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060CA">
        <w:rPr>
          <w:sz w:val="28"/>
          <w:szCs w:val="28"/>
        </w:rPr>
        <w:t>Государственное образовательное учреждение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060CA">
        <w:rPr>
          <w:sz w:val="28"/>
          <w:szCs w:val="28"/>
        </w:rPr>
        <w:t>высшего профессионального образования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060CA">
        <w:rPr>
          <w:sz w:val="28"/>
          <w:szCs w:val="28"/>
        </w:rPr>
        <w:t>«Красноярский государственный медицинский университет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060CA">
        <w:rPr>
          <w:sz w:val="28"/>
          <w:szCs w:val="28"/>
        </w:rPr>
        <w:t>имени профессора В.Ф.Войно-Ясенецкого»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060CA">
        <w:rPr>
          <w:sz w:val="28"/>
          <w:szCs w:val="28"/>
        </w:rPr>
        <w:t>Федерального агентства по здравоохранению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060CA">
        <w:rPr>
          <w:sz w:val="28"/>
          <w:szCs w:val="28"/>
        </w:rPr>
        <w:t>и социальному развитию.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060CA">
        <w:rPr>
          <w:sz w:val="28"/>
          <w:szCs w:val="28"/>
        </w:rPr>
        <w:t xml:space="preserve">Кафедра </w:t>
      </w:r>
      <w:r w:rsidR="00522B3A" w:rsidRPr="00B060CA">
        <w:rPr>
          <w:sz w:val="28"/>
          <w:szCs w:val="28"/>
        </w:rPr>
        <w:t>анатомии человека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44"/>
        </w:rPr>
      </w:pPr>
      <w:r w:rsidRPr="00B060CA">
        <w:rPr>
          <w:b/>
          <w:sz w:val="28"/>
          <w:szCs w:val="44"/>
        </w:rPr>
        <w:t>Контрольная работа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44"/>
        </w:rPr>
      </w:pPr>
      <w:r w:rsidRPr="00B060CA">
        <w:rPr>
          <w:b/>
          <w:sz w:val="28"/>
          <w:szCs w:val="44"/>
        </w:rPr>
        <w:t xml:space="preserve">По дисциплине: </w:t>
      </w:r>
      <w:r w:rsidR="00522B3A" w:rsidRPr="00B060CA">
        <w:rPr>
          <w:b/>
          <w:sz w:val="28"/>
          <w:szCs w:val="44"/>
        </w:rPr>
        <w:t>Анатомии.</w:t>
      </w:r>
    </w:p>
    <w:p w:rsidR="00522B3A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B060CA">
        <w:rPr>
          <w:b/>
          <w:sz w:val="28"/>
          <w:szCs w:val="44"/>
        </w:rPr>
        <w:t xml:space="preserve">Тема: </w:t>
      </w:r>
      <w:r w:rsidR="00522B3A" w:rsidRPr="00B060CA">
        <w:rPr>
          <w:b/>
          <w:sz w:val="28"/>
          <w:szCs w:val="36"/>
        </w:rPr>
        <w:t xml:space="preserve">Особенности сосудистой системы легких. Малый круг кровообращения. Особенности венозной системы органов малого таза. Формирование внутренней подвздошной вены. </w:t>
      </w:r>
      <w:r w:rsidR="00B060CA">
        <w:rPr>
          <w:b/>
          <w:sz w:val="28"/>
          <w:szCs w:val="36"/>
        </w:rPr>
        <w:t>Нижний портокавальный анастомоз</w:t>
      </w:r>
    </w:p>
    <w:p w:rsidR="00522B3A" w:rsidRPr="00B060CA" w:rsidRDefault="00522B3A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right"/>
        <w:rPr>
          <w:sz w:val="28"/>
          <w:szCs w:val="36"/>
        </w:rPr>
      </w:pPr>
      <w:r w:rsidRPr="00B060CA">
        <w:rPr>
          <w:sz w:val="28"/>
          <w:szCs w:val="28"/>
        </w:rPr>
        <w:t>Выполнила студентка: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B060CA">
        <w:rPr>
          <w:sz w:val="28"/>
          <w:szCs w:val="28"/>
        </w:rPr>
        <w:t>Поляховская А.А.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B060CA">
        <w:rPr>
          <w:sz w:val="28"/>
          <w:szCs w:val="28"/>
        </w:rPr>
        <w:t>ФВСО гр. 158.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B060CA">
        <w:rPr>
          <w:sz w:val="28"/>
          <w:szCs w:val="28"/>
        </w:rPr>
        <w:t xml:space="preserve">Проверил </w:t>
      </w:r>
      <w:r w:rsidR="00522B3A" w:rsidRPr="00B060CA">
        <w:rPr>
          <w:sz w:val="28"/>
          <w:szCs w:val="28"/>
        </w:rPr>
        <w:t>преподаватель:</w:t>
      </w:r>
    </w:p>
    <w:p w:rsidR="00522B3A" w:rsidRPr="00B060CA" w:rsidRDefault="00522B3A" w:rsidP="00FF70A9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B060CA">
        <w:rPr>
          <w:sz w:val="28"/>
          <w:szCs w:val="28"/>
        </w:rPr>
        <w:t>Беззаботнов В.Е.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060CA">
        <w:rPr>
          <w:sz w:val="28"/>
          <w:szCs w:val="32"/>
        </w:rPr>
        <w:t>Красноярск</w:t>
      </w:r>
    </w:p>
    <w:p w:rsidR="00D167A6" w:rsidRPr="00B060CA" w:rsidRDefault="00D167A6" w:rsidP="00FF70A9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060CA">
        <w:rPr>
          <w:sz w:val="28"/>
          <w:szCs w:val="32"/>
        </w:rPr>
        <w:t>200</w:t>
      </w:r>
      <w:r w:rsidR="00A94852" w:rsidRPr="00B060CA">
        <w:rPr>
          <w:sz w:val="28"/>
          <w:szCs w:val="32"/>
        </w:rPr>
        <w:t>9</w:t>
      </w:r>
    </w:p>
    <w:p w:rsidR="00D167A6" w:rsidRPr="00B060CA" w:rsidRDefault="00B060CA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D167A6" w:rsidRPr="00B060CA">
        <w:rPr>
          <w:b/>
          <w:sz w:val="28"/>
          <w:szCs w:val="28"/>
        </w:rPr>
        <w:t>План:</w:t>
      </w:r>
    </w:p>
    <w:p w:rsidR="00B060CA" w:rsidRPr="00B060CA" w:rsidRDefault="00B060CA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3DFD" w:rsidRPr="00B060CA" w:rsidRDefault="004E3DFD" w:rsidP="00FF70A9">
      <w:pPr>
        <w:keepNext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60CA">
        <w:rPr>
          <w:sz w:val="28"/>
          <w:szCs w:val="28"/>
        </w:rPr>
        <w:t xml:space="preserve">Введение. </w:t>
      </w:r>
    </w:p>
    <w:p w:rsidR="004E3DFD" w:rsidRPr="00B060CA" w:rsidRDefault="004E3DFD" w:rsidP="00FF70A9">
      <w:pPr>
        <w:keepNext/>
        <w:widowControl w:val="0"/>
        <w:spacing w:line="360" w:lineRule="auto"/>
        <w:rPr>
          <w:sz w:val="28"/>
          <w:szCs w:val="28"/>
        </w:rPr>
      </w:pPr>
      <w:r w:rsidRPr="00B060CA">
        <w:rPr>
          <w:sz w:val="28"/>
          <w:szCs w:val="28"/>
        </w:rPr>
        <w:t xml:space="preserve">а) </w:t>
      </w:r>
      <w:r w:rsidR="00986B23" w:rsidRPr="00B060CA">
        <w:rPr>
          <w:sz w:val="28"/>
          <w:szCs w:val="28"/>
        </w:rPr>
        <w:t>а</w:t>
      </w:r>
      <w:r w:rsidRPr="00B060CA">
        <w:rPr>
          <w:sz w:val="28"/>
          <w:szCs w:val="28"/>
        </w:rPr>
        <w:t>натомия как наука.</w:t>
      </w:r>
    </w:p>
    <w:p w:rsidR="004E3DFD" w:rsidRPr="00B060CA" w:rsidRDefault="004E3DFD" w:rsidP="00FF70A9">
      <w:pPr>
        <w:keepNext/>
        <w:widowControl w:val="0"/>
        <w:spacing w:line="360" w:lineRule="auto"/>
        <w:rPr>
          <w:sz w:val="28"/>
          <w:szCs w:val="28"/>
        </w:rPr>
      </w:pPr>
      <w:r w:rsidRPr="00B060CA">
        <w:rPr>
          <w:sz w:val="28"/>
          <w:szCs w:val="28"/>
        </w:rPr>
        <w:t xml:space="preserve">б) </w:t>
      </w:r>
      <w:r w:rsidR="00986B23" w:rsidRPr="00B060CA">
        <w:rPr>
          <w:sz w:val="28"/>
          <w:szCs w:val="28"/>
        </w:rPr>
        <w:t>а</w:t>
      </w:r>
      <w:r w:rsidRPr="00B060CA">
        <w:rPr>
          <w:sz w:val="28"/>
          <w:szCs w:val="28"/>
        </w:rPr>
        <w:t xml:space="preserve">нгиология. </w:t>
      </w:r>
    </w:p>
    <w:p w:rsidR="004E3DFD" w:rsidRPr="00B060CA" w:rsidRDefault="004E3DFD" w:rsidP="00FF70A9">
      <w:pPr>
        <w:keepNext/>
        <w:widowControl w:val="0"/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B060CA">
        <w:rPr>
          <w:sz w:val="28"/>
          <w:szCs w:val="28"/>
        </w:rPr>
        <w:t xml:space="preserve">Артерии малого (легочного) круга кровообращения. </w:t>
      </w:r>
    </w:p>
    <w:p w:rsidR="004E3DFD" w:rsidRPr="00B060CA" w:rsidRDefault="004E3DFD" w:rsidP="00FF70A9">
      <w:pPr>
        <w:keepNext/>
        <w:widowControl w:val="0"/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B060CA">
        <w:rPr>
          <w:sz w:val="28"/>
          <w:szCs w:val="28"/>
        </w:rPr>
        <w:t>Вены малого (легочного) круга кровообращения.</w:t>
      </w:r>
    </w:p>
    <w:p w:rsidR="004E3DFD" w:rsidRPr="00B060CA" w:rsidRDefault="004E3DFD" w:rsidP="00FF70A9">
      <w:pPr>
        <w:keepNext/>
        <w:widowControl w:val="0"/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B060CA">
        <w:rPr>
          <w:sz w:val="28"/>
          <w:szCs w:val="28"/>
        </w:rPr>
        <w:t xml:space="preserve">Вены таза. </w:t>
      </w:r>
    </w:p>
    <w:p w:rsidR="004E3DFD" w:rsidRPr="00B060CA" w:rsidRDefault="004E3DFD" w:rsidP="00FF70A9">
      <w:pPr>
        <w:keepNext/>
        <w:widowControl w:val="0"/>
        <w:spacing w:line="360" w:lineRule="auto"/>
        <w:rPr>
          <w:sz w:val="28"/>
          <w:szCs w:val="28"/>
        </w:rPr>
      </w:pPr>
      <w:r w:rsidRPr="00B060CA">
        <w:rPr>
          <w:sz w:val="28"/>
          <w:szCs w:val="28"/>
        </w:rPr>
        <w:t xml:space="preserve">а) </w:t>
      </w:r>
      <w:r w:rsidR="00986B23" w:rsidRPr="00B060CA">
        <w:rPr>
          <w:sz w:val="28"/>
          <w:szCs w:val="28"/>
        </w:rPr>
        <w:t>о</w:t>
      </w:r>
      <w:r w:rsidRPr="00B060CA">
        <w:rPr>
          <w:sz w:val="28"/>
          <w:szCs w:val="28"/>
        </w:rPr>
        <w:t xml:space="preserve">бщая подвздошная вена </w:t>
      </w:r>
    </w:p>
    <w:p w:rsidR="004E3DFD" w:rsidRPr="00B060CA" w:rsidRDefault="004E3DFD" w:rsidP="00FF70A9">
      <w:pPr>
        <w:keepNext/>
        <w:widowControl w:val="0"/>
        <w:spacing w:line="360" w:lineRule="auto"/>
        <w:rPr>
          <w:sz w:val="28"/>
          <w:szCs w:val="28"/>
        </w:rPr>
      </w:pPr>
      <w:r w:rsidRPr="00B060CA">
        <w:rPr>
          <w:sz w:val="28"/>
          <w:szCs w:val="28"/>
        </w:rPr>
        <w:t xml:space="preserve">б) </w:t>
      </w:r>
      <w:r w:rsidR="00986B23" w:rsidRPr="00B060CA">
        <w:rPr>
          <w:sz w:val="28"/>
          <w:szCs w:val="28"/>
        </w:rPr>
        <w:t>н</w:t>
      </w:r>
      <w:r w:rsidRPr="00B060CA">
        <w:rPr>
          <w:sz w:val="28"/>
          <w:szCs w:val="28"/>
        </w:rPr>
        <w:t xml:space="preserve">аружная подвздошная вена </w:t>
      </w:r>
    </w:p>
    <w:p w:rsidR="004E3DFD" w:rsidRPr="00B060CA" w:rsidRDefault="00986B23" w:rsidP="00FF70A9">
      <w:pPr>
        <w:keepNext/>
        <w:widowControl w:val="0"/>
        <w:spacing w:line="360" w:lineRule="auto"/>
        <w:rPr>
          <w:sz w:val="28"/>
          <w:szCs w:val="28"/>
        </w:rPr>
      </w:pPr>
      <w:r w:rsidRPr="00B060CA">
        <w:rPr>
          <w:sz w:val="28"/>
          <w:szCs w:val="28"/>
        </w:rPr>
        <w:t xml:space="preserve">в) внутренняя подвздошная вена </w:t>
      </w:r>
    </w:p>
    <w:p w:rsidR="00986B23" w:rsidRPr="00B060CA" w:rsidRDefault="00986B23" w:rsidP="00FF70A9">
      <w:pPr>
        <w:keepNext/>
        <w:widowControl w:val="0"/>
        <w:numPr>
          <w:ilvl w:val="0"/>
          <w:numId w:val="11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B060CA">
        <w:rPr>
          <w:sz w:val="28"/>
          <w:szCs w:val="28"/>
        </w:rPr>
        <w:t xml:space="preserve">пристеночные вены </w:t>
      </w:r>
    </w:p>
    <w:p w:rsidR="00986B23" w:rsidRPr="00B060CA" w:rsidRDefault="00986B23" w:rsidP="00FF70A9">
      <w:pPr>
        <w:keepNext/>
        <w:widowControl w:val="0"/>
        <w:numPr>
          <w:ilvl w:val="0"/>
          <w:numId w:val="11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B060CA">
        <w:rPr>
          <w:sz w:val="28"/>
          <w:szCs w:val="28"/>
        </w:rPr>
        <w:t xml:space="preserve">внутренностные вены </w:t>
      </w:r>
    </w:p>
    <w:p w:rsidR="00986B23" w:rsidRPr="00B060CA" w:rsidRDefault="00986B23" w:rsidP="00FF70A9">
      <w:pPr>
        <w:keepNext/>
        <w:widowControl w:val="0"/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B060CA">
        <w:rPr>
          <w:sz w:val="28"/>
          <w:szCs w:val="28"/>
        </w:rPr>
        <w:t xml:space="preserve">Портокавальные и каво-ковальные анастомозы </w:t>
      </w:r>
    </w:p>
    <w:p w:rsidR="00986B23" w:rsidRPr="00B060CA" w:rsidRDefault="00986B23" w:rsidP="00FF70A9">
      <w:pPr>
        <w:keepNext/>
        <w:widowControl w:val="0"/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B060CA">
        <w:rPr>
          <w:sz w:val="28"/>
          <w:szCs w:val="28"/>
        </w:rPr>
        <w:t>Список литературы</w:t>
      </w:r>
      <w:r w:rsidR="00B060CA">
        <w:rPr>
          <w:sz w:val="28"/>
          <w:szCs w:val="28"/>
        </w:rPr>
        <w:t xml:space="preserve"> </w:t>
      </w:r>
    </w:p>
    <w:p w:rsidR="002A6AD0" w:rsidRPr="00B060CA" w:rsidRDefault="00B060CA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2"/>
        </w:rPr>
        <w:t>Введение</w:t>
      </w:r>
    </w:p>
    <w:p w:rsidR="002A6AD0" w:rsidRPr="00B060CA" w:rsidRDefault="002A6AD0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60CA" w:rsidRPr="00B060CA" w:rsidRDefault="00B060CA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Анатомия как наука</w:t>
      </w:r>
    </w:p>
    <w:p w:rsidR="00B060CA" w:rsidRDefault="00B060CA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6AD0" w:rsidRPr="00B060CA" w:rsidRDefault="002A6AD0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>Анатомия человека – наука о строении и форме человеческого тела и составляющих его органов в связи с их функциями и развитием. Анатомия относится к одному из важнейших разделов биологических наук – морфологии. В задачи анатомии как науки входят установление</w:t>
      </w:r>
      <w:r w:rsidR="00B060CA">
        <w:rPr>
          <w:sz w:val="28"/>
          <w:szCs w:val="28"/>
        </w:rPr>
        <w:t xml:space="preserve"> </w:t>
      </w:r>
      <w:r w:rsidRPr="00B060CA">
        <w:rPr>
          <w:sz w:val="28"/>
          <w:szCs w:val="28"/>
        </w:rPr>
        <w:t xml:space="preserve">и описание формы, строения, положения органов и их взаимоотношений с учетом возрастных половых и индивидуальных особенностей. Анатомия изучает также взаимозависимость строения формы органов и их функций, выявляет закономерности конструкции тела в целом и составляющих его частей. </w:t>
      </w:r>
    </w:p>
    <w:p w:rsidR="002A6AD0" w:rsidRPr="00B060CA" w:rsidRDefault="002A6AD0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Живой организм человека есть целостная система. Поэтому анатомия изучает организм не как простую механическую сумму составляющих его частей, не зависящую от окружающей среды, а как целое, находящееся в единстве с условиями существования. </w:t>
      </w:r>
    </w:p>
    <w:p w:rsidR="00690F77" w:rsidRPr="00B060CA" w:rsidRDefault="002A6AD0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 силу обширности материала и трудности изучения целостного организма последний рассматривается по системам, мы искусственно расчленяем его на части и изучаем отдельно каждую систему. </w:t>
      </w:r>
    </w:p>
    <w:p w:rsidR="00C92130" w:rsidRPr="00B060CA" w:rsidRDefault="00C92130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130" w:rsidRPr="00B060CA" w:rsidRDefault="00B060CA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Ангиология</w:t>
      </w:r>
    </w:p>
    <w:p w:rsidR="00F3186F" w:rsidRPr="00B060CA" w:rsidRDefault="00F3186F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92130" w:rsidRPr="00B060CA" w:rsidRDefault="00C92130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Ангиология, </w:t>
      </w:r>
      <w:r w:rsidRPr="00B060CA">
        <w:rPr>
          <w:sz w:val="28"/>
          <w:szCs w:val="28"/>
          <w:lang w:val="en-US"/>
        </w:rPr>
        <w:t>angiologia</w:t>
      </w:r>
      <w:r w:rsidRPr="00B060CA">
        <w:rPr>
          <w:sz w:val="28"/>
          <w:szCs w:val="28"/>
        </w:rPr>
        <w:t xml:space="preserve"> (от греч. </w:t>
      </w:r>
      <w:r w:rsidRPr="00B060CA">
        <w:rPr>
          <w:sz w:val="28"/>
          <w:szCs w:val="28"/>
          <w:lang w:val="en-US"/>
        </w:rPr>
        <w:t>Angion</w:t>
      </w:r>
      <w:r w:rsidRPr="00B060CA">
        <w:rPr>
          <w:sz w:val="28"/>
          <w:szCs w:val="28"/>
        </w:rPr>
        <w:t xml:space="preserve"> – сосуд и </w:t>
      </w:r>
      <w:r w:rsidRPr="00B060CA">
        <w:rPr>
          <w:sz w:val="28"/>
          <w:szCs w:val="28"/>
          <w:lang w:val="en-US"/>
        </w:rPr>
        <w:t>logos</w:t>
      </w:r>
      <w:r w:rsidRPr="00B060CA">
        <w:rPr>
          <w:sz w:val="28"/>
          <w:szCs w:val="28"/>
        </w:rPr>
        <w:t xml:space="preserve"> – учение), объединяет данные об изучении сердца и сосудистой системы. </w:t>
      </w:r>
    </w:p>
    <w:p w:rsidR="00C92130" w:rsidRPr="00B060CA" w:rsidRDefault="00C92130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 соответствии с направлением движения крови кровеносные сосуды подразделяются на артерии, </w:t>
      </w:r>
      <w:r w:rsidRPr="00B060CA">
        <w:rPr>
          <w:sz w:val="28"/>
          <w:szCs w:val="28"/>
          <w:lang w:val="en-US"/>
        </w:rPr>
        <w:t>arteriae</w:t>
      </w:r>
      <w:r w:rsidRPr="00B060CA">
        <w:rPr>
          <w:sz w:val="28"/>
          <w:szCs w:val="28"/>
        </w:rPr>
        <w:t xml:space="preserve">, приносящие кровь от сердца к органам, капилляры, через стенку </w:t>
      </w:r>
      <w:r w:rsidR="00F3186F" w:rsidRPr="00B060CA">
        <w:rPr>
          <w:sz w:val="28"/>
          <w:szCs w:val="28"/>
        </w:rPr>
        <w:t xml:space="preserve">которых происходят обменные процессы, и вены, </w:t>
      </w:r>
      <w:r w:rsidR="00F3186F" w:rsidRPr="00B060CA">
        <w:rPr>
          <w:sz w:val="28"/>
          <w:szCs w:val="28"/>
          <w:lang w:val="en-US"/>
        </w:rPr>
        <w:t>venae</w:t>
      </w:r>
      <w:r w:rsidR="00F3186F" w:rsidRPr="00B060CA">
        <w:rPr>
          <w:sz w:val="28"/>
          <w:szCs w:val="28"/>
        </w:rPr>
        <w:t xml:space="preserve">, - сосуды, несущие кровь из органов и тканей к сердцу. </w:t>
      </w:r>
    </w:p>
    <w:p w:rsidR="00F3186F" w:rsidRPr="00B060CA" w:rsidRDefault="00F3186F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Центральным органом кровообращения является сердце. Оно представляет собой полый мышечный орган, состоящий из двух половин: левой – артериальной и правой – венозной. Каждая половина состоит из сообщающихся между собой предсердия и желудочка сердца. </w:t>
      </w:r>
    </w:p>
    <w:p w:rsidR="00F3186F" w:rsidRPr="00B060CA" w:rsidRDefault="00F3186F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>Венозная кровь по венам</w:t>
      </w:r>
      <w:r w:rsidR="00690F77" w:rsidRPr="00B060CA">
        <w:rPr>
          <w:sz w:val="28"/>
          <w:szCs w:val="28"/>
        </w:rPr>
        <w:t xml:space="preserve"> поступает в правое предсердие и далее в правый желудочек сердца, из последнего – в легочной ствол, откуда по легочным артериям следует в правое и левое легкое. Здесь ветви легочных артерий разветвляются до мельчайших сосудов – капилляров. </w:t>
      </w:r>
    </w:p>
    <w:p w:rsidR="00690F77" w:rsidRPr="00B060CA" w:rsidRDefault="00690F77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 легких венозная кровь насыщается кислородом, становится артериальной и по четырем легочным венам направляется в левое предсердие, далее поступает в левый желудочек сердца, из которого кровь попадает в самую крупную артериальную магистраль – аорту и по ее ветвям, распадающимся в тканях организма до капилляров, разносится по всему телу. </w:t>
      </w:r>
    </w:p>
    <w:p w:rsidR="00D167A6" w:rsidRPr="00B060CA" w:rsidRDefault="00B060CA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060CA">
        <w:rPr>
          <w:b/>
          <w:sz w:val="28"/>
          <w:szCs w:val="28"/>
        </w:rPr>
        <w:t xml:space="preserve">2. </w:t>
      </w:r>
      <w:r w:rsidR="00DB405C" w:rsidRPr="00B060CA">
        <w:rPr>
          <w:b/>
          <w:sz w:val="28"/>
          <w:szCs w:val="28"/>
        </w:rPr>
        <w:t>Артерии малого (л</w:t>
      </w:r>
      <w:r w:rsidRPr="00B060CA">
        <w:rPr>
          <w:b/>
          <w:sz w:val="28"/>
          <w:szCs w:val="28"/>
        </w:rPr>
        <w:t>егочного) круга кровообращения</w:t>
      </w:r>
    </w:p>
    <w:p w:rsidR="00E645BE" w:rsidRPr="00B060CA" w:rsidRDefault="00E645BE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05C" w:rsidRPr="00B060CA" w:rsidRDefault="00DB405C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>Артериальную часть малого круга кровообращения составляют легочной ствол и его ветви – легочные артерии.</w:t>
      </w:r>
    </w:p>
    <w:p w:rsidR="00B060CA" w:rsidRDefault="008264D9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461.25pt;mso-position-horizontal:right" wrapcoords="-71 0 -71 21554 21600 21554 21600 0 -71 0">
            <v:imagedata r:id="rId5" o:title=""/>
          </v:shape>
        </w:pict>
      </w:r>
    </w:p>
    <w:p w:rsidR="00B060CA" w:rsidRDefault="00B060CA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05C" w:rsidRPr="00B060CA" w:rsidRDefault="00DB405C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Легочной ствол, </w:t>
      </w:r>
      <w:r w:rsidRPr="00B060CA">
        <w:rPr>
          <w:sz w:val="28"/>
          <w:szCs w:val="28"/>
          <w:lang w:val="en-US"/>
        </w:rPr>
        <w:t>truncus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pulmonalis</w:t>
      </w:r>
      <w:r w:rsidRPr="00B060CA">
        <w:rPr>
          <w:sz w:val="28"/>
          <w:szCs w:val="28"/>
        </w:rPr>
        <w:t xml:space="preserve">, несет венозную кровь из правого желудочка к легким. Он является продолжением артериального ствола, </w:t>
      </w:r>
      <w:r w:rsidRPr="00B060CA">
        <w:rPr>
          <w:sz w:val="28"/>
          <w:szCs w:val="28"/>
          <w:lang w:val="en-US"/>
        </w:rPr>
        <w:t>truncus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arteriosus</w:t>
      </w:r>
      <w:r w:rsidRPr="00B060CA">
        <w:rPr>
          <w:sz w:val="28"/>
          <w:szCs w:val="28"/>
        </w:rPr>
        <w:t xml:space="preserve">, и направляется наискось влево, пересекая лежащую позади него аорту. Расположение легочного ствола впереди аорты объясняется тем, что </w:t>
      </w:r>
      <w:r w:rsidRPr="00B060CA">
        <w:rPr>
          <w:sz w:val="28"/>
          <w:szCs w:val="28"/>
          <w:lang w:val="en-US"/>
        </w:rPr>
        <w:t>truncus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pulmonalis</w:t>
      </w:r>
      <w:r w:rsidRPr="00B060CA">
        <w:rPr>
          <w:sz w:val="28"/>
          <w:szCs w:val="28"/>
        </w:rPr>
        <w:t xml:space="preserve"> развивается из вентральной части </w:t>
      </w:r>
      <w:r w:rsidRPr="00B060CA">
        <w:rPr>
          <w:sz w:val="28"/>
          <w:szCs w:val="28"/>
          <w:lang w:val="en-US"/>
        </w:rPr>
        <w:t>truncus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arteriosus</w:t>
      </w:r>
      <w:r w:rsidR="007C7130" w:rsidRPr="00B060CA">
        <w:rPr>
          <w:sz w:val="28"/>
          <w:szCs w:val="28"/>
        </w:rPr>
        <w:t>, а аорта – из дорсальной. Пройдя 5-</w:t>
      </w:r>
      <w:smartTag w:uri="urn:schemas-microsoft-com:office:smarttags" w:element="metricconverter">
        <w:smartTagPr>
          <w:attr w:name="ProductID" w:val="6 см"/>
        </w:smartTagPr>
        <w:r w:rsidR="007C7130" w:rsidRPr="00B060CA">
          <w:rPr>
            <w:sz w:val="28"/>
            <w:szCs w:val="28"/>
          </w:rPr>
          <w:t>6 см</w:t>
        </w:r>
      </w:smartTag>
      <w:r w:rsidR="007C7130" w:rsidRPr="00B060CA">
        <w:rPr>
          <w:sz w:val="28"/>
          <w:szCs w:val="28"/>
        </w:rPr>
        <w:t xml:space="preserve">, легочной ствол делится под дугой аорты на уровне </w:t>
      </w:r>
      <w:r w:rsidR="007C7130" w:rsidRPr="00B060CA">
        <w:rPr>
          <w:sz w:val="28"/>
          <w:szCs w:val="28"/>
          <w:lang w:val="en-US"/>
        </w:rPr>
        <w:t>IV</w:t>
      </w:r>
      <w:r w:rsidR="007C7130" w:rsidRPr="00B060CA">
        <w:rPr>
          <w:sz w:val="28"/>
          <w:szCs w:val="28"/>
        </w:rPr>
        <w:t xml:space="preserve"> – </w:t>
      </w:r>
      <w:r w:rsidR="007C7130" w:rsidRPr="00B060CA">
        <w:rPr>
          <w:sz w:val="28"/>
          <w:szCs w:val="28"/>
          <w:lang w:val="en-US"/>
        </w:rPr>
        <w:t>V</w:t>
      </w:r>
      <w:r w:rsidR="007C7130" w:rsidRPr="00B060CA">
        <w:rPr>
          <w:sz w:val="28"/>
          <w:szCs w:val="28"/>
        </w:rPr>
        <w:t xml:space="preserve"> грудного позвонка на 2 конечные ветви – </w:t>
      </w:r>
      <w:r w:rsidR="007C7130" w:rsidRPr="00B060CA">
        <w:rPr>
          <w:sz w:val="28"/>
          <w:szCs w:val="28"/>
          <w:lang w:val="en-US"/>
        </w:rPr>
        <w:t>a</w:t>
      </w:r>
      <w:r w:rsidR="007C7130" w:rsidRPr="00B060CA">
        <w:rPr>
          <w:sz w:val="28"/>
          <w:szCs w:val="28"/>
        </w:rPr>
        <w:t xml:space="preserve">. </w:t>
      </w:r>
      <w:r w:rsidR="007C7130" w:rsidRPr="00B060CA">
        <w:rPr>
          <w:sz w:val="28"/>
          <w:szCs w:val="28"/>
          <w:lang w:val="en-US"/>
        </w:rPr>
        <w:t>pulmonalis</w:t>
      </w:r>
      <w:r w:rsidR="007C7130" w:rsidRPr="00B060CA">
        <w:rPr>
          <w:sz w:val="28"/>
          <w:szCs w:val="28"/>
        </w:rPr>
        <w:t xml:space="preserve"> </w:t>
      </w:r>
      <w:r w:rsidR="007C7130" w:rsidRPr="00B060CA">
        <w:rPr>
          <w:sz w:val="28"/>
          <w:szCs w:val="28"/>
          <w:lang w:val="en-US"/>
        </w:rPr>
        <w:t>dextra</w:t>
      </w:r>
      <w:r w:rsidR="007C7130" w:rsidRPr="00B060CA">
        <w:rPr>
          <w:sz w:val="28"/>
          <w:szCs w:val="28"/>
        </w:rPr>
        <w:t xml:space="preserve"> и </w:t>
      </w:r>
      <w:r w:rsidR="007C7130" w:rsidRPr="00B060CA">
        <w:rPr>
          <w:sz w:val="28"/>
          <w:szCs w:val="28"/>
          <w:lang w:val="en-US"/>
        </w:rPr>
        <w:t>a</w:t>
      </w:r>
      <w:r w:rsidR="007C7130" w:rsidRPr="00B060CA">
        <w:rPr>
          <w:sz w:val="28"/>
          <w:szCs w:val="28"/>
        </w:rPr>
        <w:t xml:space="preserve">. </w:t>
      </w:r>
      <w:r w:rsidR="007C7130" w:rsidRPr="00B060CA">
        <w:rPr>
          <w:sz w:val="28"/>
          <w:szCs w:val="28"/>
          <w:lang w:val="en-US"/>
        </w:rPr>
        <w:t>pulmonalis</w:t>
      </w:r>
      <w:r w:rsidR="007C7130" w:rsidRPr="00B060CA">
        <w:rPr>
          <w:sz w:val="28"/>
          <w:szCs w:val="28"/>
        </w:rPr>
        <w:t xml:space="preserve"> </w:t>
      </w:r>
      <w:r w:rsidR="007C7130" w:rsidRPr="00B060CA">
        <w:rPr>
          <w:sz w:val="28"/>
          <w:szCs w:val="28"/>
          <w:lang w:val="en-US"/>
        </w:rPr>
        <w:t>sinistra</w:t>
      </w:r>
      <w:r w:rsidR="007C7130" w:rsidRPr="00B060CA">
        <w:rPr>
          <w:sz w:val="28"/>
          <w:szCs w:val="28"/>
        </w:rPr>
        <w:t xml:space="preserve"> (правую и левую легочные артерии), направляющиеся каждая к соответствующему легкому. Правая, более длинная, проходит к правому легкому позади </w:t>
      </w:r>
      <w:r w:rsidR="007C7130" w:rsidRPr="00B060CA">
        <w:rPr>
          <w:sz w:val="28"/>
          <w:szCs w:val="28"/>
          <w:lang w:val="en-US"/>
        </w:rPr>
        <w:t>aorta</w:t>
      </w:r>
      <w:r w:rsidR="007C7130" w:rsidRPr="00B060CA">
        <w:rPr>
          <w:sz w:val="28"/>
          <w:szCs w:val="28"/>
        </w:rPr>
        <w:t xml:space="preserve"> </w:t>
      </w:r>
      <w:r w:rsidR="007C7130" w:rsidRPr="00B060CA">
        <w:rPr>
          <w:sz w:val="28"/>
          <w:szCs w:val="28"/>
          <w:lang w:val="en-US"/>
        </w:rPr>
        <w:t>ascendens</w:t>
      </w:r>
      <w:r w:rsidR="007C7130" w:rsidRPr="00B060CA">
        <w:rPr>
          <w:sz w:val="28"/>
          <w:szCs w:val="28"/>
        </w:rPr>
        <w:t xml:space="preserve"> и верхней полой вены, левая – впереди </w:t>
      </w:r>
      <w:r w:rsidR="007C7130" w:rsidRPr="00B060CA">
        <w:rPr>
          <w:sz w:val="28"/>
          <w:szCs w:val="28"/>
          <w:lang w:val="en-US"/>
        </w:rPr>
        <w:t>aorta</w:t>
      </w:r>
      <w:r w:rsidR="007C7130" w:rsidRPr="00B060CA">
        <w:rPr>
          <w:sz w:val="28"/>
          <w:szCs w:val="28"/>
        </w:rPr>
        <w:t xml:space="preserve"> </w:t>
      </w:r>
      <w:r w:rsidR="007C7130" w:rsidRPr="00B060CA">
        <w:rPr>
          <w:sz w:val="28"/>
          <w:szCs w:val="28"/>
          <w:lang w:val="en-US"/>
        </w:rPr>
        <w:t>descendens</w:t>
      </w:r>
      <w:r w:rsidR="007C7130" w:rsidRPr="00B060CA">
        <w:rPr>
          <w:sz w:val="28"/>
          <w:szCs w:val="28"/>
        </w:rPr>
        <w:t xml:space="preserve">. Проходя к легким, </w:t>
      </w:r>
      <w:r w:rsidR="007C7130" w:rsidRPr="00B060CA">
        <w:rPr>
          <w:sz w:val="28"/>
          <w:szCs w:val="28"/>
          <w:lang w:val="en-US"/>
        </w:rPr>
        <w:t>a</w:t>
      </w:r>
      <w:r w:rsidR="007C7130" w:rsidRPr="00B060CA">
        <w:rPr>
          <w:sz w:val="28"/>
          <w:szCs w:val="28"/>
        </w:rPr>
        <w:t xml:space="preserve">. </w:t>
      </w:r>
      <w:r w:rsidR="007C7130" w:rsidRPr="00B060CA">
        <w:rPr>
          <w:sz w:val="28"/>
          <w:szCs w:val="28"/>
          <w:lang w:val="en-US"/>
        </w:rPr>
        <w:t>pulmonalis</w:t>
      </w:r>
      <w:r w:rsidR="007C7130" w:rsidRPr="00B060CA">
        <w:rPr>
          <w:sz w:val="28"/>
          <w:szCs w:val="28"/>
        </w:rPr>
        <w:t xml:space="preserve"> </w:t>
      </w:r>
      <w:r w:rsidR="007C7130" w:rsidRPr="00B060CA">
        <w:rPr>
          <w:sz w:val="28"/>
          <w:szCs w:val="28"/>
          <w:lang w:val="en-US"/>
        </w:rPr>
        <w:t>dextra</w:t>
      </w:r>
      <w:r w:rsidR="007C7130" w:rsidRPr="00B060CA">
        <w:rPr>
          <w:sz w:val="28"/>
          <w:szCs w:val="28"/>
        </w:rPr>
        <w:t xml:space="preserve"> и </w:t>
      </w:r>
      <w:r w:rsidR="007C7130" w:rsidRPr="00B060CA">
        <w:rPr>
          <w:sz w:val="28"/>
          <w:szCs w:val="28"/>
          <w:lang w:val="en-US"/>
        </w:rPr>
        <w:t>a</w:t>
      </w:r>
      <w:r w:rsidR="007C7130" w:rsidRPr="00B060CA">
        <w:rPr>
          <w:sz w:val="28"/>
          <w:szCs w:val="28"/>
        </w:rPr>
        <w:t xml:space="preserve">. </w:t>
      </w:r>
      <w:r w:rsidR="007C7130" w:rsidRPr="00B060CA">
        <w:rPr>
          <w:sz w:val="28"/>
          <w:szCs w:val="28"/>
          <w:lang w:val="en-US"/>
        </w:rPr>
        <w:t>pulmonalis</w:t>
      </w:r>
      <w:r w:rsidR="007C7130" w:rsidRPr="00B060CA">
        <w:rPr>
          <w:sz w:val="28"/>
          <w:szCs w:val="28"/>
        </w:rPr>
        <w:t xml:space="preserve"> </w:t>
      </w:r>
      <w:r w:rsidR="007C7130" w:rsidRPr="00B060CA">
        <w:rPr>
          <w:sz w:val="28"/>
          <w:szCs w:val="28"/>
          <w:lang w:val="en-US"/>
        </w:rPr>
        <w:t>sinistra</w:t>
      </w:r>
      <w:r w:rsidR="007C7130" w:rsidRPr="00B060CA">
        <w:rPr>
          <w:sz w:val="28"/>
          <w:szCs w:val="28"/>
        </w:rPr>
        <w:t xml:space="preserve"> вновь делятся на ветви к соответствующим долям легких, правая артерия распадается на 3 ветви, левая на две, и к легочным сегментам и, сопровождая бронхи, разветвляется на мельчайшие артерии, артериолы, прекапиляры и капилляры. До места деления легочной ствол покрыт листком перикард</w:t>
      </w:r>
      <w:r w:rsidR="009741F6" w:rsidRPr="00B060CA">
        <w:rPr>
          <w:sz w:val="28"/>
          <w:szCs w:val="28"/>
        </w:rPr>
        <w:t xml:space="preserve">а. </w:t>
      </w:r>
      <w:r w:rsidR="007C7130" w:rsidRPr="00B060CA">
        <w:rPr>
          <w:sz w:val="28"/>
          <w:szCs w:val="28"/>
        </w:rPr>
        <w:t>От места деления к вогнутой стороне</w:t>
      </w:r>
      <w:r w:rsidR="00B060CA">
        <w:rPr>
          <w:sz w:val="28"/>
          <w:szCs w:val="28"/>
        </w:rPr>
        <w:t xml:space="preserve"> </w:t>
      </w:r>
      <w:r w:rsidR="007C7130" w:rsidRPr="00B060CA">
        <w:rPr>
          <w:sz w:val="28"/>
          <w:szCs w:val="28"/>
        </w:rPr>
        <w:t>аорты тянется</w:t>
      </w:r>
      <w:r w:rsidR="009741F6" w:rsidRPr="00B060CA">
        <w:rPr>
          <w:sz w:val="28"/>
          <w:szCs w:val="28"/>
        </w:rPr>
        <w:t xml:space="preserve"> соединительнотканный тяж – </w:t>
      </w:r>
      <w:r w:rsidR="009741F6" w:rsidRPr="00B060CA">
        <w:rPr>
          <w:sz w:val="28"/>
          <w:szCs w:val="28"/>
          <w:lang w:val="en-US"/>
        </w:rPr>
        <w:t>lig</w:t>
      </w:r>
      <w:r w:rsidR="009741F6" w:rsidRPr="00B060CA">
        <w:rPr>
          <w:sz w:val="28"/>
          <w:szCs w:val="28"/>
        </w:rPr>
        <w:t xml:space="preserve">. </w:t>
      </w:r>
      <w:r w:rsidR="009741F6" w:rsidRPr="00B060CA">
        <w:rPr>
          <w:sz w:val="28"/>
          <w:szCs w:val="28"/>
          <w:lang w:val="en-US"/>
        </w:rPr>
        <w:t>arteriosum</w:t>
      </w:r>
      <w:r w:rsidR="009741F6" w:rsidRPr="00B060CA">
        <w:rPr>
          <w:sz w:val="28"/>
          <w:szCs w:val="28"/>
        </w:rPr>
        <w:t xml:space="preserve">, который представляет облетерировавшийся </w:t>
      </w:r>
      <w:r w:rsidR="009741F6" w:rsidRPr="00B060CA">
        <w:rPr>
          <w:sz w:val="28"/>
          <w:szCs w:val="28"/>
          <w:lang w:val="en-US"/>
        </w:rPr>
        <w:t>ductus</w:t>
      </w:r>
      <w:r w:rsidR="009741F6" w:rsidRPr="00B060CA">
        <w:rPr>
          <w:sz w:val="28"/>
          <w:szCs w:val="28"/>
        </w:rPr>
        <w:t xml:space="preserve"> </w:t>
      </w:r>
      <w:r w:rsidR="009741F6" w:rsidRPr="00B060CA">
        <w:rPr>
          <w:sz w:val="28"/>
          <w:szCs w:val="28"/>
          <w:lang w:val="en-US"/>
        </w:rPr>
        <w:t>arteriosus</w:t>
      </w:r>
      <w:r w:rsidR="009741F6" w:rsidRPr="00B060CA">
        <w:rPr>
          <w:sz w:val="28"/>
          <w:szCs w:val="28"/>
        </w:rPr>
        <w:t xml:space="preserve">. В ткани легкого (под плеврой и в области дыхательных бронхиол) мелкие ветви легочной артерии и бронхиальных ветвей грудной части аорты образуют системы межартериальных анастомозов. Они являются единственным местом в сосудистой системе, в котором возможно движение крови по короткому пути из большого круга кровообращения непосредственно в малый круг. </w:t>
      </w:r>
    </w:p>
    <w:p w:rsidR="009741F6" w:rsidRPr="00B060CA" w:rsidRDefault="009741F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1F6" w:rsidRPr="00B060CA" w:rsidRDefault="00B060CA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3. </w:t>
      </w:r>
      <w:r w:rsidR="009741F6" w:rsidRPr="00B060CA">
        <w:rPr>
          <w:b/>
          <w:sz w:val="28"/>
          <w:szCs w:val="28"/>
        </w:rPr>
        <w:t>Вены малого (</w:t>
      </w:r>
      <w:r>
        <w:rPr>
          <w:b/>
          <w:sz w:val="28"/>
          <w:szCs w:val="28"/>
        </w:rPr>
        <w:t>легочного) круга кровообращения</w:t>
      </w:r>
    </w:p>
    <w:p w:rsidR="00E645BE" w:rsidRPr="00B060CA" w:rsidRDefault="00E645BE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060CA" w:rsidRDefault="009741F6" w:rsidP="00FF70A9">
      <w:pPr>
        <w:keepNext/>
        <w:widowControl w:val="0"/>
        <w:spacing w:line="360" w:lineRule="auto"/>
        <w:ind w:firstLine="709"/>
        <w:jc w:val="both"/>
      </w:pPr>
      <w:r w:rsidRPr="00B060CA">
        <w:rPr>
          <w:sz w:val="28"/>
          <w:szCs w:val="28"/>
        </w:rPr>
        <w:t xml:space="preserve">Венозную часть малого круга кровообращения составляют легочные вены, впадающие в левое предсердие. Эти вены отводят по капиллярной сети альвеол легких кровь, насыщенную кислородом. </w:t>
      </w:r>
    </w:p>
    <w:p w:rsidR="00B060CA" w:rsidRDefault="00B060CA" w:rsidP="00FF70A9">
      <w:pPr>
        <w:keepNext/>
        <w:widowControl w:val="0"/>
        <w:spacing w:line="360" w:lineRule="auto"/>
        <w:ind w:firstLine="709"/>
        <w:jc w:val="both"/>
      </w:pPr>
    </w:p>
    <w:p w:rsidR="009741F6" w:rsidRPr="00B060CA" w:rsidRDefault="008264D9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220.5pt;height:188.25pt;mso-position-horizontal:right" wrapcoords="-73 0 -73 21514 21600 21514 21600 0 -73 0">
            <v:imagedata r:id="rId6" o:title=""/>
          </v:shape>
        </w:pict>
      </w:r>
    </w:p>
    <w:p w:rsidR="00B060CA" w:rsidRDefault="00B060CA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1F6" w:rsidRPr="00B060CA" w:rsidRDefault="009741F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Легочные вены, </w:t>
      </w:r>
      <w:r w:rsidRPr="00B060CA">
        <w:rPr>
          <w:sz w:val="28"/>
          <w:szCs w:val="28"/>
          <w:lang w:val="en-US"/>
        </w:rPr>
        <w:t>venae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pulmonales</w:t>
      </w:r>
      <w:r w:rsidRPr="00B060CA">
        <w:rPr>
          <w:sz w:val="28"/>
          <w:szCs w:val="28"/>
        </w:rPr>
        <w:t>, несут артериальную кровь из легких в левое предсердие. Начавшись из капилляров легких, они сливаются в более крупные вены, идущие соответственно бронхам, сегментам и долям, и в воротах легких складываются в крупные стволы, по 2 ствола из каждого</w:t>
      </w:r>
      <w:r w:rsidR="0000712C" w:rsidRPr="00B060CA">
        <w:rPr>
          <w:sz w:val="28"/>
          <w:szCs w:val="28"/>
        </w:rPr>
        <w:t xml:space="preserve"> легкого (один – верхний, другой – нижний), которые в горизонтальном направлении идут к левому предсердию и впадают в его верхнюю стенку, причем каждый ствол впадает отдельно: правые – у правого, левые – у левого края левого предсердия. Правые легочные вены на пути к левому предсердию пересекают поперечно заднюю стенку правого предсердия. Симметричность легочных вен (по 2 на каждой стороне) получается потому, что стволы, выходящие из верхней и средней долей правого легкого, сливаются в один ствол. Легочные вены не вполне обособлены то вен большого круга кровообращения, так как они анастомозируют с бронхиальными венами, впадающими в </w:t>
      </w:r>
      <w:r w:rsidR="0000712C" w:rsidRPr="00B060CA">
        <w:rPr>
          <w:sz w:val="28"/>
          <w:szCs w:val="28"/>
          <w:lang w:val="en-US"/>
        </w:rPr>
        <w:t>v</w:t>
      </w:r>
      <w:r w:rsidR="0000712C" w:rsidRPr="00B060CA">
        <w:rPr>
          <w:sz w:val="28"/>
          <w:szCs w:val="28"/>
        </w:rPr>
        <w:t xml:space="preserve">. </w:t>
      </w:r>
      <w:r w:rsidR="0000712C" w:rsidRPr="00B060CA">
        <w:rPr>
          <w:sz w:val="28"/>
          <w:szCs w:val="28"/>
          <w:lang w:val="en-US"/>
        </w:rPr>
        <w:t>azygos</w:t>
      </w:r>
      <w:r w:rsidR="0000712C" w:rsidRPr="00B060CA">
        <w:rPr>
          <w:sz w:val="28"/>
          <w:szCs w:val="28"/>
        </w:rPr>
        <w:t xml:space="preserve">. Клапанов легочные вены не имеют. </w:t>
      </w:r>
    </w:p>
    <w:p w:rsidR="00664B2D" w:rsidRPr="00FF70A9" w:rsidRDefault="00B060CA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F70A9">
        <w:rPr>
          <w:b/>
          <w:sz w:val="28"/>
          <w:szCs w:val="28"/>
        </w:rPr>
        <w:t xml:space="preserve">4. </w:t>
      </w:r>
      <w:r w:rsidR="00FF70A9" w:rsidRPr="00FF70A9">
        <w:rPr>
          <w:b/>
          <w:sz w:val="28"/>
          <w:szCs w:val="28"/>
        </w:rPr>
        <w:t>Вены таза</w:t>
      </w:r>
    </w:p>
    <w:p w:rsidR="00160ACE" w:rsidRPr="00B060CA" w:rsidRDefault="00160ACE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0ACE" w:rsidRPr="00B060CA" w:rsidRDefault="00160ACE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>Все вены тела соединяются в два крупных ствола – верхнюю полую вену и нижнюю полую вену. В верхнюю полую вену собирается кровь из областей и органов головы и шеи, верхних конечностей и некоторых участков стенок туловища. Нижняя полая вена</w:t>
      </w:r>
      <w:r w:rsidR="00664B2D" w:rsidRPr="00B060CA">
        <w:rPr>
          <w:sz w:val="28"/>
          <w:szCs w:val="28"/>
        </w:rPr>
        <w:t xml:space="preserve"> наполняется кровью от нижних конечностей, стенок и органов тазовой и брюшной полостей. </w:t>
      </w:r>
    </w:p>
    <w:p w:rsidR="00BB69AB" w:rsidRPr="00B060CA" w:rsidRDefault="00AC2F2E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Венозная кровь от стенок и органов таза собирается в два крупных венозных ствола: наружную подвздошную вену,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iliaca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externa</w:t>
      </w:r>
      <w:r w:rsidRPr="00B060CA">
        <w:rPr>
          <w:sz w:val="28"/>
          <w:szCs w:val="28"/>
        </w:rPr>
        <w:t xml:space="preserve">, и внутреннюю подвздошную вену,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iliaca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interna</w:t>
      </w:r>
      <w:r w:rsidRPr="00B060CA">
        <w:rPr>
          <w:sz w:val="28"/>
          <w:szCs w:val="28"/>
        </w:rPr>
        <w:t xml:space="preserve">, которые, соединяясь, образуют общую подвздошную вену,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iliaca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communis</w:t>
      </w:r>
      <w:r w:rsidRPr="00B060CA">
        <w:rPr>
          <w:sz w:val="28"/>
          <w:szCs w:val="28"/>
        </w:rPr>
        <w:t xml:space="preserve">. </w:t>
      </w:r>
    </w:p>
    <w:p w:rsidR="00AC2F2E" w:rsidRPr="00B060CA" w:rsidRDefault="00AC2F2E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Общая подвздошная вена,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iliaca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communis</w:t>
      </w:r>
      <w:r w:rsidRPr="00B060CA">
        <w:rPr>
          <w:sz w:val="28"/>
          <w:szCs w:val="28"/>
        </w:rPr>
        <w:t xml:space="preserve">, парная, начинается на уровне крестцово-подвздошного сустава в результате слияния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iliaca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externa</w:t>
      </w:r>
      <w:r w:rsidRPr="00B060CA">
        <w:rPr>
          <w:sz w:val="28"/>
          <w:szCs w:val="28"/>
        </w:rPr>
        <w:t xml:space="preserve"> и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iliaca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interna</w:t>
      </w:r>
      <w:r w:rsidRPr="00B060CA">
        <w:rPr>
          <w:sz w:val="28"/>
          <w:szCs w:val="28"/>
        </w:rPr>
        <w:t xml:space="preserve">. Обе общие подвздошные вены направляются вверх и медиально и, соединяясь на уровне хряща между </w:t>
      </w:r>
      <w:r w:rsidRPr="00B060CA">
        <w:rPr>
          <w:sz w:val="28"/>
          <w:szCs w:val="28"/>
          <w:lang w:val="en-US"/>
        </w:rPr>
        <w:t>IV</w:t>
      </w:r>
      <w:r w:rsidRPr="00B060CA">
        <w:rPr>
          <w:sz w:val="28"/>
          <w:szCs w:val="28"/>
        </w:rPr>
        <w:t xml:space="preserve"> и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 поясничными позвонками, образуют справа от срединной линии нижнюю полую вену. </w:t>
      </w:r>
    </w:p>
    <w:p w:rsidR="00FF70A9" w:rsidRDefault="00AC2F2E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>Правая общая подвздошная вена несколько короче левой.</w:t>
      </w:r>
    </w:p>
    <w:p w:rsidR="00FF70A9" w:rsidRDefault="00FF70A9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70A9" w:rsidRDefault="008264D9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7" type="#_x0000_t75" style="width:284.25pt;height:238.5pt;mso-position-horizontal:right" wrapcoords="-57 0 -57 21538 21600 21538 21600 0 -57 0">
            <v:imagedata r:id="rId7" o:title=""/>
          </v:shape>
        </w:pict>
      </w:r>
      <w:r w:rsidR="00AA50EE" w:rsidRPr="00B060CA">
        <w:rPr>
          <w:sz w:val="28"/>
          <w:szCs w:val="28"/>
        </w:rPr>
        <w:t xml:space="preserve"> </w:t>
      </w:r>
    </w:p>
    <w:p w:rsidR="00FF70A9" w:rsidRDefault="00FF70A9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2F2E" w:rsidRPr="00B060CA" w:rsidRDefault="00AA50EE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Левая принимает срединную крестцовую вену,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sacralis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mediana</w:t>
      </w:r>
      <w:r w:rsidRPr="00B060CA">
        <w:rPr>
          <w:sz w:val="28"/>
          <w:szCs w:val="28"/>
        </w:rPr>
        <w:t xml:space="preserve">, которая следует по тазовой поверхности крестца по ходу одноименной артерии. Соединяясь с ветвями латеральных крестцовых вен, она образует крестцовое венозное сплетение,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sacralis</w:t>
      </w:r>
      <w:r w:rsidRPr="00B060CA">
        <w:rPr>
          <w:sz w:val="28"/>
          <w:szCs w:val="28"/>
        </w:rPr>
        <w:t xml:space="preserve">. Оно анастомозирует с прямокишечным венозным сплетением,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="00710A95" w:rsidRPr="00B060CA">
        <w:rPr>
          <w:sz w:val="28"/>
          <w:szCs w:val="28"/>
          <w:lang w:val="en-US"/>
        </w:rPr>
        <w:t>rectalis</w:t>
      </w:r>
      <w:r w:rsidR="00710A95" w:rsidRPr="00B060CA">
        <w:rPr>
          <w:sz w:val="28"/>
          <w:szCs w:val="28"/>
        </w:rPr>
        <w:t xml:space="preserve">, и с мочепузырным венозным сплетением, </w:t>
      </w:r>
      <w:r w:rsidR="00710A95" w:rsidRPr="00B060CA">
        <w:rPr>
          <w:sz w:val="28"/>
          <w:szCs w:val="28"/>
          <w:lang w:val="en-US"/>
        </w:rPr>
        <w:t>plexus</w:t>
      </w:r>
      <w:r w:rsidR="00710A95" w:rsidRPr="00B060CA">
        <w:rPr>
          <w:sz w:val="28"/>
          <w:szCs w:val="28"/>
        </w:rPr>
        <w:t xml:space="preserve"> </w:t>
      </w:r>
      <w:r w:rsidR="00710A95" w:rsidRPr="00B060CA">
        <w:rPr>
          <w:sz w:val="28"/>
          <w:szCs w:val="28"/>
          <w:lang w:val="en-US"/>
        </w:rPr>
        <w:t>venosus</w:t>
      </w:r>
      <w:r w:rsidR="00710A95" w:rsidRPr="00B060CA">
        <w:rPr>
          <w:sz w:val="28"/>
          <w:szCs w:val="28"/>
        </w:rPr>
        <w:t xml:space="preserve"> </w:t>
      </w:r>
      <w:r w:rsidR="00710A95" w:rsidRPr="00B060CA">
        <w:rPr>
          <w:sz w:val="28"/>
          <w:szCs w:val="28"/>
          <w:lang w:val="en-US"/>
        </w:rPr>
        <w:t>vesicales</w:t>
      </w:r>
      <w:r w:rsidR="00710A95" w:rsidRPr="00B060CA">
        <w:rPr>
          <w:sz w:val="28"/>
          <w:szCs w:val="28"/>
        </w:rPr>
        <w:t xml:space="preserve">. </w:t>
      </w:r>
    </w:p>
    <w:p w:rsidR="00710A95" w:rsidRPr="00B060CA" w:rsidRDefault="00080C98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 общую подвздошную часто впадает подвздошно-поясничная вена,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iliolumbalis</w:t>
      </w:r>
      <w:r w:rsidRPr="00B060CA">
        <w:rPr>
          <w:sz w:val="28"/>
          <w:szCs w:val="28"/>
        </w:rPr>
        <w:t xml:space="preserve">. </w:t>
      </w:r>
    </w:p>
    <w:p w:rsidR="00387986" w:rsidRPr="00B060CA" w:rsidRDefault="00080C98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Наружная подвздошная вена,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>.</w:t>
      </w:r>
      <w:r w:rsidR="00387986" w:rsidRPr="00B060CA">
        <w:rPr>
          <w:sz w:val="28"/>
          <w:szCs w:val="28"/>
        </w:rPr>
        <w:t xml:space="preserve"> </w:t>
      </w:r>
      <w:r w:rsidR="00387986" w:rsidRPr="00B060CA">
        <w:rPr>
          <w:sz w:val="28"/>
          <w:szCs w:val="28"/>
          <w:lang w:val="en-US"/>
        </w:rPr>
        <w:t>iliaca</w:t>
      </w:r>
      <w:r w:rsidR="00387986" w:rsidRPr="00B060CA">
        <w:rPr>
          <w:sz w:val="28"/>
          <w:szCs w:val="28"/>
        </w:rPr>
        <w:t xml:space="preserve"> </w:t>
      </w:r>
      <w:r w:rsidR="00387986" w:rsidRPr="00B060CA">
        <w:rPr>
          <w:sz w:val="28"/>
          <w:szCs w:val="28"/>
          <w:lang w:val="en-US"/>
        </w:rPr>
        <w:t>externa</w:t>
      </w:r>
      <w:r w:rsidR="00387986" w:rsidRPr="00B060CA">
        <w:rPr>
          <w:sz w:val="28"/>
          <w:szCs w:val="28"/>
        </w:rPr>
        <w:t xml:space="preserve">, представляет собой продолжение бедренной вены, </w:t>
      </w:r>
      <w:r w:rsidR="00387986" w:rsidRPr="00B060CA">
        <w:rPr>
          <w:sz w:val="28"/>
          <w:szCs w:val="28"/>
          <w:lang w:val="en-US"/>
        </w:rPr>
        <w:t>v</w:t>
      </w:r>
      <w:r w:rsidR="00387986" w:rsidRPr="00B060CA">
        <w:rPr>
          <w:sz w:val="28"/>
          <w:szCs w:val="28"/>
        </w:rPr>
        <w:t xml:space="preserve">. </w:t>
      </w:r>
      <w:r w:rsidR="00387986" w:rsidRPr="00B060CA">
        <w:rPr>
          <w:sz w:val="28"/>
          <w:szCs w:val="28"/>
          <w:lang w:val="en-US"/>
        </w:rPr>
        <w:t>femoralis</w:t>
      </w:r>
      <w:r w:rsidR="00387986" w:rsidRPr="00B060CA">
        <w:rPr>
          <w:sz w:val="28"/>
          <w:szCs w:val="28"/>
        </w:rPr>
        <w:t xml:space="preserve">, и в своем начальном отделе имеет один, иногда два клапана. Она располагается на протяжении от паховой связки до крестцово-подвздошного сустава, наружная подвздошная вена соединяется с внутренней подвздошной веной и образует общую подвздошную вену. </w:t>
      </w:r>
    </w:p>
    <w:p w:rsidR="00387986" w:rsidRPr="00B060CA" w:rsidRDefault="0038798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 наружную подвздошную вену впадает следующие вены: </w:t>
      </w:r>
    </w:p>
    <w:p w:rsidR="00387986" w:rsidRPr="00B060CA" w:rsidRDefault="0038798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1. Нижние надчревные вены,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epigastricae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inferiores</w:t>
      </w:r>
      <w:r w:rsidRPr="00B060CA">
        <w:rPr>
          <w:sz w:val="28"/>
          <w:szCs w:val="28"/>
        </w:rPr>
        <w:t xml:space="preserve">, парные, сопровождают одноименную артерию, собирая кровь от нижних отделов передней брюшной стенки; анастомозируют с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epigastricae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superiores</w:t>
      </w:r>
      <w:r w:rsidRPr="00B060CA">
        <w:rPr>
          <w:sz w:val="28"/>
          <w:szCs w:val="28"/>
        </w:rPr>
        <w:t xml:space="preserve">,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paraumbilicales</w:t>
      </w:r>
      <w:r w:rsidRPr="00B060CA">
        <w:rPr>
          <w:sz w:val="28"/>
          <w:szCs w:val="28"/>
        </w:rPr>
        <w:t xml:space="preserve">,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obturatoriae</w:t>
      </w:r>
      <w:r w:rsidRPr="00B060CA">
        <w:rPr>
          <w:sz w:val="28"/>
          <w:szCs w:val="28"/>
        </w:rPr>
        <w:t xml:space="preserve">. </w:t>
      </w:r>
    </w:p>
    <w:p w:rsidR="00DF3A33" w:rsidRPr="00B060CA" w:rsidRDefault="00387986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2. </w:t>
      </w:r>
      <w:r w:rsidR="00DF3A33" w:rsidRPr="00B060CA">
        <w:rPr>
          <w:sz w:val="28"/>
          <w:szCs w:val="28"/>
        </w:rPr>
        <w:t xml:space="preserve">Глубокая вена, огибающая подвздошную кость, </w:t>
      </w:r>
      <w:r w:rsidR="00DF3A33" w:rsidRPr="00B060CA">
        <w:rPr>
          <w:sz w:val="28"/>
          <w:szCs w:val="28"/>
          <w:lang w:val="en-US"/>
        </w:rPr>
        <w:t>v</w:t>
      </w:r>
      <w:r w:rsidR="00DF3A33" w:rsidRPr="00B060CA">
        <w:rPr>
          <w:sz w:val="28"/>
          <w:szCs w:val="28"/>
        </w:rPr>
        <w:t xml:space="preserve">. </w:t>
      </w:r>
      <w:r w:rsidR="00DF3A33" w:rsidRPr="00B060CA">
        <w:rPr>
          <w:sz w:val="28"/>
          <w:szCs w:val="28"/>
          <w:lang w:val="en-US"/>
        </w:rPr>
        <w:t>circum</w:t>
      </w:r>
      <w:r w:rsidR="00DF3A33" w:rsidRPr="00B060CA">
        <w:rPr>
          <w:sz w:val="28"/>
          <w:szCs w:val="28"/>
        </w:rPr>
        <w:t xml:space="preserve"> </w:t>
      </w:r>
      <w:r w:rsidR="00DF3A33" w:rsidRPr="00B060CA">
        <w:rPr>
          <w:sz w:val="28"/>
          <w:szCs w:val="28"/>
          <w:lang w:val="en-US"/>
        </w:rPr>
        <w:t>flexa</w:t>
      </w:r>
      <w:r w:rsidR="00DF3A33" w:rsidRPr="00B060CA">
        <w:rPr>
          <w:sz w:val="28"/>
          <w:szCs w:val="28"/>
        </w:rPr>
        <w:t xml:space="preserve"> </w:t>
      </w:r>
      <w:r w:rsidR="00DF3A33" w:rsidRPr="00B060CA">
        <w:rPr>
          <w:sz w:val="28"/>
          <w:szCs w:val="28"/>
          <w:lang w:val="en-US"/>
        </w:rPr>
        <w:t>iliaca</w:t>
      </w:r>
      <w:r w:rsidR="00DF3A33" w:rsidRPr="00B060CA">
        <w:rPr>
          <w:sz w:val="28"/>
          <w:szCs w:val="28"/>
        </w:rPr>
        <w:t xml:space="preserve"> </w:t>
      </w:r>
      <w:r w:rsidR="00DF3A33" w:rsidRPr="00B060CA">
        <w:rPr>
          <w:sz w:val="28"/>
          <w:szCs w:val="28"/>
          <w:lang w:val="en-US"/>
        </w:rPr>
        <w:t>profunda</w:t>
      </w:r>
      <w:r w:rsidR="00DF3A33" w:rsidRPr="00B060CA">
        <w:rPr>
          <w:sz w:val="28"/>
          <w:szCs w:val="28"/>
        </w:rPr>
        <w:t>, идет рядом с одноименной артерией, собирает кровь от боковых отделов нижней части стенки живота.</w:t>
      </w:r>
      <w:r w:rsidR="00B060CA">
        <w:rPr>
          <w:sz w:val="28"/>
          <w:szCs w:val="28"/>
        </w:rPr>
        <w:t xml:space="preserve"> </w:t>
      </w:r>
    </w:p>
    <w:p w:rsidR="00DF3A33" w:rsidRPr="00B060CA" w:rsidRDefault="00DF3A33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Внутренняя подвздошная вена,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iliaca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interna</w:t>
      </w:r>
      <w:r w:rsidRPr="00B060CA">
        <w:rPr>
          <w:sz w:val="28"/>
          <w:szCs w:val="28"/>
        </w:rPr>
        <w:t>, - крупный сосуд, располагается позади одноименной артерии; образуется на уровне верхнего края большого седалищного отверстия</w:t>
      </w:r>
      <w:r w:rsidR="00387986"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</w:rPr>
        <w:t xml:space="preserve">из вен, собирающих кровь от стенок и органов таза. Направляясь кверху по боковой стенке таза, внутренняя подвздошная вена на уровне пограничной линии, на передней поверхности крестцово-подвздошного сустава, соединяется с наружной подвздошной веной. </w:t>
      </w:r>
    </w:p>
    <w:p w:rsidR="00264827" w:rsidRPr="00B060CA" w:rsidRDefault="00DF3A33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Вены, образующие внутреннюю подвздошную вену, делятся на две группы: пристеночные и внутренностные. </w:t>
      </w:r>
    </w:p>
    <w:p w:rsidR="0064416D" w:rsidRPr="00B060CA" w:rsidRDefault="00264827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2"/>
        </w:rPr>
        <w:t>ПРИСТЕНОЧНЫЕ ВЕНЫ</w:t>
      </w:r>
      <w:r w:rsidRPr="00B060CA">
        <w:rPr>
          <w:sz w:val="28"/>
          <w:szCs w:val="28"/>
        </w:rPr>
        <w:t xml:space="preserve"> </w:t>
      </w:r>
      <w:r w:rsidR="0064416D" w:rsidRPr="00B060CA">
        <w:rPr>
          <w:sz w:val="28"/>
          <w:szCs w:val="28"/>
        </w:rPr>
        <w:t xml:space="preserve">впадают в </w:t>
      </w:r>
      <w:r w:rsidR="0064416D" w:rsidRPr="00B060CA">
        <w:rPr>
          <w:sz w:val="28"/>
          <w:szCs w:val="28"/>
          <w:lang w:val="en-US"/>
        </w:rPr>
        <w:t>v</w:t>
      </w:r>
      <w:r w:rsidR="0064416D" w:rsidRPr="00B060CA">
        <w:rPr>
          <w:sz w:val="28"/>
          <w:szCs w:val="28"/>
        </w:rPr>
        <w:t xml:space="preserve">. </w:t>
      </w:r>
      <w:r w:rsidR="0064416D" w:rsidRPr="00B060CA">
        <w:rPr>
          <w:sz w:val="28"/>
          <w:szCs w:val="28"/>
          <w:lang w:val="en-US"/>
        </w:rPr>
        <w:t>iliaca</w:t>
      </w:r>
      <w:r w:rsidR="0064416D" w:rsidRPr="00B060CA">
        <w:rPr>
          <w:sz w:val="28"/>
          <w:szCs w:val="28"/>
        </w:rPr>
        <w:t xml:space="preserve"> </w:t>
      </w:r>
      <w:r w:rsidR="0064416D" w:rsidRPr="00B060CA">
        <w:rPr>
          <w:sz w:val="28"/>
          <w:szCs w:val="28"/>
          <w:lang w:val="en-US"/>
        </w:rPr>
        <w:t>interna</w:t>
      </w:r>
      <w:r w:rsidR="0064416D" w:rsidRPr="00B060CA">
        <w:rPr>
          <w:sz w:val="28"/>
          <w:szCs w:val="28"/>
        </w:rPr>
        <w:t xml:space="preserve">, сопровождают одноименные артерии. </w:t>
      </w:r>
    </w:p>
    <w:p w:rsidR="00B57969" w:rsidRPr="00B060CA" w:rsidRDefault="0064416D" w:rsidP="00FF70A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060CA">
        <w:rPr>
          <w:sz w:val="28"/>
          <w:szCs w:val="28"/>
        </w:rPr>
        <w:t xml:space="preserve">Подвздошно-поясничная вена,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iliolumbalis</w:t>
      </w:r>
      <w:r w:rsidRPr="00B060CA">
        <w:rPr>
          <w:sz w:val="28"/>
          <w:szCs w:val="28"/>
        </w:rPr>
        <w:t xml:space="preserve">, иногда </w:t>
      </w:r>
      <w:r w:rsidR="00B57969" w:rsidRPr="00B060CA">
        <w:rPr>
          <w:sz w:val="28"/>
          <w:szCs w:val="28"/>
        </w:rPr>
        <w:t>двойная, сопровождает одноименную артерию и собирает кровь из межпозвоночных вен, непостоянно из последней поясничной вены и от стенок подвздошной ямки. Часто впадает в общую подвздошную вену. Анастомозирует</w:t>
      </w:r>
      <w:r w:rsidR="00B57969" w:rsidRPr="00B060CA">
        <w:rPr>
          <w:sz w:val="28"/>
          <w:szCs w:val="28"/>
          <w:lang w:val="en-US"/>
        </w:rPr>
        <w:t xml:space="preserve"> </w:t>
      </w:r>
      <w:r w:rsidR="00B57969" w:rsidRPr="00B060CA">
        <w:rPr>
          <w:sz w:val="28"/>
          <w:szCs w:val="28"/>
        </w:rPr>
        <w:t>с</w:t>
      </w:r>
      <w:r w:rsidR="00B57969" w:rsidRPr="00B060CA">
        <w:rPr>
          <w:sz w:val="28"/>
          <w:szCs w:val="28"/>
          <w:lang w:val="en-US"/>
        </w:rPr>
        <w:t xml:space="preserve"> v. circumflexa iliaca profunda, vv. sacrales laterals, v. lumbalis ascendens. </w:t>
      </w:r>
    </w:p>
    <w:p w:rsidR="00FF70A9" w:rsidRPr="00FF70A9" w:rsidRDefault="00B57969" w:rsidP="00FF70A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Верхние ягодичные вены,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glutcae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superiors</w:t>
      </w:r>
      <w:r w:rsidRPr="00B060CA">
        <w:rPr>
          <w:sz w:val="28"/>
          <w:szCs w:val="28"/>
        </w:rPr>
        <w:t xml:space="preserve">, сопровождая парными ветвями все разветвления одноименной артерии, собирают кровь из верхних отделов ягодичной области. При прохождении через щель над грушевидной мышцей образуют вокруг мышцы сплетение. </w:t>
      </w:r>
    </w:p>
    <w:p w:rsidR="00FF70A9" w:rsidRPr="00FF70A9" w:rsidRDefault="00FF70A9" w:rsidP="00FF70A9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B57969" w:rsidRDefault="008264D9" w:rsidP="00FF70A9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pict>
          <v:shape id="_x0000_i1028" type="#_x0000_t75" style="width:205.5pt;height:302.25pt;mso-position-horizontal:right" wrapcoords="-79 0 -79 21547 21600 21547 21600 0 -79 0">
            <v:imagedata r:id="rId8" o:title=""/>
          </v:shape>
        </w:pict>
      </w:r>
    </w:p>
    <w:p w:rsidR="00FF70A9" w:rsidRDefault="00FF70A9" w:rsidP="00FF70A9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64D9">
        <w:pict>
          <v:shape id="_x0000_i1029" type="#_x0000_t75" style="width:110.25pt;height:249pt;mso-position-horizontal:left" wrapcoords="-146 0 -146 21547 21600 21547 21600 0 -146 0">
            <v:imagedata r:id="rId9" o:title=""/>
          </v:shape>
        </w:pict>
      </w:r>
    </w:p>
    <w:p w:rsidR="00FF70A9" w:rsidRDefault="00FF70A9" w:rsidP="00FF70A9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1628C" w:rsidRPr="00B060CA" w:rsidRDefault="00B57969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Нижние ягодичные вены,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gluteae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inferiores</w:t>
      </w:r>
      <w:r w:rsidRPr="00B060CA">
        <w:rPr>
          <w:sz w:val="28"/>
          <w:szCs w:val="28"/>
        </w:rPr>
        <w:t>, сопровождают одноименную артерию и собирают кровь из большой</w:t>
      </w:r>
      <w:r w:rsidR="00556BD7" w:rsidRPr="00B060CA">
        <w:rPr>
          <w:sz w:val="28"/>
          <w:szCs w:val="28"/>
        </w:rPr>
        <w:t xml:space="preserve"> ягодичной мышцы, из вен, сопровождающих </w:t>
      </w:r>
      <w:r w:rsidR="00556BD7" w:rsidRPr="00B060CA">
        <w:rPr>
          <w:sz w:val="28"/>
          <w:szCs w:val="28"/>
          <w:lang w:val="en-US"/>
        </w:rPr>
        <w:t>a</w:t>
      </w:r>
      <w:r w:rsidR="00556BD7" w:rsidRPr="00B060CA">
        <w:rPr>
          <w:sz w:val="28"/>
          <w:szCs w:val="28"/>
        </w:rPr>
        <w:t xml:space="preserve">. </w:t>
      </w:r>
      <w:r w:rsidR="00556BD7" w:rsidRPr="00B060CA">
        <w:rPr>
          <w:sz w:val="28"/>
          <w:szCs w:val="28"/>
          <w:lang w:val="en-US"/>
        </w:rPr>
        <w:t>comitans</w:t>
      </w:r>
      <w:r w:rsidR="00556BD7" w:rsidRPr="00B060CA">
        <w:rPr>
          <w:sz w:val="28"/>
          <w:szCs w:val="28"/>
        </w:rPr>
        <w:t xml:space="preserve"> </w:t>
      </w:r>
      <w:r w:rsidR="00556BD7" w:rsidRPr="00B060CA">
        <w:rPr>
          <w:sz w:val="28"/>
          <w:szCs w:val="28"/>
          <w:lang w:val="en-US"/>
        </w:rPr>
        <w:t>ischiadici</w:t>
      </w:r>
      <w:r w:rsidR="00556BD7" w:rsidRPr="00B060CA">
        <w:rPr>
          <w:sz w:val="28"/>
          <w:szCs w:val="28"/>
        </w:rPr>
        <w:t xml:space="preserve">, и мышц бедра. На своем пути они анастомозируют с верхней прободающей веной, </w:t>
      </w:r>
      <w:r w:rsidR="00556BD7" w:rsidRPr="00B060CA">
        <w:rPr>
          <w:sz w:val="28"/>
          <w:szCs w:val="28"/>
          <w:lang w:val="en-US"/>
        </w:rPr>
        <w:t>v</w:t>
      </w:r>
      <w:r w:rsidR="00556BD7" w:rsidRPr="00B060CA">
        <w:rPr>
          <w:sz w:val="28"/>
          <w:szCs w:val="28"/>
        </w:rPr>
        <w:t xml:space="preserve">. </w:t>
      </w:r>
      <w:r w:rsidR="00556BD7" w:rsidRPr="00B060CA">
        <w:rPr>
          <w:sz w:val="28"/>
          <w:szCs w:val="28"/>
          <w:lang w:val="en-US"/>
        </w:rPr>
        <w:t>perforans</w:t>
      </w:r>
      <w:r w:rsidR="00556BD7" w:rsidRPr="00B060CA">
        <w:rPr>
          <w:sz w:val="28"/>
          <w:szCs w:val="28"/>
        </w:rPr>
        <w:t xml:space="preserve"> </w:t>
      </w:r>
      <w:r w:rsidR="00556BD7" w:rsidRPr="00B060CA">
        <w:rPr>
          <w:sz w:val="28"/>
          <w:szCs w:val="28"/>
          <w:lang w:val="en-US"/>
        </w:rPr>
        <w:t>superior</w:t>
      </w:r>
      <w:r w:rsidR="00556BD7" w:rsidRPr="00B060CA">
        <w:rPr>
          <w:sz w:val="28"/>
          <w:szCs w:val="28"/>
        </w:rPr>
        <w:t>, и медиальной веной, огибающей бедренную кость</w:t>
      </w:r>
      <w:r w:rsidR="00D1628C" w:rsidRPr="00B060CA">
        <w:rPr>
          <w:sz w:val="28"/>
          <w:szCs w:val="28"/>
        </w:rPr>
        <w:t xml:space="preserve">, </w:t>
      </w:r>
      <w:r w:rsidR="00D1628C" w:rsidRPr="00B060CA">
        <w:rPr>
          <w:sz w:val="28"/>
          <w:szCs w:val="28"/>
          <w:lang w:val="en-US"/>
        </w:rPr>
        <w:t>v</w:t>
      </w:r>
      <w:r w:rsidR="00D1628C" w:rsidRPr="00B060CA">
        <w:rPr>
          <w:sz w:val="28"/>
          <w:szCs w:val="28"/>
        </w:rPr>
        <w:t xml:space="preserve">. </w:t>
      </w:r>
      <w:r w:rsidR="00D1628C" w:rsidRPr="00B060CA">
        <w:rPr>
          <w:sz w:val="28"/>
          <w:szCs w:val="28"/>
          <w:lang w:val="en-US"/>
        </w:rPr>
        <w:t>circumflexa</w:t>
      </w:r>
      <w:r w:rsidR="00D1628C" w:rsidRPr="00B060CA">
        <w:rPr>
          <w:sz w:val="28"/>
          <w:szCs w:val="28"/>
        </w:rPr>
        <w:t xml:space="preserve"> </w:t>
      </w:r>
      <w:r w:rsidR="00D1628C" w:rsidRPr="00B060CA">
        <w:rPr>
          <w:sz w:val="28"/>
          <w:szCs w:val="28"/>
          <w:lang w:val="en-US"/>
        </w:rPr>
        <w:t>femoris</w:t>
      </w:r>
      <w:r w:rsidR="00D1628C" w:rsidRPr="00B060CA">
        <w:rPr>
          <w:sz w:val="28"/>
          <w:szCs w:val="28"/>
        </w:rPr>
        <w:t xml:space="preserve"> </w:t>
      </w:r>
      <w:r w:rsidR="00D1628C" w:rsidRPr="00B060CA">
        <w:rPr>
          <w:sz w:val="28"/>
          <w:szCs w:val="28"/>
          <w:lang w:val="en-US"/>
        </w:rPr>
        <w:t>medialis</w:t>
      </w:r>
      <w:r w:rsidR="00D1628C" w:rsidRPr="00B060CA">
        <w:rPr>
          <w:sz w:val="28"/>
          <w:szCs w:val="28"/>
        </w:rPr>
        <w:t xml:space="preserve">. </w:t>
      </w:r>
    </w:p>
    <w:p w:rsidR="00D1628C" w:rsidRPr="00B060CA" w:rsidRDefault="00D1628C" w:rsidP="00FF70A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Запирательная вена,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obturatoria</w:t>
      </w:r>
      <w:r w:rsidRPr="00B060CA">
        <w:rPr>
          <w:sz w:val="28"/>
          <w:szCs w:val="28"/>
        </w:rPr>
        <w:t xml:space="preserve">, повторяет ход запирательной артерии, имеет парные притоки. Анастомозирует с наружной подвздошной веной, иногда просто впадая в нее, и с медиальной, огибающей бедренную кость. </w:t>
      </w:r>
    </w:p>
    <w:p w:rsidR="002B406A" w:rsidRPr="00B060CA" w:rsidRDefault="00D1628C" w:rsidP="00FF70A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Латеральные крестцовые вены,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sacralis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laterals</w:t>
      </w:r>
      <w:r w:rsidRPr="00B060CA">
        <w:rPr>
          <w:sz w:val="28"/>
          <w:szCs w:val="28"/>
        </w:rPr>
        <w:t>,</w:t>
      </w:r>
      <w:r w:rsidR="002B406A" w:rsidRPr="00B060CA">
        <w:rPr>
          <w:sz w:val="28"/>
          <w:szCs w:val="28"/>
        </w:rPr>
        <w:t xml:space="preserve"> сопровождают одноименную артерию, принимают </w:t>
      </w:r>
      <w:r w:rsidR="002B406A" w:rsidRPr="00B060CA">
        <w:rPr>
          <w:sz w:val="28"/>
          <w:szCs w:val="28"/>
          <w:lang w:val="en-US"/>
        </w:rPr>
        <w:t>vv</w:t>
      </w:r>
      <w:r w:rsidR="002B406A" w:rsidRPr="00B060CA">
        <w:rPr>
          <w:sz w:val="28"/>
          <w:szCs w:val="28"/>
        </w:rPr>
        <w:t xml:space="preserve">. </w:t>
      </w:r>
      <w:r w:rsidR="002B406A" w:rsidRPr="00B060CA">
        <w:rPr>
          <w:sz w:val="28"/>
          <w:szCs w:val="28"/>
          <w:lang w:val="en-US"/>
        </w:rPr>
        <w:t>spinales</w:t>
      </w:r>
      <w:r w:rsidR="002B406A" w:rsidRPr="00B060CA">
        <w:rPr>
          <w:sz w:val="28"/>
          <w:szCs w:val="28"/>
        </w:rPr>
        <w:t xml:space="preserve">, выходящие из тазовых крестцовых отверстий, и, анастомозируя со срединной крестцовой веной, образуют вместе с ней на тазовой поверхности крестца крестцовое венозное сплетение. </w:t>
      </w:r>
    </w:p>
    <w:p w:rsidR="00652682" w:rsidRPr="00B060CA" w:rsidRDefault="00652682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406A" w:rsidRPr="00FF70A9" w:rsidRDefault="00FF70A9" w:rsidP="00FF70A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2"/>
        </w:rPr>
      </w:pPr>
      <w:r>
        <w:rPr>
          <w:sz w:val="28"/>
          <w:szCs w:val="22"/>
        </w:rPr>
        <w:br w:type="page"/>
      </w:r>
      <w:r w:rsidR="002B406A" w:rsidRPr="00FF70A9">
        <w:rPr>
          <w:b/>
          <w:sz w:val="28"/>
          <w:szCs w:val="22"/>
        </w:rPr>
        <w:t>ВНУТРЕННОСТННОСТНЫЕ ВЕНЫ:</w:t>
      </w:r>
    </w:p>
    <w:p w:rsidR="00FF70A9" w:rsidRPr="00B060CA" w:rsidRDefault="00FF70A9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3E3BBE" w:rsidRPr="00B060CA" w:rsidRDefault="00652682" w:rsidP="00FF70A9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 </w:t>
      </w:r>
      <w:r w:rsidR="002B406A" w:rsidRPr="00B060CA">
        <w:rPr>
          <w:sz w:val="28"/>
          <w:szCs w:val="28"/>
        </w:rPr>
        <w:t xml:space="preserve">Внутренняя половая вена, </w:t>
      </w:r>
      <w:r w:rsidR="002B406A" w:rsidRPr="00B060CA">
        <w:rPr>
          <w:sz w:val="28"/>
          <w:szCs w:val="28"/>
          <w:lang w:val="en-US"/>
        </w:rPr>
        <w:t>v</w:t>
      </w:r>
      <w:r w:rsidR="002B406A" w:rsidRPr="00B060CA">
        <w:rPr>
          <w:sz w:val="28"/>
          <w:szCs w:val="28"/>
        </w:rPr>
        <w:t xml:space="preserve">. </w:t>
      </w:r>
      <w:r w:rsidR="002B406A" w:rsidRPr="00B060CA">
        <w:rPr>
          <w:sz w:val="28"/>
          <w:szCs w:val="28"/>
          <w:lang w:val="en-US"/>
        </w:rPr>
        <w:t>pudenta</w:t>
      </w:r>
      <w:r w:rsidR="002B406A" w:rsidRPr="00B060CA">
        <w:rPr>
          <w:sz w:val="28"/>
          <w:szCs w:val="28"/>
        </w:rPr>
        <w:t xml:space="preserve"> </w:t>
      </w:r>
      <w:r w:rsidR="002B406A" w:rsidRPr="00B060CA">
        <w:rPr>
          <w:sz w:val="28"/>
          <w:szCs w:val="28"/>
          <w:lang w:val="en-US"/>
        </w:rPr>
        <w:t>interna</w:t>
      </w:r>
      <w:r w:rsidR="002B406A" w:rsidRPr="00B060CA">
        <w:rPr>
          <w:sz w:val="28"/>
          <w:szCs w:val="28"/>
        </w:rPr>
        <w:t>, часто двойная,</w:t>
      </w:r>
      <w:r w:rsidR="00B060CA">
        <w:rPr>
          <w:sz w:val="28"/>
          <w:szCs w:val="28"/>
        </w:rPr>
        <w:t xml:space="preserve"> </w:t>
      </w:r>
      <w:r w:rsidR="002B406A" w:rsidRPr="00B060CA">
        <w:rPr>
          <w:sz w:val="28"/>
          <w:szCs w:val="28"/>
        </w:rPr>
        <w:t>сопровождает одноименную артерию. В концевых отделах иногда</w:t>
      </w:r>
      <w:r w:rsidR="00B060CA">
        <w:rPr>
          <w:sz w:val="28"/>
          <w:szCs w:val="28"/>
        </w:rPr>
        <w:t xml:space="preserve"> </w:t>
      </w:r>
      <w:r w:rsidR="002B406A" w:rsidRPr="00B060CA">
        <w:rPr>
          <w:sz w:val="28"/>
          <w:szCs w:val="28"/>
        </w:rPr>
        <w:t>соединяется с нижней ягодичной</w:t>
      </w:r>
      <w:r w:rsidR="00B060CA">
        <w:rPr>
          <w:sz w:val="28"/>
          <w:szCs w:val="28"/>
        </w:rPr>
        <w:t xml:space="preserve"> </w:t>
      </w:r>
      <w:r w:rsidR="002B406A" w:rsidRPr="00B060CA">
        <w:rPr>
          <w:sz w:val="28"/>
          <w:szCs w:val="28"/>
        </w:rPr>
        <w:t>веной</w:t>
      </w:r>
      <w:r w:rsidR="00D1628C" w:rsidRPr="00B060CA">
        <w:rPr>
          <w:sz w:val="28"/>
          <w:szCs w:val="28"/>
        </w:rPr>
        <w:t xml:space="preserve"> </w:t>
      </w:r>
      <w:r w:rsidR="002B406A" w:rsidRPr="00B060CA">
        <w:rPr>
          <w:sz w:val="28"/>
          <w:szCs w:val="28"/>
        </w:rPr>
        <w:t xml:space="preserve">в один ствол. Начинается в области промежности под лобковым сращением, соединяясь здесь с глубокой дорсальной полового члена (клитора), </w:t>
      </w:r>
      <w:r w:rsidR="002B406A" w:rsidRPr="00B060CA">
        <w:rPr>
          <w:sz w:val="28"/>
          <w:szCs w:val="28"/>
          <w:lang w:val="en-US"/>
        </w:rPr>
        <w:t>v</w:t>
      </w:r>
      <w:r w:rsidR="002B406A" w:rsidRPr="00B060CA">
        <w:rPr>
          <w:sz w:val="28"/>
          <w:szCs w:val="28"/>
        </w:rPr>
        <w:t xml:space="preserve">. </w:t>
      </w:r>
      <w:r w:rsidR="002B406A" w:rsidRPr="00B060CA">
        <w:rPr>
          <w:sz w:val="28"/>
          <w:szCs w:val="28"/>
          <w:lang w:val="en-US"/>
        </w:rPr>
        <w:t>dorsalis</w:t>
      </w:r>
      <w:r w:rsidR="002B406A" w:rsidRPr="00B060CA">
        <w:rPr>
          <w:sz w:val="28"/>
          <w:szCs w:val="28"/>
        </w:rPr>
        <w:t xml:space="preserve"> </w:t>
      </w:r>
      <w:r w:rsidR="002B406A" w:rsidRPr="00B060CA">
        <w:rPr>
          <w:sz w:val="28"/>
          <w:szCs w:val="28"/>
          <w:lang w:val="en-US"/>
        </w:rPr>
        <w:t>profunda</w:t>
      </w:r>
      <w:r w:rsidR="002B406A" w:rsidRPr="00B060CA">
        <w:rPr>
          <w:sz w:val="28"/>
          <w:szCs w:val="28"/>
        </w:rPr>
        <w:t xml:space="preserve"> </w:t>
      </w:r>
      <w:r w:rsidR="002B406A" w:rsidRPr="00B060CA">
        <w:rPr>
          <w:sz w:val="28"/>
          <w:szCs w:val="28"/>
          <w:lang w:val="en-US"/>
        </w:rPr>
        <w:t>penis</w:t>
      </w:r>
      <w:r w:rsidR="002B406A" w:rsidRPr="00B060CA">
        <w:rPr>
          <w:sz w:val="28"/>
          <w:szCs w:val="28"/>
        </w:rPr>
        <w:t xml:space="preserve"> (</w:t>
      </w:r>
      <w:r w:rsidR="002B406A" w:rsidRPr="00B060CA">
        <w:rPr>
          <w:sz w:val="28"/>
          <w:szCs w:val="28"/>
          <w:lang w:val="en-US"/>
        </w:rPr>
        <w:t>clitoralis</w:t>
      </w:r>
      <w:r w:rsidR="002B406A" w:rsidRPr="00B060CA">
        <w:rPr>
          <w:sz w:val="28"/>
          <w:szCs w:val="28"/>
        </w:rPr>
        <w:t>), и глубокими венами</w:t>
      </w:r>
      <w:r w:rsidR="00080C98" w:rsidRPr="00B060CA">
        <w:rPr>
          <w:sz w:val="28"/>
          <w:szCs w:val="28"/>
        </w:rPr>
        <w:t xml:space="preserve"> </w:t>
      </w:r>
      <w:r w:rsidR="002B406A" w:rsidRPr="00B060CA">
        <w:rPr>
          <w:sz w:val="28"/>
          <w:szCs w:val="28"/>
        </w:rPr>
        <w:t xml:space="preserve">полового члена (клитора), </w:t>
      </w:r>
      <w:r w:rsidR="002B406A" w:rsidRPr="00B060CA">
        <w:rPr>
          <w:sz w:val="28"/>
          <w:szCs w:val="28"/>
          <w:lang w:val="en-US"/>
        </w:rPr>
        <w:t>vv</w:t>
      </w:r>
      <w:r w:rsidR="002B406A" w:rsidRPr="00B060CA">
        <w:rPr>
          <w:sz w:val="28"/>
          <w:szCs w:val="28"/>
        </w:rPr>
        <w:t xml:space="preserve">. </w:t>
      </w:r>
      <w:r w:rsidR="003E3BBE" w:rsidRPr="00B060CA">
        <w:rPr>
          <w:sz w:val="28"/>
          <w:szCs w:val="28"/>
          <w:lang w:val="en-US"/>
        </w:rPr>
        <w:t>profundae</w:t>
      </w:r>
      <w:r w:rsidR="003E3BBE" w:rsidRPr="00B060CA">
        <w:rPr>
          <w:sz w:val="28"/>
          <w:szCs w:val="28"/>
        </w:rPr>
        <w:t xml:space="preserve"> </w:t>
      </w:r>
      <w:r w:rsidR="003E3BBE" w:rsidRPr="00B060CA">
        <w:rPr>
          <w:sz w:val="28"/>
          <w:szCs w:val="28"/>
          <w:lang w:val="en-US"/>
        </w:rPr>
        <w:t>penis</w:t>
      </w:r>
      <w:r w:rsidR="003E3BBE" w:rsidRPr="00B060CA">
        <w:rPr>
          <w:sz w:val="28"/>
          <w:szCs w:val="28"/>
        </w:rPr>
        <w:t xml:space="preserve"> (</w:t>
      </w:r>
      <w:r w:rsidR="003E3BBE" w:rsidRPr="00B060CA">
        <w:rPr>
          <w:sz w:val="28"/>
          <w:szCs w:val="28"/>
          <w:lang w:val="en-US"/>
        </w:rPr>
        <w:t>clitoralis</w:t>
      </w:r>
      <w:r w:rsidR="003E3BBE" w:rsidRPr="00B060CA">
        <w:rPr>
          <w:sz w:val="28"/>
          <w:szCs w:val="28"/>
        </w:rPr>
        <w:t xml:space="preserve">). Внутренняя половая вена принимает вены, соответствующие ветвям внутренней половой артерии: а) вены мочеиспускательного канала; б) вены луковицы полового члена, </w:t>
      </w:r>
      <w:r w:rsidR="003E3BBE" w:rsidRPr="00B060CA">
        <w:rPr>
          <w:sz w:val="28"/>
          <w:szCs w:val="28"/>
          <w:lang w:val="en-US"/>
        </w:rPr>
        <w:t>vv</w:t>
      </w:r>
      <w:r w:rsidR="003E3BBE" w:rsidRPr="00B060CA">
        <w:rPr>
          <w:sz w:val="28"/>
          <w:szCs w:val="28"/>
        </w:rPr>
        <w:t xml:space="preserve">. </w:t>
      </w:r>
      <w:r w:rsidR="003E3BBE" w:rsidRPr="00B060CA">
        <w:rPr>
          <w:sz w:val="28"/>
          <w:szCs w:val="28"/>
          <w:lang w:val="en-US"/>
        </w:rPr>
        <w:t>bulbi</w:t>
      </w:r>
      <w:r w:rsidR="003E3BBE" w:rsidRPr="00B060CA">
        <w:rPr>
          <w:sz w:val="28"/>
          <w:szCs w:val="28"/>
        </w:rPr>
        <w:t xml:space="preserve"> </w:t>
      </w:r>
      <w:r w:rsidR="003E3BBE" w:rsidRPr="00B060CA">
        <w:rPr>
          <w:sz w:val="28"/>
          <w:szCs w:val="28"/>
          <w:lang w:val="en-US"/>
        </w:rPr>
        <w:t>penis</w:t>
      </w:r>
      <w:r w:rsidR="003E3BBE" w:rsidRPr="00B060CA">
        <w:rPr>
          <w:sz w:val="28"/>
          <w:szCs w:val="28"/>
        </w:rPr>
        <w:t xml:space="preserve"> (у женщин – вены луковицы преддверия влагалища, </w:t>
      </w:r>
      <w:r w:rsidR="003E3BBE" w:rsidRPr="00B060CA">
        <w:rPr>
          <w:sz w:val="28"/>
          <w:szCs w:val="28"/>
          <w:lang w:val="en-US"/>
        </w:rPr>
        <w:t>vv</w:t>
      </w:r>
      <w:r w:rsidR="003E3BBE" w:rsidRPr="00B060CA">
        <w:rPr>
          <w:sz w:val="28"/>
          <w:szCs w:val="28"/>
        </w:rPr>
        <w:t xml:space="preserve">. </w:t>
      </w:r>
      <w:r w:rsidR="003E3BBE" w:rsidRPr="00B060CA">
        <w:rPr>
          <w:sz w:val="28"/>
          <w:szCs w:val="28"/>
          <w:lang w:val="en-US"/>
        </w:rPr>
        <w:t>bulbi</w:t>
      </w:r>
      <w:r w:rsidR="003E3BBE" w:rsidRPr="00B060CA">
        <w:rPr>
          <w:sz w:val="28"/>
          <w:szCs w:val="28"/>
        </w:rPr>
        <w:t xml:space="preserve"> </w:t>
      </w:r>
      <w:r w:rsidR="003E3BBE" w:rsidRPr="00B060CA">
        <w:rPr>
          <w:sz w:val="28"/>
          <w:szCs w:val="28"/>
          <w:lang w:val="en-US"/>
        </w:rPr>
        <w:t>vestibuli</w:t>
      </w:r>
      <w:r w:rsidR="003E3BBE" w:rsidRPr="00B060CA">
        <w:rPr>
          <w:sz w:val="28"/>
          <w:szCs w:val="28"/>
        </w:rPr>
        <w:t xml:space="preserve">); в) задние мошоночные вены, </w:t>
      </w:r>
      <w:r w:rsidR="003E3BBE" w:rsidRPr="00B060CA">
        <w:rPr>
          <w:sz w:val="28"/>
          <w:szCs w:val="28"/>
          <w:lang w:val="en-US"/>
        </w:rPr>
        <w:t>vv</w:t>
      </w:r>
      <w:r w:rsidR="003E3BBE" w:rsidRPr="00B060CA">
        <w:rPr>
          <w:sz w:val="28"/>
          <w:szCs w:val="28"/>
        </w:rPr>
        <w:t xml:space="preserve">. </w:t>
      </w:r>
      <w:r w:rsidR="003E3BBE" w:rsidRPr="00B060CA">
        <w:rPr>
          <w:sz w:val="28"/>
          <w:szCs w:val="28"/>
          <w:lang w:val="en-US"/>
        </w:rPr>
        <w:t>scrotales</w:t>
      </w:r>
      <w:r w:rsidR="003E3BBE" w:rsidRPr="00B060CA">
        <w:rPr>
          <w:sz w:val="28"/>
          <w:szCs w:val="28"/>
        </w:rPr>
        <w:t xml:space="preserve"> </w:t>
      </w:r>
      <w:r w:rsidR="003E3BBE" w:rsidRPr="00B060CA">
        <w:rPr>
          <w:sz w:val="28"/>
          <w:szCs w:val="28"/>
          <w:lang w:val="en-US"/>
        </w:rPr>
        <w:t>posteriors</w:t>
      </w:r>
      <w:r w:rsidR="003E3BBE" w:rsidRPr="00B060CA">
        <w:rPr>
          <w:sz w:val="28"/>
          <w:szCs w:val="28"/>
        </w:rPr>
        <w:t xml:space="preserve"> (у женщин – задние губные вены, </w:t>
      </w:r>
      <w:r w:rsidR="003E3BBE" w:rsidRPr="00B060CA">
        <w:rPr>
          <w:sz w:val="28"/>
          <w:szCs w:val="28"/>
          <w:lang w:val="en-US"/>
        </w:rPr>
        <w:t>vv</w:t>
      </w:r>
      <w:r w:rsidR="003E3BBE" w:rsidRPr="00B060CA">
        <w:rPr>
          <w:sz w:val="28"/>
          <w:szCs w:val="28"/>
        </w:rPr>
        <w:t xml:space="preserve">. </w:t>
      </w:r>
      <w:r w:rsidR="003E3BBE" w:rsidRPr="00B060CA">
        <w:rPr>
          <w:sz w:val="28"/>
          <w:szCs w:val="28"/>
          <w:lang w:val="en-US"/>
        </w:rPr>
        <w:t>labials</w:t>
      </w:r>
      <w:r w:rsidR="003E3BBE" w:rsidRPr="00B060CA">
        <w:rPr>
          <w:sz w:val="28"/>
          <w:szCs w:val="28"/>
        </w:rPr>
        <w:t xml:space="preserve"> </w:t>
      </w:r>
      <w:r w:rsidR="003E3BBE" w:rsidRPr="00B060CA">
        <w:rPr>
          <w:sz w:val="28"/>
          <w:szCs w:val="28"/>
          <w:lang w:val="en-US"/>
        </w:rPr>
        <w:t>posteriors</w:t>
      </w:r>
      <w:r w:rsidR="003E3BBE" w:rsidRPr="00B060CA">
        <w:rPr>
          <w:sz w:val="28"/>
          <w:szCs w:val="28"/>
        </w:rPr>
        <w:t xml:space="preserve">); г) нижние прямокишечные вены, </w:t>
      </w:r>
      <w:r w:rsidR="003E3BBE" w:rsidRPr="00B060CA">
        <w:rPr>
          <w:sz w:val="28"/>
          <w:szCs w:val="28"/>
          <w:lang w:val="en-US"/>
        </w:rPr>
        <w:t>vv</w:t>
      </w:r>
      <w:r w:rsidR="003E3BBE"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rectales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inferiores</w:t>
      </w:r>
      <w:r w:rsidRPr="00B060CA">
        <w:rPr>
          <w:sz w:val="28"/>
          <w:szCs w:val="28"/>
        </w:rPr>
        <w:t xml:space="preserve">. По пути вместе с </w:t>
      </w:r>
      <w:r w:rsidRPr="00B060CA">
        <w:rPr>
          <w:sz w:val="28"/>
          <w:szCs w:val="28"/>
          <w:lang w:val="en-US"/>
        </w:rPr>
        <w:t>a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pudenta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interna</w:t>
      </w:r>
      <w:r w:rsidRPr="00B060CA">
        <w:rPr>
          <w:sz w:val="28"/>
          <w:szCs w:val="28"/>
        </w:rPr>
        <w:t xml:space="preserve"> внутренняя половая вена через отверстие под грушевидной мышцей проникает в полость малого таза. </w:t>
      </w:r>
    </w:p>
    <w:p w:rsidR="00652682" w:rsidRPr="00B060CA" w:rsidRDefault="00652682" w:rsidP="00FF70A9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Мочепузырное венозное сплетение,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vesicalis</w:t>
      </w:r>
      <w:r w:rsidRPr="00B060CA">
        <w:rPr>
          <w:sz w:val="28"/>
          <w:szCs w:val="28"/>
        </w:rPr>
        <w:t xml:space="preserve">, - самое мощное из венозных сплетений таза. Залегает в нижних отделах мочевого пузыря и у мужчин переходит в предстательное венозное сплетение,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prostaticus</w:t>
      </w:r>
      <w:r w:rsidRPr="00B060CA">
        <w:rPr>
          <w:sz w:val="28"/>
          <w:szCs w:val="28"/>
        </w:rPr>
        <w:t xml:space="preserve">, а у женщин – на начальный отдел мочеиспускательного канала, где соединяется с влагалищным венозным сплетением,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vaginalis</w:t>
      </w:r>
      <w:r w:rsidRPr="00B060CA">
        <w:rPr>
          <w:sz w:val="28"/>
          <w:szCs w:val="28"/>
        </w:rPr>
        <w:t>. Сплетение принимает кровь у мужчин от мочевого пузыря, семявыносящих протоков и предстательной железы; у женщин – от мочевого пузыря, начального отдела моче</w:t>
      </w:r>
      <w:r w:rsidR="00F57665" w:rsidRPr="00B060CA">
        <w:rPr>
          <w:sz w:val="28"/>
          <w:szCs w:val="28"/>
        </w:rPr>
        <w:t xml:space="preserve">испускательного канала и влагалища. </w:t>
      </w:r>
    </w:p>
    <w:p w:rsidR="005D7C4E" w:rsidRPr="00B060CA" w:rsidRDefault="00F57665" w:rsidP="00FF70A9">
      <w:pPr>
        <w:keepNext/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Пузырное сплетение широко анастомозирует с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prostaticus</w:t>
      </w:r>
      <w:r w:rsidRPr="00B060CA">
        <w:rPr>
          <w:sz w:val="28"/>
          <w:szCs w:val="28"/>
        </w:rPr>
        <w:t xml:space="preserve">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uterinus</w:t>
      </w:r>
      <w:r w:rsidRPr="00B060CA">
        <w:rPr>
          <w:sz w:val="28"/>
          <w:szCs w:val="28"/>
        </w:rPr>
        <w:t xml:space="preserve">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vaginalis</w:t>
      </w:r>
      <w:r w:rsidRPr="00B060CA">
        <w:rPr>
          <w:sz w:val="28"/>
          <w:szCs w:val="28"/>
        </w:rPr>
        <w:t xml:space="preserve">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rectalis</w:t>
      </w:r>
      <w:r w:rsidRPr="00B060CA">
        <w:rPr>
          <w:sz w:val="28"/>
          <w:szCs w:val="28"/>
        </w:rPr>
        <w:t xml:space="preserve">, а также с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pudenta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interna</w:t>
      </w:r>
      <w:r w:rsidRPr="00B060CA">
        <w:rPr>
          <w:sz w:val="28"/>
          <w:szCs w:val="28"/>
        </w:rPr>
        <w:t xml:space="preserve">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glutea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</w:t>
      </w:r>
      <w:r w:rsidRPr="00B060CA">
        <w:rPr>
          <w:sz w:val="28"/>
          <w:szCs w:val="28"/>
        </w:rPr>
        <w:t xml:space="preserve">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glutea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superior</w:t>
      </w:r>
      <w:r w:rsidRPr="00B060CA">
        <w:rPr>
          <w:sz w:val="28"/>
          <w:szCs w:val="28"/>
        </w:rPr>
        <w:t xml:space="preserve">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obturatoria</w:t>
      </w:r>
      <w:r w:rsidRPr="00B060CA">
        <w:rPr>
          <w:sz w:val="28"/>
          <w:szCs w:val="28"/>
        </w:rPr>
        <w:t xml:space="preserve">. </w:t>
      </w:r>
    </w:p>
    <w:p w:rsidR="001305E7" w:rsidRPr="00B060CA" w:rsidRDefault="001305E7" w:rsidP="00FF70A9">
      <w:pPr>
        <w:keepNext/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Кровь из сплетения оттекает по многочисленным мочепузырным венам,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vesicales</w:t>
      </w:r>
      <w:r w:rsidRPr="00B060CA">
        <w:rPr>
          <w:sz w:val="28"/>
          <w:szCs w:val="28"/>
        </w:rPr>
        <w:t xml:space="preserve">, в систему внутренней подвздошной вены. </w:t>
      </w:r>
    </w:p>
    <w:p w:rsidR="001305E7" w:rsidRPr="00B060CA" w:rsidRDefault="001305E7" w:rsidP="00FF70A9">
      <w:pPr>
        <w:keepNext/>
        <w:widowControl w:val="0"/>
        <w:numPr>
          <w:ilvl w:val="0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Предстательное венозное сплетение,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prosnaticus</w:t>
      </w:r>
      <w:r w:rsidRPr="00B060CA">
        <w:rPr>
          <w:sz w:val="28"/>
          <w:szCs w:val="28"/>
        </w:rPr>
        <w:t>,</w:t>
      </w:r>
      <w:r w:rsidR="00B060CA">
        <w:rPr>
          <w:sz w:val="28"/>
          <w:szCs w:val="28"/>
        </w:rPr>
        <w:t xml:space="preserve"> </w:t>
      </w:r>
      <w:r w:rsidRPr="00B060CA">
        <w:rPr>
          <w:sz w:val="28"/>
          <w:szCs w:val="28"/>
        </w:rPr>
        <w:t xml:space="preserve">непарное, располагается позади лобкового сращения и впереди предстательной железы. </w:t>
      </w:r>
    </w:p>
    <w:p w:rsidR="001305E7" w:rsidRPr="00B060CA" w:rsidRDefault="001305E7" w:rsidP="00FF70A9">
      <w:pPr>
        <w:keepNext/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>Сплетение принимает небольшие вены от предстательной железы, нижней части мочевого пузыря</w:t>
      </w:r>
      <w:r w:rsidR="00DB4D2D" w:rsidRPr="00B060CA">
        <w:rPr>
          <w:sz w:val="28"/>
          <w:szCs w:val="28"/>
        </w:rPr>
        <w:t xml:space="preserve">, мочеиспускательного канала, клетчатки залобкового пространства и крупные вены: глубокую дорсальную вену полового члена и частично глубокие вены полового члена. </w:t>
      </w:r>
    </w:p>
    <w:p w:rsidR="00FF70A9" w:rsidRPr="00FF70A9" w:rsidRDefault="00DB4D2D" w:rsidP="00FF70A9">
      <w:pPr>
        <w:keepNext/>
        <w:widowControl w:val="0"/>
        <w:numPr>
          <w:ilvl w:val="1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Глубокая дорсальная вена полового члена,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dorsalis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profunda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penis</w:t>
      </w:r>
      <w:r w:rsidRPr="00B060CA">
        <w:rPr>
          <w:sz w:val="28"/>
          <w:szCs w:val="28"/>
        </w:rPr>
        <w:t xml:space="preserve"> (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dorsalis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profunda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clitoralis</w:t>
      </w:r>
      <w:r w:rsidRPr="00B060CA">
        <w:rPr>
          <w:sz w:val="28"/>
          <w:szCs w:val="28"/>
        </w:rPr>
        <w:t>), начинается в области венца головки</w:t>
      </w:r>
      <w:r w:rsidR="00B060CA">
        <w:rPr>
          <w:sz w:val="28"/>
          <w:szCs w:val="28"/>
        </w:rPr>
        <w:t xml:space="preserve"> </w:t>
      </w:r>
      <w:r w:rsidRPr="00B060CA">
        <w:rPr>
          <w:sz w:val="28"/>
          <w:szCs w:val="28"/>
        </w:rPr>
        <w:t xml:space="preserve">из вен головки и крайней плоти, проходит в </w:t>
      </w:r>
      <w:r w:rsidRPr="00B060CA">
        <w:rPr>
          <w:sz w:val="28"/>
          <w:szCs w:val="28"/>
          <w:lang w:val="en-US"/>
        </w:rPr>
        <w:t>suleus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dorsalis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penis</w:t>
      </w:r>
      <w:r w:rsidRPr="00B060CA">
        <w:rPr>
          <w:sz w:val="28"/>
          <w:szCs w:val="28"/>
        </w:rPr>
        <w:t xml:space="preserve">, между двумя </w:t>
      </w:r>
      <w:r w:rsidRPr="00B060CA">
        <w:rPr>
          <w:sz w:val="28"/>
          <w:szCs w:val="28"/>
          <w:lang w:val="en-US"/>
        </w:rPr>
        <w:t>aa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dorsalis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penis</w:t>
      </w:r>
      <w:r w:rsidRPr="00B060CA">
        <w:rPr>
          <w:sz w:val="28"/>
          <w:szCs w:val="28"/>
        </w:rPr>
        <w:t xml:space="preserve">, и на своем пути принимает ряд вен от кожи полового члена (клитора), его пещеристых тел и мошонки (половых губ). </w:t>
      </w:r>
    </w:p>
    <w:p w:rsidR="00FF70A9" w:rsidRDefault="00FF70A9" w:rsidP="00FF70A9">
      <w:pPr>
        <w:keepNext/>
        <w:widowControl w:val="0"/>
        <w:tabs>
          <w:tab w:val="left" w:pos="1200"/>
        </w:tabs>
        <w:spacing w:line="360" w:lineRule="auto"/>
        <w:ind w:left="709"/>
        <w:jc w:val="both"/>
      </w:pPr>
    </w:p>
    <w:p w:rsidR="00DB4D2D" w:rsidRDefault="008264D9" w:rsidP="00FF70A9">
      <w:pPr>
        <w:keepNext/>
        <w:widowControl w:val="0"/>
        <w:tabs>
          <w:tab w:val="left" w:pos="1200"/>
        </w:tabs>
        <w:spacing w:line="360" w:lineRule="auto"/>
        <w:ind w:left="709"/>
        <w:jc w:val="both"/>
      </w:pPr>
      <w:r>
        <w:pict>
          <v:shape id="_x0000_i1030" type="#_x0000_t75" style="width:207pt;height:269.25pt;mso-position-horizontal:right" wrapcoords="-78 0 -78 21540 21600 21540 21600 0 -78 0">
            <v:imagedata r:id="rId10" o:title=""/>
          </v:shape>
        </w:pict>
      </w:r>
    </w:p>
    <w:p w:rsidR="00FF70A9" w:rsidRPr="00B060CA" w:rsidRDefault="00FF70A9" w:rsidP="00FF70A9">
      <w:pPr>
        <w:keepNext/>
        <w:widowControl w:val="0"/>
        <w:tabs>
          <w:tab w:val="left" w:pos="1200"/>
        </w:tabs>
        <w:spacing w:line="360" w:lineRule="auto"/>
        <w:ind w:left="709"/>
        <w:jc w:val="both"/>
        <w:rPr>
          <w:sz w:val="28"/>
          <w:szCs w:val="28"/>
        </w:rPr>
      </w:pPr>
    </w:p>
    <w:p w:rsidR="00DB4D2D" w:rsidRPr="00B060CA" w:rsidRDefault="00DB4D2D" w:rsidP="00FF70A9">
      <w:pPr>
        <w:keepNext/>
        <w:widowControl w:val="0"/>
        <w:numPr>
          <w:ilvl w:val="1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Глубокие вены полового члена,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profundae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penis</w:t>
      </w:r>
      <w:r w:rsidRPr="00B060CA">
        <w:rPr>
          <w:sz w:val="28"/>
          <w:szCs w:val="28"/>
        </w:rPr>
        <w:t xml:space="preserve"> (</w:t>
      </w:r>
      <w:r w:rsidRPr="00B060CA">
        <w:rPr>
          <w:sz w:val="28"/>
          <w:szCs w:val="28"/>
          <w:lang w:val="en-US"/>
        </w:rPr>
        <w:t>clitoridis</w:t>
      </w:r>
      <w:r w:rsidRPr="00B060CA">
        <w:rPr>
          <w:sz w:val="28"/>
          <w:szCs w:val="28"/>
        </w:rPr>
        <w:t>), собирают кровь из полового члена (клитора), выходят на внутренней поверхности ножек и, огибая</w:t>
      </w:r>
      <w:r w:rsidR="00EB5A5C" w:rsidRPr="00B060CA">
        <w:rPr>
          <w:sz w:val="28"/>
          <w:szCs w:val="28"/>
        </w:rPr>
        <w:t xml:space="preserve"> нижнюю ветвь лобковой кости, впадают (часть) в предстательное венозное сплетение и пузырное венозное сплетение (у женщин). </w:t>
      </w:r>
    </w:p>
    <w:p w:rsidR="00EB5A5C" w:rsidRPr="00B060CA" w:rsidRDefault="00EB5A5C" w:rsidP="00FF70A9">
      <w:pPr>
        <w:keepNext/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060CA">
        <w:rPr>
          <w:sz w:val="28"/>
          <w:szCs w:val="28"/>
        </w:rPr>
        <w:t>Из</w:t>
      </w:r>
      <w:r w:rsidRPr="00B060CA">
        <w:rPr>
          <w:sz w:val="28"/>
          <w:szCs w:val="28"/>
          <w:lang w:val="en-US"/>
        </w:rPr>
        <w:t xml:space="preserve"> plexus prostaticus </w:t>
      </w:r>
      <w:r w:rsidRPr="00B060CA">
        <w:rPr>
          <w:sz w:val="28"/>
          <w:szCs w:val="28"/>
        </w:rPr>
        <w:t>кровь</w:t>
      </w:r>
      <w:r w:rsidRPr="00B060CA">
        <w:rPr>
          <w:sz w:val="28"/>
          <w:szCs w:val="28"/>
          <w:lang w:val="en-US"/>
        </w:rPr>
        <w:t xml:space="preserve"> </w:t>
      </w:r>
      <w:r w:rsidRPr="00B060CA">
        <w:rPr>
          <w:sz w:val="28"/>
          <w:szCs w:val="28"/>
        </w:rPr>
        <w:t>оттекает</w:t>
      </w:r>
      <w:r w:rsidRPr="00B060CA">
        <w:rPr>
          <w:sz w:val="28"/>
          <w:szCs w:val="28"/>
          <w:lang w:val="en-US"/>
        </w:rPr>
        <w:t xml:space="preserve"> </w:t>
      </w:r>
      <w:r w:rsidRPr="00B060CA">
        <w:rPr>
          <w:sz w:val="28"/>
          <w:szCs w:val="28"/>
        </w:rPr>
        <w:t>в</w:t>
      </w:r>
      <w:r w:rsidRPr="00B060CA">
        <w:rPr>
          <w:sz w:val="28"/>
          <w:szCs w:val="28"/>
          <w:lang w:val="en-US"/>
        </w:rPr>
        <w:t xml:space="preserve"> v. iliaca interna, v. pudenta interna, </w:t>
      </w:r>
      <w:r w:rsidRPr="00B060CA">
        <w:rPr>
          <w:sz w:val="28"/>
          <w:szCs w:val="28"/>
        </w:rPr>
        <w:t>а</w:t>
      </w:r>
      <w:r w:rsidRPr="00B060CA">
        <w:rPr>
          <w:sz w:val="28"/>
          <w:szCs w:val="28"/>
          <w:lang w:val="en-US"/>
        </w:rPr>
        <w:t xml:space="preserve"> </w:t>
      </w:r>
      <w:r w:rsidRPr="00B060CA">
        <w:rPr>
          <w:sz w:val="28"/>
          <w:szCs w:val="28"/>
        </w:rPr>
        <w:t>также</w:t>
      </w:r>
      <w:r w:rsidRPr="00B060CA">
        <w:rPr>
          <w:sz w:val="28"/>
          <w:szCs w:val="28"/>
          <w:lang w:val="en-US"/>
        </w:rPr>
        <w:t xml:space="preserve"> </w:t>
      </w:r>
      <w:r w:rsidRPr="00B060CA">
        <w:rPr>
          <w:sz w:val="28"/>
          <w:szCs w:val="28"/>
        </w:rPr>
        <w:t>в</w:t>
      </w:r>
      <w:r w:rsidR="00B060CA">
        <w:rPr>
          <w:sz w:val="28"/>
          <w:szCs w:val="28"/>
          <w:lang w:val="en-US"/>
        </w:rPr>
        <w:t xml:space="preserve"> </w:t>
      </w:r>
      <w:r w:rsidRPr="00B060CA">
        <w:rPr>
          <w:sz w:val="28"/>
          <w:szCs w:val="28"/>
          <w:lang w:val="en-US"/>
        </w:rPr>
        <w:t xml:space="preserve">plexus vesicalis </w:t>
      </w:r>
      <w:r w:rsidRPr="00B060CA">
        <w:rPr>
          <w:sz w:val="28"/>
          <w:szCs w:val="28"/>
        </w:rPr>
        <w:t>и</w:t>
      </w:r>
      <w:r w:rsidRPr="00B060CA">
        <w:rPr>
          <w:sz w:val="28"/>
          <w:szCs w:val="28"/>
          <w:lang w:val="en-US"/>
        </w:rPr>
        <w:t xml:space="preserve"> vv. vesicales. </w:t>
      </w:r>
    </w:p>
    <w:p w:rsidR="00EB5A5C" w:rsidRPr="00B060CA" w:rsidRDefault="00EB5A5C" w:rsidP="00FF70A9">
      <w:pPr>
        <w:keepNext/>
        <w:widowControl w:val="0"/>
        <w:numPr>
          <w:ilvl w:val="0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Прямокишечное венозное сплетение,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rectalis</w:t>
      </w:r>
      <w:r w:rsidRPr="00B060CA">
        <w:rPr>
          <w:sz w:val="28"/>
          <w:szCs w:val="28"/>
        </w:rPr>
        <w:t>, делится на внутренне и наружное сплетения прямой кишки.</w:t>
      </w:r>
    </w:p>
    <w:p w:rsidR="00EB5A5C" w:rsidRPr="00B060CA" w:rsidRDefault="00EB5A5C" w:rsidP="00FF70A9">
      <w:pPr>
        <w:keepNext/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Внутренне прямокишечное венозное сплетение располагается в подслизистой основе прямой кишки и подкожно в окружности заднего прохода, а наружное залегает в соединительной ткани поверхности мышечного слоя кишки. </w:t>
      </w:r>
    </w:p>
    <w:p w:rsidR="00EB5A5C" w:rsidRPr="00B060CA" w:rsidRDefault="00EB5A5C" w:rsidP="00FF70A9">
      <w:pPr>
        <w:keepNext/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>Кровь из внутреннего прямокишечного венозного</w:t>
      </w:r>
      <w:r w:rsidR="00B82523" w:rsidRPr="00B060CA">
        <w:rPr>
          <w:sz w:val="28"/>
          <w:szCs w:val="28"/>
        </w:rPr>
        <w:t xml:space="preserve"> сплетения по небольшим венам, прободающим мышечную оболочку кишки, направляется в наружное прямокишечное венозное сплетение. Отсюд</w:t>
      </w:r>
      <w:r w:rsidR="00F955D1" w:rsidRPr="00B060CA">
        <w:rPr>
          <w:sz w:val="28"/>
          <w:szCs w:val="28"/>
        </w:rPr>
        <w:t xml:space="preserve">а кровь оттекает по трем путям. От верхних отделов прямой кишки отток осуществляется по верхней прямокишечной вене, </w:t>
      </w:r>
      <w:r w:rsidR="00F955D1" w:rsidRPr="00B060CA">
        <w:rPr>
          <w:sz w:val="28"/>
          <w:szCs w:val="28"/>
          <w:lang w:val="en-US"/>
        </w:rPr>
        <w:t>v</w:t>
      </w:r>
      <w:r w:rsidR="00F955D1" w:rsidRPr="00B060CA">
        <w:rPr>
          <w:sz w:val="28"/>
          <w:szCs w:val="28"/>
        </w:rPr>
        <w:t xml:space="preserve">. </w:t>
      </w:r>
      <w:r w:rsidR="00F955D1" w:rsidRPr="00B060CA">
        <w:rPr>
          <w:sz w:val="28"/>
          <w:szCs w:val="28"/>
          <w:lang w:val="en-US"/>
        </w:rPr>
        <w:t>rectalis</w:t>
      </w:r>
      <w:r w:rsidR="00F955D1" w:rsidRPr="00B060CA">
        <w:rPr>
          <w:sz w:val="28"/>
          <w:szCs w:val="28"/>
        </w:rPr>
        <w:t xml:space="preserve"> </w:t>
      </w:r>
      <w:r w:rsidR="00F955D1" w:rsidRPr="00B060CA">
        <w:rPr>
          <w:sz w:val="28"/>
          <w:szCs w:val="28"/>
          <w:lang w:val="en-US"/>
        </w:rPr>
        <w:t>superior</w:t>
      </w:r>
      <w:r w:rsidR="00F955D1" w:rsidRPr="00B060CA">
        <w:rPr>
          <w:sz w:val="28"/>
          <w:szCs w:val="28"/>
        </w:rPr>
        <w:t xml:space="preserve">, в нижнюю брыжеечную вену, от среднего отдела прямой кишки – по средним прямокишечным венам, </w:t>
      </w:r>
      <w:r w:rsidR="00F955D1" w:rsidRPr="00B060CA">
        <w:rPr>
          <w:sz w:val="28"/>
          <w:szCs w:val="28"/>
          <w:lang w:val="en-US"/>
        </w:rPr>
        <w:t>vv</w:t>
      </w:r>
      <w:r w:rsidR="00F955D1" w:rsidRPr="00B060CA">
        <w:rPr>
          <w:sz w:val="28"/>
          <w:szCs w:val="28"/>
        </w:rPr>
        <w:t xml:space="preserve">. </w:t>
      </w:r>
      <w:r w:rsidR="00F955D1" w:rsidRPr="00B060CA">
        <w:rPr>
          <w:sz w:val="28"/>
          <w:szCs w:val="28"/>
          <w:lang w:val="en-US"/>
        </w:rPr>
        <w:t>rectales</w:t>
      </w:r>
      <w:r w:rsidR="00F955D1" w:rsidRPr="00B060CA">
        <w:rPr>
          <w:sz w:val="28"/>
          <w:szCs w:val="28"/>
        </w:rPr>
        <w:t xml:space="preserve"> </w:t>
      </w:r>
      <w:r w:rsidR="00F955D1" w:rsidRPr="00B060CA">
        <w:rPr>
          <w:sz w:val="28"/>
          <w:szCs w:val="28"/>
          <w:lang w:val="en-US"/>
        </w:rPr>
        <w:t>mediale</w:t>
      </w:r>
      <w:r w:rsidR="00F955D1" w:rsidRPr="00B060CA">
        <w:rPr>
          <w:sz w:val="28"/>
          <w:szCs w:val="28"/>
        </w:rPr>
        <w:t>, парным, которые, принимая по пути мочепузырные вены, вены предстательной железы и семенных пузырьков (матки и влагалища у женщин)</w:t>
      </w:r>
      <w:r w:rsidR="000513D3" w:rsidRPr="00B060CA">
        <w:rPr>
          <w:sz w:val="28"/>
          <w:szCs w:val="28"/>
        </w:rPr>
        <w:t xml:space="preserve">, впадают во внутреннюю подвздошную вену; от нижнего отдела прямой кишки в области заднего прохода – по нижним прямокишечным венам, </w:t>
      </w:r>
      <w:r w:rsidR="000513D3" w:rsidRPr="00B060CA">
        <w:rPr>
          <w:sz w:val="28"/>
          <w:szCs w:val="28"/>
          <w:lang w:val="en-US"/>
        </w:rPr>
        <w:t>vv</w:t>
      </w:r>
      <w:r w:rsidR="000513D3" w:rsidRPr="00B060CA">
        <w:rPr>
          <w:sz w:val="28"/>
          <w:szCs w:val="28"/>
        </w:rPr>
        <w:t xml:space="preserve">. </w:t>
      </w:r>
      <w:r w:rsidR="000513D3" w:rsidRPr="00B060CA">
        <w:rPr>
          <w:sz w:val="28"/>
          <w:szCs w:val="28"/>
          <w:lang w:val="en-US"/>
        </w:rPr>
        <w:t>rectales</w:t>
      </w:r>
      <w:r w:rsidR="000513D3" w:rsidRPr="00B060CA">
        <w:rPr>
          <w:sz w:val="28"/>
          <w:szCs w:val="28"/>
        </w:rPr>
        <w:t xml:space="preserve"> </w:t>
      </w:r>
      <w:r w:rsidR="000513D3" w:rsidRPr="00B060CA">
        <w:rPr>
          <w:sz w:val="28"/>
          <w:szCs w:val="28"/>
          <w:lang w:val="en-US"/>
        </w:rPr>
        <w:t>inferiores</w:t>
      </w:r>
      <w:r w:rsidR="000513D3" w:rsidRPr="00B060CA">
        <w:rPr>
          <w:sz w:val="28"/>
          <w:szCs w:val="28"/>
        </w:rPr>
        <w:t xml:space="preserve">, парным, во внутреннюю половую вену. </w:t>
      </w:r>
    </w:p>
    <w:p w:rsidR="00C012E1" w:rsidRPr="00B060CA" w:rsidRDefault="000513D3" w:rsidP="00FF70A9">
      <w:pPr>
        <w:keepNext/>
        <w:widowControl w:val="0"/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Маточное венозное сплетение,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venosus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uterinus</w:t>
      </w:r>
      <w:r w:rsidRPr="00B060CA">
        <w:rPr>
          <w:sz w:val="28"/>
          <w:szCs w:val="28"/>
        </w:rPr>
        <w:t>, довольно мощное, располагается в области задней и боковых стенок влагалища и боковой периферии шейки матки, а также в клетчатке (</w:t>
      </w:r>
      <w:r w:rsidR="00C012E1" w:rsidRPr="00B060CA">
        <w:rPr>
          <w:sz w:val="28"/>
          <w:szCs w:val="28"/>
          <w:lang w:val="en-US"/>
        </w:rPr>
        <w:t>parametrium</w:t>
      </w:r>
      <w:r w:rsidR="00C012E1" w:rsidRPr="00B060CA">
        <w:rPr>
          <w:sz w:val="28"/>
          <w:szCs w:val="28"/>
        </w:rPr>
        <w:t>) и связано с венами наружных половых органов, прямокишечным и пузырным венозными сплетениями, а также лозовидным сплетением яичника. Собирает кровь из влагалища, матки, маточной трубы и широкой связки матки.</w:t>
      </w:r>
    </w:p>
    <w:p w:rsidR="000513D3" w:rsidRPr="00B060CA" w:rsidRDefault="00C012E1" w:rsidP="00FF70A9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Кровь от матки оттекает по маточным венам,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uterinae</w:t>
      </w:r>
      <w:r w:rsidRPr="00B060CA">
        <w:rPr>
          <w:sz w:val="28"/>
          <w:szCs w:val="28"/>
        </w:rPr>
        <w:t xml:space="preserve">, от дна и верхнего отдела тела матки по маточным венам и венам круглой и широкой связок матки – в лозовидное сплетение яичника, </w:t>
      </w:r>
      <w:r w:rsidRPr="00B060CA">
        <w:rPr>
          <w:sz w:val="28"/>
          <w:szCs w:val="28"/>
          <w:lang w:val="en-US"/>
        </w:rPr>
        <w:t>plexus</w:t>
      </w:r>
      <w:r w:rsidRPr="00B060CA">
        <w:rPr>
          <w:sz w:val="28"/>
          <w:szCs w:val="28"/>
        </w:rPr>
        <w:t xml:space="preserve"> </w:t>
      </w:r>
      <w:r w:rsidR="008F6CED" w:rsidRPr="00B060CA">
        <w:rPr>
          <w:sz w:val="28"/>
          <w:szCs w:val="28"/>
          <w:lang w:val="en-US"/>
        </w:rPr>
        <w:t>pampinitormis</w:t>
      </w:r>
      <w:r w:rsidR="008F6CED" w:rsidRPr="00B060CA">
        <w:rPr>
          <w:sz w:val="28"/>
          <w:szCs w:val="28"/>
        </w:rPr>
        <w:t xml:space="preserve"> </w:t>
      </w:r>
      <w:r w:rsidR="008F6CED" w:rsidRPr="00B060CA">
        <w:rPr>
          <w:sz w:val="28"/>
          <w:szCs w:val="28"/>
          <w:lang w:val="en-US"/>
        </w:rPr>
        <w:t>ovarii</w:t>
      </w:r>
      <w:r w:rsidR="008F6CED" w:rsidRPr="00B060CA">
        <w:rPr>
          <w:sz w:val="28"/>
          <w:szCs w:val="28"/>
        </w:rPr>
        <w:t xml:space="preserve">; от нижнего отдела тела матки в верхней части шейки матки – во внутреннюю подвздошную вену; от нижней части шейки матки и влагалища – также в систему </w:t>
      </w:r>
      <w:r w:rsidR="008F6CED" w:rsidRPr="00B060CA">
        <w:rPr>
          <w:sz w:val="28"/>
          <w:szCs w:val="28"/>
          <w:lang w:val="en-US"/>
        </w:rPr>
        <w:t>v</w:t>
      </w:r>
      <w:r w:rsidR="008F6CED" w:rsidRPr="00B060CA">
        <w:rPr>
          <w:sz w:val="28"/>
          <w:szCs w:val="28"/>
        </w:rPr>
        <w:t xml:space="preserve">. </w:t>
      </w:r>
      <w:r w:rsidR="008F6CED" w:rsidRPr="00B060CA">
        <w:rPr>
          <w:sz w:val="28"/>
          <w:szCs w:val="28"/>
          <w:lang w:val="en-US"/>
        </w:rPr>
        <w:t>iliaca</w:t>
      </w:r>
      <w:r w:rsidR="008F6CED" w:rsidRPr="00B060CA">
        <w:rPr>
          <w:sz w:val="28"/>
          <w:szCs w:val="28"/>
        </w:rPr>
        <w:t xml:space="preserve"> </w:t>
      </w:r>
      <w:r w:rsidR="008F6CED" w:rsidRPr="00B060CA">
        <w:rPr>
          <w:sz w:val="28"/>
          <w:szCs w:val="28"/>
          <w:lang w:val="en-US"/>
        </w:rPr>
        <w:t>interna</w:t>
      </w:r>
      <w:r w:rsidR="008F6CED" w:rsidRPr="00B060CA">
        <w:rPr>
          <w:sz w:val="28"/>
          <w:szCs w:val="28"/>
        </w:rPr>
        <w:t xml:space="preserve"> (через </w:t>
      </w:r>
      <w:r w:rsidR="008F6CED" w:rsidRPr="00B060CA">
        <w:rPr>
          <w:sz w:val="28"/>
          <w:szCs w:val="28"/>
          <w:lang w:val="en-US"/>
        </w:rPr>
        <w:t>v</w:t>
      </w:r>
      <w:r w:rsidR="008F6CED" w:rsidRPr="00B060CA">
        <w:rPr>
          <w:sz w:val="28"/>
          <w:szCs w:val="28"/>
        </w:rPr>
        <w:t xml:space="preserve">. </w:t>
      </w:r>
      <w:r w:rsidR="008F6CED" w:rsidRPr="00B060CA">
        <w:rPr>
          <w:sz w:val="28"/>
          <w:szCs w:val="28"/>
          <w:lang w:val="en-US"/>
        </w:rPr>
        <w:t>pudenta</w:t>
      </w:r>
      <w:r w:rsidR="008F6CED" w:rsidRPr="00B060CA">
        <w:rPr>
          <w:sz w:val="28"/>
          <w:szCs w:val="28"/>
        </w:rPr>
        <w:t xml:space="preserve"> </w:t>
      </w:r>
      <w:r w:rsidR="008F6CED" w:rsidRPr="00B060CA">
        <w:rPr>
          <w:sz w:val="28"/>
          <w:szCs w:val="28"/>
          <w:lang w:val="en-US"/>
        </w:rPr>
        <w:t>interna</w:t>
      </w:r>
      <w:r w:rsidR="008F6CED" w:rsidRPr="00B060CA">
        <w:rPr>
          <w:sz w:val="28"/>
          <w:szCs w:val="28"/>
        </w:rPr>
        <w:t xml:space="preserve">). </w:t>
      </w:r>
    </w:p>
    <w:p w:rsidR="008F6CED" w:rsidRPr="00B060CA" w:rsidRDefault="008F6CED" w:rsidP="00FF70A9">
      <w:pPr>
        <w:keepNext/>
        <w:widowControl w:val="0"/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Влагалищное венозное сплетение, plexus venosus vaginalis, собирает кровь от стенок влагалища и имеет связи с маточным венозным сплетением. </w:t>
      </w:r>
    </w:p>
    <w:p w:rsidR="008F6CED" w:rsidRPr="00B060CA" w:rsidRDefault="008F6CED" w:rsidP="00FF70A9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69AB" w:rsidRPr="00FF70A9" w:rsidRDefault="00FF70A9" w:rsidP="00FF70A9">
      <w:pPr>
        <w:keepNext/>
        <w:widowControl w:val="0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69AB" w:rsidRPr="00FF70A9">
        <w:rPr>
          <w:b/>
          <w:sz w:val="28"/>
          <w:szCs w:val="28"/>
        </w:rPr>
        <w:t xml:space="preserve">Портокавальные и </w:t>
      </w:r>
      <w:r w:rsidR="00160ACE" w:rsidRPr="00FF70A9">
        <w:rPr>
          <w:b/>
          <w:sz w:val="28"/>
          <w:szCs w:val="28"/>
        </w:rPr>
        <w:t>каво-ковальные</w:t>
      </w:r>
      <w:r w:rsidR="00BB69AB" w:rsidRPr="00FF70A9">
        <w:rPr>
          <w:b/>
          <w:sz w:val="28"/>
          <w:szCs w:val="28"/>
        </w:rPr>
        <w:t xml:space="preserve"> </w:t>
      </w:r>
      <w:r w:rsidR="00160ACE" w:rsidRPr="00FF70A9">
        <w:rPr>
          <w:b/>
          <w:sz w:val="28"/>
          <w:szCs w:val="28"/>
        </w:rPr>
        <w:t>анастомозы</w:t>
      </w:r>
    </w:p>
    <w:p w:rsidR="00E645BE" w:rsidRPr="00B060CA" w:rsidRDefault="00E645BE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9AB" w:rsidRPr="00B060CA" w:rsidRDefault="00BB69AB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Корни воротной вены анастомозируют с корнями вен, относящихся к системам верхней и нижней полых вен, образуя так называемые портокавальные и </w:t>
      </w:r>
      <w:r w:rsidR="00160ACE" w:rsidRPr="00B060CA">
        <w:rPr>
          <w:sz w:val="28"/>
          <w:szCs w:val="28"/>
        </w:rPr>
        <w:t>каво-ковальные</w:t>
      </w:r>
      <w:r w:rsidRPr="00B060CA">
        <w:rPr>
          <w:sz w:val="28"/>
          <w:szCs w:val="28"/>
        </w:rPr>
        <w:t xml:space="preserve"> </w:t>
      </w:r>
      <w:r w:rsidR="00160ACE" w:rsidRPr="00B060CA">
        <w:rPr>
          <w:sz w:val="28"/>
          <w:szCs w:val="28"/>
        </w:rPr>
        <w:t>анастомозы</w:t>
      </w:r>
      <w:r w:rsidRPr="00B060CA">
        <w:rPr>
          <w:sz w:val="28"/>
          <w:szCs w:val="28"/>
        </w:rPr>
        <w:t xml:space="preserve">. Если сравнить брюшную полость с кубом, то эти </w:t>
      </w:r>
      <w:r w:rsidR="00160ACE" w:rsidRPr="00B060CA">
        <w:rPr>
          <w:sz w:val="28"/>
          <w:szCs w:val="28"/>
        </w:rPr>
        <w:t>анастомозы</w:t>
      </w:r>
      <w:r w:rsidRPr="00B060CA">
        <w:rPr>
          <w:sz w:val="28"/>
          <w:szCs w:val="28"/>
        </w:rPr>
        <w:t xml:space="preserve"> будут находиться на всех его гранях.</w:t>
      </w:r>
      <w:r w:rsidR="00B060CA">
        <w:rPr>
          <w:sz w:val="28"/>
          <w:szCs w:val="28"/>
        </w:rPr>
        <w:t xml:space="preserve"> </w:t>
      </w:r>
    </w:p>
    <w:p w:rsidR="00D2023B" w:rsidRPr="00B060CA" w:rsidRDefault="00BB69AB" w:rsidP="00FF70A9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Наверху, в </w:t>
      </w:r>
      <w:r w:rsidRPr="00B060CA">
        <w:rPr>
          <w:sz w:val="28"/>
          <w:szCs w:val="28"/>
          <w:lang w:val="en-US"/>
        </w:rPr>
        <w:t>pars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abdominalis</w:t>
      </w:r>
      <w:r w:rsidRPr="00B060CA">
        <w:rPr>
          <w:sz w:val="28"/>
          <w:szCs w:val="28"/>
        </w:rPr>
        <w:t xml:space="preserve"> пищевода, между корнями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gastric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sinistrae</w:t>
      </w:r>
      <w:r w:rsidRPr="00B060CA">
        <w:rPr>
          <w:sz w:val="28"/>
          <w:szCs w:val="28"/>
        </w:rPr>
        <w:t xml:space="preserve">, впадающей в воротную вену, и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oesophageae</w:t>
      </w:r>
      <w:r w:rsidRPr="00B060CA">
        <w:rPr>
          <w:sz w:val="28"/>
          <w:szCs w:val="28"/>
        </w:rPr>
        <w:t xml:space="preserve">, впадающими в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azygos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et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hemyazygos</w:t>
      </w:r>
      <w:r w:rsidRPr="00B060CA">
        <w:rPr>
          <w:sz w:val="28"/>
          <w:szCs w:val="28"/>
        </w:rPr>
        <w:t xml:space="preserve"> и далее в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cava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superior</w:t>
      </w:r>
      <w:r w:rsidR="00B060CA">
        <w:rPr>
          <w:sz w:val="28"/>
          <w:szCs w:val="28"/>
        </w:rPr>
        <w:t xml:space="preserve"> </w:t>
      </w:r>
      <w:r w:rsidRPr="00B060CA">
        <w:rPr>
          <w:sz w:val="28"/>
          <w:szCs w:val="28"/>
        </w:rPr>
        <w:t>(</w:t>
      </w:r>
      <w:r w:rsidR="00160ACE" w:rsidRPr="00B060CA">
        <w:rPr>
          <w:sz w:val="28"/>
          <w:szCs w:val="28"/>
        </w:rPr>
        <w:t>анастомоз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="00D2023B" w:rsidRPr="00B060CA">
        <w:rPr>
          <w:sz w:val="28"/>
          <w:szCs w:val="28"/>
          <w:lang w:val="en-US"/>
        </w:rPr>
        <w:t>portae</w:t>
      </w:r>
      <w:r w:rsidR="00D2023B" w:rsidRPr="00B060CA">
        <w:rPr>
          <w:sz w:val="28"/>
          <w:szCs w:val="28"/>
        </w:rPr>
        <w:t xml:space="preserve"> и </w:t>
      </w:r>
      <w:r w:rsidR="00D2023B" w:rsidRPr="00B060CA">
        <w:rPr>
          <w:sz w:val="28"/>
          <w:szCs w:val="28"/>
          <w:lang w:val="en-US"/>
        </w:rPr>
        <w:t>v</w:t>
      </w:r>
      <w:r w:rsidR="00D2023B" w:rsidRPr="00B060CA">
        <w:rPr>
          <w:sz w:val="28"/>
          <w:szCs w:val="28"/>
        </w:rPr>
        <w:t xml:space="preserve">. </w:t>
      </w:r>
      <w:r w:rsidR="00D2023B" w:rsidRPr="00B060CA">
        <w:rPr>
          <w:sz w:val="28"/>
          <w:szCs w:val="28"/>
          <w:lang w:val="en-US"/>
        </w:rPr>
        <w:t>cava</w:t>
      </w:r>
      <w:r w:rsidR="00D2023B" w:rsidRPr="00B060CA">
        <w:rPr>
          <w:sz w:val="28"/>
          <w:szCs w:val="28"/>
        </w:rPr>
        <w:t xml:space="preserve"> </w:t>
      </w:r>
      <w:r w:rsidR="00D2023B" w:rsidRPr="00B060CA">
        <w:rPr>
          <w:sz w:val="28"/>
          <w:szCs w:val="28"/>
          <w:lang w:val="en-US"/>
        </w:rPr>
        <w:t>superior</w:t>
      </w:r>
      <w:r w:rsidR="00D2023B" w:rsidRPr="00B060CA">
        <w:rPr>
          <w:sz w:val="28"/>
          <w:szCs w:val="28"/>
        </w:rPr>
        <w:t xml:space="preserve">). </w:t>
      </w:r>
    </w:p>
    <w:p w:rsidR="00D2023B" w:rsidRPr="00B060CA" w:rsidRDefault="00D2023B" w:rsidP="00FF70A9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Внизу, в нижней части прямой кишки, между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rectalis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superior</w:t>
      </w:r>
      <w:r w:rsidRPr="00B060CA">
        <w:rPr>
          <w:sz w:val="28"/>
          <w:szCs w:val="28"/>
        </w:rPr>
        <w:t xml:space="preserve">, впадающей через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mesenterica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</w:t>
      </w:r>
      <w:r w:rsidRPr="00B060CA">
        <w:rPr>
          <w:sz w:val="28"/>
          <w:szCs w:val="28"/>
        </w:rPr>
        <w:t xml:space="preserve"> в воротную вену,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rectalis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media</w:t>
      </w:r>
      <w:r w:rsidRPr="00B060CA">
        <w:rPr>
          <w:sz w:val="28"/>
          <w:szCs w:val="28"/>
        </w:rPr>
        <w:t xml:space="preserve"> (приток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iliaca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interna</w:t>
      </w:r>
      <w:r w:rsidRPr="00B060CA">
        <w:rPr>
          <w:sz w:val="28"/>
          <w:szCs w:val="28"/>
        </w:rPr>
        <w:t xml:space="preserve">) </w:t>
      </w:r>
      <w:r w:rsidRPr="00B060CA">
        <w:rPr>
          <w:sz w:val="28"/>
          <w:szCs w:val="28"/>
          <w:lang w:val="en-US"/>
        </w:rPr>
        <w:t>et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</w:t>
      </w:r>
      <w:r w:rsidRPr="00B060CA">
        <w:rPr>
          <w:sz w:val="28"/>
          <w:szCs w:val="28"/>
        </w:rPr>
        <w:t xml:space="preserve"> (приток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pudenda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interna</w:t>
      </w:r>
      <w:r w:rsidRPr="00B060CA">
        <w:rPr>
          <w:sz w:val="28"/>
          <w:szCs w:val="28"/>
        </w:rPr>
        <w:t xml:space="preserve">), впадающих в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iliaca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interna</w:t>
      </w:r>
      <w:r w:rsidRPr="00B060CA">
        <w:rPr>
          <w:sz w:val="28"/>
          <w:szCs w:val="28"/>
        </w:rPr>
        <w:t xml:space="preserve">, и далее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iliaca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communis</w:t>
      </w:r>
      <w:r w:rsidRPr="00B060CA">
        <w:rPr>
          <w:sz w:val="28"/>
          <w:szCs w:val="28"/>
        </w:rPr>
        <w:t xml:space="preserve"> – из системы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cava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</w:t>
      </w:r>
      <w:r w:rsidRPr="00B060CA">
        <w:rPr>
          <w:sz w:val="28"/>
          <w:szCs w:val="28"/>
        </w:rPr>
        <w:t xml:space="preserve"> (</w:t>
      </w:r>
      <w:r w:rsidR="00160ACE" w:rsidRPr="00B060CA">
        <w:rPr>
          <w:sz w:val="28"/>
          <w:szCs w:val="28"/>
        </w:rPr>
        <w:t>анастомоз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portae</w:t>
      </w:r>
      <w:r w:rsidRPr="00B060CA">
        <w:rPr>
          <w:sz w:val="28"/>
          <w:szCs w:val="28"/>
        </w:rPr>
        <w:t xml:space="preserve"> и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cava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</w:t>
      </w:r>
      <w:r w:rsidRPr="00B060CA">
        <w:rPr>
          <w:sz w:val="28"/>
          <w:szCs w:val="28"/>
        </w:rPr>
        <w:t xml:space="preserve">). </w:t>
      </w:r>
    </w:p>
    <w:p w:rsidR="001A6494" w:rsidRPr="00B060CA" w:rsidRDefault="00D2023B" w:rsidP="00FF70A9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Спереди, в области пупка, где своими притоками анастомозирует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paraumbilicales</w:t>
      </w:r>
      <w:r w:rsidRPr="00B060CA">
        <w:rPr>
          <w:sz w:val="28"/>
          <w:szCs w:val="28"/>
        </w:rPr>
        <w:t xml:space="preserve">, идущие в </w:t>
      </w:r>
      <w:r w:rsidRPr="00B060CA">
        <w:rPr>
          <w:sz w:val="28"/>
          <w:szCs w:val="28"/>
          <w:lang w:val="en-US"/>
        </w:rPr>
        <w:t>lig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teres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hepatis</w:t>
      </w:r>
      <w:r w:rsidRPr="00B060CA">
        <w:rPr>
          <w:sz w:val="28"/>
          <w:szCs w:val="28"/>
        </w:rPr>
        <w:t xml:space="preserve"> к воротной вене,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epigastrica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superior</w:t>
      </w:r>
      <w:r w:rsidRPr="00B060CA">
        <w:rPr>
          <w:sz w:val="28"/>
          <w:szCs w:val="28"/>
        </w:rPr>
        <w:t xml:space="preserve"> из системы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cava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</w:t>
      </w:r>
      <w:r w:rsidRPr="00B060CA">
        <w:rPr>
          <w:sz w:val="28"/>
          <w:szCs w:val="28"/>
        </w:rPr>
        <w:t xml:space="preserve"> (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thoracica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interna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>.</w:t>
      </w:r>
      <w:r w:rsidR="001A6494" w:rsidRPr="00B060CA">
        <w:rPr>
          <w:sz w:val="28"/>
          <w:szCs w:val="28"/>
          <w:lang w:val="en-US"/>
        </w:rPr>
        <w:t>brachiocephalica</w:t>
      </w:r>
      <w:r w:rsidR="001A6494" w:rsidRPr="00B060CA">
        <w:rPr>
          <w:sz w:val="28"/>
          <w:szCs w:val="28"/>
        </w:rPr>
        <w:t xml:space="preserve">) и </w:t>
      </w:r>
      <w:r w:rsidR="001A6494" w:rsidRPr="00B060CA">
        <w:rPr>
          <w:sz w:val="28"/>
          <w:szCs w:val="28"/>
          <w:lang w:val="en-US"/>
        </w:rPr>
        <w:t>v</w:t>
      </w:r>
      <w:r w:rsidR="001A6494" w:rsidRPr="00B060CA">
        <w:rPr>
          <w:sz w:val="28"/>
          <w:szCs w:val="28"/>
        </w:rPr>
        <w:t xml:space="preserve">. </w:t>
      </w:r>
      <w:r w:rsidR="001A6494" w:rsidRPr="00B060CA">
        <w:rPr>
          <w:sz w:val="28"/>
          <w:szCs w:val="28"/>
          <w:lang w:val="en-US"/>
        </w:rPr>
        <w:t>epigastrica</w:t>
      </w:r>
      <w:r w:rsidR="001A6494" w:rsidRPr="00B060CA">
        <w:rPr>
          <w:sz w:val="28"/>
          <w:szCs w:val="28"/>
        </w:rPr>
        <w:t xml:space="preserve"> </w:t>
      </w:r>
      <w:r w:rsidR="001A6494" w:rsidRPr="00B060CA">
        <w:rPr>
          <w:sz w:val="28"/>
          <w:szCs w:val="28"/>
          <w:lang w:val="en-US"/>
        </w:rPr>
        <w:t>inferior</w:t>
      </w:r>
      <w:r w:rsidR="001A6494" w:rsidRPr="00B060CA">
        <w:rPr>
          <w:sz w:val="28"/>
          <w:szCs w:val="28"/>
        </w:rPr>
        <w:t xml:space="preserve"> из системы </w:t>
      </w:r>
      <w:r w:rsidR="001A6494" w:rsidRPr="00B060CA">
        <w:rPr>
          <w:sz w:val="28"/>
          <w:szCs w:val="28"/>
          <w:lang w:val="en-US"/>
        </w:rPr>
        <w:t>v</w:t>
      </w:r>
      <w:r w:rsidR="001A6494" w:rsidRPr="00B060CA">
        <w:rPr>
          <w:sz w:val="28"/>
          <w:szCs w:val="28"/>
        </w:rPr>
        <w:t xml:space="preserve">. </w:t>
      </w:r>
      <w:r w:rsidR="001A6494" w:rsidRPr="00B060CA">
        <w:rPr>
          <w:sz w:val="28"/>
          <w:szCs w:val="28"/>
          <w:lang w:val="en-US"/>
        </w:rPr>
        <w:t>cava</w:t>
      </w:r>
      <w:r w:rsidR="001A6494" w:rsidRPr="00B060CA">
        <w:rPr>
          <w:sz w:val="28"/>
          <w:szCs w:val="28"/>
        </w:rPr>
        <w:t xml:space="preserve"> </w:t>
      </w:r>
      <w:r w:rsidR="001A6494" w:rsidRPr="00B060CA">
        <w:rPr>
          <w:sz w:val="28"/>
          <w:szCs w:val="28"/>
          <w:lang w:val="en-US"/>
        </w:rPr>
        <w:t>inferior</w:t>
      </w:r>
      <w:r w:rsidR="001A6494" w:rsidRPr="00B060CA">
        <w:rPr>
          <w:sz w:val="28"/>
          <w:szCs w:val="28"/>
        </w:rPr>
        <w:t xml:space="preserve"> (</w:t>
      </w:r>
      <w:r w:rsidR="001A6494" w:rsidRPr="00B060CA">
        <w:rPr>
          <w:sz w:val="28"/>
          <w:szCs w:val="28"/>
          <w:lang w:val="en-US"/>
        </w:rPr>
        <w:t>v</w:t>
      </w:r>
      <w:r w:rsidR="001A6494" w:rsidRPr="00B060CA">
        <w:rPr>
          <w:sz w:val="28"/>
          <w:szCs w:val="28"/>
        </w:rPr>
        <w:t>.</w:t>
      </w:r>
      <w:r w:rsidR="001A6494" w:rsidRPr="00B060CA">
        <w:rPr>
          <w:sz w:val="28"/>
          <w:szCs w:val="28"/>
          <w:lang w:val="en-US"/>
        </w:rPr>
        <w:t>iliaca</w:t>
      </w:r>
      <w:r w:rsidR="001A6494" w:rsidRPr="00B060CA">
        <w:rPr>
          <w:sz w:val="28"/>
          <w:szCs w:val="28"/>
        </w:rPr>
        <w:t xml:space="preserve"> </w:t>
      </w:r>
      <w:r w:rsidR="001A6494" w:rsidRPr="00B060CA">
        <w:rPr>
          <w:sz w:val="28"/>
          <w:szCs w:val="28"/>
          <w:lang w:val="en-US"/>
        </w:rPr>
        <w:t>externa</w:t>
      </w:r>
      <w:r w:rsidR="001A6494" w:rsidRPr="00B060CA">
        <w:rPr>
          <w:sz w:val="28"/>
          <w:szCs w:val="28"/>
        </w:rPr>
        <w:t xml:space="preserve">, </w:t>
      </w:r>
      <w:r w:rsidR="001A6494" w:rsidRPr="00B060CA">
        <w:rPr>
          <w:sz w:val="28"/>
          <w:szCs w:val="28"/>
          <w:lang w:val="en-US"/>
        </w:rPr>
        <w:t>v</w:t>
      </w:r>
      <w:r w:rsidR="001A6494" w:rsidRPr="00B060CA">
        <w:rPr>
          <w:sz w:val="28"/>
          <w:szCs w:val="28"/>
        </w:rPr>
        <w:t xml:space="preserve">. </w:t>
      </w:r>
      <w:r w:rsidR="001A6494" w:rsidRPr="00B060CA">
        <w:rPr>
          <w:sz w:val="28"/>
          <w:szCs w:val="28"/>
          <w:lang w:val="en-US"/>
        </w:rPr>
        <w:t>iliaca</w:t>
      </w:r>
      <w:r w:rsidR="001A6494" w:rsidRPr="00B060CA">
        <w:rPr>
          <w:sz w:val="28"/>
          <w:szCs w:val="28"/>
        </w:rPr>
        <w:t xml:space="preserve"> </w:t>
      </w:r>
      <w:r w:rsidR="001A6494" w:rsidRPr="00B060CA">
        <w:rPr>
          <w:sz w:val="28"/>
          <w:szCs w:val="28"/>
          <w:lang w:val="en-US"/>
        </w:rPr>
        <w:t>communis</w:t>
      </w:r>
      <w:r w:rsidR="001A6494" w:rsidRPr="00B060CA">
        <w:rPr>
          <w:sz w:val="28"/>
          <w:szCs w:val="28"/>
        </w:rPr>
        <w:t xml:space="preserve"> – анастамоз </w:t>
      </w:r>
      <w:r w:rsidR="001A6494" w:rsidRPr="00B060CA">
        <w:rPr>
          <w:sz w:val="28"/>
          <w:szCs w:val="28"/>
          <w:lang w:val="en-US"/>
        </w:rPr>
        <w:t>v</w:t>
      </w:r>
      <w:r w:rsidR="001A6494" w:rsidRPr="00B060CA">
        <w:rPr>
          <w:sz w:val="28"/>
          <w:szCs w:val="28"/>
        </w:rPr>
        <w:t xml:space="preserve">. </w:t>
      </w:r>
      <w:r w:rsidR="001A6494" w:rsidRPr="00B060CA">
        <w:rPr>
          <w:sz w:val="28"/>
          <w:szCs w:val="28"/>
          <w:lang w:val="en-US"/>
        </w:rPr>
        <w:t>cava</w:t>
      </w:r>
      <w:r w:rsidR="001A6494" w:rsidRPr="00B060CA">
        <w:rPr>
          <w:sz w:val="28"/>
          <w:szCs w:val="28"/>
        </w:rPr>
        <w:t xml:space="preserve"> </w:t>
      </w:r>
      <w:r w:rsidR="001A6494" w:rsidRPr="00B060CA">
        <w:rPr>
          <w:sz w:val="28"/>
          <w:szCs w:val="28"/>
          <w:lang w:val="en-US"/>
        </w:rPr>
        <w:t>inferior</w:t>
      </w:r>
      <w:r w:rsidR="001A6494" w:rsidRPr="00B060CA">
        <w:rPr>
          <w:sz w:val="28"/>
          <w:szCs w:val="28"/>
        </w:rPr>
        <w:t xml:space="preserve">, </w:t>
      </w:r>
      <w:r w:rsidR="001A6494" w:rsidRPr="00B060CA">
        <w:rPr>
          <w:sz w:val="28"/>
          <w:szCs w:val="28"/>
          <w:lang w:val="en-US"/>
        </w:rPr>
        <w:t>v</w:t>
      </w:r>
      <w:r w:rsidR="001A6494" w:rsidRPr="00B060CA">
        <w:rPr>
          <w:sz w:val="28"/>
          <w:szCs w:val="28"/>
        </w:rPr>
        <w:t xml:space="preserve">. </w:t>
      </w:r>
      <w:r w:rsidR="001A6494" w:rsidRPr="00B060CA">
        <w:rPr>
          <w:sz w:val="28"/>
          <w:szCs w:val="28"/>
          <w:lang w:val="en-US"/>
        </w:rPr>
        <w:t>portae</w:t>
      </w:r>
      <w:r w:rsidR="001A6494" w:rsidRPr="00B060CA">
        <w:rPr>
          <w:sz w:val="28"/>
          <w:szCs w:val="28"/>
        </w:rPr>
        <w:t xml:space="preserve"> и </w:t>
      </w:r>
      <w:r w:rsidR="001A6494" w:rsidRPr="00B060CA">
        <w:rPr>
          <w:sz w:val="28"/>
          <w:szCs w:val="28"/>
          <w:lang w:val="en-US"/>
        </w:rPr>
        <w:t>v</w:t>
      </w:r>
      <w:r w:rsidR="001A6494" w:rsidRPr="00B060CA">
        <w:rPr>
          <w:sz w:val="28"/>
          <w:szCs w:val="28"/>
        </w:rPr>
        <w:t xml:space="preserve">. </w:t>
      </w:r>
      <w:r w:rsidR="001A6494" w:rsidRPr="00B060CA">
        <w:rPr>
          <w:sz w:val="28"/>
          <w:szCs w:val="28"/>
          <w:lang w:val="en-US"/>
        </w:rPr>
        <w:t>cava</w:t>
      </w:r>
      <w:r w:rsidR="001A6494" w:rsidRPr="00B060CA">
        <w:rPr>
          <w:sz w:val="28"/>
          <w:szCs w:val="28"/>
        </w:rPr>
        <w:t xml:space="preserve"> </w:t>
      </w:r>
      <w:r w:rsidR="001A6494" w:rsidRPr="00B060CA">
        <w:rPr>
          <w:sz w:val="28"/>
          <w:szCs w:val="28"/>
          <w:lang w:val="en-US"/>
        </w:rPr>
        <w:t>superior</w:t>
      </w:r>
      <w:r w:rsidR="001A6494" w:rsidRPr="00B060CA">
        <w:rPr>
          <w:sz w:val="28"/>
          <w:szCs w:val="28"/>
        </w:rPr>
        <w:t xml:space="preserve">). </w:t>
      </w:r>
    </w:p>
    <w:p w:rsidR="001A6494" w:rsidRDefault="001A6494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Получаются портокавальный и </w:t>
      </w:r>
      <w:r w:rsidR="00160ACE" w:rsidRPr="00B060CA">
        <w:rPr>
          <w:sz w:val="28"/>
          <w:szCs w:val="28"/>
        </w:rPr>
        <w:t>каво-ковальный</w:t>
      </w:r>
      <w:r w:rsidRPr="00B060CA">
        <w:rPr>
          <w:sz w:val="28"/>
          <w:szCs w:val="28"/>
        </w:rPr>
        <w:t xml:space="preserve"> </w:t>
      </w:r>
      <w:r w:rsidR="00160ACE" w:rsidRPr="00B060CA">
        <w:rPr>
          <w:sz w:val="28"/>
          <w:szCs w:val="28"/>
        </w:rPr>
        <w:t>анастомозы</w:t>
      </w:r>
      <w:r w:rsidRPr="00B060CA">
        <w:rPr>
          <w:sz w:val="28"/>
          <w:szCs w:val="28"/>
        </w:rPr>
        <w:t xml:space="preserve"> – окольные пути оттока крови из </w:t>
      </w:r>
      <w:r w:rsidR="00160ACE" w:rsidRPr="00B060CA">
        <w:rPr>
          <w:sz w:val="28"/>
          <w:szCs w:val="28"/>
        </w:rPr>
        <w:t>системы</w:t>
      </w:r>
      <w:r w:rsidRPr="00B060CA">
        <w:rPr>
          <w:sz w:val="28"/>
          <w:szCs w:val="28"/>
        </w:rPr>
        <w:t xml:space="preserve"> </w:t>
      </w:r>
      <w:r w:rsidR="00160ACE" w:rsidRPr="00B060CA">
        <w:rPr>
          <w:sz w:val="28"/>
          <w:szCs w:val="28"/>
        </w:rPr>
        <w:t>воротной</w:t>
      </w:r>
      <w:r w:rsidRPr="00B060CA">
        <w:rPr>
          <w:sz w:val="28"/>
          <w:szCs w:val="28"/>
        </w:rPr>
        <w:t xml:space="preserve"> вены при препятствиях для него в печени (цирроз). При этом вены пупка расширяются («голова медузы»). </w:t>
      </w:r>
    </w:p>
    <w:p w:rsidR="001518E4" w:rsidRDefault="00FF70A9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64D9">
        <w:pict>
          <v:shape id="_x0000_i1031" type="#_x0000_t75" style="width:399.75pt;height:376.5pt;mso-position-horizontal:center" wrapcoords="-39 0 -39 21544 21600 21544 21600 0 -39 0">
            <v:imagedata r:id="rId11" o:title=""/>
          </v:shape>
        </w:pict>
      </w:r>
    </w:p>
    <w:p w:rsidR="00FF70A9" w:rsidRPr="00B060CA" w:rsidRDefault="00FF70A9" w:rsidP="00FF70A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6494" w:rsidRPr="00B060CA" w:rsidRDefault="001A6494" w:rsidP="00FF70A9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Сзади, в поясничной области, между корнями вен мезоперитонеальных отделов толстой кишки (из системы воротной вены) и пристеночных </w:t>
      </w:r>
      <w:r w:rsidRPr="00B060CA">
        <w:rPr>
          <w:sz w:val="28"/>
          <w:szCs w:val="28"/>
          <w:lang w:val="en-US"/>
        </w:rPr>
        <w:t>vv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lumbales</w:t>
      </w:r>
      <w:r w:rsidRPr="00B060CA">
        <w:rPr>
          <w:sz w:val="28"/>
          <w:szCs w:val="28"/>
        </w:rPr>
        <w:t xml:space="preserve"> (из системы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cava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</w:t>
      </w:r>
      <w:r w:rsidRPr="00B060CA">
        <w:rPr>
          <w:sz w:val="28"/>
          <w:szCs w:val="28"/>
        </w:rPr>
        <w:t xml:space="preserve"> – </w:t>
      </w:r>
      <w:r w:rsidR="00160ACE" w:rsidRPr="00B060CA">
        <w:rPr>
          <w:sz w:val="28"/>
          <w:szCs w:val="28"/>
        </w:rPr>
        <w:t>анастомоз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portae</w:t>
      </w:r>
      <w:r w:rsidRPr="00B060CA">
        <w:rPr>
          <w:sz w:val="28"/>
          <w:szCs w:val="28"/>
        </w:rPr>
        <w:t xml:space="preserve"> и </w:t>
      </w:r>
      <w:r w:rsidRPr="00B060CA">
        <w:rPr>
          <w:sz w:val="28"/>
          <w:szCs w:val="28"/>
          <w:lang w:val="en-US"/>
        </w:rPr>
        <w:t>v</w:t>
      </w:r>
      <w:r w:rsidRPr="00B060CA">
        <w:rPr>
          <w:sz w:val="28"/>
          <w:szCs w:val="28"/>
        </w:rPr>
        <w:t xml:space="preserve">. </w:t>
      </w:r>
      <w:r w:rsidRPr="00B060CA">
        <w:rPr>
          <w:sz w:val="28"/>
          <w:szCs w:val="28"/>
          <w:lang w:val="en-US"/>
        </w:rPr>
        <w:t>cava</w:t>
      </w:r>
      <w:r w:rsidRPr="00B060CA">
        <w:rPr>
          <w:sz w:val="28"/>
          <w:szCs w:val="28"/>
        </w:rPr>
        <w:t xml:space="preserve"> </w:t>
      </w:r>
      <w:r w:rsidRPr="00B060CA">
        <w:rPr>
          <w:sz w:val="28"/>
          <w:szCs w:val="28"/>
          <w:lang w:val="en-US"/>
        </w:rPr>
        <w:t>inferior</w:t>
      </w:r>
      <w:r w:rsidRPr="00B060CA">
        <w:rPr>
          <w:sz w:val="28"/>
          <w:szCs w:val="28"/>
        </w:rPr>
        <w:t xml:space="preserve">). </w:t>
      </w:r>
    </w:p>
    <w:p w:rsidR="008D130B" w:rsidRPr="00B060CA" w:rsidRDefault="001A6494" w:rsidP="00FF70A9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Кроме того, на задней брюшной стенке имеется </w:t>
      </w:r>
      <w:r w:rsidR="00160ACE" w:rsidRPr="00B060CA">
        <w:rPr>
          <w:sz w:val="28"/>
          <w:szCs w:val="28"/>
        </w:rPr>
        <w:t>анастомоз</w:t>
      </w:r>
      <w:r w:rsidRPr="00B060CA">
        <w:rPr>
          <w:sz w:val="28"/>
          <w:szCs w:val="28"/>
        </w:rPr>
        <w:t xml:space="preserve"> между</w:t>
      </w:r>
      <w:r w:rsidR="008D130B" w:rsidRPr="00B060CA">
        <w:rPr>
          <w:sz w:val="28"/>
          <w:szCs w:val="28"/>
        </w:rPr>
        <w:t xml:space="preserve"> корнями </w:t>
      </w:r>
      <w:r w:rsidR="008D130B" w:rsidRPr="00B060CA">
        <w:rPr>
          <w:sz w:val="28"/>
          <w:szCs w:val="28"/>
          <w:lang w:val="en-US"/>
        </w:rPr>
        <w:t>vv</w:t>
      </w:r>
      <w:r w:rsidR="008D130B" w:rsidRPr="00B060CA">
        <w:rPr>
          <w:sz w:val="28"/>
          <w:szCs w:val="28"/>
        </w:rPr>
        <w:t xml:space="preserve">. </w:t>
      </w:r>
      <w:r w:rsidR="008D130B" w:rsidRPr="00B060CA">
        <w:rPr>
          <w:sz w:val="28"/>
          <w:szCs w:val="28"/>
          <w:lang w:val="en-US"/>
        </w:rPr>
        <w:t>lumbalis</w:t>
      </w:r>
      <w:r w:rsidR="008D130B" w:rsidRPr="00B060CA">
        <w:rPr>
          <w:sz w:val="28"/>
          <w:szCs w:val="28"/>
        </w:rPr>
        <w:t xml:space="preserve"> (из системы </w:t>
      </w:r>
      <w:r w:rsidR="008D130B" w:rsidRPr="00B060CA">
        <w:rPr>
          <w:sz w:val="28"/>
          <w:szCs w:val="28"/>
          <w:lang w:val="en-US"/>
        </w:rPr>
        <w:t>v</w:t>
      </w:r>
      <w:r w:rsidR="008D130B" w:rsidRPr="00B060CA">
        <w:rPr>
          <w:sz w:val="28"/>
          <w:szCs w:val="28"/>
        </w:rPr>
        <w:t xml:space="preserve">. </w:t>
      </w:r>
      <w:r w:rsidR="008D130B" w:rsidRPr="00B060CA">
        <w:rPr>
          <w:sz w:val="28"/>
          <w:szCs w:val="28"/>
          <w:lang w:val="en-US"/>
        </w:rPr>
        <w:t>cava</w:t>
      </w:r>
      <w:r w:rsidR="008D130B" w:rsidRPr="00B060CA">
        <w:rPr>
          <w:sz w:val="28"/>
          <w:szCs w:val="28"/>
        </w:rPr>
        <w:t xml:space="preserve"> </w:t>
      </w:r>
      <w:r w:rsidR="008D130B" w:rsidRPr="00B060CA">
        <w:rPr>
          <w:sz w:val="28"/>
          <w:szCs w:val="28"/>
          <w:lang w:val="en-US"/>
        </w:rPr>
        <w:t>inferior</w:t>
      </w:r>
      <w:r w:rsidR="008D130B" w:rsidRPr="00B060CA">
        <w:rPr>
          <w:sz w:val="28"/>
          <w:szCs w:val="28"/>
        </w:rPr>
        <w:t xml:space="preserve">), которые связаны с парной </w:t>
      </w:r>
      <w:r w:rsidR="008D130B" w:rsidRPr="00B060CA">
        <w:rPr>
          <w:sz w:val="28"/>
          <w:szCs w:val="28"/>
          <w:lang w:val="en-US"/>
        </w:rPr>
        <w:t>v</w:t>
      </w:r>
      <w:r w:rsidR="008D130B" w:rsidRPr="00B060CA">
        <w:rPr>
          <w:sz w:val="28"/>
          <w:szCs w:val="28"/>
        </w:rPr>
        <w:t xml:space="preserve">. </w:t>
      </w:r>
      <w:r w:rsidR="008D130B" w:rsidRPr="00B060CA">
        <w:rPr>
          <w:sz w:val="28"/>
          <w:szCs w:val="28"/>
          <w:lang w:val="en-US"/>
        </w:rPr>
        <w:t>lumbalis</w:t>
      </w:r>
      <w:r w:rsidR="008D130B" w:rsidRPr="00B060CA">
        <w:rPr>
          <w:sz w:val="28"/>
          <w:szCs w:val="28"/>
        </w:rPr>
        <w:t xml:space="preserve"> </w:t>
      </w:r>
      <w:r w:rsidR="008D130B" w:rsidRPr="00B060CA">
        <w:rPr>
          <w:sz w:val="28"/>
          <w:szCs w:val="28"/>
          <w:lang w:val="en-US"/>
        </w:rPr>
        <w:t>ascendens</w:t>
      </w:r>
      <w:r w:rsidR="008D130B" w:rsidRPr="00B060CA">
        <w:rPr>
          <w:sz w:val="28"/>
          <w:szCs w:val="28"/>
        </w:rPr>
        <w:t xml:space="preserve">, являющейся началом </w:t>
      </w:r>
      <w:r w:rsidR="008D130B" w:rsidRPr="00B060CA">
        <w:rPr>
          <w:sz w:val="28"/>
          <w:szCs w:val="28"/>
          <w:lang w:val="en-US"/>
        </w:rPr>
        <w:t>vv</w:t>
      </w:r>
      <w:r w:rsidR="008D130B" w:rsidRPr="00B060CA">
        <w:rPr>
          <w:sz w:val="28"/>
          <w:szCs w:val="28"/>
        </w:rPr>
        <w:t xml:space="preserve">. </w:t>
      </w:r>
      <w:r w:rsidR="008D130B" w:rsidRPr="00B060CA">
        <w:rPr>
          <w:sz w:val="28"/>
          <w:szCs w:val="28"/>
          <w:lang w:val="en-US"/>
        </w:rPr>
        <w:t>azygos</w:t>
      </w:r>
      <w:r w:rsidR="008D130B" w:rsidRPr="00B060CA">
        <w:rPr>
          <w:sz w:val="28"/>
          <w:szCs w:val="28"/>
        </w:rPr>
        <w:t xml:space="preserve"> (справа) </w:t>
      </w:r>
      <w:r w:rsidR="008D130B" w:rsidRPr="00B060CA">
        <w:rPr>
          <w:sz w:val="28"/>
          <w:szCs w:val="28"/>
          <w:lang w:val="en-US"/>
        </w:rPr>
        <w:t>et</w:t>
      </w:r>
      <w:r w:rsidR="008D130B" w:rsidRPr="00B060CA">
        <w:rPr>
          <w:sz w:val="28"/>
          <w:szCs w:val="28"/>
        </w:rPr>
        <w:t xml:space="preserve"> </w:t>
      </w:r>
      <w:r w:rsidR="008D130B" w:rsidRPr="00B060CA">
        <w:rPr>
          <w:sz w:val="28"/>
          <w:szCs w:val="28"/>
          <w:lang w:val="en-US"/>
        </w:rPr>
        <w:t>hemiazygos</w:t>
      </w:r>
      <w:r w:rsidR="008D130B" w:rsidRPr="00B060CA">
        <w:rPr>
          <w:sz w:val="28"/>
          <w:szCs w:val="28"/>
        </w:rPr>
        <w:t xml:space="preserve"> (слева) (из системы </w:t>
      </w:r>
      <w:r w:rsidR="008D130B" w:rsidRPr="00B060CA">
        <w:rPr>
          <w:sz w:val="28"/>
          <w:szCs w:val="28"/>
          <w:lang w:val="en-US"/>
        </w:rPr>
        <w:t>v</w:t>
      </w:r>
      <w:r w:rsidR="008D130B" w:rsidRPr="00B060CA">
        <w:rPr>
          <w:sz w:val="28"/>
          <w:szCs w:val="28"/>
        </w:rPr>
        <w:t xml:space="preserve">. </w:t>
      </w:r>
      <w:r w:rsidR="008D130B" w:rsidRPr="00B060CA">
        <w:rPr>
          <w:sz w:val="28"/>
          <w:szCs w:val="28"/>
          <w:lang w:val="en-US"/>
        </w:rPr>
        <w:t>cava</w:t>
      </w:r>
      <w:r w:rsidR="008D130B" w:rsidRPr="00B060CA">
        <w:rPr>
          <w:sz w:val="28"/>
          <w:szCs w:val="28"/>
        </w:rPr>
        <w:t xml:space="preserve"> </w:t>
      </w:r>
      <w:r w:rsidR="008D130B" w:rsidRPr="00B060CA">
        <w:rPr>
          <w:sz w:val="28"/>
          <w:szCs w:val="28"/>
          <w:lang w:val="en-US"/>
        </w:rPr>
        <w:t>superior</w:t>
      </w:r>
      <w:r w:rsidR="008D130B" w:rsidRPr="00B060CA">
        <w:rPr>
          <w:sz w:val="28"/>
          <w:szCs w:val="28"/>
        </w:rPr>
        <w:t xml:space="preserve"> – </w:t>
      </w:r>
      <w:r w:rsidR="00160ACE" w:rsidRPr="00B060CA">
        <w:rPr>
          <w:sz w:val="28"/>
          <w:szCs w:val="28"/>
        </w:rPr>
        <w:t>анастомоз</w:t>
      </w:r>
      <w:r w:rsidR="008D130B" w:rsidRPr="00B060CA">
        <w:rPr>
          <w:sz w:val="28"/>
          <w:szCs w:val="28"/>
        </w:rPr>
        <w:t xml:space="preserve"> </w:t>
      </w:r>
      <w:r w:rsidR="008D130B" w:rsidRPr="00B060CA">
        <w:rPr>
          <w:sz w:val="28"/>
          <w:szCs w:val="28"/>
          <w:lang w:val="en-US"/>
        </w:rPr>
        <w:t>v</w:t>
      </w:r>
      <w:r w:rsidR="008D130B" w:rsidRPr="00B060CA">
        <w:rPr>
          <w:sz w:val="28"/>
          <w:szCs w:val="28"/>
        </w:rPr>
        <w:t xml:space="preserve">. </w:t>
      </w:r>
      <w:r w:rsidR="008D130B" w:rsidRPr="00B060CA">
        <w:rPr>
          <w:sz w:val="28"/>
          <w:szCs w:val="28"/>
          <w:lang w:val="en-US"/>
        </w:rPr>
        <w:t>cava</w:t>
      </w:r>
      <w:r w:rsidR="008D130B" w:rsidRPr="00B060CA">
        <w:rPr>
          <w:sz w:val="28"/>
          <w:szCs w:val="28"/>
        </w:rPr>
        <w:t xml:space="preserve"> </w:t>
      </w:r>
      <w:r w:rsidR="008D130B" w:rsidRPr="00B060CA">
        <w:rPr>
          <w:sz w:val="28"/>
          <w:szCs w:val="28"/>
          <w:lang w:val="en-US"/>
        </w:rPr>
        <w:t>inferior</w:t>
      </w:r>
      <w:r w:rsidR="008D130B" w:rsidRPr="00B060CA">
        <w:rPr>
          <w:sz w:val="28"/>
          <w:szCs w:val="28"/>
        </w:rPr>
        <w:t xml:space="preserve"> и </w:t>
      </w:r>
      <w:r w:rsidR="008D130B" w:rsidRPr="00B060CA">
        <w:rPr>
          <w:sz w:val="28"/>
          <w:szCs w:val="28"/>
          <w:lang w:val="en-US"/>
        </w:rPr>
        <w:t>v</w:t>
      </w:r>
      <w:r w:rsidR="008D130B" w:rsidRPr="00B060CA">
        <w:rPr>
          <w:sz w:val="28"/>
          <w:szCs w:val="28"/>
        </w:rPr>
        <w:t xml:space="preserve">. </w:t>
      </w:r>
      <w:r w:rsidR="008D130B" w:rsidRPr="00B060CA">
        <w:rPr>
          <w:sz w:val="28"/>
          <w:szCs w:val="28"/>
          <w:lang w:val="en-US"/>
        </w:rPr>
        <w:t>cava</w:t>
      </w:r>
      <w:r w:rsidR="008D130B" w:rsidRPr="00B060CA">
        <w:rPr>
          <w:sz w:val="28"/>
          <w:szCs w:val="28"/>
        </w:rPr>
        <w:t xml:space="preserve"> </w:t>
      </w:r>
      <w:r w:rsidR="008D130B" w:rsidRPr="00B060CA">
        <w:rPr>
          <w:sz w:val="28"/>
          <w:szCs w:val="28"/>
          <w:lang w:val="en-US"/>
        </w:rPr>
        <w:t>superior</w:t>
      </w:r>
      <w:r w:rsidR="008D130B" w:rsidRPr="00B060CA">
        <w:rPr>
          <w:sz w:val="28"/>
          <w:szCs w:val="28"/>
        </w:rPr>
        <w:t xml:space="preserve">). </w:t>
      </w:r>
    </w:p>
    <w:p w:rsidR="00BB69AB" w:rsidRPr="00B060CA" w:rsidRDefault="00160ACE" w:rsidP="00FF70A9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>Анастомоз</w:t>
      </w:r>
      <w:r w:rsidR="008D130B" w:rsidRPr="00B060CA">
        <w:rPr>
          <w:sz w:val="28"/>
          <w:szCs w:val="28"/>
        </w:rPr>
        <w:t xml:space="preserve"> между </w:t>
      </w:r>
      <w:r w:rsidR="008D130B" w:rsidRPr="00B060CA">
        <w:rPr>
          <w:sz w:val="28"/>
          <w:szCs w:val="28"/>
          <w:lang w:val="en-US"/>
        </w:rPr>
        <w:t>vv</w:t>
      </w:r>
      <w:r w:rsidR="008D130B" w:rsidRPr="00B060CA">
        <w:rPr>
          <w:sz w:val="28"/>
          <w:szCs w:val="28"/>
        </w:rPr>
        <w:t xml:space="preserve">. </w:t>
      </w:r>
      <w:r w:rsidR="008D130B" w:rsidRPr="00B060CA">
        <w:rPr>
          <w:sz w:val="28"/>
          <w:szCs w:val="28"/>
          <w:lang w:val="en-US"/>
        </w:rPr>
        <w:t>lumbales</w:t>
      </w:r>
      <w:r w:rsidR="008D130B" w:rsidRPr="00B060CA">
        <w:rPr>
          <w:sz w:val="28"/>
          <w:szCs w:val="28"/>
        </w:rPr>
        <w:t xml:space="preserve"> и межпозвоночными венами, которые в области шеи являются корнями верхней полой вены (</w:t>
      </w:r>
      <w:r w:rsidRPr="00B060CA">
        <w:rPr>
          <w:sz w:val="28"/>
          <w:szCs w:val="28"/>
        </w:rPr>
        <w:t>анастомоз</w:t>
      </w:r>
      <w:r w:rsidR="008D130B" w:rsidRPr="00B060CA">
        <w:rPr>
          <w:sz w:val="28"/>
          <w:szCs w:val="28"/>
        </w:rPr>
        <w:t xml:space="preserve"> </w:t>
      </w:r>
      <w:r w:rsidR="008D130B" w:rsidRPr="00B060CA">
        <w:rPr>
          <w:sz w:val="28"/>
          <w:szCs w:val="28"/>
          <w:lang w:val="en-US"/>
        </w:rPr>
        <w:t>v</w:t>
      </w:r>
      <w:r w:rsidR="008D130B" w:rsidRPr="00B060CA">
        <w:rPr>
          <w:sz w:val="28"/>
          <w:szCs w:val="28"/>
        </w:rPr>
        <w:t xml:space="preserve">. </w:t>
      </w:r>
      <w:r w:rsidR="008D130B" w:rsidRPr="00B060CA">
        <w:rPr>
          <w:sz w:val="28"/>
          <w:szCs w:val="28"/>
          <w:lang w:val="en-US"/>
        </w:rPr>
        <w:t>cava</w:t>
      </w:r>
      <w:r w:rsidR="008D130B" w:rsidRPr="00B060CA">
        <w:rPr>
          <w:sz w:val="28"/>
          <w:szCs w:val="28"/>
        </w:rPr>
        <w:t xml:space="preserve"> </w:t>
      </w:r>
      <w:r w:rsidR="008D130B" w:rsidRPr="00B060CA">
        <w:rPr>
          <w:sz w:val="28"/>
          <w:szCs w:val="28"/>
          <w:lang w:val="en-US"/>
        </w:rPr>
        <w:t>inferior</w:t>
      </w:r>
      <w:r w:rsidR="008D130B" w:rsidRPr="00B060CA">
        <w:rPr>
          <w:sz w:val="28"/>
          <w:szCs w:val="28"/>
        </w:rPr>
        <w:t xml:space="preserve"> и </w:t>
      </w:r>
      <w:r w:rsidR="008D130B" w:rsidRPr="00B060CA">
        <w:rPr>
          <w:sz w:val="28"/>
          <w:szCs w:val="28"/>
          <w:lang w:val="en-US"/>
        </w:rPr>
        <w:t>v</w:t>
      </w:r>
      <w:r w:rsidR="008D130B" w:rsidRPr="00B060CA">
        <w:rPr>
          <w:sz w:val="28"/>
          <w:szCs w:val="28"/>
        </w:rPr>
        <w:t xml:space="preserve">. </w:t>
      </w:r>
      <w:r w:rsidR="008D130B" w:rsidRPr="00B060CA">
        <w:rPr>
          <w:sz w:val="28"/>
          <w:szCs w:val="28"/>
          <w:lang w:val="en-US"/>
        </w:rPr>
        <w:t>cava</w:t>
      </w:r>
      <w:r w:rsidR="008D130B" w:rsidRPr="00B060CA">
        <w:rPr>
          <w:sz w:val="28"/>
          <w:szCs w:val="28"/>
        </w:rPr>
        <w:t xml:space="preserve"> </w:t>
      </w:r>
      <w:r w:rsidR="008D130B" w:rsidRPr="00B060CA">
        <w:rPr>
          <w:sz w:val="28"/>
          <w:szCs w:val="28"/>
          <w:lang w:val="en-US"/>
        </w:rPr>
        <w:t>superior</w:t>
      </w:r>
      <w:r w:rsidR="008D130B" w:rsidRPr="00B060CA">
        <w:rPr>
          <w:sz w:val="28"/>
          <w:szCs w:val="28"/>
        </w:rPr>
        <w:t>).</w:t>
      </w:r>
      <w:r w:rsidR="00B060CA">
        <w:rPr>
          <w:sz w:val="28"/>
          <w:szCs w:val="28"/>
        </w:rPr>
        <w:t xml:space="preserve"> </w:t>
      </w:r>
    </w:p>
    <w:p w:rsidR="001B4459" w:rsidRPr="00B060CA" w:rsidRDefault="001B4459" w:rsidP="00FF70A9">
      <w:pPr>
        <w:pStyle w:val="a3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При затруднении продвижения крови по какому-либо венозному сосуду она может направляться по системам анастомозов и при этом следовать даже в обратном направлении. </w:t>
      </w:r>
    </w:p>
    <w:p w:rsidR="00806A7D" w:rsidRPr="00FF70A9" w:rsidRDefault="00806A7D" w:rsidP="00FF70A9">
      <w:pPr>
        <w:pStyle w:val="a3"/>
        <w:keepNext/>
        <w:widowControl w:val="0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B060CA">
        <w:rPr>
          <w:sz w:val="28"/>
          <w:szCs w:val="28"/>
        </w:rPr>
        <w:br w:type="page"/>
      </w:r>
      <w:r w:rsidRPr="00FF70A9">
        <w:rPr>
          <w:b/>
          <w:sz w:val="28"/>
          <w:szCs w:val="28"/>
        </w:rPr>
        <w:t>Список литературы:</w:t>
      </w:r>
    </w:p>
    <w:p w:rsidR="00FF70A9" w:rsidRPr="00B060CA" w:rsidRDefault="00FF70A9" w:rsidP="00FF70A9">
      <w:pPr>
        <w:pStyle w:val="a3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p w:rsidR="00806A7D" w:rsidRPr="00B060CA" w:rsidRDefault="00806A7D" w:rsidP="00FF70A9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060CA">
        <w:rPr>
          <w:sz w:val="28"/>
          <w:szCs w:val="28"/>
        </w:rPr>
        <w:t xml:space="preserve">Привес М.Г., Лысенков Н.К., Бушкович В.И. Анатомия человека. – 12-е изд., перераб. и доп. – СПб.: Издательский дом СПб МАПО, 2004. – 720с., ил. </w:t>
      </w:r>
    </w:p>
    <w:p w:rsidR="00806A7D" w:rsidRPr="00B060CA" w:rsidRDefault="00806A7D" w:rsidP="00FF70A9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060CA">
        <w:rPr>
          <w:sz w:val="28"/>
          <w:szCs w:val="28"/>
        </w:rPr>
        <w:t>Анатомия человека: учебник для стоматологических факультетов медицинских вузов</w:t>
      </w:r>
      <w:r w:rsidR="00854E9D" w:rsidRPr="00B060CA">
        <w:rPr>
          <w:sz w:val="28"/>
          <w:szCs w:val="28"/>
        </w:rPr>
        <w:t xml:space="preserve">/ под ред. Колесникова. – 4-е изд., перераб. и доп. – М.: ГОЭТАР – Медиа, 2006. – 816с.: ил. </w:t>
      </w:r>
    </w:p>
    <w:p w:rsidR="00854E9D" w:rsidRPr="00B060CA" w:rsidRDefault="00854E9D" w:rsidP="00FF70A9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060CA">
        <w:rPr>
          <w:sz w:val="28"/>
          <w:szCs w:val="28"/>
        </w:rPr>
        <w:t>Синельников Р.Д., Синельников Я.Р. Атлас анатомия человека: Учеб. пособие. – 2-е изд., стереотипное. – В 4 томах. Т.3. – М.: Медицина, 1996. – 232с.: ил. – (Учеб. лит. Для студ. мед. вузов).</w:t>
      </w:r>
      <w:r w:rsidR="00B060CA">
        <w:rPr>
          <w:sz w:val="28"/>
          <w:szCs w:val="28"/>
        </w:rPr>
        <w:t xml:space="preserve"> </w:t>
      </w:r>
      <w:bookmarkStart w:id="0" w:name="_GoBack"/>
      <w:bookmarkEnd w:id="0"/>
    </w:p>
    <w:sectPr w:rsidR="00854E9D" w:rsidRPr="00B060CA" w:rsidSect="00B060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2A74"/>
    <w:multiLevelType w:val="hybridMultilevel"/>
    <w:tmpl w:val="EB56CBD6"/>
    <w:lvl w:ilvl="0" w:tplc="B6C4FF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EC55B5"/>
    <w:multiLevelType w:val="hybridMultilevel"/>
    <w:tmpl w:val="78AA83A0"/>
    <w:lvl w:ilvl="0" w:tplc="0419000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cs="Times New Roman"/>
      </w:rPr>
    </w:lvl>
  </w:abstractNum>
  <w:abstractNum w:abstractNumId="2">
    <w:nsid w:val="0ACB2E04"/>
    <w:multiLevelType w:val="hybridMultilevel"/>
    <w:tmpl w:val="D152B2BA"/>
    <w:lvl w:ilvl="0" w:tplc="B4942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490DFB"/>
    <w:multiLevelType w:val="hybridMultilevel"/>
    <w:tmpl w:val="2F28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66EB8"/>
    <w:multiLevelType w:val="hybridMultilevel"/>
    <w:tmpl w:val="EBEC63B6"/>
    <w:lvl w:ilvl="0" w:tplc="90F45A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6DA4369"/>
    <w:multiLevelType w:val="hybridMultilevel"/>
    <w:tmpl w:val="A9746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2736B7"/>
    <w:multiLevelType w:val="hybridMultilevel"/>
    <w:tmpl w:val="E530284E"/>
    <w:lvl w:ilvl="0" w:tplc="716EE6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77F35F0"/>
    <w:multiLevelType w:val="hybridMultilevel"/>
    <w:tmpl w:val="00B0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A12810"/>
    <w:multiLevelType w:val="hybridMultilevel"/>
    <w:tmpl w:val="5CEA0D9A"/>
    <w:lvl w:ilvl="0" w:tplc="B4942B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EDF656B"/>
    <w:multiLevelType w:val="hybridMultilevel"/>
    <w:tmpl w:val="B808AB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4942BE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4073A7F"/>
    <w:multiLevelType w:val="hybridMultilevel"/>
    <w:tmpl w:val="34EEE48C"/>
    <w:lvl w:ilvl="0" w:tplc="4E7ED0F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14D5A17"/>
    <w:multiLevelType w:val="hybridMultilevel"/>
    <w:tmpl w:val="F9FA86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7E21FE"/>
    <w:multiLevelType w:val="hybridMultilevel"/>
    <w:tmpl w:val="07407F02"/>
    <w:lvl w:ilvl="0" w:tplc="472AA5F2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1" w:tplc="969EA74C">
      <w:start w:val="1"/>
      <w:numFmt w:val="decimal"/>
      <w:lvlText w:val="%2)"/>
      <w:lvlJc w:val="left"/>
      <w:pPr>
        <w:tabs>
          <w:tab w:val="num" w:pos="1804"/>
        </w:tabs>
        <w:ind w:left="1804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7A6"/>
    <w:rsid w:val="0000712C"/>
    <w:rsid w:val="000513D3"/>
    <w:rsid w:val="00066444"/>
    <w:rsid w:val="00080C98"/>
    <w:rsid w:val="000C1D5A"/>
    <w:rsid w:val="001305E7"/>
    <w:rsid w:val="001518E4"/>
    <w:rsid w:val="00160ACE"/>
    <w:rsid w:val="001815AD"/>
    <w:rsid w:val="001A6494"/>
    <w:rsid w:val="001B1CA9"/>
    <w:rsid w:val="001B4459"/>
    <w:rsid w:val="00264827"/>
    <w:rsid w:val="002A6AD0"/>
    <w:rsid w:val="002B406A"/>
    <w:rsid w:val="002F62EA"/>
    <w:rsid w:val="00387986"/>
    <w:rsid w:val="003B110A"/>
    <w:rsid w:val="003E03FC"/>
    <w:rsid w:val="003E3BBE"/>
    <w:rsid w:val="004E3DFD"/>
    <w:rsid w:val="00522B3A"/>
    <w:rsid w:val="00556BD7"/>
    <w:rsid w:val="005D7C4E"/>
    <w:rsid w:val="0064416D"/>
    <w:rsid w:val="00652682"/>
    <w:rsid w:val="00664B2D"/>
    <w:rsid w:val="00690F77"/>
    <w:rsid w:val="00710A95"/>
    <w:rsid w:val="007B50F7"/>
    <w:rsid w:val="007C7130"/>
    <w:rsid w:val="00806A7D"/>
    <w:rsid w:val="008179E1"/>
    <w:rsid w:val="008264D9"/>
    <w:rsid w:val="00854E9D"/>
    <w:rsid w:val="00863C24"/>
    <w:rsid w:val="008C440E"/>
    <w:rsid w:val="008D130B"/>
    <w:rsid w:val="008F6CED"/>
    <w:rsid w:val="009741F6"/>
    <w:rsid w:val="00986B23"/>
    <w:rsid w:val="00A94852"/>
    <w:rsid w:val="00AA50EE"/>
    <w:rsid w:val="00AC2F2E"/>
    <w:rsid w:val="00B060CA"/>
    <w:rsid w:val="00B57969"/>
    <w:rsid w:val="00B61357"/>
    <w:rsid w:val="00B82523"/>
    <w:rsid w:val="00BB69AB"/>
    <w:rsid w:val="00BD4FE7"/>
    <w:rsid w:val="00C012E1"/>
    <w:rsid w:val="00C92130"/>
    <w:rsid w:val="00D1628C"/>
    <w:rsid w:val="00D167A6"/>
    <w:rsid w:val="00D2023B"/>
    <w:rsid w:val="00DB405C"/>
    <w:rsid w:val="00DB4D2D"/>
    <w:rsid w:val="00DF2B91"/>
    <w:rsid w:val="00DF3A33"/>
    <w:rsid w:val="00E537DD"/>
    <w:rsid w:val="00E645BE"/>
    <w:rsid w:val="00EA45D7"/>
    <w:rsid w:val="00EA76F1"/>
    <w:rsid w:val="00EB5A5C"/>
    <w:rsid w:val="00F3186F"/>
    <w:rsid w:val="00F57665"/>
    <w:rsid w:val="00F60D31"/>
    <w:rsid w:val="00F655CB"/>
    <w:rsid w:val="00F955D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2EB3ECCB-5F11-434D-9267-C56ECC4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A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Димас</dc:creator>
  <cp:keywords/>
  <dc:description/>
  <cp:lastModifiedBy>admin</cp:lastModifiedBy>
  <cp:revision>2</cp:revision>
  <dcterms:created xsi:type="dcterms:W3CDTF">2014-02-25T05:34:00Z</dcterms:created>
  <dcterms:modified xsi:type="dcterms:W3CDTF">2014-02-25T05:34:00Z</dcterms:modified>
</cp:coreProperties>
</file>