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5E" w:rsidRPr="00121337" w:rsidRDefault="00862C5E" w:rsidP="00121337">
      <w:pPr>
        <w:spacing w:line="360" w:lineRule="auto"/>
        <w:ind w:firstLine="709"/>
        <w:jc w:val="center"/>
        <w:rPr>
          <w:spacing w:val="9"/>
          <w:sz w:val="28"/>
          <w:szCs w:val="28"/>
        </w:rPr>
      </w:pPr>
      <w:r w:rsidRPr="00121337">
        <w:rPr>
          <w:spacing w:val="9"/>
          <w:sz w:val="28"/>
          <w:szCs w:val="28"/>
        </w:rPr>
        <w:t>ГОУ ВПО «Башкирская ак</w:t>
      </w:r>
      <w:r w:rsidR="00CB0024" w:rsidRPr="00121337">
        <w:rPr>
          <w:spacing w:val="9"/>
          <w:sz w:val="28"/>
          <w:szCs w:val="28"/>
        </w:rPr>
        <w:t xml:space="preserve">адемия государственной службы и </w:t>
      </w:r>
      <w:r w:rsidRPr="00121337">
        <w:rPr>
          <w:spacing w:val="9"/>
          <w:sz w:val="28"/>
          <w:szCs w:val="28"/>
        </w:rPr>
        <w:t>управления</w:t>
      </w:r>
    </w:p>
    <w:p w:rsidR="00862C5E" w:rsidRPr="00121337" w:rsidRDefault="00862C5E" w:rsidP="00121337">
      <w:pPr>
        <w:spacing w:line="360" w:lineRule="auto"/>
        <w:ind w:firstLine="709"/>
        <w:jc w:val="center"/>
        <w:rPr>
          <w:spacing w:val="9"/>
          <w:sz w:val="28"/>
          <w:szCs w:val="28"/>
        </w:rPr>
      </w:pPr>
      <w:r w:rsidRPr="00121337">
        <w:rPr>
          <w:spacing w:val="9"/>
          <w:sz w:val="28"/>
          <w:szCs w:val="28"/>
        </w:rPr>
        <w:t>при Президенте Республики Башкортостан»</w:t>
      </w:r>
    </w:p>
    <w:p w:rsidR="0026263F" w:rsidRPr="00121337" w:rsidRDefault="0026263F" w:rsidP="00121337">
      <w:pPr>
        <w:spacing w:line="360" w:lineRule="auto"/>
        <w:ind w:firstLine="709"/>
        <w:jc w:val="center"/>
        <w:rPr>
          <w:spacing w:val="9"/>
          <w:sz w:val="28"/>
          <w:szCs w:val="28"/>
        </w:rPr>
      </w:pPr>
    </w:p>
    <w:p w:rsidR="0026263F" w:rsidRPr="00121337" w:rsidRDefault="0026263F" w:rsidP="00121337">
      <w:pPr>
        <w:spacing w:line="360" w:lineRule="auto"/>
        <w:ind w:firstLine="709"/>
        <w:jc w:val="center"/>
        <w:rPr>
          <w:spacing w:val="9"/>
          <w:sz w:val="28"/>
          <w:szCs w:val="28"/>
        </w:rPr>
      </w:pPr>
    </w:p>
    <w:p w:rsidR="0026263F" w:rsidRPr="00121337" w:rsidRDefault="00862C5E" w:rsidP="00121337">
      <w:pPr>
        <w:spacing w:line="360" w:lineRule="auto"/>
        <w:ind w:firstLine="709"/>
        <w:jc w:val="center"/>
        <w:rPr>
          <w:spacing w:val="9"/>
          <w:sz w:val="28"/>
          <w:szCs w:val="28"/>
        </w:rPr>
      </w:pPr>
      <w:r w:rsidRPr="00121337">
        <w:rPr>
          <w:spacing w:val="9"/>
          <w:sz w:val="28"/>
          <w:szCs w:val="28"/>
        </w:rPr>
        <w:t xml:space="preserve">Кафедра </w:t>
      </w:r>
      <w:r w:rsidR="005C3EB5" w:rsidRPr="00121337">
        <w:rPr>
          <w:spacing w:val="9"/>
          <w:sz w:val="28"/>
          <w:szCs w:val="28"/>
        </w:rPr>
        <w:t>теории и истории государства и права</w:t>
      </w:r>
    </w:p>
    <w:p w:rsidR="0026263F" w:rsidRPr="00121337" w:rsidRDefault="0026263F" w:rsidP="00121337">
      <w:pPr>
        <w:spacing w:line="360" w:lineRule="auto"/>
        <w:ind w:firstLine="709"/>
        <w:jc w:val="center"/>
        <w:rPr>
          <w:spacing w:val="9"/>
          <w:sz w:val="28"/>
          <w:szCs w:val="28"/>
        </w:rPr>
      </w:pPr>
    </w:p>
    <w:p w:rsidR="00862C5E" w:rsidRPr="00121337" w:rsidRDefault="00862C5E" w:rsidP="00121337">
      <w:pPr>
        <w:spacing w:line="360" w:lineRule="auto"/>
        <w:ind w:firstLine="709"/>
        <w:jc w:val="center"/>
        <w:rPr>
          <w:spacing w:val="9"/>
          <w:sz w:val="28"/>
          <w:szCs w:val="28"/>
        </w:rPr>
      </w:pPr>
      <w:r w:rsidRPr="00121337">
        <w:rPr>
          <w:spacing w:val="9"/>
          <w:sz w:val="28"/>
          <w:szCs w:val="28"/>
        </w:rPr>
        <w:t>Контрольная работа по курсу</w:t>
      </w:r>
    </w:p>
    <w:p w:rsidR="00862C5E" w:rsidRPr="00121337" w:rsidRDefault="00F65B84" w:rsidP="00121337">
      <w:pPr>
        <w:spacing w:line="360" w:lineRule="auto"/>
        <w:ind w:firstLine="709"/>
        <w:jc w:val="center"/>
        <w:rPr>
          <w:spacing w:val="9"/>
          <w:sz w:val="28"/>
          <w:szCs w:val="28"/>
        </w:rPr>
      </w:pPr>
      <w:r w:rsidRPr="00121337">
        <w:rPr>
          <w:spacing w:val="9"/>
          <w:sz w:val="28"/>
          <w:szCs w:val="28"/>
        </w:rPr>
        <w:t>ПРАВОВЕДЕНИЕ</w:t>
      </w:r>
    </w:p>
    <w:p w:rsidR="0026263F" w:rsidRPr="00121337" w:rsidRDefault="0026263F" w:rsidP="00121337">
      <w:pPr>
        <w:spacing w:line="360" w:lineRule="auto"/>
        <w:ind w:firstLine="709"/>
        <w:jc w:val="center"/>
        <w:rPr>
          <w:spacing w:val="9"/>
          <w:sz w:val="28"/>
          <w:szCs w:val="28"/>
        </w:rPr>
      </w:pPr>
    </w:p>
    <w:p w:rsidR="00CB0024" w:rsidRDefault="00CB0024" w:rsidP="00121337">
      <w:pPr>
        <w:spacing w:line="360" w:lineRule="auto"/>
        <w:ind w:firstLine="709"/>
        <w:jc w:val="center"/>
        <w:rPr>
          <w:spacing w:val="9"/>
          <w:sz w:val="28"/>
          <w:szCs w:val="28"/>
          <w:lang w:val="uk-UA"/>
        </w:rPr>
      </w:pPr>
    </w:p>
    <w:p w:rsidR="00121337" w:rsidRPr="00121337" w:rsidRDefault="00121337" w:rsidP="00121337">
      <w:pPr>
        <w:spacing w:line="360" w:lineRule="auto"/>
        <w:ind w:firstLine="709"/>
        <w:jc w:val="center"/>
        <w:rPr>
          <w:spacing w:val="9"/>
          <w:sz w:val="28"/>
          <w:szCs w:val="28"/>
          <w:lang w:val="uk-UA"/>
        </w:rPr>
      </w:pPr>
    </w:p>
    <w:p w:rsidR="00623C98" w:rsidRPr="00121337" w:rsidRDefault="00623C98" w:rsidP="00121337">
      <w:pPr>
        <w:spacing w:line="360" w:lineRule="auto"/>
        <w:ind w:firstLine="709"/>
        <w:jc w:val="center"/>
        <w:rPr>
          <w:spacing w:val="9"/>
          <w:sz w:val="28"/>
          <w:szCs w:val="28"/>
        </w:rPr>
      </w:pPr>
    </w:p>
    <w:p w:rsidR="00862C5E" w:rsidRPr="00121337" w:rsidRDefault="00862C5E" w:rsidP="00121337">
      <w:pPr>
        <w:spacing w:line="360" w:lineRule="auto"/>
        <w:ind w:firstLine="709"/>
        <w:jc w:val="center"/>
        <w:rPr>
          <w:spacing w:val="9"/>
          <w:sz w:val="28"/>
          <w:szCs w:val="28"/>
        </w:rPr>
      </w:pPr>
      <w:r w:rsidRPr="00121337">
        <w:rPr>
          <w:spacing w:val="9"/>
          <w:sz w:val="28"/>
          <w:szCs w:val="28"/>
        </w:rPr>
        <w:t>Тема</w:t>
      </w:r>
    </w:p>
    <w:p w:rsidR="00862C5E" w:rsidRPr="00121337" w:rsidRDefault="00F65B84" w:rsidP="00121337">
      <w:pPr>
        <w:spacing w:line="360" w:lineRule="auto"/>
        <w:ind w:firstLine="709"/>
        <w:jc w:val="center"/>
        <w:rPr>
          <w:spacing w:val="9"/>
          <w:sz w:val="28"/>
          <w:szCs w:val="28"/>
        </w:rPr>
      </w:pPr>
      <w:r w:rsidRPr="00121337">
        <w:rPr>
          <w:spacing w:val="9"/>
          <w:sz w:val="28"/>
          <w:szCs w:val="28"/>
        </w:rPr>
        <w:t>Отрасли права: понятие и виды</w:t>
      </w:r>
    </w:p>
    <w:p w:rsidR="0026263F" w:rsidRPr="00121337" w:rsidRDefault="0026263F" w:rsidP="00121337">
      <w:pPr>
        <w:spacing w:line="360" w:lineRule="auto"/>
        <w:ind w:firstLine="709"/>
        <w:jc w:val="both"/>
        <w:rPr>
          <w:spacing w:val="9"/>
          <w:sz w:val="28"/>
          <w:szCs w:val="28"/>
        </w:rPr>
      </w:pPr>
    </w:p>
    <w:p w:rsidR="00E66CAB" w:rsidRPr="00121337" w:rsidRDefault="00E66CAB" w:rsidP="00121337">
      <w:pPr>
        <w:spacing w:line="360" w:lineRule="auto"/>
        <w:ind w:firstLine="709"/>
        <w:jc w:val="both"/>
        <w:rPr>
          <w:spacing w:val="9"/>
          <w:sz w:val="28"/>
          <w:szCs w:val="28"/>
        </w:rPr>
      </w:pPr>
    </w:p>
    <w:p w:rsidR="00F65B84" w:rsidRPr="00121337" w:rsidRDefault="00F65B84" w:rsidP="00121337">
      <w:pPr>
        <w:spacing w:line="360" w:lineRule="auto"/>
        <w:ind w:firstLine="709"/>
        <w:jc w:val="both"/>
        <w:rPr>
          <w:spacing w:val="9"/>
          <w:sz w:val="28"/>
          <w:szCs w:val="28"/>
        </w:rPr>
      </w:pPr>
    </w:p>
    <w:p w:rsidR="00CB0024" w:rsidRPr="00121337" w:rsidRDefault="00CB0024" w:rsidP="00121337">
      <w:pPr>
        <w:spacing w:line="360" w:lineRule="auto"/>
        <w:ind w:firstLine="709"/>
        <w:jc w:val="both"/>
        <w:rPr>
          <w:spacing w:val="9"/>
          <w:sz w:val="28"/>
          <w:szCs w:val="28"/>
        </w:rPr>
      </w:pPr>
    </w:p>
    <w:p w:rsidR="00CB0024" w:rsidRPr="00121337" w:rsidRDefault="00CB002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D426D4" w:rsidRPr="00121337" w:rsidRDefault="00D426D4" w:rsidP="00121337">
      <w:pPr>
        <w:spacing w:line="360" w:lineRule="auto"/>
        <w:ind w:firstLine="709"/>
        <w:jc w:val="both"/>
        <w:rPr>
          <w:spacing w:val="9"/>
          <w:sz w:val="28"/>
          <w:szCs w:val="28"/>
        </w:rPr>
      </w:pPr>
    </w:p>
    <w:p w:rsidR="00F65B84" w:rsidRPr="00121337" w:rsidRDefault="00F65B84" w:rsidP="00121337">
      <w:pPr>
        <w:spacing w:line="360" w:lineRule="auto"/>
        <w:ind w:firstLine="709"/>
        <w:jc w:val="both"/>
        <w:rPr>
          <w:spacing w:val="9"/>
          <w:sz w:val="28"/>
          <w:szCs w:val="28"/>
        </w:rPr>
      </w:pPr>
    </w:p>
    <w:p w:rsidR="00121337" w:rsidRDefault="00121337" w:rsidP="00121337">
      <w:pPr>
        <w:spacing w:line="360" w:lineRule="auto"/>
        <w:ind w:firstLine="709"/>
        <w:jc w:val="center"/>
        <w:rPr>
          <w:spacing w:val="9"/>
          <w:sz w:val="28"/>
          <w:szCs w:val="28"/>
          <w:lang w:val="uk-UA"/>
        </w:rPr>
      </w:pPr>
      <w:r>
        <w:rPr>
          <w:spacing w:val="9"/>
          <w:sz w:val="28"/>
          <w:szCs w:val="28"/>
        </w:rPr>
        <w:t>Уфа</w:t>
      </w:r>
    </w:p>
    <w:p w:rsidR="0026263F" w:rsidRPr="00121337" w:rsidRDefault="0026263F" w:rsidP="00121337">
      <w:pPr>
        <w:spacing w:line="360" w:lineRule="auto"/>
        <w:ind w:firstLine="709"/>
        <w:jc w:val="center"/>
        <w:rPr>
          <w:spacing w:val="9"/>
          <w:sz w:val="28"/>
          <w:szCs w:val="28"/>
        </w:rPr>
      </w:pPr>
      <w:r w:rsidRPr="00121337">
        <w:rPr>
          <w:spacing w:val="9"/>
          <w:sz w:val="28"/>
          <w:szCs w:val="28"/>
        </w:rPr>
        <w:t>200</w:t>
      </w:r>
      <w:r w:rsidR="00C94F0C" w:rsidRPr="00121337">
        <w:rPr>
          <w:spacing w:val="9"/>
          <w:sz w:val="28"/>
          <w:szCs w:val="28"/>
        </w:rPr>
        <w:t>8</w:t>
      </w:r>
    </w:p>
    <w:p w:rsidR="0026263F" w:rsidRPr="00121337" w:rsidRDefault="00121337" w:rsidP="00121337">
      <w:pPr>
        <w:spacing w:line="360" w:lineRule="auto"/>
        <w:ind w:firstLine="709"/>
        <w:jc w:val="center"/>
        <w:rPr>
          <w:b/>
          <w:bCs/>
          <w:spacing w:val="9"/>
          <w:sz w:val="28"/>
          <w:szCs w:val="28"/>
        </w:rPr>
      </w:pPr>
      <w:r>
        <w:rPr>
          <w:spacing w:val="9"/>
          <w:sz w:val="28"/>
          <w:szCs w:val="28"/>
        </w:rPr>
        <w:br w:type="page"/>
      </w:r>
      <w:r w:rsidR="008D3E6E">
        <w:rPr>
          <w:b/>
          <w:bCs/>
          <w:spacing w:val="9"/>
          <w:sz w:val="28"/>
          <w:szCs w:val="28"/>
        </w:rPr>
        <w:t>Содержание</w:t>
      </w:r>
    </w:p>
    <w:p w:rsidR="00121337" w:rsidRPr="00121337" w:rsidRDefault="00121337" w:rsidP="00121337">
      <w:pPr>
        <w:spacing w:line="360" w:lineRule="auto"/>
        <w:jc w:val="both"/>
        <w:rPr>
          <w:spacing w:val="9"/>
          <w:sz w:val="28"/>
          <w:szCs w:val="28"/>
          <w:lang w:val="uk-UA"/>
        </w:rPr>
      </w:pPr>
    </w:p>
    <w:p w:rsidR="00162F97" w:rsidRPr="00121337" w:rsidRDefault="00121337" w:rsidP="00121337">
      <w:pPr>
        <w:spacing w:line="360" w:lineRule="auto"/>
        <w:jc w:val="both"/>
        <w:rPr>
          <w:spacing w:val="9"/>
          <w:sz w:val="28"/>
          <w:szCs w:val="28"/>
        </w:rPr>
      </w:pPr>
      <w:r w:rsidRPr="00121337">
        <w:rPr>
          <w:spacing w:val="9"/>
          <w:sz w:val="28"/>
          <w:szCs w:val="28"/>
        </w:rPr>
        <w:t>Введение</w:t>
      </w:r>
    </w:p>
    <w:p w:rsidR="00121337" w:rsidRPr="00121337" w:rsidRDefault="00121337" w:rsidP="00121337">
      <w:pPr>
        <w:spacing w:line="360" w:lineRule="auto"/>
        <w:jc w:val="both"/>
        <w:rPr>
          <w:spacing w:val="9"/>
          <w:sz w:val="28"/>
          <w:szCs w:val="28"/>
        </w:rPr>
      </w:pPr>
      <w:r w:rsidRPr="00121337">
        <w:rPr>
          <w:spacing w:val="9"/>
          <w:sz w:val="28"/>
          <w:szCs w:val="28"/>
        </w:rPr>
        <w:t>Часть 1. Определение отрасли права и критерии выделения отраслей</w:t>
      </w:r>
    </w:p>
    <w:p w:rsidR="00121337" w:rsidRPr="00121337" w:rsidRDefault="00121337" w:rsidP="00121337">
      <w:pPr>
        <w:spacing w:line="360" w:lineRule="auto"/>
        <w:jc w:val="both"/>
        <w:rPr>
          <w:spacing w:val="9"/>
          <w:sz w:val="28"/>
          <w:szCs w:val="28"/>
        </w:rPr>
      </w:pPr>
      <w:r w:rsidRPr="00121337">
        <w:rPr>
          <w:spacing w:val="9"/>
          <w:sz w:val="28"/>
          <w:szCs w:val="28"/>
        </w:rPr>
        <w:t>Часть 2. Основные отрасли  современного российского права</w:t>
      </w:r>
    </w:p>
    <w:p w:rsidR="00121337" w:rsidRDefault="00121337" w:rsidP="00121337">
      <w:pPr>
        <w:spacing w:line="360" w:lineRule="auto"/>
        <w:jc w:val="both"/>
        <w:rPr>
          <w:spacing w:val="9"/>
          <w:sz w:val="28"/>
          <w:szCs w:val="28"/>
          <w:lang w:val="en-US"/>
        </w:rPr>
      </w:pPr>
      <w:r w:rsidRPr="00121337">
        <w:rPr>
          <w:spacing w:val="9"/>
          <w:sz w:val="28"/>
          <w:szCs w:val="28"/>
        </w:rPr>
        <w:t>Заключение</w:t>
      </w:r>
    </w:p>
    <w:p w:rsidR="00121337" w:rsidRPr="00121337" w:rsidRDefault="00121337" w:rsidP="00121337">
      <w:pPr>
        <w:spacing w:line="360" w:lineRule="auto"/>
        <w:jc w:val="both"/>
        <w:rPr>
          <w:spacing w:val="9"/>
          <w:sz w:val="28"/>
          <w:szCs w:val="28"/>
          <w:lang w:val="en-US"/>
        </w:rPr>
      </w:pPr>
      <w:r w:rsidRPr="00121337">
        <w:rPr>
          <w:spacing w:val="9"/>
          <w:sz w:val="28"/>
          <w:szCs w:val="28"/>
        </w:rPr>
        <w:t>Список литературы</w:t>
      </w:r>
    </w:p>
    <w:p w:rsidR="00DF66A0" w:rsidRPr="00121337" w:rsidRDefault="00121337" w:rsidP="00121337">
      <w:pPr>
        <w:spacing w:line="360" w:lineRule="auto"/>
        <w:ind w:firstLine="709"/>
        <w:jc w:val="center"/>
        <w:rPr>
          <w:b/>
          <w:bCs/>
          <w:spacing w:val="9"/>
          <w:sz w:val="28"/>
          <w:szCs w:val="28"/>
        </w:rPr>
      </w:pPr>
      <w:r>
        <w:rPr>
          <w:spacing w:val="9"/>
          <w:sz w:val="28"/>
          <w:szCs w:val="28"/>
        </w:rPr>
        <w:br w:type="page"/>
      </w:r>
      <w:r w:rsidR="00DF66A0" w:rsidRPr="00121337">
        <w:rPr>
          <w:b/>
          <w:bCs/>
          <w:spacing w:val="9"/>
          <w:sz w:val="28"/>
          <w:szCs w:val="28"/>
        </w:rPr>
        <w:t>Введение</w:t>
      </w:r>
    </w:p>
    <w:p w:rsidR="00EF521F" w:rsidRPr="00121337" w:rsidRDefault="00EF521F" w:rsidP="00121337">
      <w:pPr>
        <w:spacing w:line="360" w:lineRule="auto"/>
        <w:ind w:firstLine="709"/>
        <w:jc w:val="center"/>
        <w:rPr>
          <w:spacing w:val="9"/>
          <w:sz w:val="28"/>
          <w:szCs w:val="28"/>
        </w:rPr>
      </w:pPr>
    </w:p>
    <w:p w:rsidR="00EF521F" w:rsidRPr="00121337" w:rsidRDefault="007C56A4" w:rsidP="00121337">
      <w:pPr>
        <w:spacing w:line="360" w:lineRule="auto"/>
        <w:ind w:firstLine="709"/>
        <w:jc w:val="both"/>
        <w:rPr>
          <w:sz w:val="28"/>
          <w:szCs w:val="28"/>
        </w:rPr>
      </w:pPr>
      <w:r w:rsidRPr="00121337">
        <w:rPr>
          <w:sz w:val="28"/>
          <w:szCs w:val="28"/>
        </w:rPr>
        <w:t>Отношения, в которые вступают люди, объединения граждан, государство и общество находятся между собой в тесной взаимосвязи, образуя единое целое. Соответственно и право, отражая общественные отношения, их устойчивые признаки, свойства, представляет собой целостное образование, систему.</w:t>
      </w:r>
    </w:p>
    <w:p w:rsidR="00EF521F" w:rsidRPr="00121337" w:rsidRDefault="00EF521F" w:rsidP="00121337">
      <w:pPr>
        <w:spacing w:line="360" w:lineRule="auto"/>
        <w:ind w:firstLine="709"/>
        <w:jc w:val="both"/>
        <w:rPr>
          <w:sz w:val="28"/>
          <w:szCs w:val="28"/>
        </w:rPr>
      </w:pPr>
      <w:r w:rsidRPr="00121337">
        <w:rPr>
          <w:color w:val="000000"/>
          <w:spacing w:val="4"/>
          <w:sz w:val="28"/>
          <w:szCs w:val="28"/>
        </w:rPr>
        <w:t>Система права выступает как внутренняя форма права, отра</w:t>
      </w:r>
      <w:r w:rsidRPr="00121337">
        <w:rPr>
          <w:color w:val="000000"/>
          <w:spacing w:val="4"/>
          <w:sz w:val="28"/>
          <w:szCs w:val="28"/>
        </w:rPr>
        <w:softHyphen/>
      </w:r>
      <w:r w:rsidRPr="00121337">
        <w:rPr>
          <w:color w:val="000000"/>
          <w:spacing w:val="6"/>
          <w:sz w:val="28"/>
          <w:szCs w:val="28"/>
        </w:rPr>
        <w:t>жающая реально существующие в той или иной стране и опосре</w:t>
      </w:r>
      <w:r w:rsidRPr="00121337">
        <w:rPr>
          <w:color w:val="000000"/>
          <w:spacing w:val="6"/>
          <w:sz w:val="28"/>
          <w:szCs w:val="28"/>
        </w:rPr>
        <w:softHyphen/>
        <w:t xml:space="preserve">дуемые им общественные отношения. Все составляющие систему </w:t>
      </w:r>
      <w:r w:rsidRPr="00121337">
        <w:rPr>
          <w:color w:val="000000"/>
          <w:spacing w:val="5"/>
          <w:sz w:val="28"/>
          <w:szCs w:val="28"/>
        </w:rPr>
        <w:t>права нормы находятся между собой в такой же по своему характе</w:t>
      </w:r>
      <w:r w:rsidRPr="00121337">
        <w:rPr>
          <w:color w:val="000000"/>
          <w:spacing w:val="5"/>
          <w:sz w:val="28"/>
          <w:szCs w:val="28"/>
        </w:rPr>
        <w:softHyphen/>
      </w:r>
      <w:r w:rsidRPr="00121337">
        <w:rPr>
          <w:color w:val="000000"/>
          <w:spacing w:val="1"/>
          <w:sz w:val="28"/>
          <w:szCs w:val="28"/>
        </w:rPr>
        <w:t>ру взаимосвязи и взаимозависимости, как и регулируемые ими об</w:t>
      </w:r>
      <w:r w:rsidRPr="00121337">
        <w:rPr>
          <w:color w:val="000000"/>
          <w:spacing w:val="1"/>
          <w:sz w:val="28"/>
          <w:szCs w:val="28"/>
        </w:rPr>
        <w:softHyphen/>
      </w:r>
      <w:r w:rsidRPr="00121337">
        <w:rPr>
          <w:color w:val="000000"/>
          <w:spacing w:val="2"/>
          <w:sz w:val="28"/>
          <w:szCs w:val="28"/>
        </w:rPr>
        <w:t>щественные отношения.</w:t>
      </w:r>
    </w:p>
    <w:p w:rsidR="00EF521F" w:rsidRPr="00121337" w:rsidRDefault="00EF521F" w:rsidP="00121337">
      <w:pPr>
        <w:shd w:val="clear" w:color="auto" w:fill="FFFFFF"/>
        <w:spacing w:line="360" w:lineRule="auto"/>
        <w:ind w:firstLine="709"/>
        <w:jc w:val="both"/>
        <w:rPr>
          <w:sz w:val="28"/>
          <w:szCs w:val="28"/>
        </w:rPr>
      </w:pPr>
      <w:r w:rsidRPr="00121337">
        <w:rPr>
          <w:color w:val="000000"/>
          <w:sz w:val="28"/>
          <w:szCs w:val="28"/>
        </w:rPr>
        <w:t>Системность — неотъемлемое свойство любого типа права. Наличие е</w:t>
      </w:r>
      <w:r w:rsidR="00CB0024" w:rsidRPr="00121337">
        <w:rPr>
          <w:color w:val="000000"/>
          <w:sz w:val="28"/>
          <w:szCs w:val="28"/>
        </w:rPr>
        <w:t xml:space="preserve">ё </w:t>
      </w:r>
      <w:r w:rsidRPr="00121337">
        <w:rPr>
          <w:color w:val="000000"/>
          <w:sz w:val="28"/>
          <w:szCs w:val="28"/>
        </w:rPr>
        <w:t>указывает на то, что право является не случайным набором разроз</w:t>
      </w:r>
      <w:r w:rsidRPr="00121337">
        <w:rPr>
          <w:color w:val="000000"/>
          <w:sz w:val="28"/>
          <w:szCs w:val="28"/>
        </w:rPr>
        <w:softHyphen/>
      </w:r>
      <w:r w:rsidRPr="00121337">
        <w:rPr>
          <w:color w:val="000000"/>
          <w:spacing w:val="2"/>
          <w:sz w:val="28"/>
          <w:szCs w:val="28"/>
        </w:rPr>
        <w:t>ненных юридических норм, а целостным, устойчивым образованием.</w:t>
      </w:r>
    </w:p>
    <w:p w:rsidR="007C56A4" w:rsidRPr="00121337" w:rsidRDefault="007C56A4" w:rsidP="00121337">
      <w:pPr>
        <w:spacing w:line="360" w:lineRule="auto"/>
        <w:ind w:firstLine="709"/>
        <w:jc w:val="both"/>
        <w:rPr>
          <w:sz w:val="28"/>
          <w:szCs w:val="28"/>
        </w:rPr>
      </w:pPr>
      <w:r w:rsidRPr="00121337">
        <w:rPr>
          <w:sz w:val="28"/>
          <w:szCs w:val="28"/>
        </w:rPr>
        <w:t xml:space="preserve">Правовая система как философское понятие — это некое целостное явление, состоящее из частей (элементов), взаимосвязанных и взаимодействующих между собой. Как целое невозможно без его составляющих, так и отдельные составляющие не могут выполнять самостоятельные функции вне системы. Система права - это внутреннее строение права,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 Первым элементом системы права следует определить норму права, которая регулирует типовое общественное отношение, образуя первичный элемент системы права. </w:t>
      </w:r>
    </w:p>
    <w:p w:rsidR="007C56A4" w:rsidRPr="00121337" w:rsidRDefault="007C56A4" w:rsidP="00121337">
      <w:pPr>
        <w:spacing w:line="360" w:lineRule="auto"/>
        <w:ind w:firstLine="709"/>
        <w:jc w:val="both"/>
        <w:rPr>
          <w:sz w:val="28"/>
          <w:szCs w:val="28"/>
        </w:rPr>
      </w:pPr>
      <w:r w:rsidRPr="00121337">
        <w:rPr>
          <w:sz w:val="28"/>
          <w:szCs w:val="28"/>
        </w:rPr>
        <w:t>Норма права  - это «кирпичик права», исходный элемент всего здания права данной страны. Из этих «кирпичиков» складываются правовые институты</w:t>
      </w:r>
      <w:r w:rsidR="00CB0024" w:rsidRPr="00121337">
        <w:rPr>
          <w:sz w:val="28"/>
          <w:szCs w:val="28"/>
        </w:rPr>
        <w:t xml:space="preserve">, </w:t>
      </w:r>
      <w:r w:rsidRPr="00121337">
        <w:rPr>
          <w:sz w:val="28"/>
          <w:szCs w:val="28"/>
        </w:rPr>
        <w:t>т.е. разнообразные блоки, и в регулятивной, и в правоохранительной областях.</w:t>
      </w:r>
    </w:p>
    <w:p w:rsidR="00330054" w:rsidRPr="00121337" w:rsidRDefault="007C56A4" w:rsidP="00121337">
      <w:pPr>
        <w:spacing w:line="360" w:lineRule="auto"/>
        <w:ind w:firstLine="709"/>
        <w:jc w:val="both"/>
        <w:rPr>
          <w:sz w:val="28"/>
          <w:szCs w:val="28"/>
        </w:rPr>
      </w:pPr>
      <w:r w:rsidRPr="00121337">
        <w:rPr>
          <w:sz w:val="28"/>
          <w:szCs w:val="28"/>
        </w:rPr>
        <w:t xml:space="preserve">Правовой институт — это система взаимосвязанных норм, регулирующих относительно самостоятельную совокупность общественных отношений или какие-либо их компоненты, свойства. Например, в сфере трудовых отношений выделяются, в частности, отношения, связанные с заключением трудового договора, установлением и выплатой заработной платы, привлечением нарушителей трудовой и производственной дисциплины к ответственности. Соответственно в трудовом праве образуются институты трудового договора, заработной платы, трудовой дисциплины. Подобным образом выделяются и другие правовые институты. Именно некоторая специфичность одной группы общественных отношений по сравнению с другими служит причиной возникновения соответствующих </w:t>
      </w:r>
      <w:r w:rsidR="00330054" w:rsidRPr="00121337">
        <w:rPr>
          <w:sz w:val="28"/>
          <w:szCs w:val="28"/>
        </w:rPr>
        <w:t xml:space="preserve">нормативно-правовых институтов. </w:t>
      </w:r>
    </w:p>
    <w:p w:rsidR="007C56A4" w:rsidRPr="00121337" w:rsidRDefault="007C56A4" w:rsidP="00121337">
      <w:pPr>
        <w:spacing w:line="360" w:lineRule="auto"/>
        <w:ind w:firstLine="709"/>
        <w:jc w:val="both"/>
        <w:rPr>
          <w:sz w:val="28"/>
          <w:szCs w:val="28"/>
        </w:rPr>
      </w:pPr>
      <w:r w:rsidRPr="00121337">
        <w:rPr>
          <w:sz w:val="28"/>
          <w:szCs w:val="28"/>
        </w:rPr>
        <w:t>Обычно правовой институт — это сравнительно небольшая общность норм, специфика и автономность которой не выходят за рамки одной отрасли права. Таким образом</w:t>
      </w:r>
      <w:r w:rsidR="008D3E6E">
        <w:rPr>
          <w:sz w:val="28"/>
          <w:szCs w:val="28"/>
        </w:rPr>
        <w:t>,</w:t>
      </w:r>
      <w:r w:rsidRPr="00121337">
        <w:rPr>
          <w:sz w:val="28"/>
          <w:szCs w:val="28"/>
        </w:rPr>
        <w:t xml:space="preserve"> институты, находясь в тесной взаимосвязи образуют новые компонент системы права - отрасль права.</w:t>
      </w:r>
    </w:p>
    <w:p w:rsidR="00EF521F" w:rsidRPr="00121337" w:rsidRDefault="00EF521F" w:rsidP="00121337">
      <w:pPr>
        <w:spacing w:line="360" w:lineRule="auto"/>
        <w:ind w:firstLine="709"/>
        <w:jc w:val="both"/>
        <w:rPr>
          <w:sz w:val="28"/>
          <w:szCs w:val="28"/>
        </w:rPr>
      </w:pPr>
      <w:r w:rsidRPr="00121337">
        <w:rPr>
          <w:sz w:val="28"/>
          <w:szCs w:val="28"/>
        </w:rPr>
        <w:t xml:space="preserve">Более подробному рассмотрению </w:t>
      </w:r>
      <w:r w:rsidR="0034612F" w:rsidRPr="00121337">
        <w:rPr>
          <w:sz w:val="28"/>
          <w:szCs w:val="28"/>
        </w:rPr>
        <w:t xml:space="preserve">и изучению </w:t>
      </w:r>
      <w:r w:rsidRPr="00121337">
        <w:rPr>
          <w:sz w:val="28"/>
          <w:szCs w:val="28"/>
        </w:rPr>
        <w:t>такого важного понятия</w:t>
      </w:r>
      <w:r w:rsidR="0034612F" w:rsidRPr="00121337">
        <w:rPr>
          <w:sz w:val="28"/>
          <w:szCs w:val="28"/>
        </w:rPr>
        <w:t xml:space="preserve">, </w:t>
      </w:r>
      <w:r w:rsidRPr="00121337">
        <w:rPr>
          <w:sz w:val="28"/>
          <w:szCs w:val="28"/>
        </w:rPr>
        <w:t xml:space="preserve"> как отрасль права, а также критериям, по которым эти отрасли принято отделять друг от друга будет посвящена данная контрольная работа. Также в качестве примера разделения и функционирования различных </w:t>
      </w:r>
      <w:r w:rsidR="0034612F" w:rsidRPr="00121337">
        <w:rPr>
          <w:sz w:val="28"/>
          <w:szCs w:val="28"/>
        </w:rPr>
        <w:t xml:space="preserve">видов </w:t>
      </w:r>
      <w:r w:rsidRPr="00121337">
        <w:rPr>
          <w:sz w:val="28"/>
          <w:szCs w:val="28"/>
        </w:rPr>
        <w:t xml:space="preserve">отраслей </w:t>
      </w:r>
      <w:r w:rsidR="0034612F" w:rsidRPr="00121337">
        <w:rPr>
          <w:sz w:val="28"/>
          <w:szCs w:val="28"/>
        </w:rPr>
        <w:t xml:space="preserve">права </w:t>
      </w:r>
      <w:r w:rsidRPr="00121337">
        <w:rPr>
          <w:sz w:val="28"/>
          <w:szCs w:val="28"/>
        </w:rPr>
        <w:t>в работе буд</w:t>
      </w:r>
      <w:r w:rsidR="0034612F" w:rsidRPr="00121337">
        <w:rPr>
          <w:sz w:val="28"/>
          <w:szCs w:val="28"/>
        </w:rPr>
        <w:t xml:space="preserve">ут представлены основные отрасли правовой системы </w:t>
      </w:r>
      <w:r w:rsidRPr="00121337">
        <w:rPr>
          <w:sz w:val="28"/>
          <w:szCs w:val="28"/>
        </w:rPr>
        <w:t xml:space="preserve"> </w:t>
      </w:r>
      <w:r w:rsidR="0034612F" w:rsidRPr="00121337">
        <w:rPr>
          <w:sz w:val="28"/>
          <w:szCs w:val="28"/>
        </w:rPr>
        <w:t xml:space="preserve">современной России. </w:t>
      </w:r>
    </w:p>
    <w:p w:rsidR="00DF66A0" w:rsidRPr="00121337" w:rsidRDefault="00121337" w:rsidP="00121337">
      <w:pPr>
        <w:spacing w:line="360" w:lineRule="auto"/>
        <w:ind w:firstLine="709"/>
        <w:jc w:val="center"/>
        <w:rPr>
          <w:b/>
          <w:bCs/>
          <w:spacing w:val="9"/>
          <w:sz w:val="28"/>
          <w:szCs w:val="28"/>
        </w:rPr>
      </w:pPr>
      <w:r>
        <w:rPr>
          <w:spacing w:val="9"/>
          <w:sz w:val="28"/>
          <w:szCs w:val="28"/>
        </w:rPr>
        <w:br w:type="page"/>
      </w:r>
      <w:r w:rsidR="00DF66A0" w:rsidRPr="00121337">
        <w:rPr>
          <w:b/>
          <w:bCs/>
          <w:spacing w:val="9"/>
          <w:sz w:val="28"/>
          <w:szCs w:val="28"/>
        </w:rPr>
        <w:t>Часть 1. Определение отрасл</w:t>
      </w:r>
      <w:r w:rsidR="004E35EE" w:rsidRPr="00121337">
        <w:rPr>
          <w:b/>
          <w:bCs/>
          <w:spacing w:val="9"/>
          <w:sz w:val="28"/>
          <w:szCs w:val="28"/>
        </w:rPr>
        <w:t>и</w:t>
      </w:r>
      <w:r w:rsidR="00DF66A0" w:rsidRPr="00121337">
        <w:rPr>
          <w:b/>
          <w:bCs/>
          <w:spacing w:val="9"/>
          <w:sz w:val="28"/>
          <w:szCs w:val="28"/>
        </w:rPr>
        <w:t xml:space="preserve"> права</w:t>
      </w:r>
      <w:r w:rsidRPr="00121337">
        <w:rPr>
          <w:b/>
          <w:bCs/>
          <w:spacing w:val="9"/>
          <w:sz w:val="28"/>
          <w:szCs w:val="28"/>
          <w:lang w:val="uk-UA"/>
        </w:rPr>
        <w:t xml:space="preserve"> </w:t>
      </w:r>
      <w:r w:rsidR="00DF66A0" w:rsidRPr="00121337">
        <w:rPr>
          <w:b/>
          <w:bCs/>
          <w:spacing w:val="9"/>
          <w:sz w:val="28"/>
          <w:szCs w:val="28"/>
        </w:rPr>
        <w:t>и критерии  выделения</w:t>
      </w:r>
      <w:r w:rsidR="00C94F0C" w:rsidRPr="00121337">
        <w:rPr>
          <w:b/>
          <w:bCs/>
          <w:spacing w:val="9"/>
          <w:sz w:val="28"/>
          <w:szCs w:val="28"/>
        </w:rPr>
        <w:t xml:space="preserve"> отраслей</w:t>
      </w:r>
    </w:p>
    <w:p w:rsidR="005C7391" w:rsidRPr="00121337" w:rsidRDefault="005C7391" w:rsidP="00121337">
      <w:pPr>
        <w:spacing w:line="360" w:lineRule="auto"/>
        <w:ind w:firstLine="709"/>
        <w:jc w:val="center"/>
        <w:rPr>
          <w:spacing w:val="9"/>
          <w:sz w:val="28"/>
          <w:szCs w:val="28"/>
        </w:rPr>
      </w:pPr>
    </w:p>
    <w:p w:rsidR="005C7391" w:rsidRPr="00121337" w:rsidRDefault="005C7391" w:rsidP="00121337">
      <w:pPr>
        <w:spacing w:line="360" w:lineRule="auto"/>
        <w:ind w:firstLine="709"/>
        <w:jc w:val="both"/>
        <w:rPr>
          <w:sz w:val="28"/>
          <w:szCs w:val="28"/>
        </w:rPr>
      </w:pPr>
      <w:r w:rsidRPr="00121337">
        <w:rPr>
          <w:sz w:val="28"/>
          <w:szCs w:val="28"/>
        </w:rPr>
        <w:t>Отрасль права - это главное подразделение системы права, отличающееся специфическим режимом юридического регулирования и охватывающее целые участки, комплексы однородных общественных отношений. Отрасль права не представляет собой механическое объединение норм из нескольких институтов. Это целостное образование, характеризующееся рядом свойств, признаков, не присущих правовым институтам. В частности, отрасль права регулирует общественные отношения, связанные с осуществлением какой-либо широкой сферы предметной деятельности общества, государства, граждан и иных субъектов права. Например, гражданское право регулирует все имущественные и связанные с ними личные неимущественные отношения, семейное право — отношения, связанные с браком и принадлежностью человека к семье. Трудовое право регулирует отношения, в которые вступают рабочие и служащие в процессе осуществления трудовой деятельности в сфере производства. Способность осуществлять правовое регулирование обширной сферы общественных отношений отличает отрасль права от любого правового института, регулятивные функции которого ограничиваются какой-либо сравнительно узкой совокупностью отношений. Кроме того, в отличие от института отрасль права содержит исчерпывающий набор юридических средств, методов правового воздействия, устанавливаемых государством в процессе регулирования отношений соответствующей сферы.</w:t>
      </w:r>
    </w:p>
    <w:p w:rsidR="005C7391" w:rsidRPr="00121337" w:rsidRDefault="005C7391" w:rsidP="00121337">
      <w:pPr>
        <w:spacing w:line="360" w:lineRule="auto"/>
        <w:ind w:firstLine="709"/>
        <w:jc w:val="both"/>
        <w:rPr>
          <w:sz w:val="28"/>
          <w:szCs w:val="28"/>
        </w:rPr>
      </w:pPr>
      <w:r w:rsidRPr="00121337">
        <w:rPr>
          <w:sz w:val="28"/>
          <w:szCs w:val="28"/>
        </w:rPr>
        <w:t>Отрасль права содержит полный набор юридических средств, призванных обеспечить эффективное действие как отрасли в целом, так и каждого ее компонента на уровне правовых институтов и конкретных норм права. При этом для каждой отрасли характерен специфический, только ей присущий набор юридических средств правового регулирования, что позволяет не только объединять нормы права единое целое, придавать им упорядоченный, системный характерно и отличать одну отрасль права от другой. В крупных и сложных по составу отраслях права имеется еще один компонент — под отрасль права — целостное образование, которым регламентируется специфический вид отношений в пределах сферы правового регулирования соответствующей отрасли права. Так, в гражданском праве в качестве подотраслей выделяют жилищное, транспортное, авторское, наследственное право. Имеются подотрасли в трудовом, уголовном и других отраслях права. В отличие от правового института под отрасль не является обязательным элементом каждой отрасли права.</w:t>
      </w:r>
      <w:r w:rsidR="003572F4" w:rsidRPr="00121337">
        <w:rPr>
          <w:sz w:val="28"/>
          <w:szCs w:val="28"/>
        </w:rPr>
        <w:t xml:space="preserve"> [2; </w:t>
      </w:r>
      <w:r w:rsidR="003572F4" w:rsidRPr="00121337">
        <w:rPr>
          <w:sz w:val="28"/>
          <w:szCs w:val="28"/>
          <w:lang w:val="en-US"/>
        </w:rPr>
        <w:t>c</w:t>
      </w:r>
      <w:r w:rsidR="003572F4" w:rsidRPr="00121337">
        <w:rPr>
          <w:sz w:val="28"/>
          <w:szCs w:val="28"/>
        </w:rPr>
        <w:t>. 72]</w:t>
      </w:r>
      <w:r w:rsidRPr="00121337">
        <w:rPr>
          <w:sz w:val="28"/>
          <w:szCs w:val="28"/>
        </w:rPr>
        <w:t xml:space="preserve"> В небольших и тесно консолидированных отраслях (например, в уголовно-процессуальном, гражданско-процессуальном праве) подотраслей вообще нет. Таким образом, система права представляет собой совокупность действующих норм права, объединенных по институтам, подотраслям и отраслям в соответствии с характером и спецификой регулируемых ими общественных отношений.</w:t>
      </w:r>
    </w:p>
    <w:p w:rsidR="005C7391" w:rsidRPr="00121337" w:rsidRDefault="005C7391" w:rsidP="00121337">
      <w:pPr>
        <w:spacing w:line="360" w:lineRule="auto"/>
        <w:ind w:firstLine="709"/>
        <w:jc w:val="both"/>
        <w:rPr>
          <w:sz w:val="28"/>
          <w:szCs w:val="28"/>
        </w:rPr>
      </w:pPr>
      <w:r w:rsidRPr="00121337">
        <w:rPr>
          <w:sz w:val="28"/>
          <w:szCs w:val="28"/>
        </w:rPr>
        <w:t>Предмет и метод правового регулирования — это наиболее существенные основания для деления системы права на отрасли. Предмет правового регулирования— это то, на что воздействует право. А право, как известно, воздействует на общественные отношения. Общественные отношения являются той объективной основой, которая вызывает к жизни право и вносит в него системообразующие  признаки.</w:t>
      </w:r>
    </w:p>
    <w:p w:rsidR="005C7391" w:rsidRPr="00121337" w:rsidRDefault="005C7391" w:rsidP="00121337">
      <w:pPr>
        <w:spacing w:line="360" w:lineRule="auto"/>
        <w:ind w:firstLine="709"/>
        <w:jc w:val="both"/>
        <w:rPr>
          <w:sz w:val="28"/>
          <w:szCs w:val="28"/>
        </w:rPr>
      </w:pPr>
      <w:r w:rsidRPr="00121337">
        <w:rPr>
          <w:sz w:val="28"/>
          <w:szCs w:val="28"/>
        </w:rPr>
        <w:t>Каждая отрасль объединяет такие правовые нормы, которые регулируют особый, качественно определенный вид общественных отношений, объективно требующий специфической правовой регламентации. Объединение правовых норм в отрасли права происходит в силу объективных причин, не зависящих от усмотрения правотворческих органов. Главным фактором, обусловливающим отличие одной отрасли права от другой, является своеобразие общественных отношений, которые регулируются этими отраслями права. Отношения, регулируемые нормами различных отраслей права, отличаются друг от друга своим содержанием, конкретными целями и задачами. Так, нормы административного права регулируют отношения, связанные с исполнительными функциями государственной власти, а нормы гражданского права определяют порядок имущественных связей в государстве.</w:t>
      </w:r>
    </w:p>
    <w:p w:rsidR="005C7391" w:rsidRPr="00121337" w:rsidRDefault="005C7391" w:rsidP="00121337">
      <w:pPr>
        <w:spacing w:line="360" w:lineRule="auto"/>
        <w:ind w:firstLine="709"/>
        <w:jc w:val="both"/>
        <w:rPr>
          <w:sz w:val="28"/>
          <w:szCs w:val="28"/>
        </w:rPr>
      </w:pPr>
      <w:r w:rsidRPr="00121337">
        <w:rPr>
          <w:sz w:val="28"/>
          <w:szCs w:val="28"/>
        </w:rPr>
        <w:t>Предмет правового регулирования — это качественно однородный вид общественных отношений, на который воздействуют нормы определенной отрасли права. Предмет регулирования является главным основанием для распределения правовых норм по отраслям права. При указании на отрасль права можно отметить целый ряд ее признаков. У каждой из отраслей есть «свой предмет» т.е. особый участок общественной жизни, целый комплекс однородных общественных отношений - конституционных, трудовых, земельных, по социальному обеспечению и др. Каждая из отраслей имеет «свое законодательство», как правило, самостоятельные кодексы, иные кодифицированные законодательные акты. Так, уголовному праву соответствует уголовное законодательство во главе с Уголовным кодексом (УК); гражданскому праву - гражданское законодательство во главе с Гражданским кодексом (ГК).</w:t>
      </w:r>
    </w:p>
    <w:p w:rsidR="003F41FE" w:rsidRPr="00121337" w:rsidRDefault="005C7391" w:rsidP="00121337">
      <w:pPr>
        <w:pStyle w:val="a3"/>
        <w:spacing w:line="360" w:lineRule="auto"/>
        <w:ind w:left="0" w:right="0" w:firstLine="709"/>
        <w:rPr>
          <w:sz w:val="28"/>
          <w:szCs w:val="28"/>
        </w:rPr>
      </w:pPr>
      <w:r w:rsidRPr="00121337">
        <w:rPr>
          <w:sz w:val="28"/>
          <w:szCs w:val="28"/>
        </w:rPr>
        <w:t>Выделение отраслей права обусловлено объективно существующей спецификой, качественным своеобразием регулируемых ими общественных отношений, предметом правового регулирования</w:t>
      </w:r>
      <w:r w:rsidR="003F41FE" w:rsidRPr="00121337">
        <w:rPr>
          <w:sz w:val="28"/>
          <w:szCs w:val="28"/>
        </w:rPr>
        <w:t>. [</w:t>
      </w:r>
      <w:r w:rsidR="003F41FE" w:rsidRPr="00121337">
        <w:rPr>
          <w:sz w:val="28"/>
          <w:szCs w:val="28"/>
          <w:lang w:val="en-US"/>
        </w:rPr>
        <w:t xml:space="preserve">4. </w:t>
      </w:r>
      <w:r w:rsidR="003F41FE" w:rsidRPr="00121337">
        <w:rPr>
          <w:sz w:val="28"/>
          <w:szCs w:val="28"/>
        </w:rPr>
        <w:t xml:space="preserve"> </w:t>
      </w:r>
      <w:r w:rsidR="003F41FE" w:rsidRPr="00121337">
        <w:rPr>
          <w:sz w:val="28"/>
          <w:szCs w:val="28"/>
          <w:lang w:val="en-US"/>
        </w:rPr>
        <w:t>C.127]</w:t>
      </w:r>
    </w:p>
    <w:p w:rsidR="005C7391" w:rsidRPr="00121337" w:rsidRDefault="005C7391" w:rsidP="00121337">
      <w:pPr>
        <w:spacing w:line="360" w:lineRule="auto"/>
        <w:ind w:firstLine="709"/>
        <w:jc w:val="both"/>
        <w:rPr>
          <w:sz w:val="28"/>
          <w:szCs w:val="28"/>
        </w:rPr>
      </w:pPr>
      <w:r w:rsidRPr="00121337">
        <w:rPr>
          <w:sz w:val="28"/>
          <w:szCs w:val="28"/>
        </w:rPr>
        <w:t xml:space="preserve">Вторым, вспомогательным основанием для распределения норм права по отраслям служит метод правового регулирования. Под ним понимаются способы воздействия норм данной отрасли права на поведение людей, на регулируемые этой отраслью общественные отношения. </w:t>
      </w:r>
    </w:p>
    <w:p w:rsidR="003572F4" w:rsidRPr="00121337" w:rsidRDefault="005C7391" w:rsidP="00121337">
      <w:pPr>
        <w:shd w:val="clear" w:color="auto" w:fill="FFFFFF"/>
        <w:spacing w:line="360" w:lineRule="auto"/>
        <w:ind w:firstLine="709"/>
        <w:jc w:val="both"/>
        <w:rPr>
          <w:sz w:val="28"/>
          <w:szCs w:val="28"/>
        </w:rPr>
      </w:pPr>
      <w:r w:rsidRPr="00121337">
        <w:rPr>
          <w:sz w:val="28"/>
          <w:szCs w:val="28"/>
        </w:rPr>
        <w:t>Метод правового регулирования - это особый юридический режим, который во многом ориентирован на способы правового регулирования</w:t>
      </w:r>
      <w:r w:rsidR="003572F4" w:rsidRPr="00121337">
        <w:rPr>
          <w:sz w:val="28"/>
          <w:szCs w:val="28"/>
        </w:rPr>
        <w:t xml:space="preserve">. </w:t>
      </w:r>
      <w:r w:rsidRPr="00121337">
        <w:rPr>
          <w:sz w:val="28"/>
          <w:szCs w:val="28"/>
        </w:rPr>
        <w:t xml:space="preserve"> </w:t>
      </w:r>
      <w:r w:rsidR="003572F4" w:rsidRPr="00121337">
        <w:rPr>
          <w:sz w:val="28"/>
          <w:szCs w:val="28"/>
        </w:rPr>
        <w:t xml:space="preserve">Принято выделять два основных метода. </w:t>
      </w:r>
      <w:r w:rsidR="003572F4" w:rsidRPr="00121337">
        <w:rPr>
          <w:color w:val="000000"/>
          <w:spacing w:val="1"/>
          <w:sz w:val="28"/>
          <w:szCs w:val="28"/>
        </w:rPr>
        <w:t>Один из них называется авторитарным методом правового регу</w:t>
      </w:r>
      <w:r w:rsidR="003572F4" w:rsidRPr="00121337">
        <w:rPr>
          <w:color w:val="000000"/>
          <w:spacing w:val="1"/>
          <w:sz w:val="28"/>
          <w:szCs w:val="28"/>
        </w:rPr>
        <w:softHyphen/>
      </w:r>
      <w:r w:rsidR="003572F4" w:rsidRPr="00121337">
        <w:rPr>
          <w:color w:val="000000"/>
          <w:sz w:val="28"/>
          <w:szCs w:val="28"/>
        </w:rPr>
        <w:t>лирования, а другой — методом автономии.</w:t>
      </w:r>
    </w:p>
    <w:p w:rsidR="003572F4" w:rsidRPr="00121337" w:rsidRDefault="003572F4" w:rsidP="00121337">
      <w:pPr>
        <w:shd w:val="clear" w:color="auto" w:fill="FFFFFF"/>
        <w:spacing w:line="360" w:lineRule="auto"/>
        <w:ind w:firstLine="709"/>
        <w:jc w:val="both"/>
        <w:rPr>
          <w:sz w:val="28"/>
          <w:szCs w:val="28"/>
        </w:rPr>
      </w:pPr>
      <w:r w:rsidRPr="00121337">
        <w:rPr>
          <w:color w:val="000000"/>
          <w:spacing w:val="2"/>
          <w:sz w:val="28"/>
          <w:szCs w:val="28"/>
        </w:rPr>
        <w:t xml:space="preserve">Авторитарный метод, или, как его еще нередко называют, метод </w:t>
      </w:r>
      <w:r w:rsidRPr="00121337">
        <w:rPr>
          <w:color w:val="000000"/>
          <w:sz w:val="28"/>
          <w:szCs w:val="28"/>
        </w:rPr>
        <w:t>властных предписаний (императивный метод), представляет собой та</w:t>
      </w:r>
      <w:r w:rsidRPr="00121337">
        <w:rPr>
          <w:color w:val="000000"/>
          <w:sz w:val="28"/>
          <w:szCs w:val="28"/>
        </w:rPr>
        <w:softHyphen/>
      </w:r>
      <w:r w:rsidRPr="00121337">
        <w:rPr>
          <w:color w:val="000000"/>
          <w:spacing w:val="10"/>
          <w:sz w:val="28"/>
          <w:szCs w:val="28"/>
        </w:rPr>
        <w:t>кой способ правового регулирования, при котором лицу или ли</w:t>
      </w:r>
      <w:r w:rsidRPr="00121337">
        <w:rPr>
          <w:color w:val="000000"/>
          <w:spacing w:val="10"/>
          <w:sz w:val="28"/>
          <w:szCs w:val="28"/>
        </w:rPr>
        <w:softHyphen/>
      </w:r>
      <w:r w:rsidRPr="00121337">
        <w:rPr>
          <w:color w:val="000000"/>
          <w:sz w:val="28"/>
          <w:szCs w:val="28"/>
        </w:rPr>
        <w:t xml:space="preserve">цам — участникам (субъектам) правоотношений предоставляется </w:t>
      </w:r>
      <w:r w:rsidRPr="00121337">
        <w:rPr>
          <w:color w:val="000000"/>
          <w:spacing w:val="8"/>
          <w:sz w:val="28"/>
          <w:szCs w:val="28"/>
        </w:rPr>
        <w:t xml:space="preserve">лишь один, строго определенный вариант поведения. При этом </w:t>
      </w:r>
      <w:r w:rsidRPr="00121337">
        <w:rPr>
          <w:color w:val="000000"/>
          <w:spacing w:val="5"/>
          <w:sz w:val="28"/>
          <w:szCs w:val="28"/>
        </w:rPr>
        <w:t>нормами права точно определяются порядок возникновения и пре</w:t>
      </w:r>
      <w:r w:rsidRPr="00121337">
        <w:rPr>
          <w:color w:val="000000"/>
          <w:spacing w:val="5"/>
          <w:sz w:val="28"/>
          <w:szCs w:val="28"/>
        </w:rPr>
        <w:softHyphen/>
      </w:r>
      <w:r w:rsidRPr="00121337">
        <w:rPr>
          <w:color w:val="000000"/>
          <w:spacing w:val="6"/>
          <w:sz w:val="28"/>
          <w:szCs w:val="28"/>
        </w:rPr>
        <w:t>кращения, характер, объем и содержание прав и обязанностей сто</w:t>
      </w:r>
      <w:r w:rsidRPr="00121337">
        <w:rPr>
          <w:color w:val="000000"/>
          <w:spacing w:val="6"/>
          <w:sz w:val="28"/>
          <w:szCs w:val="28"/>
        </w:rPr>
        <w:softHyphen/>
      </w:r>
      <w:r w:rsidRPr="00121337">
        <w:rPr>
          <w:color w:val="000000"/>
          <w:sz w:val="28"/>
          <w:szCs w:val="28"/>
        </w:rPr>
        <w:t>рон — участников общественных отношений, урегулированных с по</w:t>
      </w:r>
      <w:r w:rsidRPr="00121337">
        <w:rPr>
          <w:color w:val="000000"/>
          <w:sz w:val="28"/>
          <w:szCs w:val="28"/>
        </w:rPr>
        <w:softHyphen/>
      </w:r>
      <w:r w:rsidRPr="00121337">
        <w:rPr>
          <w:color w:val="000000"/>
          <w:spacing w:val="10"/>
          <w:sz w:val="28"/>
          <w:szCs w:val="28"/>
        </w:rPr>
        <w:t>мощью данных норм права.</w:t>
      </w:r>
    </w:p>
    <w:p w:rsidR="003572F4" w:rsidRPr="00121337" w:rsidRDefault="003572F4" w:rsidP="00121337">
      <w:pPr>
        <w:shd w:val="clear" w:color="auto" w:fill="FFFFFF"/>
        <w:spacing w:line="360" w:lineRule="auto"/>
        <w:ind w:firstLine="709"/>
        <w:jc w:val="both"/>
        <w:rPr>
          <w:sz w:val="28"/>
          <w:szCs w:val="28"/>
        </w:rPr>
      </w:pPr>
      <w:r w:rsidRPr="00121337">
        <w:rPr>
          <w:color w:val="000000"/>
          <w:spacing w:val="4"/>
          <w:sz w:val="28"/>
          <w:szCs w:val="28"/>
        </w:rPr>
        <w:t>Метод властных предписаний широко применяется главным об</w:t>
      </w:r>
      <w:r w:rsidRPr="00121337">
        <w:rPr>
          <w:color w:val="000000"/>
          <w:spacing w:val="4"/>
          <w:sz w:val="28"/>
          <w:szCs w:val="28"/>
        </w:rPr>
        <w:softHyphen/>
        <w:t xml:space="preserve">разом в административном, финансовом и ряде других отраслей </w:t>
      </w:r>
      <w:r w:rsidRPr="00121337">
        <w:rPr>
          <w:color w:val="000000"/>
          <w:spacing w:val="3"/>
          <w:sz w:val="28"/>
          <w:szCs w:val="28"/>
        </w:rPr>
        <w:t xml:space="preserve">российского права. Характерной особенностью норм этих отраслей </w:t>
      </w:r>
      <w:r w:rsidRPr="00121337">
        <w:rPr>
          <w:color w:val="000000"/>
          <w:spacing w:val="4"/>
          <w:sz w:val="28"/>
          <w:szCs w:val="28"/>
        </w:rPr>
        <w:t>является то, что одной из сторон в возникающих на их основе пра</w:t>
      </w:r>
      <w:r w:rsidRPr="00121337">
        <w:rPr>
          <w:color w:val="000000"/>
          <w:spacing w:val="4"/>
          <w:sz w:val="28"/>
          <w:szCs w:val="28"/>
        </w:rPr>
        <w:softHyphen/>
      </w:r>
      <w:r w:rsidRPr="00121337">
        <w:rPr>
          <w:color w:val="000000"/>
          <w:spacing w:val="3"/>
          <w:sz w:val="28"/>
          <w:szCs w:val="28"/>
        </w:rPr>
        <w:t xml:space="preserve">воотношениях является государственный орган, который обладает </w:t>
      </w:r>
      <w:r w:rsidRPr="00121337">
        <w:rPr>
          <w:color w:val="000000"/>
          <w:spacing w:val="7"/>
          <w:sz w:val="28"/>
          <w:szCs w:val="28"/>
        </w:rPr>
        <w:t>определенными правами и не несет при этом никаких по отноше</w:t>
      </w:r>
      <w:r w:rsidRPr="00121337">
        <w:rPr>
          <w:color w:val="000000"/>
          <w:spacing w:val="7"/>
          <w:sz w:val="28"/>
          <w:szCs w:val="28"/>
        </w:rPr>
        <w:softHyphen/>
      </w:r>
      <w:r w:rsidRPr="00121337">
        <w:rPr>
          <w:color w:val="000000"/>
          <w:spacing w:val="8"/>
          <w:sz w:val="28"/>
          <w:szCs w:val="28"/>
        </w:rPr>
        <w:t>нию к другим участникам данных правоотношений обязанностей.</w:t>
      </w:r>
    </w:p>
    <w:p w:rsidR="003F41FE" w:rsidRPr="00121337" w:rsidRDefault="003572F4" w:rsidP="00121337">
      <w:pPr>
        <w:pStyle w:val="a3"/>
        <w:spacing w:line="360" w:lineRule="auto"/>
        <w:ind w:left="0" w:right="0" w:firstLine="709"/>
        <w:rPr>
          <w:sz w:val="28"/>
          <w:szCs w:val="28"/>
        </w:rPr>
      </w:pPr>
      <w:r w:rsidRPr="00121337">
        <w:rPr>
          <w:color w:val="000000"/>
          <w:spacing w:val="3"/>
          <w:sz w:val="28"/>
          <w:szCs w:val="28"/>
        </w:rPr>
        <w:t>Авторитарный метод правового регулирования может проявлять</w:t>
      </w:r>
      <w:r w:rsidRPr="00121337">
        <w:rPr>
          <w:color w:val="000000"/>
          <w:spacing w:val="3"/>
          <w:sz w:val="28"/>
          <w:szCs w:val="28"/>
        </w:rPr>
        <w:softHyphen/>
        <w:t>ся в установлении не только властных предписаний, властных свя</w:t>
      </w:r>
      <w:r w:rsidRPr="00121337">
        <w:rPr>
          <w:color w:val="000000"/>
          <w:spacing w:val="3"/>
          <w:sz w:val="28"/>
          <w:szCs w:val="28"/>
        </w:rPr>
        <w:softHyphen/>
      </w:r>
      <w:r w:rsidRPr="00121337">
        <w:rPr>
          <w:color w:val="000000"/>
          <w:spacing w:val="11"/>
          <w:sz w:val="28"/>
          <w:szCs w:val="28"/>
        </w:rPr>
        <w:t xml:space="preserve">зываний, но и правовых запретов на совершение недозволенных </w:t>
      </w:r>
      <w:r w:rsidRPr="00121337">
        <w:rPr>
          <w:color w:val="000000"/>
          <w:spacing w:val="3"/>
          <w:sz w:val="28"/>
          <w:szCs w:val="28"/>
        </w:rPr>
        <w:t>с точки зрения законодателя действий. Типичный пример использо</w:t>
      </w:r>
      <w:r w:rsidRPr="00121337">
        <w:rPr>
          <w:color w:val="000000"/>
          <w:spacing w:val="3"/>
          <w:sz w:val="28"/>
          <w:szCs w:val="28"/>
        </w:rPr>
        <w:softHyphen/>
      </w:r>
      <w:r w:rsidRPr="00121337">
        <w:rPr>
          <w:color w:val="000000"/>
          <w:spacing w:val="5"/>
          <w:sz w:val="28"/>
          <w:szCs w:val="28"/>
        </w:rPr>
        <w:t>вания запретов как способа воздействия законодателя на общест</w:t>
      </w:r>
      <w:r w:rsidRPr="00121337">
        <w:rPr>
          <w:color w:val="000000"/>
          <w:spacing w:val="5"/>
          <w:sz w:val="28"/>
          <w:szCs w:val="28"/>
        </w:rPr>
        <w:softHyphen/>
      </w:r>
      <w:r w:rsidRPr="00121337">
        <w:rPr>
          <w:color w:val="000000"/>
          <w:sz w:val="28"/>
          <w:szCs w:val="28"/>
        </w:rPr>
        <w:t xml:space="preserve">венные отношения и поведение людей — уголовное право. Нормами </w:t>
      </w:r>
      <w:r w:rsidRPr="00121337">
        <w:rPr>
          <w:color w:val="000000"/>
          <w:spacing w:val="5"/>
          <w:sz w:val="28"/>
          <w:szCs w:val="28"/>
        </w:rPr>
        <w:t xml:space="preserve">данной отрасли права под угрозой применения уголовно-правовых </w:t>
      </w:r>
      <w:r w:rsidRPr="00121337">
        <w:rPr>
          <w:color w:val="000000"/>
          <w:spacing w:val="3"/>
          <w:sz w:val="28"/>
          <w:szCs w:val="28"/>
        </w:rPr>
        <w:t xml:space="preserve">мер (санкций) запрещается совершать действия, наносящие ущерб </w:t>
      </w:r>
      <w:r w:rsidRPr="00121337">
        <w:rPr>
          <w:color w:val="000000"/>
          <w:spacing w:val="10"/>
          <w:sz w:val="28"/>
          <w:szCs w:val="28"/>
        </w:rPr>
        <w:t>интересам как личности, так и общества и государства.</w:t>
      </w:r>
      <w:r w:rsidR="003F41FE" w:rsidRPr="00121337">
        <w:rPr>
          <w:sz w:val="28"/>
          <w:szCs w:val="28"/>
        </w:rPr>
        <w:t xml:space="preserve"> [5. </w:t>
      </w:r>
      <w:r w:rsidR="00F67FF7">
        <w:rPr>
          <w:sz w:val="28"/>
          <w:szCs w:val="28"/>
        </w:rPr>
        <w:t>с</w:t>
      </w:r>
      <w:r w:rsidR="003F41FE" w:rsidRPr="00121337">
        <w:rPr>
          <w:sz w:val="28"/>
          <w:szCs w:val="28"/>
        </w:rPr>
        <w:t>. 89]</w:t>
      </w:r>
    </w:p>
    <w:p w:rsidR="003572F4" w:rsidRPr="00121337" w:rsidRDefault="003572F4" w:rsidP="00121337">
      <w:pPr>
        <w:shd w:val="clear" w:color="auto" w:fill="FFFFFF"/>
        <w:spacing w:line="360" w:lineRule="auto"/>
        <w:ind w:firstLine="709"/>
        <w:jc w:val="both"/>
        <w:rPr>
          <w:sz w:val="28"/>
          <w:szCs w:val="28"/>
        </w:rPr>
      </w:pPr>
      <w:r w:rsidRPr="00121337">
        <w:rPr>
          <w:color w:val="000000"/>
          <w:sz w:val="28"/>
          <w:szCs w:val="28"/>
        </w:rPr>
        <w:t>Суть другого метода правового регулирования — метода автоно</w:t>
      </w:r>
      <w:r w:rsidRPr="00121337">
        <w:rPr>
          <w:color w:val="000000"/>
          <w:sz w:val="28"/>
          <w:szCs w:val="28"/>
        </w:rPr>
        <w:softHyphen/>
        <w:t>мии, или диапозитивного метода, как его иногда называют, заключа</w:t>
      </w:r>
      <w:r w:rsidRPr="00121337">
        <w:rPr>
          <w:color w:val="000000"/>
          <w:sz w:val="28"/>
          <w:szCs w:val="28"/>
        </w:rPr>
        <w:softHyphen/>
      </w:r>
      <w:r w:rsidRPr="00121337">
        <w:rPr>
          <w:color w:val="000000"/>
          <w:spacing w:val="3"/>
          <w:sz w:val="28"/>
          <w:szCs w:val="28"/>
        </w:rPr>
        <w:t xml:space="preserve">ется в том, что нормами права устанавливаются не запреты или </w:t>
      </w:r>
      <w:r w:rsidRPr="00121337">
        <w:rPr>
          <w:color w:val="000000"/>
          <w:spacing w:val="2"/>
          <w:sz w:val="28"/>
          <w:szCs w:val="28"/>
        </w:rPr>
        <w:t>предписания определенного поведения, а лишь пределы, в которых участники общественных отношений самостоятельно определяют варианты своего взаимного поведения, самостоятельно устанавлива</w:t>
      </w:r>
      <w:r w:rsidRPr="00121337">
        <w:rPr>
          <w:color w:val="000000"/>
          <w:spacing w:val="2"/>
          <w:sz w:val="28"/>
          <w:szCs w:val="28"/>
        </w:rPr>
        <w:softHyphen/>
      </w:r>
      <w:r w:rsidRPr="00121337">
        <w:rPr>
          <w:color w:val="000000"/>
          <w:spacing w:val="11"/>
          <w:sz w:val="28"/>
          <w:szCs w:val="28"/>
        </w:rPr>
        <w:t>ют свои взаимные права и обязанности.</w:t>
      </w:r>
    </w:p>
    <w:p w:rsidR="003572F4" w:rsidRPr="00121337" w:rsidRDefault="003572F4" w:rsidP="00121337">
      <w:pPr>
        <w:shd w:val="clear" w:color="auto" w:fill="FFFFFF"/>
        <w:spacing w:line="360" w:lineRule="auto"/>
        <w:ind w:firstLine="709"/>
        <w:jc w:val="both"/>
        <w:rPr>
          <w:sz w:val="28"/>
          <w:szCs w:val="28"/>
        </w:rPr>
      </w:pPr>
      <w:r w:rsidRPr="00121337">
        <w:rPr>
          <w:color w:val="000000"/>
          <w:spacing w:val="10"/>
          <w:sz w:val="28"/>
          <w:szCs w:val="28"/>
        </w:rPr>
        <w:t xml:space="preserve">Данный метод регулирования применяется главным образом </w:t>
      </w:r>
      <w:r w:rsidRPr="00121337">
        <w:rPr>
          <w:color w:val="000000"/>
          <w:spacing w:val="1"/>
          <w:sz w:val="28"/>
          <w:szCs w:val="28"/>
        </w:rPr>
        <w:t xml:space="preserve">в гражданском, коммерческом и других отраслях российского права, </w:t>
      </w:r>
      <w:r w:rsidRPr="00121337">
        <w:rPr>
          <w:color w:val="000000"/>
          <w:sz w:val="28"/>
          <w:szCs w:val="28"/>
        </w:rPr>
        <w:t>где стороны — участники правоотношений — выступают как равно</w:t>
      </w:r>
      <w:r w:rsidRPr="00121337">
        <w:rPr>
          <w:color w:val="000000"/>
          <w:sz w:val="28"/>
          <w:szCs w:val="28"/>
        </w:rPr>
        <w:softHyphen/>
        <w:t xml:space="preserve">правные субъекты. Принадлежащие им права и обязанности могут </w:t>
      </w:r>
      <w:r w:rsidRPr="00121337">
        <w:rPr>
          <w:color w:val="000000"/>
          <w:spacing w:val="10"/>
          <w:sz w:val="28"/>
          <w:szCs w:val="28"/>
        </w:rPr>
        <w:t>изменяться по их взаимной договоренности и согласию.</w:t>
      </w:r>
    </w:p>
    <w:p w:rsidR="005C7391" w:rsidRPr="00121337" w:rsidRDefault="005C7391" w:rsidP="00121337">
      <w:pPr>
        <w:spacing w:line="360" w:lineRule="auto"/>
        <w:ind w:firstLine="709"/>
        <w:jc w:val="both"/>
        <w:rPr>
          <w:sz w:val="28"/>
          <w:szCs w:val="28"/>
        </w:rPr>
      </w:pPr>
      <w:r w:rsidRPr="00121337">
        <w:rPr>
          <w:sz w:val="28"/>
          <w:szCs w:val="28"/>
        </w:rPr>
        <w:t xml:space="preserve">Метод правового регулирования </w:t>
      </w:r>
      <w:r w:rsidR="003572F4" w:rsidRPr="00121337">
        <w:rPr>
          <w:sz w:val="28"/>
          <w:szCs w:val="28"/>
        </w:rPr>
        <w:t>формируется из</w:t>
      </w:r>
      <w:r w:rsidRPr="00121337">
        <w:rPr>
          <w:sz w:val="28"/>
          <w:szCs w:val="28"/>
        </w:rPr>
        <w:t xml:space="preserve"> специфического способа взаимосвязи прав и обязанностей между участниками урегулированных отраслью правоотношений. Так, главной чертой административно-правового метода является "вертикальный" характер взаимного расположения субъектов отношений, которые находятся в состоянии власти и подчинения. В гражданском праве субъекты правоотношений имеют равные, позиции; той или иной совокупности юридических фактов, служащих основанием возникновения, изменения или прекращения правоотношений. В административном, финансовом праве правоотношения возникают на основе актов применения норм права, принимаемых компетентными органами государства, в гражданском праве — из договора, в гражданско-процессуальном праве — по заявлению (иску) лица, которому причинен моральный или материальный ущерб неправомерными действиями других физических или юридических лиц либо государственных органов, особых способов формирования содержания прав и обязанностей субъектов права. Такие права могут возникать, в частности, из норм права, либо из соглашений сторон, либо из административно-правовых актов и иными способами; санкций, способов и процедур их применения. </w:t>
      </w:r>
    </w:p>
    <w:p w:rsidR="003F41FE" w:rsidRPr="00121337" w:rsidRDefault="005C7391" w:rsidP="00121337">
      <w:pPr>
        <w:pStyle w:val="a3"/>
        <w:spacing w:line="360" w:lineRule="auto"/>
        <w:ind w:left="0" w:right="0" w:firstLine="709"/>
        <w:rPr>
          <w:sz w:val="28"/>
          <w:szCs w:val="28"/>
        </w:rPr>
      </w:pPr>
      <w:r w:rsidRPr="00121337">
        <w:rPr>
          <w:sz w:val="28"/>
          <w:szCs w:val="28"/>
        </w:rPr>
        <w:t xml:space="preserve">Каждая отрасль права имеет достаточно широкий спектр мер государственного принуждения, которые могут быть применены к нарушителям соответствующих нормативно-правовых установлений. Особенно ярко это проявляется на примере уголовного, административного, гражданского и трудового права, санкции которых могут применяться только в пределах названных отраслей права. Система мер государственного принуждения в остальных отраслях права также носит специфический характер и сводится к той или иной комбинации из административно-правовых и гражданско-правовых санкций. Из названных компонентов формируется метод правового регулирования конкретной отрасли права. </w:t>
      </w:r>
      <w:r w:rsidR="003F41FE" w:rsidRPr="00121337">
        <w:rPr>
          <w:sz w:val="28"/>
          <w:szCs w:val="28"/>
        </w:rPr>
        <w:t>[3 С. 112]</w:t>
      </w:r>
    </w:p>
    <w:p w:rsidR="003572F4" w:rsidRPr="00121337" w:rsidRDefault="005C7391" w:rsidP="00121337">
      <w:pPr>
        <w:shd w:val="clear" w:color="auto" w:fill="FFFFFF"/>
        <w:spacing w:line="360" w:lineRule="auto"/>
        <w:ind w:firstLine="709"/>
        <w:jc w:val="both"/>
        <w:rPr>
          <w:sz w:val="28"/>
          <w:szCs w:val="28"/>
        </w:rPr>
      </w:pPr>
      <w:r w:rsidRPr="00121337">
        <w:rPr>
          <w:sz w:val="28"/>
          <w:szCs w:val="28"/>
        </w:rPr>
        <w:t xml:space="preserve">При этом различное сочетание способов, приемов правового воздействия на общественные отношения образует специфику отраслевого метода, определяет его особый юридический режим, который последовательно проводится через все институты и нормы отрасли и с помощью которого осуществляется регулирование соответствующей сферы общественных отношений. </w:t>
      </w:r>
      <w:r w:rsidR="003572F4" w:rsidRPr="00121337">
        <w:rPr>
          <w:color w:val="000000"/>
          <w:spacing w:val="4"/>
          <w:sz w:val="28"/>
          <w:szCs w:val="28"/>
        </w:rPr>
        <w:t>законодателем или правоприменительными органами, а обусловли</w:t>
      </w:r>
      <w:r w:rsidR="003572F4" w:rsidRPr="00121337">
        <w:rPr>
          <w:color w:val="000000"/>
          <w:spacing w:val="4"/>
          <w:sz w:val="28"/>
          <w:szCs w:val="28"/>
        </w:rPr>
        <w:softHyphen/>
      </w:r>
      <w:r w:rsidR="003572F4" w:rsidRPr="00121337">
        <w:rPr>
          <w:color w:val="000000"/>
          <w:spacing w:val="3"/>
          <w:sz w:val="28"/>
          <w:szCs w:val="28"/>
        </w:rPr>
        <w:t>вается объективными жизненными обстоятельствами. Он непосред</w:t>
      </w:r>
      <w:r w:rsidR="003572F4" w:rsidRPr="00121337">
        <w:rPr>
          <w:color w:val="000000"/>
          <w:spacing w:val="3"/>
          <w:sz w:val="28"/>
          <w:szCs w:val="28"/>
        </w:rPr>
        <w:softHyphen/>
      </w:r>
      <w:r w:rsidR="003572F4" w:rsidRPr="00121337">
        <w:rPr>
          <w:color w:val="000000"/>
          <w:spacing w:val="2"/>
          <w:sz w:val="28"/>
          <w:szCs w:val="28"/>
        </w:rPr>
        <w:t>ственно определяется характером и содержанием регулируемых от</w:t>
      </w:r>
      <w:r w:rsidR="003572F4" w:rsidRPr="00121337">
        <w:rPr>
          <w:color w:val="000000"/>
          <w:spacing w:val="2"/>
          <w:sz w:val="28"/>
          <w:szCs w:val="28"/>
        </w:rPr>
        <w:softHyphen/>
      </w:r>
      <w:r w:rsidR="003572F4" w:rsidRPr="00121337">
        <w:rPr>
          <w:color w:val="000000"/>
          <w:spacing w:val="7"/>
          <w:sz w:val="28"/>
          <w:szCs w:val="28"/>
        </w:rPr>
        <w:t>ношений, предметом правового регулирования.</w:t>
      </w:r>
    </w:p>
    <w:p w:rsidR="00DF66A0" w:rsidRPr="00121337" w:rsidRDefault="00121337" w:rsidP="00121337">
      <w:pPr>
        <w:spacing w:line="360" w:lineRule="auto"/>
        <w:ind w:firstLine="709"/>
        <w:jc w:val="center"/>
        <w:rPr>
          <w:b/>
          <w:bCs/>
          <w:spacing w:val="9"/>
          <w:sz w:val="28"/>
          <w:szCs w:val="28"/>
        </w:rPr>
      </w:pPr>
      <w:r>
        <w:rPr>
          <w:spacing w:val="9"/>
          <w:sz w:val="28"/>
          <w:szCs w:val="28"/>
        </w:rPr>
        <w:br w:type="page"/>
      </w:r>
      <w:r w:rsidR="00DF66A0" w:rsidRPr="00121337">
        <w:rPr>
          <w:b/>
          <w:bCs/>
          <w:spacing w:val="9"/>
          <w:sz w:val="28"/>
          <w:szCs w:val="28"/>
        </w:rPr>
        <w:t>Часть 2. Основные отрасли</w:t>
      </w:r>
      <w:r w:rsidRPr="00121337">
        <w:rPr>
          <w:b/>
          <w:bCs/>
          <w:spacing w:val="9"/>
          <w:sz w:val="28"/>
          <w:szCs w:val="28"/>
          <w:lang w:val="uk-UA"/>
        </w:rPr>
        <w:t xml:space="preserve"> </w:t>
      </w:r>
      <w:r w:rsidR="00DF66A0" w:rsidRPr="00121337">
        <w:rPr>
          <w:b/>
          <w:bCs/>
          <w:spacing w:val="9"/>
          <w:sz w:val="28"/>
          <w:szCs w:val="28"/>
        </w:rPr>
        <w:t>современного российского права</w:t>
      </w:r>
    </w:p>
    <w:p w:rsidR="005C7391" w:rsidRPr="00121337" w:rsidRDefault="005C7391" w:rsidP="00121337">
      <w:pPr>
        <w:spacing w:line="360" w:lineRule="auto"/>
        <w:ind w:firstLine="709"/>
        <w:jc w:val="center"/>
        <w:rPr>
          <w:spacing w:val="9"/>
          <w:sz w:val="28"/>
          <w:szCs w:val="28"/>
        </w:rPr>
      </w:pPr>
    </w:p>
    <w:p w:rsidR="003572F4" w:rsidRPr="00121337" w:rsidRDefault="003572F4" w:rsidP="00121337">
      <w:pPr>
        <w:shd w:val="clear" w:color="auto" w:fill="FFFFFF"/>
        <w:spacing w:line="360" w:lineRule="auto"/>
        <w:ind w:firstLine="709"/>
        <w:jc w:val="both"/>
        <w:rPr>
          <w:sz w:val="28"/>
          <w:szCs w:val="28"/>
        </w:rPr>
      </w:pPr>
      <w:r w:rsidRPr="00121337">
        <w:rPr>
          <w:color w:val="000000"/>
          <w:spacing w:val="1"/>
          <w:sz w:val="28"/>
          <w:szCs w:val="28"/>
        </w:rPr>
        <w:t xml:space="preserve">В зависимости от значимости для жизнедеятельности государства, </w:t>
      </w:r>
      <w:r w:rsidRPr="00121337">
        <w:rPr>
          <w:color w:val="000000"/>
          <w:sz w:val="28"/>
          <w:szCs w:val="28"/>
        </w:rPr>
        <w:t xml:space="preserve">общества и граждан регулируемых общественных отношений каждая </w:t>
      </w:r>
      <w:r w:rsidRPr="00121337">
        <w:rPr>
          <w:color w:val="000000"/>
          <w:spacing w:val="1"/>
          <w:sz w:val="28"/>
          <w:szCs w:val="28"/>
        </w:rPr>
        <w:t xml:space="preserve">отрасль занимает в системе права определенное положение. Ведущую </w:t>
      </w:r>
      <w:r w:rsidRPr="00121337">
        <w:rPr>
          <w:color w:val="000000"/>
          <w:sz w:val="28"/>
          <w:szCs w:val="28"/>
        </w:rPr>
        <w:t xml:space="preserve">роль среди отраслей российского права занимает конституционное </w:t>
      </w:r>
      <w:r w:rsidRPr="00121337">
        <w:rPr>
          <w:color w:val="000000"/>
          <w:spacing w:val="-1"/>
          <w:sz w:val="28"/>
          <w:szCs w:val="28"/>
        </w:rPr>
        <w:t xml:space="preserve">(государственное) право. За ним в системе права следуют остальные </w:t>
      </w:r>
      <w:r w:rsidRPr="00121337">
        <w:rPr>
          <w:color w:val="000000"/>
          <w:spacing w:val="-2"/>
          <w:sz w:val="28"/>
          <w:szCs w:val="28"/>
        </w:rPr>
        <w:t xml:space="preserve">отрасли права, а именно: административное право, финансовое право, </w:t>
      </w:r>
      <w:r w:rsidRPr="00121337">
        <w:rPr>
          <w:color w:val="000000"/>
          <w:spacing w:val="-3"/>
          <w:sz w:val="28"/>
          <w:szCs w:val="28"/>
        </w:rPr>
        <w:t>земельное право, сельскохозяйственное право, гражданское право, трудо</w:t>
      </w:r>
      <w:r w:rsidRPr="00121337">
        <w:rPr>
          <w:color w:val="000000"/>
          <w:spacing w:val="-3"/>
          <w:sz w:val="28"/>
          <w:szCs w:val="28"/>
        </w:rPr>
        <w:softHyphen/>
      </w:r>
      <w:r w:rsidRPr="00121337">
        <w:rPr>
          <w:color w:val="000000"/>
          <w:spacing w:val="-4"/>
          <w:sz w:val="28"/>
          <w:szCs w:val="28"/>
        </w:rPr>
        <w:t>вое право, экологическое право, семейное право, уголовное право, испра</w:t>
      </w:r>
      <w:r w:rsidRPr="00121337">
        <w:rPr>
          <w:color w:val="000000"/>
          <w:spacing w:val="-4"/>
          <w:sz w:val="28"/>
          <w:szCs w:val="28"/>
        </w:rPr>
        <w:softHyphen/>
        <w:t>вительно-трудовое право, уголовно-процессуальное право, граждан</w:t>
      </w:r>
      <w:r w:rsidRPr="00121337">
        <w:rPr>
          <w:color w:val="000000"/>
          <w:spacing w:val="-4"/>
          <w:sz w:val="28"/>
          <w:szCs w:val="28"/>
        </w:rPr>
        <w:softHyphen/>
      </w:r>
      <w:r w:rsidRPr="00121337">
        <w:rPr>
          <w:color w:val="000000"/>
          <w:spacing w:val="1"/>
          <w:sz w:val="28"/>
          <w:szCs w:val="28"/>
        </w:rPr>
        <w:t>ско-процессуальное право и другие отрасли права.</w:t>
      </w:r>
    </w:p>
    <w:p w:rsidR="005C7391" w:rsidRPr="00121337" w:rsidRDefault="005C7391" w:rsidP="00121337">
      <w:pPr>
        <w:spacing w:line="360" w:lineRule="auto"/>
        <w:ind w:firstLine="709"/>
        <w:jc w:val="both"/>
        <w:rPr>
          <w:sz w:val="28"/>
          <w:szCs w:val="28"/>
        </w:rPr>
      </w:pPr>
      <w:r w:rsidRPr="00121337">
        <w:rPr>
          <w:sz w:val="28"/>
          <w:szCs w:val="28"/>
        </w:rPr>
        <w:t>Отрасли права Российской Федерации могут быть подразделены на три основных звена:</w:t>
      </w:r>
    </w:p>
    <w:p w:rsidR="005C7391" w:rsidRPr="00121337" w:rsidRDefault="005C7391" w:rsidP="00121337">
      <w:pPr>
        <w:spacing w:line="360" w:lineRule="auto"/>
        <w:ind w:firstLine="709"/>
        <w:jc w:val="both"/>
        <w:rPr>
          <w:sz w:val="28"/>
          <w:szCs w:val="28"/>
        </w:rPr>
      </w:pPr>
      <w:r w:rsidRPr="00121337">
        <w:rPr>
          <w:sz w:val="28"/>
          <w:szCs w:val="28"/>
        </w:rPr>
        <w:t>1. Профилирующие, базовые отрасли, охватывающие главные правовые режимы; базовая отрасль всей системы - конституционное право; материальные отрасли -</w:t>
      </w:r>
      <w:r w:rsidR="005C2110" w:rsidRPr="00121337">
        <w:rPr>
          <w:sz w:val="28"/>
          <w:szCs w:val="28"/>
        </w:rPr>
        <w:t xml:space="preserve"> </w:t>
      </w:r>
      <w:r w:rsidRPr="00121337">
        <w:rPr>
          <w:sz w:val="28"/>
          <w:szCs w:val="28"/>
        </w:rPr>
        <w:t>гражданское, административное; уголовное право, соответствующие им три процессуальные отрасли. Именно здесь, в этой группе сконцентрированы главные, первичные с правовой стороны юридические средства регулирования.</w:t>
      </w:r>
    </w:p>
    <w:p w:rsidR="005C7391" w:rsidRPr="00121337" w:rsidRDefault="005C7391" w:rsidP="00121337">
      <w:pPr>
        <w:spacing w:line="360" w:lineRule="auto"/>
        <w:ind w:firstLine="709"/>
        <w:jc w:val="both"/>
        <w:rPr>
          <w:sz w:val="28"/>
          <w:szCs w:val="28"/>
        </w:rPr>
      </w:pPr>
      <w:r w:rsidRPr="00121337">
        <w:rPr>
          <w:sz w:val="28"/>
          <w:szCs w:val="28"/>
        </w:rPr>
        <w:t xml:space="preserve">2. Специальный отрасли, где правовые режимы модифицированы, приспособлены к особым сферам жизни общества: трудовое право, земельное право, финансовое право, право социального обеспечения, семейное право, право социального обеспечения  семейное право, исправительно-трудовое право. </w:t>
      </w:r>
    </w:p>
    <w:p w:rsidR="003F41FE" w:rsidRPr="00121337" w:rsidRDefault="005C2110" w:rsidP="00121337">
      <w:pPr>
        <w:pStyle w:val="a3"/>
        <w:spacing w:line="360" w:lineRule="auto"/>
        <w:ind w:left="0" w:right="0" w:firstLine="709"/>
        <w:rPr>
          <w:sz w:val="28"/>
          <w:szCs w:val="28"/>
        </w:rPr>
      </w:pPr>
      <w:r w:rsidRPr="00121337">
        <w:rPr>
          <w:sz w:val="28"/>
          <w:szCs w:val="28"/>
        </w:rPr>
        <w:t xml:space="preserve">3. </w:t>
      </w:r>
      <w:r w:rsidR="005C7391" w:rsidRPr="00121337">
        <w:rPr>
          <w:sz w:val="28"/>
          <w:szCs w:val="28"/>
        </w:rPr>
        <w:t xml:space="preserve">Комплексные отрасли, для которых характерно соединение разнородных институтов профилирующих и специальных отраслей: хозяйственное право, сельскохозяйственное право, природоохранительное право, торговое, право, прокурорского надзора, морское право. </w:t>
      </w:r>
      <w:r w:rsidR="003F41FE" w:rsidRPr="00121337">
        <w:rPr>
          <w:sz w:val="28"/>
          <w:szCs w:val="28"/>
        </w:rPr>
        <w:t>[1 С. 63]</w:t>
      </w:r>
    </w:p>
    <w:p w:rsidR="005C7391" w:rsidRPr="00121337" w:rsidRDefault="005C2110" w:rsidP="00121337">
      <w:pPr>
        <w:spacing w:line="360" w:lineRule="auto"/>
        <w:ind w:firstLine="709"/>
        <w:jc w:val="both"/>
        <w:rPr>
          <w:sz w:val="28"/>
          <w:szCs w:val="28"/>
        </w:rPr>
      </w:pPr>
      <w:r w:rsidRPr="00121337">
        <w:rPr>
          <w:sz w:val="28"/>
          <w:szCs w:val="28"/>
        </w:rPr>
        <w:t>Рассмотрим более подробно каждую из основных отраслей современной правовой системы современной России.</w:t>
      </w:r>
    </w:p>
    <w:p w:rsidR="00467C9A" w:rsidRPr="00121337" w:rsidRDefault="00973EB6" w:rsidP="00121337">
      <w:pPr>
        <w:pStyle w:val="a3"/>
        <w:spacing w:line="360" w:lineRule="auto"/>
        <w:ind w:left="0" w:right="0" w:firstLine="709"/>
        <w:rPr>
          <w:sz w:val="28"/>
          <w:szCs w:val="28"/>
        </w:rPr>
      </w:pPr>
      <w:r w:rsidRPr="00121337">
        <w:rPr>
          <w:sz w:val="28"/>
          <w:szCs w:val="28"/>
        </w:rPr>
        <w:t xml:space="preserve">1. </w:t>
      </w:r>
      <w:r w:rsidR="005C7391" w:rsidRPr="00121337">
        <w:rPr>
          <w:sz w:val="28"/>
          <w:szCs w:val="28"/>
        </w:rPr>
        <w:t>Государственное (конституционное) право — 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w:t>
      </w:r>
      <w:r w:rsidR="00467C9A" w:rsidRPr="00121337">
        <w:rPr>
          <w:sz w:val="28"/>
          <w:szCs w:val="28"/>
        </w:rPr>
        <w:t xml:space="preserve"> </w:t>
      </w:r>
    </w:p>
    <w:p w:rsidR="00467C9A" w:rsidRPr="00121337" w:rsidRDefault="00467C9A" w:rsidP="00121337">
      <w:pPr>
        <w:pStyle w:val="a3"/>
        <w:spacing w:line="360" w:lineRule="auto"/>
        <w:ind w:left="0" w:right="0" w:firstLine="709"/>
        <w:rPr>
          <w:sz w:val="28"/>
          <w:szCs w:val="28"/>
        </w:rPr>
      </w:pPr>
      <w:r w:rsidRPr="00121337">
        <w:rPr>
          <w:sz w:val="28"/>
          <w:szCs w:val="28"/>
        </w:rPr>
        <w:t xml:space="preserve">В </w:t>
      </w:r>
      <w:r w:rsidRPr="001D78BE">
        <w:rPr>
          <w:sz w:val="28"/>
          <w:szCs w:val="28"/>
        </w:rPr>
        <w:t>правовой системе</w:t>
      </w:r>
      <w:r w:rsidRPr="00121337">
        <w:rPr>
          <w:sz w:val="28"/>
          <w:szCs w:val="28"/>
        </w:rPr>
        <w:t xml:space="preserve"> РФ конституционное право считается ведущей отраслью, включающей совокупность </w:t>
      </w:r>
      <w:r w:rsidRPr="001D78BE">
        <w:rPr>
          <w:sz w:val="28"/>
          <w:szCs w:val="28"/>
        </w:rPr>
        <w:t>юридических норм</w:t>
      </w:r>
      <w:r w:rsidRPr="00121337">
        <w:rPr>
          <w:sz w:val="28"/>
          <w:szCs w:val="28"/>
        </w:rPr>
        <w:t xml:space="preserve"> и институтов, опосредующих наиболее важные, исходные отношения в </w:t>
      </w:r>
      <w:r w:rsidRPr="001D78BE">
        <w:rPr>
          <w:sz w:val="28"/>
          <w:szCs w:val="28"/>
        </w:rPr>
        <w:t>государстве</w:t>
      </w:r>
      <w:r w:rsidRPr="00121337">
        <w:rPr>
          <w:sz w:val="28"/>
          <w:szCs w:val="28"/>
        </w:rPr>
        <w:t xml:space="preserve">. К предмету конституционного права относятся такие отношения, как формирование и структура </w:t>
      </w:r>
      <w:r w:rsidRPr="001D78BE">
        <w:rPr>
          <w:sz w:val="28"/>
          <w:szCs w:val="28"/>
        </w:rPr>
        <w:t>органов представительной</w:t>
      </w:r>
      <w:r w:rsidRPr="00121337">
        <w:rPr>
          <w:sz w:val="28"/>
          <w:szCs w:val="28"/>
        </w:rPr>
        <w:t xml:space="preserve">, исполнительной и </w:t>
      </w:r>
      <w:r w:rsidRPr="001D78BE">
        <w:rPr>
          <w:sz w:val="28"/>
          <w:szCs w:val="28"/>
        </w:rPr>
        <w:t>судебной власти</w:t>
      </w:r>
      <w:r w:rsidRPr="00121337">
        <w:rPr>
          <w:sz w:val="28"/>
          <w:szCs w:val="28"/>
        </w:rPr>
        <w:t xml:space="preserve">, принципы их деятельности; политическая система, экономическая </w:t>
      </w:r>
      <w:r w:rsidRPr="001D78BE">
        <w:rPr>
          <w:sz w:val="28"/>
          <w:szCs w:val="28"/>
        </w:rPr>
        <w:t>основа</w:t>
      </w:r>
      <w:r w:rsidRPr="00121337">
        <w:rPr>
          <w:sz w:val="28"/>
          <w:szCs w:val="28"/>
        </w:rPr>
        <w:t xml:space="preserve">, </w:t>
      </w:r>
      <w:r w:rsidRPr="001D78BE">
        <w:rPr>
          <w:sz w:val="28"/>
          <w:szCs w:val="28"/>
        </w:rPr>
        <w:t>формы собственности</w:t>
      </w:r>
      <w:r w:rsidRPr="00121337">
        <w:rPr>
          <w:sz w:val="28"/>
          <w:szCs w:val="28"/>
        </w:rPr>
        <w:t xml:space="preserve">, федеративное устройство, административно - территориальное деление, </w:t>
      </w:r>
      <w:r w:rsidRPr="001D78BE">
        <w:rPr>
          <w:sz w:val="28"/>
          <w:szCs w:val="28"/>
        </w:rPr>
        <w:t>избирательная система</w:t>
      </w:r>
      <w:r w:rsidRPr="00121337">
        <w:rPr>
          <w:sz w:val="28"/>
          <w:szCs w:val="28"/>
        </w:rPr>
        <w:t xml:space="preserve">, правовое положение (статус) </w:t>
      </w:r>
      <w:r w:rsidRPr="001D78BE">
        <w:rPr>
          <w:sz w:val="28"/>
          <w:szCs w:val="28"/>
        </w:rPr>
        <w:t>граждан</w:t>
      </w:r>
      <w:r w:rsidRPr="00121337">
        <w:rPr>
          <w:sz w:val="28"/>
          <w:szCs w:val="28"/>
        </w:rPr>
        <w:t xml:space="preserve">, их </w:t>
      </w:r>
      <w:r w:rsidRPr="001D78BE">
        <w:rPr>
          <w:sz w:val="28"/>
          <w:szCs w:val="28"/>
        </w:rPr>
        <w:t>права</w:t>
      </w:r>
      <w:r w:rsidRPr="00121337">
        <w:rPr>
          <w:sz w:val="28"/>
          <w:szCs w:val="28"/>
        </w:rPr>
        <w:t xml:space="preserve">, свободы и обязанности, общественный строй и др. </w:t>
      </w:r>
    </w:p>
    <w:p w:rsidR="00467C9A" w:rsidRPr="00121337" w:rsidRDefault="00467C9A" w:rsidP="00121337">
      <w:pPr>
        <w:pStyle w:val="a3"/>
        <w:spacing w:line="360" w:lineRule="auto"/>
        <w:ind w:left="0" w:right="0" w:firstLine="709"/>
        <w:rPr>
          <w:sz w:val="28"/>
          <w:szCs w:val="28"/>
        </w:rPr>
      </w:pPr>
      <w:r w:rsidRPr="00121337">
        <w:rPr>
          <w:sz w:val="28"/>
          <w:szCs w:val="28"/>
        </w:rPr>
        <w:t xml:space="preserve">Поскольку основным источником конституционного права является </w:t>
      </w:r>
      <w:r w:rsidRPr="001D78BE">
        <w:rPr>
          <w:sz w:val="28"/>
          <w:szCs w:val="28"/>
        </w:rPr>
        <w:t>Конституция</w:t>
      </w:r>
      <w:r w:rsidRPr="00121337">
        <w:rPr>
          <w:sz w:val="28"/>
          <w:szCs w:val="28"/>
        </w:rPr>
        <w:t xml:space="preserve"> РФ, система отрасли выстраивается применительно к структуре </w:t>
      </w:r>
      <w:r w:rsidRPr="001D78BE">
        <w:rPr>
          <w:sz w:val="28"/>
          <w:szCs w:val="28"/>
        </w:rPr>
        <w:t>Конституции</w:t>
      </w:r>
      <w:r w:rsidRPr="00121337">
        <w:rPr>
          <w:sz w:val="28"/>
          <w:szCs w:val="28"/>
        </w:rPr>
        <w:t xml:space="preserve">. Нормы </w:t>
      </w:r>
      <w:r w:rsidRPr="001D78BE">
        <w:rPr>
          <w:sz w:val="28"/>
          <w:szCs w:val="28"/>
        </w:rPr>
        <w:t>Конституции</w:t>
      </w:r>
      <w:r w:rsidRPr="00121337">
        <w:rPr>
          <w:sz w:val="28"/>
          <w:szCs w:val="28"/>
        </w:rPr>
        <w:t xml:space="preserve"> обладают высшей </w:t>
      </w:r>
      <w:r w:rsidRPr="001D78BE">
        <w:rPr>
          <w:sz w:val="28"/>
          <w:szCs w:val="28"/>
        </w:rPr>
        <w:t>юридической силой</w:t>
      </w:r>
      <w:r w:rsidRPr="00121337">
        <w:rPr>
          <w:sz w:val="28"/>
          <w:szCs w:val="28"/>
        </w:rPr>
        <w:t xml:space="preserve"> по отношению ко всем др. </w:t>
      </w:r>
      <w:r w:rsidRPr="001D78BE">
        <w:rPr>
          <w:sz w:val="28"/>
          <w:szCs w:val="28"/>
        </w:rPr>
        <w:t>источникам права</w:t>
      </w:r>
      <w:r w:rsidRPr="00121337">
        <w:rPr>
          <w:sz w:val="28"/>
          <w:szCs w:val="28"/>
        </w:rPr>
        <w:t xml:space="preserve">. Другими источниками конституционного права являются </w:t>
      </w:r>
      <w:r w:rsidRPr="001D78BE">
        <w:rPr>
          <w:sz w:val="28"/>
          <w:szCs w:val="28"/>
        </w:rPr>
        <w:t>федеральные законы</w:t>
      </w:r>
      <w:r w:rsidRPr="00121337">
        <w:rPr>
          <w:sz w:val="28"/>
          <w:szCs w:val="28"/>
        </w:rPr>
        <w:t xml:space="preserve">, регулирующие отношения, входящие в сферу конституционного регулирования - избирательное </w:t>
      </w:r>
      <w:r w:rsidRPr="001D78BE">
        <w:rPr>
          <w:sz w:val="28"/>
          <w:szCs w:val="28"/>
        </w:rPr>
        <w:t>законодательство</w:t>
      </w:r>
      <w:r w:rsidRPr="00121337">
        <w:rPr>
          <w:sz w:val="28"/>
          <w:szCs w:val="28"/>
        </w:rPr>
        <w:t xml:space="preserve">, </w:t>
      </w:r>
      <w:r w:rsidRPr="001D78BE">
        <w:rPr>
          <w:sz w:val="28"/>
          <w:szCs w:val="28"/>
        </w:rPr>
        <w:t>законодательство</w:t>
      </w:r>
      <w:r w:rsidRPr="00121337">
        <w:rPr>
          <w:sz w:val="28"/>
          <w:szCs w:val="28"/>
        </w:rPr>
        <w:t xml:space="preserve"> об </w:t>
      </w:r>
      <w:r w:rsidRPr="001D78BE">
        <w:rPr>
          <w:sz w:val="28"/>
          <w:szCs w:val="28"/>
        </w:rPr>
        <w:t>общественных объединениях</w:t>
      </w:r>
      <w:r w:rsidRPr="00121337">
        <w:rPr>
          <w:sz w:val="28"/>
          <w:szCs w:val="28"/>
        </w:rPr>
        <w:t xml:space="preserve"> и др., а также </w:t>
      </w:r>
      <w:r w:rsidRPr="001D78BE">
        <w:rPr>
          <w:sz w:val="28"/>
          <w:szCs w:val="28"/>
        </w:rPr>
        <w:t>решения</w:t>
      </w:r>
      <w:r w:rsidRPr="00121337">
        <w:rPr>
          <w:sz w:val="28"/>
          <w:szCs w:val="28"/>
        </w:rPr>
        <w:t xml:space="preserve"> </w:t>
      </w:r>
      <w:r w:rsidRPr="001D78BE">
        <w:rPr>
          <w:sz w:val="28"/>
          <w:szCs w:val="28"/>
        </w:rPr>
        <w:t>Конституционного Суда РФ</w:t>
      </w:r>
      <w:r w:rsidRPr="00121337">
        <w:rPr>
          <w:sz w:val="28"/>
          <w:szCs w:val="28"/>
        </w:rPr>
        <w:t xml:space="preserve">, </w:t>
      </w:r>
      <w:r w:rsidRPr="001D78BE">
        <w:rPr>
          <w:sz w:val="28"/>
          <w:szCs w:val="28"/>
        </w:rPr>
        <w:t>нормативные договоры</w:t>
      </w:r>
      <w:r w:rsidRPr="00121337">
        <w:rPr>
          <w:sz w:val="28"/>
          <w:szCs w:val="28"/>
        </w:rPr>
        <w:t xml:space="preserve">, </w:t>
      </w:r>
      <w:r w:rsidRPr="001D78BE">
        <w:rPr>
          <w:sz w:val="28"/>
          <w:szCs w:val="28"/>
        </w:rPr>
        <w:t>декларации</w:t>
      </w:r>
      <w:r w:rsidRPr="00121337">
        <w:rPr>
          <w:sz w:val="28"/>
          <w:szCs w:val="28"/>
        </w:rPr>
        <w:t xml:space="preserve"> и др.</w:t>
      </w:r>
    </w:p>
    <w:p w:rsidR="00467C9A" w:rsidRPr="00121337" w:rsidRDefault="00467C9A" w:rsidP="00121337">
      <w:pPr>
        <w:pStyle w:val="a3"/>
        <w:spacing w:line="360" w:lineRule="auto"/>
        <w:ind w:left="0" w:right="0" w:firstLine="709"/>
        <w:rPr>
          <w:sz w:val="28"/>
          <w:szCs w:val="28"/>
        </w:rPr>
      </w:pPr>
      <w:r w:rsidRPr="00121337">
        <w:rPr>
          <w:sz w:val="28"/>
          <w:szCs w:val="28"/>
        </w:rPr>
        <w:t xml:space="preserve">Главным </w:t>
      </w:r>
      <w:r w:rsidRPr="001D78BE">
        <w:rPr>
          <w:sz w:val="28"/>
          <w:szCs w:val="28"/>
        </w:rPr>
        <w:t>методом правового регулирования</w:t>
      </w:r>
      <w:r w:rsidRPr="00121337">
        <w:rPr>
          <w:sz w:val="28"/>
          <w:szCs w:val="28"/>
        </w:rPr>
        <w:t xml:space="preserve"> является учредительно</w:t>
      </w:r>
      <w:r w:rsidR="00F67FF7">
        <w:rPr>
          <w:sz w:val="28"/>
          <w:szCs w:val="28"/>
        </w:rPr>
        <w:t xml:space="preserve"> </w:t>
      </w:r>
      <w:r w:rsidRPr="00121337">
        <w:rPr>
          <w:sz w:val="28"/>
          <w:szCs w:val="28"/>
        </w:rPr>
        <w:t>-</w:t>
      </w:r>
      <w:r w:rsidR="00F67FF7">
        <w:rPr>
          <w:sz w:val="28"/>
          <w:szCs w:val="28"/>
        </w:rPr>
        <w:t xml:space="preserve"> </w:t>
      </w:r>
      <w:r w:rsidRPr="00121337">
        <w:rPr>
          <w:sz w:val="28"/>
          <w:szCs w:val="28"/>
        </w:rPr>
        <w:t xml:space="preserve">закрепительный в сочетании с общим (базовым) регулированием без установления конкретных </w:t>
      </w:r>
      <w:r w:rsidRPr="001D78BE">
        <w:rPr>
          <w:sz w:val="28"/>
          <w:szCs w:val="28"/>
        </w:rPr>
        <w:t>санкций</w:t>
      </w:r>
      <w:r w:rsidRPr="00121337">
        <w:rPr>
          <w:sz w:val="28"/>
          <w:szCs w:val="28"/>
        </w:rPr>
        <w:t xml:space="preserve"> за нарушения, хотя многие конституционные нормы имеют прямое </w:t>
      </w:r>
      <w:r w:rsidRPr="001D78BE">
        <w:rPr>
          <w:sz w:val="28"/>
          <w:szCs w:val="28"/>
        </w:rPr>
        <w:t>действие</w:t>
      </w:r>
      <w:r w:rsidRPr="00121337">
        <w:rPr>
          <w:sz w:val="28"/>
          <w:szCs w:val="28"/>
        </w:rPr>
        <w:t>.</w:t>
      </w:r>
    </w:p>
    <w:p w:rsidR="005C7391" w:rsidRPr="00121337" w:rsidRDefault="00973EB6" w:rsidP="00121337">
      <w:pPr>
        <w:spacing w:line="360" w:lineRule="auto"/>
        <w:ind w:firstLine="709"/>
        <w:jc w:val="both"/>
        <w:rPr>
          <w:sz w:val="28"/>
          <w:szCs w:val="28"/>
        </w:rPr>
      </w:pPr>
      <w:r w:rsidRPr="00121337">
        <w:rPr>
          <w:sz w:val="28"/>
          <w:szCs w:val="28"/>
        </w:rPr>
        <w:t xml:space="preserve">2. </w:t>
      </w:r>
      <w:r w:rsidR="005C7391" w:rsidRPr="00121337">
        <w:rPr>
          <w:sz w:val="28"/>
          <w:szCs w:val="28"/>
        </w:rPr>
        <w:t>Административное право регулирует общественные отношения, которые складываются в процессе осуществления исполнительно-распорядительной деятельности органов государства.</w:t>
      </w:r>
    </w:p>
    <w:p w:rsidR="003F41FE" w:rsidRPr="00121337" w:rsidRDefault="00973EB6" w:rsidP="00121337">
      <w:pPr>
        <w:pStyle w:val="a3"/>
        <w:spacing w:line="360" w:lineRule="auto"/>
        <w:ind w:left="0" w:right="0" w:firstLine="709"/>
        <w:rPr>
          <w:sz w:val="28"/>
          <w:szCs w:val="28"/>
        </w:rPr>
      </w:pPr>
      <w:r w:rsidRPr="00121337">
        <w:rPr>
          <w:sz w:val="28"/>
          <w:szCs w:val="28"/>
        </w:rPr>
        <w:t xml:space="preserve">3. </w:t>
      </w:r>
      <w:r w:rsidR="005C7391" w:rsidRPr="00121337">
        <w:rPr>
          <w:sz w:val="28"/>
          <w:szCs w:val="28"/>
        </w:rPr>
        <w:t xml:space="preserve">Финансовое </w:t>
      </w:r>
      <w:r w:rsidRPr="00121337">
        <w:rPr>
          <w:sz w:val="28"/>
          <w:szCs w:val="28"/>
        </w:rPr>
        <w:t xml:space="preserve">право </w:t>
      </w:r>
      <w:r w:rsidR="00467C9A" w:rsidRPr="00121337">
        <w:rPr>
          <w:sz w:val="28"/>
          <w:szCs w:val="28"/>
        </w:rPr>
        <w:t>–</w:t>
      </w:r>
      <w:r w:rsidRPr="00121337">
        <w:rPr>
          <w:sz w:val="28"/>
          <w:szCs w:val="28"/>
        </w:rPr>
        <w:t xml:space="preserve"> </w:t>
      </w:r>
      <w:r w:rsidR="00467C9A" w:rsidRPr="00121337">
        <w:rPr>
          <w:sz w:val="28"/>
          <w:szCs w:val="28"/>
        </w:rPr>
        <w:t xml:space="preserve">это </w:t>
      </w:r>
      <w:r w:rsidRPr="00121337">
        <w:rPr>
          <w:sz w:val="28"/>
          <w:szCs w:val="28"/>
        </w:rPr>
        <w:t xml:space="preserve">совокупность </w:t>
      </w:r>
      <w:r w:rsidRPr="001D78BE">
        <w:rPr>
          <w:sz w:val="28"/>
          <w:szCs w:val="28"/>
        </w:rPr>
        <w:t>норм права</w:t>
      </w:r>
      <w:r w:rsidRPr="00121337">
        <w:rPr>
          <w:sz w:val="28"/>
          <w:szCs w:val="28"/>
        </w:rPr>
        <w:t xml:space="preserve">, регулирующих общественные отношения, складывающиеся в процессе финансовой деятельности </w:t>
      </w:r>
      <w:r w:rsidRPr="001D78BE">
        <w:rPr>
          <w:sz w:val="28"/>
          <w:szCs w:val="28"/>
        </w:rPr>
        <w:t>государства</w:t>
      </w:r>
      <w:r w:rsidRPr="00121337">
        <w:rPr>
          <w:sz w:val="28"/>
          <w:szCs w:val="28"/>
        </w:rPr>
        <w:t xml:space="preserve"> (РФ и ее субъектов), а также субъектов </w:t>
      </w:r>
      <w:r w:rsidRPr="001D78BE">
        <w:rPr>
          <w:sz w:val="28"/>
          <w:szCs w:val="28"/>
        </w:rPr>
        <w:t>местного самоуправления</w:t>
      </w:r>
      <w:r w:rsidRPr="00121337">
        <w:rPr>
          <w:sz w:val="28"/>
          <w:szCs w:val="28"/>
        </w:rPr>
        <w:t xml:space="preserve">. Предмет </w:t>
      </w:r>
      <w:r w:rsidR="00467C9A" w:rsidRPr="00121337">
        <w:rPr>
          <w:sz w:val="28"/>
          <w:szCs w:val="28"/>
        </w:rPr>
        <w:t>финансового права</w:t>
      </w:r>
      <w:r w:rsidRPr="00121337">
        <w:rPr>
          <w:sz w:val="28"/>
          <w:szCs w:val="28"/>
        </w:rPr>
        <w:t xml:space="preserve"> - финансовые отношения, формирование и исполнение </w:t>
      </w:r>
      <w:r w:rsidRPr="001D78BE">
        <w:rPr>
          <w:sz w:val="28"/>
          <w:szCs w:val="28"/>
        </w:rPr>
        <w:t>бюджета</w:t>
      </w:r>
      <w:r w:rsidRPr="00121337">
        <w:rPr>
          <w:sz w:val="28"/>
          <w:szCs w:val="28"/>
        </w:rPr>
        <w:t xml:space="preserve">, </w:t>
      </w:r>
      <w:r w:rsidRPr="001D78BE">
        <w:rPr>
          <w:sz w:val="28"/>
          <w:szCs w:val="28"/>
        </w:rPr>
        <w:t>денежное обращение</w:t>
      </w:r>
      <w:r w:rsidRPr="00121337">
        <w:rPr>
          <w:sz w:val="28"/>
          <w:szCs w:val="28"/>
        </w:rPr>
        <w:t xml:space="preserve">, </w:t>
      </w:r>
      <w:r w:rsidRPr="001D78BE">
        <w:rPr>
          <w:sz w:val="28"/>
          <w:szCs w:val="28"/>
        </w:rPr>
        <w:t>банковские операции</w:t>
      </w:r>
      <w:r w:rsidRPr="00121337">
        <w:rPr>
          <w:sz w:val="28"/>
          <w:szCs w:val="28"/>
        </w:rPr>
        <w:t>, гос</w:t>
      </w:r>
      <w:r w:rsidR="00467C9A" w:rsidRPr="00121337">
        <w:rPr>
          <w:sz w:val="28"/>
          <w:szCs w:val="28"/>
        </w:rPr>
        <w:t>ударственные</w:t>
      </w:r>
      <w:r w:rsidRPr="00121337">
        <w:rPr>
          <w:sz w:val="28"/>
          <w:szCs w:val="28"/>
        </w:rPr>
        <w:t xml:space="preserve">, региональные и муниципальные </w:t>
      </w:r>
      <w:r w:rsidRPr="001D78BE">
        <w:rPr>
          <w:sz w:val="28"/>
          <w:szCs w:val="28"/>
        </w:rPr>
        <w:t>кредиты</w:t>
      </w:r>
      <w:r w:rsidRPr="00121337">
        <w:rPr>
          <w:sz w:val="28"/>
          <w:szCs w:val="28"/>
        </w:rPr>
        <w:t xml:space="preserve">, </w:t>
      </w:r>
      <w:r w:rsidRPr="001D78BE">
        <w:rPr>
          <w:sz w:val="28"/>
          <w:szCs w:val="28"/>
        </w:rPr>
        <w:t>займы</w:t>
      </w:r>
      <w:r w:rsidRPr="00121337">
        <w:rPr>
          <w:sz w:val="28"/>
          <w:szCs w:val="28"/>
        </w:rPr>
        <w:t xml:space="preserve">, а также налоговые </w:t>
      </w:r>
      <w:r w:rsidRPr="001D78BE">
        <w:rPr>
          <w:sz w:val="28"/>
          <w:szCs w:val="28"/>
        </w:rPr>
        <w:t>правоотношения</w:t>
      </w:r>
      <w:r w:rsidRPr="00121337">
        <w:rPr>
          <w:sz w:val="28"/>
          <w:szCs w:val="28"/>
        </w:rPr>
        <w:t xml:space="preserve">. Субъектами этих отношений выступают все юридические и </w:t>
      </w:r>
      <w:r w:rsidRPr="001D78BE">
        <w:rPr>
          <w:sz w:val="28"/>
          <w:szCs w:val="28"/>
        </w:rPr>
        <w:t>физические лица</w:t>
      </w:r>
      <w:r w:rsidRPr="00121337">
        <w:rPr>
          <w:sz w:val="28"/>
          <w:szCs w:val="28"/>
        </w:rPr>
        <w:t xml:space="preserve">, </w:t>
      </w:r>
      <w:r w:rsidR="00467C9A" w:rsidRPr="00121337">
        <w:rPr>
          <w:sz w:val="28"/>
          <w:szCs w:val="28"/>
        </w:rPr>
        <w:t>государственные</w:t>
      </w:r>
      <w:r w:rsidRPr="00121337">
        <w:rPr>
          <w:sz w:val="28"/>
          <w:szCs w:val="28"/>
        </w:rPr>
        <w:t xml:space="preserve"> </w:t>
      </w:r>
      <w:r w:rsidRPr="001D78BE">
        <w:rPr>
          <w:sz w:val="28"/>
          <w:szCs w:val="28"/>
        </w:rPr>
        <w:t>органы</w:t>
      </w:r>
      <w:r w:rsidRPr="00121337">
        <w:rPr>
          <w:sz w:val="28"/>
          <w:szCs w:val="28"/>
        </w:rPr>
        <w:t xml:space="preserve">, </w:t>
      </w:r>
      <w:r w:rsidRPr="001D78BE">
        <w:rPr>
          <w:sz w:val="28"/>
          <w:szCs w:val="28"/>
        </w:rPr>
        <w:t>органы местного самоуправления</w:t>
      </w:r>
      <w:r w:rsidRPr="00121337">
        <w:rPr>
          <w:sz w:val="28"/>
          <w:szCs w:val="28"/>
        </w:rPr>
        <w:t xml:space="preserve">. Нормы </w:t>
      </w:r>
      <w:r w:rsidR="00467C9A" w:rsidRPr="00121337">
        <w:rPr>
          <w:sz w:val="28"/>
          <w:szCs w:val="28"/>
        </w:rPr>
        <w:t>финансового права</w:t>
      </w:r>
      <w:r w:rsidRPr="00121337">
        <w:rPr>
          <w:sz w:val="28"/>
          <w:szCs w:val="28"/>
        </w:rPr>
        <w:t xml:space="preserve"> тесно связаны с </w:t>
      </w:r>
      <w:r w:rsidRPr="001D78BE">
        <w:rPr>
          <w:sz w:val="28"/>
          <w:szCs w:val="28"/>
        </w:rPr>
        <w:t>конституционным правом</w:t>
      </w:r>
      <w:r w:rsidRPr="00121337">
        <w:rPr>
          <w:sz w:val="28"/>
          <w:szCs w:val="28"/>
        </w:rPr>
        <w:t xml:space="preserve"> и </w:t>
      </w:r>
      <w:r w:rsidRPr="001D78BE">
        <w:rPr>
          <w:sz w:val="28"/>
          <w:szCs w:val="28"/>
        </w:rPr>
        <w:t>административным правом</w:t>
      </w:r>
      <w:r w:rsidRPr="00121337">
        <w:rPr>
          <w:sz w:val="28"/>
          <w:szCs w:val="28"/>
        </w:rPr>
        <w:t xml:space="preserve">, т.к. сферы регулирования этих 3-х отраслей во многом переплетаются. Финансовая деятельность в значительной мере имеет исполнительно-распорядительный характер. </w:t>
      </w:r>
      <w:r w:rsidRPr="001D78BE">
        <w:rPr>
          <w:sz w:val="28"/>
          <w:szCs w:val="28"/>
        </w:rPr>
        <w:t>Метод правового регулирования</w:t>
      </w:r>
      <w:r w:rsidRPr="00121337">
        <w:rPr>
          <w:sz w:val="28"/>
          <w:szCs w:val="28"/>
        </w:rPr>
        <w:t xml:space="preserve"> -</w:t>
      </w:r>
      <w:r w:rsidR="00467C9A" w:rsidRPr="00121337">
        <w:rPr>
          <w:sz w:val="28"/>
          <w:szCs w:val="28"/>
        </w:rPr>
        <w:t xml:space="preserve"> </w:t>
      </w:r>
      <w:r w:rsidRPr="00121337">
        <w:rPr>
          <w:sz w:val="28"/>
          <w:szCs w:val="28"/>
        </w:rPr>
        <w:t xml:space="preserve">императивный, подкрепляемый методами контроля и проверки исполнения. Основные источники - </w:t>
      </w:r>
      <w:r w:rsidRPr="001D78BE">
        <w:rPr>
          <w:sz w:val="28"/>
          <w:szCs w:val="28"/>
        </w:rPr>
        <w:t>Конституция</w:t>
      </w:r>
      <w:r w:rsidRPr="00121337">
        <w:rPr>
          <w:sz w:val="28"/>
          <w:szCs w:val="28"/>
        </w:rPr>
        <w:t xml:space="preserve"> РФ, БК РФ, НК РФ, др. </w:t>
      </w:r>
      <w:r w:rsidRPr="001D78BE">
        <w:rPr>
          <w:sz w:val="28"/>
          <w:szCs w:val="28"/>
        </w:rPr>
        <w:t>законы</w:t>
      </w:r>
      <w:r w:rsidRPr="00121337">
        <w:rPr>
          <w:sz w:val="28"/>
          <w:szCs w:val="28"/>
        </w:rPr>
        <w:t xml:space="preserve">, а также </w:t>
      </w:r>
      <w:r w:rsidRPr="001D78BE">
        <w:rPr>
          <w:sz w:val="28"/>
          <w:szCs w:val="28"/>
        </w:rPr>
        <w:t>нормативные правовые акты</w:t>
      </w:r>
      <w:r w:rsidRPr="00121337">
        <w:rPr>
          <w:sz w:val="28"/>
          <w:szCs w:val="28"/>
        </w:rPr>
        <w:t xml:space="preserve"> РФ и ее субъектов, </w:t>
      </w:r>
      <w:r w:rsidRPr="001D78BE">
        <w:rPr>
          <w:sz w:val="28"/>
          <w:szCs w:val="28"/>
        </w:rPr>
        <w:t>органов местного самоуправления</w:t>
      </w:r>
      <w:r w:rsidRPr="00121337">
        <w:rPr>
          <w:sz w:val="28"/>
          <w:szCs w:val="28"/>
        </w:rPr>
        <w:t>.</w:t>
      </w:r>
      <w:r w:rsidR="003F41FE" w:rsidRPr="00121337">
        <w:rPr>
          <w:sz w:val="28"/>
          <w:szCs w:val="28"/>
        </w:rPr>
        <w:t xml:space="preserve"> [</w:t>
      </w:r>
      <w:r w:rsidR="003F41FE" w:rsidRPr="00121337">
        <w:rPr>
          <w:sz w:val="28"/>
          <w:szCs w:val="28"/>
          <w:lang w:val="en-US"/>
        </w:rPr>
        <w:t>6</w:t>
      </w:r>
      <w:r w:rsidR="003F41FE" w:rsidRPr="00121337">
        <w:rPr>
          <w:sz w:val="28"/>
          <w:szCs w:val="28"/>
        </w:rPr>
        <w:t xml:space="preserve"> С. </w:t>
      </w:r>
      <w:r w:rsidR="003F41FE" w:rsidRPr="00121337">
        <w:rPr>
          <w:sz w:val="28"/>
          <w:szCs w:val="28"/>
          <w:lang w:val="en-US"/>
        </w:rPr>
        <w:t>94]</w:t>
      </w:r>
    </w:p>
    <w:p w:rsidR="007D340C" w:rsidRPr="00121337" w:rsidRDefault="005C7391" w:rsidP="00121337">
      <w:pPr>
        <w:spacing w:line="360" w:lineRule="auto"/>
        <w:ind w:firstLine="709"/>
        <w:jc w:val="both"/>
        <w:rPr>
          <w:sz w:val="28"/>
          <w:szCs w:val="28"/>
        </w:rPr>
      </w:pPr>
      <w:r w:rsidRPr="00121337">
        <w:rPr>
          <w:sz w:val="28"/>
          <w:szCs w:val="28"/>
        </w:rPr>
        <w:t xml:space="preserve">4. </w:t>
      </w:r>
      <w:r w:rsidR="007D340C" w:rsidRPr="00121337">
        <w:rPr>
          <w:sz w:val="28"/>
          <w:szCs w:val="28"/>
        </w:rPr>
        <w:t xml:space="preserve">Земельное право - </w:t>
      </w:r>
      <w:r w:rsidR="007D340C" w:rsidRPr="001D78BE">
        <w:rPr>
          <w:sz w:val="28"/>
          <w:szCs w:val="28"/>
        </w:rPr>
        <w:t>отрасль права</w:t>
      </w:r>
      <w:r w:rsidR="007D340C" w:rsidRPr="00121337">
        <w:rPr>
          <w:sz w:val="28"/>
          <w:szCs w:val="28"/>
        </w:rPr>
        <w:t xml:space="preserve">, нормы которой регулируют земельные отношения в целях обеспечения научно обоснованного, рационального и результативного использования и охраны земель, создания условий повышения эффективности их использования, охраны </w:t>
      </w:r>
      <w:r w:rsidR="007D340C" w:rsidRPr="001D78BE">
        <w:rPr>
          <w:sz w:val="28"/>
          <w:szCs w:val="28"/>
        </w:rPr>
        <w:t>прав</w:t>
      </w:r>
      <w:r w:rsidR="007D340C" w:rsidRPr="00121337">
        <w:rPr>
          <w:sz w:val="28"/>
          <w:szCs w:val="28"/>
        </w:rPr>
        <w:t xml:space="preserve"> </w:t>
      </w:r>
      <w:r w:rsidR="007D340C" w:rsidRPr="001D78BE">
        <w:rPr>
          <w:sz w:val="28"/>
          <w:szCs w:val="28"/>
        </w:rPr>
        <w:t>организаций</w:t>
      </w:r>
      <w:r w:rsidR="007D340C" w:rsidRPr="00121337">
        <w:rPr>
          <w:sz w:val="28"/>
          <w:szCs w:val="28"/>
        </w:rPr>
        <w:t xml:space="preserve"> и </w:t>
      </w:r>
      <w:r w:rsidR="007D340C" w:rsidRPr="001D78BE">
        <w:rPr>
          <w:sz w:val="28"/>
          <w:szCs w:val="28"/>
        </w:rPr>
        <w:t>граждан</w:t>
      </w:r>
      <w:r w:rsidR="007D340C" w:rsidRPr="00121337">
        <w:rPr>
          <w:sz w:val="28"/>
          <w:szCs w:val="28"/>
        </w:rPr>
        <w:t xml:space="preserve"> как </w:t>
      </w:r>
      <w:r w:rsidR="007D340C" w:rsidRPr="001D78BE">
        <w:rPr>
          <w:sz w:val="28"/>
          <w:szCs w:val="28"/>
        </w:rPr>
        <w:t>собственников</w:t>
      </w:r>
      <w:r w:rsidR="007D340C" w:rsidRPr="00121337">
        <w:rPr>
          <w:sz w:val="28"/>
          <w:szCs w:val="28"/>
        </w:rPr>
        <w:t xml:space="preserve"> земли, землепользователей или землевладельцев, укрепление </w:t>
      </w:r>
      <w:r w:rsidR="007D340C" w:rsidRPr="001D78BE">
        <w:rPr>
          <w:sz w:val="28"/>
          <w:szCs w:val="28"/>
        </w:rPr>
        <w:t>законности</w:t>
      </w:r>
      <w:r w:rsidR="007D340C" w:rsidRPr="00121337">
        <w:rPr>
          <w:sz w:val="28"/>
          <w:szCs w:val="28"/>
        </w:rPr>
        <w:t xml:space="preserve"> в </w:t>
      </w:r>
      <w:r w:rsidR="007D340C" w:rsidRPr="001D78BE">
        <w:rPr>
          <w:sz w:val="28"/>
          <w:szCs w:val="28"/>
        </w:rPr>
        <w:t>области</w:t>
      </w:r>
      <w:r w:rsidR="007D340C" w:rsidRPr="00121337">
        <w:rPr>
          <w:sz w:val="28"/>
          <w:szCs w:val="28"/>
        </w:rPr>
        <w:t xml:space="preserve"> земельных отношений. Земельное право подразделяется на подотрасли - лесное, водное и горное </w:t>
      </w:r>
      <w:r w:rsidR="007D340C" w:rsidRPr="001D78BE">
        <w:rPr>
          <w:sz w:val="28"/>
          <w:szCs w:val="28"/>
        </w:rPr>
        <w:t>право</w:t>
      </w:r>
      <w:r w:rsidR="007D340C" w:rsidRPr="00121337">
        <w:rPr>
          <w:sz w:val="28"/>
          <w:szCs w:val="28"/>
        </w:rPr>
        <w:t>.</w:t>
      </w:r>
    </w:p>
    <w:p w:rsidR="007D340C" w:rsidRPr="00121337" w:rsidRDefault="007D340C" w:rsidP="00121337">
      <w:pPr>
        <w:pStyle w:val="a3"/>
        <w:spacing w:line="360" w:lineRule="auto"/>
        <w:ind w:left="0" w:right="0" w:firstLine="709"/>
        <w:rPr>
          <w:sz w:val="28"/>
          <w:szCs w:val="28"/>
        </w:rPr>
      </w:pPr>
      <w:r w:rsidRPr="00121337">
        <w:rPr>
          <w:sz w:val="28"/>
          <w:szCs w:val="28"/>
        </w:rPr>
        <w:t xml:space="preserve">Земельное право в РФ базируется на </w:t>
      </w:r>
      <w:r w:rsidRPr="001D78BE">
        <w:rPr>
          <w:sz w:val="28"/>
          <w:szCs w:val="28"/>
        </w:rPr>
        <w:t>земельном законодательстве РФ</w:t>
      </w:r>
      <w:r w:rsidRPr="00121337">
        <w:rPr>
          <w:sz w:val="28"/>
          <w:szCs w:val="28"/>
        </w:rPr>
        <w:t xml:space="preserve"> и регулирует отношения </w:t>
      </w:r>
      <w:r w:rsidRPr="001D78BE">
        <w:rPr>
          <w:sz w:val="28"/>
          <w:szCs w:val="28"/>
        </w:rPr>
        <w:t>собственности</w:t>
      </w:r>
      <w:r w:rsidRPr="00121337">
        <w:rPr>
          <w:sz w:val="28"/>
          <w:szCs w:val="28"/>
        </w:rPr>
        <w:t xml:space="preserve"> на землю, землепользования и </w:t>
      </w:r>
      <w:r w:rsidRPr="001D78BE">
        <w:rPr>
          <w:sz w:val="28"/>
          <w:szCs w:val="28"/>
        </w:rPr>
        <w:t>землеустройства</w:t>
      </w:r>
      <w:r w:rsidRPr="00121337">
        <w:rPr>
          <w:sz w:val="28"/>
          <w:szCs w:val="28"/>
        </w:rPr>
        <w:t xml:space="preserve">, сохранения и распределения земельного </w:t>
      </w:r>
      <w:r w:rsidRPr="001D78BE">
        <w:rPr>
          <w:sz w:val="28"/>
          <w:szCs w:val="28"/>
        </w:rPr>
        <w:t>фонда</w:t>
      </w:r>
      <w:r w:rsidRPr="00121337">
        <w:rPr>
          <w:sz w:val="28"/>
          <w:szCs w:val="28"/>
        </w:rPr>
        <w:t xml:space="preserve">, </w:t>
      </w:r>
      <w:r w:rsidRPr="001D78BE">
        <w:rPr>
          <w:sz w:val="28"/>
          <w:szCs w:val="28"/>
        </w:rPr>
        <w:t>определения</w:t>
      </w:r>
      <w:r w:rsidRPr="00121337">
        <w:rPr>
          <w:sz w:val="28"/>
          <w:szCs w:val="28"/>
        </w:rPr>
        <w:t xml:space="preserve"> правового режима различных видов земли в соответствии с их административно-хозяйственным назначением (государственные, колхозные, совхозные, фермерские, арендные, </w:t>
      </w:r>
      <w:r w:rsidRPr="001D78BE">
        <w:rPr>
          <w:sz w:val="28"/>
          <w:szCs w:val="28"/>
        </w:rPr>
        <w:t>городские</w:t>
      </w:r>
      <w:r w:rsidRPr="00121337">
        <w:rPr>
          <w:sz w:val="28"/>
          <w:szCs w:val="28"/>
        </w:rPr>
        <w:t xml:space="preserve"> и т.д.).</w:t>
      </w:r>
    </w:p>
    <w:p w:rsidR="005C7391" w:rsidRPr="00121337" w:rsidRDefault="005C7391" w:rsidP="00121337">
      <w:pPr>
        <w:spacing w:line="360" w:lineRule="auto"/>
        <w:ind w:firstLine="709"/>
        <w:jc w:val="both"/>
        <w:rPr>
          <w:sz w:val="28"/>
          <w:szCs w:val="28"/>
        </w:rPr>
      </w:pPr>
      <w:r w:rsidRPr="00121337">
        <w:rPr>
          <w:sz w:val="28"/>
          <w:szCs w:val="28"/>
        </w:rPr>
        <w:t>5. Гражданское право - наиболее объемная отрасль системы права, которая регулирует разнообразные имущественные и связанные Сними личные неимущественные отношения. Нормы гражданского права закрепляют и охраняют различные формы собственности, определяют права и обязанности сторон в имущественных отношениях, регламентируют отношения, связанные с созданием произведений искусства, литературы и т. д. Гражданским правом охраняются и такие личные неимущественные права, как честь и достоинство гражданина или организаций.</w:t>
      </w:r>
    </w:p>
    <w:p w:rsidR="003F41FE" w:rsidRPr="00121337" w:rsidRDefault="005C7391" w:rsidP="00121337">
      <w:pPr>
        <w:pStyle w:val="a3"/>
        <w:spacing w:line="360" w:lineRule="auto"/>
        <w:ind w:left="0" w:right="0" w:firstLine="709"/>
        <w:rPr>
          <w:sz w:val="28"/>
          <w:szCs w:val="28"/>
        </w:rPr>
      </w:pPr>
      <w:r w:rsidRPr="00121337">
        <w:rPr>
          <w:sz w:val="28"/>
          <w:szCs w:val="28"/>
        </w:rPr>
        <w:t xml:space="preserve">6. Трудовое право — это отрасль права, регулирующая общественные отношения в процессе </w:t>
      </w:r>
      <w:r w:rsidR="007D340C" w:rsidRPr="00121337">
        <w:rPr>
          <w:sz w:val="28"/>
          <w:szCs w:val="28"/>
        </w:rPr>
        <w:t xml:space="preserve">трудовой деятельности человека: формы рациональной </w:t>
      </w:r>
      <w:r w:rsidR="007D340C" w:rsidRPr="001D78BE">
        <w:rPr>
          <w:sz w:val="28"/>
          <w:szCs w:val="28"/>
        </w:rPr>
        <w:t>организации</w:t>
      </w:r>
      <w:r w:rsidR="007D340C" w:rsidRPr="00121337">
        <w:rPr>
          <w:sz w:val="28"/>
          <w:szCs w:val="28"/>
        </w:rPr>
        <w:t xml:space="preserve"> труда, его оценка и оплата, </w:t>
      </w:r>
      <w:r w:rsidR="007D340C" w:rsidRPr="001D78BE">
        <w:rPr>
          <w:sz w:val="28"/>
          <w:szCs w:val="28"/>
        </w:rPr>
        <w:t>определение</w:t>
      </w:r>
      <w:r w:rsidR="007D340C" w:rsidRPr="00121337">
        <w:rPr>
          <w:sz w:val="28"/>
          <w:szCs w:val="28"/>
        </w:rPr>
        <w:t xml:space="preserve"> тарифных ставок, разрядов, </w:t>
      </w:r>
      <w:r w:rsidR="007D340C" w:rsidRPr="001D78BE">
        <w:rPr>
          <w:sz w:val="28"/>
          <w:szCs w:val="28"/>
        </w:rPr>
        <w:t>окладов</w:t>
      </w:r>
      <w:r w:rsidR="007D340C" w:rsidRPr="00121337">
        <w:rPr>
          <w:sz w:val="28"/>
          <w:szCs w:val="28"/>
        </w:rPr>
        <w:t xml:space="preserve">, </w:t>
      </w:r>
      <w:r w:rsidR="007D340C" w:rsidRPr="001D78BE">
        <w:rPr>
          <w:sz w:val="28"/>
          <w:szCs w:val="28"/>
        </w:rPr>
        <w:t>норм выработки</w:t>
      </w:r>
      <w:r w:rsidR="007D340C" w:rsidRPr="00121337">
        <w:rPr>
          <w:sz w:val="28"/>
          <w:szCs w:val="28"/>
        </w:rPr>
        <w:t xml:space="preserve">; </w:t>
      </w:r>
      <w:r w:rsidR="007D340C" w:rsidRPr="001D78BE">
        <w:rPr>
          <w:sz w:val="28"/>
          <w:szCs w:val="28"/>
        </w:rPr>
        <w:t>рабочее время</w:t>
      </w:r>
      <w:r w:rsidR="007D340C" w:rsidRPr="00121337">
        <w:rPr>
          <w:sz w:val="28"/>
          <w:szCs w:val="28"/>
        </w:rPr>
        <w:t xml:space="preserve">, </w:t>
      </w:r>
      <w:r w:rsidR="007D340C" w:rsidRPr="001D78BE">
        <w:rPr>
          <w:sz w:val="28"/>
          <w:szCs w:val="28"/>
        </w:rPr>
        <w:t>отпуска</w:t>
      </w:r>
      <w:r w:rsidR="007D340C" w:rsidRPr="00121337">
        <w:rPr>
          <w:sz w:val="28"/>
          <w:szCs w:val="28"/>
        </w:rPr>
        <w:t xml:space="preserve">; прием на </w:t>
      </w:r>
      <w:r w:rsidR="007D340C" w:rsidRPr="001D78BE">
        <w:rPr>
          <w:sz w:val="28"/>
          <w:szCs w:val="28"/>
        </w:rPr>
        <w:t>работу</w:t>
      </w:r>
      <w:r w:rsidR="007D340C" w:rsidRPr="00121337">
        <w:rPr>
          <w:sz w:val="28"/>
          <w:szCs w:val="28"/>
        </w:rPr>
        <w:t xml:space="preserve"> и </w:t>
      </w:r>
      <w:r w:rsidR="007D340C" w:rsidRPr="001D78BE">
        <w:rPr>
          <w:sz w:val="28"/>
          <w:szCs w:val="28"/>
        </w:rPr>
        <w:t>увольнение</w:t>
      </w:r>
      <w:r w:rsidR="007D340C" w:rsidRPr="00121337">
        <w:rPr>
          <w:sz w:val="28"/>
          <w:szCs w:val="28"/>
        </w:rPr>
        <w:t xml:space="preserve">; порядок заключения трудовых </w:t>
      </w:r>
      <w:r w:rsidR="007D340C" w:rsidRPr="001D78BE">
        <w:rPr>
          <w:sz w:val="28"/>
          <w:szCs w:val="28"/>
        </w:rPr>
        <w:t>договоров</w:t>
      </w:r>
      <w:r w:rsidR="007D340C" w:rsidRPr="00121337">
        <w:rPr>
          <w:sz w:val="28"/>
          <w:szCs w:val="28"/>
        </w:rPr>
        <w:t xml:space="preserve"> (контрактов), </w:t>
      </w:r>
      <w:r w:rsidR="007D340C" w:rsidRPr="001D78BE">
        <w:rPr>
          <w:sz w:val="28"/>
          <w:szCs w:val="28"/>
        </w:rPr>
        <w:t>коллективных договоров</w:t>
      </w:r>
      <w:r w:rsidR="007D340C" w:rsidRPr="00121337">
        <w:rPr>
          <w:sz w:val="28"/>
          <w:szCs w:val="28"/>
        </w:rPr>
        <w:t xml:space="preserve">; отношения в сфере </w:t>
      </w:r>
      <w:r w:rsidR="007D340C" w:rsidRPr="001D78BE">
        <w:rPr>
          <w:sz w:val="28"/>
          <w:szCs w:val="28"/>
        </w:rPr>
        <w:t>социального страхования</w:t>
      </w:r>
      <w:r w:rsidR="007D340C" w:rsidRPr="00121337">
        <w:rPr>
          <w:sz w:val="28"/>
          <w:szCs w:val="28"/>
        </w:rPr>
        <w:t xml:space="preserve">, </w:t>
      </w:r>
      <w:r w:rsidR="007D340C" w:rsidRPr="001D78BE">
        <w:rPr>
          <w:sz w:val="28"/>
          <w:szCs w:val="28"/>
        </w:rPr>
        <w:t>охраны труда</w:t>
      </w:r>
      <w:r w:rsidR="007D340C" w:rsidRPr="00121337">
        <w:rPr>
          <w:sz w:val="28"/>
          <w:szCs w:val="28"/>
        </w:rPr>
        <w:t xml:space="preserve">, техники </w:t>
      </w:r>
      <w:r w:rsidR="007D340C" w:rsidRPr="001D78BE">
        <w:rPr>
          <w:sz w:val="28"/>
          <w:szCs w:val="28"/>
        </w:rPr>
        <w:t>безопасности</w:t>
      </w:r>
      <w:r w:rsidR="007D340C" w:rsidRPr="00121337">
        <w:rPr>
          <w:sz w:val="28"/>
          <w:szCs w:val="28"/>
        </w:rPr>
        <w:t xml:space="preserve">; </w:t>
      </w:r>
      <w:r w:rsidR="007D340C" w:rsidRPr="001D78BE">
        <w:rPr>
          <w:sz w:val="28"/>
          <w:szCs w:val="28"/>
        </w:rPr>
        <w:t>занятости</w:t>
      </w:r>
      <w:r w:rsidR="007D340C" w:rsidRPr="00121337">
        <w:rPr>
          <w:sz w:val="28"/>
          <w:szCs w:val="28"/>
        </w:rPr>
        <w:t xml:space="preserve"> населения. Нормы трудового права регламентируют трудовые отношения: </w:t>
      </w:r>
      <w:r w:rsidR="007D340C" w:rsidRPr="001D78BE">
        <w:rPr>
          <w:sz w:val="28"/>
          <w:szCs w:val="28"/>
        </w:rPr>
        <w:t>рабочих</w:t>
      </w:r>
      <w:r w:rsidR="007D340C" w:rsidRPr="00121337">
        <w:rPr>
          <w:sz w:val="28"/>
          <w:szCs w:val="28"/>
        </w:rPr>
        <w:t xml:space="preserve"> и </w:t>
      </w:r>
      <w:r w:rsidR="007D340C" w:rsidRPr="001D78BE">
        <w:rPr>
          <w:sz w:val="28"/>
          <w:szCs w:val="28"/>
        </w:rPr>
        <w:t>служащих</w:t>
      </w:r>
      <w:r w:rsidR="007D340C" w:rsidRPr="00121337">
        <w:rPr>
          <w:sz w:val="28"/>
          <w:szCs w:val="28"/>
        </w:rPr>
        <w:t xml:space="preserve"> с </w:t>
      </w:r>
      <w:r w:rsidR="007D340C" w:rsidRPr="001D78BE">
        <w:rPr>
          <w:sz w:val="28"/>
          <w:szCs w:val="28"/>
        </w:rPr>
        <w:t>работодателем</w:t>
      </w:r>
      <w:r w:rsidR="007D340C" w:rsidRPr="00121337">
        <w:rPr>
          <w:sz w:val="28"/>
          <w:szCs w:val="28"/>
        </w:rPr>
        <w:t xml:space="preserve"> по поводу непосредственного приложения труда; отношения </w:t>
      </w:r>
      <w:r w:rsidR="007D340C" w:rsidRPr="001D78BE">
        <w:rPr>
          <w:sz w:val="28"/>
          <w:szCs w:val="28"/>
        </w:rPr>
        <w:t>работодателя</w:t>
      </w:r>
      <w:r w:rsidR="007D340C" w:rsidRPr="00121337">
        <w:rPr>
          <w:sz w:val="28"/>
          <w:szCs w:val="28"/>
        </w:rPr>
        <w:t xml:space="preserve"> с </w:t>
      </w:r>
      <w:r w:rsidR="007D340C" w:rsidRPr="001D78BE">
        <w:rPr>
          <w:sz w:val="28"/>
          <w:szCs w:val="28"/>
        </w:rPr>
        <w:t>трудовым коллективом</w:t>
      </w:r>
      <w:r w:rsidR="007D340C" w:rsidRPr="00121337">
        <w:rPr>
          <w:sz w:val="28"/>
          <w:szCs w:val="28"/>
        </w:rPr>
        <w:t xml:space="preserve"> по поводу установления и применения </w:t>
      </w:r>
      <w:r w:rsidR="007D340C" w:rsidRPr="001D78BE">
        <w:rPr>
          <w:sz w:val="28"/>
          <w:szCs w:val="28"/>
        </w:rPr>
        <w:t>условий труда</w:t>
      </w:r>
      <w:r w:rsidR="007D340C" w:rsidRPr="00121337">
        <w:rPr>
          <w:sz w:val="28"/>
          <w:szCs w:val="28"/>
        </w:rPr>
        <w:t xml:space="preserve">; отношения по рассмотрению </w:t>
      </w:r>
      <w:r w:rsidR="007D340C" w:rsidRPr="001D78BE">
        <w:rPr>
          <w:sz w:val="28"/>
          <w:szCs w:val="28"/>
        </w:rPr>
        <w:t>трудовых споров</w:t>
      </w:r>
      <w:r w:rsidR="007D340C" w:rsidRPr="00121337">
        <w:rPr>
          <w:sz w:val="28"/>
          <w:szCs w:val="28"/>
        </w:rPr>
        <w:t xml:space="preserve">; отношения по </w:t>
      </w:r>
      <w:r w:rsidR="007D340C" w:rsidRPr="001D78BE">
        <w:rPr>
          <w:sz w:val="28"/>
          <w:szCs w:val="28"/>
        </w:rPr>
        <w:t>охране труда</w:t>
      </w:r>
      <w:r w:rsidR="007D340C" w:rsidRPr="00121337">
        <w:rPr>
          <w:sz w:val="28"/>
          <w:szCs w:val="28"/>
        </w:rPr>
        <w:t xml:space="preserve"> и ряд других. Субъектами трудовых отношений выступают </w:t>
      </w:r>
      <w:r w:rsidR="007D340C" w:rsidRPr="001D78BE">
        <w:rPr>
          <w:sz w:val="28"/>
          <w:szCs w:val="28"/>
        </w:rPr>
        <w:t>работники</w:t>
      </w:r>
      <w:r w:rsidR="007D340C" w:rsidRPr="00121337">
        <w:rPr>
          <w:sz w:val="28"/>
          <w:szCs w:val="28"/>
        </w:rPr>
        <w:t xml:space="preserve"> (рабочие и служащие), </w:t>
      </w:r>
      <w:r w:rsidR="007D340C" w:rsidRPr="001D78BE">
        <w:rPr>
          <w:sz w:val="28"/>
          <w:szCs w:val="28"/>
        </w:rPr>
        <w:t>работодатели</w:t>
      </w:r>
      <w:r w:rsidR="007D340C" w:rsidRPr="00121337">
        <w:rPr>
          <w:sz w:val="28"/>
          <w:szCs w:val="28"/>
        </w:rPr>
        <w:t xml:space="preserve"> (организации и </w:t>
      </w:r>
      <w:r w:rsidR="007D340C" w:rsidRPr="001D78BE">
        <w:rPr>
          <w:sz w:val="28"/>
          <w:szCs w:val="28"/>
        </w:rPr>
        <w:t>индивидуальные предприниматели</w:t>
      </w:r>
      <w:r w:rsidR="007D340C" w:rsidRPr="00121337">
        <w:rPr>
          <w:sz w:val="28"/>
          <w:szCs w:val="28"/>
        </w:rPr>
        <w:t xml:space="preserve">, использующие труд наемных работников), </w:t>
      </w:r>
      <w:r w:rsidR="007D340C" w:rsidRPr="001D78BE">
        <w:rPr>
          <w:sz w:val="28"/>
          <w:szCs w:val="28"/>
        </w:rPr>
        <w:t>профсоюзы</w:t>
      </w:r>
      <w:r w:rsidR="007D340C" w:rsidRPr="00121337">
        <w:rPr>
          <w:sz w:val="28"/>
          <w:szCs w:val="28"/>
        </w:rPr>
        <w:t xml:space="preserve">. Основные методы регулирования - поощрение и стимулирование. Нормы трудового права содержатся в </w:t>
      </w:r>
      <w:r w:rsidR="007D340C" w:rsidRPr="001D78BE">
        <w:rPr>
          <w:sz w:val="28"/>
          <w:szCs w:val="28"/>
        </w:rPr>
        <w:t>законодательстве РФ о труде</w:t>
      </w:r>
      <w:r w:rsidR="007D340C" w:rsidRPr="00121337">
        <w:rPr>
          <w:sz w:val="28"/>
          <w:szCs w:val="28"/>
        </w:rPr>
        <w:t xml:space="preserve">. </w:t>
      </w:r>
      <w:r w:rsidR="003F41FE" w:rsidRPr="00121337">
        <w:rPr>
          <w:sz w:val="28"/>
          <w:szCs w:val="28"/>
        </w:rPr>
        <w:t>[2 С. 183]</w:t>
      </w:r>
    </w:p>
    <w:p w:rsidR="005C7391" w:rsidRPr="00121337" w:rsidRDefault="005C7391" w:rsidP="00121337">
      <w:pPr>
        <w:spacing w:line="360" w:lineRule="auto"/>
        <w:ind w:firstLine="709"/>
        <w:jc w:val="both"/>
        <w:rPr>
          <w:sz w:val="28"/>
          <w:szCs w:val="28"/>
        </w:rPr>
      </w:pPr>
      <w:r w:rsidRPr="00121337">
        <w:rPr>
          <w:sz w:val="28"/>
          <w:szCs w:val="28"/>
        </w:rPr>
        <w:t>7. Семейное право — отрасль права, которая регулирует брачно-семейные отношения. Ее нормы устанавливают условия и порядок вступления в брак, определяют права и обязанности супругов, родителей и детей по отношению друг к другу.</w:t>
      </w:r>
    </w:p>
    <w:p w:rsidR="005C7391" w:rsidRPr="00121337" w:rsidRDefault="005C7391" w:rsidP="00121337">
      <w:pPr>
        <w:spacing w:line="360" w:lineRule="auto"/>
        <w:ind w:firstLine="709"/>
        <w:jc w:val="both"/>
        <w:rPr>
          <w:sz w:val="28"/>
          <w:szCs w:val="28"/>
        </w:rPr>
      </w:pPr>
      <w:r w:rsidRPr="00121337">
        <w:rPr>
          <w:sz w:val="28"/>
          <w:szCs w:val="28"/>
        </w:rPr>
        <w:t>8. Гражданско-процессуальное право регулирует отношения, возникающие в процессе рассмотрения судами гражданских, трудовых и семейных споров. Нормы гражданско-процессуального права определяют цели, задачи, права и обязанности суда при осуществлении правосудия; закрепляют правовое положение участников гражданского процесса; регламентируют ход судебного разбирательства; порядок вынесения и обжалования судебного решения.</w:t>
      </w:r>
    </w:p>
    <w:p w:rsidR="005C7391" w:rsidRPr="00121337" w:rsidRDefault="005C7391" w:rsidP="00121337">
      <w:pPr>
        <w:spacing w:line="360" w:lineRule="auto"/>
        <w:ind w:firstLine="709"/>
        <w:jc w:val="both"/>
        <w:rPr>
          <w:sz w:val="28"/>
          <w:szCs w:val="28"/>
        </w:rPr>
      </w:pPr>
      <w:r w:rsidRPr="00121337">
        <w:rPr>
          <w:sz w:val="28"/>
          <w:szCs w:val="28"/>
        </w:rPr>
        <w:t>9. Уголовное право представляет собой комплекс норм, которые устанавливают, какое общественно опасное  поведение является преступным и какое наказание за его совершение применяется. Нормы уголовного права определяют понятие преступления; устанавливают круг преступлений, виды и размеры наказания за преступное поведение и другое.</w:t>
      </w:r>
    </w:p>
    <w:p w:rsidR="005C7391" w:rsidRPr="00121337" w:rsidRDefault="005C7391" w:rsidP="00121337">
      <w:pPr>
        <w:spacing w:line="360" w:lineRule="auto"/>
        <w:ind w:firstLine="709"/>
        <w:jc w:val="both"/>
        <w:rPr>
          <w:sz w:val="28"/>
          <w:szCs w:val="28"/>
        </w:rPr>
      </w:pPr>
      <w:r w:rsidRPr="00121337">
        <w:rPr>
          <w:sz w:val="28"/>
          <w:szCs w:val="28"/>
        </w:rPr>
        <w:t xml:space="preserve">10. Уголовно-процессуальное право объединяет нормы, определяющие порядок производства по уголовным делам. Нормы данной отрасли регулируют деятельность органов дознания предварительного следствия, прокуратуры, суда и их взаимоотношения с гражданами при расследовании, в ходе судебного разбирательства и при разрешении уголовных дел. </w:t>
      </w:r>
    </w:p>
    <w:p w:rsidR="003F41FE" w:rsidRPr="00121337" w:rsidRDefault="005C7391" w:rsidP="00121337">
      <w:pPr>
        <w:pStyle w:val="a3"/>
        <w:spacing w:line="360" w:lineRule="auto"/>
        <w:ind w:left="0" w:right="0" w:firstLine="709"/>
        <w:rPr>
          <w:sz w:val="28"/>
          <w:szCs w:val="28"/>
          <w:lang w:val="en-US"/>
        </w:rPr>
      </w:pPr>
      <w:r w:rsidRPr="00121337">
        <w:rPr>
          <w:sz w:val="28"/>
          <w:szCs w:val="28"/>
        </w:rPr>
        <w:t>11. Исправительно-трудовое право регулирует отношения, складывающиеся при исполнении мер уголовного наказания и связанные с исправительно-трудовым воздействием. Нормы этой отрасли устанавливают порядок отбытия осужденными назначенной им меры уголовного наказания, а также регламентируют деятельность по исправлению осужденных при отбытии наказания.</w:t>
      </w:r>
      <w:r w:rsidR="003F41FE" w:rsidRPr="00121337">
        <w:rPr>
          <w:sz w:val="28"/>
          <w:szCs w:val="28"/>
        </w:rPr>
        <w:t xml:space="preserve"> [4 С. </w:t>
      </w:r>
      <w:r w:rsidR="003F41FE" w:rsidRPr="00121337">
        <w:rPr>
          <w:sz w:val="28"/>
          <w:szCs w:val="28"/>
          <w:lang w:val="en-US"/>
        </w:rPr>
        <w:t>320]</w:t>
      </w:r>
    </w:p>
    <w:p w:rsidR="001E1D60" w:rsidRPr="00121337" w:rsidRDefault="003572F4" w:rsidP="00121337">
      <w:pPr>
        <w:pStyle w:val="a3"/>
        <w:spacing w:line="360" w:lineRule="auto"/>
        <w:ind w:left="0" w:right="0" w:firstLine="709"/>
        <w:rPr>
          <w:sz w:val="28"/>
          <w:szCs w:val="28"/>
        </w:rPr>
      </w:pPr>
      <w:r w:rsidRPr="00121337">
        <w:rPr>
          <w:color w:val="000000"/>
          <w:spacing w:val="3"/>
          <w:sz w:val="28"/>
          <w:szCs w:val="28"/>
        </w:rPr>
        <w:t>Особое место среди отраслей и институтов права занимает меж</w:t>
      </w:r>
      <w:r w:rsidRPr="00121337">
        <w:rPr>
          <w:color w:val="000000"/>
          <w:spacing w:val="3"/>
          <w:sz w:val="28"/>
          <w:szCs w:val="28"/>
        </w:rPr>
        <w:softHyphen/>
      </w:r>
      <w:r w:rsidRPr="00121337">
        <w:rPr>
          <w:color w:val="000000"/>
          <w:spacing w:val="4"/>
          <w:sz w:val="28"/>
          <w:szCs w:val="28"/>
        </w:rPr>
        <w:t xml:space="preserve">дународное право. Оно не входит ни в одну национальную систему </w:t>
      </w:r>
      <w:r w:rsidRPr="00121337">
        <w:rPr>
          <w:color w:val="000000"/>
          <w:spacing w:val="2"/>
          <w:sz w:val="28"/>
          <w:szCs w:val="28"/>
        </w:rPr>
        <w:t>права. Предметом его регулирования являются не внутригосударст</w:t>
      </w:r>
      <w:r w:rsidRPr="00121337">
        <w:rPr>
          <w:color w:val="000000"/>
          <w:spacing w:val="2"/>
          <w:sz w:val="28"/>
          <w:szCs w:val="28"/>
        </w:rPr>
        <w:softHyphen/>
      </w:r>
      <w:r w:rsidRPr="00121337">
        <w:rPr>
          <w:color w:val="000000"/>
          <w:spacing w:val="4"/>
          <w:sz w:val="28"/>
          <w:szCs w:val="28"/>
        </w:rPr>
        <w:t xml:space="preserve">венные, а межгосударственные отношения. </w:t>
      </w:r>
      <w:r w:rsidR="001E1D60" w:rsidRPr="00121337">
        <w:rPr>
          <w:sz w:val="28"/>
          <w:szCs w:val="28"/>
        </w:rPr>
        <w:t xml:space="preserve">Нормы </w:t>
      </w:r>
      <w:r w:rsidR="001E1D60" w:rsidRPr="00121337">
        <w:rPr>
          <w:color w:val="000000"/>
          <w:spacing w:val="3"/>
          <w:sz w:val="28"/>
          <w:szCs w:val="28"/>
        </w:rPr>
        <w:t>меж</w:t>
      </w:r>
      <w:r w:rsidR="001E1D60" w:rsidRPr="00121337">
        <w:rPr>
          <w:color w:val="000000"/>
          <w:spacing w:val="3"/>
          <w:sz w:val="28"/>
          <w:szCs w:val="28"/>
        </w:rPr>
        <w:softHyphen/>
      </w:r>
      <w:r w:rsidR="001E1D60" w:rsidRPr="00121337">
        <w:rPr>
          <w:color w:val="000000"/>
          <w:spacing w:val="4"/>
          <w:sz w:val="28"/>
          <w:szCs w:val="28"/>
        </w:rPr>
        <w:t>дународного права</w:t>
      </w:r>
      <w:r w:rsidR="001E1D60" w:rsidRPr="00121337">
        <w:rPr>
          <w:sz w:val="28"/>
          <w:szCs w:val="28"/>
        </w:rPr>
        <w:t xml:space="preserve"> создаются в результате соглашения между его субъектами - суверенными </w:t>
      </w:r>
      <w:r w:rsidR="001E1D60" w:rsidRPr="001D78BE">
        <w:rPr>
          <w:sz w:val="28"/>
          <w:szCs w:val="28"/>
        </w:rPr>
        <w:t>государствами</w:t>
      </w:r>
      <w:r w:rsidR="001E1D60" w:rsidRPr="00121337">
        <w:rPr>
          <w:sz w:val="28"/>
          <w:szCs w:val="28"/>
        </w:rPr>
        <w:t xml:space="preserve"> и содержатся в дву- и многосторонних </w:t>
      </w:r>
      <w:r w:rsidR="001E1D60" w:rsidRPr="001D78BE">
        <w:rPr>
          <w:sz w:val="28"/>
          <w:szCs w:val="28"/>
        </w:rPr>
        <w:t>межгосударственных договорах</w:t>
      </w:r>
      <w:r w:rsidR="001E1D60" w:rsidRPr="00121337">
        <w:rPr>
          <w:sz w:val="28"/>
          <w:szCs w:val="28"/>
        </w:rPr>
        <w:t xml:space="preserve">. Также они формируются в виде международных </w:t>
      </w:r>
      <w:r w:rsidR="001E1D60" w:rsidRPr="001D78BE">
        <w:rPr>
          <w:sz w:val="28"/>
          <w:szCs w:val="28"/>
        </w:rPr>
        <w:t>обычаев</w:t>
      </w:r>
      <w:r w:rsidR="001E1D60" w:rsidRPr="00121337">
        <w:rPr>
          <w:sz w:val="28"/>
          <w:szCs w:val="28"/>
        </w:rPr>
        <w:t xml:space="preserve">. Общепризнанные нормы и принципы </w:t>
      </w:r>
      <w:r w:rsidR="001E1D60" w:rsidRPr="00121337">
        <w:rPr>
          <w:color w:val="000000"/>
          <w:spacing w:val="3"/>
          <w:sz w:val="28"/>
          <w:szCs w:val="28"/>
        </w:rPr>
        <w:t>меж</w:t>
      </w:r>
      <w:r w:rsidR="001E1D60" w:rsidRPr="00121337">
        <w:rPr>
          <w:color w:val="000000"/>
          <w:spacing w:val="3"/>
          <w:sz w:val="28"/>
          <w:szCs w:val="28"/>
        </w:rPr>
        <w:softHyphen/>
      </w:r>
      <w:r w:rsidR="001E1D60" w:rsidRPr="00121337">
        <w:rPr>
          <w:color w:val="000000"/>
          <w:spacing w:val="4"/>
          <w:sz w:val="28"/>
          <w:szCs w:val="28"/>
        </w:rPr>
        <w:t>дународного права</w:t>
      </w:r>
      <w:r w:rsidR="001E1D60" w:rsidRPr="00121337">
        <w:rPr>
          <w:sz w:val="28"/>
          <w:szCs w:val="28"/>
        </w:rPr>
        <w:t xml:space="preserve"> также являются обязательными для субъектов </w:t>
      </w:r>
      <w:r w:rsidR="001E1D60" w:rsidRPr="00121337">
        <w:rPr>
          <w:color w:val="000000"/>
          <w:spacing w:val="3"/>
          <w:sz w:val="28"/>
          <w:szCs w:val="28"/>
        </w:rPr>
        <w:t>меж</w:t>
      </w:r>
      <w:r w:rsidR="001E1D60" w:rsidRPr="00121337">
        <w:rPr>
          <w:color w:val="000000"/>
          <w:spacing w:val="3"/>
          <w:sz w:val="28"/>
          <w:szCs w:val="28"/>
        </w:rPr>
        <w:softHyphen/>
      </w:r>
      <w:r w:rsidR="001E1D60" w:rsidRPr="00121337">
        <w:rPr>
          <w:color w:val="000000"/>
          <w:spacing w:val="4"/>
          <w:sz w:val="28"/>
          <w:szCs w:val="28"/>
        </w:rPr>
        <w:t>дународного права</w:t>
      </w:r>
      <w:r w:rsidR="001E1D60" w:rsidRPr="00121337">
        <w:rPr>
          <w:sz w:val="28"/>
          <w:szCs w:val="28"/>
        </w:rPr>
        <w:t xml:space="preserve">; большинство из них закрепляются в </w:t>
      </w:r>
      <w:r w:rsidR="001E1D60" w:rsidRPr="001D78BE">
        <w:rPr>
          <w:sz w:val="28"/>
          <w:szCs w:val="28"/>
        </w:rPr>
        <w:t>международных договорах</w:t>
      </w:r>
      <w:r w:rsidR="001E1D60" w:rsidRPr="00121337">
        <w:rPr>
          <w:sz w:val="28"/>
          <w:szCs w:val="28"/>
        </w:rPr>
        <w:t xml:space="preserve"> и </w:t>
      </w:r>
      <w:r w:rsidR="001E1D60" w:rsidRPr="001D78BE">
        <w:rPr>
          <w:sz w:val="28"/>
          <w:szCs w:val="28"/>
        </w:rPr>
        <w:t>обычаях</w:t>
      </w:r>
      <w:r w:rsidR="001E1D60" w:rsidRPr="00121337">
        <w:rPr>
          <w:sz w:val="28"/>
          <w:szCs w:val="28"/>
        </w:rPr>
        <w:t xml:space="preserve">. К источникам этого вида права  в определенных </w:t>
      </w:r>
      <w:r w:rsidR="001E1D60" w:rsidRPr="001D78BE">
        <w:rPr>
          <w:sz w:val="28"/>
          <w:szCs w:val="28"/>
        </w:rPr>
        <w:t>случаях</w:t>
      </w:r>
      <w:r w:rsidR="001E1D60" w:rsidRPr="00121337">
        <w:rPr>
          <w:sz w:val="28"/>
          <w:szCs w:val="28"/>
        </w:rPr>
        <w:t xml:space="preserve"> относятся также </w:t>
      </w:r>
      <w:r w:rsidR="001E1D60" w:rsidRPr="001D78BE">
        <w:rPr>
          <w:sz w:val="28"/>
          <w:szCs w:val="28"/>
        </w:rPr>
        <w:t>решения</w:t>
      </w:r>
      <w:r w:rsidR="001E1D60" w:rsidRPr="00121337">
        <w:rPr>
          <w:sz w:val="28"/>
          <w:szCs w:val="28"/>
        </w:rPr>
        <w:t xml:space="preserve"> и </w:t>
      </w:r>
      <w:r w:rsidR="001E1D60" w:rsidRPr="001D78BE">
        <w:rPr>
          <w:sz w:val="28"/>
          <w:szCs w:val="28"/>
        </w:rPr>
        <w:t>постановления</w:t>
      </w:r>
      <w:r w:rsidR="001E1D60" w:rsidRPr="00121337">
        <w:rPr>
          <w:sz w:val="28"/>
          <w:szCs w:val="28"/>
        </w:rPr>
        <w:t xml:space="preserve"> </w:t>
      </w:r>
      <w:r w:rsidR="001E1D60" w:rsidRPr="001D78BE">
        <w:rPr>
          <w:sz w:val="28"/>
          <w:szCs w:val="28"/>
        </w:rPr>
        <w:t>международных организаций</w:t>
      </w:r>
      <w:r w:rsidR="001E1D60" w:rsidRPr="00121337">
        <w:rPr>
          <w:sz w:val="28"/>
          <w:szCs w:val="28"/>
        </w:rPr>
        <w:t xml:space="preserve"> (напр. </w:t>
      </w:r>
      <w:r w:rsidR="001E1D60" w:rsidRPr="001D78BE">
        <w:rPr>
          <w:sz w:val="28"/>
          <w:szCs w:val="28"/>
        </w:rPr>
        <w:t>Совета</w:t>
      </w:r>
      <w:r w:rsidR="001E1D60" w:rsidRPr="00121337">
        <w:rPr>
          <w:sz w:val="28"/>
          <w:szCs w:val="28"/>
        </w:rPr>
        <w:t xml:space="preserve"> </w:t>
      </w:r>
      <w:r w:rsidR="001E1D60" w:rsidRPr="001D78BE">
        <w:rPr>
          <w:sz w:val="28"/>
          <w:szCs w:val="28"/>
        </w:rPr>
        <w:t>Безопасности</w:t>
      </w:r>
      <w:r w:rsidR="001E1D60" w:rsidRPr="00121337">
        <w:rPr>
          <w:sz w:val="28"/>
          <w:szCs w:val="28"/>
        </w:rPr>
        <w:t xml:space="preserve"> ООН), </w:t>
      </w:r>
      <w:r w:rsidR="001E1D60" w:rsidRPr="001D78BE">
        <w:rPr>
          <w:sz w:val="28"/>
          <w:szCs w:val="28"/>
        </w:rPr>
        <w:t>решения</w:t>
      </w:r>
      <w:r w:rsidR="001E1D60" w:rsidRPr="00121337">
        <w:rPr>
          <w:sz w:val="28"/>
          <w:szCs w:val="28"/>
        </w:rPr>
        <w:t xml:space="preserve"> </w:t>
      </w:r>
      <w:r w:rsidR="001E1D60" w:rsidRPr="001D78BE">
        <w:rPr>
          <w:sz w:val="28"/>
          <w:szCs w:val="28"/>
        </w:rPr>
        <w:t>международных судов</w:t>
      </w:r>
      <w:r w:rsidR="001E1D60" w:rsidRPr="00121337">
        <w:rPr>
          <w:sz w:val="28"/>
          <w:szCs w:val="28"/>
        </w:rPr>
        <w:t xml:space="preserve">, а также те нормы </w:t>
      </w:r>
      <w:r w:rsidR="001E1D60" w:rsidRPr="001D78BE">
        <w:rPr>
          <w:sz w:val="28"/>
          <w:szCs w:val="28"/>
        </w:rPr>
        <w:t>национального права</w:t>
      </w:r>
      <w:r w:rsidR="001E1D60" w:rsidRPr="00121337">
        <w:rPr>
          <w:sz w:val="28"/>
          <w:szCs w:val="28"/>
        </w:rPr>
        <w:t>, которые трансформированы в нормы международного права.</w:t>
      </w:r>
    </w:p>
    <w:p w:rsidR="001E1D60" w:rsidRPr="00121337" w:rsidRDefault="001E1D60" w:rsidP="00121337">
      <w:pPr>
        <w:pStyle w:val="a3"/>
        <w:spacing w:line="360" w:lineRule="auto"/>
        <w:ind w:left="0" w:right="0" w:firstLine="709"/>
        <w:rPr>
          <w:sz w:val="28"/>
          <w:szCs w:val="28"/>
          <w:lang w:val="en-US"/>
        </w:rPr>
      </w:pPr>
      <w:r w:rsidRPr="001D78BE">
        <w:rPr>
          <w:sz w:val="28"/>
          <w:szCs w:val="28"/>
        </w:rPr>
        <w:t>Основу</w:t>
      </w:r>
      <w:r w:rsidRPr="00121337">
        <w:rPr>
          <w:sz w:val="28"/>
          <w:szCs w:val="28"/>
        </w:rPr>
        <w:t xml:space="preserve"> международного права составляет принцип равенства его субъектов: оно в равной мере </w:t>
      </w:r>
      <w:r w:rsidRPr="001D78BE">
        <w:rPr>
          <w:sz w:val="28"/>
          <w:szCs w:val="28"/>
        </w:rPr>
        <w:t>служит</w:t>
      </w:r>
      <w:r w:rsidRPr="00121337">
        <w:rPr>
          <w:sz w:val="28"/>
          <w:szCs w:val="28"/>
        </w:rPr>
        <w:t xml:space="preserve"> всем </w:t>
      </w:r>
      <w:r w:rsidRPr="001D78BE">
        <w:rPr>
          <w:sz w:val="28"/>
          <w:szCs w:val="28"/>
        </w:rPr>
        <w:t>государствам</w:t>
      </w:r>
      <w:r w:rsidRPr="00121337">
        <w:rPr>
          <w:sz w:val="28"/>
          <w:szCs w:val="28"/>
        </w:rPr>
        <w:t xml:space="preserve"> независимо от их государств</w:t>
      </w:r>
      <w:r w:rsidR="007D340C" w:rsidRPr="00121337">
        <w:rPr>
          <w:sz w:val="28"/>
          <w:szCs w:val="28"/>
        </w:rPr>
        <w:t>е</w:t>
      </w:r>
      <w:r w:rsidRPr="00121337">
        <w:rPr>
          <w:sz w:val="28"/>
          <w:szCs w:val="28"/>
        </w:rPr>
        <w:t xml:space="preserve">нного или политического устройства. Главной его функцией является установление общих критериев деятельности </w:t>
      </w:r>
      <w:r w:rsidRPr="001D78BE">
        <w:rPr>
          <w:sz w:val="28"/>
          <w:szCs w:val="28"/>
        </w:rPr>
        <w:t>государств</w:t>
      </w:r>
      <w:r w:rsidRPr="00121337">
        <w:rPr>
          <w:sz w:val="28"/>
          <w:szCs w:val="28"/>
        </w:rPr>
        <w:t xml:space="preserve"> в различных сферах международных отношений -политической, экономической, военной, культурной и др., в которых осуществляется международное сотрудничество. Нормы международного права обеспечивают согласованность национальных и межгосударственной </w:t>
      </w:r>
      <w:r w:rsidRPr="001D78BE">
        <w:rPr>
          <w:sz w:val="28"/>
          <w:szCs w:val="28"/>
        </w:rPr>
        <w:t>правовых систем</w:t>
      </w:r>
      <w:r w:rsidRPr="00121337">
        <w:rPr>
          <w:sz w:val="28"/>
          <w:szCs w:val="28"/>
        </w:rPr>
        <w:t xml:space="preserve">, институциональное взаимодействие </w:t>
      </w:r>
      <w:r w:rsidRPr="001D78BE">
        <w:rPr>
          <w:sz w:val="28"/>
          <w:szCs w:val="28"/>
        </w:rPr>
        <w:t>государств</w:t>
      </w:r>
      <w:r w:rsidRPr="00121337">
        <w:rPr>
          <w:sz w:val="28"/>
          <w:szCs w:val="28"/>
        </w:rPr>
        <w:t xml:space="preserve"> и </w:t>
      </w:r>
      <w:r w:rsidRPr="001D78BE">
        <w:rPr>
          <w:sz w:val="28"/>
          <w:szCs w:val="28"/>
        </w:rPr>
        <w:t>международных организаций</w:t>
      </w:r>
      <w:r w:rsidRPr="00121337">
        <w:rPr>
          <w:sz w:val="28"/>
          <w:szCs w:val="28"/>
        </w:rPr>
        <w:t xml:space="preserve">, нормативно-правовое регулирование </w:t>
      </w:r>
      <w:r w:rsidRPr="001D78BE">
        <w:rPr>
          <w:sz w:val="28"/>
          <w:szCs w:val="28"/>
        </w:rPr>
        <w:t>прав и свобод</w:t>
      </w:r>
      <w:r w:rsidRPr="00121337">
        <w:rPr>
          <w:sz w:val="28"/>
          <w:szCs w:val="28"/>
        </w:rPr>
        <w:t xml:space="preserve"> человека (в рамках международного гуманитарного права), определяют правила принятия согласованных и совместных </w:t>
      </w:r>
      <w:r w:rsidRPr="001D78BE">
        <w:rPr>
          <w:sz w:val="28"/>
          <w:szCs w:val="28"/>
        </w:rPr>
        <w:t>решений</w:t>
      </w:r>
      <w:r w:rsidRPr="00121337">
        <w:rPr>
          <w:sz w:val="28"/>
          <w:szCs w:val="28"/>
        </w:rPr>
        <w:t xml:space="preserve">, использования </w:t>
      </w:r>
      <w:r w:rsidRPr="001D78BE">
        <w:rPr>
          <w:sz w:val="28"/>
          <w:szCs w:val="28"/>
        </w:rPr>
        <w:t>процедур</w:t>
      </w:r>
      <w:r w:rsidRPr="00121337">
        <w:rPr>
          <w:sz w:val="28"/>
          <w:szCs w:val="28"/>
        </w:rPr>
        <w:t xml:space="preserve"> рассмотрения международных споров и разрешения </w:t>
      </w:r>
      <w:r w:rsidRPr="001D78BE">
        <w:rPr>
          <w:sz w:val="28"/>
          <w:szCs w:val="28"/>
        </w:rPr>
        <w:t>конфликтов</w:t>
      </w:r>
      <w:r w:rsidRPr="00121337">
        <w:rPr>
          <w:sz w:val="28"/>
          <w:szCs w:val="28"/>
        </w:rPr>
        <w:t>.</w:t>
      </w:r>
      <w:r w:rsidR="007D340C" w:rsidRPr="00121337">
        <w:rPr>
          <w:sz w:val="28"/>
          <w:szCs w:val="28"/>
        </w:rPr>
        <w:t xml:space="preserve"> </w:t>
      </w:r>
      <w:r w:rsidR="007635B1" w:rsidRPr="00121337">
        <w:rPr>
          <w:sz w:val="28"/>
          <w:szCs w:val="28"/>
          <w:lang w:val="en-US"/>
        </w:rPr>
        <w:t>[5</w:t>
      </w:r>
      <w:r w:rsidR="007635B1" w:rsidRPr="00121337">
        <w:rPr>
          <w:sz w:val="28"/>
          <w:szCs w:val="28"/>
        </w:rPr>
        <w:t>. С. 285</w:t>
      </w:r>
      <w:r w:rsidR="007635B1" w:rsidRPr="00121337">
        <w:rPr>
          <w:sz w:val="28"/>
          <w:szCs w:val="28"/>
          <w:lang w:val="en-US"/>
        </w:rPr>
        <w:t>]</w:t>
      </w:r>
    </w:p>
    <w:p w:rsidR="00DF66A0" w:rsidRPr="00121337" w:rsidRDefault="00121337" w:rsidP="00121337">
      <w:pPr>
        <w:spacing w:line="360" w:lineRule="auto"/>
        <w:ind w:firstLine="709"/>
        <w:jc w:val="center"/>
        <w:rPr>
          <w:b/>
          <w:bCs/>
          <w:spacing w:val="9"/>
          <w:sz w:val="28"/>
          <w:szCs w:val="28"/>
        </w:rPr>
      </w:pPr>
      <w:r>
        <w:rPr>
          <w:spacing w:val="9"/>
          <w:sz w:val="28"/>
          <w:szCs w:val="28"/>
        </w:rPr>
        <w:br w:type="page"/>
      </w:r>
      <w:r w:rsidR="00DF66A0" w:rsidRPr="00121337">
        <w:rPr>
          <w:b/>
          <w:bCs/>
          <w:spacing w:val="9"/>
          <w:sz w:val="28"/>
          <w:szCs w:val="28"/>
        </w:rPr>
        <w:t>Заключение</w:t>
      </w:r>
    </w:p>
    <w:p w:rsidR="00BF03A3" w:rsidRPr="00121337" w:rsidRDefault="00BF03A3" w:rsidP="00121337">
      <w:pPr>
        <w:spacing w:line="360" w:lineRule="auto"/>
        <w:ind w:firstLine="709"/>
        <w:jc w:val="center"/>
        <w:rPr>
          <w:spacing w:val="9"/>
          <w:sz w:val="28"/>
          <w:szCs w:val="28"/>
        </w:rPr>
      </w:pPr>
    </w:p>
    <w:p w:rsidR="00C428FD" w:rsidRPr="00121337" w:rsidRDefault="00C428FD" w:rsidP="00121337">
      <w:pPr>
        <w:spacing w:line="360" w:lineRule="auto"/>
        <w:ind w:firstLine="709"/>
        <w:jc w:val="both"/>
        <w:rPr>
          <w:sz w:val="28"/>
          <w:szCs w:val="28"/>
        </w:rPr>
      </w:pPr>
      <w:r w:rsidRPr="00121337">
        <w:rPr>
          <w:sz w:val="28"/>
          <w:szCs w:val="28"/>
        </w:rPr>
        <w:t xml:space="preserve">В работе  раскрыто понятие  - отрасль права, а также исследованы критерии, по которым отрасли принято отделять друг от друга. Также в качестве примера разделения и функционирования различных видов отраслей права в работе представлены структура  правовой системы  современной России, подробно рассмотрены и охарактеризованы её основные отрасли. </w:t>
      </w:r>
    </w:p>
    <w:p w:rsidR="00C428FD" w:rsidRPr="00121337" w:rsidRDefault="00C428FD" w:rsidP="00121337">
      <w:pPr>
        <w:spacing w:line="360" w:lineRule="auto"/>
        <w:ind w:firstLine="709"/>
        <w:jc w:val="both"/>
        <w:rPr>
          <w:sz w:val="28"/>
          <w:szCs w:val="28"/>
        </w:rPr>
      </w:pPr>
      <w:r w:rsidRPr="00121337">
        <w:rPr>
          <w:sz w:val="28"/>
          <w:szCs w:val="28"/>
        </w:rPr>
        <w:t xml:space="preserve">В ходе изучения данной тематики я пришла к выводу, что разделения права на отрасли было вызвано историческими предпосылками развития общества и усложнения общественных отношений. </w:t>
      </w:r>
      <w:r w:rsidR="007635B1" w:rsidRPr="00121337">
        <w:rPr>
          <w:sz w:val="28"/>
          <w:szCs w:val="28"/>
        </w:rPr>
        <w:t xml:space="preserve">В современных условиях </w:t>
      </w:r>
      <w:r w:rsidRPr="00121337">
        <w:rPr>
          <w:sz w:val="28"/>
          <w:szCs w:val="28"/>
        </w:rPr>
        <w:t>невозможно представить себе человека, который бы</w:t>
      </w:r>
      <w:r w:rsidR="007635B1" w:rsidRPr="00121337">
        <w:rPr>
          <w:sz w:val="28"/>
          <w:szCs w:val="28"/>
        </w:rPr>
        <w:t>л бы одинаково хорошо осведомлён во всех сферах человеческой жизнедеятельности. Поэтому и специалистам, которые занимаются разрешением споров и конфликтов тоже важно определить область своей специализации. И</w:t>
      </w:r>
      <w:r w:rsidR="00E7722A">
        <w:rPr>
          <w:sz w:val="28"/>
          <w:szCs w:val="28"/>
        </w:rPr>
        <w:t xml:space="preserve">, </w:t>
      </w:r>
      <w:r w:rsidR="007635B1" w:rsidRPr="00121337">
        <w:rPr>
          <w:sz w:val="28"/>
          <w:szCs w:val="28"/>
        </w:rPr>
        <w:t xml:space="preserve">соответсвенно, разделение права на отрасли является необходимым, и по мере дальнейшей дифференциации и усложнения общественных отношений в отраслях будут появляться всё новые и новые подотрасли, а в дальнейшем и более мелкие «элементарные единицы» права. </w:t>
      </w:r>
    </w:p>
    <w:p w:rsidR="00E37E3B" w:rsidRPr="00121337" w:rsidRDefault="00121337" w:rsidP="00121337">
      <w:pPr>
        <w:spacing w:line="360" w:lineRule="auto"/>
        <w:ind w:firstLine="709"/>
        <w:jc w:val="center"/>
        <w:rPr>
          <w:b/>
          <w:bCs/>
          <w:spacing w:val="9"/>
          <w:sz w:val="28"/>
          <w:szCs w:val="28"/>
        </w:rPr>
      </w:pPr>
      <w:r>
        <w:rPr>
          <w:b/>
          <w:bCs/>
          <w:spacing w:val="9"/>
          <w:sz w:val="28"/>
          <w:szCs w:val="28"/>
        </w:rPr>
        <w:br w:type="page"/>
      </w:r>
      <w:r w:rsidR="00E37E3B" w:rsidRPr="00121337">
        <w:rPr>
          <w:b/>
          <w:bCs/>
          <w:spacing w:val="9"/>
          <w:sz w:val="28"/>
          <w:szCs w:val="28"/>
        </w:rPr>
        <w:t>Список использованной литературы.</w:t>
      </w:r>
    </w:p>
    <w:p w:rsidR="004C4181" w:rsidRPr="00121337" w:rsidRDefault="004C4181" w:rsidP="00121337">
      <w:pPr>
        <w:spacing w:line="360" w:lineRule="auto"/>
        <w:ind w:firstLine="709"/>
        <w:jc w:val="both"/>
        <w:rPr>
          <w:spacing w:val="9"/>
          <w:sz w:val="28"/>
          <w:szCs w:val="28"/>
        </w:rPr>
      </w:pPr>
    </w:p>
    <w:p w:rsidR="004C4181" w:rsidRPr="00121337" w:rsidRDefault="00E37E3B" w:rsidP="00121337">
      <w:pPr>
        <w:pStyle w:val="a8"/>
        <w:spacing w:line="360" w:lineRule="auto"/>
        <w:ind w:left="0" w:firstLine="0"/>
        <w:rPr>
          <w:color w:val="000000"/>
          <w:sz w:val="28"/>
          <w:szCs w:val="28"/>
        </w:rPr>
      </w:pPr>
      <w:r w:rsidRPr="00121337">
        <w:rPr>
          <w:color w:val="000000"/>
          <w:sz w:val="28"/>
          <w:szCs w:val="28"/>
        </w:rPr>
        <w:t xml:space="preserve">1. </w:t>
      </w:r>
      <w:r w:rsidR="005C3EB5" w:rsidRPr="00121337">
        <w:rPr>
          <w:color w:val="000000"/>
          <w:sz w:val="28"/>
          <w:szCs w:val="28"/>
        </w:rPr>
        <w:t>Алексеев С.С. Государство и право / Алексеев С. С. – М.: Юридическая литература, 1996. – 257 с.</w:t>
      </w:r>
    </w:p>
    <w:p w:rsidR="005C3EB5" w:rsidRPr="00121337" w:rsidRDefault="00E37E3B" w:rsidP="00121337">
      <w:pPr>
        <w:pStyle w:val="a8"/>
        <w:spacing w:line="360" w:lineRule="auto"/>
        <w:ind w:left="0" w:firstLine="0"/>
        <w:rPr>
          <w:color w:val="000000"/>
          <w:sz w:val="28"/>
          <w:szCs w:val="28"/>
        </w:rPr>
      </w:pPr>
      <w:r w:rsidRPr="00121337">
        <w:rPr>
          <w:color w:val="000000"/>
          <w:sz w:val="28"/>
          <w:szCs w:val="28"/>
        </w:rPr>
        <w:t xml:space="preserve">2. </w:t>
      </w:r>
      <w:r w:rsidR="005C3EB5" w:rsidRPr="00121337">
        <w:rPr>
          <w:color w:val="000000"/>
          <w:sz w:val="28"/>
          <w:szCs w:val="28"/>
        </w:rPr>
        <w:t xml:space="preserve">Кашанина Т. В., Кашанин А. В. Основы российского права:    Учебник для </w:t>
      </w:r>
      <w:r w:rsidR="004C4181" w:rsidRPr="00121337">
        <w:rPr>
          <w:color w:val="000000"/>
          <w:sz w:val="28"/>
          <w:szCs w:val="28"/>
        </w:rPr>
        <w:t xml:space="preserve">     </w:t>
      </w:r>
      <w:r w:rsidR="005C3EB5" w:rsidRPr="00121337">
        <w:rPr>
          <w:color w:val="000000"/>
          <w:sz w:val="28"/>
          <w:szCs w:val="28"/>
        </w:rPr>
        <w:t xml:space="preserve">вузов / Кашанина Т. В., Кашанин А. В.— </w:t>
      </w:r>
      <w:r w:rsidR="00136FC7" w:rsidRPr="00121337">
        <w:rPr>
          <w:color w:val="000000"/>
          <w:sz w:val="28"/>
          <w:szCs w:val="28"/>
        </w:rPr>
        <w:t xml:space="preserve">3-е изд., перераб. и доп. — </w:t>
      </w:r>
      <w:r w:rsidR="005C3EB5" w:rsidRPr="00121337">
        <w:rPr>
          <w:color w:val="000000"/>
          <w:sz w:val="28"/>
          <w:szCs w:val="28"/>
        </w:rPr>
        <w:t>М.: Издательство НОРМА, 2003. — 784 с.</w:t>
      </w:r>
    </w:p>
    <w:p w:rsidR="00E37E3B" w:rsidRPr="00121337" w:rsidRDefault="00E37E3B" w:rsidP="00121337">
      <w:pPr>
        <w:pStyle w:val="a8"/>
        <w:spacing w:line="360" w:lineRule="auto"/>
        <w:ind w:left="0" w:firstLine="0"/>
        <w:rPr>
          <w:color w:val="000000"/>
          <w:sz w:val="28"/>
          <w:szCs w:val="28"/>
        </w:rPr>
      </w:pPr>
      <w:r w:rsidRPr="00121337">
        <w:rPr>
          <w:color w:val="000000"/>
          <w:sz w:val="28"/>
          <w:szCs w:val="28"/>
        </w:rPr>
        <w:t xml:space="preserve">3. </w:t>
      </w:r>
      <w:r w:rsidR="00136FC7" w:rsidRPr="00121337">
        <w:rPr>
          <w:color w:val="000000"/>
          <w:sz w:val="28"/>
          <w:szCs w:val="28"/>
        </w:rPr>
        <w:t>Марченко М. Н., Дерябина Е. М. Основы государства и права: Учебник для ВУЗов</w:t>
      </w:r>
      <w:r w:rsidR="008105D1" w:rsidRPr="00121337">
        <w:rPr>
          <w:color w:val="000000"/>
          <w:sz w:val="28"/>
          <w:szCs w:val="28"/>
        </w:rPr>
        <w:t xml:space="preserve"> / </w:t>
      </w:r>
      <w:r w:rsidR="00136FC7" w:rsidRPr="00121337">
        <w:rPr>
          <w:color w:val="000000"/>
          <w:sz w:val="28"/>
          <w:szCs w:val="28"/>
        </w:rPr>
        <w:t xml:space="preserve">Марченко М. Н., Дерябина Е. М. </w:t>
      </w:r>
      <w:r w:rsidR="008105D1" w:rsidRPr="00121337">
        <w:rPr>
          <w:color w:val="000000"/>
          <w:sz w:val="28"/>
          <w:szCs w:val="28"/>
        </w:rPr>
        <w:t xml:space="preserve"> </w:t>
      </w:r>
      <w:r w:rsidRPr="00121337">
        <w:rPr>
          <w:color w:val="000000"/>
          <w:sz w:val="28"/>
          <w:szCs w:val="28"/>
        </w:rPr>
        <w:t xml:space="preserve"> — </w:t>
      </w:r>
      <w:r w:rsidR="00136FC7" w:rsidRPr="00121337">
        <w:rPr>
          <w:color w:val="000000"/>
          <w:sz w:val="28"/>
          <w:szCs w:val="28"/>
        </w:rPr>
        <w:t>М</w:t>
      </w:r>
      <w:r w:rsidRPr="00121337">
        <w:rPr>
          <w:color w:val="000000"/>
          <w:sz w:val="28"/>
          <w:szCs w:val="28"/>
        </w:rPr>
        <w:t xml:space="preserve">.: </w:t>
      </w:r>
      <w:r w:rsidR="00136FC7" w:rsidRPr="00121337">
        <w:rPr>
          <w:color w:val="000000"/>
          <w:sz w:val="28"/>
          <w:szCs w:val="28"/>
        </w:rPr>
        <w:t>ТК Велби, Издательство Проспект</w:t>
      </w:r>
      <w:r w:rsidRPr="00121337">
        <w:rPr>
          <w:color w:val="000000"/>
          <w:sz w:val="28"/>
          <w:szCs w:val="28"/>
        </w:rPr>
        <w:t xml:space="preserve">, </w:t>
      </w:r>
      <w:r w:rsidR="00136FC7" w:rsidRPr="00121337">
        <w:rPr>
          <w:color w:val="000000"/>
          <w:sz w:val="28"/>
          <w:szCs w:val="28"/>
        </w:rPr>
        <w:t>2007</w:t>
      </w:r>
      <w:r w:rsidRPr="00121337">
        <w:rPr>
          <w:color w:val="000000"/>
          <w:sz w:val="28"/>
          <w:szCs w:val="28"/>
        </w:rPr>
        <w:t>.</w:t>
      </w:r>
      <w:r w:rsidR="00895F59" w:rsidRPr="00121337">
        <w:rPr>
          <w:color w:val="000000"/>
          <w:sz w:val="28"/>
          <w:szCs w:val="28"/>
        </w:rPr>
        <w:t xml:space="preserve"> – </w:t>
      </w:r>
      <w:r w:rsidR="00136FC7" w:rsidRPr="00121337">
        <w:rPr>
          <w:color w:val="000000"/>
          <w:sz w:val="28"/>
          <w:szCs w:val="28"/>
        </w:rPr>
        <w:t>360</w:t>
      </w:r>
      <w:r w:rsidR="00895F59" w:rsidRPr="00121337">
        <w:rPr>
          <w:color w:val="000000"/>
          <w:sz w:val="28"/>
          <w:szCs w:val="28"/>
        </w:rPr>
        <w:t xml:space="preserve"> с.</w:t>
      </w:r>
    </w:p>
    <w:p w:rsidR="00136FC7" w:rsidRPr="00121337" w:rsidRDefault="00E37E3B" w:rsidP="00121337">
      <w:pPr>
        <w:pStyle w:val="a8"/>
        <w:spacing w:line="360" w:lineRule="auto"/>
        <w:ind w:left="0" w:firstLine="0"/>
        <w:rPr>
          <w:color w:val="000000"/>
          <w:sz w:val="28"/>
          <w:szCs w:val="28"/>
        </w:rPr>
      </w:pPr>
      <w:r w:rsidRPr="00121337">
        <w:rPr>
          <w:color w:val="000000"/>
          <w:sz w:val="28"/>
          <w:szCs w:val="28"/>
        </w:rPr>
        <w:t xml:space="preserve">4. </w:t>
      </w:r>
      <w:r w:rsidR="00136FC7" w:rsidRPr="00121337">
        <w:rPr>
          <w:color w:val="000000"/>
          <w:sz w:val="28"/>
          <w:szCs w:val="28"/>
        </w:rPr>
        <w:t>Основы права: Учебн. пособие для высших и средних специальных учебных заведений. / Под ред. В.В. Ла</w:t>
      </w:r>
      <w:r w:rsidR="00136FC7" w:rsidRPr="00121337">
        <w:rPr>
          <w:color w:val="000000"/>
          <w:sz w:val="28"/>
          <w:szCs w:val="28"/>
        </w:rPr>
        <w:softHyphen/>
        <w:t>зарева. — 2-е изд., перераб. и доп. — М: Юристъ, 2001. — 448 с.</w:t>
      </w:r>
    </w:p>
    <w:p w:rsidR="00BE4A31" w:rsidRPr="00121337" w:rsidRDefault="006A7E72" w:rsidP="00121337">
      <w:pPr>
        <w:pStyle w:val="a8"/>
        <w:spacing w:line="360" w:lineRule="auto"/>
        <w:ind w:left="0" w:firstLine="0"/>
        <w:rPr>
          <w:color w:val="000000"/>
          <w:sz w:val="28"/>
          <w:szCs w:val="28"/>
        </w:rPr>
      </w:pPr>
      <w:r w:rsidRPr="00121337">
        <w:rPr>
          <w:color w:val="000000"/>
          <w:sz w:val="28"/>
          <w:szCs w:val="28"/>
        </w:rPr>
        <w:t>5</w:t>
      </w:r>
      <w:r w:rsidR="00E37E3B" w:rsidRPr="00121337">
        <w:rPr>
          <w:color w:val="000000"/>
          <w:sz w:val="28"/>
          <w:szCs w:val="28"/>
        </w:rPr>
        <w:t xml:space="preserve">. </w:t>
      </w:r>
      <w:r w:rsidR="004C4181" w:rsidRPr="00121337">
        <w:rPr>
          <w:color w:val="000000"/>
          <w:sz w:val="28"/>
          <w:szCs w:val="28"/>
        </w:rPr>
        <w:t xml:space="preserve"> </w:t>
      </w:r>
      <w:r w:rsidR="00136FC7" w:rsidRPr="00121337">
        <w:rPr>
          <w:color w:val="000000"/>
          <w:sz w:val="28"/>
          <w:szCs w:val="28"/>
        </w:rPr>
        <w:t>Пиголкин А.С. Общая Теория Права / Пиголкин А.С.</w:t>
      </w:r>
      <w:r w:rsidR="004C4181" w:rsidRPr="00121337">
        <w:rPr>
          <w:color w:val="000000"/>
          <w:sz w:val="28"/>
          <w:szCs w:val="28"/>
        </w:rPr>
        <w:t xml:space="preserve"> –</w:t>
      </w:r>
      <w:r w:rsidR="00136FC7" w:rsidRPr="00121337">
        <w:rPr>
          <w:color w:val="000000"/>
          <w:sz w:val="28"/>
          <w:szCs w:val="28"/>
        </w:rPr>
        <w:t xml:space="preserve"> М</w:t>
      </w:r>
      <w:r w:rsidR="004C4181" w:rsidRPr="00121337">
        <w:rPr>
          <w:color w:val="000000"/>
          <w:sz w:val="28"/>
          <w:szCs w:val="28"/>
        </w:rPr>
        <w:t>.:</w:t>
      </w:r>
      <w:r w:rsidR="00136FC7" w:rsidRPr="00121337">
        <w:rPr>
          <w:color w:val="000000"/>
          <w:sz w:val="28"/>
          <w:szCs w:val="28"/>
        </w:rPr>
        <w:t xml:space="preserve"> МГТУ им. Н.Э. Баумана, 1996 г.</w:t>
      </w:r>
      <w:r w:rsidR="004C4181" w:rsidRPr="00121337">
        <w:rPr>
          <w:color w:val="000000"/>
          <w:sz w:val="28"/>
          <w:szCs w:val="28"/>
        </w:rPr>
        <w:t xml:space="preserve"> – 317 с. </w:t>
      </w:r>
    </w:p>
    <w:p w:rsidR="00BE4A31" w:rsidRPr="00121337" w:rsidRDefault="006A7E72" w:rsidP="00121337">
      <w:pPr>
        <w:pStyle w:val="a8"/>
        <w:spacing w:line="360" w:lineRule="auto"/>
        <w:ind w:left="0" w:firstLine="0"/>
        <w:rPr>
          <w:sz w:val="28"/>
          <w:szCs w:val="28"/>
        </w:rPr>
      </w:pPr>
      <w:r w:rsidRPr="00121337">
        <w:rPr>
          <w:color w:val="000000"/>
          <w:sz w:val="28"/>
          <w:szCs w:val="28"/>
        </w:rPr>
        <w:t>6</w:t>
      </w:r>
      <w:r w:rsidR="00E37E3B" w:rsidRPr="00121337">
        <w:rPr>
          <w:color w:val="000000"/>
          <w:sz w:val="28"/>
          <w:szCs w:val="28"/>
        </w:rPr>
        <w:t xml:space="preserve">. </w:t>
      </w:r>
      <w:r w:rsidR="004C4181" w:rsidRPr="00121337">
        <w:rPr>
          <w:color w:val="000000"/>
          <w:sz w:val="28"/>
          <w:szCs w:val="28"/>
        </w:rPr>
        <w:t xml:space="preserve"> Хропанюк Н.В. Теория Государства и Права / Хропанюк Н.В. – М.: ДДТ,  2004 г. – 423 с. </w:t>
      </w:r>
      <w:bookmarkStart w:id="0" w:name="_GoBack"/>
      <w:bookmarkEnd w:id="0"/>
    </w:p>
    <w:sectPr w:rsidR="00BE4A31" w:rsidRPr="00121337" w:rsidSect="00162F97">
      <w:footerReference w:type="default"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23" w:rsidRDefault="00602923">
      <w:r>
        <w:separator/>
      </w:r>
    </w:p>
  </w:endnote>
  <w:endnote w:type="continuationSeparator" w:id="0">
    <w:p w:rsidR="00602923" w:rsidRDefault="0060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WL ArabicNaskh">
    <w:altName w:val="Symbol"/>
    <w:panose1 w:val="00000000000000000000"/>
    <w:charset w:val="02"/>
    <w:family w:val="auto"/>
    <w:notTrueType/>
    <w:pitch w:val="variable"/>
  </w:font>
  <w:font w:name="Academy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337" w:rsidRDefault="001D78BE" w:rsidP="00162F97">
    <w:pPr>
      <w:pStyle w:val="af4"/>
      <w:framePr w:wrap="auto" w:vAnchor="text" w:hAnchor="margin" w:xAlign="right" w:y="1"/>
      <w:rPr>
        <w:rStyle w:val="af3"/>
      </w:rPr>
    </w:pPr>
    <w:r>
      <w:rPr>
        <w:rStyle w:val="af3"/>
        <w:noProof/>
      </w:rPr>
      <w:t>2</w:t>
    </w:r>
  </w:p>
  <w:p w:rsidR="00121337" w:rsidRDefault="00121337" w:rsidP="00CA74E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23" w:rsidRDefault="00602923">
      <w:r>
        <w:separator/>
      </w:r>
    </w:p>
  </w:footnote>
  <w:footnote w:type="continuationSeparator" w:id="0">
    <w:p w:rsidR="00602923" w:rsidRDefault="00602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6EE9D0"/>
    <w:lvl w:ilvl="0">
      <w:numFmt w:val="bullet"/>
      <w:lvlText w:val="*"/>
      <w:lvlJc w:val="left"/>
    </w:lvl>
  </w:abstractNum>
  <w:abstractNum w:abstractNumId="1">
    <w:nsid w:val="23565361"/>
    <w:multiLevelType w:val="multilevel"/>
    <w:tmpl w:val="0000000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30A02690"/>
    <w:multiLevelType w:val="singleLevel"/>
    <w:tmpl w:val="7B68C34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16226AD"/>
    <w:multiLevelType w:val="hybridMultilevel"/>
    <w:tmpl w:val="EEC47B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8202E65"/>
    <w:multiLevelType w:val="singleLevel"/>
    <w:tmpl w:val="03A4E80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7B287BFE"/>
    <w:multiLevelType w:val="multilevel"/>
    <w:tmpl w:val="00000000"/>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1"/>
  </w:num>
  <w:num w:numId="3">
    <w:abstractNumId w:val="3"/>
  </w:num>
  <w:num w:numId="4">
    <w:abstractNumId w:val="0"/>
    <w:lvlOverride w:ilvl="0">
      <w:lvl w:ilvl="0">
        <w:numFmt w:val="bullet"/>
        <w:lvlText w:val="•"/>
        <w:legacy w:legacy="1" w:legacySpace="0" w:legacyIndent="249"/>
        <w:lvlJc w:val="left"/>
        <w:rPr>
          <w:rFonts w:ascii="Times New Roman" w:hAnsi="Times New Roman" w:cs="Times New Roman" w:hint="default"/>
        </w:rPr>
      </w:lvl>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181"/>
    <w:rsid w:val="000018B3"/>
    <w:rsid w:val="0002545C"/>
    <w:rsid w:val="000478E3"/>
    <w:rsid w:val="00051F89"/>
    <w:rsid w:val="00062CCC"/>
    <w:rsid w:val="0006352C"/>
    <w:rsid w:val="000A3F69"/>
    <w:rsid w:val="000D0479"/>
    <w:rsid w:val="000D1135"/>
    <w:rsid w:val="000D4F1C"/>
    <w:rsid w:val="001021DA"/>
    <w:rsid w:val="001203AB"/>
    <w:rsid w:val="00121337"/>
    <w:rsid w:val="001247C8"/>
    <w:rsid w:val="00134C34"/>
    <w:rsid w:val="00135EB1"/>
    <w:rsid w:val="00136FC7"/>
    <w:rsid w:val="00146F7F"/>
    <w:rsid w:val="00151849"/>
    <w:rsid w:val="00161389"/>
    <w:rsid w:val="00161ACD"/>
    <w:rsid w:val="00162F97"/>
    <w:rsid w:val="00165DD2"/>
    <w:rsid w:val="00174ECB"/>
    <w:rsid w:val="001922A3"/>
    <w:rsid w:val="001D78BE"/>
    <w:rsid w:val="001E1D60"/>
    <w:rsid w:val="001E368D"/>
    <w:rsid w:val="001E5055"/>
    <w:rsid w:val="00206D66"/>
    <w:rsid w:val="00222A0D"/>
    <w:rsid w:val="0026263F"/>
    <w:rsid w:val="00262B63"/>
    <w:rsid w:val="00273DFE"/>
    <w:rsid w:val="00292CA8"/>
    <w:rsid w:val="002A0A7F"/>
    <w:rsid w:val="002C6144"/>
    <w:rsid w:val="002D3367"/>
    <w:rsid w:val="002D3AB2"/>
    <w:rsid w:val="002E2250"/>
    <w:rsid w:val="002E59D6"/>
    <w:rsid w:val="002E6C73"/>
    <w:rsid w:val="003034E1"/>
    <w:rsid w:val="00330054"/>
    <w:rsid w:val="003317EF"/>
    <w:rsid w:val="003331C7"/>
    <w:rsid w:val="0034612F"/>
    <w:rsid w:val="003536F2"/>
    <w:rsid w:val="003572F4"/>
    <w:rsid w:val="003576E6"/>
    <w:rsid w:val="003643B8"/>
    <w:rsid w:val="003C2181"/>
    <w:rsid w:val="003F0893"/>
    <w:rsid w:val="003F41FE"/>
    <w:rsid w:val="00413455"/>
    <w:rsid w:val="00414C9B"/>
    <w:rsid w:val="00441E95"/>
    <w:rsid w:val="0044427D"/>
    <w:rsid w:val="00467C9A"/>
    <w:rsid w:val="00477068"/>
    <w:rsid w:val="00477FAA"/>
    <w:rsid w:val="004A2037"/>
    <w:rsid w:val="004C164C"/>
    <w:rsid w:val="004C4181"/>
    <w:rsid w:val="004D2F4D"/>
    <w:rsid w:val="004E35EE"/>
    <w:rsid w:val="004F6879"/>
    <w:rsid w:val="00510A90"/>
    <w:rsid w:val="0052205E"/>
    <w:rsid w:val="00536626"/>
    <w:rsid w:val="005671E5"/>
    <w:rsid w:val="00574A2A"/>
    <w:rsid w:val="00575794"/>
    <w:rsid w:val="005C05E3"/>
    <w:rsid w:val="005C2110"/>
    <w:rsid w:val="005C3EB5"/>
    <w:rsid w:val="005C7391"/>
    <w:rsid w:val="005F11A2"/>
    <w:rsid w:val="0060135F"/>
    <w:rsid w:val="00601511"/>
    <w:rsid w:val="00602923"/>
    <w:rsid w:val="00623C98"/>
    <w:rsid w:val="00661CBA"/>
    <w:rsid w:val="00676557"/>
    <w:rsid w:val="0068265F"/>
    <w:rsid w:val="00687A99"/>
    <w:rsid w:val="006A192A"/>
    <w:rsid w:val="006A1E20"/>
    <w:rsid w:val="006A7E72"/>
    <w:rsid w:val="006F3370"/>
    <w:rsid w:val="006F6EE2"/>
    <w:rsid w:val="00721E14"/>
    <w:rsid w:val="00734A8D"/>
    <w:rsid w:val="00740C5A"/>
    <w:rsid w:val="007635B1"/>
    <w:rsid w:val="007725E5"/>
    <w:rsid w:val="007778D5"/>
    <w:rsid w:val="0078578B"/>
    <w:rsid w:val="007946AD"/>
    <w:rsid w:val="007C56A4"/>
    <w:rsid w:val="007C6C37"/>
    <w:rsid w:val="007D340C"/>
    <w:rsid w:val="007D7BF1"/>
    <w:rsid w:val="007E2F3D"/>
    <w:rsid w:val="007E5B7A"/>
    <w:rsid w:val="007F01A6"/>
    <w:rsid w:val="008105D1"/>
    <w:rsid w:val="0081480A"/>
    <w:rsid w:val="00821E93"/>
    <w:rsid w:val="00825069"/>
    <w:rsid w:val="00830EED"/>
    <w:rsid w:val="00832EBF"/>
    <w:rsid w:val="008426DB"/>
    <w:rsid w:val="00853D38"/>
    <w:rsid w:val="008559A2"/>
    <w:rsid w:val="00856514"/>
    <w:rsid w:val="00862C5E"/>
    <w:rsid w:val="00880407"/>
    <w:rsid w:val="0089239D"/>
    <w:rsid w:val="00895F59"/>
    <w:rsid w:val="008B6CDB"/>
    <w:rsid w:val="008D3E6E"/>
    <w:rsid w:val="008D4D7A"/>
    <w:rsid w:val="008F5B1A"/>
    <w:rsid w:val="009214C2"/>
    <w:rsid w:val="009417EE"/>
    <w:rsid w:val="009636CC"/>
    <w:rsid w:val="00973EB6"/>
    <w:rsid w:val="0097535A"/>
    <w:rsid w:val="0098067C"/>
    <w:rsid w:val="00982BBF"/>
    <w:rsid w:val="009A66FC"/>
    <w:rsid w:val="009A7077"/>
    <w:rsid w:val="009B1D63"/>
    <w:rsid w:val="009B3C85"/>
    <w:rsid w:val="009E083C"/>
    <w:rsid w:val="009E505E"/>
    <w:rsid w:val="009E5140"/>
    <w:rsid w:val="00A128DE"/>
    <w:rsid w:val="00A23A2E"/>
    <w:rsid w:val="00A9779B"/>
    <w:rsid w:val="00A97824"/>
    <w:rsid w:val="00AC1FB0"/>
    <w:rsid w:val="00AF5730"/>
    <w:rsid w:val="00AF7495"/>
    <w:rsid w:val="00B055F6"/>
    <w:rsid w:val="00B15B14"/>
    <w:rsid w:val="00B23ED3"/>
    <w:rsid w:val="00B5354C"/>
    <w:rsid w:val="00B709EF"/>
    <w:rsid w:val="00B83B15"/>
    <w:rsid w:val="00B976C3"/>
    <w:rsid w:val="00BA00D2"/>
    <w:rsid w:val="00BA4DDF"/>
    <w:rsid w:val="00BA6926"/>
    <w:rsid w:val="00BB4211"/>
    <w:rsid w:val="00BE3E9D"/>
    <w:rsid w:val="00BE4A31"/>
    <w:rsid w:val="00BF03A3"/>
    <w:rsid w:val="00BF1854"/>
    <w:rsid w:val="00BF2367"/>
    <w:rsid w:val="00C05C5C"/>
    <w:rsid w:val="00C428FD"/>
    <w:rsid w:val="00C51076"/>
    <w:rsid w:val="00C51458"/>
    <w:rsid w:val="00C57B32"/>
    <w:rsid w:val="00C60887"/>
    <w:rsid w:val="00C80155"/>
    <w:rsid w:val="00C94F0C"/>
    <w:rsid w:val="00CA466D"/>
    <w:rsid w:val="00CA74E1"/>
    <w:rsid w:val="00CB0024"/>
    <w:rsid w:val="00CB0389"/>
    <w:rsid w:val="00CC11D1"/>
    <w:rsid w:val="00CD0B7B"/>
    <w:rsid w:val="00D10AA2"/>
    <w:rsid w:val="00D426D4"/>
    <w:rsid w:val="00D819B2"/>
    <w:rsid w:val="00D81D67"/>
    <w:rsid w:val="00DA7327"/>
    <w:rsid w:val="00DB3B02"/>
    <w:rsid w:val="00DC5F92"/>
    <w:rsid w:val="00DF0E33"/>
    <w:rsid w:val="00DF66A0"/>
    <w:rsid w:val="00E02BD3"/>
    <w:rsid w:val="00E104E3"/>
    <w:rsid w:val="00E37E3B"/>
    <w:rsid w:val="00E61327"/>
    <w:rsid w:val="00E627A9"/>
    <w:rsid w:val="00E66335"/>
    <w:rsid w:val="00E66CAB"/>
    <w:rsid w:val="00E74FE2"/>
    <w:rsid w:val="00E7722A"/>
    <w:rsid w:val="00E81268"/>
    <w:rsid w:val="00E90B35"/>
    <w:rsid w:val="00EB1378"/>
    <w:rsid w:val="00EB144A"/>
    <w:rsid w:val="00EC5982"/>
    <w:rsid w:val="00EF521F"/>
    <w:rsid w:val="00F05B00"/>
    <w:rsid w:val="00F31DFB"/>
    <w:rsid w:val="00F4428B"/>
    <w:rsid w:val="00F444F5"/>
    <w:rsid w:val="00F47AD9"/>
    <w:rsid w:val="00F64F4C"/>
    <w:rsid w:val="00F65B84"/>
    <w:rsid w:val="00F67910"/>
    <w:rsid w:val="00F67FF7"/>
    <w:rsid w:val="00F74D8C"/>
    <w:rsid w:val="00FC64A3"/>
    <w:rsid w:val="00FD1B1B"/>
    <w:rsid w:val="00FE2ED8"/>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88E01F-80EA-45BE-9594-2FCFEE72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C2181"/>
    <w:pPr>
      <w:spacing w:before="300" w:after="600"/>
      <w:ind w:left="300" w:right="300" w:firstLine="400"/>
      <w:jc w:val="center"/>
      <w:outlineLvl w:val="0"/>
    </w:pPr>
    <w:rPr>
      <w:b/>
      <w:bCs/>
      <w:kern w:val="36"/>
      <w:sz w:val="48"/>
      <w:szCs w:val="48"/>
    </w:rPr>
  </w:style>
  <w:style w:type="paragraph" w:styleId="2">
    <w:name w:val="heading 2"/>
    <w:basedOn w:val="a"/>
    <w:link w:val="20"/>
    <w:uiPriority w:val="99"/>
    <w:qFormat/>
    <w:rsid w:val="003C2181"/>
    <w:pPr>
      <w:spacing w:before="300" w:after="600"/>
      <w:ind w:left="300" w:right="300" w:firstLine="400"/>
      <w:jc w:val="right"/>
      <w:outlineLvl w:val="1"/>
    </w:pPr>
    <w:rPr>
      <w:sz w:val="36"/>
      <w:szCs w:val="36"/>
    </w:rPr>
  </w:style>
  <w:style w:type="paragraph" w:styleId="3">
    <w:name w:val="heading 3"/>
    <w:basedOn w:val="a"/>
    <w:link w:val="30"/>
    <w:uiPriority w:val="99"/>
    <w:qFormat/>
    <w:rsid w:val="003C2181"/>
    <w:pPr>
      <w:spacing w:before="100" w:beforeAutospacing="1" w:after="100" w:afterAutospacing="1"/>
      <w:outlineLvl w:val="2"/>
    </w:pPr>
    <w:rPr>
      <w:b/>
      <w:bCs/>
      <w:sz w:val="27"/>
      <w:szCs w:val="27"/>
    </w:rPr>
  </w:style>
  <w:style w:type="paragraph" w:styleId="4">
    <w:name w:val="heading 4"/>
    <w:basedOn w:val="a"/>
    <w:next w:val="11"/>
    <w:link w:val="40"/>
    <w:uiPriority w:val="99"/>
    <w:qFormat/>
    <w:rsid w:val="00BA6926"/>
    <w:pPr>
      <w:keepNext/>
      <w:keepLines/>
      <w:spacing w:before="240" w:after="240" w:line="240" w:lineRule="exact"/>
      <w:jc w:val="center"/>
      <w:outlineLvl w:val="3"/>
    </w:pPr>
    <w:rPr>
      <w:rFonts w:ascii="Arial" w:hAnsi="Arial" w:cs="Arial"/>
      <w:b/>
      <w:bCs/>
      <w:sz w:val="20"/>
      <w:szCs w:val="20"/>
    </w:rPr>
  </w:style>
  <w:style w:type="paragraph" w:styleId="5">
    <w:name w:val="heading 5"/>
    <w:basedOn w:val="a"/>
    <w:next w:val="11"/>
    <w:link w:val="50"/>
    <w:uiPriority w:val="99"/>
    <w:qFormat/>
    <w:rsid w:val="00BA6926"/>
    <w:pPr>
      <w:keepNext/>
      <w:keepLines/>
      <w:spacing w:line="240" w:lineRule="exact"/>
      <w:jc w:val="center"/>
      <w:outlineLvl w:val="4"/>
    </w:pPr>
    <w:rPr>
      <w:rFonts w:ascii="Arial" w:hAnsi="Arial" w:cs="Arial"/>
      <w:i/>
      <w:iCs/>
      <w:sz w:val="20"/>
      <w:szCs w:val="20"/>
    </w:rPr>
  </w:style>
  <w:style w:type="paragraph" w:styleId="6">
    <w:name w:val="heading 6"/>
    <w:basedOn w:val="a"/>
    <w:next w:val="11"/>
    <w:link w:val="60"/>
    <w:uiPriority w:val="99"/>
    <w:qFormat/>
    <w:rsid w:val="00BA6926"/>
    <w:pPr>
      <w:keepNext/>
      <w:keepLines/>
      <w:spacing w:line="240" w:lineRule="exact"/>
      <w:jc w:val="center"/>
      <w:outlineLvl w:val="5"/>
    </w:pPr>
    <w:rPr>
      <w:b/>
      <w:bCs/>
      <w:sz w:val="20"/>
      <w:szCs w:val="20"/>
    </w:rPr>
  </w:style>
  <w:style w:type="paragraph" w:styleId="7">
    <w:name w:val="heading 7"/>
    <w:basedOn w:val="a"/>
    <w:next w:val="11"/>
    <w:link w:val="70"/>
    <w:uiPriority w:val="99"/>
    <w:qFormat/>
    <w:rsid w:val="00BA6926"/>
    <w:pPr>
      <w:keepNext/>
      <w:keepLines/>
      <w:spacing w:line="240" w:lineRule="exact"/>
      <w:jc w:val="center"/>
      <w:outlineLvl w:val="6"/>
    </w:pPr>
    <w:rPr>
      <w:b/>
      <w:bCs/>
      <w:i/>
      <w:iCs/>
      <w:sz w:val="20"/>
      <w:szCs w:val="20"/>
    </w:rPr>
  </w:style>
  <w:style w:type="paragraph" w:styleId="8">
    <w:name w:val="heading 8"/>
    <w:basedOn w:val="a"/>
    <w:next w:val="11"/>
    <w:link w:val="80"/>
    <w:uiPriority w:val="99"/>
    <w:qFormat/>
    <w:rsid w:val="00BA6926"/>
    <w:pPr>
      <w:keepNext/>
      <w:keepLines/>
      <w:spacing w:line="240" w:lineRule="exact"/>
      <w:jc w:val="center"/>
      <w:outlineLvl w:val="7"/>
    </w:pPr>
    <w:rPr>
      <w:rFonts w:ascii="Arial" w:hAnsi="Arial" w:cs="Arial"/>
      <w:b/>
      <w:bCs/>
      <w:sz w:val="18"/>
      <w:szCs w:val="18"/>
    </w:rPr>
  </w:style>
  <w:style w:type="paragraph" w:styleId="9">
    <w:name w:val="heading 9"/>
    <w:basedOn w:val="a"/>
    <w:next w:val="11"/>
    <w:link w:val="90"/>
    <w:uiPriority w:val="99"/>
    <w:qFormat/>
    <w:rsid w:val="00BA6926"/>
    <w:pPr>
      <w:keepNext/>
      <w:keepLines/>
      <w:spacing w:line="240" w:lineRule="exact"/>
      <w:jc w:val="center"/>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абзац 1 Текст"/>
    <w:basedOn w:val="a"/>
    <w:uiPriority w:val="99"/>
    <w:rsid w:val="00BA6926"/>
    <w:pPr>
      <w:spacing w:line="360" w:lineRule="exact"/>
      <w:ind w:firstLine="1077"/>
      <w:jc w:val="both"/>
    </w:pPr>
  </w:style>
  <w:style w:type="paragraph" w:styleId="a3">
    <w:name w:val="Normal (Web)"/>
    <w:basedOn w:val="a"/>
    <w:uiPriority w:val="99"/>
    <w:rsid w:val="003C2181"/>
    <w:pPr>
      <w:ind w:left="300" w:right="300" w:firstLine="400"/>
      <w:jc w:val="both"/>
    </w:pPr>
  </w:style>
  <w:style w:type="character" w:styleId="a4">
    <w:name w:val="Hyperlink"/>
    <w:uiPriority w:val="99"/>
    <w:rsid w:val="003C2181"/>
    <w:rPr>
      <w:color w:val="0000FF"/>
      <w:u w:val="single"/>
    </w:rPr>
  </w:style>
  <w:style w:type="paragraph" w:styleId="HTML">
    <w:name w:val="HTML Preformatted"/>
    <w:basedOn w:val="a"/>
    <w:link w:val="HTML0"/>
    <w:uiPriority w:val="99"/>
    <w:rsid w:val="003C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endnote text"/>
    <w:basedOn w:val="a"/>
    <w:link w:val="a6"/>
    <w:uiPriority w:val="99"/>
    <w:semiHidden/>
    <w:rsid w:val="003C2181"/>
    <w:pPr>
      <w:ind w:left="300" w:right="300" w:firstLine="400"/>
      <w:jc w:val="both"/>
    </w:pPr>
  </w:style>
  <w:style w:type="character" w:customStyle="1" w:styleId="a6">
    <w:name w:val="Текст концевой сноски Знак"/>
    <w:link w:val="a5"/>
    <w:uiPriority w:val="99"/>
    <w:semiHidden/>
    <w:rPr>
      <w:sz w:val="20"/>
      <w:szCs w:val="20"/>
    </w:rPr>
  </w:style>
  <w:style w:type="paragraph" w:customStyle="1" w:styleId="common">
    <w:name w:val="common"/>
    <w:basedOn w:val="a"/>
    <w:uiPriority w:val="99"/>
    <w:rsid w:val="005F11A2"/>
    <w:pPr>
      <w:spacing w:before="100" w:beforeAutospacing="1" w:after="100" w:afterAutospacing="1"/>
    </w:pPr>
    <w:rPr>
      <w:color w:val="660033"/>
      <w:sz w:val="26"/>
      <w:szCs w:val="26"/>
    </w:rPr>
  </w:style>
  <w:style w:type="paragraph" w:customStyle="1" w:styleId="snoska">
    <w:name w:val="snoska"/>
    <w:basedOn w:val="a"/>
    <w:uiPriority w:val="99"/>
    <w:rsid w:val="005F11A2"/>
    <w:pPr>
      <w:spacing w:before="100" w:beforeAutospacing="1" w:after="100" w:afterAutospacing="1"/>
    </w:pPr>
    <w:rPr>
      <w:i/>
      <w:iCs/>
      <w:color w:val="000000"/>
      <w:sz w:val="20"/>
      <w:szCs w:val="20"/>
    </w:rPr>
  </w:style>
  <w:style w:type="paragraph" w:customStyle="1" w:styleId="defin">
    <w:name w:val="defin"/>
    <w:basedOn w:val="a"/>
    <w:uiPriority w:val="99"/>
    <w:rsid w:val="005F11A2"/>
    <w:pPr>
      <w:spacing w:before="100" w:beforeAutospacing="1" w:after="100" w:afterAutospacing="1"/>
    </w:pPr>
    <w:rPr>
      <w:b/>
      <w:bCs/>
      <w:i/>
      <w:iCs/>
      <w:color w:val="996600"/>
      <w:sz w:val="26"/>
      <w:szCs w:val="26"/>
    </w:rPr>
  </w:style>
  <w:style w:type="character" w:styleId="a7">
    <w:name w:val="Strong"/>
    <w:uiPriority w:val="99"/>
    <w:qFormat/>
    <w:rsid w:val="005F11A2"/>
    <w:rPr>
      <w:b/>
      <w:bCs/>
    </w:rPr>
  </w:style>
  <w:style w:type="paragraph" w:styleId="a8">
    <w:name w:val="footnote text"/>
    <w:basedOn w:val="a"/>
    <w:link w:val="a9"/>
    <w:uiPriority w:val="99"/>
    <w:semiHidden/>
    <w:rsid w:val="00BA6926"/>
    <w:pPr>
      <w:spacing w:line="480" w:lineRule="exact"/>
      <w:ind w:left="397" w:hanging="397"/>
      <w:jc w:val="both"/>
    </w:pPr>
  </w:style>
  <w:style w:type="character" w:customStyle="1" w:styleId="a9">
    <w:name w:val="Текст сноски Знак"/>
    <w:link w:val="a8"/>
    <w:uiPriority w:val="99"/>
    <w:semiHidden/>
    <w:rPr>
      <w:sz w:val="20"/>
      <w:szCs w:val="20"/>
    </w:rPr>
  </w:style>
  <w:style w:type="paragraph" w:styleId="12">
    <w:name w:val="toc 1"/>
    <w:basedOn w:val="31"/>
    <w:autoRedefine/>
    <w:uiPriority w:val="99"/>
    <w:semiHidden/>
    <w:rsid w:val="00BA6926"/>
    <w:pPr>
      <w:tabs>
        <w:tab w:val="left" w:leader="dot" w:pos="7938"/>
        <w:tab w:val="left" w:leader="dot" w:pos="8646"/>
        <w:tab w:val="right" w:pos="9072"/>
      </w:tabs>
      <w:spacing w:after="120"/>
      <w:ind w:right="1134"/>
      <w:jc w:val="left"/>
    </w:pPr>
  </w:style>
  <w:style w:type="paragraph" w:customStyle="1" w:styleId="31">
    <w:name w:val="абзац 3 БезОтступа"/>
    <w:basedOn w:val="11"/>
    <w:uiPriority w:val="99"/>
    <w:rsid w:val="00BA6926"/>
    <w:pPr>
      <w:tabs>
        <w:tab w:val="left" w:pos="284"/>
      </w:tabs>
      <w:ind w:firstLine="0"/>
    </w:pPr>
  </w:style>
  <w:style w:type="paragraph" w:styleId="aa">
    <w:name w:val="header"/>
    <w:basedOn w:val="a"/>
    <w:link w:val="ab"/>
    <w:uiPriority w:val="99"/>
    <w:rsid w:val="00BA6926"/>
    <w:pPr>
      <w:jc w:val="right"/>
    </w:pPr>
    <w:rPr>
      <w:b/>
      <w:bCs/>
      <w:sz w:val="20"/>
      <w:szCs w:val="20"/>
    </w:rPr>
  </w:style>
  <w:style w:type="character" w:customStyle="1" w:styleId="ab">
    <w:name w:val="Верхний колонтитул Знак"/>
    <w:link w:val="aa"/>
    <w:uiPriority w:val="99"/>
    <w:semiHidden/>
    <w:rPr>
      <w:sz w:val="24"/>
      <w:szCs w:val="24"/>
    </w:rPr>
  </w:style>
  <w:style w:type="character" w:styleId="ac">
    <w:name w:val="footnote reference"/>
    <w:uiPriority w:val="99"/>
    <w:semiHidden/>
    <w:rsid w:val="00BA6926"/>
    <w:rPr>
      <w:position w:val="6"/>
      <w:sz w:val="16"/>
      <w:szCs w:val="16"/>
    </w:rPr>
  </w:style>
  <w:style w:type="paragraph" w:styleId="ad">
    <w:name w:val="Normal Indent"/>
    <w:basedOn w:val="a"/>
    <w:uiPriority w:val="99"/>
    <w:rsid w:val="00BA6926"/>
    <w:pPr>
      <w:ind w:left="708"/>
    </w:pPr>
    <w:rPr>
      <w:sz w:val="20"/>
      <w:szCs w:val="20"/>
    </w:rPr>
  </w:style>
  <w:style w:type="paragraph" w:customStyle="1" w:styleId="16">
    <w:name w:val="абзац 16 Комм на Текст"/>
    <w:basedOn w:val="81"/>
    <w:uiPriority w:val="99"/>
    <w:rsid w:val="00BA6926"/>
    <w:pPr>
      <w:spacing w:line="240" w:lineRule="exact"/>
      <w:ind w:left="284" w:right="284"/>
    </w:pPr>
  </w:style>
  <w:style w:type="paragraph" w:customStyle="1" w:styleId="81">
    <w:name w:val="абзац 8 МалыйТекст"/>
    <w:uiPriority w:val="99"/>
    <w:rsid w:val="00BA6926"/>
    <w:pPr>
      <w:spacing w:line="220" w:lineRule="exact"/>
      <w:ind w:left="340" w:right="340" w:firstLine="284"/>
      <w:jc w:val="both"/>
    </w:pPr>
    <w:rPr>
      <w:rFonts w:ascii="Academy" w:hAnsi="Academy" w:cs="Academy"/>
      <w:sz w:val="24"/>
      <w:szCs w:val="24"/>
    </w:rPr>
  </w:style>
  <w:style w:type="paragraph" w:customStyle="1" w:styleId="61">
    <w:name w:val="абзац 6 ПодписьАвтора"/>
    <w:next w:val="1"/>
    <w:uiPriority w:val="99"/>
    <w:rsid w:val="00BA6926"/>
    <w:pPr>
      <w:jc w:val="right"/>
    </w:pPr>
    <w:rPr>
      <w:b/>
      <w:bCs/>
      <w:sz w:val="24"/>
      <w:szCs w:val="24"/>
    </w:rPr>
  </w:style>
  <w:style w:type="paragraph" w:customStyle="1" w:styleId="17">
    <w:name w:val="абзац 17 АрабТекст"/>
    <w:basedOn w:val="11"/>
    <w:uiPriority w:val="99"/>
    <w:rsid w:val="00BA6926"/>
    <w:pPr>
      <w:tabs>
        <w:tab w:val="right" w:pos="2552"/>
      </w:tabs>
      <w:ind w:firstLine="0"/>
      <w:jc w:val="right"/>
    </w:pPr>
    <w:rPr>
      <w:rFonts w:ascii="WL ArabicNaskh" w:hAnsi="WL ArabicNaskh" w:cs="WL ArabicNaskh"/>
      <w:noProof/>
      <w:sz w:val="22"/>
      <w:szCs w:val="22"/>
    </w:rPr>
  </w:style>
  <w:style w:type="paragraph" w:customStyle="1" w:styleId="18">
    <w:name w:val="абзац 18 ПересказЦитат"/>
    <w:basedOn w:val="81"/>
    <w:uiPriority w:val="99"/>
    <w:rsid w:val="00BA6926"/>
    <w:pPr>
      <w:spacing w:line="360" w:lineRule="exact"/>
      <w:ind w:left="567" w:right="567"/>
    </w:pPr>
    <w:rPr>
      <w:sz w:val="22"/>
      <w:szCs w:val="22"/>
    </w:rPr>
  </w:style>
  <w:style w:type="paragraph" w:customStyle="1" w:styleId="19">
    <w:name w:val="абзац 19 Цитата"/>
    <w:basedOn w:val="11"/>
    <w:uiPriority w:val="99"/>
    <w:rsid w:val="00BA6926"/>
    <w:pPr>
      <w:ind w:left="227" w:right="57"/>
      <w:jc w:val="left"/>
    </w:pPr>
    <w:rPr>
      <w:sz w:val="22"/>
      <w:szCs w:val="22"/>
    </w:rPr>
  </w:style>
  <w:style w:type="paragraph" w:customStyle="1" w:styleId="71">
    <w:name w:val="абзац 7 ЦенКурПодч"/>
    <w:basedOn w:val="11"/>
    <w:next w:val="11"/>
    <w:uiPriority w:val="99"/>
    <w:rsid w:val="00BA6926"/>
    <w:pPr>
      <w:jc w:val="center"/>
    </w:pPr>
    <w:rPr>
      <w:i/>
      <w:iCs/>
      <w:u w:val="single"/>
    </w:rPr>
  </w:style>
  <w:style w:type="paragraph" w:customStyle="1" w:styleId="13">
    <w:name w:val="абзац 13 НачалоПараграфа"/>
    <w:uiPriority w:val="99"/>
    <w:rsid w:val="00BA6926"/>
    <w:pPr>
      <w:spacing w:line="240" w:lineRule="exact"/>
      <w:ind w:left="284" w:right="284"/>
      <w:jc w:val="both"/>
    </w:pPr>
    <w:rPr>
      <w:b/>
      <w:bCs/>
    </w:rPr>
  </w:style>
  <w:style w:type="paragraph" w:customStyle="1" w:styleId="41">
    <w:name w:val="абзац 4 МетодВставка"/>
    <w:basedOn w:val="11"/>
    <w:uiPriority w:val="99"/>
    <w:rsid w:val="00BA6926"/>
  </w:style>
  <w:style w:type="paragraph" w:customStyle="1" w:styleId="14">
    <w:name w:val="абзац 14 ВисячОтступ"/>
    <w:basedOn w:val="11"/>
    <w:uiPriority w:val="99"/>
    <w:rsid w:val="00BA6926"/>
    <w:pPr>
      <w:ind w:left="1644" w:hanging="227"/>
    </w:pPr>
  </w:style>
  <w:style w:type="paragraph" w:customStyle="1" w:styleId="15">
    <w:name w:val="абзац 15 Библиография"/>
    <w:uiPriority w:val="99"/>
    <w:rsid w:val="00BA6926"/>
    <w:pPr>
      <w:keepLines/>
      <w:spacing w:before="120" w:line="240" w:lineRule="exact"/>
      <w:ind w:left="2268" w:hanging="2268"/>
    </w:pPr>
    <w:rPr>
      <w:sz w:val="24"/>
      <w:szCs w:val="24"/>
    </w:rPr>
  </w:style>
  <w:style w:type="paragraph" w:customStyle="1" w:styleId="202">
    <w:name w:val="абзац 20 Библиография2"/>
    <w:uiPriority w:val="99"/>
    <w:rsid w:val="00BA6926"/>
    <w:pPr>
      <w:keepLines/>
      <w:spacing w:after="120" w:line="240" w:lineRule="exact"/>
      <w:ind w:left="340" w:hanging="340"/>
    </w:pPr>
    <w:rPr>
      <w:sz w:val="24"/>
      <w:szCs w:val="24"/>
    </w:rPr>
  </w:style>
  <w:style w:type="paragraph" w:customStyle="1" w:styleId="170">
    <w:name w:val="абзац 17т АрабТекстСноск"/>
    <w:basedOn w:val="17"/>
    <w:uiPriority w:val="99"/>
    <w:rsid w:val="00BA6926"/>
    <w:rPr>
      <w:sz w:val="18"/>
      <w:szCs w:val="18"/>
    </w:rPr>
  </w:style>
  <w:style w:type="paragraph" w:customStyle="1" w:styleId="120">
    <w:name w:val="абзац 12 Вставка"/>
    <w:basedOn w:val="11"/>
    <w:uiPriority w:val="99"/>
    <w:rsid w:val="00BA6926"/>
  </w:style>
  <w:style w:type="paragraph" w:customStyle="1" w:styleId="21">
    <w:name w:val="абзац 21 Стихи"/>
    <w:uiPriority w:val="99"/>
    <w:rsid w:val="00BA6926"/>
    <w:pPr>
      <w:spacing w:line="240" w:lineRule="exact"/>
      <w:ind w:left="1985" w:right="737" w:hanging="454"/>
    </w:pPr>
    <w:rPr>
      <w:sz w:val="22"/>
      <w:szCs w:val="22"/>
    </w:rPr>
  </w:style>
  <w:style w:type="paragraph" w:customStyle="1" w:styleId="100">
    <w:name w:val="абзац 10 ЗагРис"/>
    <w:basedOn w:val="11"/>
    <w:next w:val="110"/>
    <w:uiPriority w:val="99"/>
    <w:rsid w:val="00BA6926"/>
    <w:pPr>
      <w:keepNext/>
      <w:keepLines/>
      <w:overflowPunct w:val="0"/>
      <w:autoSpaceDE w:val="0"/>
      <w:autoSpaceDN w:val="0"/>
      <w:adjustRightInd w:val="0"/>
      <w:spacing w:before="120" w:after="120"/>
      <w:ind w:firstLine="0"/>
      <w:jc w:val="center"/>
      <w:textAlignment w:val="baseline"/>
    </w:pPr>
    <w:rPr>
      <w:rFonts w:ascii="Arial" w:hAnsi="Arial" w:cs="Arial"/>
      <w:sz w:val="22"/>
      <w:szCs w:val="22"/>
      <w:u w:val="single"/>
      <w:lang w:eastAsia="en-US"/>
    </w:rPr>
  </w:style>
  <w:style w:type="paragraph" w:customStyle="1" w:styleId="110">
    <w:name w:val="абзац 11 Рис"/>
    <w:next w:val="11"/>
    <w:uiPriority w:val="99"/>
    <w:rsid w:val="00BA6926"/>
    <w:pPr>
      <w:spacing w:after="240"/>
      <w:jc w:val="center"/>
    </w:pPr>
  </w:style>
  <w:style w:type="paragraph" w:customStyle="1" w:styleId="22">
    <w:name w:val="абзац 2 Центр"/>
    <w:basedOn w:val="11"/>
    <w:next w:val="31"/>
    <w:uiPriority w:val="99"/>
    <w:rsid w:val="00BA6926"/>
    <w:pPr>
      <w:ind w:firstLine="0"/>
      <w:jc w:val="center"/>
    </w:pPr>
  </w:style>
  <w:style w:type="paragraph" w:customStyle="1" w:styleId="51">
    <w:name w:val="абзац 5 ЦитКомментария"/>
    <w:basedOn w:val="11"/>
    <w:next w:val="11"/>
    <w:uiPriority w:val="99"/>
    <w:rsid w:val="00BA6926"/>
    <w:rPr>
      <w:i/>
      <w:iCs/>
    </w:rPr>
  </w:style>
  <w:style w:type="paragraph" w:customStyle="1" w:styleId="91">
    <w:name w:val="абзац 9 Тезис"/>
    <w:uiPriority w:val="99"/>
    <w:rsid w:val="00BA6926"/>
    <w:pPr>
      <w:keepLines/>
      <w:spacing w:before="120"/>
      <w:ind w:left="1361" w:hanging="284"/>
      <w:jc w:val="both"/>
    </w:pPr>
    <w:rPr>
      <w:smallCaps/>
      <w:sz w:val="24"/>
      <w:szCs w:val="24"/>
    </w:rPr>
  </w:style>
  <w:style w:type="paragraph" w:customStyle="1" w:styleId="ae">
    <w:name w:val="Трансцендентальное Смыслополагание"/>
    <w:basedOn w:val="af"/>
    <w:uiPriority w:val="99"/>
    <w:rsid w:val="00BA6926"/>
    <w:rPr>
      <w:rFonts w:ascii="Arial" w:hAnsi="Arial" w:cs="Arial"/>
      <w:sz w:val="20"/>
      <w:szCs w:val="20"/>
    </w:rPr>
  </w:style>
  <w:style w:type="paragraph" w:customStyle="1" w:styleId="af">
    <w:name w:val="Формальная Теория"/>
    <w:basedOn w:val="11"/>
    <w:uiPriority w:val="99"/>
    <w:rsid w:val="00BA6926"/>
    <w:pPr>
      <w:ind w:left="170" w:right="170"/>
    </w:pPr>
    <w:rPr>
      <w:rFonts w:ascii="AcademyC" w:hAnsi="AcademyC" w:cs="AcademyC"/>
      <w:sz w:val="26"/>
      <w:szCs w:val="26"/>
    </w:rPr>
  </w:style>
  <w:style w:type="paragraph" w:customStyle="1" w:styleId="220">
    <w:name w:val="абзац 22 Подпись"/>
    <w:uiPriority w:val="99"/>
    <w:rsid w:val="00BA6926"/>
    <w:pPr>
      <w:keepLines/>
      <w:widowControl w:val="0"/>
      <w:spacing w:line="220" w:lineRule="exact"/>
      <w:ind w:left="340" w:right="113" w:hanging="227"/>
    </w:pPr>
    <w:rPr>
      <w:sz w:val="22"/>
      <w:szCs w:val="22"/>
    </w:rPr>
  </w:style>
  <w:style w:type="paragraph" w:customStyle="1" w:styleId="23">
    <w:name w:val="абзац 23 Подпись под эпиграфом"/>
    <w:basedOn w:val="220"/>
    <w:uiPriority w:val="99"/>
    <w:rsid w:val="00BA6926"/>
    <w:pPr>
      <w:ind w:left="4536"/>
    </w:pPr>
    <w:rPr>
      <w:b/>
      <w:bCs/>
      <w:i/>
      <w:iCs/>
      <w:sz w:val="20"/>
      <w:szCs w:val="20"/>
    </w:rPr>
  </w:style>
  <w:style w:type="paragraph" w:customStyle="1" w:styleId="24">
    <w:name w:val="абзац 24 Шапка"/>
    <w:next w:val="11"/>
    <w:uiPriority w:val="99"/>
    <w:rsid w:val="00BA6926"/>
    <w:pPr>
      <w:spacing w:line="260" w:lineRule="exact"/>
      <w:ind w:left="1077" w:right="1077"/>
      <w:jc w:val="both"/>
    </w:pPr>
    <w:rPr>
      <w:noProof/>
      <w:sz w:val="24"/>
      <w:szCs w:val="24"/>
    </w:rPr>
  </w:style>
  <w:style w:type="paragraph" w:customStyle="1" w:styleId="25">
    <w:name w:val="абзац 25 Напоминалка"/>
    <w:uiPriority w:val="99"/>
    <w:rsid w:val="00BA6926"/>
    <w:pPr>
      <w:keepLines/>
      <w:pBdr>
        <w:top w:val="double" w:sz="6" w:space="2" w:color="auto" w:shadow="1"/>
        <w:left w:val="double" w:sz="6" w:space="2" w:color="auto" w:shadow="1"/>
        <w:bottom w:val="double" w:sz="6" w:space="2" w:color="auto" w:shadow="1"/>
        <w:right w:val="double" w:sz="6" w:space="2" w:color="auto" w:shadow="1"/>
      </w:pBdr>
      <w:shd w:val="pct12" w:color="auto" w:fill="auto"/>
      <w:ind w:left="425" w:right="743"/>
      <w:jc w:val="center"/>
    </w:pPr>
    <w:rPr>
      <w:rFonts w:ascii="Arial" w:hAnsi="Arial" w:cs="Arial"/>
    </w:rPr>
  </w:style>
  <w:style w:type="paragraph" w:customStyle="1" w:styleId="af0">
    <w:name w:val="абзац Арабский текст словаря"/>
    <w:basedOn w:val="31"/>
    <w:uiPriority w:val="99"/>
    <w:rsid w:val="00BA6926"/>
    <w:pPr>
      <w:keepLines/>
      <w:widowControl w:val="0"/>
      <w:tabs>
        <w:tab w:val="clear" w:pos="284"/>
      </w:tabs>
      <w:spacing w:after="120"/>
      <w:jc w:val="right"/>
    </w:pPr>
    <w:rPr>
      <w:rFonts w:ascii="WL ArabicNaskh" w:hAnsi="WL ArabicNaskh" w:cs="WL ArabicNaskh"/>
      <w:sz w:val="22"/>
      <w:szCs w:val="22"/>
    </w:rPr>
  </w:style>
  <w:style w:type="paragraph" w:customStyle="1" w:styleId="221">
    <w:name w:val="абзац 22 Арабский текст словаря"/>
    <w:basedOn w:val="31"/>
    <w:uiPriority w:val="99"/>
    <w:rsid w:val="00BA6926"/>
    <w:pPr>
      <w:keepLines/>
      <w:widowControl w:val="0"/>
      <w:tabs>
        <w:tab w:val="clear" w:pos="284"/>
      </w:tabs>
      <w:spacing w:after="120"/>
      <w:jc w:val="right"/>
    </w:pPr>
    <w:rPr>
      <w:rFonts w:ascii="WL ArabicNaskh" w:hAnsi="WL ArabicNaskh" w:cs="WL ArabicNaskh"/>
      <w:sz w:val="22"/>
      <w:szCs w:val="22"/>
    </w:rPr>
  </w:style>
  <w:style w:type="paragraph" w:customStyle="1" w:styleId="26">
    <w:name w:val="абзац 26 Ценный Мусор"/>
    <w:basedOn w:val="11"/>
    <w:uiPriority w:val="99"/>
    <w:rsid w:val="00BA6926"/>
    <w:pPr>
      <w:ind w:left="113" w:right="113"/>
    </w:pPr>
    <w:rPr>
      <w:rFonts w:ascii="Academy" w:hAnsi="Academy" w:cs="Academy"/>
    </w:rPr>
  </w:style>
  <w:style w:type="paragraph" w:customStyle="1" w:styleId="af1">
    <w:name w:val="Стихи"/>
    <w:basedOn w:val="a"/>
    <w:uiPriority w:val="99"/>
    <w:rsid w:val="00BA6926"/>
    <w:pPr>
      <w:spacing w:line="200" w:lineRule="exact"/>
      <w:ind w:left="1985" w:hanging="567"/>
      <w:jc w:val="both"/>
    </w:pPr>
    <w:rPr>
      <w:sz w:val="22"/>
      <w:szCs w:val="22"/>
    </w:rPr>
  </w:style>
  <w:style w:type="paragraph" w:customStyle="1" w:styleId="af2">
    <w:name w:val="Араб текст сноски"/>
    <w:basedOn w:val="a8"/>
    <w:next w:val="a8"/>
    <w:uiPriority w:val="99"/>
    <w:rsid w:val="00BA6926"/>
  </w:style>
  <w:style w:type="paragraph" w:customStyle="1" w:styleId="190">
    <w:name w:val="абзац 19А Араб Цитата"/>
    <w:basedOn w:val="19"/>
    <w:uiPriority w:val="99"/>
    <w:rsid w:val="00BA6926"/>
    <w:pPr>
      <w:jc w:val="right"/>
    </w:pPr>
    <w:rPr>
      <w:sz w:val="24"/>
      <w:szCs w:val="24"/>
    </w:rPr>
  </w:style>
  <w:style w:type="paragraph" w:customStyle="1" w:styleId="260">
    <w:name w:val="абзац 26 Подпись под картинкой"/>
    <w:basedOn w:val="a"/>
    <w:next w:val="11"/>
    <w:uiPriority w:val="99"/>
    <w:rsid w:val="00BA6926"/>
    <w:pPr>
      <w:widowControl w:val="0"/>
      <w:autoSpaceDE w:val="0"/>
      <w:autoSpaceDN w:val="0"/>
      <w:adjustRightInd w:val="0"/>
      <w:spacing w:line="240" w:lineRule="exact"/>
      <w:ind w:left="1134" w:right="1134"/>
    </w:pPr>
    <w:rPr>
      <w:sz w:val="22"/>
      <w:szCs w:val="22"/>
    </w:rPr>
  </w:style>
  <w:style w:type="paragraph" w:customStyle="1" w:styleId="27">
    <w:name w:val="абзац 27 Подпись под картинкой"/>
    <w:basedOn w:val="a"/>
    <w:next w:val="11"/>
    <w:uiPriority w:val="99"/>
    <w:rsid w:val="00BA6926"/>
    <w:pPr>
      <w:keepLines/>
      <w:widowControl w:val="0"/>
      <w:autoSpaceDE w:val="0"/>
      <w:autoSpaceDN w:val="0"/>
      <w:adjustRightInd w:val="0"/>
      <w:spacing w:line="240" w:lineRule="exact"/>
      <w:ind w:left="1134" w:right="1134"/>
      <w:jc w:val="center"/>
    </w:pPr>
    <w:rPr>
      <w:sz w:val="22"/>
      <w:szCs w:val="22"/>
    </w:rPr>
  </w:style>
  <w:style w:type="paragraph" w:customStyle="1" w:styleId="191">
    <w:name w:val="абзац 19 Цитата без отступа"/>
    <w:basedOn w:val="19"/>
    <w:next w:val="19"/>
    <w:uiPriority w:val="99"/>
    <w:rsid w:val="00BA6926"/>
    <w:pPr>
      <w:ind w:firstLine="0"/>
    </w:pPr>
    <w:rPr>
      <w:color w:val="000000"/>
      <w:sz w:val="21"/>
      <w:szCs w:val="21"/>
    </w:rPr>
  </w:style>
  <w:style w:type="paragraph" w:customStyle="1" w:styleId="28">
    <w:name w:val="абзац 28 Напомнить"/>
    <w:basedOn w:val="11"/>
    <w:uiPriority w:val="99"/>
    <w:rsid w:val="00BA6926"/>
    <w:rPr>
      <w:b/>
      <w:bCs/>
      <w:color w:val="800080"/>
      <w:sz w:val="22"/>
      <w:szCs w:val="22"/>
      <w:shd w:val="clear" w:color="auto" w:fill="FFCC99"/>
    </w:rPr>
  </w:style>
  <w:style w:type="character" w:styleId="af3">
    <w:name w:val="page number"/>
    <w:uiPriority w:val="99"/>
    <w:rsid w:val="00BA6926"/>
  </w:style>
  <w:style w:type="paragraph" w:styleId="af4">
    <w:name w:val="footer"/>
    <w:basedOn w:val="a"/>
    <w:link w:val="af5"/>
    <w:uiPriority w:val="99"/>
    <w:rsid w:val="00CA74E1"/>
    <w:pPr>
      <w:tabs>
        <w:tab w:val="center" w:pos="4677"/>
        <w:tab w:val="right" w:pos="9355"/>
      </w:tabs>
    </w:pPr>
  </w:style>
  <w:style w:type="character" w:customStyle="1" w:styleId="af5">
    <w:name w:val="Нижний колонтитул Знак"/>
    <w:link w:val="af4"/>
    <w:uiPriority w:val="99"/>
    <w:semiHidden/>
    <w:rPr>
      <w:sz w:val="24"/>
      <w:szCs w:val="24"/>
    </w:rPr>
  </w:style>
  <w:style w:type="table" w:styleId="af6">
    <w:name w:val="Table Grid"/>
    <w:basedOn w:val="a1"/>
    <w:uiPriority w:val="99"/>
    <w:rsid w:val="00262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w:basedOn w:val="a"/>
    <w:uiPriority w:val="99"/>
    <w:rsid w:val="00856514"/>
    <w:pPr>
      <w:ind w:left="283" w:hanging="283"/>
    </w:pPr>
  </w:style>
  <w:style w:type="paragraph" w:styleId="af8">
    <w:name w:val="Title"/>
    <w:basedOn w:val="a"/>
    <w:link w:val="af9"/>
    <w:uiPriority w:val="99"/>
    <w:qFormat/>
    <w:rsid w:val="00856514"/>
    <w:pPr>
      <w:spacing w:before="240" w:after="60"/>
      <w:jc w:val="center"/>
      <w:outlineLvl w:val="0"/>
    </w:pPr>
    <w:rPr>
      <w:rFonts w:ascii="Arial" w:hAnsi="Arial" w:cs="Arial"/>
      <w:b/>
      <w:bCs/>
      <w:kern w:val="28"/>
      <w:sz w:val="32"/>
      <w:szCs w:val="32"/>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styleId="afa">
    <w:name w:val="Body Text"/>
    <w:basedOn w:val="a"/>
    <w:link w:val="afb"/>
    <w:uiPriority w:val="99"/>
    <w:rsid w:val="00856514"/>
    <w:pPr>
      <w:spacing w:after="120"/>
    </w:pPr>
  </w:style>
  <w:style w:type="character" w:customStyle="1" w:styleId="afb">
    <w:name w:val="Основной текст Знак"/>
    <w:link w:val="afa"/>
    <w:uiPriority w:val="99"/>
    <w:semiHidden/>
    <w:rPr>
      <w:sz w:val="24"/>
      <w:szCs w:val="24"/>
    </w:rPr>
  </w:style>
  <w:style w:type="paragraph" w:styleId="afc">
    <w:name w:val="Subtitle"/>
    <w:basedOn w:val="a"/>
    <w:link w:val="afd"/>
    <w:uiPriority w:val="99"/>
    <w:qFormat/>
    <w:rsid w:val="00856514"/>
    <w:pPr>
      <w:spacing w:after="60"/>
      <w:jc w:val="center"/>
      <w:outlineLvl w:val="1"/>
    </w:pPr>
    <w:rPr>
      <w:rFonts w:ascii="Arial" w:hAnsi="Arial" w:cs="Arial"/>
    </w:rPr>
  </w:style>
  <w:style w:type="character" w:customStyle="1" w:styleId="afd">
    <w:name w:val="Подзаголовок Знак"/>
    <w:link w:val="afc"/>
    <w:uiPriority w:val="11"/>
    <w:rPr>
      <w:rFonts w:ascii="Cambria" w:eastAsia="Times New Roman" w:hAnsi="Cambria" w:cs="Times New Roman"/>
      <w:sz w:val="24"/>
      <w:szCs w:val="24"/>
    </w:rPr>
  </w:style>
  <w:style w:type="paragraph" w:styleId="afe">
    <w:name w:val="Body Text First Indent"/>
    <w:basedOn w:val="afa"/>
    <w:link w:val="aff"/>
    <w:uiPriority w:val="99"/>
    <w:rsid w:val="00856514"/>
    <w:pPr>
      <w:ind w:firstLine="210"/>
    </w:pPr>
  </w:style>
  <w:style w:type="character" w:customStyle="1" w:styleId="aff">
    <w:name w:val="Красная строка Знак"/>
    <w:link w:val="afe"/>
    <w:uiPriority w:val="99"/>
    <w:semiHidden/>
  </w:style>
  <w:style w:type="paragraph" w:styleId="aff0">
    <w:name w:val="Balloon Text"/>
    <w:basedOn w:val="a"/>
    <w:link w:val="aff1"/>
    <w:uiPriority w:val="99"/>
    <w:semiHidden/>
    <w:rsid w:val="00856514"/>
    <w:rPr>
      <w:rFonts w:ascii="Tahoma" w:hAnsi="Tahoma" w:cs="Tahoma"/>
      <w:sz w:val="16"/>
      <w:szCs w:val="16"/>
    </w:rPr>
  </w:style>
  <w:style w:type="character" w:customStyle="1" w:styleId="aff1">
    <w:name w:val="Текст выноски Знак"/>
    <w:link w:val="aff0"/>
    <w:uiPriority w:val="99"/>
    <w:semiHidden/>
    <w:rPr>
      <w:rFonts w:ascii="Tahoma" w:hAnsi="Tahoma" w:cs="Tahoma"/>
      <w:sz w:val="16"/>
      <w:szCs w:val="16"/>
    </w:rPr>
  </w:style>
  <w:style w:type="paragraph" w:styleId="aff2">
    <w:name w:val="Document Map"/>
    <w:basedOn w:val="a"/>
    <w:link w:val="aff3"/>
    <w:uiPriority w:val="99"/>
    <w:semiHidden/>
    <w:rsid w:val="007725E5"/>
    <w:pPr>
      <w:shd w:val="clear" w:color="auto" w:fill="000080"/>
    </w:pPr>
    <w:rPr>
      <w:rFonts w:ascii="Tahoma" w:hAnsi="Tahoma" w:cs="Tahoma"/>
      <w:sz w:val="20"/>
      <w:szCs w:val="20"/>
    </w:rPr>
  </w:style>
  <w:style w:type="character" w:customStyle="1" w:styleId="aff3">
    <w:name w:val="Схема документа Знак"/>
    <w:link w:val="aff2"/>
    <w:uiPriority w:val="99"/>
    <w:semiHidden/>
    <w:rPr>
      <w:rFonts w:ascii="Tahoma" w:hAnsi="Tahoma" w:cs="Tahoma"/>
      <w:sz w:val="16"/>
      <w:szCs w:val="16"/>
    </w:rPr>
  </w:style>
  <w:style w:type="character" w:styleId="aff4">
    <w:name w:val="Emphasis"/>
    <w:uiPriority w:val="99"/>
    <w:qFormat/>
    <w:rsid w:val="004A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6566">
      <w:marLeft w:val="0"/>
      <w:marRight w:val="0"/>
      <w:marTop w:val="0"/>
      <w:marBottom w:val="0"/>
      <w:divBdr>
        <w:top w:val="none" w:sz="0" w:space="0" w:color="auto"/>
        <w:left w:val="none" w:sz="0" w:space="0" w:color="auto"/>
        <w:bottom w:val="none" w:sz="0" w:space="0" w:color="auto"/>
        <w:right w:val="none" w:sz="0" w:space="0" w:color="auto"/>
      </w:divBdr>
      <w:divsChild>
        <w:div w:id="494616539">
          <w:marLeft w:val="0"/>
          <w:marRight w:val="0"/>
          <w:marTop w:val="0"/>
          <w:marBottom w:val="0"/>
          <w:divBdr>
            <w:top w:val="none" w:sz="0" w:space="0" w:color="auto"/>
            <w:left w:val="none" w:sz="0" w:space="0" w:color="auto"/>
            <w:bottom w:val="none" w:sz="0" w:space="0" w:color="auto"/>
            <w:right w:val="none" w:sz="0" w:space="0" w:color="auto"/>
          </w:divBdr>
        </w:div>
        <w:div w:id="494616540">
          <w:marLeft w:val="0"/>
          <w:marRight w:val="0"/>
          <w:marTop w:val="0"/>
          <w:marBottom w:val="0"/>
          <w:divBdr>
            <w:top w:val="none" w:sz="0" w:space="0" w:color="auto"/>
            <w:left w:val="none" w:sz="0" w:space="0" w:color="auto"/>
            <w:bottom w:val="none" w:sz="0" w:space="0" w:color="auto"/>
            <w:right w:val="none" w:sz="0" w:space="0" w:color="auto"/>
          </w:divBdr>
        </w:div>
        <w:div w:id="494616541">
          <w:marLeft w:val="0"/>
          <w:marRight w:val="0"/>
          <w:marTop w:val="0"/>
          <w:marBottom w:val="0"/>
          <w:divBdr>
            <w:top w:val="none" w:sz="0" w:space="0" w:color="auto"/>
            <w:left w:val="none" w:sz="0" w:space="0" w:color="auto"/>
            <w:bottom w:val="none" w:sz="0" w:space="0" w:color="auto"/>
            <w:right w:val="none" w:sz="0" w:space="0" w:color="auto"/>
          </w:divBdr>
        </w:div>
        <w:div w:id="494616542">
          <w:marLeft w:val="0"/>
          <w:marRight w:val="0"/>
          <w:marTop w:val="0"/>
          <w:marBottom w:val="0"/>
          <w:divBdr>
            <w:top w:val="none" w:sz="0" w:space="0" w:color="auto"/>
            <w:left w:val="none" w:sz="0" w:space="0" w:color="auto"/>
            <w:bottom w:val="none" w:sz="0" w:space="0" w:color="auto"/>
            <w:right w:val="none" w:sz="0" w:space="0" w:color="auto"/>
          </w:divBdr>
        </w:div>
        <w:div w:id="494616543">
          <w:marLeft w:val="0"/>
          <w:marRight w:val="0"/>
          <w:marTop w:val="0"/>
          <w:marBottom w:val="0"/>
          <w:divBdr>
            <w:top w:val="none" w:sz="0" w:space="0" w:color="auto"/>
            <w:left w:val="none" w:sz="0" w:space="0" w:color="auto"/>
            <w:bottom w:val="none" w:sz="0" w:space="0" w:color="auto"/>
            <w:right w:val="none" w:sz="0" w:space="0" w:color="auto"/>
          </w:divBdr>
        </w:div>
        <w:div w:id="494616544">
          <w:marLeft w:val="0"/>
          <w:marRight w:val="0"/>
          <w:marTop w:val="0"/>
          <w:marBottom w:val="0"/>
          <w:divBdr>
            <w:top w:val="none" w:sz="0" w:space="0" w:color="auto"/>
            <w:left w:val="none" w:sz="0" w:space="0" w:color="auto"/>
            <w:bottom w:val="none" w:sz="0" w:space="0" w:color="auto"/>
            <w:right w:val="none" w:sz="0" w:space="0" w:color="auto"/>
          </w:divBdr>
        </w:div>
        <w:div w:id="494616545">
          <w:marLeft w:val="0"/>
          <w:marRight w:val="0"/>
          <w:marTop w:val="0"/>
          <w:marBottom w:val="0"/>
          <w:divBdr>
            <w:top w:val="none" w:sz="0" w:space="0" w:color="auto"/>
            <w:left w:val="none" w:sz="0" w:space="0" w:color="auto"/>
            <w:bottom w:val="none" w:sz="0" w:space="0" w:color="auto"/>
            <w:right w:val="none" w:sz="0" w:space="0" w:color="auto"/>
          </w:divBdr>
        </w:div>
        <w:div w:id="494616546">
          <w:marLeft w:val="0"/>
          <w:marRight w:val="0"/>
          <w:marTop w:val="0"/>
          <w:marBottom w:val="0"/>
          <w:divBdr>
            <w:top w:val="none" w:sz="0" w:space="0" w:color="auto"/>
            <w:left w:val="none" w:sz="0" w:space="0" w:color="auto"/>
            <w:bottom w:val="none" w:sz="0" w:space="0" w:color="auto"/>
            <w:right w:val="none" w:sz="0" w:space="0" w:color="auto"/>
          </w:divBdr>
        </w:div>
        <w:div w:id="494616547">
          <w:marLeft w:val="0"/>
          <w:marRight w:val="0"/>
          <w:marTop w:val="0"/>
          <w:marBottom w:val="0"/>
          <w:divBdr>
            <w:top w:val="none" w:sz="0" w:space="0" w:color="auto"/>
            <w:left w:val="none" w:sz="0" w:space="0" w:color="auto"/>
            <w:bottom w:val="none" w:sz="0" w:space="0" w:color="auto"/>
            <w:right w:val="none" w:sz="0" w:space="0" w:color="auto"/>
          </w:divBdr>
          <w:divsChild>
            <w:div w:id="494616586">
              <w:marLeft w:val="0"/>
              <w:marRight w:val="0"/>
              <w:marTop w:val="0"/>
              <w:marBottom w:val="0"/>
              <w:divBdr>
                <w:top w:val="none" w:sz="0" w:space="0" w:color="auto"/>
                <w:left w:val="none" w:sz="0" w:space="0" w:color="auto"/>
                <w:bottom w:val="none" w:sz="0" w:space="0" w:color="auto"/>
                <w:right w:val="none" w:sz="0" w:space="0" w:color="auto"/>
              </w:divBdr>
            </w:div>
          </w:divsChild>
        </w:div>
        <w:div w:id="494616548">
          <w:marLeft w:val="0"/>
          <w:marRight w:val="0"/>
          <w:marTop w:val="0"/>
          <w:marBottom w:val="0"/>
          <w:divBdr>
            <w:top w:val="none" w:sz="0" w:space="0" w:color="auto"/>
            <w:left w:val="none" w:sz="0" w:space="0" w:color="auto"/>
            <w:bottom w:val="none" w:sz="0" w:space="0" w:color="auto"/>
            <w:right w:val="none" w:sz="0" w:space="0" w:color="auto"/>
          </w:divBdr>
        </w:div>
        <w:div w:id="494616549">
          <w:marLeft w:val="0"/>
          <w:marRight w:val="0"/>
          <w:marTop w:val="0"/>
          <w:marBottom w:val="0"/>
          <w:divBdr>
            <w:top w:val="none" w:sz="0" w:space="0" w:color="auto"/>
            <w:left w:val="none" w:sz="0" w:space="0" w:color="auto"/>
            <w:bottom w:val="none" w:sz="0" w:space="0" w:color="auto"/>
            <w:right w:val="none" w:sz="0" w:space="0" w:color="auto"/>
          </w:divBdr>
        </w:div>
        <w:div w:id="494616550">
          <w:marLeft w:val="0"/>
          <w:marRight w:val="0"/>
          <w:marTop w:val="0"/>
          <w:marBottom w:val="0"/>
          <w:divBdr>
            <w:top w:val="none" w:sz="0" w:space="0" w:color="auto"/>
            <w:left w:val="none" w:sz="0" w:space="0" w:color="auto"/>
            <w:bottom w:val="none" w:sz="0" w:space="0" w:color="auto"/>
            <w:right w:val="none" w:sz="0" w:space="0" w:color="auto"/>
          </w:divBdr>
        </w:div>
        <w:div w:id="494616551">
          <w:marLeft w:val="0"/>
          <w:marRight w:val="0"/>
          <w:marTop w:val="0"/>
          <w:marBottom w:val="0"/>
          <w:divBdr>
            <w:top w:val="none" w:sz="0" w:space="0" w:color="auto"/>
            <w:left w:val="none" w:sz="0" w:space="0" w:color="auto"/>
            <w:bottom w:val="none" w:sz="0" w:space="0" w:color="auto"/>
            <w:right w:val="none" w:sz="0" w:space="0" w:color="auto"/>
          </w:divBdr>
        </w:div>
        <w:div w:id="494616552">
          <w:marLeft w:val="0"/>
          <w:marRight w:val="0"/>
          <w:marTop w:val="0"/>
          <w:marBottom w:val="0"/>
          <w:divBdr>
            <w:top w:val="none" w:sz="0" w:space="0" w:color="auto"/>
            <w:left w:val="none" w:sz="0" w:space="0" w:color="auto"/>
            <w:bottom w:val="none" w:sz="0" w:space="0" w:color="auto"/>
            <w:right w:val="none" w:sz="0" w:space="0" w:color="auto"/>
          </w:divBdr>
        </w:div>
        <w:div w:id="494616553">
          <w:marLeft w:val="0"/>
          <w:marRight w:val="0"/>
          <w:marTop w:val="0"/>
          <w:marBottom w:val="0"/>
          <w:divBdr>
            <w:top w:val="none" w:sz="0" w:space="0" w:color="auto"/>
            <w:left w:val="none" w:sz="0" w:space="0" w:color="auto"/>
            <w:bottom w:val="none" w:sz="0" w:space="0" w:color="auto"/>
            <w:right w:val="none" w:sz="0" w:space="0" w:color="auto"/>
          </w:divBdr>
        </w:div>
        <w:div w:id="494616554">
          <w:marLeft w:val="0"/>
          <w:marRight w:val="0"/>
          <w:marTop w:val="0"/>
          <w:marBottom w:val="0"/>
          <w:divBdr>
            <w:top w:val="none" w:sz="0" w:space="0" w:color="auto"/>
            <w:left w:val="none" w:sz="0" w:space="0" w:color="auto"/>
            <w:bottom w:val="none" w:sz="0" w:space="0" w:color="auto"/>
            <w:right w:val="none" w:sz="0" w:space="0" w:color="auto"/>
          </w:divBdr>
        </w:div>
        <w:div w:id="494616555">
          <w:marLeft w:val="0"/>
          <w:marRight w:val="0"/>
          <w:marTop w:val="0"/>
          <w:marBottom w:val="0"/>
          <w:divBdr>
            <w:top w:val="none" w:sz="0" w:space="0" w:color="auto"/>
            <w:left w:val="none" w:sz="0" w:space="0" w:color="auto"/>
            <w:bottom w:val="none" w:sz="0" w:space="0" w:color="auto"/>
            <w:right w:val="none" w:sz="0" w:space="0" w:color="auto"/>
          </w:divBdr>
        </w:div>
        <w:div w:id="494616556">
          <w:marLeft w:val="0"/>
          <w:marRight w:val="0"/>
          <w:marTop w:val="0"/>
          <w:marBottom w:val="0"/>
          <w:divBdr>
            <w:top w:val="none" w:sz="0" w:space="0" w:color="auto"/>
            <w:left w:val="none" w:sz="0" w:space="0" w:color="auto"/>
            <w:bottom w:val="none" w:sz="0" w:space="0" w:color="auto"/>
            <w:right w:val="none" w:sz="0" w:space="0" w:color="auto"/>
          </w:divBdr>
        </w:div>
        <w:div w:id="494616557">
          <w:marLeft w:val="0"/>
          <w:marRight w:val="0"/>
          <w:marTop w:val="0"/>
          <w:marBottom w:val="0"/>
          <w:divBdr>
            <w:top w:val="none" w:sz="0" w:space="0" w:color="auto"/>
            <w:left w:val="none" w:sz="0" w:space="0" w:color="auto"/>
            <w:bottom w:val="none" w:sz="0" w:space="0" w:color="auto"/>
            <w:right w:val="none" w:sz="0" w:space="0" w:color="auto"/>
          </w:divBdr>
        </w:div>
        <w:div w:id="494616558">
          <w:marLeft w:val="0"/>
          <w:marRight w:val="0"/>
          <w:marTop w:val="0"/>
          <w:marBottom w:val="0"/>
          <w:divBdr>
            <w:top w:val="none" w:sz="0" w:space="0" w:color="auto"/>
            <w:left w:val="none" w:sz="0" w:space="0" w:color="auto"/>
            <w:bottom w:val="none" w:sz="0" w:space="0" w:color="auto"/>
            <w:right w:val="none" w:sz="0" w:space="0" w:color="auto"/>
          </w:divBdr>
        </w:div>
        <w:div w:id="494616559">
          <w:marLeft w:val="0"/>
          <w:marRight w:val="0"/>
          <w:marTop w:val="0"/>
          <w:marBottom w:val="0"/>
          <w:divBdr>
            <w:top w:val="none" w:sz="0" w:space="0" w:color="auto"/>
            <w:left w:val="none" w:sz="0" w:space="0" w:color="auto"/>
            <w:bottom w:val="none" w:sz="0" w:space="0" w:color="auto"/>
            <w:right w:val="none" w:sz="0" w:space="0" w:color="auto"/>
          </w:divBdr>
        </w:div>
        <w:div w:id="494616560">
          <w:marLeft w:val="0"/>
          <w:marRight w:val="0"/>
          <w:marTop w:val="0"/>
          <w:marBottom w:val="0"/>
          <w:divBdr>
            <w:top w:val="none" w:sz="0" w:space="0" w:color="auto"/>
            <w:left w:val="none" w:sz="0" w:space="0" w:color="auto"/>
            <w:bottom w:val="none" w:sz="0" w:space="0" w:color="auto"/>
            <w:right w:val="none" w:sz="0" w:space="0" w:color="auto"/>
          </w:divBdr>
        </w:div>
        <w:div w:id="494616561">
          <w:marLeft w:val="0"/>
          <w:marRight w:val="0"/>
          <w:marTop w:val="0"/>
          <w:marBottom w:val="0"/>
          <w:divBdr>
            <w:top w:val="none" w:sz="0" w:space="0" w:color="auto"/>
            <w:left w:val="none" w:sz="0" w:space="0" w:color="auto"/>
            <w:bottom w:val="none" w:sz="0" w:space="0" w:color="auto"/>
            <w:right w:val="none" w:sz="0" w:space="0" w:color="auto"/>
          </w:divBdr>
        </w:div>
        <w:div w:id="494616562">
          <w:marLeft w:val="0"/>
          <w:marRight w:val="0"/>
          <w:marTop w:val="0"/>
          <w:marBottom w:val="0"/>
          <w:divBdr>
            <w:top w:val="none" w:sz="0" w:space="0" w:color="auto"/>
            <w:left w:val="none" w:sz="0" w:space="0" w:color="auto"/>
            <w:bottom w:val="none" w:sz="0" w:space="0" w:color="auto"/>
            <w:right w:val="none" w:sz="0" w:space="0" w:color="auto"/>
          </w:divBdr>
        </w:div>
        <w:div w:id="494616563">
          <w:marLeft w:val="0"/>
          <w:marRight w:val="0"/>
          <w:marTop w:val="0"/>
          <w:marBottom w:val="0"/>
          <w:divBdr>
            <w:top w:val="none" w:sz="0" w:space="0" w:color="auto"/>
            <w:left w:val="none" w:sz="0" w:space="0" w:color="auto"/>
            <w:bottom w:val="none" w:sz="0" w:space="0" w:color="auto"/>
            <w:right w:val="none" w:sz="0" w:space="0" w:color="auto"/>
          </w:divBdr>
        </w:div>
        <w:div w:id="494616564">
          <w:marLeft w:val="0"/>
          <w:marRight w:val="0"/>
          <w:marTop w:val="0"/>
          <w:marBottom w:val="0"/>
          <w:divBdr>
            <w:top w:val="none" w:sz="0" w:space="0" w:color="auto"/>
            <w:left w:val="none" w:sz="0" w:space="0" w:color="auto"/>
            <w:bottom w:val="none" w:sz="0" w:space="0" w:color="auto"/>
            <w:right w:val="none" w:sz="0" w:space="0" w:color="auto"/>
          </w:divBdr>
        </w:div>
        <w:div w:id="494616565">
          <w:marLeft w:val="0"/>
          <w:marRight w:val="0"/>
          <w:marTop w:val="0"/>
          <w:marBottom w:val="0"/>
          <w:divBdr>
            <w:top w:val="none" w:sz="0" w:space="0" w:color="auto"/>
            <w:left w:val="none" w:sz="0" w:space="0" w:color="auto"/>
            <w:bottom w:val="none" w:sz="0" w:space="0" w:color="auto"/>
            <w:right w:val="none" w:sz="0" w:space="0" w:color="auto"/>
          </w:divBdr>
        </w:div>
        <w:div w:id="494616567">
          <w:marLeft w:val="0"/>
          <w:marRight w:val="0"/>
          <w:marTop w:val="0"/>
          <w:marBottom w:val="0"/>
          <w:divBdr>
            <w:top w:val="none" w:sz="0" w:space="0" w:color="auto"/>
            <w:left w:val="none" w:sz="0" w:space="0" w:color="auto"/>
            <w:bottom w:val="none" w:sz="0" w:space="0" w:color="auto"/>
            <w:right w:val="none" w:sz="0" w:space="0" w:color="auto"/>
          </w:divBdr>
        </w:div>
        <w:div w:id="494616568">
          <w:marLeft w:val="0"/>
          <w:marRight w:val="0"/>
          <w:marTop w:val="0"/>
          <w:marBottom w:val="0"/>
          <w:divBdr>
            <w:top w:val="none" w:sz="0" w:space="0" w:color="auto"/>
            <w:left w:val="none" w:sz="0" w:space="0" w:color="auto"/>
            <w:bottom w:val="none" w:sz="0" w:space="0" w:color="auto"/>
            <w:right w:val="none" w:sz="0" w:space="0" w:color="auto"/>
          </w:divBdr>
        </w:div>
        <w:div w:id="494616569">
          <w:marLeft w:val="0"/>
          <w:marRight w:val="0"/>
          <w:marTop w:val="0"/>
          <w:marBottom w:val="0"/>
          <w:divBdr>
            <w:top w:val="none" w:sz="0" w:space="0" w:color="auto"/>
            <w:left w:val="none" w:sz="0" w:space="0" w:color="auto"/>
            <w:bottom w:val="none" w:sz="0" w:space="0" w:color="auto"/>
            <w:right w:val="none" w:sz="0" w:space="0" w:color="auto"/>
          </w:divBdr>
        </w:div>
        <w:div w:id="494616570">
          <w:marLeft w:val="0"/>
          <w:marRight w:val="0"/>
          <w:marTop w:val="0"/>
          <w:marBottom w:val="0"/>
          <w:divBdr>
            <w:top w:val="none" w:sz="0" w:space="0" w:color="auto"/>
            <w:left w:val="none" w:sz="0" w:space="0" w:color="auto"/>
            <w:bottom w:val="none" w:sz="0" w:space="0" w:color="auto"/>
            <w:right w:val="none" w:sz="0" w:space="0" w:color="auto"/>
          </w:divBdr>
        </w:div>
        <w:div w:id="494616571">
          <w:marLeft w:val="0"/>
          <w:marRight w:val="0"/>
          <w:marTop w:val="0"/>
          <w:marBottom w:val="0"/>
          <w:divBdr>
            <w:top w:val="none" w:sz="0" w:space="0" w:color="auto"/>
            <w:left w:val="none" w:sz="0" w:space="0" w:color="auto"/>
            <w:bottom w:val="none" w:sz="0" w:space="0" w:color="auto"/>
            <w:right w:val="none" w:sz="0" w:space="0" w:color="auto"/>
          </w:divBdr>
        </w:div>
        <w:div w:id="494616572">
          <w:marLeft w:val="0"/>
          <w:marRight w:val="0"/>
          <w:marTop w:val="0"/>
          <w:marBottom w:val="0"/>
          <w:divBdr>
            <w:top w:val="none" w:sz="0" w:space="0" w:color="auto"/>
            <w:left w:val="none" w:sz="0" w:space="0" w:color="auto"/>
            <w:bottom w:val="none" w:sz="0" w:space="0" w:color="auto"/>
            <w:right w:val="none" w:sz="0" w:space="0" w:color="auto"/>
          </w:divBdr>
        </w:div>
        <w:div w:id="494616573">
          <w:marLeft w:val="0"/>
          <w:marRight w:val="0"/>
          <w:marTop w:val="0"/>
          <w:marBottom w:val="0"/>
          <w:divBdr>
            <w:top w:val="none" w:sz="0" w:space="0" w:color="auto"/>
            <w:left w:val="none" w:sz="0" w:space="0" w:color="auto"/>
            <w:bottom w:val="none" w:sz="0" w:space="0" w:color="auto"/>
            <w:right w:val="none" w:sz="0" w:space="0" w:color="auto"/>
          </w:divBdr>
        </w:div>
        <w:div w:id="494616574">
          <w:marLeft w:val="0"/>
          <w:marRight w:val="0"/>
          <w:marTop w:val="0"/>
          <w:marBottom w:val="0"/>
          <w:divBdr>
            <w:top w:val="none" w:sz="0" w:space="0" w:color="auto"/>
            <w:left w:val="none" w:sz="0" w:space="0" w:color="auto"/>
            <w:bottom w:val="none" w:sz="0" w:space="0" w:color="auto"/>
            <w:right w:val="none" w:sz="0" w:space="0" w:color="auto"/>
          </w:divBdr>
        </w:div>
        <w:div w:id="494616575">
          <w:marLeft w:val="0"/>
          <w:marRight w:val="0"/>
          <w:marTop w:val="0"/>
          <w:marBottom w:val="0"/>
          <w:divBdr>
            <w:top w:val="none" w:sz="0" w:space="0" w:color="auto"/>
            <w:left w:val="none" w:sz="0" w:space="0" w:color="auto"/>
            <w:bottom w:val="none" w:sz="0" w:space="0" w:color="auto"/>
            <w:right w:val="none" w:sz="0" w:space="0" w:color="auto"/>
          </w:divBdr>
        </w:div>
        <w:div w:id="494616576">
          <w:marLeft w:val="0"/>
          <w:marRight w:val="0"/>
          <w:marTop w:val="0"/>
          <w:marBottom w:val="0"/>
          <w:divBdr>
            <w:top w:val="none" w:sz="0" w:space="0" w:color="auto"/>
            <w:left w:val="none" w:sz="0" w:space="0" w:color="auto"/>
            <w:bottom w:val="none" w:sz="0" w:space="0" w:color="auto"/>
            <w:right w:val="none" w:sz="0" w:space="0" w:color="auto"/>
          </w:divBdr>
        </w:div>
        <w:div w:id="494616577">
          <w:marLeft w:val="0"/>
          <w:marRight w:val="0"/>
          <w:marTop w:val="0"/>
          <w:marBottom w:val="0"/>
          <w:divBdr>
            <w:top w:val="none" w:sz="0" w:space="0" w:color="auto"/>
            <w:left w:val="none" w:sz="0" w:space="0" w:color="auto"/>
            <w:bottom w:val="none" w:sz="0" w:space="0" w:color="auto"/>
            <w:right w:val="none" w:sz="0" w:space="0" w:color="auto"/>
          </w:divBdr>
        </w:div>
        <w:div w:id="494616578">
          <w:marLeft w:val="0"/>
          <w:marRight w:val="0"/>
          <w:marTop w:val="0"/>
          <w:marBottom w:val="0"/>
          <w:divBdr>
            <w:top w:val="none" w:sz="0" w:space="0" w:color="auto"/>
            <w:left w:val="none" w:sz="0" w:space="0" w:color="auto"/>
            <w:bottom w:val="none" w:sz="0" w:space="0" w:color="auto"/>
            <w:right w:val="none" w:sz="0" w:space="0" w:color="auto"/>
          </w:divBdr>
        </w:div>
        <w:div w:id="494616579">
          <w:marLeft w:val="0"/>
          <w:marRight w:val="0"/>
          <w:marTop w:val="0"/>
          <w:marBottom w:val="0"/>
          <w:divBdr>
            <w:top w:val="none" w:sz="0" w:space="0" w:color="auto"/>
            <w:left w:val="none" w:sz="0" w:space="0" w:color="auto"/>
            <w:bottom w:val="none" w:sz="0" w:space="0" w:color="auto"/>
            <w:right w:val="none" w:sz="0" w:space="0" w:color="auto"/>
          </w:divBdr>
        </w:div>
        <w:div w:id="494616580">
          <w:marLeft w:val="0"/>
          <w:marRight w:val="0"/>
          <w:marTop w:val="0"/>
          <w:marBottom w:val="0"/>
          <w:divBdr>
            <w:top w:val="none" w:sz="0" w:space="0" w:color="auto"/>
            <w:left w:val="none" w:sz="0" w:space="0" w:color="auto"/>
            <w:bottom w:val="none" w:sz="0" w:space="0" w:color="auto"/>
            <w:right w:val="none" w:sz="0" w:space="0" w:color="auto"/>
          </w:divBdr>
        </w:div>
        <w:div w:id="494616581">
          <w:marLeft w:val="0"/>
          <w:marRight w:val="0"/>
          <w:marTop w:val="0"/>
          <w:marBottom w:val="0"/>
          <w:divBdr>
            <w:top w:val="none" w:sz="0" w:space="0" w:color="auto"/>
            <w:left w:val="none" w:sz="0" w:space="0" w:color="auto"/>
            <w:bottom w:val="none" w:sz="0" w:space="0" w:color="auto"/>
            <w:right w:val="none" w:sz="0" w:space="0" w:color="auto"/>
          </w:divBdr>
        </w:div>
        <w:div w:id="494616582">
          <w:marLeft w:val="0"/>
          <w:marRight w:val="0"/>
          <w:marTop w:val="0"/>
          <w:marBottom w:val="0"/>
          <w:divBdr>
            <w:top w:val="none" w:sz="0" w:space="0" w:color="auto"/>
            <w:left w:val="none" w:sz="0" w:space="0" w:color="auto"/>
            <w:bottom w:val="none" w:sz="0" w:space="0" w:color="auto"/>
            <w:right w:val="none" w:sz="0" w:space="0" w:color="auto"/>
          </w:divBdr>
        </w:div>
        <w:div w:id="494616583">
          <w:marLeft w:val="0"/>
          <w:marRight w:val="0"/>
          <w:marTop w:val="0"/>
          <w:marBottom w:val="0"/>
          <w:divBdr>
            <w:top w:val="none" w:sz="0" w:space="0" w:color="auto"/>
            <w:left w:val="none" w:sz="0" w:space="0" w:color="auto"/>
            <w:bottom w:val="none" w:sz="0" w:space="0" w:color="auto"/>
            <w:right w:val="none" w:sz="0" w:space="0" w:color="auto"/>
          </w:divBdr>
        </w:div>
        <w:div w:id="494616584">
          <w:marLeft w:val="0"/>
          <w:marRight w:val="0"/>
          <w:marTop w:val="0"/>
          <w:marBottom w:val="0"/>
          <w:divBdr>
            <w:top w:val="none" w:sz="0" w:space="0" w:color="auto"/>
            <w:left w:val="none" w:sz="0" w:space="0" w:color="auto"/>
            <w:bottom w:val="none" w:sz="0" w:space="0" w:color="auto"/>
            <w:right w:val="none" w:sz="0" w:space="0" w:color="auto"/>
          </w:divBdr>
        </w:div>
        <w:div w:id="494616585">
          <w:marLeft w:val="0"/>
          <w:marRight w:val="0"/>
          <w:marTop w:val="0"/>
          <w:marBottom w:val="0"/>
          <w:divBdr>
            <w:top w:val="none" w:sz="0" w:space="0" w:color="auto"/>
            <w:left w:val="none" w:sz="0" w:space="0" w:color="auto"/>
            <w:bottom w:val="none" w:sz="0" w:space="0" w:color="auto"/>
            <w:right w:val="none" w:sz="0" w:space="0" w:color="auto"/>
          </w:divBdr>
        </w:div>
        <w:div w:id="494616587">
          <w:marLeft w:val="0"/>
          <w:marRight w:val="0"/>
          <w:marTop w:val="0"/>
          <w:marBottom w:val="0"/>
          <w:divBdr>
            <w:top w:val="none" w:sz="0" w:space="0" w:color="auto"/>
            <w:left w:val="none" w:sz="0" w:space="0" w:color="auto"/>
            <w:bottom w:val="none" w:sz="0" w:space="0" w:color="auto"/>
            <w:right w:val="none" w:sz="0" w:space="0" w:color="auto"/>
          </w:divBdr>
        </w:div>
        <w:div w:id="494616588">
          <w:marLeft w:val="0"/>
          <w:marRight w:val="0"/>
          <w:marTop w:val="0"/>
          <w:marBottom w:val="0"/>
          <w:divBdr>
            <w:top w:val="none" w:sz="0" w:space="0" w:color="auto"/>
            <w:left w:val="none" w:sz="0" w:space="0" w:color="auto"/>
            <w:bottom w:val="none" w:sz="0" w:space="0" w:color="auto"/>
            <w:right w:val="none" w:sz="0" w:space="0" w:color="auto"/>
          </w:divBdr>
        </w:div>
        <w:div w:id="49461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Понять Ислам</vt:lpstr>
    </vt:vector>
  </TitlesOfParts>
  <Company>Tycoon</Company>
  <LinksUpToDate>false</LinksUpToDate>
  <CharactersWithSpaces>26144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Понять Ислам</dc:title>
  <dc:subject/>
  <dc:creator>home</dc:creator>
  <cp:keywords/>
  <dc:description/>
  <cp:lastModifiedBy>admin</cp:lastModifiedBy>
  <cp:revision>2</cp:revision>
  <cp:lastPrinted>2008-02-29T09:08:00Z</cp:lastPrinted>
  <dcterms:created xsi:type="dcterms:W3CDTF">2014-03-06T16:54:00Z</dcterms:created>
  <dcterms:modified xsi:type="dcterms:W3CDTF">2014-03-06T16:54:00Z</dcterms:modified>
</cp:coreProperties>
</file>