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E3" w:rsidRDefault="00492DE3" w:rsidP="00492DE3">
      <w:pPr>
        <w:pStyle w:val="af9"/>
      </w:pPr>
      <w:r>
        <w:t>Содержание</w:t>
      </w:r>
    </w:p>
    <w:p w:rsidR="00492DE3" w:rsidRDefault="00492DE3" w:rsidP="00492DE3">
      <w:pPr>
        <w:pStyle w:val="af9"/>
      </w:pPr>
    </w:p>
    <w:p w:rsidR="00492DE3" w:rsidRDefault="00492DE3">
      <w:pPr>
        <w:pStyle w:val="21"/>
        <w:rPr>
          <w:smallCaps w:val="0"/>
          <w:noProof/>
          <w:sz w:val="24"/>
          <w:szCs w:val="24"/>
        </w:rPr>
      </w:pPr>
      <w:r w:rsidRPr="00FE15D1">
        <w:rPr>
          <w:rStyle w:val="a7"/>
          <w:noProof/>
        </w:rPr>
        <w:t>Введение</w:t>
      </w:r>
    </w:p>
    <w:p w:rsidR="00492DE3" w:rsidRDefault="00492DE3">
      <w:pPr>
        <w:pStyle w:val="21"/>
        <w:rPr>
          <w:smallCaps w:val="0"/>
          <w:noProof/>
          <w:sz w:val="24"/>
          <w:szCs w:val="24"/>
        </w:rPr>
      </w:pPr>
      <w:r w:rsidRPr="00FE15D1">
        <w:rPr>
          <w:rStyle w:val="a7"/>
          <w:noProof/>
        </w:rPr>
        <w:t>Общие положения</w:t>
      </w:r>
    </w:p>
    <w:p w:rsidR="00492DE3" w:rsidRDefault="00492DE3">
      <w:pPr>
        <w:pStyle w:val="21"/>
        <w:rPr>
          <w:smallCaps w:val="0"/>
          <w:noProof/>
          <w:sz w:val="24"/>
          <w:szCs w:val="24"/>
        </w:rPr>
      </w:pPr>
      <w:r w:rsidRPr="00FE15D1">
        <w:rPr>
          <w:rStyle w:val="a7"/>
          <w:noProof/>
        </w:rPr>
        <w:t>Перевозки грузов</w:t>
      </w:r>
    </w:p>
    <w:p w:rsidR="00492DE3" w:rsidRDefault="00492DE3">
      <w:pPr>
        <w:pStyle w:val="21"/>
        <w:rPr>
          <w:smallCaps w:val="0"/>
          <w:noProof/>
          <w:sz w:val="24"/>
          <w:szCs w:val="24"/>
        </w:rPr>
      </w:pPr>
      <w:r w:rsidRPr="00FE15D1">
        <w:rPr>
          <w:rStyle w:val="a7"/>
          <w:noProof/>
        </w:rPr>
        <w:t>Регулярные перевозки пассажиров и багажа</w:t>
      </w:r>
    </w:p>
    <w:p w:rsidR="00492DE3" w:rsidRDefault="00492DE3">
      <w:pPr>
        <w:pStyle w:val="21"/>
        <w:rPr>
          <w:smallCaps w:val="0"/>
          <w:noProof/>
          <w:sz w:val="24"/>
          <w:szCs w:val="24"/>
        </w:rPr>
      </w:pPr>
      <w:r w:rsidRPr="00FE15D1">
        <w:rPr>
          <w:rStyle w:val="a7"/>
          <w:noProof/>
        </w:rPr>
        <w:t>Перевозки пассажиров и багажа по заказам</w:t>
      </w:r>
    </w:p>
    <w:p w:rsidR="00492DE3" w:rsidRDefault="00492DE3">
      <w:pPr>
        <w:pStyle w:val="21"/>
        <w:rPr>
          <w:smallCaps w:val="0"/>
          <w:noProof/>
          <w:sz w:val="24"/>
          <w:szCs w:val="24"/>
        </w:rPr>
      </w:pPr>
      <w:r w:rsidRPr="00FE15D1">
        <w:rPr>
          <w:rStyle w:val="a7"/>
          <w:noProof/>
        </w:rPr>
        <w:t>Перевозки пассажиров и багажа легковыми такси</w:t>
      </w:r>
    </w:p>
    <w:p w:rsidR="00492DE3" w:rsidRDefault="00492DE3">
      <w:pPr>
        <w:pStyle w:val="21"/>
        <w:rPr>
          <w:smallCaps w:val="0"/>
          <w:noProof/>
          <w:sz w:val="24"/>
          <w:szCs w:val="24"/>
        </w:rPr>
      </w:pPr>
      <w:r w:rsidRPr="00FE15D1">
        <w:rPr>
          <w:rStyle w:val="a7"/>
          <w:noProof/>
        </w:rPr>
        <w:t>Ответственность перевозчиков, фрахтовщиков, грузоотправителей, грузополучателей, пассажиров, фрахтователей</w:t>
      </w:r>
    </w:p>
    <w:p w:rsidR="00492DE3" w:rsidRDefault="00492DE3">
      <w:pPr>
        <w:pStyle w:val="21"/>
        <w:rPr>
          <w:smallCaps w:val="0"/>
          <w:noProof/>
          <w:sz w:val="24"/>
          <w:szCs w:val="24"/>
        </w:rPr>
      </w:pPr>
      <w:r w:rsidRPr="00FE15D1">
        <w:rPr>
          <w:rStyle w:val="a7"/>
          <w:noProof/>
        </w:rPr>
        <w:t>Акты, претензии, иски</w:t>
      </w:r>
    </w:p>
    <w:p w:rsidR="00492DE3" w:rsidRDefault="00492DE3" w:rsidP="00492DE3">
      <w:pPr>
        <w:pStyle w:val="21"/>
      </w:pPr>
      <w:r w:rsidRPr="00FE15D1">
        <w:rPr>
          <w:rStyle w:val="a7"/>
          <w:noProof/>
        </w:rPr>
        <w:t>Заключительные положения</w:t>
      </w:r>
    </w:p>
    <w:p w:rsidR="00492DE3" w:rsidRDefault="00492DE3" w:rsidP="00492DE3">
      <w:pPr>
        <w:pStyle w:val="2"/>
      </w:pPr>
      <w:r>
        <w:br w:type="page"/>
      </w:r>
      <w:bookmarkStart w:id="0" w:name="_Toc278454670"/>
      <w:r w:rsidR="0011377C" w:rsidRPr="00492DE3">
        <w:t>Вв</w:t>
      </w:r>
      <w:r>
        <w:t>е</w:t>
      </w:r>
      <w:r w:rsidR="0011377C" w:rsidRPr="00492DE3">
        <w:t>дение</w:t>
      </w:r>
      <w:bookmarkEnd w:id="0"/>
    </w:p>
    <w:p w:rsidR="00492DE3" w:rsidRDefault="00492DE3" w:rsidP="00492DE3">
      <w:pPr>
        <w:ind w:firstLine="709"/>
      </w:pPr>
    </w:p>
    <w:p w:rsidR="00492DE3" w:rsidRDefault="0011377C" w:rsidP="00492DE3">
      <w:pPr>
        <w:ind w:firstLine="709"/>
      </w:pPr>
      <w:r w:rsidRPr="00492DE3">
        <w:t>Транспортный</w:t>
      </w:r>
      <w:r w:rsidR="00492DE3" w:rsidRPr="00492DE3">
        <w:t xml:space="preserve"> </w:t>
      </w:r>
      <w:r w:rsidRPr="00492DE3">
        <w:t>комплекс</w:t>
      </w:r>
      <w:r w:rsidR="00492DE3" w:rsidRPr="00492DE3">
        <w:t xml:space="preserve"> </w:t>
      </w:r>
      <w:r w:rsidRPr="00492DE3">
        <w:t>России</w:t>
      </w:r>
      <w:r w:rsidR="00492DE3" w:rsidRPr="00492DE3">
        <w:t xml:space="preserve"> </w:t>
      </w:r>
      <w:r w:rsidRPr="00492DE3">
        <w:t>это</w:t>
      </w:r>
      <w:r w:rsidR="00492DE3" w:rsidRPr="00492DE3">
        <w:t xml:space="preserve"> </w:t>
      </w:r>
      <w:r w:rsidRPr="00492DE3">
        <w:t>обширный</w:t>
      </w:r>
      <w:r w:rsidR="00492DE3" w:rsidRPr="00492DE3">
        <w:t xml:space="preserve"> </w:t>
      </w:r>
      <w:r w:rsidRPr="00492DE3">
        <w:t>сектор</w:t>
      </w:r>
      <w:r w:rsidR="00492DE3" w:rsidRPr="00492DE3">
        <w:t xml:space="preserve"> </w:t>
      </w:r>
      <w:r w:rsidRPr="00492DE3">
        <w:t>народного</w:t>
      </w:r>
      <w:r w:rsidR="00492DE3" w:rsidRPr="00492DE3">
        <w:t xml:space="preserve"> </w:t>
      </w:r>
      <w:r w:rsidRPr="00492DE3">
        <w:t>хозяйства, обеспечивающий потребности экономики страны и населения в</w:t>
      </w:r>
      <w:r w:rsidR="00492DE3" w:rsidRPr="00492DE3">
        <w:t xml:space="preserve"> </w:t>
      </w:r>
      <w:r w:rsidRPr="00492DE3">
        <w:t>перевозках, влияющий на</w:t>
      </w:r>
      <w:r w:rsidR="00492DE3">
        <w:t xml:space="preserve"> </w:t>
      </w:r>
      <w:r w:rsidRPr="00492DE3">
        <w:t>эффективность</w:t>
      </w:r>
      <w:r w:rsidR="00492DE3" w:rsidRPr="00492DE3">
        <w:t xml:space="preserve"> </w:t>
      </w:r>
      <w:r w:rsidRPr="00492DE3">
        <w:t>производства</w:t>
      </w:r>
      <w:r w:rsidR="00492DE3" w:rsidRPr="00492DE3">
        <w:t xml:space="preserve"> </w:t>
      </w:r>
      <w:r w:rsidRPr="00492DE3">
        <w:t>и</w:t>
      </w:r>
      <w:r w:rsidR="00492DE3" w:rsidRPr="00492DE3">
        <w:t xml:space="preserve"> </w:t>
      </w:r>
      <w:r w:rsidRPr="00492DE3">
        <w:t>качество</w:t>
      </w:r>
      <w:r w:rsidR="00492DE3" w:rsidRPr="00492DE3">
        <w:t xml:space="preserve"> </w:t>
      </w:r>
      <w:r w:rsidRPr="00492DE3">
        <w:t>жизни</w:t>
      </w:r>
      <w:r w:rsidR="00492DE3" w:rsidRPr="00492DE3">
        <w:t xml:space="preserve"> </w:t>
      </w:r>
      <w:r w:rsidRPr="00492DE3">
        <w:t>народа</w:t>
      </w:r>
      <w:r w:rsidR="00492DE3" w:rsidRPr="00492DE3">
        <w:t xml:space="preserve">. </w:t>
      </w:r>
      <w:r w:rsidRPr="00492DE3">
        <w:t>Поэтому</w:t>
      </w:r>
      <w:r w:rsidR="00492DE3" w:rsidRPr="00492DE3">
        <w:t xml:space="preserve"> </w:t>
      </w:r>
      <w:r w:rsidRPr="00492DE3">
        <w:t>совершенствование государственного</w:t>
      </w:r>
      <w:r w:rsidR="00492DE3" w:rsidRPr="00492DE3">
        <w:t xml:space="preserve"> </w:t>
      </w:r>
      <w:r w:rsidRPr="00492DE3">
        <w:t>регулирования</w:t>
      </w:r>
      <w:r w:rsidR="00492DE3" w:rsidRPr="00492DE3">
        <w:t xml:space="preserve"> </w:t>
      </w:r>
      <w:r w:rsidRPr="00492DE3">
        <w:t>деятельности</w:t>
      </w:r>
      <w:r w:rsidR="00492DE3" w:rsidRPr="00492DE3">
        <w:t xml:space="preserve"> </w:t>
      </w:r>
      <w:r w:rsidRPr="00492DE3">
        <w:t xml:space="preserve">транспорта </w:t>
      </w:r>
      <w:r w:rsidR="00492DE3">
        <w:t>-</w:t>
      </w:r>
      <w:r w:rsidR="00492DE3" w:rsidRPr="00492DE3">
        <w:t xml:space="preserve"> </w:t>
      </w:r>
      <w:r w:rsidRPr="00492DE3">
        <w:t>одно</w:t>
      </w:r>
      <w:r w:rsidR="00492DE3" w:rsidRPr="00492DE3">
        <w:t xml:space="preserve"> </w:t>
      </w:r>
      <w:r w:rsidRPr="00492DE3">
        <w:t>из</w:t>
      </w:r>
      <w:r w:rsidR="00492DE3" w:rsidRPr="00492DE3">
        <w:t xml:space="preserve"> </w:t>
      </w:r>
      <w:r w:rsidRPr="00492DE3">
        <w:t>важнейших направлений</w:t>
      </w:r>
      <w:r w:rsidR="00492DE3" w:rsidRPr="00492DE3">
        <w:t xml:space="preserve"> </w:t>
      </w:r>
      <w:r w:rsidRPr="00492DE3">
        <w:t>правовой</w:t>
      </w:r>
      <w:r w:rsidR="00492DE3" w:rsidRPr="00492DE3">
        <w:t xml:space="preserve"> </w:t>
      </w:r>
      <w:r w:rsidRPr="00492DE3">
        <w:t>реформы</w:t>
      </w:r>
      <w:r w:rsidR="00492DE3" w:rsidRPr="00492DE3">
        <w:t xml:space="preserve"> </w:t>
      </w:r>
      <w:r w:rsidRPr="00492DE3">
        <w:t>сегодняшнего</w:t>
      </w:r>
      <w:r w:rsidR="00492DE3" w:rsidRPr="00492DE3">
        <w:t xml:space="preserve"> </w:t>
      </w:r>
      <w:r w:rsidRPr="00492DE3">
        <w:t>дня</w:t>
      </w:r>
      <w:r w:rsidR="00492DE3" w:rsidRPr="00492DE3">
        <w:t xml:space="preserve">, </w:t>
      </w:r>
      <w:r w:rsidRPr="00492DE3">
        <w:t>а</w:t>
      </w:r>
      <w:r w:rsidR="00492DE3" w:rsidRPr="00492DE3">
        <w:t xml:space="preserve"> </w:t>
      </w:r>
      <w:r w:rsidRPr="00492DE3">
        <w:t xml:space="preserve">знание транспортного законодательства </w:t>
      </w:r>
      <w:r w:rsidR="00492DE3">
        <w:t>-</w:t>
      </w:r>
      <w:r w:rsidR="00492DE3" w:rsidRPr="00492DE3">
        <w:t xml:space="preserve"> </w:t>
      </w:r>
      <w:r w:rsidRPr="00492DE3">
        <w:t>обязательное</w:t>
      </w:r>
      <w:r w:rsidR="00492DE3" w:rsidRPr="00492DE3">
        <w:t xml:space="preserve"> </w:t>
      </w:r>
      <w:r w:rsidRPr="00492DE3">
        <w:t>условие</w:t>
      </w:r>
      <w:r w:rsidR="00492DE3" w:rsidRPr="00492DE3">
        <w:t xml:space="preserve"> </w:t>
      </w:r>
      <w:r w:rsidRPr="00492DE3">
        <w:t>высокой</w:t>
      </w:r>
      <w:r w:rsidR="00492DE3" w:rsidRPr="00492DE3">
        <w:t xml:space="preserve"> </w:t>
      </w:r>
      <w:r w:rsidRPr="00492DE3">
        <w:t>квалификации</w:t>
      </w:r>
      <w:r w:rsidR="00492DE3" w:rsidRPr="00492DE3">
        <w:t xml:space="preserve"> </w:t>
      </w:r>
      <w:r w:rsidRPr="00492DE3">
        <w:t>не</w:t>
      </w:r>
      <w:r w:rsidR="00492DE3" w:rsidRPr="00492DE3">
        <w:t xml:space="preserve"> </w:t>
      </w:r>
      <w:r w:rsidRPr="00492DE3">
        <w:t>только специалиста-транспортника, но и</w:t>
      </w:r>
      <w:r w:rsidR="00492DE3" w:rsidRPr="00492DE3">
        <w:t xml:space="preserve"> </w:t>
      </w:r>
      <w:r w:rsidRPr="00492DE3">
        <w:t>юриста-хозяйственника</w:t>
      </w:r>
      <w:r w:rsidR="00492DE3" w:rsidRPr="00492DE3">
        <w:t>.</w:t>
      </w:r>
    </w:p>
    <w:p w:rsidR="00492DE3" w:rsidRDefault="0011377C" w:rsidP="00492DE3">
      <w:pPr>
        <w:ind w:firstLine="709"/>
      </w:pPr>
      <w:r w:rsidRPr="00492DE3">
        <w:t xml:space="preserve">Транспортное право </w:t>
      </w:r>
      <w:r w:rsidR="00492DE3">
        <w:t>-</w:t>
      </w:r>
      <w:r w:rsidRPr="00492DE3">
        <w:t xml:space="preserve"> совокупность правовых норм, регулирующих общественные</w:t>
      </w:r>
      <w:r w:rsidR="00492DE3">
        <w:t xml:space="preserve"> </w:t>
      </w:r>
      <w:r w:rsidRPr="00492DE3">
        <w:t>отношения, которые возникают в связи</w:t>
      </w:r>
      <w:r w:rsidR="00492DE3" w:rsidRPr="00492DE3">
        <w:t xml:space="preserve"> </w:t>
      </w:r>
      <w:r w:rsidRPr="00492DE3">
        <w:t>с организацией и деятельностью транспортных предприятий, отношения между</w:t>
      </w:r>
      <w:r w:rsidR="00492DE3" w:rsidRPr="00492DE3">
        <w:t xml:space="preserve"> </w:t>
      </w:r>
      <w:r w:rsidRPr="00492DE3">
        <w:t>транспортными предприятиями и их многочисленной клиентурой</w:t>
      </w:r>
      <w:r w:rsidR="00492DE3" w:rsidRPr="00492DE3">
        <w:t xml:space="preserve">, </w:t>
      </w:r>
      <w:r w:rsidRPr="00492DE3">
        <w:t>а</w:t>
      </w:r>
      <w:r w:rsidR="00492DE3" w:rsidRPr="00492DE3">
        <w:t xml:space="preserve"> </w:t>
      </w:r>
      <w:r w:rsidRPr="00492DE3">
        <w:t>также</w:t>
      </w:r>
      <w:r w:rsidR="00492DE3" w:rsidRPr="00492DE3">
        <w:t xml:space="preserve"> </w:t>
      </w:r>
      <w:r w:rsidRPr="00492DE3">
        <w:t>между</w:t>
      </w:r>
      <w:r w:rsidR="00492DE3" w:rsidRPr="00492DE3">
        <w:t xml:space="preserve"> </w:t>
      </w:r>
      <w:r w:rsidRPr="00492DE3">
        <w:t>самими</w:t>
      </w:r>
      <w:r w:rsidR="00492DE3" w:rsidRPr="00492DE3">
        <w:t xml:space="preserve"> </w:t>
      </w:r>
      <w:r w:rsidRPr="00492DE3">
        <w:t>предприятиями</w:t>
      </w:r>
      <w:r w:rsidR="00492DE3" w:rsidRPr="00492DE3">
        <w:t xml:space="preserve"> </w:t>
      </w:r>
      <w:r w:rsidRPr="00492DE3">
        <w:t>как</w:t>
      </w:r>
      <w:r w:rsidR="00492DE3" w:rsidRPr="00492DE3">
        <w:t xml:space="preserve"> </w:t>
      </w:r>
      <w:r w:rsidRPr="00492DE3">
        <w:t>одного</w:t>
      </w:r>
      <w:r w:rsidR="00492DE3" w:rsidRPr="00492DE3">
        <w:t xml:space="preserve">, </w:t>
      </w:r>
      <w:r w:rsidRPr="00492DE3">
        <w:t>так</w:t>
      </w:r>
      <w:r w:rsidR="00492DE3" w:rsidRPr="00492DE3">
        <w:t xml:space="preserve"> </w:t>
      </w:r>
      <w:r w:rsidRPr="00492DE3">
        <w:t>и</w:t>
      </w:r>
      <w:r w:rsidR="00492DE3" w:rsidRPr="00492DE3">
        <w:t xml:space="preserve"> </w:t>
      </w:r>
      <w:r w:rsidRPr="00492DE3">
        <w:t>разных</w:t>
      </w:r>
      <w:r w:rsidR="00492DE3" w:rsidRPr="00492DE3">
        <w:t xml:space="preserve"> </w:t>
      </w:r>
      <w:r w:rsidRPr="00492DE3">
        <w:t>видов транспорта</w:t>
      </w:r>
      <w:r w:rsidR="00492DE3" w:rsidRPr="00492DE3">
        <w:t>.</w:t>
      </w:r>
    </w:p>
    <w:p w:rsidR="00A97200" w:rsidRDefault="00492DE3" w:rsidP="00492DE3">
      <w:pPr>
        <w:pStyle w:val="2"/>
      </w:pPr>
      <w:r>
        <w:br w:type="page"/>
      </w:r>
      <w:bookmarkStart w:id="1" w:name="_Toc278454671"/>
      <w:r w:rsidR="0011377C" w:rsidRPr="00492DE3">
        <w:t>Общие положения</w:t>
      </w:r>
      <w:bookmarkEnd w:id="1"/>
    </w:p>
    <w:p w:rsidR="00492DE3" w:rsidRPr="00492DE3" w:rsidRDefault="00492DE3" w:rsidP="00492DE3">
      <w:pPr>
        <w:ind w:firstLine="709"/>
      </w:pPr>
    </w:p>
    <w:p w:rsidR="00492DE3" w:rsidRDefault="0011377C" w:rsidP="00492DE3">
      <w:pPr>
        <w:ind w:firstLine="709"/>
      </w:pPr>
      <w:r w:rsidRPr="00492DE3">
        <w:t>Автомобильный транспорт, являясь одной из важнейших отраслей народного хозяйства, обеспечивает наряду с другими видами транспорта нормальное производство и обращение продукции промышленности и сельского хозяйства, нужды капитального строительства, удовлетворяет пот</w:t>
      </w:r>
      <w:r w:rsidR="00A97200" w:rsidRPr="00492DE3">
        <w:t>ребности населения в перевозках</w:t>
      </w:r>
      <w:r w:rsidR="00492DE3" w:rsidRPr="00492DE3">
        <w:t>.</w:t>
      </w:r>
    </w:p>
    <w:p w:rsidR="00492DE3" w:rsidRDefault="00A97200" w:rsidP="00492DE3">
      <w:pPr>
        <w:ind w:firstLine="709"/>
      </w:pPr>
      <w:r w:rsidRPr="00492DE3">
        <w:t>Подписанный президентом Федеральный закон от 8 ноября 2007 г</w:t>
      </w:r>
      <w:r w:rsidR="00492DE3" w:rsidRPr="00492DE3">
        <w:t xml:space="preserve">. </w:t>
      </w:r>
      <w:r w:rsidRPr="00492DE3">
        <w:t>N 259-ФЗ</w:t>
      </w:r>
      <w:r w:rsidR="00492DE3">
        <w:t xml:space="preserve"> "</w:t>
      </w:r>
      <w:r w:rsidRPr="00492DE3">
        <w:t>Устав автомобильного транспорта и городского наземного электрического транспорта</w:t>
      </w:r>
      <w:r w:rsidR="00492DE3">
        <w:t xml:space="preserve">" </w:t>
      </w:r>
      <w:r w:rsidRPr="00492DE3">
        <w:t>опубликован в</w:t>
      </w:r>
      <w:r w:rsidR="00492DE3">
        <w:t xml:space="preserve"> "</w:t>
      </w:r>
      <w:r w:rsidRPr="00492DE3">
        <w:t>Российской газете</w:t>
      </w:r>
      <w:r w:rsidR="00492DE3">
        <w:t xml:space="preserve">". </w:t>
      </w:r>
      <w:r w:rsidRPr="00492DE3">
        <w:t>Принятый Устав заменил документ, утвержденный почти 40 лет назад постановлением Совета Министров РСФСР</w:t>
      </w:r>
      <w:r w:rsidR="00492DE3">
        <w:t>.</w:t>
      </w:r>
    </w:p>
    <w:p w:rsidR="00492DE3" w:rsidRDefault="00A97200" w:rsidP="00492DE3">
      <w:pPr>
        <w:ind w:firstLine="709"/>
      </w:pPr>
      <w:r w:rsidRPr="00492DE3">
        <w:t>Устав регулирует отношения, возникающие при оказании услуг автомобильным транспортом и городским наземным электрическим транспортом по перевозкам пассажиров, багажа и грузов в городском, пригородном, междугородном, международном сообщении</w:t>
      </w:r>
      <w:r w:rsidR="00492DE3" w:rsidRPr="00492DE3">
        <w:t xml:space="preserve">. </w:t>
      </w:r>
      <w:r w:rsidRPr="00492DE3">
        <w:t>В Уставе определены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r w:rsidR="00492DE3" w:rsidRPr="00492DE3">
        <w:t xml:space="preserve">. </w:t>
      </w:r>
      <w:r w:rsidRPr="00492DE3">
        <w:t>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законодательства Российской Федерации о защите прав потребителей</w:t>
      </w:r>
      <w:r w:rsidR="00492DE3" w:rsidRPr="00492DE3">
        <w:t xml:space="preserve">. </w:t>
      </w:r>
      <w:r w:rsidRPr="00492DE3">
        <w:t>В частности, в Уставе урегулированы вопросы отношений в области перевозок грузов, пассажиров, ручной клади и багажа, взимания провозной платы и расчетов за перевозку, ответственности перевозчиков, грузоотправителей и пассажиров</w:t>
      </w:r>
      <w:r w:rsidR="00492DE3" w:rsidRPr="00492DE3">
        <w:t xml:space="preserve">. </w:t>
      </w:r>
      <w:r w:rsidRPr="00492DE3">
        <w:t>Новый Устав определяет порядок предъявления претензий и исков, установлен отсутствующий прежде единый порядок возврата пассажиру стоимости проезда, перевозки багажа, провоза ручной клади</w:t>
      </w:r>
      <w:r w:rsidR="00492DE3" w:rsidRPr="00492DE3">
        <w:t xml:space="preserve"> </w:t>
      </w:r>
      <w:r w:rsidRPr="00492DE3">
        <w:t>междугородном сообщении</w:t>
      </w:r>
      <w:r w:rsidR="00492DE3" w:rsidRPr="00492DE3">
        <w:t>.</w:t>
      </w:r>
    </w:p>
    <w:p w:rsidR="00492DE3" w:rsidRDefault="0011377C" w:rsidP="00492DE3">
      <w:pPr>
        <w:ind w:firstLine="709"/>
      </w:pPr>
      <w:r w:rsidRPr="00492DE3">
        <w:t>Устав автомобильного транспорта определяет обязанности, права и ответственность находящихся на территории РФ автотранспортных предприятий и организаций, других имеющих автомобили предприятий, организаций, учреждений, независимо от их ведомственной подчиненности, а также предприятий, организаций, учреждений и граждан, пользующихся автомобильным транспортом</w:t>
      </w:r>
      <w:r w:rsidR="00492DE3" w:rsidRPr="00492DE3">
        <w:t xml:space="preserve">. </w:t>
      </w:r>
      <w:r w:rsidRPr="00492DE3">
        <w:t>Предприятия, организации и учреждения, имеющие автомобили, при осуществлении перевозок грузов для других предприятий, организаций и учреждений, а также перевозок пассажиров, багажа и почты пользуются правами и несут обязанности и ответственность, предусмотренные настоящим Уставом для автотранспортных предприятий и организаций</w:t>
      </w:r>
      <w:r w:rsidR="00492DE3" w:rsidRPr="00492DE3">
        <w:t xml:space="preserve">. </w:t>
      </w:r>
      <w:r w:rsidRPr="00492DE3">
        <w:t>Настоящим Уставом регламентируются порядок составления и выполнения плана автомобильных перевозок в РФ, основные условия перевозок автомобильным транспортом грузов, пассажиров, багажа и почты, а также взаимоотношения находящихся на территории РФ автотранспортных предприятий и организаций с предприятиями и организациями других видов транспорта в части осуществления автомобильных перевозок</w:t>
      </w:r>
      <w:r w:rsidR="00492DE3">
        <w:t>.</w:t>
      </w:r>
    </w:p>
    <w:p w:rsidR="00492DE3" w:rsidRDefault="00492DE3" w:rsidP="00492DE3">
      <w:pPr>
        <w:ind w:firstLine="709"/>
      </w:pPr>
      <w:r>
        <w:t xml:space="preserve"> </w:t>
      </w:r>
      <w:r w:rsidR="00943579" w:rsidRPr="00492DE3">
        <w:t>Ответственность за нарушение правил перевозки грузов и пассажиров автомобильным транспортом, а также претензии и иски, предъявляемые</w:t>
      </w:r>
      <w:r w:rsidR="00A97200" w:rsidRPr="00492DE3">
        <w:t xml:space="preserve"> </w:t>
      </w:r>
      <w:r w:rsidR="00943579" w:rsidRPr="00492DE3">
        <w:t xml:space="preserve">к перевозчику регулируются </w:t>
      </w:r>
      <w:r w:rsidR="00A97200" w:rsidRPr="00492DE3">
        <w:t>согласно новому Уставу автомобильного транспорта и городского наземного электрического транспорта</w:t>
      </w:r>
      <w:r w:rsidRPr="00492DE3">
        <w:t>:</w:t>
      </w:r>
    </w:p>
    <w:p w:rsidR="007E3FCE" w:rsidRPr="00492DE3" w:rsidRDefault="007E3FCE" w:rsidP="00492DE3">
      <w:pPr>
        <w:ind w:firstLine="709"/>
      </w:pPr>
      <w:r w:rsidRPr="00492DE3">
        <w:t>Статья 1</w:t>
      </w:r>
      <w:r w:rsidR="00492DE3" w:rsidRPr="00492DE3">
        <w:t xml:space="preserve">. </w:t>
      </w:r>
      <w:r w:rsidRPr="00492DE3">
        <w:rPr>
          <w:color w:val="000000"/>
        </w:rPr>
        <w:t>Предмет регулирования</w:t>
      </w:r>
    </w:p>
    <w:p w:rsidR="00492DE3" w:rsidRDefault="007E3FCE" w:rsidP="00492DE3">
      <w:pPr>
        <w:ind w:firstLine="709"/>
      </w:pPr>
      <w:r w:rsidRPr="00492DE3">
        <w:t>1</w:t>
      </w:r>
      <w:r w:rsidR="00492DE3" w:rsidRPr="00492DE3">
        <w:t xml:space="preserve">. </w:t>
      </w:r>
      <w:r w:rsidRPr="00492DE3">
        <w:t>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w:t>
      </w:r>
      <w:r w:rsidR="00492DE3" w:rsidRPr="00492DE3">
        <w:t xml:space="preserve">. </w:t>
      </w:r>
      <w:r w:rsidRPr="00492DE3">
        <w:t>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r w:rsidR="00492DE3" w:rsidRPr="00492DE3">
        <w:t>.</w:t>
      </w:r>
    </w:p>
    <w:p w:rsidR="00492DE3" w:rsidRDefault="007E3FCE" w:rsidP="00492DE3">
      <w:pPr>
        <w:ind w:firstLine="709"/>
      </w:pPr>
      <w:r w:rsidRPr="00492DE3">
        <w:t>2</w:t>
      </w:r>
      <w:r w:rsidR="00492DE3" w:rsidRPr="00492DE3">
        <w:t xml:space="preserve">. </w:t>
      </w:r>
      <w:r w:rsidRPr="00492DE3">
        <w:t>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w:t>
      </w:r>
      <w:r w:rsidR="00492DE3">
        <w:t xml:space="preserve"> (</w:t>
      </w:r>
      <w:r w:rsidRPr="00492DE3">
        <w:t>далее также</w:t>
      </w:r>
      <w:r w:rsidR="00492DE3" w:rsidRPr="00492DE3">
        <w:t xml:space="preserve"> - </w:t>
      </w:r>
      <w:r w:rsidRPr="00492DE3">
        <w:t>транспортные средства</w:t>
      </w:r>
      <w:r w:rsidR="00492DE3" w:rsidRPr="00492DE3">
        <w:t>),</w:t>
      </w:r>
      <w:r w:rsidRPr="00492DE3">
        <w:t xml:space="preserve">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r w:rsidR="00492DE3" w:rsidRPr="00492DE3">
        <w:t>.</w:t>
      </w:r>
    </w:p>
    <w:p w:rsidR="00492DE3" w:rsidRDefault="007E3FCE" w:rsidP="00492DE3">
      <w:pPr>
        <w:ind w:firstLine="709"/>
      </w:pPr>
      <w:r w:rsidRPr="00492DE3">
        <w:t>3</w:t>
      </w:r>
      <w:r w:rsidR="00492DE3" w:rsidRPr="00492DE3">
        <w:t xml:space="preserve">. </w:t>
      </w:r>
      <w:r w:rsidRPr="00492DE3">
        <w:t>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r w:rsidR="00492DE3" w:rsidRPr="00492DE3">
        <w:t>.</w:t>
      </w:r>
    </w:p>
    <w:p w:rsidR="00492DE3" w:rsidRDefault="007E3FCE" w:rsidP="00492DE3">
      <w:pPr>
        <w:ind w:firstLine="709"/>
      </w:pPr>
      <w:r w:rsidRPr="00492DE3">
        <w:t>4</w:t>
      </w:r>
      <w:r w:rsidR="00492DE3" w:rsidRPr="00492DE3">
        <w:t xml:space="preserve">. </w:t>
      </w:r>
      <w:r w:rsidRPr="00492DE3">
        <w:t>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законодательства Российской Федерации о защите прав потребителей</w:t>
      </w:r>
      <w:r w:rsidR="00492DE3" w:rsidRPr="00492DE3">
        <w:t>.</w:t>
      </w:r>
    </w:p>
    <w:p w:rsidR="007E3FCE" w:rsidRPr="00492DE3" w:rsidRDefault="007E3FCE" w:rsidP="00492DE3">
      <w:pPr>
        <w:ind w:firstLine="709"/>
      </w:pPr>
      <w:r w:rsidRPr="00492DE3">
        <w:t>Статья 2</w:t>
      </w:r>
      <w:r w:rsidR="00492DE3" w:rsidRPr="00492DE3">
        <w:t xml:space="preserve">. </w:t>
      </w:r>
      <w:r w:rsidRPr="00492DE3">
        <w:rPr>
          <w:color w:val="000000"/>
        </w:rPr>
        <w:t>Основные понятия, используемые в настоящем Федеральном законе</w:t>
      </w:r>
    </w:p>
    <w:p w:rsidR="00492DE3" w:rsidRDefault="007E3FCE" w:rsidP="00492DE3">
      <w:pPr>
        <w:ind w:firstLine="709"/>
      </w:pPr>
      <w:r w:rsidRPr="00492DE3">
        <w:t>Для целей настоящего Федерального закона используются следующие основные понятия</w:t>
      </w:r>
      <w:r w:rsidR="00492DE3" w:rsidRPr="00492DE3">
        <w:t>:</w:t>
      </w:r>
    </w:p>
    <w:p w:rsidR="00492DE3" w:rsidRDefault="007E3FCE" w:rsidP="00492DE3">
      <w:pPr>
        <w:ind w:firstLine="709"/>
      </w:pPr>
      <w:r w:rsidRPr="00492DE3">
        <w:t>1</w:t>
      </w:r>
      <w:r w:rsidR="00492DE3" w:rsidRPr="00492DE3">
        <w:t xml:space="preserve">) </w:t>
      </w:r>
      <w:r w:rsidRPr="00492DE3">
        <w:t>багаж</w:t>
      </w:r>
      <w:r w:rsidR="00492DE3" w:rsidRPr="00492DE3">
        <w:t xml:space="preserve"> - </w:t>
      </w:r>
      <w:r w:rsidRPr="00492DE3">
        <w:t>вещи пассажира, принятые для перевозки в установленном порядке</w:t>
      </w:r>
      <w:r w:rsidR="00492DE3" w:rsidRPr="00492DE3">
        <w:t>;</w:t>
      </w:r>
    </w:p>
    <w:p w:rsidR="00492DE3" w:rsidRDefault="007E3FCE" w:rsidP="00492DE3">
      <w:pPr>
        <w:ind w:firstLine="709"/>
      </w:pPr>
      <w:r w:rsidRPr="00492DE3">
        <w:t>2</w:t>
      </w:r>
      <w:r w:rsidR="00492DE3" w:rsidRPr="00492DE3">
        <w:t xml:space="preserve">) </w:t>
      </w:r>
      <w:r w:rsidRPr="00492DE3">
        <w:t>билет</w:t>
      </w:r>
      <w:r w:rsidR="00492DE3" w:rsidRPr="00492DE3">
        <w:t xml:space="preserve"> - </w:t>
      </w:r>
      <w:r w:rsidRPr="00492DE3">
        <w:t>перевозочный документ, удостоверяющий заключение договора перевозки пассажира</w:t>
      </w:r>
      <w:r w:rsidR="00492DE3" w:rsidRPr="00492DE3">
        <w:t>;</w:t>
      </w:r>
    </w:p>
    <w:p w:rsidR="00492DE3" w:rsidRDefault="007E3FCE" w:rsidP="00492DE3">
      <w:pPr>
        <w:ind w:firstLine="709"/>
      </w:pPr>
      <w:r w:rsidRPr="00492DE3">
        <w:t>3</w:t>
      </w:r>
      <w:r w:rsidR="00492DE3" w:rsidRPr="00492DE3">
        <w:t xml:space="preserve">) </w:t>
      </w:r>
      <w:r w:rsidRPr="00492DE3">
        <w:t>груз</w:t>
      </w:r>
      <w:r w:rsidR="00492DE3" w:rsidRPr="00492DE3">
        <w:t xml:space="preserve"> - </w:t>
      </w:r>
      <w:r w:rsidRPr="00492DE3">
        <w:t>материальный объект, принятый для перевозки в установленном порядке</w:t>
      </w:r>
      <w:r w:rsidR="00492DE3" w:rsidRPr="00492DE3">
        <w:t>;</w:t>
      </w:r>
    </w:p>
    <w:p w:rsidR="00492DE3" w:rsidRDefault="007E3FCE" w:rsidP="00492DE3">
      <w:pPr>
        <w:ind w:firstLine="709"/>
      </w:pPr>
      <w:r w:rsidRPr="00492DE3">
        <w:t>4</w:t>
      </w:r>
      <w:r w:rsidR="00492DE3" w:rsidRPr="00492DE3">
        <w:t xml:space="preserve">) </w:t>
      </w:r>
      <w:r w:rsidRPr="00492DE3">
        <w:t>грузоотправитель</w:t>
      </w:r>
      <w:r w:rsidR="00492DE3" w:rsidRPr="00492DE3">
        <w:t xml:space="preserve"> - </w:t>
      </w:r>
      <w:r w:rsidRPr="00492DE3">
        <w:t>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r w:rsidR="00492DE3" w:rsidRPr="00492DE3">
        <w:t>;</w:t>
      </w:r>
    </w:p>
    <w:p w:rsidR="00492DE3" w:rsidRDefault="007E3FCE" w:rsidP="00492DE3">
      <w:pPr>
        <w:ind w:firstLine="709"/>
      </w:pPr>
      <w:r w:rsidRPr="00492DE3">
        <w:t>5</w:t>
      </w:r>
      <w:r w:rsidR="00492DE3" w:rsidRPr="00492DE3">
        <w:t xml:space="preserve">) </w:t>
      </w:r>
      <w:r w:rsidRPr="00492DE3">
        <w:t>грузополучатель</w:t>
      </w:r>
      <w:r w:rsidR="00492DE3" w:rsidRPr="00492DE3">
        <w:t xml:space="preserve"> - </w:t>
      </w:r>
      <w:r w:rsidRPr="00492DE3">
        <w:t>физическое или юридическое лицо, управомоченное на получение груза</w:t>
      </w:r>
      <w:r w:rsidR="00492DE3" w:rsidRPr="00492DE3">
        <w:t>;</w:t>
      </w:r>
    </w:p>
    <w:p w:rsidR="00492DE3" w:rsidRDefault="007E3FCE" w:rsidP="00492DE3">
      <w:pPr>
        <w:ind w:firstLine="709"/>
      </w:pPr>
      <w:r w:rsidRPr="00492DE3">
        <w:t>6</w:t>
      </w:r>
      <w:r w:rsidR="00492DE3" w:rsidRPr="00492DE3">
        <w:t xml:space="preserve">) </w:t>
      </w:r>
      <w:r w:rsidRPr="00492DE3">
        <w:t>заказ-наряд</w:t>
      </w:r>
      <w:r w:rsidR="00492DE3" w:rsidRPr="00492DE3">
        <w:t xml:space="preserve"> - </w:t>
      </w:r>
      <w:r w:rsidRPr="00492DE3">
        <w:t>форма договора фрахтования</w:t>
      </w:r>
      <w:r w:rsidR="00492DE3" w:rsidRPr="00492DE3">
        <w:t>;</w:t>
      </w:r>
    </w:p>
    <w:p w:rsidR="00492DE3" w:rsidRDefault="007E3FCE" w:rsidP="00492DE3">
      <w:pPr>
        <w:ind w:firstLine="709"/>
      </w:pPr>
      <w:r w:rsidRPr="00492DE3">
        <w:t>7</w:t>
      </w:r>
      <w:r w:rsidR="00492DE3" w:rsidRPr="00492DE3">
        <w:t xml:space="preserve">) </w:t>
      </w:r>
      <w:r w:rsidRPr="00492DE3">
        <w:t>контейнер</w:t>
      </w:r>
      <w:r w:rsidR="00492DE3" w:rsidRPr="00492DE3">
        <w:t xml:space="preserve"> - </w:t>
      </w:r>
      <w:r w:rsidRPr="00492DE3">
        <w:t>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r w:rsidR="00492DE3" w:rsidRPr="00492DE3">
        <w:t>;</w:t>
      </w:r>
    </w:p>
    <w:p w:rsidR="00492DE3" w:rsidRDefault="007E3FCE" w:rsidP="00492DE3">
      <w:pPr>
        <w:ind w:firstLine="709"/>
      </w:pPr>
      <w:r w:rsidRPr="00492DE3">
        <w:t>8</w:t>
      </w:r>
      <w:r w:rsidR="00492DE3" w:rsidRPr="00492DE3">
        <w:t xml:space="preserve">) </w:t>
      </w:r>
      <w:r w:rsidRPr="00492DE3">
        <w:t>маршрут</w:t>
      </w:r>
      <w:r w:rsidR="00492DE3" w:rsidRPr="00492DE3">
        <w:t xml:space="preserve"> - </w:t>
      </w:r>
      <w:r w:rsidRPr="00492DE3">
        <w:t>путь следования транспортного средства между пунктами отправления и назначения</w:t>
      </w:r>
      <w:r w:rsidR="00492DE3" w:rsidRPr="00492DE3">
        <w:t>;</w:t>
      </w:r>
    </w:p>
    <w:p w:rsidR="00492DE3" w:rsidRDefault="007E3FCE" w:rsidP="00492DE3">
      <w:pPr>
        <w:ind w:firstLine="709"/>
      </w:pPr>
      <w:r w:rsidRPr="00492DE3">
        <w:t>9</w:t>
      </w:r>
      <w:r w:rsidR="00492DE3" w:rsidRPr="00492DE3">
        <w:t xml:space="preserve">) </w:t>
      </w:r>
      <w:r w:rsidRPr="00492DE3">
        <w:t>маршрут регулярных перевозок</w:t>
      </w:r>
      <w:r w:rsidR="00492DE3" w:rsidRPr="00492DE3">
        <w:t xml:space="preserve"> - </w:t>
      </w:r>
      <w:r w:rsidRPr="00492DE3">
        <w:t>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r w:rsidR="00492DE3" w:rsidRPr="00492DE3">
        <w:t>;</w:t>
      </w:r>
    </w:p>
    <w:p w:rsidR="00492DE3" w:rsidRDefault="007E3FCE" w:rsidP="00492DE3">
      <w:pPr>
        <w:ind w:firstLine="709"/>
      </w:pPr>
      <w:r w:rsidRPr="00492DE3">
        <w:t>10</w:t>
      </w:r>
      <w:r w:rsidR="00492DE3" w:rsidRPr="00492DE3">
        <w:t xml:space="preserve">) </w:t>
      </w:r>
      <w:r w:rsidRPr="00492DE3">
        <w:t>объекты транспортной инфраструктуры</w:t>
      </w:r>
      <w:r w:rsidR="00492DE3" w:rsidRPr="00492DE3">
        <w:t xml:space="preserve"> - </w:t>
      </w:r>
      <w:r w:rsidRPr="00492DE3">
        <w:t>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r w:rsidR="00492DE3" w:rsidRPr="00492DE3">
        <w:t>;</w:t>
      </w:r>
    </w:p>
    <w:p w:rsidR="00492DE3" w:rsidRDefault="007E3FCE" w:rsidP="00492DE3">
      <w:pPr>
        <w:ind w:firstLine="709"/>
      </w:pPr>
      <w:r w:rsidRPr="00492DE3">
        <w:t>11</w:t>
      </w:r>
      <w:r w:rsidR="00492DE3" w:rsidRPr="00492DE3">
        <w:t xml:space="preserve">) </w:t>
      </w:r>
      <w:r w:rsidRPr="00492DE3">
        <w:t>остановочный пункт</w:t>
      </w:r>
      <w:r w:rsidR="00492DE3" w:rsidRPr="00492DE3">
        <w:t xml:space="preserve"> - </w:t>
      </w:r>
      <w:r w:rsidRPr="00492DE3">
        <w:t>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r w:rsidR="00492DE3" w:rsidRPr="00492DE3">
        <w:t>;</w:t>
      </w:r>
    </w:p>
    <w:p w:rsidR="00492DE3" w:rsidRDefault="007E3FCE" w:rsidP="00492DE3">
      <w:pPr>
        <w:ind w:firstLine="709"/>
      </w:pPr>
      <w:r w:rsidRPr="00492DE3">
        <w:t>12</w:t>
      </w:r>
      <w:r w:rsidR="00492DE3" w:rsidRPr="00492DE3">
        <w:t xml:space="preserve">) </w:t>
      </w:r>
      <w:r w:rsidRPr="00492DE3">
        <w:t>пассажир</w:t>
      </w:r>
      <w:r w:rsidR="00492DE3" w:rsidRPr="00492DE3">
        <w:t xml:space="preserve"> - </w:t>
      </w:r>
      <w:r w:rsidRPr="00492DE3">
        <w:t>физическое лицо, перевозка которого транспортным средством осуществляется на основании договора перевозки пассажира или договора фрахтования транспортного средства для перевозки пассажира</w:t>
      </w:r>
      <w:r w:rsidR="00492DE3" w:rsidRPr="00492DE3">
        <w:t>;</w:t>
      </w:r>
    </w:p>
    <w:p w:rsidR="00492DE3" w:rsidRDefault="007E3FCE" w:rsidP="00492DE3">
      <w:pPr>
        <w:ind w:firstLine="709"/>
      </w:pPr>
      <w:r w:rsidRPr="00492DE3">
        <w:t>13</w:t>
      </w:r>
      <w:r w:rsidR="00492DE3" w:rsidRPr="00492DE3">
        <w:t xml:space="preserve">) </w:t>
      </w:r>
      <w:r w:rsidRPr="00492DE3">
        <w:t>перевозчик</w:t>
      </w:r>
      <w:r w:rsidR="00492DE3" w:rsidRPr="00492DE3">
        <w:t xml:space="preserve"> - </w:t>
      </w:r>
      <w:r w:rsidRPr="00492DE3">
        <w:t>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r w:rsidR="00492DE3" w:rsidRPr="00492DE3">
        <w:t>;</w:t>
      </w:r>
    </w:p>
    <w:p w:rsidR="00492DE3" w:rsidRDefault="007E3FCE" w:rsidP="00492DE3">
      <w:pPr>
        <w:ind w:firstLine="709"/>
      </w:pPr>
      <w:r w:rsidRPr="00492DE3">
        <w:t>14</w:t>
      </w:r>
      <w:r w:rsidR="00492DE3" w:rsidRPr="00492DE3">
        <w:t xml:space="preserve">) </w:t>
      </w:r>
      <w:r w:rsidRPr="00492DE3">
        <w:t>путевой лист</w:t>
      </w:r>
      <w:r w:rsidR="00492DE3" w:rsidRPr="00492DE3">
        <w:t xml:space="preserve"> - </w:t>
      </w:r>
      <w:r w:rsidRPr="00492DE3">
        <w:t>документ, служащий для учета и контроля работы транспортного средства, водителя</w:t>
      </w:r>
      <w:r w:rsidR="00492DE3" w:rsidRPr="00492DE3">
        <w:t>;</w:t>
      </w:r>
    </w:p>
    <w:p w:rsidR="00492DE3" w:rsidRDefault="007E3FCE" w:rsidP="00492DE3">
      <w:pPr>
        <w:ind w:firstLine="709"/>
      </w:pPr>
      <w:r w:rsidRPr="00492DE3">
        <w:t>15</w:t>
      </w:r>
      <w:r w:rsidR="00492DE3" w:rsidRPr="00492DE3">
        <w:t xml:space="preserve">) </w:t>
      </w:r>
      <w:r w:rsidRPr="00492DE3">
        <w:t>расписание</w:t>
      </w:r>
      <w:r w:rsidR="00492DE3" w:rsidRPr="00492DE3">
        <w:t xml:space="preserve"> - </w:t>
      </w:r>
      <w:r w:rsidRPr="00492DE3">
        <w:t>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r w:rsidR="00492DE3" w:rsidRPr="00492DE3">
        <w:t>;</w:t>
      </w:r>
    </w:p>
    <w:p w:rsidR="00492DE3" w:rsidRDefault="007E3FCE" w:rsidP="00492DE3">
      <w:pPr>
        <w:ind w:firstLine="709"/>
      </w:pPr>
      <w:r w:rsidRPr="00492DE3">
        <w:t>16</w:t>
      </w:r>
      <w:r w:rsidR="00492DE3" w:rsidRPr="00492DE3">
        <w:t xml:space="preserve">) </w:t>
      </w:r>
      <w:r w:rsidRPr="00492DE3">
        <w:t>ручная кладь</w:t>
      </w:r>
      <w:r w:rsidR="00492DE3" w:rsidRPr="00492DE3">
        <w:t xml:space="preserve"> - </w:t>
      </w:r>
      <w:r w:rsidRPr="00492DE3">
        <w:t>вещи пассажира, которые перевозятся пассажиром с собой в транспортном средстве и сохранность которых при перевозке обеспечивается пассажиром</w:t>
      </w:r>
      <w:r w:rsidR="00492DE3" w:rsidRPr="00492DE3">
        <w:t>;</w:t>
      </w:r>
    </w:p>
    <w:p w:rsidR="00492DE3" w:rsidRDefault="007E3FCE" w:rsidP="00492DE3">
      <w:pPr>
        <w:ind w:firstLine="709"/>
      </w:pPr>
      <w:r w:rsidRPr="00492DE3">
        <w:t>17</w:t>
      </w:r>
      <w:r w:rsidR="00492DE3" w:rsidRPr="00492DE3">
        <w:t xml:space="preserve">) </w:t>
      </w:r>
      <w:r w:rsidRPr="00492DE3">
        <w:t>скоропортящийся груз</w:t>
      </w:r>
      <w:r w:rsidR="00492DE3" w:rsidRPr="00492DE3">
        <w:t xml:space="preserve"> - </w:t>
      </w:r>
      <w:r w:rsidRPr="00492DE3">
        <w:t>груз, сохранность которого при перевозке транспортным средством обеспечивается посредством соблюдения определенного температурного режима</w:t>
      </w:r>
      <w:r w:rsidR="00492DE3" w:rsidRPr="00492DE3">
        <w:t>;</w:t>
      </w:r>
    </w:p>
    <w:p w:rsidR="00492DE3" w:rsidRDefault="007E3FCE" w:rsidP="00492DE3">
      <w:pPr>
        <w:ind w:firstLine="709"/>
      </w:pPr>
      <w:r w:rsidRPr="00492DE3">
        <w:t>18</w:t>
      </w:r>
      <w:r w:rsidR="00492DE3" w:rsidRPr="00492DE3">
        <w:t xml:space="preserve">) </w:t>
      </w:r>
      <w:r w:rsidRPr="00492DE3">
        <w:t>специализированное транспортное средство</w:t>
      </w:r>
      <w:r w:rsidR="00492DE3" w:rsidRPr="00492DE3">
        <w:t xml:space="preserve"> - </w:t>
      </w:r>
      <w:r w:rsidRPr="00492DE3">
        <w:t>транспортное средство, предназначенное и оборудованное для перевозки определенных видов грузов</w:t>
      </w:r>
      <w:r w:rsidR="00492DE3" w:rsidRPr="00492DE3">
        <w:t>;</w:t>
      </w:r>
    </w:p>
    <w:p w:rsidR="00492DE3" w:rsidRDefault="007E3FCE" w:rsidP="00492DE3">
      <w:pPr>
        <w:ind w:firstLine="709"/>
      </w:pPr>
      <w:r w:rsidRPr="00492DE3">
        <w:t>19</w:t>
      </w:r>
      <w:r w:rsidR="00492DE3" w:rsidRPr="00492DE3">
        <w:t xml:space="preserve">) </w:t>
      </w:r>
      <w:r w:rsidRPr="00492DE3">
        <w:t>терминал</w:t>
      </w:r>
      <w:r w:rsidR="00492DE3" w:rsidRPr="00492DE3">
        <w:t xml:space="preserve"> - </w:t>
      </w:r>
      <w:r w:rsidRPr="00492DE3">
        <w:t>производственно-технологический комплекс, предназначенный для осуществления операций, связанных с перевозками грузов</w:t>
      </w:r>
      <w:r w:rsidR="00492DE3" w:rsidRPr="00492DE3">
        <w:t>;</w:t>
      </w:r>
    </w:p>
    <w:p w:rsidR="00492DE3" w:rsidRDefault="007E3FCE" w:rsidP="00492DE3">
      <w:pPr>
        <w:ind w:firstLine="709"/>
      </w:pPr>
      <w:r w:rsidRPr="00492DE3">
        <w:t>20</w:t>
      </w:r>
      <w:r w:rsidR="00492DE3" w:rsidRPr="00492DE3">
        <w:t xml:space="preserve">) </w:t>
      </w:r>
      <w:r w:rsidRPr="00492DE3">
        <w:t>транспортная накладная</w:t>
      </w:r>
      <w:r w:rsidR="00492DE3" w:rsidRPr="00492DE3">
        <w:t xml:space="preserve"> - </w:t>
      </w:r>
      <w:r w:rsidRPr="00492DE3">
        <w:t>перевозочный документ, подтверждающий заключение договора перевозки груза</w:t>
      </w:r>
      <w:r w:rsidR="00492DE3" w:rsidRPr="00492DE3">
        <w:t>;</w:t>
      </w:r>
    </w:p>
    <w:p w:rsidR="00492DE3" w:rsidRDefault="007E3FCE" w:rsidP="00492DE3">
      <w:pPr>
        <w:ind w:firstLine="709"/>
      </w:pPr>
      <w:r w:rsidRPr="00492DE3">
        <w:t>21</w:t>
      </w:r>
      <w:r w:rsidR="00492DE3" w:rsidRPr="00492DE3">
        <w:t xml:space="preserve">) </w:t>
      </w:r>
      <w:r w:rsidRPr="00492DE3">
        <w:t>фрахтователь</w:t>
      </w:r>
      <w:r w:rsidR="00492DE3" w:rsidRPr="00492DE3">
        <w:t xml:space="preserve"> - </w:t>
      </w:r>
      <w:r w:rsidRPr="00492DE3">
        <w:t>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r w:rsidR="00492DE3" w:rsidRPr="00492DE3">
        <w:t>;</w:t>
      </w:r>
    </w:p>
    <w:p w:rsidR="00492DE3" w:rsidRDefault="007E3FCE" w:rsidP="00492DE3">
      <w:pPr>
        <w:ind w:firstLine="709"/>
      </w:pPr>
      <w:r w:rsidRPr="00492DE3">
        <w:t>22</w:t>
      </w:r>
      <w:r w:rsidR="00492DE3" w:rsidRPr="00492DE3">
        <w:t xml:space="preserve">) </w:t>
      </w:r>
      <w:r w:rsidRPr="00492DE3">
        <w:t>фрахтовщик</w:t>
      </w:r>
      <w:r w:rsidR="00492DE3" w:rsidRPr="00492DE3">
        <w:t xml:space="preserve"> - </w:t>
      </w:r>
      <w:r w:rsidRPr="00492DE3">
        <w:t>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r w:rsidR="00492DE3" w:rsidRPr="00492DE3">
        <w:t>.</w:t>
      </w:r>
    </w:p>
    <w:p w:rsidR="007E3FCE" w:rsidRPr="00492DE3" w:rsidRDefault="007E3FCE" w:rsidP="00492DE3">
      <w:pPr>
        <w:ind w:firstLine="709"/>
      </w:pPr>
      <w:r w:rsidRPr="00492DE3">
        <w:t>Статья 3</w:t>
      </w:r>
      <w:r w:rsidR="00492DE3" w:rsidRPr="00492DE3">
        <w:t xml:space="preserve">. </w:t>
      </w:r>
      <w:r w:rsidRPr="00492DE3">
        <w:rPr>
          <w:color w:val="000000"/>
        </w:rPr>
        <w:t>Правила перевозок пассажиров и багажа, грузов</w:t>
      </w:r>
    </w:p>
    <w:p w:rsidR="00492DE3" w:rsidRDefault="007E3FCE" w:rsidP="00492DE3">
      <w:pPr>
        <w:ind w:firstLine="709"/>
      </w:pPr>
      <w:r w:rsidRPr="00492DE3">
        <w:t>1</w:t>
      </w:r>
      <w:r w:rsidR="00492DE3" w:rsidRPr="00492DE3">
        <w:t xml:space="preserve">. </w:t>
      </w:r>
      <w:r w:rsidRPr="00492DE3">
        <w:t>На основании настоящего Федерального закона 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 а также правила перевозок грузов автомобильным транспортом</w:t>
      </w:r>
      <w:r w:rsidR="00492DE3" w:rsidRPr="00492DE3">
        <w:t>.</w:t>
      </w:r>
    </w:p>
    <w:p w:rsidR="00492DE3" w:rsidRDefault="007E3FCE" w:rsidP="00492DE3">
      <w:pPr>
        <w:ind w:firstLine="709"/>
      </w:pPr>
      <w:r w:rsidRPr="00492DE3">
        <w:t>2</w:t>
      </w:r>
      <w:r w:rsidR="00492DE3" w:rsidRPr="00492DE3">
        <w:t xml:space="preserve">. </w:t>
      </w:r>
      <w:r w:rsidRPr="00492DE3">
        <w:t>Правила перевозок пассажиров и багажа автомобильным транспортом и городским наземным электрическим транспортом</w:t>
      </w:r>
      <w:r w:rsidR="00492DE3">
        <w:t xml:space="preserve"> (</w:t>
      </w:r>
      <w:r w:rsidRPr="00492DE3">
        <w:t>далее</w:t>
      </w:r>
      <w:r w:rsidR="00492DE3" w:rsidRPr="00492DE3">
        <w:t xml:space="preserve"> - </w:t>
      </w:r>
      <w:r w:rsidRPr="00492DE3">
        <w:t>правила перевозок пассажиров</w:t>
      </w:r>
      <w:r w:rsidR="00492DE3" w:rsidRPr="00492DE3">
        <w:t xml:space="preserve">) </w:t>
      </w:r>
      <w:r w:rsidRPr="00492DE3">
        <w:t>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r w:rsidR="00492DE3" w:rsidRPr="00492DE3">
        <w:t>.</w:t>
      </w:r>
    </w:p>
    <w:p w:rsidR="00492DE3" w:rsidRDefault="007E3FCE" w:rsidP="00492DE3">
      <w:pPr>
        <w:ind w:firstLine="709"/>
      </w:pPr>
      <w:r w:rsidRPr="00492DE3">
        <w:t>3</w:t>
      </w:r>
      <w:r w:rsidR="00492DE3" w:rsidRPr="00492DE3">
        <w:t xml:space="preserve">. </w:t>
      </w:r>
      <w:r w:rsidRPr="00492DE3">
        <w:t>Правила перевозок грузов автомобильным транспортом</w:t>
      </w:r>
      <w:r w:rsidR="00492DE3">
        <w:t xml:space="preserve"> (</w:t>
      </w:r>
      <w:r w:rsidRPr="00492DE3">
        <w:t>далее</w:t>
      </w:r>
      <w:r w:rsidR="00492DE3" w:rsidRPr="00492DE3">
        <w:t xml:space="preserve"> - </w:t>
      </w:r>
      <w:r w:rsidRPr="00492DE3">
        <w:t>правила перевозок грузов</w:t>
      </w:r>
      <w:r w:rsidR="00492DE3" w:rsidRPr="00492DE3">
        <w:t xml:space="preserve">) </w:t>
      </w:r>
      <w:r w:rsidRPr="00492DE3">
        <w:t>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r w:rsidR="00492DE3" w:rsidRPr="00492DE3">
        <w:t>.</w:t>
      </w:r>
    </w:p>
    <w:p w:rsidR="007E3FCE" w:rsidRPr="00492DE3" w:rsidRDefault="007E3FCE" w:rsidP="00492DE3">
      <w:pPr>
        <w:ind w:firstLine="709"/>
      </w:pPr>
      <w:r w:rsidRPr="00492DE3">
        <w:t>Статья 4</w:t>
      </w:r>
      <w:r w:rsidR="00492DE3" w:rsidRPr="00492DE3">
        <w:t xml:space="preserve">. </w:t>
      </w:r>
      <w:r w:rsidRPr="00492DE3">
        <w:rPr>
          <w:color w:val="000000"/>
        </w:rPr>
        <w:t>Виды сообщения</w:t>
      </w:r>
    </w:p>
    <w:p w:rsidR="00492DE3" w:rsidRDefault="007E3FCE" w:rsidP="00492DE3">
      <w:pPr>
        <w:ind w:firstLine="709"/>
      </w:pPr>
      <w:r w:rsidRPr="00492DE3">
        <w:t>1</w:t>
      </w:r>
      <w:r w:rsidR="00492DE3" w:rsidRPr="00492DE3">
        <w:t xml:space="preserve">. </w:t>
      </w:r>
      <w:r w:rsidRPr="00492DE3">
        <w:t>Перевозки пассажиров и багажа, грузов осуществляются в городском, пригородном, междугородном, международном сообщении</w:t>
      </w:r>
      <w:r w:rsidR="00492DE3" w:rsidRPr="00492DE3">
        <w:t>.</w:t>
      </w:r>
    </w:p>
    <w:p w:rsidR="00492DE3" w:rsidRDefault="007E3FCE" w:rsidP="00492DE3">
      <w:pPr>
        <w:ind w:firstLine="709"/>
      </w:pPr>
      <w:r w:rsidRPr="00492DE3">
        <w:t>2</w:t>
      </w:r>
      <w:r w:rsidR="00492DE3" w:rsidRPr="00492DE3">
        <w:t xml:space="preserve">. </w:t>
      </w:r>
      <w:r w:rsidRPr="00492DE3">
        <w:t>Перевозки в городском сообщении осуществляются в границах населенных пунктов</w:t>
      </w:r>
      <w:r w:rsidR="00492DE3" w:rsidRPr="00492DE3">
        <w:t>.</w:t>
      </w:r>
    </w:p>
    <w:p w:rsidR="00492DE3" w:rsidRDefault="007E3FCE" w:rsidP="00492DE3">
      <w:pPr>
        <w:ind w:firstLine="709"/>
      </w:pPr>
      <w:r w:rsidRPr="00492DE3">
        <w:t>3</w:t>
      </w:r>
      <w:r w:rsidR="00492DE3" w:rsidRPr="00492DE3">
        <w:t xml:space="preserve">. </w:t>
      </w:r>
      <w:r w:rsidRPr="00492DE3">
        <w:t>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r w:rsidR="00492DE3" w:rsidRPr="00492DE3">
        <w:t>.</w:t>
      </w:r>
    </w:p>
    <w:p w:rsidR="00492DE3" w:rsidRDefault="007E3FCE" w:rsidP="00492DE3">
      <w:pPr>
        <w:ind w:firstLine="709"/>
      </w:pPr>
      <w:r w:rsidRPr="00492DE3">
        <w:t>4</w:t>
      </w:r>
      <w:r w:rsidR="00492DE3" w:rsidRPr="00492DE3">
        <w:t xml:space="preserve">. </w:t>
      </w:r>
      <w:r w:rsidRPr="00492DE3">
        <w:t>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r w:rsidR="00492DE3" w:rsidRPr="00492DE3">
        <w:t>.</w:t>
      </w:r>
    </w:p>
    <w:p w:rsidR="00492DE3" w:rsidRDefault="007E3FCE" w:rsidP="00492DE3">
      <w:pPr>
        <w:ind w:firstLine="709"/>
      </w:pPr>
      <w:r w:rsidRPr="00492DE3">
        <w:t>5</w:t>
      </w:r>
      <w:r w:rsidR="00492DE3" w:rsidRPr="00492DE3">
        <w:t xml:space="preserve">. </w:t>
      </w:r>
      <w:r w:rsidRPr="00492DE3">
        <w:t>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r w:rsidR="00492DE3" w:rsidRPr="00492DE3">
        <w:t>.</w:t>
      </w:r>
    </w:p>
    <w:p w:rsidR="007E3FCE" w:rsidRPr="00492DE3" w:rsidRDefault="007E3FCE" w:rsidP="00492DE3">
      <w:pPr>
        <w:ind w:firstLine="709"/>
      </w:pPr>
      <w:r w:rsidRPr="00492DE3">
        <w:t>Статья 5</w:t>
      </w:r>
      <w:r w:rsidR="00492DE3" w:rsidRPr="00492DE3">
        <w:t xml:space="preserve">. </w:t>
      </w:r>
      <w:r w:rsidRPr="00492DE3">
        <w:rPr>
          <w:color w:val="000000"/>
        </w:rPr>
        <w:t>Виды перевозок пассажиров и багажа</w:t>
      </w:r>
    </w:p>
    <w:p w:rsidR="00492DE3" w:rsidRDefault="007E3FCE" w:rsidP="00492DE3">
      <w:pPr>
        <w:ind w:firstLine="709"/>
      </w:pPr>
      <w:r w:rsidRPr="00492DE3">
        <w:t>Перевозки пассажиров и багажа подразделяются на</w:t>
      </w:r>
      <w:r w:rsidR="00492DE3" w:rsidRPr="00492DE3">
        <w:t>:</w:t>
      </w:r>
      <w:r w:rsidR="00492DE3">
        <w:t xml:space="preserve"> </w:t>
      </w:r>
      <w:r w:rsidRPr="00492DE3">
        <w:t>1</w:t>
      </w:r>
      <w:r w:rsidR="00492DE3" w:rsidRPr="00492DE3">
        <w:t xml:space="preserve">) </w:t>
      </w:r>
      <w:r w:rsidRPr="00492DE3">
        <w:t>регулярные перевозки</w:t>
      </w:r>
      <w:r w:rsidR="00492DE3" w:rsidRPr="00492DE3">
        <w:t>;</w:t>
      </w:r>
      <w:r w:rsidR="00492DE3">
        <w:t xml:space="preserve"> </w:t>
      </w:r>
      <w:r w:rsidRPr="00492DE3">
        <w:t>2</w:t>
      </w:r>
      <w:r w:rsidR="00492DE3" w:rsidRPr="00492DE3">
        <w:t xml:space="preserve">) </w:t>
      </w:r>
      <w:r w:rsidRPr="00492DE3">
        <w:t>перевозки по заказам</w:t>
      </w:r>
      <w:r w:rsidR="00492DE3" w:rsidRPr="00492DE3">
        <w:t>;</w:t>
      </w:r>
      <w:r w:rsidR="00492DE3">
        <w:t xml:space="preserve"> </w:t>
      </w:r>
      <w:r w:rsidRPr="00492DE3">
        <w:t>3</w:t>
      </w:r>
      <w:r w:rsidR="00492DE3" w:rsidRPr="00492DE3">
        <w:t xml:space="preserve">) </w:t>
      </w:r>
      <w:r w:rsidRPr="00492DE3">
        <w:t>перевозки легковыми такси</w:t>
      </w:r>
      <w:r w:rsidR="00492DE3" w:rsidRPr="00492DE3">
        <w:t>.</w:t>
      </w:r>
    </w:p>
    <w:p w:rsidR="007E3FCE" w:rsidRPr="00492DE3" w:rsidRDefault="007E3FCE" w:rsidP="00492DE3">
      <w:pPr>
        <w:ind w:firstLine="709"/>
      </w:pPr>
      <w:r w:rsidRPr="00492DE3">
        <w:t>Статья 6</w:t>
      </w:r>
      <w:r w:rsidR="00492DE3" w:rsidRPr="00492DE3">
        <w:t xml:space="preserve">. </w:t>
      </w:r>
      <w:r w:rsidRPr="00492DE3">
        <w:rPr>
          <w:color w:val="000000"/>
        </w:rPr>
        <w:t>Путевые листы</w:t>
      </w:r>
    </w:p>
    <w:p w:rsidR="00492DE3" w:rsidRDefault="007E3FCE" w:rsidP="00492DE3">
      <w:pPr>
        <w:ind w:firstLine="709"/>
      </w:pPr>
      <w:r w:rsidRPr="00492DE3">
        <w:t>1</w:t>
      </w:r>
      <w:r w:rsidR="00492DE3" w:rsidRPr="00492DE3">
        <w:t xml:space="preserve">. </w:t>
      </w:r>
      <w:r w:rsidRPr="00492DE3">
        <w:t>Обязательные реквизиты и порядок заполнения путевых листов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r w:rsidR="00492DE3" w:rsidRPr="00492DE3">
        <w:t>.</w:t>
      </w:r>
    </w:p>
    <w:p w:rsidR="00492DE3" w:rsidRDefault="007E3FCE" w:rsidP="00492DE3">
      <w:pPr>
        <w:ind w:firstLine="709"/>
      </w:pPr>
      <w:r w:rsidRPr="00492DE3">
        <w:t>2</w:t>
      </w:r>
      <w:r w:rsidR="00492DE3" w:rsidRPr="00492DE3">
        <w:t xml:space="preserve">. </w:t>
      </w:r>
      <w:r w:rsidRPr="00492DE3">
        <w:t>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r w:rsidR="00492DE3" w:rsidRPr="00492DE3">
        <w:t>.</w:t>
      </w:r>
      <w:r w:rsidR="00492DE3">
        <w:t xml:space="preserve"> </w:t>
      </w:r>
      <w:r w:rsidRPr="00492DE3">
        <w:t>Статья 7</w:t>
      </w:r>
      <w:r w:rsidR="00492DE3" w:rsidRPr="00492DE3">
        <w:t xml:space="preserve">. </w:t>
      </w:r>
      <w:r w:rsidRPr="00492DE3">
        <w:rPr>
          <w:color w:val="000000"/>
        </w:rPr>
        <w:t>Требования к оформлению и оборудованию транспортных средств и объектов транспортной инфраструктуры</w:t>
      </w:r>
      <w:r w:rsidR="00492DE3">
        <w:rPr>
          <w:color w:val="000000"/>
        </w:rPr>
        <w:t xml:space="preserve">. </w:t>
      </w:r>
      <w:r w:rsidRPr="00492DE3">
        <w:t>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правилами перевозок пассажиров</w:t>
      </w:r>
      <w:r w:rsidR="00492DE3" w:rsidRPr="00492DE3">
        <w:t>.</w:t>
      </w:r>
    </w:p>
    <w:p w:rsidR="007E3FCE" w:rsidRPr="00492DE3" w:rsidRDefault="00492DE3" w:rsidP="00492DE3">
      <w:pPr>
        <w:pStyle w:val="2"/>
      </w:pPr>
      <w:r>
        <w:br w:type="page"/>
      </w:r>
      <w:bookmarkStart w:id="2" w:name="_Toc278454672"/>
      <w:r w:rsidR="007E3FCE" w:rsidRPr="00492DE3">
        <w:t>Перевозки грузов</w:t>
      </w:r>
      <w:bookmarkEnd w:id="2"/>
    </w:p>
    <w:p w:rsidR="00492DE3" w:rsidRDefault="00492DE3" w:rsidP="00492DE3">
      <w:pPr>
        <w:ind w:firstLine="709"/>
      </w:pPr>
    </w:p>
    <w:p w:rsidR="007E3FCE" w:rsidRPr="00492DE3" w:rsidRDefault="007E3FCE" w:rsidP="00492DE3">
      <w:pPr>
        <w:ind w:firstLine="709"/>
      </w:pPr>
      <w:r w:rsidRPr="00492DE3">
        <w:t>Статья 8</w:t>
      </w:r>
      <w:r w:rsidR="00492DE3" w:rsidRPr="00492DE3">
        <w:t xml:space="preserve">. </w:t>
      </w:r>
      <w:r w:rsidRPr="00492DE3">
        <w:rPr>
          <w:color w:val="000000"/>
        </w:rPr>
        <w:t>Заключение договора перевозки груза</w:t>
      </w:r>
    </w:p>
    <w:p w:rsidR="00492DE3" w:rsidRDefault="007E3FCE" w:rsidP="00492DE3">
      <w:pPr>
        <w:ind w:firstLine="709"/>
      </w:pPr>
      <w:r w:rsidRPr="00492DE3">
        <w:t>1</w:t>
      </w:r>
      <w:r w:rsidR="00492DE3" w:rsidRPr="00492DE3">
        <w:t xml:space="preserve">. </w:t>
      </w:r>
      <w:r w:rsidRPr="00492DE3">
        <w:t>Заключение договора перевозки груза подтверждается транспортной накладной</w:t>
      </w:r>
      <w:r w:rsidR="00492DE3" w:rsidRPr="00492DE3">
        <w:t xml:space="preserve">. </w:t>
      </w:r>
      <w:r w:rsidRPr="00492DE3">
        <w:t>Транспортная накладная, если иное не предусмотрено договором перевозки груза, составляется грузоотправителем</w:t>
      </w:r>
      <w:r w:rsidR="00492DE3" w:rsidRPr="00492DE3">
        <w:t>.</w:t>
      </w:r>
    </w:p>
    <w:p w:rsidR="00492DE3" w:rsidRDefault="007E3FCE" w:rsidP="00492DE3">
      <w:pPr>
        <w:ind w:firstLine="709"/>
      </w:pPr>
      <w:r w:rsidRPr="00492DE3">
        <w:t>2</w:t>
      </w:r>
      <w:r w:rsidR="00492DE3" w:rsidRPr="00492DE3">
        <w:t xml:space="preserve">. </w:t>
      </w:r>
      <w:r w:rsidRPr="00492DE3">
        <w:t>Форма и порядок заполнения транспортной накладной устанавливаются правилами перевозок грузов</w:t>
      </w:r>
      <w:r w:rsidR="00492DE3" w:rsidRPr="00492DE3">
        <w:t>.</w:t>
      </w:r>
    </w:p>
    <w:p w:rsidR="00492DE3" w:rsidRDefault="007E3FCE" w:rsidP="00492DE3">
      <w:pPr>
        <w:ind w:firstLine="709"/>
      </w:pPr>
      <w:r w:rsidRPr="00492DE3">
        <w:t>3</w:t>
      </w:r>
      <w:r w:rsidR="00492DE3" w:rsidRPr="00492DE3">
        <w:t xml:space="preserve">. </w:t>
      </w:r>
      <w:r w:rsidRPr="00492DE3">
        <w:t>Груз, на который не оформлена транспортная накладная, перевозчиком для перевозки не принимается, за исключением груза, указанного в части 1 статьи 18 настоящего Федерального закона</w:t>
      </w:r>
      <w:r w:rsidR="00492DE3" w:rsidRPr="00492DE3">
        <w:t>.</w:t>
      </w:r>
    </w:p>
    <w:p w:rsidR="00492DE3" w:rsidRDefault="007E3FCE" w:rsidP="00492DE3">
      <w:pPr>
        <w:ind w:firstLine="709"/>
      </w:pPr>
      <w:r w:rsidRPr="00492DE3">
        <w:t>4</w:t>
      </w:r>
      <w:r w:rsidR="00492DE3" w:rsidRPr="00492DE3">
        <w:t xml:space="preserve">. </w:t>
      </w:r>
      <w:r w:rsidRPr="00492DE3">
        <w:t>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w:t>
      </w:r>
      <w:r w:rsidR="00492DE3" w:rsidRPr="00492DE3">
        <w:t>.</w:t>
      </w:r>
    </w:p>
    <w:p w:rsidR="00492DE3" w:rsidRDefault="007E3FCE" w:rsidP="00492DE3">
      <w:pPr>
        <w:ind w:firstLine="709"/>
      </w:pPr>
      <w:r w:rsidRPr="00492DE3">
        <w:t>5</w:t>
      </w:r>
      <w:r w:rsidR="00492DE3" w:rsidRPr="00492DE3">
        <w:t xml:space="preserve">. </w:t>
      </w:r>
      <w:r w:rsidRPr="00492DE3">
        <w:t>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w:t>
      </w:r>
      <w:r w:rsidR="00492DE3" w:rsidRPr="00492DE3">
        <w:t xml:space="preserve"> - </w:t>
      </w:r>
      <w:r w:rsidRPr="00492DE3">
        <w:t>заявки грузоотправителя</w:t>
      </w:r>
      <w:r w:rsidR="00492DE3" w:rsidRPr="00492DE3">
        <w:t>.</w:t>
      </w:r>
    </w:p>
    <w:p w:rsidR="00492DE3" w:rsidRDefault="007E3FCE" w:rsidP="00492DE3">
      <w:pPr>
        <w:ind w:firstLine="709"/>
      </w:pPr>
      <w:r w:rsidRPr="00492DE3">
        <w:t>6</w:t>
      </w:r>
      <w:r w:rsidR="00492DE3" w:rsidRPr="00492DE3">
        <w:t xml:space="preserve">. </w:t>
      </w:r>
      <w:r w:rsidRPr="00492DE3">
        <w:t>Обязательные реквизиты заказа, заявки и порядок их оформления устанавливаются правилами перевозок грузов</w:t>
      </w:r>
      <w:r w:rsidR="00492DE3" w:rsidRPr="00492DE3">
        <w:t>.</w:t>
      </w:r>
    </w:p>
    <w:p w:rsidR="007E3FCE" w:rsidRPr="00492DE3" w:rsidRDefault="007E3FCE" w:rsidP="00492DE3">
      <w:pPr>
        <w:ind w:firstLine="709"/>
      </w:pPr>
      <w:r w:rsidRPr="00492DE3">
        <w:t>Статья 9</w:t>
      </w:r>
      <w:r w:rsidR="00492DE3" w:rsidRPr="00492DE3">
        <w:t xml:space="preserve">. </w:t>
      </w:r>
      <w:r w:rsidRPr="00492DE3">
        <w:rPr>
          <w:color w:val="000000"/>
        </w:rPr>
        <w:t>Предоставление транспортных средств, контейнеров для перевозок грузов</w:t>
      </w:r>
    </w:p>
    <w:p w:rsidR="00492DE3" w:rsidRDefault="007E3FCE" w:rsidP="00492DE3">
      <w:pPr>
        <w:ind w:firstLine="709"/>
      </w:pPr>
      <w:r w:rsidRPr="00492DE3">
        <w:t>1</w:t>
      </w:r>
      <w:r w:rsidR="00492DE3" w:rsidRPr="00492DE3">
        <w:t xml:space="preserve">. </w:t>
      </w:r>
      <w:r w:rsidRPr="00492DE3">
        <w:t>Перевозчик обязан предоставить в сроки, установленные договором перевозки груза, транспортные средства, контейнеры, пригодные для перевозок соответствующего груза</w:t>
      </w:r>
      <w:r w:rsidR="00492DE3" w:rsidRPr="00492DE3">
        <w:t>.</w:t>
      </w:r>
    </w:p>
    <w:p w:rsidR="00492DE3" w:rsidRDefault="007E3FCE" w:rsidP="00492DE3">
      <w:pPr>
        <w:ind w:firstLine="709"/>
      </w:pPr>
      <w:r w:rsidRPr="00492DE3">
        <w:t>2</w:t>
      </w:r>
      <w:r w:rsidR="00492DE3" w:rsidRPr="00492DE3">
        <w:t xml:space="preserve">. </w:t>
      </w:r>
      <w:r w:rsidRPr="00492DE3">
        <w:t>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опозданием грузоотправитель вправе отказаться от исполнения договора перевозки груза и взыскать с перевозчика штраф за невывоз груза, предусмотренный частью 1 статьи 34 настоящего Федерального закона</w:t>
      </w:r>
      <w:r w:rsidR="00492DE3" w:rsidRPr="00492DE3">
        <w:t>.</w:t>
      </w:r>
    </w:p>
    <w:p w:rsidR="007E3FCE" w:rsidRPr="00492DE3" w:rsidRDefault="007E3FCE" w:rsidP="00492DE3">
      <w:pPr>
        <w:ind w:firstLine="709"/>
      </w:pPr>
      <w:r w:rsidRPr="00492DE3">
        <w:t>Статья 10</w:t>
      </w:r>
      <w:r w:rsidR="00492DE3" w:rsidRPr="00492DE3">
        <w:t xml:space="preserve">. </w:t>
      </w:r>
      <w:r w:rsidRPr="00492DE3">
        <w:rPr>
          <w:color w:val="000000"/>
        </w:rPr>
        <w:t>Предъявление и прием груза для перевозки</w:t>
      </w:r>
    </w:p>
    <w:p w:rsidR="00492DE3" w:rsidRDefault="007E3FCE" w:rsidP="00492DE3">
      <w:pPr>
        <w:ind w:firstLine="709"/>
      </w:pPr>
      <w:r w:rsidRPr="00492DE3">
        <w:t>1</w:t>
      </w:r>
      <w:r w:rsidR="00492DE3" w:rsidRPr="00492DE3">
        <w:t xml:space="preserve">. </w:t>
      </w:r>
      <w:r w:rsidRPr="00492DE3">
        <w:t>При приеме груза для перевозки водитель транспортного средства предъявляет грузоотправителю документ, удостоверяющий личность, и путевой лист</w:t>
      </w:r>
      <w:r w:rsidR="00492DE3" w:rsidRPr="00492DE3">
        <w:t>.</w:t>
      </w:r>
    </w:p>
    <w:p w:rsidR="00492DE3" w:rsidRDefault="007E3FCE" w:rsidP="00492DE3">
      <w:pPr>
        <w:ind w:firstLine="709"/>
      </w:pPr>
      <w:r w:rsidRPr="00492DE3">
        <w:t>2</w:t>
      </w:r>
      <w:r w:rsidR="00492DE3" w:rsidRPr="00492DE3">
        <w:t xml:space="preserve">. </w:t>
      </w:r>
      <w:r w:rsidRPr="00492DE3">
        <w:t>Грузоотправитель обязан подготовить груз к перевозке таким образом, чтобы обеспечить безопасность его перевозки и сохранность груза, а также не допустить повреждение транспортного средства, контейнера</w:t>
      </w:r>
      <w:r w:rsidR="00492DE3" w:rsidRPr="00492DE3">
        <w:t>.</w:t>
      </w:r>
    </w:p>
    <w:p w:rsidR="00492DE3" w:rsidRDefault="007E3FCE" w:rsidP="00492DE3">
      <w:pPr>
        <w:ind w:firstLine="709"/>
      </w:pPr>
      <w:r w:rsidRPr="00492DE3">
        <w:t>3</w:t>
      </w:r>
      <w:r w:rsidR="00492DE3" w:rsidRPr="00492DE3">
        <w:t xml:space="preserve">. </w:t>
      </w:r>
      <w:r w:rsidRPr="00492DE3">
        <w:t>При предъявлении для перевозки груза в таре или упаковке грузоотправитель обязан маркировать каждое грузовое место в соответствии с правилами перевозок грузов</w:t>
      </w:r>
      <w:r w:rsidR="00492DE3" w:rsidRPr="00492DE3">
        <w:t>.</w:t>
      </w:r>
    </w:p>
    <w:p w:rsidR="00492DE3" w:rsidRDefault="007E3FCE" w:rsidP="00492DE3">
      <w:pPr>
        <w:ind w:firstLine="709"/>
      </w:pPr>
      <w:r w:rsidRPr="00492DE3">
        <w:t>4</w:t>
      </w:r>
      <w:r w:rsidR="00492DE3" w:rsidRPr="00492DE3">
        <w:t xml:space="preserve">. </w:t>
      </w:r>
      <w:r w:rsidRPr="00492DE3">
        <w:t>Груз считается не предъявленным для перевозки грузоотправителем в следующих случаях</w:t>
      </w:r>
      <w:r w:rsidR="00492DE3" w:rsidRPr="00492DE3">
        <w:t>:</w:t>
      </w:r>
    </w:p>
    <w:p w:rsidR="00492DE3" w:rsidRDefault="007E3FCE" w:rsidP="00492DE3">
      <w:pPr>
        <w:ind w:firstLine="709"/>
      </w:pPr>
      <w:r w:rsidRPr="00492DE3">
        <w:t>1</w:t>
      </w:r>
      <w:r w:rsidR="00492DE3" w:rsidRPr="00492DE3">
        <w:t xml:space="preserve">) </w:t>
      </w:r>
      <w:r w:rsidRPr="00492DE3">
        <w:t>предъявление груза для перевозки с опозданием</w:t>
      </w:r>
      <w:r w:rsidR="00492DE3" w:rsidRPr="00492DE3">
        <w:t>;</w:t>
      </w:r>
    </w:p>
    <w:p w:rsidR="00492DE3" w:rsidRDefault="007E3FCE" w:rsidP="00492DE3">
      <w:pPr>
        <w:ind w:firstLine="709"/>
      </w:pPr>
      <w:r w:rsidRPr="00492DE3">
        <w:t>2</w:t>
      </w:r>
      <w:r w:rsidR="00492DE3" w:rsidRPr="00492DE3">
        <w:t xml:space="preserve">) </w:t>
      </w:r>
      <w:r w:rsidRPr="00492DE3">
        <w:t>предъявление для перевозки груза, направляемого в иной пункт назначения, чем установлено договором перевозки груза</w:t>
      </w:r>
      <w:r w:rsidR="00492DE3" w:rsidRPr="00492DE3">
        <w:t>;</w:t>
      </w:r>
    </w:p>
    <w:p w:rsidR="00492DE3" w:rsidRDefault="007E3FCE" w:rsidP="00492DE3">
      <w:pPr>
        <w:ind w:firstLine="709"/>
      </w:pPr>
      <w:r w:rsidRPr="00492DE3">
        <w:t>3</w:t>
      </w:r>
      <w:r w:rsidR="00492DE3" w:rsidRPr="00492DE3">
        <w:t xml:space="preserve">) </w:t>
      </w:r>
      <w:r w:rsidRPr="00492DE3">
        <w:t>предъявление для перевозки груза, не предусмотренного договором перевозки груза</w:t>
      </w:r>
      <w:r w:rsidR="00492DE3" w:rsidRPr="00492DE3">
        <w:t>;</w:t>
      </w:r>
    </w:p>
    <w:p w:rsidR="00492DE3" w:rsidRDefault="007E3FCE" w:rsidP="00492DE3">
      <w:pPr>
        <w:ind w:firstLine="709"/>
      </w:pPr>
      <w:r w:rsidRPr="00492DE3">
        <w:t>4</w:t>
      </w:r>
      <w:r w:rsidR="00492DE3" w:rsidRPr="00492DE3">
        <w:t xml:space="preserve">) </w:t>
      </w:r>
      <w:r w:rsidRPr="00492DE3">
        <w:t>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r w:rsidR="00492DE3" w:rsidRPr="00492DE3">
        <w:t>.</w:t>
      </w:r>
    </w:p>
    <w:p w:rsidR="00492DE3" w:rsidRDefault="007E3FCE" w:rsidP="00492DE3">
      <w:pPr>
        <w:ind w:firstLine="709"/>
      </w:pPr>
      <w:r w:rsidRPr="00492DE3">
        <w:t>5</w:t>
      </w:r>
      <w:r w:rsidR="00492DE3" w:rsidRPr="00492DE3">
        <w:t xml:space="preserve">. </w:t>
      </w:r>
      <w:r w:rsidRPr="00492DE3">
        <w:t>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частью 1 статьи 35 настоящего Федерального закона</w:t>
      </w:r>
      <w:r w:rsidR="00492DE3" w:rsidRPr="00492DE3">
        <w:t>.</w:t>
      </w:r>
    </w:p>
    <w:p w:rsidR="00492DE3" w:rsidRDefault="007E3FCE" w:rsidP="00492DE3">
      <w:pPr>
        <w:ind w:firstLine="709"/>
      </w:pPr>
      <w:r w:rsidRPr="00492DE3">
        <w:t>6</w:t>
      </w:r>
      <w:r w:rsidR="00492DE3" w:rsidRPr="00492DE3">
        <w:t xml:space="preserve">. </w:t>
      </w:r>
      <w:r w:rsidRPr="00492DE3">
        <w:t>Грузоотправитель при предъявлении груза для перевозки имеет право объявить его ценность</w:t>
      </w:r>
      <w:r w:rsidR="00492DE3" w:rsidRPr="00492DE3">
        <w:t xml:space="preserve">. </w:t>
      </w:r>
      <w:r w:rsidRPr="00492DE3">
        <w:t>Прием для перевозки груза с объявленной ценностью осуществляется в порядке, установленном правилами перевозок грузов</w:t>
      </w:r>
      <w:r w:rsidR="00492DE3" w:rsidRPr="00492DE3">
        <w:t>.</w:t>
      </w:r>
    </w:p>
    <w:p w:rsidR="007E3FCE" w:rsidRPr="00492DE3" w:rsidRDefault="007E3FCE" w:rsidP="00492DE3">
      <w:pPr>
        <w:ind w:firstLine="709"/>
      </w:pPr>
      <w:r w:rsidRPr="00492DE3">
        <w:t>Статья 11</w:t>
      </w:r>
      <w:r w:rsidR="00492DE3" w:rsidRPr="00492DE3">
        <w:t xml:space="preserve">. </w:t>
      </w:r>
      <w:r w:rsidRPr="00492DE3">
        <w:rPr>
          <w:color w:val="000000"/>
        </w:rPr>
        <w:t>Погрузка грузов в транспортные средства, контейнеры и выгрузка грузов из них</w:t>
      </w:r>
    </w:p>
    <w:p w:rsidR="00492DE3" w:rsidRDefault="007E3FCE" w:rsidP="00492DE3">
      <w:pPr>
        <w:ind w:firstLine="709"/>
      </w:pPr>
      <w:r w:rsidRPr="00492DE3">
        <w:t>1</w:t>
      </w:r>
      <w:r w:rsidR="00492DE3" w:rsidRPr="00492DE3">
        <w:t xml:space="preserve">. </w:t>
      </w:r>
      <w:r w:rsidRPr="00492DE3">
        <w:t>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сроки, предусмотренные правилами перевозок грузов</w:t>
      </w:r>
      <w:r w:rsidR="00492DE3" w:rsidRPr="00492DE3">
        <w:t>.</w:t>
      </w:r>
    </w:p>
    <w:p w:rsidR="00492DE3" w:rsidRDefault="007E3FCE" w:rsidP="00492DE3">
      <w:pPr>
        <w:ind w:firstLine="709"/>
      </w:pPr>
      <w:r w:rsidRPr="00492DE3">
        <w:t>2</w:t>
      </w:r>
      <w:r w:rsidR="00492DE3" w:rsidRPr="00492DE3">
        <w:t xml:space="preserve">. </w:t>
      </w:r>
      <w:r w:rsidRPr="00492DE3">
        <w:t>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удостоверяющего личность, и путевого листа в пункте погрузки, а время подачи транспортного средства, контейнера под выгрузку</w:t>
      </w:r>
      <w:r w:rsidR="00492DE3" w:rsidRPr="00492DE3">
        <w:t xml:space="preserve"> - </w:t>
      </w:r>
      <w:r w:rsidRPr="00492DE3">
        <w:t>с момента предъявления водителем транспортного средства грузополучателю транспортной накладной в пункте выгрузки, за исключением случаев, предусмотренных частями 3 и 4 настоящей статьи</w:t>
      </w:r>
      <w:r w:rsidR="00492DE3" w:rsidRPr="00492DE3">
        <w:t>.</w:t>
      </w:r>
    </w:p>
    <w:p w:rsidR="00492DE3" w:rsidRDefault="007E3FCE" w:rsidP="00492DE3">
      <w:pPr>
        <w:ind w:firstLine="709"/>
      </w:pPr>
      <w:r w:rsidRPr="00492DE3">
        <w:t>3</w:t>
      </w:r>
      <w:r w:rsidR="00492DE3" w:rsidRPr="00492DE3">
        <w:t xml:space="preserve">. </w:t>
      </w:r>
      <w:r w:rsidRPr="00492DE3">
        <w:t>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w:t>
      </w:r>
      <w:r w:rsidR="00492DE3" w:rsidRPr="00492DE3">
        <w:t xml:space="preserve">. </w:t>
      </w:r>
      <w:r w:rsidRPr="00492DE3">
        <w:t>Форма и порядок заполнения сопроводительной ведомости устанавливаются правилами перевозок грузов</w:t>
      </w:r>
      <w:r w:rsidR="00492DE3" w:rsidRPr="00492DE3">
        <w:t>.</w:t>
      </w:r>
    </w:p>
    <w:p w:rsidR="00492DE3" w:rsidRDefault="007E3FCE" w:rsidP="00492DE3">
      <w:pPr>
        <w:ind w:firstLine="709"/>
      </w:pPr>
      <w:r w:rsidRPr="00492DE3">
        <w:t>4</w:t>
      </w:r>
      <w:r w:rsidR="00492DE3" w:rsidRPr="00492DE3">
        <w:t xml:space="preserve">. </w:t>
      </w:r>
      <w:r w:rsidRPr="00492DE3">
        <w:t>Время подачи контейнера в случае, указанном в части 3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w:t>
      </w:r>
      <w:r w:rsidR="00492DE3" w:rsidRPr="00492DE3">
        <w:t>.</w:t>
      </w:r>
    </w:p>
    <w:p w:rsidR="00492DE3" w:rsidRDefault="007E3FCE" w:rsidP="00492DE3">
      <w:pPr>
        <w:ind w:firstLine="709"/>
      </w:pPr>
      <w:r w:rsidRPr="00492DE3">
        <w:t>5</w:t>
      </w:r>
      <w:r w:rsidR="00492DE3" w:rsidRPr="00492DE3">
        <w:t xml:space="preserve">. </w:t>
      </w:r>
      <w:r w:rsidRPr="00492DE3">
        <w:t>Грузоотправитель, грузополучатель обязаны отмечать в путевом листе,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r w:rsidR="00492DE3" w:rsidRPr="00492DE3">
        <w:t>.</w:t>
      </w:r>
    </w:p>
    <w:p w:rsidR="00492DE3" w:rsidRDefault="007E3FCE" w:rsidP="00492DE3">
      <w:pPr>
        <w:ind w:firstLine="709"/>
      </w:pPr>
      <w:r w:rsidRPr="00492DE3">
        <w:t>6</w:t>
      </w:r>
      <w:r w:rsidR="00492DE3" w:rsidRPr="00492DE3">
        <w:t xml:space="preserve">. </w:t>
      </w:r>
      <w:r w:rsidRPr="00492DE3">
        <w:t>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r w:rsidR="00492DE3" w:rsidRPr="00492DE3">
        <w:t>.</w:t>
      </w:r>
    </w:p>
    <w:p w:rsidR="00492DE3" w:rsidRDefault="007E3FCE" w:rsidP="00492DE3">
      <w:pPr>
        <w:ind w:firstLine="709"/>
      </w:pPr>
      <w:r w:rsidRPr="00492DE3">
        <w:t>7</w:t>
      </w:r>
      <w:r w:rsidR="00492DE3" w:rsidRPr="00492DE3">
        <w:t xml:space="preserve">. </w:t>
      </w:r>
      <w:r w:rsidRPr="00492DE3">
        <w:t>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r w:rsidR="00492DE3" w:rsidRPr="00492DE3">
        <w:t>.</w:t>
      </w:r>
    </w:p>
    <w:p w:rsidR="00492DE3" w:rsidRDefault="007E3FCE" w:rsidP="00492DE3">
      <w:pPr>
        <w:ind w:firstLine="709"/>
      </w:pPr>
      <w:r w:rsidRPr="00492DE3">
        <w:t>8</w:t>
      </w:r>
      <w:r w:rsidR="00492DE3" w:rsidRPr="00492DE3">
        <w:t xml:space="preserve">. </w:t>
      </w:r>
      <w:r w:rsidRPr="00492DE3">
        <w:t>Погрузка груза в транспортное средство, контейнер осуществляется грузоотправителем, а выгрузка груза из транспортного средства, контейнера</w:t>
      </w:r>
      <w:r w:rsidR="00492DE3" w:rsidRPr="00492DE3">
        <w:t xml:space="preserve"> - </w:t>
      </w:r>
      <w:r w:rsidRPr="00492DE3">
        <w:t>грузополучателем, если иное не предусмотрено договором перевозки груза</w:t>
      </w:r>
      <w:r w:rsidR="00492DE3" w:rsidRPr="00492DE3">
        <w:t>.</w:t>
      </w:r>
    </w:p>
    <w:p w:rsidR="00492DE3" w:rsidRDefault="007E3FCE" w:rsidP="00492DE3">
      <w:pPr>
        <w:ind w:firstLine="709"/>
      </w:pPr>
      <w:r w:rsidRPr="00492DE3">
        <w:t>9</w:t>
      </w:r>
      <w:r w:rsidR="00492DE3" w:rsidRPr="00492DE3">
        <w:t xml:space="preserve">. </w:t>
      </w:r>
      <w:r w:rsidRPr="00492DE3">
        <w:t>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контейнера</w:t>
      </w:r>
      <w:r w:rsidR="00492DE3" w:rsidRPr="00492DE3">
        <w:t>.</w:t>
      </w:r>
    </w:p>
    <w:p w:rsidR="00492DE3" w:rsidRDefault="007E3FCE" w:rsidP="00492DE3">
      <w:pPr>
        <w:ind w:firstLine="709"/>
      </w:pPr>
      <w:r w:rsidRPr="00492DE3">
        <w:t>10</w:t>
      </w:r>
      <w:r w:rsidR="00492DE3" w:rsidRPr="00492DE3">
        <w:t xml:space="preserve">. </w:t>
      </w:r>
      <w:r w:rsidRPr="00492DE3">
        <w:t>Перечень и порядок осуществления работ по погрузке грузов в транспортное средство, контейнер и выгрузке грузов из них устанавливаются правилами перевозок грузов</w:t>
      </w:r>
      <w:r w:rsidR="00492DE3" w:rsidRPr="00492DE3">
        <w:t>.</w:t>
      </w:r>
    </w:p>
    <w:p w:rsidR="00492DE3" w:rsidRDefault="007E3FCE" w:rsidP="00492DE3">
      <w:pPr>
        <w:ind w:firstLine="709"/>
      </w:pPr>
      <w:r w:rsidRPr="00492DE3">
        <w:t>11</w:t>
      </w:r>
      <w:r w:rsidR="00492DE3" w:rsidRPr="00492DE3">
        <w:t xml:space="preserve">. </w:t>
      </w:r>
      <w:r w:rsidRPr="00492DE3">
        <w:t>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w:t>
      </w:r>
      <w:r w:rsidR="00492DE3" w:rsidRPr="00492DE3">
        <w:t xml:space="preserve">. </w:t>
      </w:r>
      <w:r w:rsidRPr="00492DE3">
        <w:t>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r w:rsidR="00492DE3" w:rsidRPr="00492DE3">
        <w:t>.</w:t>
      </w:r>
    </w:p>
    <w:p w:rsidR="007E3FCE" w:rsidRPr="00492DE3" w:rsidRDefault="007E3FCE" w:rsidP="00492DE3">
      <w:pPr>
        <w:ind w:firstLine="709"/>
      </w:pPr>
      <w:r w:rsidRPr="00492DE3">
        <w:t>Статья 12</w:t>
      </w:r>
      <w:r w:rsidR="00492DE3" w:rsidRPr="00492DE3">
        <w:t xml:space="preserve">. </w:t>
      </w:r>
      <w:r w:rsidRPr="00492DE3">
        <w:rPr>
          <w:color w:val="000000"/>
        </w:rPr>
        <w:t>Определение массы груза</w:t>
      </w:r>
    </w:p>
    <w:p w:rsidR="00492DE3" w:rsidRDefault="007E3FCE" w:rsidP="00492DE3">
      <w:pPr>
        <w:ind w:firstLine="709"/>
      </w:pPr>
      <w:r w:rsidRPr="00492DE3">
        <w:t>1</w:t>
      </w:r>
      <w:r w:rsidR="00492DE3" w:rsidRPr="00492DE3">
        <w:t xml:space="preserve">. </w:t>
      </w:r>
      <w:r w:rsidRPr="00492DE3">
        <w:t>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r w:rsidR="00492DE3" w:rsidRPr="00492DE3">
        <w:t>.</w:t>
      </w:r>
    </w:p>
    <w:p w:rsidR="00492DE3" w:rsidRDefault="007E3FCE" w:rsidP="00492DE3">
      <w:pPr>
        <w:ind w:firstLine="709"/>
      </w:pPr>
      <w:r w:rsidRPr="00492DE3">
        <w:t>2</w:t>
      </w:r>
      <w:r w:rsidR="00492DE3" w:rsidRPr="00492DE3">
        <w:t xml:space="preserve">. </w:t>
      </w:r>
      <w:r w:rsidRPr="00492DE3">
        <w:t>Грузы в таре или упаковке, а также штучные грузы принимаются для перевозки с указанием в транспортных накладных массы грузов и количества грузовых мест</w:t>
      </w:r>
      <w:r w:rsidR="00492DE3" w:rsidRPr="00492DE3">
        <w:t xml:space="preserve">. </w:t>
      </w:r>
      <w:r w:rsidRPr="00492DE3">
        <w:t>Масса грузов в таре или упаковке, а также масса штучных грузов определяется грузоотправителем до предъявления их для перевозки</w:t>
      </w:r>
      <w:r w:rsidR="00492DE3" w:rsidRPr="00492DE3">
        <w:t xml:space="preserve">. </w:t>
      </w:r>
      <w:r w:rsidRPr="00492DE3">
        <w:t>Порядок определения массы грузов устанавливается правилами перевозок грузов</w:t>
      </w:r>
      <w:r w:rsidR="00492DE3" w:rsidRPr="00492DE3">
        <w:t>.</w:t>
      </w:r>
    </w:p>
    <w:p w:rsidR="00492DE3" w:rsidRDefault="007E3FCE" w:rsidP="00492DE3">
      <w:pPr>
        <w:ind w:firstLine="709"/>
      </w:pPr>
      <w:r w:rsidRPr="00492DE3">
        <w:t>3</w:t>
      </w:r>
      <w:r w:rsidR="00492DE3" w:rsidRPr="00492DE3">
        <w:t xml:space="preserve">. </w:t>
      </w:r>
      <w:r w:rsidRPr="00492DE3">
        <w:t>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r w:rsidR="00492DE3" w:rsidRPr="00492DE3">
        <w:t>.</w:t>
      </w:r>
    </w:p>
    <w:p w:rsidR="00492DE3" w:rsidRDefault="007E3FCE" w:rsidP="00492DE3">
      <w:pPr>
        <w:ind w:firstLine="709"/>
      </w:pPr>
      <w:r w:rsidRPr="00492DE3">
        <w:t>4</w:t>
      </w:r>
      <w:r w:rsidR="00492DE3" w:rsidRPr="00492DE3">
        <w:t xml:space="preserve">. </w:t>
      </w:r>
      <w:r w:rsidRPr="00492DE3">
        <w:t>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r w:rsidR="00492DE3" w:rsidRPr="00492DE3">
        <w:t>.</w:t>
      </w:r>
    </w:p>
    <w:p w:rsidR="00492DE3" w:rsidRDefault="007E3FCE" w:rsidP="00492DE3">
      <w:pPr>
        <w:ind w:firstLine="709"/>
      </w:pPr>
      <w:r w:rsidRPr="00492DE3">
        <w:t>5</w:t>
      </w:r>
      <w:r w:rsidR="00492DE3" w:rsidRPr="00492DE3">
        <w:t xml:space="preserve">. </w:t>
      </w:r>
      <w:r w:rsidRPr="00492DE3">
        <w:t>При перевозке груза в опломбированных грузоотправителем крытом транспортном средстве, контейнере масса груза определяется грузоотправителем</w:t>
      </w:r>
      <w:r w:rsidR="00492DE3" w:rsidRPr="00492DE3">
        <w:t>.</w:t>
      </w:r>
    </w:p>
    <w:p w:rsidR="007E3FCE" w:rsidRPr="00492DE3" w:rsidRDefault="007E3FCE" w:rsidP="00492DE3">
      <w:pPr>
        <w:ind w:firstLine="709"/>
      </w:pPr>
      <w:r w:rsidRPr="00492DE3">
        <w:t>Статья 13</w:t>
      </w:r>
      <w:r w:rsidR="00492DE3" w:rsidRPr="00492DE3">
        <w:t xml:space="preserve">. </w:t>
      </w:r>
      <w:r w:rsidRPr="00492DE3">
        <w:rPr>
          <w:color w:val="000000"/>
        </w:rPr>
        <w:t>Пломбирование транспортных средств, контейнеров</w:t>
      </w:r>
    </w:p>
    <w:p w:rsidR="00492DE3" w:rsidRDefault="007E3FCE" w:rsidP="00492DE3">
      <w:pPr>
        <w:ind w:firstLine="709"/>
      </w:pPr>
      <w:r w:rsidRPr="00492DE3">
        <w:t>1</w:t>
      </w:r>
      <w:r w:rsidR="00492DE3" w:rsidRPr="00492DE3">
        <w:t xml:space="preserve">. </w:t>
      </w:r>
      <w:r w:rsidRPr="00492DE3">
        <w:t>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r w:rsidR="00492DE3" w:rsidRPr="00492DE3">
        <w:t>.</w:t>
      </w:r>
    </w:p>
    <w:p w:rsidR="00492DE3" w:rsidRDefault="007E3FCE" w:rsidP="00492DE3">
      <w:pPr>
        <w:ind w:firstLine="709"/>
      </w:pPr>
      <w:r w:rsidRPr="00492DE3">
        <w:t>2</w:t>
      </w:r>
      <w:r w:rsidR="00492DE3" w:rsidRPr="00492DE3">
        <w:t xml:space="preserve">. </w:t>
      </w:r>
      <w:r w:rsidRPr="00492DE3">
        <w:t>Пломбирование транспортных средств, контейнеров осуществляется грузоотправителем, если иное не предусмотрено договором перевозки груза</w:t>
      </w:r>
      <w:r w:rsidR="00492DE3" w:rsidRPr="00492DE3">
        <w:t>.</w:t>
      </w:r>
    </w:p>
    <w:p w:rsidR="00492DE3" w:rsidRDefault="007E3FCE" w:rsidP="00492DE3">
      <w:pPr>
        <w:ind w:firstLine="709"/>
      </w:pPr>
      <w:r w:rsidRPr="00492DE3">
        <w:t>3</w:t>
      </w:r>
      <w:r w:rsidR="00492DE3" w:rsidRPr="00492DE3">
        <w:t xml:space="preserve">. </w:t>
      </w:r>
      <w:r w:rsidRPr="00492DE3">
        <w:t>Порядок пломбирования транспортных средств, контейнеров устанавливается правилами перевозок грузов</w:t>
      </w:r>
      <w:r w:rsidR="00492DE3" w:rsidRPr="00492DE3">
        <w:t>.</w:t>
      </w:r>
    </w:p>
    <w:p w:rsidR="007E3FCE" w:rsidRPr="00492DE3" w:rsidRDefault="007E3FCE" w:rsidP="00492DE3">
      <w:pPr>
        <w:ind w:firstLine="709"/>
      </w:pPr>
      <w:r w:rsidRPr="00492DE3">
        <w:t>Статья 14</w:t>
      </w:r>
      <w:r w:rsidR="00492DE3" w:rsidRPr="00492DE3">
        <w:t xml:space="preserve">. </w:t>
      </w:r>
      <w:r w:rsidRPr="00492DE3">
        <w:rPr>
          <w:color w:val="000000"/>
        </w:rPr>
        <w:t>Сроки доставки груза</w:t>
      </w:r>
    </w:p>
    <w:p w:rsidR="00492DE3" w:rsidRDefault="007E3FCE" w:rsidP="00492DE3">
      <w:pPr>
        <w:ind w:firstLine="709"/>
      </w:pPr>
      <w:r w:rsidRPr="00492DE3">
        <w:t>1</w:t>
      </w:r>
      <w:r w:rsidR="00492DE3" w:rsidRPr="00492DE3">
        <w:t xml:space="preserve">. </w:t>
      </w:r>
      <w:r w:rsidRPr="00492DE3">
        <w:t>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сроки, установленные правилами перевозок грузов</w:t>
      </w:r>
      <w:r w:rsidR="00492DE3" w:rsidRPr="00492DE3">
        <w:t>.</w:t>
      </w:r>
    </w:p>
    <w:p w:rsidR="00492DE3" w:rsidRDefault="007E3FCE" w:rsidP="00492DE3">
      <w:pPr>
        <w:ind w:firstLine="709"/>
      </w:pPr>
      <w:r w:rsidRPr="00492DE3">
        <w:t>2</w:t>
      </w:r>
      <w:r w:rsidR="00492DE3" w:rsidRPr="00492DE3">
        <w:t xml:space="preserve">. </w:t>
      </w:r>
      <w:r w:rsidRPr="00492DE3">
        <w:t>О задержке доставки груза перевозчик обязан проинформировать грузоотправителя и грузополучателя</w:t>
      </w:r>
      <w:r w:rsidR="00492DE3" w:rsidRPr="00492DE3">
        <w:t>.</w:t>
      </w:r>
    </w:p>
    <w:p w:rsidR="00492DE3" w:rsidRDefault="007E3FCE" w:rsidP="00492DE3">
      <w:pPr>
        <w:ind w:firstLine="709"/>
      </w:pPr>
      <w:r w:rsidRPr="00492DE3">
        <w:t>3</w:t>
      </w:r>
      <w:r w:rsidR="00492DE3" w:rsidRPr="00492DE3">
        <w:t xml:space="preserve">. </w:t>
      </w:r>
      <w:r w:rsidRPr="00492DE3">
        <w:t>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r w:rsidR="00492DE3" w:rsidRPr="00492DE3">
        <w:t>:</w:t>
      </w:r>
    </w:p>
    <w:p w:rsidR="00492DE3" w:rsidRDefault="007E3FCE" w:rsidP="00492DE3">
      <w:pPr>
        <w:ind w:firstLine="709"/>
      </w:pPr>
      <w:r w:rsidRPr="00492DE3">
        <w:t>1</w:t>
      </w:r>
      <w:r w:rsidR="00492DE3" w:rsidRPr="00492DE3">
        <w:t xml:space="preserve">) </w:t>
      </w:r>
      <w:r w:rsidRPr="00492DE3">
        <w:t>в течение десяти дней со дня приема груза для перевозки при перевозках в городском и пригородном сообщениях</w:t>
      </w:r>
      <w:r w:rsidR="00492DE3" w:rsidRPr="00492DE3">
        <w:t>;</w:t>
      </w:r>
    </w:p>
    <w:p w:rsidR="00492DE3" w:rsidRDefault="007E3FCE" w:rsidP="00492DE3">
      <w:pPr>
        <w:ind w:firstLine="709"/>
      </w:pPr>
      <w:r w:rsidRPr="00492DE3">
        <w:t>2</w:t>
      </w:r>
      <w:r w:rsidR="00492DE3" w:rsidRPr="00492DE3">
        <w:t xml:space="preserve">) </w:t>
      </w:r>
      <w:r w:rsidRPr="00492DE3">
        <w:t>в течение тридцати дней со дня, когда груз должен был быть доставлен грузополучателю, при перевозке в междугородном сообщении</w:t>
      </w:r>
      <w:r w:rsidR="00492DE3" w:rsidRPr="00492DE3">
        <w:t>.</w:t>
      </w:r>
    </w:p>
    <w:p w:rsidR="007E3FCE" w:rsidRPr="00492DE3" w:rsidRDefault="007E3FCE" w:rsidP="00492DE3">
      <w:pPr>
        <w:ind w:firstLine="709"/>
      </w:pPr>
      <w:r w:rsidRPr="00492DE3">
        <w:t>Статья 15</w:t>
      </w:r>
      <w:r w:rsidR="00492DE3" w:rsidRPr="00492DE3">
        <w:t xml:space="preserve">. </w:t>
      </w:r>
      <w:r w:rsidRPr="00492DE3">
        <w:rPr>
          <w:color w:val="000000"/>
        </w:rPr>
        <w:t>Выдача груза</w:t>
      </w:r>
    </w:p>
    <w:p w:rsidR="00492DE3" w:rsidRDefault="007E3FCE" w:rsidP="00492DE3">
      <w:pPr>
        <w:ind w:firstLine="709"/>
      </w:pPr>
      <w:r w:rsidRPr="00492DE3">
        <w:t>1</w:t>
      </w:r>
      <w:r w:rsidR="00492DE3" w:rsidRPr="00492DE3">
        <w:t xml:space="preserve">. </w:t>
      </w:r>
      <w:r w:rsidRPr="00492DE3">
        <w:t>Перевозчик обязан доставить и выдать груз грузополучателю по адресу, указанному грузоотправителем в транспортной накладной, грузополучатель</w:t>
      </w:r>
      <w:r w:rsidR="00492DE3" w:rsidRPr="00492DE3">
        <w:t xml:space="preserve"> - </w:t>
      </w:r>
      <w:r w:rsidRPr="00492DE3">
        <w:t>принять доставленный ему груз</w:t>
      </w:r>
      <w:r w:rsidR="00492DE3" w:rsidRPr="00492DE3">
        <w:t>.</w:t>
      </w:r>
    </w:p>
    <w:p w:rsidR="00492DE3" w:rsidRDefault="007E3FCE" w:rsidP="00492DE3">
      <w:pPr>
        <w:ind w:firstLine="709"/>
      </w:pPr>
      <w:r w:rsidRPr="00492DE3">
        <w:t>2</w:t>
      </w:r>
      <w:r w:rsidR="00492DE3" w:rsidRPr="00492DE3">
        <w:t xml:space="preserve">. </w:t>
      </w:r>
      <w:r w:rsidRPr="00492DE3">
        <w:t>Если вследствие повреждения</w:t>
      </w:r>
      <w:r w:rsidR="00492DE3">
        <w:t xml:space="preserve"> (</w:t>
      </w:r>
      <w:r w:rsidRPr="00492DE3">
        <w:t>порчи</w:t>
      </w:r>
      <w:r w:rsidR="00492DE3" w:rsidRPr="00492DE3">
        <w:t xml:space="preserve">) </w:t>
      </w:r>
      <w:r w:rsidRPr="00492DE3">
        <w:t>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частью 7 статьи 34 настоящего Федерального закона</w:t>
      </w:r>
      <w:r w:rsidR="00492DE3" w:rsidRPr="00492DE3">
        <w:t>.</w:t>
      </w:r>
    </w:p>
    <w:p w:rsidR="00492DE3" w:rsidRDefault="007E3FCE" w:rsidP="00492DE3">
      <w:pPr>
        <w:ind w:firstLine="709"/>
      </w:pPr>
      <w:r w:rsidRPr="00492DE3">
        <w:t>3</w:t>
      </w:r>
      <w:r w:rsidR="00492DE3" w:rsidRPr="00492DE3">
        <w:t xml:space="preserve">. </w:t>
      </w:r>
      <w:r w:rsidRPr="00492DE3">
        <w:t>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w:t>
      </w:r>
      <w:r w:rsidR="00492DE3">
        <w:t xml:space="preserve"> (</w:t>
      </w:r>
      <w:r w:rsidRPr="00492DE3">
        <w:t>переадресовка груза</w:t>
      </w:r>
      <w:r w:rsidR="00492DE3" w:rsidRPr="00492DE3">
        <w:t>),</w:t>
      </w:r>
      <w:r w:rsidRPr="00492DE3">
        <w:t xml:space="preserve"> а при невозможности доставки груза по новому адресу возвратить груз грузоотправителю с соответствующим предварительным уведомлением его</w:t>
      </w:r>
      <w:r w:rsidR="00492DE3" w:rsidRPr="00492DE3">
        <w:t>.</w:t>
      </w:r>
    </w:p>
    <w:p w:rsidR="00492DE3" w:rsidRDefault="007E3FCE" w:rsidP="00492DE3">
      <w:pPr>
        <w:ind w:firstLine="709"/>
      </w:pPr>
      <w:r w:rsidRPr="00492DE3">
        <w:t>4</w:t>
      </w:r>
      <w:r w:rsidR="00492DE3" w:rsidRPr="00492DE3">
        <w:t xml:space="preserve">. </w:t>
      </w:r>
      <w:r w:rsidRPr="00492DE3">
        <w:t>Переадресовка груза осуществляется в порядке, установленном правилами перевозок грузов</w:t>
      </w:r>
      <w:r w:rsidR="00492DE3" w:rsidRPr="00492DE3">
        <w:t>.</w:t>
      </w:r>
    </w:p>
    <w:p w:rsidR="00492DE3" w:rsidRDefault="007E3FCE" w:rsidP="00492DE3">
      <w:pPr>
        <w:ind w:firstLine="709"/>
      </w:pPr>
      <w:r w:rsidRPr="00492DE3">
        <w:t>5</w:t>
      </w:r>
      <w:r w:rsidR="00492DE3" w:rsidRPr="00492DE3">
        <w:t xml:space="preserve">. </w:t>
      </w:r>
      <w:r w:rsidRPr="00492DE3">
        <w:t>Расходы на перевозку груза при его возврате или переадресовке возмещаются за счет грузоотправителя</w:t>
      </w:r>
      <w:r w:rsidR="00492DE3" w:rsidRPr="00492DE3">
        <w:t>.</w:t>
      </w:r>
    </w:p>
    <w:p w:rsidR="00492DE3" w:rsidRDefault="007E3FCE" w:rsidP="00492DE3">
      <w:pPr>
        <w:ind w:firstLine="709"/>
      </w:pPr>
      <w:r w:rsidRPr="00492DE3">
        <w:t>6</w:t>
      </w:r>
      <w:r w:rsidR="00492DE3" w:rsidRPr="00492DE3">
        <w:t xml:space="preserve">. </w:t>
      </w:r>
      <w:r w:rsidRPr="00492DE3">
        <w:t>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w:t>
      </w:r>
      <w:r w:rsidR="00492DE3" w:rsidRPr="00492DE3">
        <w:t xml:space="preserve">. </w:t>
      </w:r>
      <w:r w:rsidRPr="00492DE3">
        <w:t>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r w:rsidR="00492DE3" w:rsidRPr="00492DE3">
        <w:t xml:space="preserve">. </w:t>
      </w:r>
      <w:r w:rsidRPr="00492DE3">
        <w:t>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r w:rsidR="00492DE3" w:rsidRPr="00492DE3">
        <w:t>:</w:t>
      </w:r>
    </w:p>
    <w:p w:rsidR="00492DE3" w:rsidRDefault="007E3FCE" w:rsidP="00492DE3">
      <w:pPr>
        <w:ind w:firstLine="709"/>
      </w:pPr>
      <w:r w:rsidRPr="00492DE3">
        <w:t>1</w:t>
      </w:r>
      <w:r w:rsidR="00492DE3" w:rsidRPr="00492DE3">
        <w:t xml:space="preserve">) </w:t>
      </w:r>
      <w:r w:rsidRPr="00492DE3">
        <w:t>грузополучателю, указанному в транспортной накладной, в случае оплаты им стоимости груза</w:t>
      </w:r>
      <w:r w:rsidR="00492DE3" w:rsidRPr="00492DE3">
        <w:t>;</w:t>
      </w:r>
    </w:p>
    <w:p w:rsidR="00492DE3" w:rsidRDefault="007E3FCE" w:rsidP="00492DE3">
      <w:pPr>
        <w:ind w:firstLine="709"/>
      </w:pPr>
      <w:r w:rsidRPr="00492DE3">
        <w:t>2</w:t>
      </w:r>
      <w:r w:rsidR="00492DE3" w:rsidRPr="00492DE3">
        <w:t xml:space="preserve">) </w:t>
      </w:r>
      <w:r w:rsidRPr="00492DE3">
        <w:t>грузоотправителю во всех остальных случаях</w:t>
      </w:r>
      <w:r w:rsidR="00492DE3" w:rsidRPr="00492DE3">
        <w:t>.</w:t>
      </w:r>
    </w:p>
    <w:p w:rsidR="00492DE3" w:rsidRDefault="007E3FCE" w:rsidP="00492DE3">
      <w:pPr>
        <w:ind w:firstLine="709"/>
      </w:pPr>
      <w:r w:rsidRPr="00492DE3">
        <w:t>7</w:t>
      </w:r>
      <w:r w:rsidR="00492DE3" w:rsidRPr="00492DE3">
        <w:t xml:space="preserve">. </w:t>
      </w:r>
      <w:r w:rsidRPr="00492DE3">
        <w:t>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r w:rsidR="00492DE3" w:rsidRPr="00492DE3">
        <w:t>.</w:t>
      </w:r>
    </w:p>
    <w:p w:rsidR="00492DE3" w:rsidRDefault="007E3FCE" w:rsidP="00492DE3">
      <w:pPr>
        <w:ind w:firstLine="709"/>
      </w:pPr>
      <w:r w:rsidRPr="00492DE3">
        <w:t>8</w:t>
      </w:r>
      <w:r w:rsidR="00492DE3" w:rsidRPr="00492DE3">
        <w:t xml:space="preserve">. </w:t>
      </w:r>
      <w:r w:rsidRPr="00492DE3">
        <w:t>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r w:rsidR="00492DE3" w:rsidRPr="00492DE3">
        <w:t>.</w:t>
      </w:r>
    </w:p>
    <w:p w:rsidR="00492DE3" w:rsidRDefault="007E3FCE" w:rsidP="00492DE3">
      <w:pPr>
        <w:ind w:firstLine="709"/>
      </w:pPr>
      <w:r w:rsidRPr="00492DE3">
        <w:t>9</w:t>
      </w:r>
      <w:r w:rsidR="00492DE3" w:rsidRPr="00492DE3">
        <w:t xml:space="preserve">. </w:t>
      </w:r>
      <w:r w:rsidRPr="00492DE3">
        <w:t>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r w:rsidR="00492DE3" w:rsidRPr="00492DE3">
        <w:t>:</w:t>
      </w:r>
    </w:p>
    <w:p w:rsidR="00492DE3" w:rsidRDefault="007E3FCE" w:rsidP="00492DE3">
      <w:pPr>
        <w:ind w:firstLine="709"/>
      </w:pPr>
      <w:r w:rsidRPr="00492DE3">
        <w:t>1</w:t>
      </w:r>
      <w:r w:rsidR="00492DE3" w:rsidRPr="00492DE3">
        <w:t xml:space="preserve">) </w:t>
      </w:r>
      <w:r w:rsidRPr="00492DE3">
        <w:t>доставка груза в крытом транспортном средстве, контейнере, принятого для перевозки без пломб</w:t>
      </w:r>
      <w:r w:rsidR="00492DE3" w:rsidRPr="00492DE3">
        <w:t>;</w:t>
      </w:r>
    </w:p>
    <w:p w:rsidR="00492DE3" w:rsidRDefault="007E3FCE" w:rsidP="00492DE3">
      <w:pPr>
        <w:ind w:firstLine="709"/>
      </w:pPr>
      <w:r w:rsidRPr="00492DE3">
        <w:t>2</w:t>
      </w:r>
      <w:r w:rsidR="00492DE3" w:rsidRPr="00492DE3">
        <w:t xml:space="preserve">) </w:t>
      </w:r>
      <w:r w:rsidRPr="00492DE3">
        <w:t>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r w:rsidR="00492DE3" w:rsidRPr="00492DE3">
        <w:t>;</w:t>
      </w:r>
    </w:p>
    <w:p w:rsidR="00492DE3" w:rsidRDefault="007E3FCE" w:rsidP="00492DE3">
      <w:pPr>
        <w:ind w:firstLine="709"/>
      </w:pPr>
      <w:r w:rsidRPr="00492DE3">
        <w:t>3</w:t>
      </w:r>
      <w:r w:rsidR="00492DE3" w:rsidRPr="00492DE3">
        <w:t xml:space="preserve">) </w:t>
      </w:r>
      <w:r w:rsidRPr="00492DE3">
        <w:t>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r w:rsidR="00492DE3" w:rsidRPr="00492DE3">
        <w:t>.</w:t>
      </w:r>
    </w:p>
    <w:p w:rsidR="00492DE3" w:rsidRDefault="007E3FCE" w:rsidP="00492DE3">
      <w:pPr>
        <w:ind w:firstLine="709"/>
      </w:pPr>
      <w:r w:rsidRPr="00492DE3">
        <w:t>10</w:t>
      </w:r>
      <w:r w:rsidR="00492DE3" w:rsidRPr="00492DE3">
        <w:t xml:space="preserve">. </w:t>
      </w:r>
      <w:r w:rsidRPr="00492DE3">
        <w:t>Выдача перевозчиком груза в таре или упаковке с проверкой массы, состояния груза осуществляется только в случае повреждения тары или упаковки</w:t>
      </w:r>
      <w:r w:rsidR="00492DE3" w:rsidRPr="00492DE3">
        <w:t xml:space="preserve">. </w:t>
      </w:r>
      <w:r w:rsidRPr="00492DE3">
        <w:t>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r w:rsidR="00492DE3" w:rsidRPr="00492DE3">
        <w:t>.</w:t>
      </w:r>
    </w:p>
    <w:p w:rsidR="00492DE3" w:rsidRDefault="007E3FCE" w:rsidP="00492DE3">
      <w:pPr>
        <w:ind w:firstLine="709"/>
      </w:pPr>
      <w:r w:rsidRPr="00492DE3">
        <w:t>11</w:t>
      </w:r>
      <w:r w:rsidR="00492DE3" w:rsidRPr="00492DE3">
        <w:t xml:space="preserve">. </w:t>
      </w:r>
      <w:r w:rsidRPr="00492DE3">
        <w:t>Разница между массой груза, определенной в пункте отправления, и массой груза, определенной в пункте назначения, не должна превышать норму естественной убыли груза, установленную нормативными правовыми актами Российской Федерации</w:t>
      </w:r>
      <w:r w:rsidR="00492DE3" w:rsidRPr="00492DE3">
        <w:t>.</w:t>
      </w:r>
    </w:p>
    <w:p w:rsidR="00492DE3" w:rsidRDefault="007E3FCE" w:rsidP="00492DE3">
      <w:pPr>
        <w:ind w:firstLine="709"/>
      </w:pPr>
      <w:r w:rsidRPr="00492DE3">
        <w:t>12</w:t>
      </w:r>
      <w:r w:rsidR="00492DE3" w:rsidRPr="00492DE3">
        <w:t xml:space="preserve">. </w:t>
      </w:r>
      <w:r w:rsidRPr="00492DE3">
        <w:t>Порядок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r w:rsidR="00492DE3" w:rsidRPr="00492DE3">
        <w:t>.</w:t>
      </w:r>
    </w:p>
    <w:p w:rsidR="00492DE3" w:rsidRDefault="007E3FCE" w:rsidP="00492DE3">
      <w:pPr>
        <w:ind w:firstLine="709"/>
      </w:pPr>
      <w:r w:rsidRPr="00492DE3">
        <w:t>13</w:t>
      </w:r>
      <w:r w:rsidR="00492DE3" w:rsidRPr="00492DE3">
        <w:t xml:space="preserve">. </w:t>
      </w:r>
      <w:r w:rsidRPr="00492DE3">
        <w:t>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r w:rsidR="00492DE3" w:rsidRPr="00492DE3">
        <w:t>.</w:t>
      </w:r>
    </w:p>
    <w:p w:rsidR="00492DE3" w:rsidRDefault="007E3FCE" w:rsidP="00492DE3">
      <w:pPr>
        <w:ind w:firstLine="709"/>
      </w:pPr>
      <w:r w:rsidRPr="00492DE3">
        <w:t>14</w:t>
      </w:r>
      <w:r w:rsidR="00492DE3" w:rsidRPr="00492DE3">
        <w:t xml:space="preserve">. </w:t>
      </w:r>
      <w:r w:rsidRPr="00492DE3">
        <w:t>Если при проверке массы, состояния груза, количества грузовых мест в пункте назначения будут обнаружены недостача, повреждение</w:t>
      </w:r>
      <w:r w:rsidR="00492DE3">
        <w:t xml:space="preserve"> (</w:t>
      </w:r>
      <w:r w:rsidRPr="00492DE3">
        <w:t>порча</w:t>
      </w:r>
      <w:r w:rsidR="00492DE3" w:rsidRPr="00492DE3">
        <w:t xml:space="preserve">) </w:t>
      </w:r>
      <w:r w:rsidRPr="00492DE3">
        <w:t>груза, грузополучатель и перевозчик обязаны определить размер фактических недостачи, повреждения</w:t>
      </w:r>
      <w:r w:rsidR="00492DE3">
        <w:t xml:space="preserve"> (</w:t>
      </w:r>
      <w:r w:rsidRPr="00492DE3">
        <w:t>порчи</w:t>
      </w:r>
      <w:r w:rsidR="00492DE3" w:rsidRPr="00492DE3">
        <w:t xml:space="preserve">) </w:t>
      </w:r>
      <w:r w:rsidRPr="00492DE3">
        <w:t>груза</w:t>
      </w:r>
      <w:r w:rsidR="00492DE3" w:rsidRPr="00492DE3">
        <w:t>.</w:t>
      </w:r>
    </w:p>
    <w:p w:rsidR="00492DE3" w:rsidRDefault="007E3FCE" w:rsidP="00492DE3">
      <w:pPr>
        <w:ind w:firstLine="709"/>
      </w:pPr>
      <w:r w:rsidRPr="00492DE3">
        <w:t>15</w:t>
      </w:r>
      <w:r w:rsidR="00492DE3" w:rsidRPr="00492DE3">
        <w:t xml:space="preserve">. </w:t>
      </w:r>
      <w:r w:rsidRPr="00492DE3">
        <w:t>При необходимости проведения экспертизы для определения размера фактических недостачи, повреждения</w:t>
      </w:r>
      <w:r w:rsidR="00492DE3">
        <w:t xml:space="preserve"> (</w:t>
      </w:r>
      <w:r w:rsidRPr="00492DE3">
        <w:t>порчи</w:t>
      </w:r>
      <w:r w:rsidR="00492DE3" w:rsidRPr="00492DE3">
        <w:t xml:space="preserve">) </w:t>
      </w:r>
      <w:r w:rsidRPr="00492DE3">
        <w:t>груза грузополучатель либо по его требованию или по своей инициативе перевозчик приглашает экспертов в соответствующей области</w:t>
      </w:r>
      <w:r w:rsidR="00492DE3" w:rsidRPr="00492DE3">
        <w:t xml:space="preserve">. </w:t>
      </w:r>
      <w:r w:rsidRPr="00492DE3">
        <w:t>Результаты экспертизы, проведенной без уведомления перевозчика или грузополучателя, являются недействительными</w:t>
      </w:r>
      <w:r w:rsidR="00492DE3" w:rsidRPr="00492DE3">
        <w:t xml:space="preserve">. </w:t>
      </w:r>
      <w:r w:rsidRPr="00492DE3">
        <w:t>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w:t>
      </w:r>
      <w:r w:rsidR="00492DE3" w:rsidRPr="00492DE3">
        <w:t xml:space="preserve">. </w:t>
      </w:r>
      <w:r w:rsidRPr="00492DE3">
        <w:t>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w:t>
      </w:r>
      <w:r w:rsidR="00492DE3">
        <w:t xml:space="preserve"> (</w:t>
      </w:r>
      <w:r w:rsidRPr="00492DE3">
        <w:t>порче</w:t>
      </w:r>
      <w:r w:rsidR="00492DE3" w:rsidRPr="00492DE3">
        <w:t xml:space="preserve">) </w:t>
      </w:r>
      <w:r w:rsidRPr="00492DE3">
        <w:t>груза</w:t>
      </w:r>
      <w:r w:rsidR="00492DE3" w:rsidRPr="00492DE3">
        <w:t>.</w:t>
      </w:r>
    </w:p>
    <w:p w:rsidR="007E3FCE" w:rsidRPr="00492DE3" w:rsidRDefault="007E3FCE" w:rsidP="00492DE3">
      <w:pPr>
        <w:ind w:firstLine="709"/>
      </w:pPr>
      <w:r w:rsidRPr="00492DE3">
        <w:t>Статья 16</w:t>
      </w:r>
      <w:r w:rsidR="00492DE3" w:rsidRPr="00492DE3">
        <w:t xml:space="preserve">. </w:t>
      </w:r>
      <w:r w:rsidRPr="00492DE3">
        <w:rPr>
          <w:color w:val="000000"/>
        </w:rPr>
        <w:t>Хранение груза в терминале перевозчика</w:t>
      </w:r>
    </w:p>
    <w:p w:rsidR="00492DE3" w:rsidRDefault="007E3FCE" w:rsidP="00492DE3">
      <w:pPr>
        <w:ind w:firstLine="709"/>
      </w:pPr>
      <w:r w:rsidRPr="00492DE3">
        <w:t>1</w:t>
      </w:r>
      <w:r w:rsidR="00492DE3" w:rsidRPr="00492DE3">
        <w:t xml:space="preserve">. </w:t>
      </w:r>
      <w:r w:rsidRPr="00492DE3">
        <w:t>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w:t>
      </w:r>
      <w:r w:rsidR="00492DE3" w:rsidRPr="00492DE3">
        <w:t xml:space="preserve">. </w:t>
      </w:r>
      <w:r w:rsidRPr="00492DE3">
        <w:t>За хранение груза более суток перевозчик взимает с грузополучателя или грузоотправителя плату, определенную договором перевозки груза</w:t>
      </w:r>
      <w:r w:rsidR="00492DE3" w:rsidRPr="00492DE3">
        <w:t>.</w:t>
      </w:r>
    </w:p>
    <w:p w:rsidR="00492DE3" w:rsidRDefault="007E3FCE" w:rsidP="00492DE3">
      <w:pPr>
        <w:ind w:firstLine="709"/>
      </w:pPr>
      <w:r w:rsidRPr="00492DE3">
        <w:t>2</w:t>
      </w:r>
      <w:r w:rsidR="00492DE3" w:rsidRPr="00492DE3">
        <w:t xml:space="preserve">. </w:t>
      </w:r>
      <w:r w:rsidRPr="00492DE3">
        <w:t>Предельный срок хранения груза в терминале перевозчика не может превышать тридцать дней, если иное не установлено договором перевозки груза</w:t>
      </w:r>
      <w:r w:rsidR="00492DE3" w:rsidRPr="00492DE3">
        <w:t>.</w:t>
      </w:r>
    </w:p>
    <w:p w:rsidR="00492DE3" w:rsidRDefault="007E3FCE" w:rsidP="00492DE3">
      <w:pPr>
        <w:ind w:firstLine="709"/>
      </w:pPr>
      <w:r w:rsidRPr="00492DE3">
        <w:t>3</w:t>
      </w:r>
      <w:r w:rsidR="00492DE3" w:rsidRPr="00492DE3">
        <w:t xml:space="preserve">. </w:t>
      </w:r>
      <w:r w:rsidRPr="00492DE3">
        <w:t>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r w:rsidR="00492DE3" w:rsidRPr="00492DE3">
        <w:t>.</w:t>
      </w:r>
    </w:p>
    <w:p w:rsidR="00492DE3" w:rsidRDefault="007E3FCE" w:rsidP="00492DE3">
      <w:pPr>
        <w:ind w:firstLine="709"/>
      </w:pPr>
      <w:r w:rsidRPr="00492DE3">
        <w:t>4</w:t>
      </w:r>
      <w:r w:rsidR="00492DE3" w:rsidRPr="00492DE3">
        <w:t xml:space="preserve">. </w:t>
      </w:r>
      <w:r w:rsidRPr="00492DE3">
        <w:t>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r w:rsidR="00492DE3" w:rsidRPr="00492DE3">
        <w:t xml:space="preserve">. </w:t>
      </w:r>
      <w:r w:rsidRPr="00492DE3">
        <w:t>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r w:rsidR="00492DE3" w:rsidRPr="00492DE3">
        <w:t>.</w:t>
      </w:r>
    </w:p>
    <w:p w:rsidR="007E3FCE" w:rsidRPr="00492DE3" w:rsidRDefault="007E3FCE" w:rsidP="00492DE3">
      <w:pPr>
        <w:ind w:firstLine="709"/>
      </w:pPr>
      <w:r w:rsidRPr="00492DE3">
        <w:t>Статья 17</w:t>
      </w:r>
      <w:r w:rsidR="00492DE3" w:rsidRPr="00492DE3">
        <w:t xml:space="preserve">. </w:t>
      </w:r>
      <w:r w:rsidRPr="00492DE3">
        <w:rPr>
          <w:color w:val="000000"/>
        </w:rPr>
        <w:t>Очистка транспортных средств, контейнеров</w:t>
      </w:r>
    </w:p>
    <w:p w:rsidR="00492DE3" w:rsidRDefault="007E3FCE" w:rsidP="00492DE3">
      <w:pPr>
        <w:ind w:firstLine="709"/>
      </w:pPr>
      <w:r w:rsidRPr="00492DE3">
        <w:t>1</w:t>
      </w:r>
      <w:r w:rsidR="00492DE3" w:rsidRPr="00492DE3">
        <w:t xml:space="preserve">. </w:t>
      </w:r>
      <w:r w:rsidRPr="00492DE3">
        <w:t>После выгрузки грузов транспортные средства, контейнеры должны быть очищены от остатков этих грузов, а после перевозки грузов, перечень которых определяется правилами перевозок грузов, транспортные средства, контейнеры должны быть промыты и при необходимости продезинфицированы</w:t>
      </w:r>
      <w:r w:rsidR="00492DE3" w:rsidRPr="00492DE3">
        <w:t>.</w:t>
      </w:r>
    </w:p>
    <w:p w:rsidR="00492DE3" w:rsidRDefault="007E3FCE" w:rsidP="00492DE3">
      <w:pPr>
        <w:ind w:firstLine="709"/>
      </w:pPr>
      <w:r w:rsidRPr="00492DE3">
        <w:t>2</w:t>
      </w:r>
      <w:r w:rsidR="00492DE3" w:rsidRPr="00492DE3">
        <w:t xml:space="preserve">. </w:t>
      </w:r>
      <w:r w:rsidRPr="00492DE3">
        <w:t>Обязанность по очистке, промывке и дезинфекции транспортных средств, контейнеров лежит на грузополучателях</w:t>
      </w:r>
      <w:r w:rsidR="00492DE3" w:rsidRPr="00492DE3">
        <w:t xml:space="preserve">. </w:t>
      </w:r>
      <w:r w:rsidRPr="00492DE3">
        <w:t>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r w:rsidR="00492DE3" w:rsidRPr="00492DE3">
        <w:t>.</w:t>
      </w:r>
    </w:p>
    <w:p w:rsidR="007E3FCE" w:rsidRPr="00492DE3" w:rsidRDefault="007E3FCE" w:rsidP="00492DE3">
      <w:pPr>
        <w:ind w:firstLine="709"/>
      </w:pPr>
      <w:r w:rsidRPr="00492DE3">
        <w:t>Статья 18</w:t>
      </w:r>
      <w:r w:rsidR="00492DE3" w:rsidRPr="00492DE3">
        <w:t xml:space="preserve">. </w:t>
      </w:r>
      <w:r w:rsidRPr="00492DE3">
        <w:rPr>
          <w:color w:val="000000"/>
        </w:rPr>
        <w:t>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492DE3" w:rsidRDefault="007E3FCE" w:rsidP="00492DE3">
      <w:pPr>
        <w:ind w:firstLine="709"/>
      </w:pPr>
      <w:r w:rsidRPr="00492DE3">
        <w:t>1</w:t>
      </w:r>
      <w:r w:rsidR="00492DE3" w:rsidRPr="00492DE3">
        <w:t xml:space="preserve">. </w:t>
      </w:r>
      <w:r w:rsidRPr="00492DE3">
        <w:t>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r w:rsidR="00492DE3" w:rsidRPr="00492DE3">
        <w:t>.</w:t>
      </w:r>
    </w:p>
    <w:p w:rsidR="00492DE3" w:rsidRDefault="007E3FCE" w:rsidP="00492DE3">
      <w:pPr>
        <w:ind w:firstLine="709"/>
      </w:pPr>
      <w:r w:rsidRPr="00492DE3">
        <w:t>2</w:t>
      </w:r>
      <w:r w:rsidR="00492DE3" w:rsidRPr="00492DE3">
        <w:t xml:space="preserve">. </w:t>
      </w:r>
      <w:r w:rsidRPr="00492DE3">
        <w:t>Договор фрахтования, указанный в части 1 настоящей статьи, должен включать в себя</w:t>
      </w:r>
      <w:r w:rsidR="00492DE3" w:rsidRPr="00492DE3">
        <w:t>:</w:t>
      </w:r>
    </w:p>
    <w:p w:rsidR="00492DE3" w:rsidRDefault="007E3FCE" w:rsidP="00492DE3">
      <w:pPr>
        <w:ind w:firstLine="709"/>
      </w:pPr>
      <w:r w:rsidRPr="00492DE3">
        <w:t>1</w:t>
      </w:r>
      <w:r w:rsidR="00492DE3" w:rsidRPr="00492DE3">
        <w:t xml:space="preserve">) </w:t>
      </w:r>
      <w:r w:rsidRPr="00492DE3">
        <w:t>сведения о фрахтовщике и фрахтователе</w:t>
      </w:r>
      <w:r w:rsidR="00492DE3" w:rsidRPr="00492DE3">
        <w:t>;</w:t>
      </w:r>
    </w:p>
    <w:p w:rsidR="00492DE3" w:rsidRDefault="007E3FCE" w:rsidP="00492DE3">
      <w:pPr>
        <w:ind w:firstLine="709"/>
      </w:pPr>
      <w:r w:rsidRPr="00492DE3">
        <w:t>2</w:t>
      </w:r>
      <w:r w:rsidR="00492DE3" w:rsidRPr="00492DE3">
        <w:t xml:space="preserve">) </w:t>
      </w:r>
      <w:r w:rsidRPr="00492DE3">
        <w:t>наименование груза</w:t>
      </w:r>
      <w:r w:rsidR="00492DE3" w:rsidRPr="00492DE3">
        <w:t>;</w:t>
      </w:r>
    </w:p>
    <w:p w:rsidR="00492DE3" w:rsidRDefault="007E3FCE" w:rsidP="00492DE3">
      <w:pPr>
        <w:ind w:firstLine="709"/>
      </w:pPr>
      <w:r w:rsidRPr="00492DE3">
        <w:t>3</w:t>
      </w:r>
      <w:r w:rsidR="00492DE3" w:rsidRPr="00492DE3">
        <w:t xml:space="preserve">) </w:t>
      </w:r>
      <w:r w:rsidRPr="00492DE3">
        <w:t>тип предоставляемого транспортного средства</w:t>
      </w:r>
      <w:r w:rsidR="00492DE3">
        <w:t xml:space="preserve"> (</w:t>
      </w:r>
      <w:r w:rsidRPr="00492DE3">
        <w:t>при необходимости</w:t>
      </w:r>
      <w:r w:rsidR="00492DE3" w:rsidRPr="00492DE3">
        <w:t xml:space="preserve"> - </w:t>
      </w:r>
      <w:r w:rsidRPr="00492DE3">
        <w:t>количество транспортных средств</w:t>
      </w:r>
      <w:r w:rsidR="00492DE3" w:rsidRPr="00492DE3">
        <w:t>);</w:t>
      </w:r>
    </w:p>
    <w:p w:rsidR="00492DE3" w:rsidRDefault="007E3FCE" w:rsidP="00492DE3">
      <w:pPr>
        <w:ind w:firstLine="709"/>
      </w:pPr>
      <w:r w:rsidRPr="00492DE3">
        <w:t>4</w:t>
      </w:r>
      <w:r w:rsidR="00492DE3" w:rsidRPr="00492DE3">
        <w:t xml:space="preserve">) </w:t>
      </w:r>
      <w:r w:rsidRPr="00492DE3">
        <w:t>маршрут и место подачи транспортного средства</w:t>
      </w:r>
      <w:r w:rsidR="00492DE3" w:rsidRPr="00492DE3">
        <w:t>;</w:t>
      </w:r>
    </w:p>
    <w:p w:rsidR="00492DE3" w:rsidRDefault="007E3FCE" w:rsidP="00492DE3">
      <w:pPr>
        <w:ind w:firstLine="709"/>
      </w:pPr>
      <w:r w:rsidRPr="00492DE3">
        <w:t>5</w:t>
      </w:r>
      <w:r w:rsidR="00492DE3" w:rsidRPr="00492DE3">
        <w:t xml:space="preserve">) </w:t>
      </w:r>
      <w:r w:rsidRPr="00492DE3">
        <w:t>сроки выполнения перевозки</w:t>
      </w:r>
      <w:r w:rsidR="00492DE3" w:rsidRPr="00492DE3">
        <w:t>;</w:t>
      </w:r>
    </w:p>
    <w:p w:rsidR="00492DE3" w:rsidRDefault="007E3FCE" w:rsidP="00492DE3">
      <w:pPr>
        <w:ind w:firstLine="709"/>
      </w:pPr>
      <w:r w:rsidRPr="00492DE3">
        <w:t>6</w:t>
      </w:r>
      <w:r w:rsidR="00492DE3" w:rsidRPr="00492DE3">
        <w:t xml:space="preserve">) </w:t>
      </w:r>
      <w:r w:rsidRPr="00492DE3">
        <w:t>размер платы за пользование транспортным средством</w:t>
      </w:r>
      <w:r w:rsidR="00492DE3" w:rsidRPr="00492DE3">
        <w:t>.</w:t>
      </w:r>
    </w:p>
    <w:p w:rsidR="00492DE3" w:rsidRDefault="007E3FCE" w:rsidP="00492DE3">
      <w:pPr>
        <w:ind w:firstLine="709"/>
      </w:pPr>
      <w:r w:rsidRPr="00492DE3">
        <w:t>3</w:t>
      </w:r>
      <w:r w:rsidR="00492DE3" w:rsidRPr="00492DE3">
        <w:t xml:space="preserve">. </w:t>
      </w:r>
      <w:r w:rsidRPr="00492DE3">
        <w:t>Договор фрахтования, указанный в части 1 настоящей статьи, может включать в себя иные не указанные в части 2 настоящей статьи условия</w:t>
      </w:r>
      <w:r w:rsidR="00492DE3" w:rsidRPr="00492DE3">
        <w:t>.</w:t>
      </w:r>
    </w:p>
    <w:p w:rsidR="00492DE3" w:rsidRDefault="007E3FCE" w:rsidP="00492DE3">
      <w:pPr>
        <w:ind w:firstLine="709"/>
      </w:pPr>
      <w:r w:rsidRPr="00492DE3">
        <w:t>4</w:t>
      </w:r>
      <w:r w:rsidR="00492DE3" w:rsidRPr="00492DE3">
        <w:t xml:space="preserve">. </w:t>
      </w:r>
      <w:r w:rsidRPr="00492DE3">
        <w:t>Если иное не предусмотрено соглашением сторон, договор фрахтования, указанный в части 1 настоящей статьи, заключается в форме заказа-наряда на предоставление транспортного средства для перевозки груза</w:t>
      </w:r>
      <w:r w:rsidR="00492DE3" w:rsidRPr="00492DE3">
        <w:t xml:space="preserve">. </w:t>
      </w:r>
      <w:r w:rsidRPr="00492DE3">
        <w:t>Реквизиты и порядок заполнения такого заказа-наряда устанавливаются правилами перевозок грузов</w:t>
      </w:r>
      <w:r w:rsidR="00492DE3" w:rsidRPr="00492DE3">
        <w:t>.</w:t>
      </w:r>
    </w:p>
    <w:p w:rsidR="00492DE3" w:rsidRDefault="007E3FCE" w:rsidP="00492DE3">
      <w:pPr>
        <w:ind w:firstLine="709"/>
      </w:pPr>
      <w:r w:rsidRPr="00492DE3">
        <w:t>5</w:t>
      </w:r>
      <w:r w:rsidR="00492DE3" w:rsidRPr="00492DE3">
        <w:t xml:space="preserve">. </w:t>
      </w:r>
      <w:r w:rsidRPr="00492DE3">
        <w:t>Предоставление фрахтовщиком для перевозки груза транспортного средства, не соответствующего условиям договора фрахтования, указанного в части 1 настоящей статьи, или с опозданием считается непредоставлением транспортного средства</w:t>
      </w:r>
      <w:r w:rsidR="00492DE3" w:rsidRPr="00492DE3">
        <w:t xml:space="preserve">. </w:t>
      </w:r>
      <w:r w:rsidRPr="00492DE3">
        <w:t>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частью 2 статьи 34 настоящего Федерального закона</w:t>
      </w:r>
      <w:r w:rsidR="00492DE3" w:rsidRPr="00492DE3">
        <w:t>.</w:t>
      </w:r>
    </w:p>
    <w:p w:rsidR="00492DE3" w:rsidRDefault="007E3FCE" w:rsidP="00492DE3">
      <w:pPr>
        <w:ind w:firstLine="709"/>
      </w:pPr>
      <w:r w:rsidRPr="00492DE3">
        <w:t>6</w:t>
      </w:r>
      <w:r w:rsidR="00492DE3" w:rsidRPr="00492DE3">
        <w:t xml:space="preserve">. </w:t>
      </w:r>
      <w:r w:rsidRPr="00492DE3">
        <w:t>Время подачи транспортного средства к месту, предусмотренному договором фрахтования, указанным в части 1 настоящей статьи, исчисляется с момента предъявления водителем транспортного средства фрахтователю документа, удостоверяющего личность, и путевого листа</w:t>
      </w:r>
      <w:r w:rsidR="00492DE3" w:rsidRPr="00492DE3">
        <w:t>.</w:t>
      </w:r>
    </w:p>
    <w:p w:rsidR="00492DE3" w:rsidRDefault="007E3FCE" w:rsidP="00492DE3">
      <w:pPr>
        <w:ind w:firstLine="709"/>
      </w:pPr>
      <w:r w:rsidRPr="00492DE3">
        <w:t>7</w:t>
      </w:r>
      <w:r w:rsidR="00492DE3" w:rsidRPr="00492DE3">
        <w:t xml:space="preserve">. </w:t>
      </w:r>
      <w:r w:rsidRPr="00492DE3">
        <w:t>Предъявление фрахтователем груза для перевозки в нарушение договора фрахтования, указанного в части 1 настоящей статьи, считается отказом от использования предоставленных фрахтовщиком транспортных средств</w:t>
      </w:r>
      <w:r w:rsidR="00492DE3" w:rsidRPr="00492DE3">
        <w:t>.</w:t>
      </w:r>
    </w:p>
    <w:p w:rsidR="00492DE3" w:rsidRDefault="007E3FCE" w:rsidP="00492DE3">
      <w:pPr>
        <w:ind w:firstLine="709"/>
      </w:pPr>
      <w:r w:rsidRPr="00492DE3">
        <w:t>8</w:t>
      </w:r>
      <w:r w:rsidR="00492DE3" w:rsidRPr="00492DE3">
        <w:t xml:space="preserve">. </w:t>
      </w:r>
      <w:r w:rsidRPr="00492DE3">
        <w:t>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части 1 настоящей статьи, и взыскать с фрахтователя штраф, предусмотренный частью 2 статьи 35 настоящего Федерального закона</w:t>
      </w:r>
      <w:r w:rsidR="00492DE3" w:rsidRPr="00492DE3">
        <w:t>.</w:t>
      </w:r>
    </w:p>
    <w:p w:rsidR="00492DE3" w:rsidRDefault="00492DE3" w:rsidP="00492DE3">
      <w:pPr>
        <w:pStyle w:val="2"/>
      </w:pPr>
      <w:r>
        <w:br w:type="page"/>
      </w:r>
      <w:bookmarkStart w:id="3" w:name="_Toc278454673"/>
      <w:r w:rsidR="007E3FCE" w:rsidRPr="00492DE3">
        <w:t>Регулярные перевозки пассажиров и багажа</w:t>
      </w:r>
      <w:bookmarkEnd w:id="3"/>
    </w:p>
    <w:p w:rsidR="00492DE3" w:rsidRDefault="00492DE3" w:rsidP="00492DE3">
      <w:pPr>
        <w:ind w:firstLine="709"/>
      </w:pPr>
    </w:p>
    <w:p w:rsidR="007E3FCE" w:rsidRPr="00492DE3" w:rsidRDefault="007E3FCE" w:rsidP="00492DE3">
      <w:pPr>
        <w:ind w:firstLine="709"/>
      </w:pPr>
      <w:r w:rsidRPr="00492DE3">
        <w:t>Статья 19</w:t>
      </w:r>
      <w:r w:rsidR="00492DE3" w:rsidRPr="00492DE3">
        <w:t xml:space="preserve">. </w:t>
      </w:r>
      <w:r w:rsidRPr="00492DE3">
        <w:rPr>
          <w:color w:val="000000"/>
        </w:rPr>
        <w:t>Виды регулярных перевозок пассажиров и багажа</w:t>
      </w:r>
    </w:p>
    <w:p w:rsidR="00492DE3" w:rsidRDefault="007E3FCE" w:rsidP="00492DE3">
      <w:pPr>
        <w:ind w:firstLine="709"/>
      </w:pPr>
      <w:r w:rsidRPr="00492DE3">
        <w:t>1</w:t>
      </w:r>
      <w:r w:rsidR="00492DE3" w:rsidRPr="00492DE3">
        <w:t xml:space="preserve">. </w:t>
      </w:r>
      <w:r w:rsidRPr="00492DE3">
        <w:t>Регулярные перевозки пассажиров и багажа осуществляются на основании публичного договора перевозки пассажира по маршруту регулярных перевозок</w:t>
      </w:r>
      <w:r w:rsidR="00492DE3" w:rsidRPr="00492DE3">
        <w:t>.</w:t>
      </w:r>
    </w:p>
    <w:p w:rsidR="00492DE3" w:rsidRDefault="007E3FCE" w:rsidP="00492DE3">
      <w:pPr>
        <w:ind w:firstLine="709"/>
      </w:pPr>
      <w:r w:rsidRPr="00492DE3">
        <w:t>2</w:t>
      </w:r>
      <w:r w:rsidR="00492DE3" w:rsidRPr="00492DE3">
        <w:t xml:space="preserve">. </w:t>
      </w:r>
      <w:r w:rsidRPr="00492DE3">
        <w:t>Регулярные перевозки пассажиров и багажа относятся к перевозкам транспортом общего пользования</w:t>
      </w:r>
      <w:r w:rsidR="00492DE3" w:rsidRPr="00492DE3">
        <w:t>.</w:t>
      </w:r>
    </w:p>
    <w:p w:rsidR="00492DE3" w:rsidRDefault="007E3FCE" w:rsidP="00492DE3">
      <w:pPr>
        <w:ind w:firstLine="709"/>
      </w:pPr>
      <w:r w:rsidRPr="00492DE3">
        <w:t>3</w:t>
      </w:r>
      <w:r w:rsidR="00492DE3" w:rsidRPr="00492DE3">
        <w:t xml:space="preserve">. </w:t>
      </w:r>
      <w:r w:rsidRPr="00492DE3">
        <w:t>Регулярные перевозки пассажиров и багажа подразделяются на</w:t>
      </w:r>
      <w:r w:rsidR="00492DE3" w:rsidRPr="00492DE3">
        <w:t>:</w:t>
      </w:r>
    </w:p>
    <w:p w:rsidR="00492DE3" w:rsidRDefault="007E3FCE" w:rsidP="00492DE3">
      <w:pPr>
        <w:ind w:firstLine="709"/>
      </w:pPr>
      <w:r w:rsidRPr="00492DE3">
        <w:t>1</w:t>
      </w:r>
      <w:r w:rsidR="00492DE3" w:rsidRPr="00492DE3">
        <w:t xml:space="preserve">) </w:t>
      </w:r>
      <w:r w:rsidRPr="00492DE3">
        <w:t>перевозки с посадкой и высадкой пассажиров только в установленных остановочных пунктах по маршруту регулярных перевозок</w:t>
      </w:r>
      <w:r w:rsidR="00492DE3" w:rsidRPr="00492DE3">
        <w:t>;</w:t>
      </w:r>
    </w:p>
    <w:p w:rsidR="00492DE3" w:rsidRDefault="007E3FCE" w:rsidP="00492DE3">
      <w:pPr>
        <w:ind w:firstLine="709"/>
      </w:pPr>
      <w:r w:rsidRPr="00492DE3">
        <w:t>2</w:t>
      </w:r>
      <w:r w:rsidR="00492DE3" w:rsidRPr="00492DE3">
        <w:t xml:space="preserve">) </w:t>
      </w:r>
      <w:r w:rsidRPr="00492DE3">
        <w:t>перевозки с посадкой и высадкой пассажиров в любом не запрещенном правилами дорожного движения месте по маршруту регулярных перевозок</w:t>
      </w:r>
      <w:r w:rsidR="00492DE3" w:rsidRPr="00492DE3">
        <w:t>.</w:t>
      </w:r>
    </w:p>
    <w:p w:rsidR="00492DE3" w:rsidRDefault="007E3FCE" w:rsidP="00492DE3">
      <w:pPr>
        <w:ind w:firstLine="709"/>
      </w:pPr>
      <w:r w:rsidRPr="00492DE3">
        <w:t>4</w:t>
      </w:r>
      <w:r w:rsidR="00492DE3" w:rsidRPr="00492DE3">
        <w:t xml:space="preserve">. </w:t>
      </w:r>
      <w:r w:rsidRPr="00492DE3">
        <w:t>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w:t>
      </w:r>
      <w:r w:rsidR="00492DE3" w:rsidRPr="00492DE3">
        <w:t xml:space="preserve">. </w:t>
      </w:r>
      <w:r w:rsidRPr="00492DE3">
        <w:t>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r w:rsidR="00492DE3" w:rsidRPr="00492DE3">
        <w:t>.</w:t>
      </w:r>
    </w:p>
    <w:p w:rsidR="00492DE3" w:rsidRDefault="007E3FCE" w:rsidP="00492DE3">
      <w:pPr>
        <w:ind w:firstLine="709"/>
      </w:pPr>
      <w:r w:rsidRPr="00492DE3">
        <w:t>5</w:t>
      </w:r>
      <w:r w:rsidR="00492DE3" w:rsidRPr="00492DE3">
        <w:t xml:space="preserve">. </w:t>
      </w:r>
      <w:r w:rsidRPr="00492DE3">
        <w:t>Перевозки с посадкой и высадкой пассажиров в любом не запрещенном правилами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w:t>
      </w:r>
      <w:r w:rsidR="00492DE3" w:rsidRPr="00492DE3">
        <w:t xml:space="preserve">. </w:t>
      </w:r>
      <w:r w:rsidRPr="00492DE3">
        <w:t>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r w:rsidR="00492DE3" w:rsidRPr="00492DE3">
        <w:t>.</w:t>
      </w:r>
    </w:p>
    <w:p w:rsidR="00492DE3" w:rsidRDefault="007E3FCE" w:rsidP="00492DE3">
      <w:pPr>
        <w:ind w:firstLine="709"/>
      </w:pPr>
      <w:r w:rsidRPr="00492DE3">
        <w:t>6</w:t>
      </w:r>
      <w:r w:rsidR="00492DE3" w:rsidRPr="00492DE3">
        <w:t xml:space="preserve">. </w:t>
      </w:r>
      <w:r w:rsidRPr="00492DE3">
        <w:t>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w:t>
      </w:r>
      <w:r w:rsidR="00492DE3" w:rsidRPr="00492DE3">
        <w:t xml:space="preserve">. </w:t>
      </w:r>
      <w:r w:rsidRPr="00492DE3">
        <w:t>Состав информации, включаемой в расписание, определяется правилами перевозок пассажиров</w:t>
      </w:r>
      <w:r w:rsidR="00492DE3" w:rsidRPr="00492DE3">
        <w:t>.</w:t>
      </w:r>
    </w:p>
    <w:p w:rsidR="007E3FCE" w:rsidRPr="00492DE3" w:rsidRDefault="007E3FCE" w:rsidP="00492DE3">
      <w:pPr>
        <w:ind w:firstLine="709"/>
      </w:pPr>
      <w:r w:rsidRPr="00492DE3">
        <w:t>Статья 20</w:t>
      </w:r>
      <w:r w:rsidR="00492DE3" w:rsidRPr="00492DE3">
        <w:t xml:space="preserve">. </w:t>
      </w:r>
      <w:r w:rsidRPr="00492DE3">
        <w:rPr>
          <w:color w:val="000000"/>
        </w:rPr>
        <w:t>Заключение договора перевозки пассажира</w:t>
      </w:r>
    </w:p>
    <w:p w:rsidR="00492DE3" w:rsidRDefault="007E3FCE" w:rsidP="00492DE3">
      <w:pPr>
        <w:ind w:firstLine="709"/>
      </w:pPr>
      <w:r w:rsidRPr="00492DE3">
        <w:t>1</w:t>
      </w:r>
      <w:r w:rsidR="00492DE3" w:rsidRPr="00492DE3">
        <w:t xml:space="preserve">. </w:t>
      </w:r>
      <w:r w:rsidRPr="00492DE3">
        <w:t>Заключение договора перевозки пассажира удостоверяется билетом, сдача пассажиром багажа</w:t>
      </w:r>
      <w:r w:rsidR="00492DE3" w:rsidRPr="00492DE3">
        <w:t xml:space="preserve"> - </w:t>
      </w:r>
      <w:r w:rsidRPr="00492DE3">
        <w:t>багажной квитанцией, провоз пассажиром ручной клади за плату</w:t>
      </w:r>
      <w:r w:rsidR="00492DE3" w:rsidRPr="00492DE3">
        <w:t xml:space="preserve"> - </w:t>
      </w:r>
      <w:r w:rsidRPr="00492DE3">
        <w:t>квитанцией на провоз ручной клади</w:t>
      </w:r>
      <w:r w:rsidR="00492DE3" w:rsidRPr="00492DE3">
        <w:t>.</w:t>
      </w:r>
    </w:p>
    <w:p w:rsidR="00492DE3" w:rsidRDefault="007E3FCE" w:rsidP="00492DE3">
      <w:pPr>
        <w:ind w:firstLine="709"/>
      </w:pPr>
      <w:r w:rsidRPr="00492DE3">
        <w:t>2</w:t>
      </w:r>
      <w:r w:rsidR="00492DE3" w:rsidRPr="00492DE3">
        <w:t xml:space="preserve">. </w:t>
      </w:r>
      <w:r w:rsidRPr="00492DE3">
        <w:t>Обязательные реквизиты билета, багажной квитанции, квитанции на провоз ручной клади устанавливаются правилами перевозок пассажиров</w:t>
      </w:r>
      <w:r w:rsidR="00492DE3" w:rsidRPr="00492DE3">
        <w:t>.</w:t>
      </w:r>
    </w:p>
    <w:p w:rsidR="00492DE3" w:rsidRDefault="007E3FCE" w:rsidP="00492DE3">
      <w:pPr>
        <w:ind w:firstLine="709"/>
      </w:pPr>
      <w:r w:rsidRPr="00492DE3">
        <w:t>3</w:t>
      </w:r>
      <w:r w:rsidR="00492DE3" w:rsidRPr="00492DE3">
        <w:t xml:space="preserve">. </w:t>
      </w:r>
      <w:r w:rsidRPr="00492DE3">
        <w:t>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r w:rsidR="00492DE3" w:rsidRPr="00492DE3">
        <w:t>.</w:t>
      </w:r>
    </w:p>
    <w:p w:rsidR="00492DE3" w:rsidRDefault="007E3FCE" w:rsidP="00492DE3">
      <w:pPr>
        <w:ind w:firstLine="709"/>
      </w:pPr>
      <w:r w:rsidRPr="00492DE3">
        <w:t>4</w:t>
      </w:r>
      <w:r w:rsidR="00492DE3" w:rsidRPr="00492DE3">
        <w:t xml:space="preserve">. </w:t>
      </w:r>
      <w:r w:rsidRPr="00492DE3">
        <w:t>Допускается использование билетов с указанием части или всех реквизитов в электронном виде, если иное не установлено законодательством Российской Федерации</w:t>
      </w:r>
      <w:r w:rsidR="00492DE3" w:rsidRPr="00492DE3">
        <w:t>.</w:t>
      </w:r>
    </w:p>
    <w:p w:rsidR="00492DE3" w:rsidRDefault="007E3FCE" w:rsidP="00492DE3">
      <w:pPr>
        <w:ind w:firstLine="709"/>
      </w:pPr>
      <w:r w:rsidRPr="00492DE3">
        <w:t>5</w:t>
      </w:r>
      <w:r w:rsidR="00492DE3" w:rsidRPr="00492DE3">
        <w:t xml:space="preserve">. </w:t>
      </w:r>
      <w:r w:rsidRPr="00492DE3">
        <w:t>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обязан обеспечить перевозчик</w:t>
      </w:r>
      <w:r w:rsidR="00492DE3" w:rsidRPr="00492DE3">
        <w:t>.</w:t>
      </w:r>
    </w:p>
    <w:p w:rsidR="00492DE3" w:rsidRDefault="007E3FCE" w:rsidP="00492DE3">
      <w:pPr>
        <w:ind w:firstLine="709"/>
      </w:pPr>
      <w:r w:rsidRPr="00492DE3">
        <w:t>6</w:t>
      </w:r>
      <w:r w:rsidR="00492DE3" w:rsidRPr="00492DE3">
        <w:t xml:space="preserve">. </w:t>
      </w:r>
      <w:r w:rsidRPr="00492DE3">
        <w:t>Пассажир обязан хранить билет, багажную квитанцию, квитанцию на провоз ручной клади в течение всей поездки и предъявлять их по первому требованию лиц, осуществляющих контроль</w:t>
      </w:r>
      <w:r w:rsidR="00492DE3" w:rsidRPr="00492DE3">
        <w:t xml:space="preserve">. </w:t>
      </w:r>
      <w:r w:rsidRPr="00492DE3">
        <w:t>Контроль за наличием билета, багажной квитанции, квитанции на провоз ручной клади осуществляется в порядке, установленном правилами перевозок пассажиров</w:t>
      </w:r>
      <w:r w:rsidR="00492DE3" w:rsidRPr="00492DE3">
        <w:t>.</w:t>
      </w:r>
    </w:p>
    <w:p w:rsidR="007E3FCE" w:rsidRPr="00492DE3" w:rsidRDefault="007E3FCE" w:rsidP="00492DE3">
      <w:pPr>
        <w:ind w:firstLine="709"/>
      </w:pPr>
      <w:r w:rsidRPr="00492DE3">
        <w:t>Статья 21</w:t>
      </w:r>
      <w:r w:rsidR="00492DE3" w:rsidRPr="00492DE3">
        <w:t xml:space="preserve">. </w:t>
      </w:r>
      <w:r w:rsidRPr="00492DE3">
        <w:rPr>
          <w:color w:val="000000"/>
        </w:rPr>
        <w:t>Перевозки детей, следующих вместе с пассажиром</w:t>
      </w:r>
    </w:p>
    <w:p w:rsidR="00492DE3" w:rsidRDefault="007E3FCE" w:rsidP="00492DE3">
      <w:pPr>
        <w:ind w:firstLine="709"/>
      </w:pPr>
      <w:r w:rsidRPr="00492DE3">
        <w:t>1</w:t>
      </w:r>
      <w:r w:rsidR="00492DE3" w:rsidRPr="00492DE3">
        <w:t xml:space="preserve">. </w:t>
      </w:r>
      <w:r w:rsidRPr="00492DE3">
        <w:t>При проезде в транспортном средстве, осуществляющем регулярные перевозки пассажиров и багажа, пассажир имеет право</w:t>
      </w:r>
      <w:r w:rsidR="00492DE3" w:rsidRPr="00492DE3">
        <w:t>:</w:t>
      </w:r>
    </w:p>
    <w:p w:rsidR="00492DE3" w:rsidRDefault="007E3FCE" w:rsidP="00492DE3">
      <w:pPr>
        <w:ind w:firstLine="709"/>
      </w:pPr>
      <w:r w:rsidRPr="00492DE3">
        <w:t>1</w:t>
      </w:r>
      <w:r w:rsidR="00492DE3" w:rsidRPr="00492DE3">
        <w:t xml:space="preserve">) </w:t>
      </w:r>
      <w:r w:rsidRPr="00492DE3">
        <w:t>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частью 2 настоящей статьи</w:t>
      </w:r>
      <w:r w:rsidR="00492DE3" w:rsidRPr="00492DE3">
        <w:t>;</w:t>
      </w:r>
    </w:p>
    <w:p w:rsidR="00492DE3" w:rsidRDefault="007E3FCE" w:rsidP="00492DE3">
      <w:pPr>
        <w:ind w:firstLine="709"/>
      </w:pPr>
      <w:r w:rsidRPr="00492DE3">
        <w:t>2</w:t>
      </w:r>
      <w:r w:rsidR="00492DE3" w:rsidRPr="00492DE3">
        <w:t xml:space="preserve">) </w:t>
      </w:r>
      <w:r w:rsidRPr="00492DE3">
        <w:t>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частью 2 настоящей статьи</w:t>
      </w:r>
      <w:r w:rsidR="00492DE3" w:rsidRPr="00492DE3">
        <w:t>.</w:t>
      </w:r>
    </w:p>
    <w:p w:rsidR="00492DE3" w:rsidRDefault="007E3FCE" w:rsidP="00492DE3">
      <w:pPr>
        <w:ind w:firstLine="709"/>
      </w:pPr>
      <w:r w:rsidRPr="00492DE3">
        <w:t>2</w:t>
      </w:r>
      <w:r w:rsidR="00492DE3" w:rsidRPr="00492DE3">
        <w:t xml:space="preserve">. </w:t>
      </w:r>
      <w:r w:rsidRPr="00492DE3">
        <w:t>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r w:rsidR="00492DE3" w:rsidRPr="00492DE3">
        <w:t>.</w:t>
      </w:r>
    </w:p>
    <w:p w:rsidR="00492DE3" w:rsidRDefault="007E3FCE" w:rsidP="00492DE3">
      <w:pPr>
        <w:ind w:firstLine="709"/>
      </w:pPr>
      <w:r w:rsidRPr="00492DE3">
        <w:t>3</w:t>
      </w:r>
      <w:r w:rsidR="00492DE3" w:rsidRPr="00492DE3">
        <w:t xml:space="preserve">. </w:t>
      </w:r>
      <w:r w:rsidRPr="00492DE3">
        <w:t>Пассажир обязан иметь при себе документ, который подтверждает возраст ребенка, перевозимого с предоставлением преимуществ по провозной плате, указанных в частях 1 и 2 настоящей статьи, и который в обязательном порядке предъявляется по первому требованию лиц, осуществляющих контроль за оплатой проезда</w:t>
      </w:r>
      <w:r w:rsidR="00492DE3" w:rsidRPr="00492DE3">
        <w:t>.</w:t>
      </w:r>
    </w:p>
    <w:p w:rsidR="007E3FCE" w:rsidRPr="00492DE3" w:rsidRDefault="007E3FCE" w:rsidP="00492DE3">
      <w:pPr>
        <w:ind w:firstLine="709"/>
      </w:pPr>
      <w:r w:rsidRPr="00492DE3">
        <w:t>Статья 22</w:t>
      </w:r>
      <w:r w:rsidR="00492DE3" w:rsidRPr="00492DE3">
        <w:t xml:space="preserve">. </w:t>
      </w:r>
      <w:r w:rsidRPr="00492DE3">
        <w:rPr>
          <w:color w:val="000000"/>
        </w:rPr>
        <w:t>Перевозка багажа, провоз ручной клади транспортным средством, осуществляющим регулярные перевозки пассажиров и багажа</w:t>
      </w:r>
    </w:p>
    <w:p w:rsidR="00492DE3" w:rsidRDefault="007E3FCE" w:rsidP="00492DE3">
      <w:pPr>
        <w:ind w:firstLine="709"/>
      </w:pPr>
      <w:r w:rsidRPr="00492DE3">
        <w:t>1</w:t>
      </w:r>
      <w:r w:rsidR="00492DE3" w:rsidRPr="00492DE3">
        <w:t xml:space="preserve">. </w:t>
      </w:r>
      <w:r w:rsidRPr="00492DE3">
        <w:t>При проезде в транспортном средстве, осуществляющем регулярные перевозки пассажиров и багажа, пассажир имеет право</w:t>
      </w:r>
      <w:r w:rsidR="00492DE3" w:rsidRPr="00492DE3">
        <w:t>:</w:t>
      </w:r>
    </w:p>
    <w:p w:rsidR="00492DE3" w:rsidRDefault="007E3FCE" w:rsidP="00492DE3">
      <w:pPr>
        <w:ind w:firstLine="709"/>
      </w:pPr>
      <w:r w:rsidRPr="00492DE3">
        <w:t>1</w:t>
      </w:r>
      <w:r w:rsidR="00492DE3" w:rsidRPr="00492DE3">
        <w:t xml:space="preserve">) </w:t>
      </w:r>
      <w:r w:rsidRPr="00492DE3">
        <w:t>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r w:rsidR="00492DE3" w:rsidRPr="00492DE3">
        <w:t>;</w:t>
      </w:r>
    </w:p>
    <w:p w:rsidR="00492DE3" w:rsidRDefault="007E3FCE" w:rsidP="00492DE3">
      <w:pPr>
        <w:ind w:firstLine="709"/>
      </w:pPr>
      <w:r w:rsidRPr="00492DE3">
        <w:t>2</w:t>
      </w:r>
      <w:r w:rsidR="00492DE3" w:rsidRPr="00492DE3">
        <w:t xml:space="preserve">) </w:t>
      </w:r>
      <w:r w:rsidRPr="00492DE3">
        <w:t>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r w:rsidR="00492DE3" w:rsidRPr="00492DE3">
        <w:t>.</w:t>
      </w:r>
    </w:p>
    <w:p w:rsidR="00492DE3" w:rsidRDefault="007E3FCE" w:rsidP="00492DE3">
      <w:pPr>
        <w:ind w:firstLine="709"/>
      </w:pPr>
      <w:r w:rsidRPr="00492DE3">
        <w:t>2</w:t>
      </w:r>
      <w:r w:rsidR="00492DE3" w:rsidRPr="00492DE3">
        <w:t xml:space="preserve">. </w:t>
      </w:r>
      <w:r w:rsidRPr="00492DE3">
        <w:t>Перевозчик вправе</w:t>
      </w:r>
      <w:r w:rsidR="00492DE3" w:rsidRPr="00492DE3">
        <w:t>:</w:t>
      </w:r>
    </w:p>
    <w:p w:rsidR="00492DE3" w:rsidRDefault="007E3FCE" w:rsidP="00492DE3">
      <w:pPr>
        <w:ind w:firstLine="709"/>
      </w:pPr>
      <w:r w:rsidRPr="00492DE3">
        <w:t>1</w:t>
      </w:r>
      <w:r w:rsidR="00492DE3" w:rsidRPr="00492DE3">
        <w:t xml:space="preserve">) </w:t>
      </w:r>
      <w:r w:rsidRPr="00492DE3">
        <w:t>устанавливать нормы перевозки багажа, провоза ручной клади, в том числе бесплатно, большего размера или в большем количестве, чем это предусмотрено частью 1 настоящей статьи</w:t>
      </w:r>
      <w:r w:rsidR="00492DE3" w:rsidRPr="00492DE3">
        <w:t>;</w:t>
      </w:r>
    </w:p>
    <w:p w:rsidR="00492DE3" w:rsidRDefault="007E3FCE" w:rsidP="00492DE3">
      <w:pPr>
        <w:ind w:firstLine="709"/>
      </w:pPr>
      <w:r w:rsidRPr="00492DE3">
        <w:t>2</w:t>
      </w:r>
      <w:r w:rsidR="00492DE3" w:rsidRPr="00492DE3">
        <w:t xml:space="preserve">) </w:t>
      </w:r>
      <w:r w:rsidRPr="00492DE3">
        <w:t>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r w:rsidR="00492DE3" w:rsidRPr="00492DE3">
        <w:t>;</w:t>
      </w:r>
    </w:p>
    <w:p w:rsidR="00492DE3" w:rsidRDefault="007E3FCE" w:rsidP="00492DE3">
      <w:pPr>
        <w:ind w:firstLine="709"/>
      </w:pPr>
      <w:r w:rsidRPr="00492DE3">
        <w:t>3</w:t>
      </w:r>
      <w:r w:rsidR="00492DE3" w:rsidRPr="00492DE3">
        <w:t xml:space="preserve">) </w:t>
      </w:r>
      <w:r w:rsidRPr="00492DE3">
        <w:t>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r w:rsidR="00492DE3" w:rsidRPr="00492DE3">
        <w:t>.</w:t>
      </w:r>
    </w:p>
    <w:p w:rsidR="00492DE3" w:rsidRDefault="007E3FCE" w:rsidP="00492DE3">
      <w:pPr>
        <w:ind w:firstLine="709"/>
      </w:pPr>
      <w:r w:rsidRPr="00492DE3">
        <w:t>3</w:t>
      </w:r>
      <w:r w:rsidR="00492DE3" w:rsidRPr="00492DE3">
        <w:t xml:space="preserve">. </w:t>
      </w:r>
      <w:r w:rsidRPr="00492DE3">
        <w:t>Перевозчик обязан информировать пассажира о нормах и об условиях оплаты перевозки багажа, провоза ручной клади</w:t>
      </w:r>
      <w:r w:rsidR="00492DE3" w:rsidRPr="00492DE3">
        <w:t>.</w:t>
      </w:r>
    </w:p>
    <w:p w:rsidR="00492DE3" w:rsidRDefault="007E3FCE" w:rsidP="00492DE3">
      <w:pPr>
        <w:ind w:firstLine="709"/>
      </w:pPr>
      <w:r w:rsidRPr="00492DE3">
        <w:t>4</w:t>
      </w:r>
      <w:r w:rsidR="00492DE3" w:rsidRPr="00492DE3">
        <w:t xml:space="preserve">. </w:t>
      </w:r>
      <w:r w:rsidRPr="00492DE3">
        <w:t>Прием и выдача багажа осуществляются в порядке, установленном правилами перевозок пассажиров</w:t>
      </w:r>
      <w:r w:rsidR="00492DE3" w:rsidRPr="00492DE3">
        <w:t>.</w:t>
      </w:r>
    </w:p>
    <w:p w:rsidR="00492DE3" w:rsidRDefault="007E3FCE" w:rsidP="00492DE3">
      <w:pPr>
        <w:ind w:firstLine="709"/>
      </w:pPr>
      <w:r w:rsidRPr="00492DE3">
        <w:t>5</w:t>
      </w:r>
      <w:r w:rsidR="00492DE3" w:rsidRPr="00492DE3">
        <w:t xml:space="preserve">. </w:t>
      </w:r>
      <w:r w:rsidRPr="00492DE3">
        <w:t>Пассажир имеет право при сдаче багажа для перевозки объявить его ценность</w:t>
      </w:r>
      <w:r w:rsidR="00492DE3" w:rsidRPr="00492DE3">
        <w:t xml:space="preserve">. </w:t>
      </w:r>
      <w:r w:rsidRPr="00492DE3">
        <w:t>Прием для перевозки багажа с объявленной ценностью осуществляется в порядке, установленном правилами перевозок пассажиров</w:t>
      </w:r>
      <w:r w:rsidR="00492DE3" w:rsidRPr="00492DE3">
        <w:t xml:space="preserve">. </w:t>
      </w:r>
      <w:r w:rsidRPr="00492DE3">
        <w:t>С пассажира за перевозку багажа с объявленной ценностью взимается дополнительная плата в размере, установленном перевозчиком</w:t>
      </w:r>
      <w:r w:rsidR="00492DE3" w:rsidRPr="00492DE3">
        <w:t>.</w:t>
      </w:r>
    </w:p>
    <w:p w:rsidR="00492DE3" w:rsidRDefault="007E3FCE" w:rsidP="00492DE3">
      <w:pPr>
        <w:ind w:firstLine="709"/>
      </w:pPr>
      <w:r w:rsidRPr="00492DE3">
        <w:t>6</w:t>
      </w:r>
      <w:r w:rsidR="00492DE3" w:rsidRPr="00492DE3">
        <w:t xml:space="preserve">. </w:t>
      </w:r>
      <w:r w:rsidRPr="00492DE3">
        <w:t>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r w:rsidR="00492DE3" w:rsidRPr="00492DE3">
        <w:t>.</w:t>
      </w:r>
    </w:p>
    <w:p w:rsidR="00492DE3" w:rsidRDefault="007E3FCE" w:rsidP="00492DE3">
      <w:pPr>
        <w:ind w:firstLine="709"/>
      </w:pPr>
      <w:r w:rsidRPr="00492DE3">
        <w:t>7</w:t>
      </w:r>
      <w:r w:rsidR="00492DE3" w:rsidRPr="00492DE3">
        <w:t xml:space="preserve">. </w:t>
      </w:r>
      <w:r w:rsidRPr="00492DE3">
        <w:t>За хранение багажа, не востребованного в пункте его назначения более суток со дня его доставки</w:t>
      </w:r>
      <w:r w:rsidR="00492DE3">
        <w:t xml:space="preserve"> (</w:t>
      </w:r>
      <w:r w:rsidRPr="00492DE3">
        <w:t>неполные сутки считаются за полные</w:t>
      </w:r>
      <w:r w:rsidR="00492DE3" w:rsidRPr="00492DE3">
        <w:t>),</w:t>
      </w:r>
      <w:r w:rsidRPr="00492DE3">
        <w:t xml:space="preserve"> взимается плата в размере, установленном перевозчиком</w:t>
      </w:r>
      <w:r w:rsidR="00492DE3" w:rsidRPr="00492DE3">
        <w:t>.</w:t>
      </w:r>
    </w:p>
    <w:p w:rsidR="00492DE3" w:rsidRDefault="007E3FCE" w:rsidP="00492DE3">
      <w:pPr>
        <w:ind w:firstLine="709"/>
      </w:pPr>
      <w:r w:rsidRPr="00492DE3">
        <w:t>8</w:t>
      </w:r>
      <w:r w:rsidR="00492DE3" w:rsidRPr="00492DE3">
        <w:t xml:space="preserve">. </w:t>
      </w:r>
      <w:r w:rsidRPr="00492DE3">
        <w:t>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r w:rsidR="00492DE3" w:rsidRPr="00492DE3">
        <w:t>.</w:t>
      </w:r>
    </w:p>
    <w:p w:rsidR="00492DE3" w:rsidRDefault="007E3FCE" w:rsidP="00492DE3">
      <w:pPr>
        <w:ind w:firstLine="709"/>
      </w:pPr>
      <w:r w:rsidRPr="00492DE3">
        <w:t>9</w:t>
      </w:r>
      <w:r w:rsidR="00492DE3" w:rsidRPr="00492DE3">
        <w:t xml:space="preserve">. </w:t>
      </w:r>
      <w:r w:rsidRPr="00492DE3">
        <w:t>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r w:rsidR="00492DE3" w:rsidRPr="00492DE3">
        <w:t>.</w:t>
      </w:r>
    </w:p>
    <w:p w:rsidR="00492DE3" w:rsidRDefault="007E3FCE" w:rsidP="00492DE3">
      <w:pPr>
        <w:ind w:firstLine="709"/>
      </w:pPr>
      <w:r w:rsidRPr="00492DE3">
        <w:t>10</w:t>
      </w:r>
      <w:r w:rsidR="00492DE3" w:rsidRPr="00492DE3">
        <w:t xml:space="preserve">. </w:t>
      </w:r>
      <w:r w:rsidRPr="00492DE3">
        <w:t>Перевозчик вправе реализовать багаж, не востребованный в течение тридцати суток со дня прибытия транспортного средства в пункт назначения багажа</w:t>
      </w:r>
      <w:r w:rsidR="00492DE3" w:rsidRPr="00492DE3">
        <w:t xml:space="preserve">. </w:t>
      </w:r>
      <w:r w:rsidRPr="00492DE3">
        <w:t>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r w:rsidR="00492DE3" w:rsidRPr="00492DE3">
        <w:t>.</w:t>
      </w:r>
    </w:p>
    <w:p w:rsidR="00492DE3" w:rsidRDefault="007E3FCE" w:rsidP="00492DE3">
      <w:pPr>
        <w:ind w:firstLine="709"/>
      </w:pPr>
      <w:r w:rsidRPr="00492DE3">
        <w:t>11</w:t>
      </w:r>
      <w:r w:rsidR="00492DE3" w:rsidRPr="00492DE3">
        <w:t xml:space="preserve">. </w:t>
      </w:r>
      <w:r w:rsidRPr="00492DE3">
        <w:t>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r w:rsidR="00492DE3" w:rsidRPr="00492DE3">
        <w:t>.</w:t>
      </w:r>
    </w:p>
    <w:p w:rsidR="007E3FCE" w:rsidRPr="00492DE3" w:rsidRDefault="007E3FCE" w:rsidP="00492DE3">
      <w:pPr>
        <w:ind w:firstLine="709"/>
      </w:pPr>
      <w:r w:rsidRPr="00492DE3">
        <w:t>Статья 23</w:t>
      </w:r>
      <w:r w:rsidR="00492DE3" w:rsidRPr="00492DE3">
        <w:t xml:space="preserve">. </w:t>
      </w:r>
      <w:r w:rsidRPr="00492DE3">
        <w:rPr>
          <w:color w:val="000000"/>
        </w:rPr>
        <w:t>Возврат пассажиру стоимости проезда, перевозки багажа, провоза ручной клади в междугородном сообщении</w:t>
      </w:r>
    </w:p>
    <w:p w:rsidR="00492DE3" w:rsidRDefault="007E3FCE" w:rsidP="00492DE3">
      <w:pPr>
        <w:ind w:firstLine="709"/>
      </w:pPr>
      <w:r w:rsidRPr="00492DE3">
        <w:t>1</w:t>
      </w:r>
      <w:r w:rsidR="00492DE3" w:rsidRPr="00492DE3">
        <w:t xml:space="preserve">. </w:t>
      </w:r>
      <w:r w:rsidRPr="00492DE3">
        <w:t>Пассажир имеет право</w:t>
      </w:r>
      <w:r w:rsidR="00492DE3" w:rsidRPr="00492DE3">
        <w:t>:</w:t>
      </w:r>
    </w:p>
    <w:p w:rsidR="00492DE3" w:rsidRDefault="007E3FCE" w:rsidP="00492DE3">
      <w:pPr>
        <w:ind w:firstLine="709"/>
      </w:pPr>
      <w:r w:rsidRPr="00492DE3">
        <w:t>1</w:t>
      </w:r>
      <w:r w:rsidR="00492DE3" w:rsidRPr="00492DE3">
        <w:t xml:space="preserve">) </w:t>
      </w:r>
      <w:r w:rsidRPr="00492DE3">
        <w:t>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r w:rsidR="00492DE3" w:rsidRPr="00492DE3">
        <w:t>;</w:t>
      </w:r>
      <w:r w:rsidR="00492DE3">
        <w:t xml:space="preserve"> </w:t>
      </w:r>
      <w:r w:rsidRPr="00492DE3">
        <w:t>2</w:t>
      </w:r>
      <w:r w:rsidR="00492DE3" w:rsidRPr="00492DE3">
        <w:t xml:space="preserve">) </w:t>
      </w:r>
      <w:r w:rsidRPr="00492DE3">
        <w:t>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r w:rsidR="00492DE3" w:rsidRPr="00492DE3">
        <w:t>;</w:t>
      </w:r>
      <w:r w:rsidR="00492DE3">
        <w:t xml:space="preserve"> </w:t>
      </w:r>
      <w:r w:rsidRPr="00492DE3">
        <w:t>3</w:t>
      </w:r>
      <w:r w:rsidR="00492DE3" w:rsidRPr="00492DE3">
        <w:t xml:space="preserve">) </w:t>
      </w:r>
      <w:r w:rsidRPr="00492DE3">
        <w:t>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r w:rsidR="00492DE3" w:rsidRPr="00492DE3">
        <w:t>;</w:t>
      </w:r>
      <w:r w:rsidR="00492DE3">
        <w:t xml:space="preserve"> </w:t>
      </w:r>
      <w:r w:rsidRPr="00492DE3">
        <w:t>4</w:t>
      </w:r>
      <w:r w:rsidR="00492DE3" w:rsidRPr="00492DE3">
        <w:t xml:space="preserve">) </w:t>
      </w:r>
      <w:r w:rsidRPr="00492DE3">
        <w:t>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r w:rsidR="00492DE3" w:rsidRPr="00492DE3">
        <w:t>:</w:t>
      </w:r>
    </w:p>
    <w:p w:rsidR="00492DE3" w:rsidRDefault="007E3FCE" w:rsidP="00492DE3">
      <w:pPr>
        <w:ind w:firstLine="709"/>
      </w:pPr>
      <w:r w:rsidRPr="00492DE3">
        <w:t>а</w:t>
      </w:r>
      <w:r w:rsidR="00492DE3" w:rsidRPr="00492DE3">
        <w:t xml:space="preserve">) </w:t>
      </w:r>
      <w:r w:rsidRPr="00492DE3">
        <w:t>отмена отправления транспортного средства</w:t>
      </w:r>
      <w:r w:rsidR="00492DE3" w:rsidRPr="00492DE3">
        <w:t>;</w:t>
      </w:r>
    </w:p>
    <w:p w:rsidR="00492DE3" w:rsidRDefault="007E3FCE" w:rsidP="00492DE3">
      <w:pPr>
        <w:ind w:firstLine="709"/>
      </w:pPr>
      <w:r w:rsidRPr="00492DE3">
        <w:t>б</w:t>
      </w:r>
      <w:r w:rsidR="00492DE3" w:rsidRPr="00492DE3">
        <w:t xml:space="preserve">) </w:t>
      </w:r>
      <w:r w:rsidRPr="00492DE3">
        <w:t>задержка отправления транспортного средства более чем на час</w:t>
      </w:r>
      <w:r w:rsidR="00492DE3" w:rsidRPr="00492DE3">
        <w:t>;</w:t>
      </w:r>
    </w:p>
    <w:p w:rsidR="00492DE3" w:rsidRDefault="007E3FCE" w:rsidP="00492DE3">
      <w:pPr>
        <w:ind w:firstLine="709"/>
      </w:pPr>
      <w:r w:rsidRPr="00492DE3">
        <w:t>в</w:t>
      </w:r>
      <w:r w:rsidR="00492DE3" w:rsidRPr="00492DE3">
        <w:t xml:space="preserve">) </w:t>
      </w:r>
      <w:r w:rsidRPr="00492DE3">
        <w:t>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r w:rsidR="00492DE3" w:rsidRPr="00492DE3">
        <w:t>;</w:t>
      </w:r>
    </w:p>
    <w:p w:rsidR="00492DE3" w:rsidRDefault="007E3FCE" w:rsidP="00492DE3">
      <w:pPr>
        <w:ind w:firstLine="709"/>
      </w:pPr>
      <w:r w:rsidRPr="00492DE3">
        <w:t>г</w:t>
      </w:r>
      <w:r w:rsidR="00492DE3" w:rsidRPr="00492DE3">
        <w:t xml:space="preserve">) </w:t>
      </w:r>
      <w:r w:rsidRPr="00492DE3">
        <w:t>непредоставление пассажиру указанного в билете места</w:t>
      </w:r>
      <w:r w:rsidR="00492DE3" w:rsidRPr="00492DE3">
        <w:t>;</w:t>
      </w:r>
    </w:p>
    <w:p w:rsidR="00492DE3" w:rsidRDefault="007E3FCE" w:rsidP="00492DE3">
      <w:pPr>
        <w:ind w:firstLine="709"/>
      </w:pPr>
      <w:r w:rsidRPr="00492DE3">
        <w:t>5</w:t>
      </w:r>
      <w:r w:rsidR="00492DE3" w:rsidRPr="00492DE3">
        <w:t xml:space="preserve">) </w:t>
      </w:r>
      <w:r w:rsidRPr="00492DE3">
        <w:t>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r w:rsidR="00492DE3" w:rsidRPr="00492DE3">
        <w:t>;</w:t>
      </w:r>
    </w:p>
    <w:p w:rsidR="00492DE3" w:rsidRDefault="007E3FCE" w:rsidP="00492DE3">
      <w:pPr>
        <w:ind w:firstLine="709"/>
      </w:pPr>
      <w:r w:rsidRPr="00492DE3">
        <w:t>6</w:t>
      </w:r>
      <w:r w:rsidR="00492DE3" w:rsidRPr="00492DE3">
        <w:t xml:space="preserve">) </w:t>
      </w:r>
      <w:r w:rsidRPr="00492DE3">
        <w:t>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r w:rsidR="00492DE3" w:rsidRPr="00492DE3">
        <w:t>.</w:t>
      </w:r>
    </w:p>
    <w:p w:rsidR="00492DE3" w:rsidRDefault="007E3FCE" w:rsidP="00492DE3">
      <w:pPr>
        <w:ind w:firstLine="709"/>
      </w:pPr>
      <w:r w:rsidRPr="00492DE3">
        <w:t>2</w:t>
      </w:r>
      <w:r w:rsidR="00492DE3" w:rsidRPr="00492DE3">
        <w:t xml:space="preserve">. </w:t>
      </w:r>
      <w:r w:rsidRPr="00492DE3">
        <w:t>Возврат пассажиру стоимости проезда, перевозки багажа, провоза ручной клади в случаях, предусмотренных настоящей статьей, осуществляется в порядке,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r w:rsidR="00492DE3" w:rsidRPr="00492DE3">
        <w:t>.</w:t>
      </w:r>
    </w:p>
    <w:p w:rsidR="007E3FCE" w:rsidRPr="00492DE3" w:rsidRDefault="007E3FCE" w:rsidP="00492DE3">
      <w:pPr>
        <w:ind w:firstLine="709"/>
      </w:pPr>
      <w:r w:rsidRPr="00492DE3">
        <w:t>Статья 24</w:t>
      </w:r>
      <w:r w:rsidR="00492DE3" w:rsidRPr="00492DE3">
        <w:t xml:space="preserve">. </w:t>
      </w:r>
      <w:r w:rsidRPr="00492DE3">
        <w:rPr>
          <w:color w:val="000000"/>
        </w:rPr>
        <w:t>Продажа билетов</w:t>
      </w:r>
    </w:p>
    <w:p w:rsidR="00492DE3" w:rsidRDefault="007E3FCE" w:rsidP="00492DE3">
      <w:pPr>
        <w:ind w:firstLine="709"/>
      </w:pPr>
      <w:r w:rsidRPr="00492DE3">
        <w:t>1</w:t>
      </w:r>
      <w:r w:rsidR="00492DE3" w:rsidRPr="00492DE3">
        <w:t xml:space="preserve">. </w:t>
      </w:r>
      <w:r w:rsidRPr="00492DE3">
        <w:t>Порядок продажи билетов определяется правилами перевозок пассажиров</w:t>
      </w:r>
      <w:r w:rsidR="00492DE3" w:rsidRPr="00492DE3">
        <w:t>.</w:t>
      </w:r>
    </w:p>
    <w:p w:rsidR="00492DE3" w:rsidRDefault="007E3FCE" w:rsidP="00492DE3">
      <w:pPr>
        <w:ind w:firstLine="709"/>
      </w:pPr>
      <w:r w:rsidRPr="00492DE3">
        <w:t>2</w:t>
      </w:r>
      <w:r w:rsidR="00492DE3" w:rsidRPr="00492DE3">
        <w:t xml:space="preserve">. </w:t>
      </w:r>
      <w:r w:rsidRPr="00492DE3">
        <w:t>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r w:rsidR="00492DE3" w:rsidRPr="00492DE3">
        <w:t>.</w:t>
      </w:r>
    </w:p>
    <w:p w:rsidR="00492DE3" w:rsidRDefault="007E3FCE" w:rsidP="00492DE3">
      <w:pPr>
        <w:ind w:firstLine="709"/>
      </w:pPr>
      <w:r w:rsidRPr="00492DE3">
        <w:t>3</w:t>
      </w:r>
      <w:r w:rsidR="00492DE3" w:rsidRPr="00492DE3">
        <w:t xml:space="preserve">. </w:t>
      </w:r>
      <w:r w:rsidRPr="00492DE3">
        <w:t>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r w:rsidR="00492DE3" w:rsidRPr="00492DE3">
        <w:t>.</w:t>
      </w:r>
    </w:p>
    <w:p w:rsidR="00492DE3" w:rsidRDefault="007E3FCE" w:rsidP="00492DE3">
      <w:pPr>
        <w:ind w:firstLine="709"/>
      </w:pPr>
      <w:r w:rsidRPr="00492DE3">
        <w:t>4</w:t>
      </w:r>
      <w:r w:rsidR="00492DE3" w:rsidRPr="00492DE3">
        <w:t xml:space="preserve">. </w:t>
      </w:r>
      <w:r w:rsidRPr="00492DE3">
        <w:t>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r w:rsidR="00492DE3" w:rsidRPr="00492DE3">
        <w:t>.</w:t>
      </w:r>
    </w:p>
    <w:p w:rsidR="007E3FCE" w:rsidRPr="00492DE3" w:rsidRDefault="007E3FCE" w:rsidP="00492DE3">
      <w:pPr>
        <w:ind w:firstLine="709"/>
      </w:pPr>
      <w:r w:rsidRPr="00492DE3">
        <w:t>Статья 25</w:t>
      </w:r>
      <w:r w:rsidR="00492DE3" w:rsidRPr="00492DE3">
        <w:t xml:space="preserve">. </w:t>
      </w:r>
      <w:r w:rsidRPr="00492DE3">
        <w:rPr>
          <w:color w:val="000000"/>
        </w:rPr>
        <w:t>Возврат забытых вещей</w:t>
      </w:r>
    </w:p>
    <w:p w:rsidR="00492DE3" w:rsidRDefault="007E3FCE" w:rsidP="00492DE3">
      <w:pPr>
        <w:ind w:firstLine="709"/>
      </w:pPr>
      <w:r w:rsidRPr="00492DE3">
        <w:t>Вещи, забытые в транспортных средствах или на объектах транспортной инфраструктуры, подлежат возврату их владельцам в порядке, установленном правилами перевозок пассажиров</w:t>
      </w:r>
      <w:r w:rsidR="00492DE3" w:rsidRPr="00492DE3">
        <w:t>.</w:t>
      </w:r>
    </w:p>
    <w:p w:rsidR="007E3FCE" w:rsidRPr="00492DE3" w:rsidRDefault="007E3FCE" w:rsidP="00492DE3">
      <w:pPr>
        <w:ind w:firstLine="709"/>
      </w:pPr>
      <w:r w:rsidRPr="00492DE3">
        <w:t>Статья 26</w:t>
      </w:r>
      <w:r w:rsidR="00492DE3" w:rsidRPr="00492DE3">
        <w:t xml:space="preserve">. </w:t>
      </w:r>
      <w:r w:rsidRPr="00492DE3">
        <w:rPr>
          <w:color w:val="000000"/>
        </w:rPr>
        <w:t>Права пассажира при пользовании услугами, предоставляемыми на объектах транспортной инфраструктуры</w:t>
      </w:r>
    </w:p>
    <w:p w:rsidR="00492DE3" w:rsidRDefault="007E3FCE" w:rsidP="00492DE3">
      <w:pPr>
        <w:ind w:firstLine="709"/>
      </w:pPr>
      <w:r w:rsidRPr="00492DE3">
        <w:t>Пассажир имеет право бесплатного пользования залами ожидания, туалетами, размещенными на объектах транспортной инфраструктуры</w:t>
      </w:r>
      <w:r w:rsidR="00492DE3" w:rsidRPr="00492DE3">
        <w:t xml:space="preserve">. </w:t>
      </w:r>
      <w:r w:rsidRPr="00492DE3">
        <w:t>Порядок такого бесплатного пользования определяется правилами перевозок пассажиров</w:t>
      </w:r>
      <w:r w:rsidR="00492DE3" w:rsidRPr="00492DE3">
        <w:t>.</w:t>
      </w:r>
    </w:p>
    <w:p w:rsidR="007E3FCE" w:rsidRPr="00492DE3" w:rsidRDefault="00492DE3" w:rsidP="00492DE3">
      <w:pPr>
        <w:pStyle w:val="2"/>
      </w:pPr>
      <w:r>
        <w:br w:type="page"/>
      </w:r>
      <w:bookmarkStart w:id="4" w:name="_Toc278454674"/>
      <w:r w:rsidR="007E3FCE" w:rsidRPr="00492DE3">
        <w:t>Перевозки пассажиров и багажа по заказам</w:t>
      </w:r>
      <w:bookmarkEnd w:id="4"/>
    </w:p>
    <w:p w:rsidR="00492DE3" w:rsidRDefault="00492DE3" w:rsidP="00492DE3">
      <w:pPr>
        <w:ind w:firstLine="709"/>
      </w:pPr>
    </w:p>
    <w:p w:rsidR="007E3FCE" w:rsidRPr="00492DE3" w:rsidRDefault="007E3FCE" w:rsidP="00492DE3">
      <w:pPr>
        <w:ind w:firstLine="709"/>
      </w:pPr>
      <w:r w:rsidRPr="00492DE3">
        <w:t>Статья 27</w:t>
      </w:r>
      <w:r w:rsidR="00492DE3" w:rsidRPr="00492DE3">
        <w:t xml:space="preserve">. </w:t>
      </w:r>
      <w:r w:rsidRPr="00492DE3">
        <w:rPr>
          <w:color w:val="000000"/>
        </w:rPr>
        <w:t>Заключение договора фрахтования транспортного средства для перевозки пассажиров и багажа по заказу</w:t>
      </w:r>
    </w:p>
    <w:p w:rsidR="00492DE3" w:rsidRDefault="007E3FCE" w:rsidP="00492DE3">
      <w:pPr>
        <w:ind w:firstLine="709"/>
      </w:pPr>
      <w:r w:rsidRPr="00492DE3">
        <w:t>1</w:t>
      </w:r>
      <w:r w:rsidR="00492DE3" w:rsidRPr="00492DE3">
        <w:t xml:space="preserve">. </w:t>
      </w:r>
      <w:r w:rsidRPr="00492DE3">
        <w:t>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r w:rsidR="00492DE3" w:rsidRPr="00492DE3">
        <w:t>.</w:t>
      </w:r>
    </w:p>
    <w:p w:rsidR="00492DE3" w:rsidRDefault="007E3FCE" w:rsidP="00492DE3">
      <w:pPr>
        <w:ind w:firstLine="709"/>
      </w:pPr>
      <w:r w:rsidRPr="00492DE3">
        <w:t>2</w:t>
      </w:r>
      <w:r w:rsidR="00492DE3" w:rsidRPr="00492DE3">
        <w:t xml:space="preserve">. </w:t>
      </w:r>
      <w:r w:rsidRPr="00492DE3">
        <w:t>Договор фрахтования, указанный в части 1 настоящей статьи, должен включать в себя</w:t>
      </w:r>
      <w:r w:rsidR="00492DE3" w:rsidRPr="00492DE3">
        <w:t>:</w:t>
      </w:r>
    </w:p>
    <w:p w:rsidR="00492DE3" w:rsidRDefault="007E3FCE" w:rsidP="00492DE3">
      <w:pPr>
        <w:ind w:firstLine="709"/>
      </w:pPr>
      <w:r w:rsidRPr="00492DE3">
        <w:t>1</w:t>
      </w:r>
      <w:r w:rsidR="00492DE3" w:rsidRPr="00492DE3">
        <w:t xml:space="preserve">) </w:t>
      </w:r>
      <w:r w:rsidRPr="00492DE3">
        <w:t>сведения о фрахтовщике и фрахтователе</w:t>
      </w:r>
      <w:r w:rsidR="00492DE3" w:rsidRPr="00492DE3">
        <w:t>;</w:t>
      </w:r>
    </w:p>
    <w:p w:rsidR="00492DE3" w:rsidRDefault="007E3FCE" w:rsidP="00492DE3">
      <w:pPr>
        <w:ind w:firstLine="709"/>
      </w:pPr>
      <w:r w:rsidRPr="00492DE3">
        <w:t>2</w:t>
      </w:r>
      <w:r w:rsidR="00492DE3" w:rsidRPr="00492DE3">
        <w:t xml:space="preserve">) </w:t>
      </w:r>
      <w:r w:rsidRPr="00492DE3">
        <w:t>тип предоставляемого транспортного средства</w:t>
      </w:r>
      <w:r w:rsidR="00492DE3">
        <w:t xml:space="preserve"> (</w:t>
      </w:r>
      <w:r w:rsidRPr="00492DE3">
        <w:t>при необходимости</w:t>
      </w:r>
      <w:r w:rsidR="00492DE3" w:rsidRPr="00492DE3">
        <w:t xml:space="preserve"> - </w:t>
      </w:r>
      <w:r w:rsidRPr="00492DE3">
        <w:t>количество транспортных средств</w:t>
      </w:r>
      <w:r w:rsidR="00492DE3" w:rsidRPr="00492DE3">
        <w:t>);</w:t>
      </w:r>
    </w:p>
    <w:p w:rsidR="00492DE3" w:rsidRDefault="007E3FCE" w:rsidP="00492DE3">
      <w:pPr>
        <w:ind w:firstLine="709"/>
      </w:pPr>
      <w:r w:rsidRPr="00492DE3">
        <w:t>3</w:t>
      </w:r>
      <w:r w:rsidR="00492DE3" w:rsidRPr="00492DE3">
        <w:t xml:space="preserve">) </w:t>
      </w:r>
      <w:r w:rsidRPr="00492DE3">
        <w:t>маршрут и место подачи транспортного средства</w:t>
      </w:r>
      <w:r w:rsidR="00492DE3" w:rsidRPr="00492DE3">
        <w:t>;</w:t>
      </w:r>
    </w:p>
    <w:p w:rsidR="00492DE3" w:rsidRDefault="007E3FCE" w:rsidP="00492DE3">
      <w:pPr>
        <w:ind w:firstLine="709"/>
      </w:pPr>
      <w:r w:rsidRPr="00492DE3">
        <w:t>4</w:t>
      </w:r>
      <w:r w:rsidR="00492DE3" w:rsidRPr="00492DE3">
        <w:t xml:space="preserve">) </w:t>
      </w:r>
      <w:r w:rsidRPr="00492DE3">
        <w:t>определенный или неопределенный круг лиц, для перевозки которых предоставляется транспортное средство</w:t>
      </w:r>
      <w:r w:rsidR="00492DE3" w:rsidRPr="00492DE3">
        <w:t>;</w:t>
      </w:r>
    </w:p>
    <w:p w:rsidR="00492DE3" w:rsidRDefault="007E3FCE" w:rsidP="00492DE3">
      <w:pPr>
        <w:ind w:firstLine="709"/>
      </w:pPr>
      <w:r w:rsidRPr="00492DE3">
        <w:t>5</w:t>
      </w:r>
      <w:r w:rsidR="00492DE3" w:rsidRPr="00492DE3">
        <w:t xml:space="preserve">) </w:t>
      </w:r>
      <w:r w:rsidRPr="00492DE3">
        <w:t>сроки выполнения перевозки</w:t>
      </w:r>
      <w:r w:rsidR="00492DE3" w:rsidRPr="00492DE3">
        <w:t>;</w:t>
      </w:r>
    </w:p>
    <w:p w:rsidR="00492DE3" w:rsidRDefault="007E3FCE" w:rsidP="00492DE3">
      <w:pPr>
        <w:ind w:firstLine="709"/>
      </w:pPr>
      <w:r w:rsidRPr="00492DE3">
        <w:t>6</w:t>
      </w:r>
      <w:r w:rsidR="00492DE3" w:rsidRPr="00492DE3">
        <w:t xml:space="preserve">) </w:t>
      </w:r>
      <w:r w:rsidRPr="00492DE3">
        <w:t>размер платы за пользование транспортным средством</w:t>
      </w:r>
      <w:r w:rsidR="00492DE3" w:rsidRPr="00492DE3">
        <w:t>;</w:t>
      </w:r>
    </w:p>
    <w:p w:rsidR="00492DE3" w:rsidRDefault="007E3FCE" w:rsidP="00492DE3">
      <w:pPr>
        <w:ind w:firstLine="709"/>
      </w:pPr>
      <w:r w:rsidRPr="00492DE3">
        <w:t>7</w:t>
      </w:r>
      <w:r w:rsidR="00492DE3" w:rsidRPr="00492DE3">
        <w:t xml:space="preserve">) </w:t>
      </w:r>
      <w:r w:rsidRPr="00492DE3">
        <w:t>порядок допуска пассажиров для посадки в транспортное средство, установленный с учетом требований, предусмотренных правилами перевозок пассажиров</w:t>
      </w:r>
      <w:r w:rsidR="00492DE3">
        <w:t xml:space="preserve"> (</w:t>
      </w:r>
      <w:r w:rsidRPr="00492DE3">
        <w:t>в случае если транспортное средство предоставляется для перевозки определенного круга лиц</w:t>
      </w:r>
      <w:r w:rsidR="00492DE3" w:rsidRPr="00492DE3">
        <w:t>).</w:t>
      </w:r>
    </w:p>
    <w:p w:rsidR="00492DE3" w:rsidRDefault="007E3FCE" w:rsidP="00492DE3">
      <w:pPr>
        <w:ind w:firstLine="709"/>
      </w:pPr>
      <w:r w:rsidRPr="00492DE3">
        <w:t>3</w:t>
      </w:r>
      <w:r w:rsidR="00492DE3" w:rsidRPr="00492DE3">
        <w:t xml:space="preserve">. </w:t>
      </w:r>
      <w:r w:rsidRPr="00492DE3">
        <w:t>Договор фрахтования, указанный в части 1 настоящей статьи, может включать в себя иные не указанные в части 2 настоящей статьи условия</w:t>
      </w:r>
      <w:r w:rsidR="00492DE3" w:rsidRPr="00492DE3">
        <w:t>.</w:t>
      </w:r>
    </w:p>
    <w:p w:rsidR="00492DE3" w:rsidRDefault="007E3FCE" w:rsidP="00492DE3">
      <w:pPr>
        <w:ind w:firstLine="709"/>
      </w:pPr>
      <w:r w:rsidRPr="00492DE3">
        <w:t>4</w:t>
      </w:r>
      <w:r w:rsidR="00492DE3" w:rsidRPr="00492DE3">
        <w:t xml:space="preserve">. </w:t>
      </w:r>
      <w:r w:rsidRPr="00492DE3">
        <w:t>При отсутствии необходимости осуществления систематических перевозок пассажиров и багажа по заказу договор фрахтования, указанный в части 1 настоящей статьи, заключается в форме заказа-наряда на предоставление транспортного средства для перевозки пассажиров и багажа</w:t>
      </w:r>
      <w:r w:rsidR="00492DE3" w:rsidRPr="00492DE3">
        <w:t xml:space="preserve">. </w:t>
      </w:r>
      <w:r w:rsidRPr="00492DE3">
        <w:t>Реквизиты и порядок заполнения такого заказа-наряда устанавливаются правилами перевозок пассажиров</w:t>
      </w:r>
      <w:r w:rsidR="00492DE3" w:rsidRPr="00492DE3">
        <w:t>.</w:t>
      </w:r>
    </w:p>
    <w:p w:rsidR="00492DE3" w:rsidRDefault="007E3FCE" w:rsidP="00492DE3">
      <w:pPr>
        <w:ind w:firstLine="709"/>
      </w:pPr>
      <w:r w:rsidRPr="00492DE3">
        <w:t>5</w:t>
      </w:r>
      <w:r w:rsidR="00492DE3" w:rsidRPr="00492DE3">
        <w:t xml:space="preserve">. </w:t>
      </w:r>
      <w:r w:rsidRPr="00492DE3">
        <w:t>В случае если договором фрахтования, указанным в части 1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r w:rsidR="00492DE3" w:rsidRPr="00492DE3">
        <w:t>.</w:t>
      </w:r>
    </w:p>
    <w:p w:rsidR="007E3FCE" w:rsidRPr="00492DE3" w:rsidRDefault="007E3FCE" w:rsidP="00492DE3">
      <w:pPr>
        <w:ind w:firstLine="709"/>
      </w:pPr>
      <w:r w:rsidRPr="00492DE3">
        <w:t>Статья 28</w:t>
      </w:r>
      <w:r w:rsidR="00492DE3" w:rsidRPr="00492DE3">
        <w:t xml:space="preserve">. </w:t>
      </w:r>
      <w:r w:rsidRPr="00492DE3">
        <w:rPr>
          <w:color w:val="000000"/>
        </w:rPr>
        <w:t>Определение маршрута перевозки пассажиров и багажа по заказу</w:t>
      </w:r>
    </w:p>
    <w:p w:rsidR="00492DE3" w:rsidRDefault="007E3FCE" w:rsidP="00492DE3">
      <w:pPr>
        <w:ind w:firstLine="709"/>
      </w:pPr>
      <w:r w:rsidRPr="00492DE3">
        <w:t>Маршрут перевозки пассажиров и багажа по заказу определяется договором фрахтования, если иное не установлено законом</w:t>
      </w:r>
      <w:r w:rsidR="00492DE3" w:rsidRPr="00492DE3">
        <w:t>.</w:t>
      </w:r>
    </w:p>
    <w:p w:rsidR="007E3FCE" w:rsidRPr="00492DE3" w:rsidRDefault="007E3FCE" w:rsidP="00492DE3">
      <w:pPr>
        <w:ind w:firstLine="709"/>
      </w:pPr>
      <w:r w:rsidRPr="00492DE3">
        <w:t>Статья 29</w:t>
      </w:r>
      <w:r w:rsidR="00492DE3" w:rsidRPr="00492DE3">
        <w:t xml:space="preserve">. </w:t>
      </w:r>
      <w:r w:rsidRPr="00492DE3">
        <w:rPr>
          <w:color w:val="000000"/>
        </w:rPr>
        <w:t>Отказ от исполнения договора фрахтования транспортного средства для перевозки пассажиров и багажа по заказу или изменение такого договора</w:t>
      </w:r>
    </w:p>
    <w:p w:rsidR="00492DE3" w:rsidRDefault="007E3FCE" w:rsidP="00492DE3">
      <w:pPr>
        <w:ind w:firstLine="709"/>
      </w:pPr>
      <w:r w:rsidRPr="00492DE3">
        <w:t>1</w:t>
      </w:r>
      <w:r w:rsidR="00492DE3" w:rsidRPr="00492DE3">
        <w:t xml:space="preserve">. </w:t>
      </w:r>
      <w:r w:rsidRPr="00492DE3">
        <w:t>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w:t>
      </w:r>
      <w:r w:rsidR="00492DE3" w:rsidRPr="00492DE3">
        <w:t xml:space="preserve">. </w:t>
      </w:r>
      <w:r w:rsidRPr="00492DE3">
        <w:t>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частью 2 статьи 34 настоящего Федерального закона</w:t>
      </w:r>
      <w:r w:rsidR="00492DE3" w:rsidRPr="00492DE3">
        <w:t>.</w:t>
      </w:r>
    </w:p>
    <w:p w:rsidR="00492DE3" w:rsidRDefault="007E3FCE" w:rsidP="00492DE3">
      <w:pPr>
        <w:ind w:firstLine="709"/>
      </w:pPr>
      <w:r w:rsidRPr="00492DE3">
        <w:t>2</w:t>
      </w:r>
      <w:r w:rsidR="00492DE3" w:rsidRPr="00492DE3">
        <w:t xml:space="preserve">. </w:t>
      </w:r>
      <w:r w:rsidRPr="00492DE3">
        <w:t>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r w:rsidR="00492DE3" w:rsidRPr="00492DE3">
        <w:t>.</w:t>
      </w:r>
    </w:p>
    <w:p w:rsidR="007E3FCE" w:rsidRPr="00492DE3" w:rsidRDefault="007E3FCE" w:rsidP="00492DE3">
      <w:pPr>
        <w:ind w:firstLine="709"/>
      </w:pPr>
      <w:r w:rsidRPr="00492DE3">
        <w:t>Статья 30</w:t>
      </w:r>
      <w:r w:rsidR="00492DE3" w:rsidRPr="00492DE3">
        <w:t xml:space="preserve">. </w:t>
      </w:r>
      <w:r w:rsidRPr="00492DE3">
        <w:rPr>
          <w:color w:val="000000"/>
        </w:rPr>
        <w:t>Перевозка багажа, провоз ручной клади транспортным средством, предоставляемым для перевозки пассажиров по заказу</w:t>
      </w:r>
    </w:p>
    <w:p w:rsidR="00492DE3" w:rsidRDefault="007E3FCE" w:rsidP="00492DE3">
      <w:pPr>
        <w:ind w:firstLine="709"/>
      </w:pPr>
      <w:r w:rsidRPr="00492DE3">
        <w:t>1</w:t>
      </w:r>
      <w:r w:rsidR="00492DE3" w:rsidRPr="00492DE3">
        <w:t xml:space="preserve">. </w:t>
      </w:r>
      <w:r w:rsidRPr="00492DE3">
        <w:t>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r w:rsidR="00492DE3" w:rsidRPr="00492DE3">
        <w:t>.</w:t>
      </w:r>
    </w:p>
    <w:p w:rsidR="00492DE3" w:rsidRDefault="007E3FCE" w:rsidP="00492DE3">
      <w:pPr>
        <w:ind w:firstLine="709"/>
      </w:pPr>
      <w:r w:rsidRPr="00492DE3">
        <w:t>2</w:t>
      </w:r>
      <w:r w:rsidR="00492DE3" w:rsidRPr="00492DE3">
        <w:t xml:space="preserve">. </w:t>
      </w:r>
      <w:r w:rsidRPr="00492DE3">
        <w:t>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r w:rsidR="00492DE3" w:rsidRPr="00492DE3">
        <w:t>.</w:t>
      </w:r>
    </w:p>
    <w:p w:rsidR="00492DE3" w:rsidRDefault="007E3FCE" w:rsidP="00492DE3">
      <w:pPr>
        <w:ind w:firstLine="709"/>
      </w:pPr>
      <w:r w:rsidRPr="00492DE3">
        <w:t>3</w:t>
      </w:r>
      <w:r w:rsidR="00492DE3" w:rsidRPr="00492DE3">
        <w:t xml:space="preserve">. </w:t>
      </w:r>
      <w:r w:rsidRPr="00492DE3">
        <w:t>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r w:rsidR="00492DE3" w:rsidRPr="00492DE3">
        <w:t>.</w:t>
      </w:r>
    </w:p>
    <w:p w:rsidR="00492DE3" w:rsidRDefault="00492DE3" w:rsidP="00492DE3">
      <w:pPr>
        <w:ind w:firstLine="709"/>
      </w:pPr>
    </w:p>
    <w:p w:rsidR="007E3FCE" w:rsidRPr="00492DE3" w:rsidRDefault="007E3FCE" w:rsidP="00492DE3">
      <w:pPr>
        <w:pStyle w:val="2"/>
      </w:pPr>
      <w:bookmarkStart w:id="5" w:name="_Toc278454675"/>
      <w:r w:rsidRPr="00492DE3">
        <w:t>Перевозки пассажиров и багажа легковыми такси</w:t>
      </w:r>
      <w:bookmarkEnd w:id="5"/>
    </w:p>
    <w:p w:rsidR="00492DE3" w:rsidRDefault="00492DE3" w:rsidP="00492DE3">
      <w:pPr>
        <w:ind w:firstLine="709"/>
      </w:pPr>
    </w:p>
    <w:p w:rsidR="007E3FCE" w:rsidRPr="00492DE3" w:rsidRDefault="007E3FCE" w:rsidP="00492DE3">
      <w:pPr>
        <w:ind w:firstLine="709"/>
      </w:pPr>
      <w:r w:rsidRPr="00492DE3">
        <w:t>Статья 31</w:t>
      </w:r>
      <w:r w:rsidR="00492DE3" w:rsidRPr="00492DE3">
        <w:t xml:space="preserve">. </w:t>
      </w:r>
      <w:r w:rsidRPr="00492DE3">
        <w:rPr>
          <w:color w:val="000000"/>
        </w:rPr>
        <w:t>Заключение договора фрахтования легкового такси для перевозки пассажиров и багажа</w:t>
      </w:r>
    </w:p>
    <w:p w:rsidR="00492DE3" w:rsidRDefault="007E3FCE" w:rsidP="00492DE3">
      <w:pPr>
        <w:ind w:firstLine="709"/>
      </w:pPr>
      <w:r w:rsidRPr="00492DE3">
        <w:t>1</w:t>
      </w:r>
      <w:r w:rsidR="00492DE3" w:rsidRPr="00492DE3">
        <w:t xml:space="preserve">. </w:t>
      </w:r>
      <w:r w:rsidRPr="00492DE3">
        <w:t>Перевозка пассажиров и багажа легковым такси осуществляется на основании публичного договора фрахтования, заключенного в устной форме</w:t>
      </w:r>
      <w:r w:rsidR="00492DE3" w:rsidRPr="00492DE3">
        <w:t>.</w:t>
      </w:r>
    </w:p>
    <w:p w:rsidR="00492DE3" w:rsidRDefault="007E3FCE" w:rsidP="00492DE3">
      <w:pPr>
        <w:ind w:firstLine="709"/>
      </w:pPr>
      <w:r w:rsidRPr="00492DE3">
        <w:t>2</w:t>
      </w:r>
      <w:r w:rsidR="00492DE3" w:rsidRPr="00492DE3">
        <w:t xml:space="preserve">. </w:t>
      </w:r>
      <w:r w:rsidRPr="00492DE3">
        <w:t>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w:t>
      </w:r>
      <w:r w:rsidR="00492DE3" w:rsidRPr="00492DE3">
        <w:t xml:space="preserve">. </w:t>
      </w:r>
      <w:r w:rsidRPr="00492DE3">
        <w:t>Права и обязанности по такому договору возникают непосредственно у фрахтовщика</w:t>
      </w:r>
      <w:r w:rsidR="00492DE3" w:rsidRPr="00492DE3">
        <w:t>.</w:t>
      </w:r>
    </w:p>
    <w:p w:rsidR="00492DE3" w:rsidRDefault="007E3FCE" w:rsidP="00492DE3">
      <w:pPr>
        <w:ind w:firstLine="709"/>
      </w:pPr>
      <w:r w:rsidRPr="00492DE3">
        <w:t>3</w:t>
      </w:r>
      <w:r w:rsidR="00492DE3" w:rsidRPr="00492DE3">
        <w:t xml:space="preserve">. </w:t>
      </w:r>
      <w:r w:rsidRPr="00492DE3">
        <w:t>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w:t>
      </w:r>
      <w:r w:rsidR="00492DE3" w:rsidRPr="00492DE3">
        <w:t xml:space="preserve">. </w:t>
      </w:r>
      <w:r w:rsidRPr="00492DE3">
        <w:t>Порядок заключения такого договора устанавливается правилами перевозок пассажиров</w:t>
      </w:r>
      <w:r w:rsidR="00492DE3" w:rsidRPr="00492DE3">
        <w:t>.</w:t>
      </w:r>
    </w:p>
    <w:p w:rsidR="00492DE3" w:rsidRDefault="007E3FCE" w:rsidP="00492DE3">
      <w:pPr>
        <w:ind w:firstLine="709"/>
      </w:pPr>
      <w:r w:rsidRPr="00492DE3">
        <w:t>4</w:t>
      </w:r>
      <w:r w:rsidR="00492DE3" w:rsidRPr="00492DE3">
        <w:t xml:space="preserve">. </w:t>
      </w:r>
      <w:r w:rsidRPr="00492DE3">
        <w:t>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w:t>
      </w:r>
      <w:r w:rsidR="00492DE3" w:rsidRPr="00492DE3">
        <w:t>.</w:t>
      </w:r>
    </w:p>
    <w:p w:rsidR="00492DE3" w:rsidRDefault="007E3FCE" w:rsidP="00492DE3">
      <w:pPr>
        <w:ind w:firstLine="709"/>
      </w:pPr>
      <w:r w:rsidRPr="00492DE3">
        <w:t>5</w:t>
      </w:r>
      <w:r w:rsidR="00492DE3" w:rsidRPr="00492DE3">
        <w:t xml:space="preserve">. </w:t>
      </w:r>
      <w:r w:rsidRPr="00492DE3">
        <w:t>Фрахтовщик обязан выдать фрахтователю квитанцию в форме бланка строгой отчетности или кассовый чек, подтверждающие оплату стоимости пользования легковым такси</w:t>
      </w:r>
      <w:r w:rsidR="00492DE3" w:rsidRPr="00492DE3">
        <w:t>.</w:t>
      </w:r>
    </w:p>
    <w:p w:rsidR="007E3FCE" w:rsidRPr="00492DE3" w:rsidRDefault="007E3FCE" w:rsidP="00492DE3">
      <w:pPr>
        <w:ind w:firstLine="709"/>
      </w:pPr>
      <w:r w:rsidRPr="00492DE3">
        <w:t>Статья 32</w:t>
      </w:r>
      <w:r w:rsidR="00492DE3" w:rsidRPr="00492DE3">
        <w:t xml:space="preserve">. </w:t>
      </w:r>
      <w:r w:rsidRPr="00492DE3">
        <w:rPr>
          <w:color w:val="000000"/>
        </w:rPr>
        <w:t>Отказ фрахтовщика от исполнения договора фрахтования легкового такси для перевозки пассажиров и багажа или изменение такого договора</w:t>
      </w:r>
    </w:p>
    <w:p w:rsidR="00492DE3" w:rsidRDefault="007E3FCE" w:rsidP="00492DE3">
      <w:pPr>
        <w:ind w:firstLine="709"/>
      </w:pPr>
      <w:r w:rsidRPr="00492DE3">
        <w:t>1</w:t>
      </w:r>
      <w:r w:rsidR="00492DE3" w:rsidRPr="00492DE3">
        <w:t xml:space="preserve">. </w:t>
      </w:r>
      <w:r w:rsidRPr="00492DE3">
        <w:t>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r w:rsidR="00492DE3" w:rsidRPr="00492DE3">
        <w:t>.</w:t>
      </w:r>
    </w:p>
    <w:p w:rsidR="00492DE3" w:rsidRDefault="007E3FCE" w:rsidP="00492DE3">
      <w:pPr>
        <w:ind w:firstLine="709"/>
      </w:pPr>
      <w:r w:rsidRPr="00492DE3">
        <w:t>2</w:t>
      </w:r>
      <w:r w:rsidR="00492DE3" w:rsidRPr="00492DE3">
        <w:t xml:space="preserve">. </w:t>
      </w:r>
      <w:r w:rsidRPr="00492DE3">
        <w:t>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r w:rsidR="00492DE3" w:rsidRPr="00492DE3">
        <w:t>.</w:t>
      </w:r>
    </w:p>
    <w:p w:rsidR="007E3FCE" w:rsidRPr="00492DE3" w:rsidRDefault="007E3FCE" w:rsidP="00492DE3">
      <w:pPr>
        <w:ind w:firstLine="709"/>
      </w:pPr>
      <w:r w:rsidRPr="00492DE3">
        <w:t>Статья 33</w:t>
      </w:r>
      <w:r w:rsidR="00492DE3" w:rsidRPr="00492DE3">
        <w:t xml:space="preserve">. </w:t>
      </w:r>
      <w:r w:rsidRPr="00492DE3">
        <w:rPr>
          <w:color w:val="000000"/>
        </w:rPr>
        <w:t>Перевозка багажа, провоз ручной клади легковым такси</w:t>
      </w:r>
    </w:p>
    <w:p w:rsidR="00492DE3" w:rsidRDefault="007E3FCE" w:rsidP="00492DE3">
      <w:pPr>
        <w:ind w:firstLine="709"/>
      </w:pPr>
      <w:r w:rsidRPr="00492DE3">
        <w:t>1</w:t>
      </w:r>
      <w:r w:rsidR="00492DE3" w:rsidRPr="00492DE3">
        <w:t xml:space="preserve">. </w:t>
      </w:r>
      <w:r w:rsidRPr="00492DE3">
        <w:t>Нормы перевозки багажа, провоза ручной клади легковым такси устанавливаются фрахтовщиком</w:t>
      </w:r>
      <w:r w:rsidR="00492DE3" w:rsidRPr="00492DE3">
        <w:t>.</w:t>
      </w:r>
    </w:p>
    <w:p w:rsidR="00492DE3" w:rsidRDefault="007E3FCE" w:rsidP="00492DE3">
      <w:pPr>
        <w:ind w:firstLine="709"/>
      </w:pPr>
      <w:r w:rsidRPr="00492DE3">
        <w:t>2</w:t>
      </w:r>
      <w:r w:rsidR="00492DE3" w:rsidRPr="00492DE3">
        <w:t xml:space="preserve">. </w:t>
      </w:r>
      <w:r w:rsidRPr="00492DE3">
        <w:t>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правилами перевозок пассажиров</w:t>
      </w:r>
      <w:r w:rsidR="00492DE3" w:rsidRPr="00492DE3">
        <w:t>.</w:t>
      </w:r>
    </w:p>
    <w:p w:rsidR="00492DE3" w:rsidRDefault="00492DE3" w:rsidP="00492DE3">
      <w:pPr>
        <w:ind w:firstLine="709"/>
        <w:rPr>
          <w:color w:val="000000"/>
        </w:rPr>
      </w:pPr>
    </w:p>
    <w:p w:rsidR="007E3FCE" w:rsidRPr="00492DE3" w:rsidRDefault="007E3FCE" w:rsidP="00492DE3">
      <w:pPr>
        <w:pStyle w:val="2"/>
      </w:pPr>
      <w:bookmarkStart w:id="6" w:name="_Toc278454676"/>
      <w:r w:rsidRPr="00492DE3">
        <w:t>Ответственность перевозчиков, фрахтовщиков, грузоотправителей, грузополучателей, пассажиров, фрахтователей</w:t>
      </w:r>
      <w:bookmarkEnd w:id="6"/>
    </w:p>
    <w:p w:rsidR="00492DE3" w:rsidRDefault="00492DE3" w:rsidP="00492DE3">
      <w:pPr>
        <w:ind w:firstLine="709"/>
      </w:pPr>
    </w:p>
    <w:p w:rsidR="007E3FCE" w:rsidRPr="00492DE3" w:rsidRDefault="007E3FCE" w:rsidP="00492DE3">
      <w:pPr>
        <w:ind w:firstLine="709"/>
      </w:pPr>
      <w:r w:rsidRPr="00492DE3">
        <w:t>Статья 34</w:t>
      </w:r>
      <w:r w:rsidR="00492DE3" w:rsidRPr="00492DE3">
        <w:t xml:space="preserve">. </w:t>
      </w:r>
      <w:r w:rsidRPr="00492DE3">
        <w:rPr>
          <w:color w:val="000000"/>
        </w:rPr>
        <w:t>Ответственность перевозчика, фрахтовщика</w:t>
      </w:r>
    </w:p>
    <w:p w:rsidR="00492DE3" w:rsidRDefault="007E3FCE" w:rsidP="00492DE3">
      <w:pPr>
        <w:ind w:firstLine="709"/>
      </w:pPr>
      <w:r w:rsidRPr="00492DE3">
        <w:t>1</w:t>
      </w:r>
      <w:r w:rsidR="00492DE3" w:rsidRPr="00492DE3">
        <w:t xml:space="preserve">. </w:t>
      </w:r>
      <w:r w:rsidRPr="00492DE3">
        <w:t>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w:t>
      </w:r>
      <w:r w:rsidR="00492DE3" w:rsidRPr="00492DE3">
        <w:t xml:space="preserve">. </w:t>
      </w:r>
      <w:r w:rsidRPr="00492DE3">
        <w:t>Грузоотправитель также вправе потребовать от перевозчика возмещения причиненных перевозчиком убытков в порядке, установленном законодательством Российской Федерации</w:t>
      </w:r>
      <w:r w:rsidR="00492DE3" w:rsidRPr="00492DE3">
        <w:t>.</w:t>
      </w:r>
    </w:p>
    <w:p w:rsidR="00492DE3" w:rsidRDefault="007E3FCE" w:rsidP="00492DE3">
      <w:pPr>
        <w:ind w:firstLine="709"/>
      </w:pPr>
      <w:r w:rsidRPr="00492DE3">
        <w:t>2</w:t>
      </w:r>
      <w:r w:rsidR="00492DE3" w:rsidRPr="00492DE3">
        <w:t xml:space="preserve">. </w:t>
      </w:r>
      <w:r w:rsidRPr="00492DE3">
        <w:t>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w:t>
      </w:r>
      <w:r w:rsidR="00492DE3" w:rsidRPr="00492DE3">
        <w:t xml:space="preserve">. </w:t>
      </w:r>
      <w:r w:rsidRPr="00492DE3">
        <w:t>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r w:rsidR="00492DE3" w:rsidRPr="00492DE3">
        <w:t>.</w:t>
      </w:r>
    </w:p>
    <w:p w:rsidR="00492DE3" w:rsidRDefault="007E3FCE" w:rsidP="00492DE3">
      <w:pPr>
        <w:ind w:firstLine="709"/>
      </w:pPr>
      <w:r w:rsidRPr="00492DE3">
        <w:t>3</w:t>
      </w:r>
      <w:r w:rsidR="00492DE3" w:rsidRPr="00492DE3">
        <w:t xml:space="preserve">. </w:t>
      </w:r>
      <w:r w:rsidRPr="00492DE3">
        <w:t>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r w:rsidR="00492DE3" w:rsidRPr="00492DE3">
        <w:t>:</w:t>
      </w:r>
    </w:p>
    <w:p w:rsidR="00492DE3" w:rsidRDefault="007E3FCE" w:rsidP="00492DE3">
      <w:pPr>
        <w:ind w:firstLine="709"/>
      </w:pPr>
      <w:r w:rsidRPr="00492DE3">
        <w:t>1</w:t>
      </w:r>
      <w:r w:rsidR="00492DE3" w:rsidRPr="00492DE3">
        <w:t xml:space="preserve">) </w:t>
      </w:r>
      <w:r w:rsidRPr="00492DE3">
        <w:t>пяти процентов провозной платы при перевозке в городском или пригородном сообщении</w:t>
      </w:r>
      <w:r w:rsidR="00492DE3" w:rsidRPr="00492DE3">
        <w:t>;</w:t>
      </w:r>
    </w:p>
    <w:p w:rsidR="00492DE3" w:rsidRDefault="007E3FCE" w:rsidP="00492DE3">
      <w:pPr>
        <w:ind w:firstLine="709"/>
      </w:pPr>
      <w:r w:rsidRPr="00492DE3">
        <w:t>2</w:t>
      </w:r>
      <w:r w:rsidR="00492DE3" w:rsidRPr="00492DE3">
        <w:t xml:space="preserve">) </w:t>
      </w:r>
      <w:r w:rsidRPr="00492DE3">
        <w:t>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r w:rsidR="00492DE3" w:rsidRPr="00492DE3">
        <w:t>.</w:t>
      </w:r>
    </w:p>
    <w:p w:rsidR="00492DE3" w:rsidRDefault="007E3FCE" w:rsidP="00492DE3">
      <w:pPr>
        <w:ind w:firstLine="709"/>
      </w:pPr>
      <w:r w:rsidRPr="00492DE3">
        <w:t>4</w:t>
      </w:r>
      <w:r w:rsidR="00492DE3" w:rsidRPr="00492DE3">
        <w:t xml:space="preserve">. </w:t>
      </w:r>
      <w:r w:rsidRPr="00492DE3">
        <w:t>Грузоотправитель, фрахтователь в случае, указанном в части 3 настоящей статьи, также вправе потребовать от перевозчика, фрахтовщика возмещения причиненных ими убытков в порядке, установленном законодательством Российской Федерации</w:t>
      </w:r>
      <w:r w:rsidR="00492DE3" w:rsidRPr="00492DE3">
        <w:t>.</w:t>
      </w:r>
    </w:p>
    <w:p w:rsidR="00492DE3" w:rsidRDefault="007E3FCE" w:rsidP="00492DE3">
      <w:pPr>
        <w:ind w:firstLine="709"/>
      </w:pPr>
      <w:r w:rsidRPr="00492DE3">
        <w:t>5</w:t>
      </w:r>
      <w:r w:rsidR="00492DE3" w:rsidRPr="00492DE3">
        <w:t xml:space="preserve">. </w:t>
      </w:r>
      <w:r w:rsidRPr="00492DE3">
        <w:t>Перевозчик несет ответственность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w:t>
      </w:r>
      <w:r w:rsidR="00492DE3">
        <w:t xml:space="preserve"> (</w:t>
      </w:r>
      <w:r w:rsidRPr="00492DE3">
        <w:t>порча</w:t>
      </w:r>
      <w:r w:rsidR="00492DE3" w:rsidRPr="00492DE3">
        <w:t xml:space="preserve">) </w:t>
      </w:r>
      <w:r w:rsidRPr="00492DE3">
        <w:t>груза произошли вследствие обстоятельств, которые перевозчик не мог предотвратить или устранить по не зависящим от него причинам</w:t>
      </w:r>
      <w:r w:rsidR="00492DE3" w:rsidRPr="00492DE3">
        <w:t>.</w:t>
      </w:r>
    </w:p>
    <w:p w:rsidR="00492DE3" w:rsidRDefault="007E3FCE" w:rsidP="00492DE3">
      <w:pPr>
        <w:ind w:firstLine="709"/>
      </w:pPr>
      <w:r w:rsidRPr="00492DE3">
        <w:t>6</w:t>
      </w:r>
      <w:r w:rsidR="00492DE3" w:rsidRPr="00492DE3">
        <w:t xml:space="preserve">. </w:t>
      </w:r>
      <w:r w:rsidRPr="00492DE3">
        <w:t>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w:t>
      </w:r>
      <w:r w:rsidR="00492DE3">
        <w:t xml:space="preserve"> (</w:t>
      </w:r>
      <w:r w:rsidRPr="00492DE3">
        <w:t>порча</w:t>
      </w:r>
      <w:r w:rsidR="00492DE3" w:rsidRPr="00492DE3">
        <w:t xml:space="preserve">) </w:t>
      </w:r>
      <w:r w:rsidRPr="00492DE3">
        <w:t>багажа произошли вследствие обстоятельств, которые перевозчик не мог предотвратить или устранить по не зависящим от него причинам</w:t>
      </w:r>
      <w:r w:rsidR="00492DE3" w:rsidRPr="00492DE3">
        <w:t>.</w:t>
      </w:r>
    </w:p>
    <w:p w:rsidR="00492DE3" w:rsidRDefault="007E3FCE" w:rsidP="00492DE3">
      <w:pPr>
        <w:ind w:firstLine="709"/>
      </w:pPr>
      <w:r w:rsidRPr="00492DE3">
        <w:t>7</w:t>
      </w:r>
      <w:r w:rsidR="00492DE3" w:rsidRPr="00492DE3">
        <w:t xml:space="preserve">. </w:t>
      </w:r>
      <w:r w:rsidRPr="00492DE3">
        <w:t>Перевозчик возмещает ущерб, причиненный при перевозке груза, багажа, в размере</w:t>
      </w:r>
      <w:r w:rsidR="00492DE3" w:rsidRPr="00492DE3">
        <w:t>:</w:t>
      </w:r>
    </w:p>
    <w:p w:rsidR="00492DE3" w:rsidRDefault="007E3FCE" w:rsidP="00492DE3">
      <w:pPr>
        <w:ind w:firstLine="709"/>
      </w:pPr>
      <w:r w:rsidRPr="00492DE3">
        <w:t>1</w:t>
      </w:r>
      <w:r w:rsidR="00492DE3" w:rsidRPr="00492DE3">
        <w:t xml:space="preserve">) </w:t>
      </w:r>
      <w:r w:rsidRPr="00492DE3">
        <w:t>стоимости утраченных или недостающих груза, багажа в случае утраты или недостачи груза, багажа</w:t>
      </w:r>
      <w:r w:rsidR="00492DE3" w:rsidRPr="00492DE3">
        <w:t>;</w:t>
      </w:r>
    </w:p>
    <w:p w:rsidR="00492DE3" w:rsidRDefault="007E3FCE" w:rsidP="00492DE3">
      <w:pPr>
        <w:ind w:firstLine="709"/>
      </w:pPr>
      <w:r w:rsidRPr="00492DE3">
        <w:t>2</w:t>
      </w:r>
      <w:r w:rsidR="00492DE3" w:rsidRPr="00492DE3">
        <w:t xml:space="preserve">) </w:t>
      </w:r>
      <w:r w:rsidRPr="00492DE3">
        <w:t>суммы, на которую понизилась стоимость груза, багажа, в случае повреждения</w:t>
      </w:r>
      <w:r w:rsidR="00492DE3">
        <w:t xml:space="preserve"> (</w:t>
      </w:r>
      <w:r w:rsidRPr="00492DE3">
        <w:t>порчи</w:t>
      </w:r>
      <w:r w:rsidR="00492DE3" w:rsidRPr="00492DE3">
        <w:t xml:space="preserve">) </w:t>
      </w:r>
      <w:r w:rsidRPr="00492DE3">
        <w:t>груза, багажа или стоимости груза, багажа в случае невозможности восстановления поврежденных</w:t>
      </w:r>
      <w:r w:rsidR="00492DE3">
        <w:t xml:space="preserve"> (</w:t>
      </w:r>
      <w:r w:rsidRPr="00492DE3">
        <w:t>испорченных</w:t>
      </w:r>
      <w:r w:rsidR="00492DE3" w:rsidRPr="00492DE3">
        <w:t xml:space="preserve">) </w:t>
      </w:r>
      <w:r w:rsidRPr="00492DE3">
        <w:t>груза, багажа</w:t>
      </w:r>
      <w:r w:rsidR="00492DE3" w:rsidRPr="00492DE3">
        <w:t>;</w:t>
      </w:r>
    </w:p>
    <w:p w:rsidR="00492DE3" w:rsidRDefault="007E3FCE" w:rsidP="00492DE3">
      <w:pPr>
        <w:ind w:firstLine="709"/>
      </w:pPr>
      <w:r w:rsidRPr="00492DE3">
        <w:t>3</w:t>
      </w:r>
      <w:r w:rsidR="00492DE3" w:rsidRPr="00492DE3">
        <w:t xml:space="preserve">) </w:t>
      </w:r>
      <w:r w:rsidRPr="00492DE3">
        <w:t>доли объявленной стоимости груза, багажа, соответствующей недостающей или поврежденной</w:t>
      </w:r>
      <w:r w:rsidR="00492DE3">
        <w:t xml:space="preserve"> (</w:t>
      </w:r>
      <w:r w:rsidRPr="00492DE3">
        <w:t>испорченной</w:t>
      </w:r>
      <w:r w:rsidR="00492DE3" w:rsidRPr="00492DE3">
        <w:t xml:space="preserve">) </w:t>
      </w:r>
      <w:r w:rsidRPr="00492DE3">
        <w:t>части груза, багажа, в случае недостачи, повреждения</w:t>
      </w:r>
      <w:r w:rsidR="00492DE3">
        <w:t xml:space="preserve"> (</w:t>
      </w:r>
      <w:r w:rsidRPr="00492DE3">
        <w:t>порчи</w:t>
      </w:r>
      <w:r w:rsidR="00492DE3" w:rsidRPr="00492DE3">
        <w:t xml:space="preserve">) </w:t>
      </w:r>
      <w:r w:rsidRPr="00492DE3">
        <w:t>груза, багажа, сданных для перевозки с объявленной ценностью</w:t>
      </w:r>
      <w:r w:rsidR="00492DE3" w:rsidRPr="00492DE3">
        <w:t>;</w:t>
      </w:r>
    </w:p>
    <w:p w:rsidR="00492DE3" w:rsidRDefault="007E3FCE" w:rsidP="00492DE3">
      <w:pPr>
        <w:ind w:firstLine="709"/>
      </w:pPr>
      <w:r w:rsidRPr="00492DE3">
        <w:t>4</w:t>
      </w:r>
      <w:r w:rsidR="00492DE3" w:rsidRPr="00492DE3">
        <w:t xml:space="preserve">) </w:t>
      </w:r>
      <w:r w:rsidRPr="00492DE3">
        <w:t>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r w:rsidR="00492DE3" w:rsidRPr="00492DE3">
        <w:t>.</w:t>
      </w:r>
    </w:p>
    <w:p w:rsidR="00492DE3" w:rsidRDefault="007E3FCE" w:rsidP="00492DE3">
      <w:pPr>
        <w:ind w:firstLine="709"/>
      </w:pPr>
      <w:r w:rsidRPr="00492DE3">
        <w:t>8</w:t>
      </w:r>
      <w:r w:rsidR="00492DE3" w:rsidRPr="00492DE3">
        <w:t xml:space="preserve">. </w:t>
      </w:r>
      <w:r w:rsidRPr="00492DE3">
        <w:t>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r w:rsidR="00492DE3" w:rsidRPr="00492DE3">
        <w:t>.</w:t>
      </w:r>
    </w:p>
    <w:p w:rsidR="00492DE3" w:rsidRDefault="007E3FCE" w:rsidP="00492DE3">
      <w:pPr>
        <w:ind w:firstLine="709"/>
      </w:pPr>
      <w:r w:rsidRPr="00492DE3">
        <w:t>9</w:t>
      </w:r>
      <w:r w:rsidR="00492DE3" w:rsidRPr="00492DE3">
        <w:t xml:space="preserve">. </w:t>
      </w:r>
      <w:r w:rsidRPr="00492DE3">
        <w:t>Перевозчик наряду с возмещением ущерба, вызванного утратой, недостачей, повреждением</w:t>
      </w:r>
      <w:r w:rsidR="00492DE3">
        <w:t xml:space="preserve"> (</w:t>
      </w:r>
      <w:r w:rsidRPr="00492DE3">
        <w:t>порчей</w:t>
      </w:r>
      <w:r w:rsidR="00492DE3" w:rsidRPr="00492DE3">
        <w:t xml:space="preserve">) </w:t>
      </w:r>
      <w:r w:rsidRPr="00492DE3">
        <w:t>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w:t>
      </w:r>
      <w:r w:rsidR="00492DE3">
        <w:t xml:space="preserve"> (</w:t>
      </w:r>
      <w:r w:rsidRPr="00492DE3">
        <w:t>испорченных</w:t>
      </w:r>
      <w:r w:rsidR="00492DE3" w:rsidRPr="00492DE3">
        <w:t xml:space="preserve">) </w:t>
      </w:r>
      <w:r w:rsidRPr="00492DE3">
        <w:t>груза, багажа, если эта провозная плата не входит в стоимость груза</w:t>
      </w:r>
      <w:r w:rsidR="00492DE3" w:rsidRPr="00492DE3">
        <w:t>.</w:t>
      </w:r>
    </w:p>
    <w:p w:rsidR="00492DE3" w:rsidRDefault="007E3FCE" w:rsidP="00492DE3">
      <w:pPr>
        <w:ind w:firstLine="709"/>
      </w:pPr>
      <w:r w:rsidRPr="00492DE3">
        <w:t>10</w:t>
      </w:r>
      <w:r w:rsidR="00492DE3" w:rsidRPr="00492DE3">
        <w:t xml:space="preserve">. </w:t>
      </w:r>
      <w:r w:rsidRPr="00492DE3">
        <w:t>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r w:rsidR="00492DE3" w:rsidRPr="00492DE3">
        <w:t>.</w:t>
      </w:r>
    </w:p>
    <w:p w:rsidR="00492DE3" w:rsidRDefault="007E3FCE" w:rsidP="00492DE3">
      <w:pPr>
        <w:ind w:firstLine="709"/>
      </w:pPr>
      <w:r w:rsidRPr="00492DE3">
        <w:t>11</w:t>
      </w:r>
      <w:r w:rsidR="00492DE3" w:rsidRPr="00492DE3">
        <w:t xml:space="preserve">. </w:t>
      </w:r>
      <w:r w:rsidRPr="00492DE3">
        <w:t>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w:t>
      </w:r>
      <w:r w:rsidR="00492DE3" w:rsidRPr="00492DE3">
        <w:t xml:space="preserve">. </w:t>
      </w:r>
      <w:r w:rsidRPr="00492DE3">
        <w:t>Общая сумма штрафа за просрочку доставки груза не может превышать размер его провозной платы</w:t>
      </w:r>
      <w:r w:rsidR="00492DE3" w:rsidRPr="00492DE3">
        <w:t xml:space="preserve">. </w:t>
      </w:r>
      <w:r w:rsidRPr="00492DE3">
        <w:t>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w:t>
      </w:r>
      <w:r w:rsidR="00492DE3" w:rsidRPr="00492DE3">
        <w:t xml:space="preserve">. </w:t>
      </w:r>
      <w:r w:rsidRPr="00492DE3">
        <w:t>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r w:rsidR="00492DE3" w:rsidRPr="00492DE3">
        <w:t>.</w:t>
      </w:r>
    </w:p>
    <w:p w:rsidR="00492DE3" w:rsidRDefault="007E3FCE" w:rsidP="00492DE3">
      <w:pPr>
        <w:ind w:firstLine="709"/>
      </w:pPr>
      <w:r w:rsidRPr="00492DE3">
        <w:t>12</w:t>
      </w:r>
      <w:r w:rsidR="00492DE3" w:rsidRPr="00492DE3">
        <w:t xml:space="preserve">. </w:t>
      </w:r>
      <w:r w:rsidRPr="00492DE3">
        <w:t>За просрочку доставки багажа перевозчик уплачивает получателю багажа штраф в размере трех процентов его провозной платы за каждые сутки просрочки</w:t>
      </w:r>
      <w:r w:rsidR="00492DE3">
        <w:t xml:space="preserve"> (</w:t>
      </w:r>
      <w:r w:rsidRPr="00492DE3">
        <w:t>неполные сутки считаются за полные</w:t>
      </w:r>
      <w:r w:rsidR="00492DE3" w:rsidRPr="00492DE3">
        <w:t>),</w:t>
      </w:r>
      <w:r w:rsidRPr="00492DE3">
        <w:t xml:space="preserve"> но не более чем в размере провозной платы</w:t>
      </w:r>
      <w:r w:rsidR="00492DE3" w:rsidRPr="00492DE3">
        <w:t xml:space="preserve">. </w:t>
      </w:r>
      <w:r w:rsidRPr="00492DE3">
        <w:t>Просрочка доставки багажа исчисляется с двадцати четырех часов суток, когда должен быть доставлен багаж</w:t>
      </w:r>
      <w:r w:rsidR="00492DE3" w:rsidRPr="00492DE3">
        <w:t xml:space="preserve">. </w:t>
      </w:r>
      <w:r w:rsidRPr="00492DE3">
        <w:t>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w:t>
      </w:r>
      <w:r w:rsidR="00492DE3" w:rsidRPr="00492DE3">
        <w:t xml:space="preserve">. </w:t>
      </w:r>
      <w:r w:rsidRPr="00492DE3">
        <w:t>Течение указанного срока приостанавливается в случае обращения в суд</w:t>
      </w:r>
      <w:r w:rsidR="00492DE3" w:rsidRPr="00492DE3">
        <w:t>.</w:t>
      </w:r>
    </w:p>
    <w:p w:rsidR="00492DE3" w:rsidRDefault="007E3FCE" w:rsidP="00492DE3">
      <w:pPr>
        <w:ind w:firstLine="709"/>
      </w:pPr>
      <w:r w:rsidRPr="00492DE3">
        <w:t>13</w:t>
      </w:r>
      <w:r w:rsidR="00492DE3" w:rsidRPr="00492DE3">
        <w:t xml:space="preserve">. </w:t>
      </w:r>
      <w:r w:rsidRPr="00492DE3">
        <w:t>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w:t>
      </w:r>
      <w:r w:rsidR="00492DE3" w:rsidRPr="00492DE3">
        <w:t xml:space="preserve">. </w:t>
      </w:r>
      <w:r w:rsidRPr="00492DE3">
        <w:t>Течение указанного срока приостанавливается в случае обращения в суд</w:t>
      </w:r>
      <w:r w:rsidR="00492DE3" w:rsidRPr="00492DE3">
        <w:t xml:space="preserve">. </w:t>
      </w:r>
      <w:r w:rsidRPr="00492DE3">
        <w:t>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порядке, установленном законодательством Российской Федерации</w:t>
      </w:r>
      <w:r w:rsidR="00492DE3" w:rsidRPr="00492DE3">
        <w:t>.</w:t>
      </w:r>
    </w:p>
    <w:p w:rsidR="007E3FCE" w:rsidRPr="00492DE3" w:rsidRDefault="007E3FCE" w:rsidP="00492DE3">
      <w:pPr>
        <w:ind w:firstLine="709"/>
      </w:pPr>
      <w:r w:rsidRPr="00492DE3">
        <w:t>Статья 35</w:t>
      </w:r>
      <w:r w:rsidR="00492DE3" w:rsidRPr="00492DE3">
        <w:t xml:space="preserve">. </w:t>
      </w:r>
      <w:r w:rsidRPr="00492DE3">
        <w:rPr>
          <w:color w:val="000000"/>
        </w:rPr>
        <w:t>Ответственность грузоотправителя, грузополучателя, фрахтователя, пассажира</w:t>
      </w:r>
    </w:p>
    <w:p w:rsidR="00492DE3" w:rsidRDefault="007E3FCE" w:rsidP="00492DE3">
      <w:pPr>
        <w:ind w:firstLine="709"/>
      </w:pPr>
      <w:r w:rsidRPr="00492DE3">
        <w:t>1</w:t>
      </w:r>
      <w:r w:rsidR="00492DE3" w:rsidRPr="00492DE3">
        <w:t xml:space="preserve">. </w:t>
      </w:r>
      <w:r w:rsidRPr="00492DE3">
        <w:t>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w:t>
      </w:r>
      <w:r w:rsidR="00492DE3" w:rsidRPr="00492DE3">
        <w:t xml:space="preserve">. </w:t>
      </w:r>
      <w:r w:rsidRPr="00492DE3">
        <w:t>Перевозчик также вправе потребовать от грузоотправителя возмещения причиненных ему убытков в порядке, установленном законодательством Российской Федерации</w:t>
      </w:r>
      <w:r w:rsidR="00492DE3" w:rsidRPr="00492DE3">
        <w:t>.</w:t>
      </w:r>
    </w:p>
    <w:p w:rsidR="00492DE3" w:rsidRDefault="007E3FCE" w:rsidP="00492DE3">
      <w:pPr>
        <w:ind w:firstLine="709"/>
      </w:pPr>
      <w:r w:rsidRPr="00492DE3">
        <w:t>2</w:t>
      </w:r>
      <w:r w:rsidR="00492DE3" w:rsidRPr="00492DE3">
        <w:t xml:space="preserve">. </w:t>
      </w:r>
      <w:r w:rsidRPr="00492DE3">
        <w:t>За отказ от пользования транспортным средством, предусмотренным договором фрахтования, фрахтователь уплачивает фрахтовщику штраф в раз мере двадцати процентов платы, установленной за пользование этим транспортным средством, если иное не установлено договором фрахтования</w:t>
      </w:r>
      <w:r w:rsidR="00492DE3" w:rsidRPr="00492DE3">
        <w:t xml:space="preserve">. </w:t>
      </w:r>
      <w:r w:rsidRPr="00492DE3">
        <w:t>Фрахтовщик также вправе потребовать от фрахтователя возмещения причиненных ему убытков в порядке, установленном законодательством Российской Феде рации</w:t>
      </w:r>
      <w:r w:rsidR="00492DE3" w:rsidRPr="00492DE3">
        <w:t>.</w:t>
      </w:r>
    </w:p>
    <w:p w:rsidR="00492DE3" w:rsidRDefault="007E3FCE" w:rsidP="00492DE3">
      <w:pPr>
        <w:ind w:firstLine="709"/>
      </w:pPr>
      <w:r w:rsidRPr="00492DE3">
        <w:t>3</w:t>
      </w:r>
      <w:r w:rsidR="00492DE3" w:rsidRPr="00492DE3">
        <w:t xml:space="preserve">. </w:t>
      </w:r>
      <w:r w:rsidRPr="00492DE3">
        <w:t>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с грузоотправителя взыскивается штраф в размере двадцати процентов провозной платы</w:t>
      </w:r>
      <w:r w:rsidR="00492DE3" w:rsidRPr="00492DE3">
        <w:t xml:space="preserve">. </w:t>
      </w:r>
      <w:r w:rsidRPr="00492DE3">
        <w:t>Уплата штрафа не освобождает грузоотправителя от возмещения ущерба, причиненного перевозчику такими нарушениями</w:t>
      </w:r>
      <w:r w:rsidR="00492DE3" w:rsidRPr="00492DE3">
        <w:t>.</w:t>
      </w:r>
    </w:p>
    <w:p w:rsidR="00492DE3" w:rsidRDefault="007E3FCE" w:rsidP="00492DE3">
      <w:pPr>
        <w:ind w:firstLine="709"/>
      </w:pPr>
      <w:r w:rsidRPr="00492DE3">
        <w:t>4</w:t>
      </w:r>
      <w:r w:rsidR="00492DE3" w:rsidRPr="00492DE3">
        <w:t xml:space="preserve">. </w:t>
      </w:r>
      <w:r w:rsidRPr="00492DE3">
        <w:t>За задержку</w:t>
      </w:r>
      <w:r w:rsidR="00492DE3">
        <w:t xml:space="preserve"> (</w:t>
      </w:r>
      <w:r w:rsidRPr="00492DE3">
        <w:t>простой</w:t>
      </w:r>
      <w:r w:rsidR="00492DE3" w:rsidRPr="00492DE3">
        <w:t xml:space="preserve">) </w:t>
      </w:r>
      <w:r w:rsidRPr="00492DE3">
        <w:t>транспортных средств, поданных под погрузку, выгрузку, соответственно грузоотправитель, грузополучатель уплачивают за каждый полный час задержки</w:t>
      </w:r>
      <w:r w:rsidR="00492DE3">
        <w:t xml:space="preserve"> (</w:t>
      </w:r>
      <w:r w:rsidRPr="00492DE3">
        <w:t>простоя</w:t>
      </w:r>
      <w:r w:rsidR="00492DE3" w:rsidRPr="00492DE3">
        <w:t xml:space="preserve">) </w:t>
      </w:r>
      <w:r w:rsidRPr="00492DE3">
        <w:t>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r w:rsidR="00492DE3" w:rsidRPr="00492DE3">
        <w:t>:</w:t>
      </w:r>
    </w:p>
    <w:p w:rsidR="00492DE3" w:rsidRDefault="007E3FCE" w:rsidP="00492DE3">
      <w:pPr>
        <w:ind w:firstLine="709"/>
      </w:pPr>
      <w:r w:rsidRPr="00492DE3">
        <w:t>1</w:t>
      </w:r>
      <w:r w:rsidR="00492DE3" w:rsidRPr="00492DE3">
        <w:t xml:space="preserve">) </w:t>
      </w:r>
      <w:r w:rsidRPr="00492DE3">
        <w:t>пяти процентов провозной платы при перевозке в городском или пригородном сообщении</w:t>
      </w:r>
      <w:r w:rsidR="00492DE3" w:rsidRPr="00492DE3">
        <w:t>;</w:t>
      </w:r>
    </w:p>
    <w:p w:rsidR="00492DE3" w:rsidRDefault="007E3FCE" w:rsidP="00492DE3">
      <w:pPr>
        <w:ind w:firstLine="709"/>
      </w:pPr>
      <w:r w:rsidRPr="00492DE3">
        <w:t>2</w:t>
      </w:r>
      <w:r w:rsidR="00492DE3" w:rsidRPr="00492DE3">
        <w:t xml:space="preserve">) </w:t>
      </w:r>
      <w:r w:rsidRPr="00492DE3">
        <w:t>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r w:rsidR="00492DE3" w:rsidRPr="00492DE3">
        <w:t>.</w:t>
      </w:r>
    </w:p>
    <w:p w:rsidR="00492DE3" w:rsidRDefault="007E3FCE" w:rsidP="00492DE3">
      <w:pPr>
        <w:ind w:firstLine="709"/>
      </w:pPr>
      <w:r w:rsidRPr="00492DE3">
        <w:t>5</w:t>
      </w:r>
      <w:r w:rsidR="00492DE3" w:rsidRPr="00492DE3">
        <w:t xml:space="preserve">. </w:t>
      </w:r>
      <w:r w:rsidRPr="00492DE3">
        <w:t>При задержке</w:t>
      </w:r>
      <w:r w:rsidR="00492DE3">
        <w:t xml:space="preserve"> (</w:t>
      </w:r>
      <w:r w:rsidRPr="00492DE3">
        <w:t>простое</w:t>
      </w:r>
      <w:r w:rsidR="00492DE3" w:rsidRPr="00492DE3">
        <w:t xml:space="preserve">) </w:t>
      </w:r>
      <w:r w:rsidRPr="00492DE3">
        <w:t>специализированных транспортных средств размер штрафа, указанного в части 4 настоящей статьи, увеличивается в два раза, если иное не установлено договором перевозки груза</w:t>
      </w:r>
      <w:r w:rsidR="00492DE3" w:rsidRPr="00492DE3">
        <w:t xml:space="preserve">. </w:t>
      </w:r>
      <w:r w:rsidRPr="00492DE3">
        <w:t>Перечень специализированных транспортных средств определяется правилами перевозок грузов</w:t>
      </w:r>
      <w:r w:rsidR="00492DE3" w:rsidRPr="00492DE3">
        <w:t>.</w:t>
      </w:r>
    </w:p>
    <w:p w:rsidR="00492DE3" w:rsidRDefault="007E3FCE" w:rsidP="00492DE3">
      <w:pPr>
        <w:ind w:firstLine="709"/>
      </w:pPr>
      <w:r w:rsidRPr="00492DE3">
        <w:t>6</w:t>
      </w:r>
      <w:r w:rsidR="00492DE3" w:rsidRPr="00492DE3">
        <w:t xml:space="preserve">. </w:t>
      </w:r>
      <w:r w:rsidRPr="00492DE3">
        <w:t>Штраф за задержку</w:t>
      </w:r>
      <w:r w:rsidR="00492DE3">
        <w:t xml:space="preserve"> (</w:t>
      </w:r>
      <w:r w:rsidRPr="00492DE3">
        <w:t>простой</w:t>
      </w:r>
      <w:r w:rsidR="00492DE3" w:rsidRPr="00492DE3">
        <w:t xml:space="preserve">) </w:t>
      </w:r>
      <w:r w:rsidRPr="00492DE3">
        <w:t>транспортных средств взыскивается независимо от штрафа за непредъявление для перевозок грузов, предусмотренных договорами перевозок грузов</w:t>
      </w:r>
      <w:r w:rsidR="00492DE3" w:rsidRPr="00492DE3">
        <w:t xml:space="preserve">. </w:t>
      </w:r>
      <w:r w:rsidRPr="00492DE3">
        <w:t>Основанием для начисления штрафа за задержку</w:t>
      </w:r>
      <w:r w:rsidR="00492DE3">
        <w:t xml:space="preserve"> (</w:t>
      </w:r>
      <w:r w:rsidRPr="00492DE3">
        <w:t>простой</w:t>
      </w:r>
      <w:r w:rsidR="00492DE3" w:rsidRPr="00492DE3">
        <w:t xml:space="preserve">) </w:t>
      </w:r>
      <w:r w:rsidRPr="00492DE3">
        <w:t>транспортных средств служат отметки в транспортных накладных или в путевых листах о времени прибытия и убытия транспортных средств</w:t>
      </w:r>
      <w:r w:rsidR="00492DE3" w:rsidRPr="00492DE3">
        <w:t>.</w:t>
      </w:r>
    </w:p>
    <w:p w:rsidR="00492DE3" w:rsidRDefault="007E3FCE" w:rsidP="00492DE3">
      <w:pPr>
        <w:ind w:firstLine="709"/>
      </w:pPr>
      <w:r w:rsidRPr="00492DE3">
        <w:t>7</w:t>
      </w:r>
      <w:r w:rsidR="00492DE3" w:rsidRPr="00492DE3">
        <w:t xml:space="preserve">. </w:t>
      </w:r>
      <w:r w:rsidRPr="00492DE3">
        <w:t>За задержку</w:t>
      </w:r>
      <w:r w:rsidR="00492DE3">
        <w:t xml:space="preserve"> (</w:t>
      </w:r>
      <w:r w:rsidRPr="00492DE3">
        <w:t>простой</w:t>
      </w:r>
      <w:r w:rsidR="00492DE3" w:rsidRPr="00492DE3">
        <w:t xml:space="preserve">) </w:t>
      </w:r>
      <w:r w:rsidRPr="00492DE3">
        <w:t>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w:t>
      </w:r>
      <w:r w:rsidR="00492DE3">
        <w:t xml:space="preserve"> (</w:t>
      </w:r>
      <w:r w:rsidRPr="00492DE3">
        <w:t>простоя</w:t>
      </w:r>
      <w:r w:rsidR="00492DE3" w:rsidRPr="00492DE3">
        <w:t xml:space="preserve">) </w:t>
      </w:r>
      <w:r w:rsidRPr="00492DE3">
        <w:t>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r w:rsidR="00492DE3" w:rsidRPr="00492DE3">
        <w:t>:</w:t>
      </w:r>
    </w:p>
    <w:p w:rsidR="00492DE3" w:rsidRDefault="007E3FCE" w:rsidP="00492DE3">
      <w:pPr>
        <w:ind w:firstLine="709"/>
      </w:pPr>
      <w:r w:rsidRPr="00492DE3">
        <w:t>1</w:t>
      </w:r>
      <w:r w:rsidR="00492DE3" w:rsidRPr="00492DE3">
        <w:t xml:space="preserve">) </w:t>
      </w:r>
      <w:r w:rsidRPr="00492DE3">
        <w:t>пяти процентов провозной платы при перевозке в городском или пригородном сообщении</w:t>
      </w:r>
      <w:r w:rsidR="00492DE3" w:rsidRPr="00492DE3">
        <w:t>;</w:t>
      </w:r>
    </w:p>
    <w:p w:rsidR="00492DE3" w:rsidRDefault="007E3FCE" w:rsidP="00492DE3">
      <w:pPr>
        <w:ind w:firstLine="709"/>
      </w:pPr>
      <w:r w:rsidRPr="00492DE3">
        <w:t>2</w:t>
      </w:r>
      <w:r w:rsidR="00492DE3" w:rsidRPr="00492DE3">
        <w:t xml:space="preserve">) </w:t>
      </w:r>
      <w:r w:rsidRPr="00492DE3">
        <w:t>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r w:rsidR="00492DE3" w:rsidRPr="00492DE3">
        <w:t>.</w:t>
      </w:r>
    </w:p>
    <w:p w:rsidR="00492DE3" w:rsidRDefault="007E3FCE" w:rsidP="00492DE3">
      <w:pPr>
        <w:ind w:firstLine="709"/>
      </w:pPr>
      <w:r w:rsidRPr="00492DE3">
        <w:t>8</w:t>
      </w:r>
      <w:r w:rsidR="00492DE3" w:rsidRPr="00492DE3">
        <w:t xml:space="preserve">. </w:t>
      </w:r>
      <w:r w:rsidRPr="00492DE3">
        <w:t>Штраф за задержку</w:t>
      </w:r>
      <w:r w:rsidR="00492DE3">
        <w:t xml:space="preserve"> (</w:t>
      </w:r>
      <w:r w:rsidRPr="00492DE3">
        <w:t>простой</w:t>
      </w:r>
      <w:r w:rsidR="00492DE3" w:rsidRPr="00492DE3">
        <w:t xml:space="preserve">) </w:t>
      </w:r>
      <w:r w:rsidRPr="00492DE3">
        <w:t>контейнеров взыскивается независимо от штрафа за непредъявление для перевозки грузов, предусмотренных договором перевозки грузов</w:t>
      </w:r>
      <w:r w:rsidR="00492DE3" w:rsidRPr="00492DE3">
        <w:t xml:space="preserve">. </w:t>
      </w:r>
      <w:r w:rsidRPr="00492DE3">
        <w:t>Основанием для начисления штрафа за задержку</w:t>
      </w:r>
      <w:r w:rsidR="00492DE3">
        <w:t xml:space="preserve"> (</w:t>
      </w:r>
      <w:r w:rsidRPr="00492DE3">
        <w:t>простой</w:t>
      </w:r>
      <w:r w:rsidR="00492DE3" w:rsidRPr="00492DE3">
        <w:t xml:space="preserve">) </w:t>
      </w:r>
      <w:r w:rsidRPr="00492DE3">
        <w:t>контейнеров служат отметки в транспортных накладных, путевых листах или сопроводительных ведомостях о времени подачи и отправления контейнеров</w:t>
      </w:r>
      <w:r w:rsidR="00492DE3" w:rsidRPr="00492DE3">
        <w:t>.</w:t>
      </w:r>
    </w:p>
    <w:p w:rsidR="00492DE3" w:rsidRDefault="007E3FCE" w:rsidP="00492DE3">
      <w:pPr>
        <w:ind w:firstLine="709"/>
      </w:pPr>
      <w:r w:rsidRPr="00492DE3">
        <w:t>9</w:t>
      </w:r>
      <w:r w:rsidR="00492DE3" w:rsidRPr="00492DE3">
        <w:t xml:space="preserve">. </w:t>
      </w:r>
      <w:r w:rsidRPr="00492DE3">
        <w:t>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r w:rsidR="00492DE3" w:rsidRPr="00492DE3">
        <w:t>.</w:t>
      </w:r>
    </w:p>
    <w:p w:rsidR="007E3FCE" w:rsidRPr="00492DE3" w:rsidRDefault="007E3FCE" w:rsidP="00492DE3">
      <w:pPr>
        <w:ind w:firstLine="709"/>
      </w:pPr>
      <w:r w:rsidRPr="00492DE3">
        <w:t>Статья 36</w:t>
      </w:r>
      <w:r w:rsidR="00492DE3" w:rsidRPr="00492DE3">
        <w:t xml:space="preserve">. </w:t>
      </w:r>
      <w:r w:rsidRPr="00492DE3">
        <w:rPr>
          <w:color w:val="000000"/>
        </w:rPr>
        <w:t>Основания освобождения перевозчика, фрахтовщика, грузоотправителя, грузополучателя, фрахтователя от ответственности</w:t>
      </w:r>
    </w:p>
    <w:p w:rsidR="00492DE3" w:rsidRDefault="007E3FCE" w:rsidP="00492DE3">
      <w:pPr>
        <w:ind w:firstLine="709"/>
      </w:pPr>
      <w:r w:rsidRPr="00492DE3">
        <w:t>Перевозчик, фрахтовщик, грузоотправитель, грузополучатель, фрахтователь освобождаются от ответственности, предусмотренной статьями 34 и 35 настоящего Федерального закона, если неисполнение ими своих обязательств произошло вследствие</w:t>
      </w:r>
      <w:r w:rsidR="00492DE3" w:rsidRPr="00492DE3">
        <w:t>:</w:t>
      </w:r>
    </w:p>
    <w:p w:rsidR="00492DE3" w:rsidRDefault="007E3FCE" w:rsidP="00492DE3">
      <w:pPr>
        <w:ind w:firstLine="709"/>
      </w:pPr>
      <w:r w:rsidRPr="00492DE3">
        <w:t>1</w:t>
      </w:r>
      <w:r w:rsidR="00492DE3" w:rsidRPr="00492DE3">
        <w:t xml:space="preserve">) </w:t>
      </w:r>
      <w:r w:rsidRPr="00492DE3">
        <w:t>непреодолимой силы</w:t>
      </w:r>
      <w:r w:rsidR="00492DE3" w:rsidRPr="00492DE3">
        <w:t>;</w:t>
      </w:r>
    </w:p>
    <w:p w:rsidR="00492DE3" w:rsidRDefault="007E3FCE" w:rsidP="00492DE3">
      <w:pPr>
        <w:ind w:firstLine="709"/>
      </w:pPr>
      <w:r w:rsidRPr="00492DE3">
        <w:t>2</w:t>
      </w:r>
      <w:r w:rsidR="00492DE3" w:rsidRPr="00492DE3">
        <w:t xml:space="preserve">) </w:t>
      </w:r>
      <w:r w:rsidRPr="00492DE3">
        <w:t>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r w:rsidR="00492DE3" w:rsidRPr="00492DE3">
        <w:t>;</w:t>
      </w:r>
    </w:p>
    <w:p w:rsidR="00492DE3" w:rsidRDefault="007E3FCE" w:rsidP="00492DE3">
      <w:pPr>
        <w:ind w:firstLine="709"/>
      </w:pPr>
      <w:r w:rsidRPr="00492DE3">
        <w:t>3</w:t>
      </w:r>
      <w:r w:rsidR="00492DE3" w:rsidRPr="00492DE3">
        <w:t xml:space="preserve">) </w:t>
      </w:r>
      <w:r w:rsidRPr="00492DE3">
        <w:t>иных не зависящих от перевозчика, фрахтовщика, грузоотправителя, грузополучателя, фрахтователя причин</w:t>
      </w:r>
      <w:r w:rsidR="00492DE3" w:rsidRPr="00492DE3">
        <w:t>.</w:t>
      </w:r>
    </w:p>
    <w:p w:rsidR="007E3FCE" w:rsidRPr="00492DE3" w:rsidRDefault="007E3FCE" w:rsidP="00492DE3">
      <w:pPr>
        <w:ind w:firstLine="709"/>
      </w:pPr>
      <w:r w:rsidRPr="00492DE3">
        <w:t>Статья 37</w:t>
      </w:r>
      <w:r w:rsidR="00492DE3" w:rsidRPr="00492DE3">
        <w:t xml:space="preserve">. </w:t>
      </w:r>
      <w:r w:rsidRPr="00492DE3">
        <w:rPr>
          <w:color w:val="000000"/>
        </w:rPr>
        <w:t>Недействительность соглашений</w:t>
      </w:r>
    </w:p>
    <w:p w:rsidR="00492DE3" w:rsidRDefault="007E3FCE" w:rsidP="00492DE3">
      <w:pPr>
        <w:ind w:firstLine="709"/>
      </w:pPr>
      <w:r w:rsidRPr="00492DE3">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r w:rsidR="00492DE3" w:rsidRPr="00492DE3">
        <w:t>.</w:t>
      </w:r>
    </w:p>
    <w:p w:rsidR="007E3FCE" w:rsidRPr="00492DE3" w:rsidRDefault="00492DE3" w:rsidP="00492DE3">
      <w:pPr>
        <w:pStyle w:val="2"/>
      </w:pPr>
      <w:r>
        <w:br w:type="page"/>
      </w:r>
      <w:bookmarkStart w:id="7" w:name="_Toc278454677"/>
      <w:r w:rsidR="007E3FCE" w:rsidRPr="00492DE3">
        <w:t>Акты, претензии, иски</w:t>
      </w:r>
      <w:bookmarkEnd w:id="7"/>
    </w:p>
    <w:p w:rsidR="00492DE3" w:rsidRDefault="00492DE3" w:rsidP="00492DE3">
      <w:pPr>
        <w:ind w:firstLine="709"/>
      </w:pPr>
    </w:p>
    <w:p w:rsidR="007E3FCE" w:rsidRPr="00492DE3" w:rsidRDefault="007E3FCE" w:rsidP="00492DE3">
      <w:pPr>
        <w:ind w:firstLine="709"/>
      </w:pPr>
      <w:r w:rsidRPr="00492DE3">
        <w:t>Статья 38</w:t>
      </w:r>
      <w:r w:rsidR="00492DE3" w:rsidRPr="00492DE3">
        <w:t xml:space="preserve">. </w:t>
      </w:r>
      <w:r w:rsidRPr="00492DE3">
        <w:rPr>
          <w:color w:val="000000"/>
        </w:rPr>
        <w:t>Акты</w:t>
      </w:r>
    </w:p>
    <w:p w:rsidR="00492DE3" w:rsidRDefault="007E3FCE" w:rsidP="00492DE3">
      <w:pPr>
        <w:ind w:firstLine="709"/>
      </w:pPr>
      <w:r w:rsidRPr="00492DE3">
        <w:t>1</w:t>
      </w:r>
      <w:r w:rsidR="00492DE3" w:rsidRPr="00492DE3">
        <w:t xml:space="preserve">. </w:t>
      </w:r>
      <w:r w:rsidRPr="00492DE3">
        <w:t>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r w:rsidR="00492DE3" w:rsidRPr="00492DE3">
        <w:t>.</w:t>
      </w:r>
    </w:p>
    <w:p w:rsidR="00492DE3" w:rsidRDefault="007E3FCE" w:rsidP="00492DE3">
      <w:pPr>
        <w:ind w:firstLine="709"/>
      </w:pPr>
      <w:r w:rsidRPr="00492DE3">
        <w:t>2</w:t>
      </w:r>
      <w:r w:rsidR="00492DE3" w:rsidRPr="00492DE3">
        <w:t xml:space="preserve">. </w:t>
      </w:r>
      <w:r w:rsidRPr="00492DE3">
        <w:t>Порядок составления актов и проставления отметок в документах, указанных в части 1 настоящей статьи, устанавливается правилами перевозок грузов, правилами перевозок пассажиров</w:t>
      </w:r>
      <w:r w:rsidR="00492DE3" w:rsidRPr="00492DE3">
        <w:t>.</w:t>
      </w:r>
    </w:p>
    <w:p w:rsidR="007E3FCE" w:rsidRPr="00492DE3" w:rsidRDefault="007E3FCE" w:rsidP="00492DE3">
      <w:pPr>
        <w:ind w:firstLine="709"/>
      </w:pPr>
      <w:r w:rsidRPr="00492DE3">
        <w:t>Статья 39</w:t>
      </w:r>
      <w:r w:rsidR="00492DE3" w:rsidRPr="00492DE3">
        <w:t xml:space="preserve">. </w:t>
      </w:r>
      <w:r w:rsidRPr="00492DE3">
        <w:rPr>
          <w:color w:val="000000"/>
        </w:rPr>
        <w:t>Порядок предъявления претензий к перевозчикам, фрахтовщикам</w:t>
      </w:r>
    </w:p>
    <w:p w:rsidR="00492DE3" w:rsidRDefault="007E3FCE" w:rsidP="00492DE3">
      <w:pPr>
        <w:ind w:firstLine="709"/>
      </w:pPr>
      <w:r w:rsidRPr="00492DE3">
        <w:t>1</w:t>
      </w:r>
      <w:r w:rsidR="00492DE3" w:rsidRPr="00492DE3">
        <w:t xml:space="preserve">. </w:t>
      </w:r>
      <w:r w:rsidRPr="00492DE3">
        <w:t>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r w:rsidR="00492DE3" w:rsidRPr="00492DE3">
        <w:t>.</w:t>
      </w:r>
    </w:p>
    <w:p w:rsidR="00492DE3" w:rsidRDefault="007E3FCE" w:rsidP="00492DE3">
      <w:pPr>
        <w:ind w:firstLine="709"/>
      </w:pPr>
      <w:r w:rsidRPr="00492DE3">
        <w:t>2</w:t>
      </w:r>
      <w:r w:rsidR="00492DE3" w:rsidRPr="00492DE3">
        <w:t xml:space="preserve">. </w:t>
      </w:r>
      <w:r w:rsidRPr="00492DE3">
        <w:t>До предъявления к перевозчикам исков, вытекающих из договоров перевозок грузов, к таким лицам в обязательном порядке предъявляются претензии</w:t>
      </w:r>
      <w:r w:rsidR="00492DE3" w:rsidRPr="00492DE3">
        <w:t>.</w:t>
      </w:r>
    </w:p>
    <w:p w:rsidR="00492DE3" w:rsidRDefault="007E3FCE" w:rsidP="00492DE3">
      <w:pPr>
        <w:ind w:firstLine="709"/>
      </w:pPr>
      <w:r w:rsidRPr="00492DE3">
        <w:t>3</w:t>
      </w:r>
      <w:r w:rsidR="00492DE3" w:rsidRPr="00492DE3">
        <w:t xml:space="preserve">. </w:t>
      </w:r>
      <w:r w:rsidRPr="00492DE3">
        <w:t>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r w:rsidR="00492DE3" w:rsidRPr="00492DE3">
        <w:t>.</w:t>
      </w:r>
    </w:p>
    <w:p w:rsidR="00492DE3" w:rsidRDefault="007E3FCE" w:rsidP="00492DE3">
      <w:pPr>
        <w:ind w:firstLine="709"/>
      </w:pPr>
      <w:r w:rsidRPr="00492DE3">
        <w:t>4</w:t>
      </w:r>
      <w:r w:rsidR="00492DE3" w:rsidRPr="00492DE3">
        <w:t xml:space="preserve">. </w:t>
      </w:r>
      <w:r w:rsidRPr="00492DE3">
        <w:t>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r w:rsidR="00492DE3" w:rsidRPr="00492DE3">
        <w:t>.</w:t>
      </w:r>
    </w:p>
    <w:p w:rsidR="00492DE3" w:rsidRDefault="007E3FCE" w:rsidP="00492DE3">
      <w:pPr>
        <w:ind w:firstLine="709"/>
      </w:pPr>
      <w:r w:rsidRPr="00492DE3">
        <w:t>5</w:t>
      </w:r>
      <w:r w:rsidR="00492DE3" w:rsidRPr="00492DE3">
        <w:t xml:space="preserve">. </w:t>
      </w:r>
      <w:r w:rsidRPr="00492DE3">
        <w:t>Порядок оформления претензий устанавливается правилами перевозок пассажиров, правилами перевозок грузов</w:t>
      </w:r>
      <w:r w:rsidR="00492DE3" w:rsidRPr="00492DE3">
        <w:t>.</w:t>
      </w:r>
    </w:p>
    <w:p w:rsidR="00492DE3" w:rsidRDefault="007E3FCE" w:rsidP="00492DE3">
      <w:pPr>
        <w:ind w:firstLine="709"/>
      </w:pPr>
      <w:r w:rsidRPr="00492DE3">
        <w:t>6</w:t>
      </w:r>
      <w:r w:rsidR="00492DE3" w:rsidRPr="00492DE3">
        <w:t xml:space="preserve">. </w:t>
      </w:r>
      <w:r w:rsidRPr="00492DE3">
        <w:t>Претензии к перевозчикам, фрахтовщикам могут быть предъявлены в течение срока исковой давности</w:t>
      </w:r>
      <w:r w:rsidR="00492DE3" w:rsidRPr="00492DE3">
        <w:t>.</w:t>
      </w:r>
    </w:p>
    <w:p w:rsidR="007E3FCE" w:rsidRPr="00492DE3" w:rsidRDefault="007E3FCE" w:rsidP="00492DE3">
      <w:pPr>
        <w:ind w:firstLine="709"/>
      </w:pPr>
      <w:r w:rsidRPr="00492DE3">
        <w:t>Статья 40</w:t>
      </w:r>
      <w:r w:rsidR="00492DE3" w:rsidRPr="00492DE3">
        <w:t xml:space="preserve">. </w:t>
      </w:r>
      <w:r w:rsidRPr="00492DE3">
        <w:rPr>
          <w:color w:val="000000"/>
        </w:rPr>
        <w:t>Порядок рассмотрения претензий к перевозчикам, фрахтовщикам</w:t>
      </w:r>
    </w:p>
    <w:p w:rsidR="00492DE3" w:rsidRDefault="007E3FCE" w:rsidP="00492DE3">
      <w:pPr>
        <w:ind w:firstLine="709"/>
      </w:pPr>
      <w:r w:rsidRPr="00492DE3">
        <w:t>1</w:t>
      </w:r>
      <w:r w:rsidR="00492DE3" w:rsidRPr="00492DE3">
        <w:t xml:space="preserve">. </w:t>
      </w:r>
      <w:r w:rsidRPr="00492DE3">
        <w:t>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r w:rsidR="00492DE3" w:rsidRPr="00492DE3">
        <w:t>.</w:t>
      </w:r>
    </w:p>
    <w:p w:rsidR="00492DE3" w:rsidRDefault="007E3FCE" w:rsidP="00492DE3">
      <w:pPr>
        <w:ind w:firstLine="709"/>
      </w:pPr>
      <w:r w:rsidRPr="00492DE3">
        <w:t>2</w:t>
      </w:r>
      <w:r w:rsidR="00492DE3" w:rsidRPr="00492DE3">
        <w:t xml:space="preserve">. </w:t>
      </w:r>
      <w:r w:rsidRPr="00492DE3">
        <w:t>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w:t>
      </w:r>
      <w:r w:rsidR="00492DE3" w:rsidRPr="00492DE3">
        <w:t xml:space="preserve">. </w:t>
      </w:r>
      <w:r w:rsidRPr="00492DE3">
        <w:t>В этом случае представленные вместе с претензией документы возвращаются заявителю</w:t>
      </w:r>
      <w:r w:rsidR="00492DE3" w:rsidRPr="00492DE3">
        <w:t>.</w:t>
      </w:r>
    </w:p>
    <w:p w:rsidR="00492DE3" w:rsidRDefault="007E3FCE" w:rsidP="00492DE3">
      <w:pPr>
        <w:ind w:firstLine="709"/>
      </w:pPr>
      <w:r w:rsidRPr="00492DE3">
        <w:t>3</w:t>
      </w:r>
      <w:r w:rsidR="00492DE3" w:rsidRPr="00492DE3">
        <w:t xml:space="preserve">. </w:t>
      </w:r>
      <w:r w:rsidRPr="00492DE3">
        <w:t>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r w:rsidR="00492DE3" w:rsidRPr="00492DE3">
        <w:t>.</w:t>
      </w:r>
    </w:p>
    <w:p w:rsidR="007E3FCE" w:rsidRPr="00492DE3" w:rsidRDefault="007E3FCE" w:rsidP="00492DE3">
      <w:pPr>
        <w:ind w:firstLine="709"/>
      </w:pPr>
      <w:r w:rsidRPr="00492DE3">
        <w:t>Статья 41</w:t>
      </w:r>
      <w:r w:rsidR="00492DE3" w:rsidRPr="00492DE3">
        <w:t xml:space="preserve">. </w:t>
      </w:r>
      <w:r w:rsidRPr="00492DE3">
        <w:rPr>
          <w:color w:val="000000"/>
        </w:rPr>
        <w:t>Порядок предъявления исков к перевозчикам, фрахтовщикам</w:t>
      </w:r>
    </w:p>
    <w:p w:rsidR="00492DE3" w:rsidRDefault="007E3FCE" w:rsidP="00492DE3">
      <w:pPr>
        <w:ind w:firstLine="709"/>
      </w:pPr>
      <w:r w:rsidRPr="00492DE3">
        <w:t>При предъявлении претензий в порядке, установленном статьей 39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r w:rsidR="00492DE3" w:rsidRPr="00492DE3">
        <w:t>.</w:t>
      </w:r>
    </w:p>
    <w:p w:rsidR="007E3FCE" w:rsidRPr="00492DE3" w:rsidRDefault="007E3FCE" w:rsidP="00492DE3">
      <w:pPr>
        <w:ind w:firstLine="709"/>
      </w:pPr>
      <w:r w:rsidRPr="00492DE3">
        <w:t>Статья 42</w:t>
      </w:r>
      <w:r w:rsidR="00492DE3" w:rsidRPr="00492DE3">
        <w:t xml:space="preserve">. </w:t>
      </w:r>
      <w:r w:rsidRPr="00492DE3">
        <w:rPr>
          <w:color w:val="000000"/>
        </w:rPr>
        <w:t>Срок исковой давности</w:t>
      </w:r>
    </w:p>
    <w:p w:rsidR="00492DE3" w:rsidRDefault="007E3FCE" w:rsidP="00492DE3">
      <w:pPr>
        <w:ind w:firstLine="709"/>
      </w:pPr>
      <w:r w:rsidRPr="00492DE3">
        <w:t>Срок исковой давности по требованиям, вытекающим из договоров перевозок, договоров фрахтования, составляет один год</w:t>
      </w:r>
      <w:r w:rsidR="00492DE3" w:rsidRPr="00492DE3">
        <w:t xml:space="preserve">. </w:t>
      </w:r>
      <w:r w:rsidRPr="00492DE3">
        <w:t>Указанный срок исчисляется со дня наступления события, послужившего основанием для предъявления претензии или иска, в том числе в отношении</w:t>
      </w:r>
      <w:r w:rsidR="00492DE3" w:rsidRPr="00492DE3">
        <w:t>:</w:t>
      </w:r>
    </w:p>
    <w:p w:rsidR="00492DE3" w:rsidRDefault="007E3FCE" w:rsidP="00492DE3">
      <w:pPr>
        <w:ind w:firstLine="709"/>
      </w:pPr>
      <w:r w:rsidRPr="00492DE3">
        <w:t>1</w:t>
      </w:r>
      <w:r w:rsidR="00492DE3" w:rsidRPr="00492DE3">
        <w:t xml:space="preserve">) </w:t>
      </w:r>
      <w:r w:rsidRPr="00492DE3">
        <w:t>возмещения ущерба, причиненного недостачей, повреждением</w:t>
      </w:r>
      <w:r w:rsidR="00492DE3">
        <w:t xml:space="preserve"> (</w:t>
      </w:r>
      <w:r w:rsidRPr="00492DE3">
        <w:t>порчей</w:t>
      </w:r>
      <w:r w:rsidR="00492DE3" w:rsidRPr="00492DE3">
        <w:t xml:space="preserve">) </w:t>
      </w:r>
      <w:r w:rsidRPr="00492DE3">
        <w:t>багажа, груза, со дня выдачи багажа, груза</w:t>
      </w:r>
      <w:r w:rsidR="00492DE3" w:rsidRPr="00492DE3">
        <w:t>;</w:t>
      </w:r>
    </w:p>
    <w:p w:rsidR="00492DE3" w:rsidRDefault="007E3FCE" w:rsidP="00492DE3">
      <w:pPr>
        <w:ind w:firstLine="709"/>
      </w:pPr>
      <w:r w:rsidRPr="00492DE3">
        <w:t>2</w:t>
      </w:r>
      <w:r w:rsidR="00492DE3" w:rsidRPr="00492DE3">
        <w:t xml:space="preserve">) </w:t>
      </w:r>
      <w:r w:rsidRPr="00492DE3">
        <w:t>возмещения ущерба, причиненного утратой багажа, со дня признания багажа утраченным</w:t>
      </w:r>
      <w:r w:rsidR="00492DE3" w:rsidRPr="00492DE3">
        <w:t>;</w:t>
      </w:r>
    </w:p>
    <w:p w:rsidR="00492DE3" w:rsidRDefault="007E3FCE" w:rsidP="00492DE3">
      <w:pPr>
        <w:ind w:firstLine="709"/>
      </w:pPr>
      <w:r w:rsidRPr="00492DE3">
        <w:t>3</w:t>
      </w:r>
      <w:r w:rsidR="00492DE3" w:rsidRPr="00492DE3">
        <w:t xml:space="preserve">) </w:t>
      </w:r>
      <w:r w:rsidRPr="00492DE3">
        <w:t>возмещения ущерба, причиненного утратой груза, со дня признания груза утраченным</w:t>
      </w:r>
      <w:r w:rsidR="00492DE3" w:rsidRPr="00492DE3">
        <w:t>;</w:t>
      </w:r>
    </w:p>
    <w:p w:rsidR="00492DE3" w:rsidRDefault="007E3FCE" w:rsidP="00492DE3">
      <w:pPr>
        <w:ind w:firstLine="709"/>
      </w:pPr>
      <w:r w:rsidRPr="00492DE3">
        <w:t>4</w:t>
      </w:r>
      <w:r w:rsidR="00492DE3" w:rsidRPr="00492DE3">
        <w:t xml:space="preserve">) </w:t>
      </w:r>
      <w:r w:rsidRPr="00492DE3">
        <w:t>просрочки доставки багажа, груза со дня выдачи багажа, груза</w:t>
      </w:r>
      <w:r w:rsidR="00492DE3" w:rsidRPr="00492DE3">
        <w:t>.</w:t>
      </w:r>
    </w:p>
    <w:p w:rsidR="00492DE3" w:rsidRDefault="00492DE3" w:rsidP="00492DE3">
      <w:pPr>
        <w:ind w:firstLine="709"/>
        <w:rPr>
          <w:color w:val="000000"/>
        </w:rPr>
      </w:pPr>
    </w:p>
    <w:p w:rsidR="007E3FCE" w:rsidRPr="00492DE3" w:rsidRDefault="007E3FCE" w:rsidP="00492DE3">
      <w:pPr>
        <w:pStyle w:val="2"/>
      </w:pPr>
      <w:bookmarkStart w:id="8" w:name="_Toc278454678"/>
      <w:r w:rsidRPr="00492DE3">
        <w:t>Заключительные положения</w:t>
      </w:r>
      <w:bookmarkEnd w:id="8"/>
    </w:p>
    <w:p w:rsidR="00492DE3" w:rsidRDefault="00492DE3" w:rsidP="00492DE3">
      <w:pPr>
        <w:ind w:firstLine="709"/>
      </w:pPr>
    </w:p>
    <w:p w:rsidR="007E3FCE" w:rsidRPr="00492DE3" w:rsidRDefault="007E3FCE" w:rsidP="00492DE3">
      <w:pPr>
        <w:ind w:firstLine="709"/>
      </w:pPr>
      <w:r w:rsidRPr="00492DE3">
        <w:t>Статья 43</w:t>
      </w:r>
      <w:r w:rsidR="00492DE3" w:rsidRPr="00492DE3">
        <w:t xml:space="preserve">. </w:t>
      </w:r>
      <w:r w:rsidRPr="00492DE3">
        <w:rPr>
          <w:color w:val="000000"/>
        </w:rPr>
        <w:t>Порядок применения настоящего Федерального закона</w:t>
      </w:r>
    </w:p>
    <w:p w:rsidR="00492DE3" w:rsidRDefault="007E3FCE" w:rsidP="00492DE3">
      <w:pPr>
        <w:ind w:firstLine="709"/>
      </w:pPr>
      <w:r w:rsidRPr="00492DE3">
        <w:t>1</w:t>
      </w:r>
      <w:r w:rsidR="00492DE3" w:rsidRPr="00492DE3">
        <w:t xml:space="preserve">. </w:t>
      </w:r>
      <w:r w:rsidRPr="00492DE3">
        <w:t>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r w:rsidR="00492DE3" w:rsidRPr="00492DE3">
        <w:t>.</w:t>
      </w:r>
    </w:p>
    <w:p w:rsidR="00492DE3" w:rsidRDefault="007E3FCE" w:rsidP="00492DE3">
      <w:pPr>
        <w:ind w:firstLine="709"/>
      </w:pPr>
      <w:r w:rsidRPr="00492DE3">
        <w:t>2</w:t>
      </w:r>
      <w:r w:rsidR="00492DE3" w:rsidRPr="00492DE3">
        <w:t xml:space="preserve">. </w:t>
      </w:r>
      <w:r w:rsidRPr="00492DE3">
        <w:t>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r w:rsidR="00492DE3" w:rsidRPr="00492DE3">
        <w:t>.</w:t>
      </w:r>
    </w:p>
    <w:p w:rsidR="007E3FCE" w:rsidRPr="00492DE3" w:rsidRDefault="007E3FCE" w:rsidP="00492DE3">
      <w:pPr>
        <w:ind w:firstLine="709"/>
      </w:pPr>
      <w:r w:rsidRPr="00492DE3">
        <w:t>Статья 44</w:t>
      </w:r>
      <w:r w:rsidR="00492DE3" w:rsidRPr="00492DE3">
        <w:t xml:space="preserve">. </w:t>
      </w:r>
      <w:r w:rsidRPr="00492DE3">
        <w:rPr>
          <w:color w:val="000000"/>
        </w:rPr>
        <w:t>Вступление в силу настоящего Федерального закона</w:t>
      </w:r>
    </w:p>
    <w:p w:rsidR="00492DE3" w:rsidRDefault="007E3FCE" w:rsidP="00492DE3">
      <w:pPr>
        <w:ind w:firstLine="709"/>
      </w:pPr>
      <w:r w:rsidRPr="00492DE3">
        <w:t>Настоящий Федеральный закон вступает в силу по истечении ста восьмидесяти дней после дня его официального опубликования</w:t>
      </w:r>
      <w:r w:rsidR="00492DE3" w:rsidRPr="00492DE3">
        <w:t>.</w:t>
      </w:r>
    </w:p>
    <w:p w:rsidR="007E3FCE" w:rsidRPr="00492DE3" w:rsidRDefault="007E3FCE" w:rsidP="00492DE3">
      <w:pPr>
        <w:ind w:firstLine="709"/>
      </w:pPr>
      <w:bookmarkStart w:id="9" w:name="_GoBack"/>
      <w:bookmarkEnd w:id="9"/>
    </w:p>
    <w:sectPr w:rsidR="007E3FCE" w:rsidRPr="00492DE3" w:rsidSect="00492DE3">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CFA" w:rsidRDefault="00235CFA">
      <w:pPr>
        <w:ind w:firstLine="709"/>
      </w:pPr>
      <w:r>
        <w:separator/>
      </w:r>
    </w:p>
  </w:endnote>
  <w:endnote w:type="continuationSeparator" w:id="0">
    <w:p w:rsidR="00235CFA" w:rsidRDefault="00235CFA">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E3" w:rsidRDefault="00492DE3">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E3" w:rsidRDefault="00492DE3">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CFA" w:rsidRDefault="00235CFA">
      <w:pPr>
        <w:ind w:firstLine="709"/>
      </w:pPr>
      <w:r>
        <w:separator/>
      </w:r>
    </w:p>
  </w:footnote>
  <w:footnote w:type="continuationSeparator" w:id="0">
    <w:p w:rsidR="00235CFA" w:rsidRDefault="00235CFA">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E3" w:rsidRDefault="00FE15D1" w:rsidP="00492DE3">
    <w:pPr>
      <w:pStyle w:val="a8"/>
      <w:framePr w:wrap="auto" w:vAnchor="text" w:hAnchor="margin" w:xAlign="right" w:y="1"/>
      <w:rPr>
        <w:rStyle w:val="af3"/>
      </w:rPr>
    </w:pPr>
    <w:r>
      <w:rPr>
        <w:rStyle w:val="af3"/>
      </w:rPr>
      <w:t>2</w:t>
    </w:r>
  </w:p>
  <w:p w:rsidR="00492DE3" w:rsidRDefault="00492DE3" w:rsidP="00492DE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E3" w:rsidRDefault="00492D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77C"/>
    <w:rsid w:val="000A53DD"/>
    <w:rsid w:val="0011377C"/>
    <w:rsid w:val="00235CFA"/>
    <w:rsid w:val="00356700"/>
    <w:rsid w:val="00492DE3"/>
    <w:rsid w:val="004F7EB6"/>
    <w:rsid w:val="007E3FCE"/>
    <w:rsid w:val="00943579"/>
    <w:rsid w:val="009E4A18"/>
    <w:rsid w:val="00A6071E"/>
    <w:rsid w:val="00A97200"/>
    <w:rsid w:val="00AB35FF"/>
    <w:rsid w:val="00B70172"/>
    <w:rsid w:val="00C0220B"/>
    <w:rsid w:val="00D256DF"/>
    <w:rsid w:val="00FE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4DD6F1-A514-4D81-841A-591CAF24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492DE3"/>
    <w:pPr>
      <w:spacing w:line="360" w:lineRule="auto"/>
      <w:ind w:firstLine="720"/>
      <w:jc w:val="both"/>
    </w:pPr>
    <w:rPr>
      <w:sz w:val="28"/>
      <w:szCs w:val="28"/>
    </w:rPr>
  </w:style>
  <w:style w:type="paragraph" w:styleId="1">
    <w:name w:val="heading 1"/>
    <w:basedOn w:val="a0"/>
    <w:next w:val="a0"/>
    <w:link w:val="11"/>
    <w:autoRedefine/>
    <w:uiPriority w:val="99"/>
    <w:qFormat/>
    <w:rsid w:val="00492DE3"/>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492DE3"/>
    <w:pPr>
      <w:keepNext/>
      <w:ind w:firstLine="0"/>
      <w:jc w:val="center"/>
      <w:outlineLvl w:val="1"/>
    </w:pPr>
    <w:rPr>
      <w:b/>
      <w:bCs/>
      <w:i/>
      <w:iCs/>
      <w:smallCaps/>
    </w:rPr>
  </w:style>
  <w:style w:type="paragraph" w:styleId="3">
    <w:name w:val="heading 3"/>
    <w:basedOn w:val="a0"/>
    <w:next w:val="a0"/>
    <w:link w:val="30"/>
    <w:uiPriority w:val="99"/>
    <w:qFormat/>
    <w:rsid w:val="00492DE3"/>
    <w:pPr>
      <w:keepNext/>
      <w:ind w:firstLine="709"/>
      <w:outlineLvl w:val="2"/>
    </w:pPr>
    <w:rPr>
      <w:b/>
      <w:bCs/>
      <w:noProof/>
    </w:rPr>
  </w:style>
  <w:style w:type="paragraph" w:styleId="4">
    <w:name w:val="heading 4"/>
    <w:basedOn w:val="a0"/>
    <w:next w:val="a0"/>
    <w:link w:val="40"/>
    <w:uiPriority w:val="99"/>
    <w:qFormat/>
    <w:rsid w:val="00492DE3"/>
    <w:pPr>
      <w:keepNext/>
      <w:ind w:firstLine="709"/>
      <w:jc w:val="center"/>
      <w:outlineLvl w:val="3"/>
    </w:pPr>
    <w:rPr>
      <w:i/>
      <w:iCs/>
      <w:noProof/>
    </w:rPr>
  </w:style>
  <w:style w:type="paragraph" w:styleId="5">
    <w:name w:val="heading 5"/>
    <w:basedOn w:val="a0"/>
    <w:next w:val="a0"/>
    <w:link w:val="50"/>
    <w:uiPriority w:val="99"/>
    <w:qFormat/>
    <w:rsid w:val="00492DE3"/>
    <w:pPr>
      <w:keepNext/>
      <w:ind w:left="737" w:firstLine="709"/>
      <w:jc w:val="left"/>
      <w:outlineLvl w:val="4"/>
    </w:pPr>
  </w:style>
  <w:style w:type="paragraph" w:styleId="6">
    <w:name w:val="heading 6"/>
    <w:basedOn w:val="a0"/>
    <w:next w:val="a0"/>
    <w:link w:val="60"/>
    <w:uiPriority w:val="99"/>
    <w:qFormat/>
    <w:rsid w:val="00492DE3"/>
    <w:pPr>
      <w:keepNext/>
      <w:ind w:firstLine="709"/>
      <w:jc w:val="center"/>
      <w:outlineLvl w:val="5"/>
    </w:pPr>
    <w:rPr>
      <w:b/>
      <w:bCs/>
      <w:sz w:val="30"/>
      <w:szCs w:val="30"/>
    </w:rPr>
  </w:style>
  <w:style w:type="paragraph" w:styleId="7">
    <w:name w:val="heading 7"/>
    <w:basedOn w:val="a0"/>
    <w:next w:val="a0"/>
    <w:link w:val="70"/>
    <w:uiPriority w:val="99"/>
    <w:qFormat/>
    <w:rsid w:val="00492DE3"/>
    <w:pPr>
      <w:keepNext/>
      <w:ind w:firstLine="709"/>
      <w:outlineLvl w:val="6"/>
    </w:pPr>
    <w:rPr>
      <w:sz w:val="24"/>
      <w:szCs w:val="24"/>
    </w:rPr>
  </w:style>
  <w:style w:type="paragraph" w:styleId="8">
    <w:name w:val="heading 8"/>
    <w:basedOn w:val="a0"/>
    <w:next w:val="a0"/>
    <w:link w:val="80"/>
    <w:uiPriority w:val="99"/>
    <w:qFormat/>
    <w:rsid w:val="00492DE3"/>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a4">
    <w:name w:val="Стиль Междустр.интервал:  двойной"/>
    <w:basedOn w:val="a0"/>
    <w:autoRedefine/>
    <w:uiPriority w:val="99"/>
    <w:rsid w:val="000A53DD"/>
    <w:pPr>
      <w:ind w:firstLine="709"/>
    </w:pPr>
  </w:style>
  <w:style w:type="paragraph" w:customStyle="1" w:styleId="text">
    <w:name w:val="text"/>
    <w:basedOn w:val="a0"/>
    <w:uiPriority w:val="99"/>
    <w:rsid w:val="0011377C"/>
    <w:pPr>
      <w:spacing w:before="100" w:beforeAutospacing="1" w:after="100" w:afterAutospacing="1"/>
      <w:ind w:firstLine="709"/>
    </w:pPr>
    <w:rPr>
      <w:rFonts w:ascii="Verdana" w:hAnsi="Verdana" w:cs="Verdana"/>
      <w:color w:val="162056"/>
      <w:sz w:val="18"/>
      <w:szCs w:val="18"/>
    </w:rPr>
  </w:style>
  <w:style w:type="character" w:styleId="a5">
    <w:name w:val="Emphasis"/>
    <w:uiPriority w:val="99"/>
    <w:qFormat/>
    <w:rsid w:val="00B70172"/>
    <w:rPr>
      <w:i/>
      <w:iCs/>
    </w:rPr>
  </w:style>
  <w:style w:type="paragraph" w:styleId="a6">
    <w:name w:val="Normal (Web)"/>
    <w:basedOn w:val="a0"/>
    <w:uiPriority w:val="99"/>
    <w:rsid w:val="00492DE3"/>
    <w:pPr>
      <w:spacing w:before="100" w:beforeAutospacing="1" w:after="100" w:afterAutospacing="1"/>
      <w:ind w:firstLine="709"/>
    </w:pPr>
    <w:rPr>
      <w:lang w:val="uk-UA" w:eastAsia="uk-UA"/>
    </w:rPr>
  </w:style>
  <w:style w:type="character" w:styleId="a7">
    <w:name w:val="Hyperlink"/>
    <w:uiPriority w:val="99"/>
    <w:rsid w:val="00492DE3"/>
    <w:rPr>
      <w:color w:val="0000FF"/>
      <w:u w:val="single"/>
    </w:rPr>
  </w:style>
  <w:style w:type="paragraph" w:styleId="a8">
    <w:name w:val="header"/>
    <w:basedOn w:val="a0"/>
    <w:next w:val="a9"/>
    <w:link w:val="aa"/>
    <w:uiPriority w:val="99"/>
    <w:rsid w:val="00492DE3"/>
    <w:pPr>
      <w:tabs>
        <w:tab w:val="center" w:pos="4677"/>
        <w:tab w:val="right" w:pos="9355"/>
      </w:tabs>
      <w:spacing w:line="240" w:lineRule="auto"/>
      <w:ind w:firstLine="709"/>
      <w:jc w:val="right"/>
    </w:pPr>
    <w:rPr>
      <w:noProof/>
      <w:kern w:val="16"/>
    </w:rPr>
  </w:style>
  <w:style w:type="character" w:styleId="ab">
    <w:name w:val="endnote reference"/>
    <w:uiPriority w:val="99"/>
    <w:semiHidden/>
    <w:rsid w:val="00492DE3"/>
    <w:rPr>
      <w:vertAlign w:val="superscript"/>
    </w:rPr>
  </w:style>
  <w:style w:type="paragraph" w:styleId="a9">
    <w:name w:val="Body Text"/>
    <w:basedOn w:val="a0"/>
    <w:link w:val="ac"/>
    <w:uiPriority w:val="99"/>
    <w:rsid w:val="00492DE3"/>
    <w:pPr>
      <w:ind w:firstLine="709"/>
    </w:pPr>
  </w:style>
  <w:style w:type="character" w:customStyle="1" w:styleId="ac">
    <w:name w:val="Основний текст Знак"/>
    <w:link w:val="a9"/>
    <w:uiPriority w:val="99"/>
    <w:semiHidden/>
    <w:rPr>
      <w:sz w:val="28"/>
      <w:szCs w:val="28"/>
    </w:rPr>
  </w:style>
  <w:style w:type="character" w:customStyle="1" w:styleId="12">
    <w:name w:val="Текст Знак1"/>
    <w:link w:val="ad"/>
    <w:uiPriority w:val="99"/>
    <w:locked/>
    <w:rsid w:val="00492DE3"/>
    <w:rPr>
      <w:rFonts w:ascii="Consolas" w:eastAsia="Times New Roman" w:hAnsi="Consolas" w:cs="Consolas"/>
      <w:sz w:val="21"/>
      <w:szCs w:val="21"/>
      <w:lang w:val="uk-UA" w:eastAsia="en-US"/>
    </w:rPr>
  </w:style>
  <w:style w:type="paragraph" w:styleId="ad">
    <w:name w:val="Plain Text"/>
    <w:basedOn w:val="a0"/>
    <w:link w:val="12"/>
    <w:uiPriority w:val="99"/>
    <w:rsid w:val="00492DE3"/>
    <w:pPr>
      <w:ind w:firstLine="709"/>
    </w:pPr>
    <w:rPr>
      <w:rFonts w:ascii="Consolas" w:hAnsi="Consolas" w:cs="Consolas"/>
      <w:sz w:val="21"/>
      <w:szCs w:val="21"/>
      <w:lang w:val="uk-UA" w:eastAsia="en-US"/>
    </w:rPr>
  </w:style>
  <w:style w:type="character" w:customStyle="1" w:styleId="ae">
    <w:name w:val="Текст Знак"/>
    <w:uiPriority w:val="99"/>
    <w:semiHidden/>
    <w:rPr>
      <w:rFonts w:ascii="Courier New" w:hAnsi="Courier New" w:cs="Courier New"/>
      <w:sz w:val="20"/>
      <w:szCs w:val="20"/>
    </w:rPr>
  </w:style>
  <w:style w:type="character" w:customStyle="1" w:styleId="aa">
    <w:name w:val="Верхній колонтитул Знак"/>
    <w:link w:val="a8"/>
    <w:uiPriority w:val="99"/>
    <w:semiHidden/>
    <w:locked/>
    <w:rsid w:val="00492DE3"/>
    <w:rPr>
      <w:noProof/>
      <w:kern w:val="16"/>
      <w:sz w:val="22"/>
      <w:szCs w:val="22"/>
      <w:lang w:val="ru-RU" w:eastAsia="ru-RU"/>
    </w:rPr>
  </w:style>
  <w:style w:type="character" w:styleId="af">
    <w:name w:val="footnote reference"/>
    <w:uiPriority w:val="99"/>
    <w:semiHidden/>
    <w:rsid w:val="00492DE3"/>
    <w:rPr>
      <w:sz w:val="28"/>
      <w:szCs w:val="28"/>
      <w:vertAlign w:val="superscript"/>
    </w:rPr>
  </w:style>
  <w:style w:type="paragraph" w:customStyle="1" w:styleId="a">
    <w:name w:val="лит"/>
    <w:autoRedefine/>
    <w:uiPriority w:val="99"/>
    <w:rsid w:val="00492DE3"/>
    <w:pPr>
      <w:numPr>
        <w:numId w:val="1"/>
      </w:numPr>
      <w:spacing w:line="360" w:lineRule="auto"/>
      <w:jc w:val="both"/>
    </w:pPr>
    <w:rPr>
      <w:sz w:val="28"/>
      <w:szCs w:val="28"/>
    </w:rPr>
  </w:style>
  <w:style w:type="paragraph" w:customStyle="1" w:styleId="af0">
    <w:name w:val="лит+номерация"/>
    <w:basedOn w:val="a0"/>
    <w:next w:val="a0"/>
    <w:autoRedefine/>
    <w:uiPriority w:val="99"/>
    <w:rsid w:val="00492DE3"/>
    <w:pPr>
      <w:ind w:firstLine="0"/>
    </w:pPr>
  </w:style>
  <w:style w:type="paragraph" w:customStyle="1" w:styleId="af1">
    <w:name w:val="литера"/>
    <w:uiPriority w:val="99"/>
    <w:rsid w:val="00492DE3"/>
    <w:pPr>
      <w:spacing w:line="360" w:lineRule="auto"/>
      <w:jc w:val="both"/>
    </w:pPr>
    <w:rPr>
      <w:rFonts w:ascii="??????????" w:hAnsi="??????????" w:cs="??????????"/>
      <w:sz w:val="28"/>
      <w:szCs w:val="28"/>
    </w:rPr>
  </w:style>
  <w:style w:type="paragraph" w:customStyle="1" w:styleId="af2">
    <w:name w:val="МОЯ_Таблица"/>
    <w:basedOn w:val="a0"/>
    <w:autoRedefine/>
    <w:uiPriority w:val="99"/>
    <w:rsid w:val="00492DE3"/>
    <w:pPr>
      <w:ind w:firstLine="0"/>
      <w:jc w:val="left"/>
    </w:pPr>
    <w:rPr>
      <w:sz w:val="20"/>
      <w:szCs w:val="20"/>
    </w:rPr>
  </w:style>
  <w:style w:type="character" w:styleId="af3">
    <w:name w:val="page number"/>
    <w:uiPriority w:val="99"/>
    <w:rsid w:val="00492DE3"/>
    <w:rPr>
      <w:rFonts w:ascii="Times New Roman" w:hAnsi="Times New Roman" w:cs="Times New Roman"/>
      <w:sz w:val="28"/>
      <w:szCs w:val="28"/>
    </w:rPr>
  </w:style>
  <w:style w:type="character" w:customStyle="1" w:styleId="af4">
    <w:name w:val="номер страницы"/>
    <w:uiPriority w:val="99"/>
    <w:rsid w:val="00492DE3"/>
    <w:rPr>
      <w:sz w:val="28"/>
      <w:szCs w:val="28"/>
    </w:rPr>
  </w:style>
  <w:style w:type="paragraph" w:customStyle="1" w:styleId="af5">
    <w:name w:val="Обычный +"/>
    <w:basedOn w:val="a0"/>
    <w:autoRedefine/>
    <w:uiPriority w:val="99"/>
    <w:rsid w:val="00492DE3"/>
    <w:pPr>
      <w:ind w:firstLine="709"/>
    </w:pPr>
  </w:style>
  <w:style w:type="paragraph" w:styleId="13">
    <w:name w:val="toc 1"/>
    <w:basedOn w:val="a0"/>
    <w:next w:val="a0"/>
    <w:autoRedefine/>
    <w:uiPriority w:val="99"/>
    <w:semiHidden/>
    <w:rsid w:val="00492DE3"/>
    <w:pPr>
      <w:tabs>
        <w:tab w:val="right" w:leader="dot" w:pos="1400"/>
      </w:tabs>
      <w:ind w:firstLine="709"/>
    </w:pPr>
  </w:style>
  <w:style w:type="paragraph" w:styleId="21">
    <w:name w:val="toc 2"/>
    <w:basedOn w:val="a0"/>
    <w:next w:val="a0"/>
    <w:autoRedefine/>
    <w:uiPriority w:val="99"/>
    <w:semiHidden/>
    <w:rsid w:val="00492DE3"/>
    <w:pPr>
      <w:tabs>
        <w:tab w:val="left" w:leader="dot" w:pos="3500"/>
      </w:tabs>
      <w:ind w:firstLine="0"/>
      <w:jc w:val="left"/>
    </w:pPr>
    <w:rPr>
      <w:smallCaps/>
    </w:rPr>
  </w:style>
  <w:style w:type="paragraph" w:styleId="31">
    <w:name w:val="toc 3"/>
    <w:basedOn w:val="a0"/>
    <w:next w:val="a0"/>
    <w:autoRedefine/>
    <w:uiPriority w:val="99"/>
    <w:semiHidden/>
    <w:rsid w:val="00492DE3"/>
    <w:pPr>
      <w:ind w:firstLine="709"/>
      <w:jc w:val="left"/>
    </w:pPr>
  </w:style>
  <w:style w:type="paragraph" w:styleId="41">
    <w:name w:val="toc 4"/>
    <w:basedOn w:val="a0"/>
    <w:next w:val="a0"/>
    <w:autoRedefine/>
    <w:uiPriority w:val="99"/>
    <w:semiHidden/>
    <w:rsid w:val="00492DE3"/>
    <w:pPr>
      <w:tabs>
        <w:tab w:val="right" w:leader="dot" w:pos="9345"/>
      </w:tabs>
      <w:ind w:firstLine="709"/>
    </w:pPr>
    <w:rPr>
      <w:noProof/>
    </w:rPr>
  </w:style>
  <w:style w:type="paragraph" w:styleId="51">
    <w:name w:val="toc 5"/>
    <w:basedOn w:val="a0"/>
    <w:next w:val="a0"/>
    <w:autoRedefine/>
    <w:uiPriority w:val="99"/>
    <w:semiHidden/>
    <w:rsid w:val="00492DE3"/>
    <w:pPr>
      <w:ind w:left="958" w:firstLine="709"/>
    </w:pPr>
  </w:style>
  <w:style w:type="paragraph" w:styleId="af6">
    <w:name w:val="Body Text Indent"/>
    <w:basedOn w:val="a0"/>
    <w:link w:val="af7"/>
    <w:uiPriority w:val="99"/>
    <w:rsid w:val="00492DE3"/>
    <w:pPr>
      <w:shd w:val="clear" w:color="auto" w:fill="FFFFFF"/>
      <w:spacing w:before="192"/>
      <w:ind w:right="-5" w:firstLine="360"/>
    </w:pPr>
  </w:style>
  <w:style w:type="character" w:customStyle="1" w:styleId="af7">
    <w:name w:val="Основний текст з відступом Знак"/>
    <w:link w:val="af6"/>
    <w:uiPriority w:val="99"/>
    <w:semiHidden/>
    <w:rPr>
      <w:sz w:val="28"/>
      <w:szCs w:val="28"/>
    </w:rPr>
  </w:style>
  <w:style w:type="paragraph" w:styleId="22">
    <w:name w:val="Body Text Indent 2"/>
    <w:basedOn w:val="a0"/>
    <w:link w:val="23"/>
    <w:uiPriority w:val="99"/>
    <w:rsid w:val="00492DE3"/>
    <w:pPr>
      <w:shd w:val="clear" w:color="auto" w:fill="FFFFFF"/>
      <w:tabs>
        <w:tab w:val="left" w:pos="163"/>
      </w:tabs>
      <w:ind w:firstLine="360"/>
    </w:pPr>
  </w:style>
  <w:style w:type="character" w:customStyle="1" w:styleId="23">
    <w:name w:val="Основний текст з відступом 2 Знак"/>
    <w:link w:val="22"/>
    <w:uiPriority w:val="99"/>
    <w:semiHidden/>
    <w:rPr>
      <w:sz w:val="28"/>
      <w:szCs w:val="28"/>
    </w:rPr>
  </w:style>
  <w:style w:type="paragraph" w:styleId="32">
    <w:name w:val="Body Text Indent 3"/>
    <w:basedOn w:val="a0"/>
    <w:link w:val="33"/>
    <w:uiPriority w:val="99"/>
    <w:rsid w:val="00492DE3"/>
    <w:pPr>
      <w:shd w:val="clear" w:color="auto" w:fill="FFFFFF"/>
      <w:tabs>
        <w:tab w:val="left" w:pos="4262"/>
        <w:tab w:val="left" w:pos="5640"/>
      </w:tabs>
      <w:ind w:left="720" w:firstLine="709"/>
    </w:pPr>
  </w:style>
  <w:style w:type="character" w:customStyle="1" w:styleId="33">
    <w:name w:val="Основний текст з відступом 3 Знак"/>
    <w:link w:val="32"/>
    <w:uiPriority w:val="99"/>
    <w:semiHidden/>
    <w:rPr>
      <w:sz w:val="16"/>
      <w:szCs w:val="16"/>
    </w:rPr>
  </w:style>
  <w:style w:type="table" w:styleId="af8">
    <w:name w:val="Table Grid"/>
    <w:basedOn w:val="a2"/>
    <w:uiPriority w:val="99"/>
    <w:rsid w:val="00492DE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492DE3"/>
    <w:pPr>
      <w:spacing w:line="360" w:lineRule="auto"/>
      <w:jc w:val="center"/>
    </w:pPr>
    <w:rPr>
      <w:b/>
      <w:bCs/>
      <w:i/>
      <w:iCs/>
      <w:smallCaps/>
      <w:noProof/>
      <w:sz w:val="28"/>
      <w:szCs w:val="28"/>
    </w:rPr>
  </w:style>
  <w:style w:type="paragraph" w:customStyle="1" w:styleId="10">
    <w:name w:val="Стиль лит.1 + Слева:  0 см"/>
    <w:basedOn w:val="a0"/>
    <w:uiPriority w:val="99"/>
    <w:rsid w:val="00492DE3"/>
    <w:pPr>
      <w:numPr>
        <w:numId w:val="2"/>
      </w:numPr>
      <w:tabs>
        <w:tab w:val="num" w:pos="1077"/>
      </w:tabs>
    </w:pPr>
  </w:style>
  <w:style w:type="paragraph" w:customStyle="1" w:styleId="100">
    <w:name w:val="Стиль Оглавление 1 + Первая строка:  0 см"/>
    <w:basedOn w:val="13"/>
    <w:autoRedefine/>
    <w:uiPriority w:val="99"/>
    <w:rsid w:val="00492DE3"/>
    <w:rPr>
      <w:b/>
      <w:bCs/>
    </w:rPr>
  </w:style>
  <w:style w:type="paragraph" w:customStyle="1" w:styleId="101">
    <w:name w:val="Стиль Оглавление 1 + Первая строка:  0 см1"/>
    <w:basedOn w:val="13"/>
    <w:autoRedefine/>
    <w:uiPriority w:val="99"/>
    <w:rsid w:val="00492DE3"/>
    <w:rPr>
      <w:b/>
      <w:bCs/>
    </w:rPr>
  </w:style>
  <w:style w:type="paragraph" w:customStyle="1" w:styleId="200">
    <w:name w:val="Стиль Оглавление 2 + Слева:  0 см Первая строка:  0 см"/>
    <w:basedOn w:val="21"/>
    <w:autoRedefine/>
    <w:uiPriority w:val="99"/>
    <w:rsid w:val="00492DE3"/>
  </w:style>
  <w:style w:type="paragraph" w:customStyle="1" w:styleId="31250">
    <w:name w:val="Стиль Оглавление 3 + Слева:  125 см Первая строка:  0 см"/>
    <w:basedOn w:val="31"/>
    <w:autoRedefine/>
    <w:uiPriority w:val="99"/>
    <w:rsid w:val="00492DE3"/>
    <w:rPr>
      <w:i/>
      <w:iCs/>
    </w:rPr>
  </w:style>
  <w:style w:type="table" w:customStyle="1" w:styleId="14">
    <w:name w:val="Стиль таблицы1"/>
    <w:uiPriority w:val="99"/>
    <w:rsid w:val="00492DE3"/>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хема"/>
    <w:autoRedefine/>
    <w:uiPriority w:val="99"/>
    <w:rsid w:val="00492DE3"/>
    <w:pPr>
      <w:jc w:val="center"/>
    </w:pPr>
  </w:style>
  <w:style w:type="paragraph" w:customStyle="1" w:styleId="afb">
    <w:name w:val="ТАБЛИЦА"/>
    <w:next w:val="a0"/>
    <w:autoRedefine/>
    <w:uiPriority w:val="99"/>
    <w:rsid w:val="00492DE3"/>
    <w:pPr>
      <w:spacing w:line="360" w:lineRule="auto"/>
    </w:pPr>
    <w:rPr>
      <w:color w:val="000000"/>
    </w:rPr>
  </w:style>
  <w:style w:type="paragraph" w:styleId="afc">
    <w:name w:val="endnote text"/>
    <w:basedOn w:val="a0"/>
    <w:link w:val="afd"/>
    <w:autoRedefine/>
    <w:uiPriority w:val="99"/>
    <w:semiHidden/>
    <w:rsid w:val="00492DE3"/>
    <w:pPr>
      <w:ind w:firstLine="709"/>
    </w:pPr>
    <w:rPr>
      <w:sz w:val="20"/>
      <w:szCs w:val="20"/>
    </w:rPr>
  </w:style>
  <w:style w:type="character" w:customStyle="1" w:styleId="afd">
    <w:name w:val="Текст кінцевої виноски Знак"/>
    <w:link w:val="afc"/>
    <w:uiPriority w:val="99"/>
    <w:semiHidden/>
    <w:rPr>
      <w:sz w:val="20"/>
      <w:szCs w:val="20"/>
    </w:rPr>
  </w:style>
  <w:style w:type="paragraph" w:styleId="afe">
    <w:name w:val="footnote text"/>
    <w:basedOn w:val="a0"/>
    <w:link w:val="aff"/>
    <w:autoRedefine/>
    <w:uiPriority w:val="99"/>
    <w:semiHidden/>
    <w:rsid w:val="00492DE3"/>
    <w:pPr>
      <w:ind w:firstLine="709"/>
    </w:pPr>
    <w:rPr>
      <w:color w:val="000000"/>
      <w:sz w:val="20"/>
      <w:szCs w:val="20"/>
    </w:rPr>
  </w:style>
  <w:style w:type="character" w:customStyle="1" w:styleId="aff">
    <w:name w:val="Текст виноски Знак"/>
    <w:link w:val="afe"/>
    <w:uiPriority w:val="99"/>
    <w:locked/>
    <w:rsid w:val="00492DE3"/>
    <w:rPr>
      <w:color w:val="000000"/>
      <w:lang w:val="ru-RU" w:eastAsia="ru-RU"/>
    </w:rPr>
  </w:style>
  <w:style w:type="paragraph" w:customStyle="1" w:styleId="aff0">
    <w:name w:val="титут"/>
    <w:autoRedefine/>
    <w:uiPriority w:val="99"/>
    <w:rsid w:val="00492DE3"/>
    <w:pPr>
      <w:spacing w:line="360" w:lineRule="auto"/>
      <w:jc w:val="center"/>
    </w:pPr>
    <w:rPr>
      <w:noProof/>
      <w:sz w:val="28"/>
      <w:szCs w:val="28"/>
    </w:rPr>
  </w:style>
  <w:style w:type="paragraph" w:styleId="aff1">
    <w:name w:val="footer"/>
    <w:basedOn w:val="a0"/>
    <w:link w:val="aff2"/>
    <w:uiPriority w:val="99"/>
    <w:rsid w:val="00492DE3"/>
    <w:pPr>
      <w:tabs>
        <w:tab w:val="center" w:pos="4677"/>
        <w:tab w:val="right" w:pos="9355"/>
      </w:tabs>
      <w:ind w:firstLine="709"/>
    </w:pPr>
  </w:style>
  <w:style w:type="character" w:customStyle="1" w:styleId="aff2">
    <w:name w:val="Нижній колонтитул Знак"/>
    <w:link w:val="aff1"/>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9833</Words>
  <Characters>56054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Ввдение:</vt:lpstr>
    </vt:vector>
  </TitlesOfParts>
  <Company>Diapsalmata</Company>
  <LinksUpToDate>false</LinksUpToDate>
  <CharactersWithSpaces>65756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Ввдение:</dc:title>
  <dc:subject/>
  <dc:creator>User</dc:creator>
  <cp:keywords/>
  <dc:description/>
  <cp:lastModifiedBy>Irina</cp:lastModifiedBy>
  <cp:revision>2</cp:revision>
  <dcterms:created xsi:type="dcterms:W3CDTF">2014-08-10T12:05:00Z</dcterms:created>
  <dcterms:modified xsi:type="dcterms:W3CDTF">2014-08-10T12:05:00Z</dcterms:modified>
</cp:coreProperties>
</file>