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60" w:rsidRDefault="00EF3A60" w:rsidP="00155C5B">
      <w:pPr>
        <w:pStyle w:val="ConsNormal"/>
        <w:widowControl/>
        <w:spacing w:line="360" w:lineRule="auto"/>
        <w:ind w:firstLine="709"/>
        <w:jc w:val="center"/>
        <w:rPr>
          <w:rFonts w:ascii="Times New Roman" w:hAnsi="Times New Roman"/>
          <w:caps/>
          <w:sz w:val="28"/>
        </w:rPr>
      </w:pPr>
      <w:r>
        <w:rPr>
          <w:rFonts w:ascii="Times New Roman" w:hAnsi="Times New Roman"/>
          <w:caps/>
          <w:sz w:val="28"/>
        </w:rPr>
        <w:t>Негосударственная образовательная</w:t>
      </w:r>
    </w:p>
    <w:p w:rsidR="00EF3A60" w:rsidRDefault="00EF3A60" w:rsidP="00155C5B">
      <w:pPr>
        <w:pStyle w:val="ConsNormal"/>
        <w:widowControl/>
        <w:spacing w:line="360" w:lineRule="auto"/>
        <w:ind w:firstLine="709"/>
        <w:jc w:val="center"/>
        <w:rPr>
          <w:rFonts w:ascii="Times New Roman" w:hAnsi="Times New Roman"/>
          <w:caps/>
          <w:sz w:val="28"/>
        </w:rPr>
      </w:pPr>
      <w:r>
        <w:rPr>
          <w:rFonts w:ascii="Times New Roman" w:hAnsi="Times New Roman"/>
          <w:caps/>
          <w:sz w:val="28"/>
        </w:rPr>
        <w:t>автономная некоммерческая организация</w:t>
      </w:r>
    </w:p>
    <w:p w:rsidR="00EF3A60" w:rsidRDefault="00EF3A60" w:rsidP="00155C5B">
      <w:pPr>
        <w:pStyle w:val="ConsNormal"/>
        <w:widowControl/>
        <w:spacing w:line="360" w:lineRule="auto"/>
        <w:ind w:firstLine="709"/>
        <w:jc w:val="center"/>
        <w:rPr>
          <w:rFonts w:ascii="Times New Roman" w:hAnsi="Times New Roman"/>
          <w:caps/>
          <w:sz w:val="28"/>
        </w:rPr>
      </w:pPr>
      <w:r>
        <w:rPr>
          <w:rFonts w:ascii="Times New Roman" w:hAnsi="Times New Roman"/>
          <w:caps/>
          <w:sz w:val="28"/>
        </w:rPr>
        <w:t>«Межотраслевой институт</w:t>
      </w:r>
    </w:p>
    <w:p w:rsidR="00EF3A60" w:rsidRDefault="00EF3A60" w:rsidP="00155C5B">
      <w:pPr>
        <w:pStyle w:val="ConsNormal"/>
        <w:widowControl/>
        <w:spacing w:line="360" w:lineRule="auto"/>
        <w:ind w:firstLine="709"/>
        <w:jc w:val="center"/>
        <w:rPr>
          <w:rFonts w:ascii="Times New Roman" w:hAnsi="Times New Roman"/>
          <w:caps/>
          <w:sz w:val="28"/>
        </w:rPr>
      </w:pPr>
      <w:r>
        <w:rPr>
          <w:rFonts w:ascii="Times New Roman" w:hAnsi="Times New Roman"/>
          <w:caps/>
          <w:sz w:val="28"/>
        </w:rPr>
        <w:t>подготовки кадров и информации»</w:t>
      </w:r>
    </w:p>
    <w:p w:rsidR="00EF3A60" w:rsidRPr="005E1312" w:rsidRDefault="00EF3A60" w:rsidP="00155C5B">
      <w:pPr>
        <w:pStyle w:val="ConsNormal"/>
        <w:widowControl/>
        <w:spacing w:line="360" w:lineRule="auto"/>
        <w:ind w:firstLine="709"/>
        <w:jc w:val="both"/>
        <w:rPr>
          <w:rFonts w:ascii="Times New Roman" w:hAnsi="Times New Roman"/>
          <w:sz w:val="28"/>
        </w:rPr>
      </w:pPr>
    </w:p>
    <w:p w:rsidR="00EF3A60" w:rsidRPr="005E1312" w:rsidRDefault="00EF3A60" w:rsidP="00155C5B">
      <w:pPr>
        <w:pStyle w:val="ConsNormal"/>
        <w:widowControl/>
        <w:spacing w:line="360" w:lineRule="auto"/>
        <w:ind w:firstLine="709"/>
        <w:jc w:val="both"/>
        <w:rPr>
          <w:rFonts w:ascii="Times New Roman" w:hAnsi="Times New Roman"/>
          <w:sz w:val="28"/>
        </w:rPr>
      </w:pPr>
    </w:p>
    <w:p w:rsidR="00EF3A60" w:rsidRDefault="00EF3A60" w:rsidP="00155C5B">
      <w:pPr>
        <w:pStyle w:val="ConsNormal"/>
        <w:widowControl/>
        <w:spacing w:line="360" w:lineRule="auto"/>
        <w:ind w:firstLine="709"/>
        <w:jc w:val="both"/>
        <w:rPr>
          <w:rFonts w:ascii="Times New Roman" w:hAnsi="Times New Roman"/>
          <w:caps/>
          <w:sz w:val="28"/>
          <w:szCs w:val="28"/>
        </w:rPr>
      </w:pPr>
    </w:p>
    <w:p w:rsidR="00EF3A60" w:rsidRDefault="00EF3A60" w:rsidP="00155C5B">
      <w:pPr>
        <w:pStyle w:val="ConsNormal"/>
        <w:widowControl/>
        <w:spacing w:line="360" w:lineRule="auto"/>
        <w:ind w:firstLine="709"/>
        <w:jc w:val="both"/>
        <w:rPr>
          <w:rFonts w:ascii="Times New Roman" w:hAnsi="Times New Roman"/>
          <w:caps/>
          <w:sz w:val="28"/>
          <w:szCs w:val="28"/>
        </w:rPr>
      </w:pPr>
    </w:p>
    <w:p w:rsidR="00EF3A60" w:rsidRDefault="00EF3A60" w:rsidP="00155C5B">
      <w:pPr>
        <w:pStyle w:val="ConsNormal"/>
        <w:widowControl/>
        <w:spacing w:line="360" w:lineRule="auto"/>
        <w:ind w:firstLine="709"/>
        <w:jc w:val="both"/>
        <w:rPr>
          <w:rFonts w:ascii="Times New Roman" w:hAnsi="Times New Roman"/>
          <w:caps/>
          <w:sz w:val="28"/>
          <w:szCs w:val="28"/>
        </w:rPr>
      </w:pPr>
    </w:p>
    <w:p w:rsidR="00EF3A60" w:rsidRPr="00A159B1" w:rsidRDefault="00EF3A60" w:rsidP="00155C5B">
      <w:pPr>
        <w:pStyle w:val="ConsNormal"/>
        <w:widowControl/>
        <w:spacing w:line="360" w:lineRule="auto"/>
        <w:ind w:firstLine="709"/>
        <w:jc w:val="both"/>
        <w:rPr>
          <w:rFonts w:ascii="Times New Roman" w:hAnsi="Times New Roman"/>
          <w:caps/>
          <w:sz w:val="28"/>
          <w:szCs w:val="28"/>
        </w:rPr>
      </w:pPr>
    </w:p>
    <w:p w:rsidR="00EF3A60" w:rsidRPr="0034012D" w:rsidRDefault="00EF3A60" w:rsidP="00155C5B">
      <w:pPr>
        <w:pStyle w:val="ConsNormal"/>
        <w:widowControl/>
        <w:spacing w:line="360" w:lineRule="auto"/>
        <w:ind w:firstLine="709"/>
        <w:jc w:val="center"/>
        <w:rPr>
          <w:rFonts w:ascii="Times New Roman" w:hAnsi="Times New Roman"/>
          <w:caps/>
          <w:sz w:val="28"/>
          <w:szCs w:val="28"/>
        </w:rPr>
      </w:pPr>
      <w:r>
        <w:rPr>
          <w:rFonts w:ascii="Times New Roman" w:hAnsi="Times New Roman"/>
          <w:caps/>
          <w:sz w:val="28"/>
          <w:szCs w:val="28"/>
        </w:rPr>
        <w:t>Контрольная работа</w:t>
      </w:r>
    </w:p>
    <w:p w:rsidR="00EF3A60" w:rsidRDefault="00EF3A60" w:rsidP="00155C5B">
      <w:pPr>
        <w:pStyle w:val="ConsNormal"/>
        <w:widowControl/>
        <w:spacing w:line="360" w:lineRule="auto"/>
        <w:ind w:firstLine="709"/>
        <w:jc w:val="center"/>
        <w:rPr>
          <w:rFonts w:ascii="Times New Roman" w:hAnsi="Times New Roman"/>
          <w:sz w:val="28"/>
          <w:szCs w:val="28"/>
        </w:rPr>
      </w:pPr>
      <w:r>
        <w:rPr>
          <w:rFonts w:ascii="Times New Roman" w:hAnsi="Times New Roman"/>
          <w:sz w:val="28"/>
          <w:szCs w:val="28"/>
        </w:rPr>
        <w:t>по курсу</w:t>
      </w:r>
      <w:r w:rsidRPr="00C45D01">
        <w:rPr>
          <w:rFonts w:ascii="Times New Roman" w:hAnsi="Times New Roman"/>
          <w:sz w:val="28"/>
          <w:szCs w:val="28"/>
        </w:rPr>
        <w:t xml:space="preserve"> «</w:t>
      </w:r>
      <w:r>
        <w:rPr>
          <w:rFonts w:ascii="Times New Roman" w:hAnsi="Times New Roman"/>
          <w:sz w:val="28"/>
          <w:szCs w:val="28"/>
        </w:rPr>
        <w:t>Патентоведение</w:t>
      </w:r>
      <w:r w:rsidRPr="00C45D01">
        <w:rPr>
          <w:rFonts w:ascii="Times New Roman" w:hAnsi="Times New Roman"/>
          <w:sz w:val="28"/>
          <w:szCs w:val="28"/>
        </w:rPr>
        <w:t>»</w:t>
      </w:r>
    </w:p>
    <w:p w:rsidR="00EF3A60" w:rsidRDefault="00EF3A60" w:rsidP="00155C5B">
      <w:pPr>
        <w:pStyle w:val="ConsNormal"/>
        <w:widowControl/>
        <w:spacing w:line="360" w:lineRule="auto"/>
        <w:ind w:firstLine="709"/>
        <w:jc w:val="center"/>
        <w:rPr>
          <w:rFonts w:ascii="Times New Roman" w:hAnsi="Times New Roman"/>
          <w:sz w:val="28"/>
          <w:szCs w:val="28"/>
        </w:rPr>
      </w:pPr>
    </w:p>
    <w:p w:rsidR="00EF3A60" w:rsidRDefault="00EF3A60" w:rsidP="00155C5B">
      <w:pPr>
        <w:spacing w:line="360" w:lineRule="auto"/>
        <w:ind w:firstLine="709"/>
        <w:jc w:val="center"/>
      </w:pPr>
      <w:r>
        <w:rPr>
          <w:sz w:val="28"/>
          <w:szCs w:val="28"/>
        </w:rPr>
        <w:t>на тему «П</w:t>
      </w:r>
      <w:r w:rsidRPr="002F607D">
        <w:rPr>
          <w:sz w:val="28"/>
          <w:szCs w:val="28"/>
        </w:rPr>
        <w:t>атентное право</w:t>
      </w:r>
      <w:r>
        <w:rPr>
          <w:sz w:val="28"/>
          <w:szCs w:val="28"/>
        </w:rPr>
        <w:t>»</w:t>
      </w:r>
    </w:p>
    <w:p w:rsidR="00EF3A60" w:rsidRPr="00C45D01" w:rsidRDefault="00EF3A60" w:rsidP="00155C5B">
      <w:pPr>
        <w:pStyle w:val="ConsNormal"/>
        <w:widowControl/>
        <w:spacing w:line="360" w:lineRule="auto"/>
        <w:ind w:firstLine="709"/>
        <w:jc w:val="both"/>
        <w:rPr>
          <w:rFonts w:ascii="Times New Roman" w:hAnsi="Times New Roman"/>
          <w:sz w:val="28"/>
          <w:szCs w:val="28"/>
        </w:rPr>
      </w:pPr>
    </w:p>
    <w:p w:rsidR="00EF3A60" w:rsidRDefault="00EF3A60" w:rsidP="00155C5B">
      <w:pPr>
        <w:pStyle w:val="ConsNormal"/>
        <w:widowControl/>
        <w:spacing w:line="360" w:lineRule="auto"/>
        <w:ind w:firstLine="709"/>
        <w:jc w:val="both"/>
        <w:rPr>
          <w:rFonts w:ascii="Times New Roman" w:hAnsi="Times New Roman"/>
          <w:sz w:val="28"/>
        </w:rPr>
      </w:pPr>
    </w:p>
    <w:p w:rsidR="00EF3A60" w:rsidRDefault="00EF3A60" w:rsidP="00155C5B">
      <w:pPr>
        <w:pStyle w:val="ConsNormal"/>
        <w:widowControl/>
        <w:spacing w:line="360" w:lineRule="auto"/>
        <w:ind w:firstLine="709"/>
        <w:jc w:val="both"/>
        <w:rPr>
          <w:rFonts w:ascii="Times New Roman" w:hAnsi="Times New Roman"/>
          <w:sz w:val="28"/>
        </w:rPr>
      </w:pPr>
    </w:p>
    <w:p w:rsidR="00EF3A60" w:rsidRDefault="00EF3A60" w:rsidP="00155C5B">
      <w:pPr>
        <w:pStyle w:val="ConsNormal"/>
        <w:widowControl/>
        <w:spacing w:line="360" w:lineRule="auto"/>
        <w:ind w:firstLine="709"/>
        <w:jc w:val="both"/>
        <w:rPr>
          <w:rFonts w:ascii="Times New Roman" w:hAnsi="Times New Roman"/>
          <w:sz w:val="28"/>
        </w:rPr>
      </w:pPr>
    </w:p>
    <w:p w:rsidR="00EF3A60" w:rsidRDefault="00EF3A60" w:rsidP="00155C5B">
      <w:pPr>
        <w:pStyle w:val="ConsNormal"/>
        <w:widowControl/>
        <w:spacing w:line="360" w:lineRule="auto"/>
        <w:ind w:firstLine="709"/>
        <w:jc w:val="both"/>
        <w:rPr>
          <w:rFonts w:ascii="Times New Roman" w:hAnsi="Times New Roman"/>
          <w:sz w:val="28"/>
        </w:rPr>
      </w:pPr>
    </w:p>
    <w:p w:rsidR="00EF3A60" w:rsidRDefault="00EF3A60" w:rsidP="00155C5B">
      <w:pPr>
        <w:pStyle w:val="ConsNormal"/>
        <w:widowControl/>
        <w:spacing w:line="360" w:lineRule="auto"/>
        <w:ind w:firstLine="709"/>
        <w:jc w:val="both"/>
        <w:rPr>
          <w:rFonts w:ascii="Times New Roman" w:hAnsi="Times New Roman"/>
          <w:sz w:val="26"/>
        </w:rPr>
      </w:pPr>
    </w:p>
    <w:p w:rsidR="00F62AEE" w:rsidRDefault="00F62AEE" w:rsidP="00155C5B">
      <w:pPr>
        <w:pStyle w:val="ConsNormal"/>
        <w:widowControl/>
        <w:spacing w:line="360" w:lineRule="auto"/>
        <w:ind w:firstLine="709"/>
        <w:jc w:val="both"/>
        <w:rPr>
          <w:rFonts w:ascii="Times New Roman" w:hAnsi="Times New Roman"/>
          <w:sz w:val="26"/>
        </w:rPr>
      </w:pPr>
    </w:p>
    <w:p w:rsidR="00F62AEE" w:rsidRDefault="00F62AEE" w:rsidP="00155C5B">
      <w:pPr>
        <w:pStyle w:val="ConsNormal"/>
        <w:widowControl/>
        <w:spacing w:line="360" w:lineRule="auto"/>
        <w:ind w:firstLine="709"/>
        <w:jc w:val="both"/>
        <w:rPr>
          <w:rFonts w:ascii="Times New Roman" w:hAnsi="Times New Roman"/>
          <w:sz w:val="26"/>
        </w:rPr>
      </w:pPr>
    </w:p>
    <w:p w:rsidR="00F62AEE" w:rsidRDefault="00F62AEE" w:rsidP="00155C5B">
      <w:pPr>
        <w:pStyle w:val="ConsNormal"/>
        <w:widowControl/>
        <w:spacing w:line="360" w:lineRule="auto"/>
        <w:ind w:firstLine="709"/>
        <w:jc w:val="both"/>
        <w:rPr>
          <w:rFonts w:ascii="Times New Roman" w:hAnsi="Times New Roman"/>
          <w:sz w:val="26"/>
        </w:rPr>
      </w:pPr>
    </w:p>
    <w:p w:rsidR="00F62AEE" w:rsidRDefault="00F62AEE" w:rsidP="00155C5B">
      <w:pPr>
        <w:pStyle w:val="ConsNormal"/>
        <w:widowControl/>
        <w:spacing w:line="360" w:lineRule="auto"/>
        <w:ind w:firstLine="709"/>
        <w:jc w:val="both"/>
        <w:rPr>
          <w:rFonts w:ascii="Times New Roman" w:hAnsi="Times New Roman"/>
          <w:sz w:val="26"/>
        </w:rPr>
      </w:pPr>
    </w:p>
    <w:p w:rsidR="00F62AEE" w:rsidRDefault="00F62AEE" w:rsidP="00155C5B">
      <w:pPr>
        <w:pStyle w:val="ConsNormal"/>
        <w:widowControl/>
        <w:spacing w:line="360" w:lineRule="auto"/>
        <w:ind w:firstLine="709"/>
        <w:jc w:val="both"/>
        <w:rPr>
          <w:rFonts w:ascii="Times New Roman" w:hAnsi="Times New Roman"/>
          <w:sz w:val="26"/>
        </w:rPr>
      </w:pPr>
    </w:p>
    <w:p w:rsidR="00F62AEE" w:rsidRDefault="00F62AEE" w:rsidP="00155C5B">
      <w:pPr>
        <w:pStyle w:val="ConsNormal"/>
        <w:widowControl/>
        <w:spacing w:line="360" w:lineRule="auto"/>
        <w:ind w:firstLine="709"/>
        <w:jc w:val="both"/>
        <w:rPr>
          <w:rFonts w:ascii="Times New Roman" w:hAnsi="Times New Roman"/>
          <w:sz w:val="26"/>
        </w:rPr>
      </w:pPr>
    </w:p>
    <w:p w:rsidR="00EF3A60" w:rsidRDefault="00EF3A60" w:rsidP="00155C5B">
      <w:pPr>
        <w:pStyle w:val="ConsNormal"/>
        <w:widowControl/>
        <w:spacing w:line="360" w:lineRule="auto"/>
        <w:ind w:firstLine="709"/>
        <w:jc w:val="both"/>
        <w:rPr>
          <w:rFonts w:ascii="Times New Roman" w:hAnsi="Times New Roman"/>
          <w:sz w:val="32"/>
          <w:szCs w:val="32"/>
        </w:rPr>
      </w:pPr>
    </w:p>
    <w:p w:rsidR="00EF3A60" w:rsidRDefault="00EF3A60" w:rsidP="00155C5B">
      <w:pPr>
        <w:pStyle w:val="ConsNormal"/>
        <w:widowControl/>
        <w:spacing w:line="360" w:lineRule="auto"/>
        <w:ind w:firstLine="709"/>
        <w:jc w:val="center"/>
        <w:rPr>
          <w:rFonts w:ascii="Times New Roman" w:hAnsi="Times New Roman"/>
          <w:sz w:val="32"/>
          <w:szCs w:val="32"/>
        </w:rPr>
      </w:pPr>
    </w:p>
    <w:p w:rsidR="00155C5B" w:rsidRDefault="00EF3A60" w:rsidP="00155C5B">
      <w:pPr>
        <w:spacing w:line="360" w:lineRule="auto"/>
        <w:ind w:firstLine="709"/>
        <w:jc w:val="center"/>
        <w:rPr>
          <w:sz w:val="28"/>
          <w:szCs w:val="28"/>
        </w:rPr>
      </w:pPr>
      <w:r>
        <w:rPr>
          <w:sz w:val="28"/>
          <w:szCs w:val="28"/>
        </w:rPr>
        <w:t>2009</w:t>
      </w:r>
    </w:p>
    <w:p w:rsidR="00EF3A60" w:rsidRPr="00423BDA" w:rsidRDefault="00155C5B" w:rsidP="00423BDA">
      <w:pPr>
        <w:spacing w:line="360" w:lineRule="auto"/>
        <w:ind w:firstLine="709"/>
        <w:rPr>
          <w:sz w:val="28"/>
          <w:szCs w:val="28"/>
        </w:rPr>
      </w:pPr>
      <w:r>
        <w:rPr>
          <w:sz w:val="28"/>
          <w:szCs w:val="28"/>
        </w:rPr>
        <w:br w:type="page"/>
      </w:r>
      <w:r w:rsidR="00EF3A60">
        <w:rPr>
          <w:bCs/>
          <w:sz w:val="28"/>
          <w:szCs w:val="28"/>
        </w:rPr>
        <w:t>СОДЕРЖАНИЕ</w:t>
      </w:r>
    </w:p>
    <w:p w:rsidR="00155C5B" w:rsidRDefault="00155C5B" w:rsidP="00155C5B">
      <w:pPr>
        <w:spacing w:line="360" w:lineRule="auto"/>
        <w:rPr>
          <w:sz w:val="28"/>
          <w:szCs w:val="28"/>
        </w:rPr>
      </w:pPr>
    </w:p>
    <w:p w:rsidR="00EF3A60" w:rsidRPr="00282FFE" w:rsidRDefault="00EF3A60" w:rsidP="00155C5B">
      <w:pPr>
        <w:spacing w:line="360" w:lineRule="auto"/>
        <w:rPr>
          <w:sz w:val="28"/>
          <w:szCs w:val="28"/>
        </w:rPr>
      </w:pPr>
      <w:r w:rsidRPr="00282FFE">
        <w:rPr>
          <w:sz w:val="28"/>
          <w:szCs w:val="28"/>
        </w:rPr>
        <w:t>ВВЕДЕНИЕ</w:t>
      </w:r>
    </w:p>
    <w:p w:rsidR="00EF3A60" w:rsidRPr="00282FFE" w:rsidRDefault="008231F4" w:rsidP="00155C5B">
      <w:pPr>
        <w:spacing w:line="360" w:lineRule="auto"/>
        <w:rPr>
          <w:sz w:val="28"/>
          <w:szCs w:val="28"/>
        </w:rPr>
      </w:pPr>
      <w:bookmarkStart w:id="0" w:name="72_5"/>
      <w:bookmarkEnd w:id="0"/>
      <w:r>
        <w:rPr>
          <w:sz w:val="28"/>
          <w:szCs w:val="28"/>
        </w:rPr>
        <w:t>1</w:t>
      </w:r>
      <w:r w:rsidR="00EF3A60">
        <w:rPr>
          <w:sz w:val="28"/>
          <w:szCs w:val="28"/>
        </w:rPr>
        <w:t xml:space="preserve"> Получение </w:t>
      </w:r>
      <w:r w:rsidR="00EF3A60" w:rsidRPr="00282FFE">
        <w:rPr>
          <w:sz w:val="28"/>
          <w:szCs w:val="28"/>
        </w:rPr>
        <w:t>патента</w:t>
      </w:r>
    </w:p>
    <w:p w:rsidR="00EF3A60" w:rsidRPr="00282FFE" w:rsidRDefault="008231F4" w:rsidP="00155C5B">
      <w:pPr>
        <w:spacing w:line="360" w:lineRule="auto"/>
        <w:rPr>
          <w:sz w:val="28"/>
          <w:szCs w:val="28"/>
        </w:rPr>
      </w:pPr>
      <w:r>
        <w:rPr>
          <w:sz w:val="28"/>
          <w:szCs w:val="28"/>
        </w:rPr>
        <w:t>1</w:t>
      </w:r>
      <w:r w:rsidR="00EF3A60" w:rsidRPr="00282FFE">
        <w:rPr>
          <w:sz w:val="28"/>
          <w:szCs w:val="28"/>
        </w:rPr>
        <w:t>.</w:t>
      </w:r>
      <w:r w:rsidR="00EF3A60">
        <w:rPr>
          <w:sz w:val="28"/>
          <w:szCs w:val="28"/>
        </w:rPr>
        <w:t>1</w:t>
      </w:r>
      <w:r w:rsidR="00EF3A60" w:rsidRPr="00282FFE">
        <w:rPr>
          <w:sz w:val="28"/>
          <w:szCs w:val="28"/>
        </w:rPr>
        <w:t xml:space="preserve"> Заявка на</w:t>
      </w:r>
      <w:r w:rsidR="00155C5B">
        <w:rPr>
          <w:sz w:val="28"/>
          <w:szCs w:val="28"/>
        </w:rPr>
        <w:t xml:space="preserve"> выдачу патента, ее изменение и</w:t>
      </w:r>
      <w:r w:rsidR="00EF3A60">
        <w:rPr>
          <w:sz w:val="28"/>
          <w:szCs w:val="28"/>
        </w:rPr>
        <w:t xml:space="preserve"> отзыв</w:t>
      </w:r>
    </w:p>
    <w:p w:rsidR="00EF3A60" w:rsidRPr="00282FFE" w:rsidRDefault="008231F4" w:rsidP="00155C5B">
      <w:pPr>
        <w:spacing w:line="360" w:lineRule="auto"/>
        <w:rPr>
          <w:sz w:val="28"/>
          <w:szCs w:val="28"/>
        </w:rPr>
      </w:pPr>
      <w:r>
        <w:rPr>
          <w:sz w:val="28"/>
          <w:szCs w:val="28"/>
        </w:rPr>
        <w:t>1</w:t>
      </w:r>
      <w:r w:rsidR="00EF3A60" w:rsidRPr="00282FFE">
        <w:rPr>
          <w:sz w:val="28"/>
          <w:szCs w:val="28"/>
        </w:rPr>
        <w:t>.</w:t>
      </w:r>
      <w:r w:rsidR="00EF3A60">
        <w:rPr>
          <w:sz w:val="28"/>
          <w:szCs w:val="28"/>
        </w:rPr>
        <w:t>2</w:t>
      </w:r>
      <w:r w:rsidR="00EF3A60" w:rsidRPr="00282FFE">
        <w:rPr>
          <w:sz w:val="28"/>
          <w:szCs w:val="28"/>
        </w:rPr>
        <w:t xml:space="preserve"> Приоритет изобретения, полезной модели и промышленного образца</w:t>
      </w:r>
    </w:p>
    <w:p w:rsidR="00EF3A60" w:rsidRPr="00282FFE" w:rsidRDefault="008231F4" w:rsidP="00155C5B">
      <w:pPr>
        <w:spacing w:line="360" w:lineRule="auto"/>
        <w:rPr>
          <w:sz w:val="28"/>
          <w:szCs w:val="28"/>
        </w:rPr>
      </w:pPr>
      <w:r>
        <w:rPr>
          <w:sz w:val="28"/>
          <w:szCs w:val="28"/>
        </w:rPr>
        <w:t>1</w:t>
      </w:r>
      <w:r w:rsidR="00EF3A60" w:rsidRPr="00282FFE">
        <w:rPr>
          <w:sz w:val="28"/>
          <w:szCs w:val="28"/>
        </w:rPr>
        <w:t>.</w:t>
      </w:r>
      <w:r w:rsidR="00EF3A60">
        <w:rPr>
          <w:sz w:val="28"/>
          <w:szCs w:val="28"/>
        </w:rPr>
        <w:t xml:space="preserve">3 </w:t>
      </w:r>
      <w:r w:rsidR="00EF3A60" w:rsidRPr="00282FFE">
        <w:rPr>
          <w:sz w:val="28"/>
          <w:szCs w:val="28"/>
        </w:rPr>
        <w:t>Экспертиза заявки на выдачу патент</w:t>
      </w:r>
      <w:r w:rsidR="00EF3A60">
        <w:rPr>
          <w:sz w:val="28"/>
          <w:szCs w:val="28"/>
        </w:rPr>
        <w:t xml:space="preserve">а. Временная правовая охрана </w:t>
      </w:r>
      <w:r w:rsidR="00EF3A60" w:rsidRPr="00282FFE">
        <w:rPr>
          <w:sz w:val="28"/>
          <w:szCs w:val="28"/>
        </w:rPr>
        <w:t>и</w:t>
      </w:r>
      <w:r w:rsidR="00EF3A60">
        <w:rPr>
          <w:sz w:val="28"/>
          <w:szCs w:val="28"/>
        </w:rPr>
        <w:t xml:space="preserve">зобретения, полезной модели или </w:t>
      </w:r>
      <w:r w:rsidR="00EF3A60" w:rsidRPr="00282FFE">
        <w:rPr>
          <w:sz w:val="28"/>
          <w:szCs w:val="28"/>
        </w:rPr>
        <w:t>промышленного образца</w:t>
      </w:r>
    </w:p>
    <w:p w:rsidR="00EF3A60" w:rsidRPr="00282FFE" w:rsidRDefault="008231F4" w:rsidP="00155C5B">
      <w:pPr>
        <w:spacing w:line="360" w:lineRule="auto"/>
        <w:rPr>
          <w:sz w:val="28"/>
          <w:szCs w:val="28"/>
        </w:rPr>
      </w:pPr>
      <w:r>
        <w:rPr>
          <w:sz w:val="28"/>
          <w:szCs w:val="28"/>
        </w:rPr>
        <w:t>1</w:t>
      </w:r>
      <w:r w:rsidR="00EF3A60" w:rsidRPr="00282FFE">
        <w:rPr>
          <w:sz w:val="28"/>
          <w:szCs w:val="28"/>
        </w:rPr>
        <w:t>.</w:t>
      </w:r>
      <w:r w:rsidR="00EF3A60">
        <w:rPr>
          <w:sz w:val="28"/>
          <w:szCs w:val="28"/>
        </w:rPr>
        <w:t>4</w:t>
      </w:r>
      <w:r w:rsidR="00EF3A60" w:rsidRPr="00282FFE">
        <w:rPr>
          <w:sz w:val="28"/>
          <w:szCs w:val="28"/>
        </w:rPr>
        <w:t xml:space="preserve"> Регистрация изобретения, полезной модели, промышленного образца и выдача патента</w:t>
      </w:r>
    </w:p>
    <w:p w:rsidR="00EF3A60" w:rsidRDefault="00EF3A60" w:rsidP="00155C5B">
      <w:pPr>
        <w:spacing w:line="360" w:lineRule="auto"/>
        <w:rPr>
          <w:sz w:val="28"/>
          <w:szCs w:val="28"/>
        </w:rPr>
      </w:pPr>
      <w:r>
        <w:rPr>
          <w:sz w:val="28"/>
          <w:szCs w:val="28"/>
        </w:rPr>
        <w:t>ЗАКЛЮЧЕНИЕ</w:t>
      </w:r>
    </w:p>
    <w:p w:rsidR="00EF3A60" w:rsidRPr="00282FFE" w:rsidRDefault="00EF3A60" w:rsidP="00155C5B">
      <w:pPr>
        <w:spacing w:line="360" w:lineRule="auto"/>
        <w:rPr>
          <w:sz w:val="28"/>
          <w:szCs w:val="28"/>
        </w:rPr>
      </w:pPr>
      <w:r>
        <w:rPr>
          <w:sz w:val="28"/>
          <w:szCs w:val="28"/>
        </w:rPr>
        <w:t>СПИСОК ИСПОЛЬЗУЕМЫХ ИСТОЧНИКОВ</w:t>
      </w:r>
    </w:p>
    <w:p w:rsidR="00EF3A60" w:rsidRDefault="00155C5B" w:rsidP="00155C5B">
      <w:pPr>
        <w:spacing w:line="360" w:lineRule="auto"/>
        <w:ind w:firstLine="709"/>
        <w:jc w:val="both"/>
        <w:rPr>
          <w:sz w:val="28"/>
          <w:szCs w:val="28"/>
        </w:rPr>
      </w:pPr>
      <w:r>
        <w:rPr>
          <w:b/>
          <w:bCs/>
          <w:sz w:val="27"/>
          <w:szCs w:val="27"/>
        </w:rPr>
        <w:br w:type="page"/>
      </w:r>
      <w:r w:rsidR="00EF3A60">
        <w:rPr>
          <w:sz w:val="28"/>
          <w:szCs w:val="28"/>
        </w:rPr>
        <w:t>ВВЕДЕНИЕ</w:t>
      </w:r>
    </w:p>
    <w:p w:rsidR="00EF3A60" w:rsidRDefault="00EF3A60" w:rsidP="00155C5B">
      <w:pPr>
        <w:spacing w:line="360" w:lineRule="auto"/>
        <w:ind w:firstLine="709"/>
        <w:jc w:val="both"/>
        <w:rPr>
          <w:sz w:val="28"/>
          <w:szCs w:val="28"/>
        </w:rPr>
      </w:pPr>
    </w:p>
    <w:p w:rsidR="00EF3A60" w:rsidRPr="002F49F2" w:rsidRDefault="00EF3A60" w:rsidP="00155C5B">
      <w:pPr>
        <w:spacing w:line="360" w:lineRule="auto"/>
        <w:ind w:firstLine="709"/>
        <w:jc w:val="both"/>
        <w:rPr>
          <w:sz w:val="28"/>
          <w:szCs w:val="28"/>
        </w:rPr>
      </w:pPr>
      <w:r w:rsidRPr="002F49F2">
        <w:rPr>
          <w:sz w:val="28"/>
          <w:szCs w:val="28"/>
        </w:rPr>
        <w:t>Бурное развитие рынка в нашей стране заставило многих обратить пристальное внимание на защиту интеллектуальной собственности. Вольное обращение с товарными знаками и логотипами (своими и чужими), почти полное исчезновение института патентных бюро, отсутствие опыта комплексной защиты в делах такого рода привело, с одной стороны, к росту числа судебных процессов о нарушении авторских прав, а с другой - к невиданному доселе разгулу интеллектуального пиратства.</w:t>
      </w:r>
    </w:p>
    <w:p w:rsidR="00EF3A60" w:rsidRPr="002F49F2" w:rsidRDefault="00155C5B" w:rsidP="00155C5B">
      <w:pPr>
        <w:spacing w:line="360" w:lineRule="auto"/>
        <w:ind w:firstLine="709"/>
        <w:jc w:val="both"/>
        <w:rPr>
          <w:sz w:val="28"/>
          <w:szCs w:val="28"/>
        </w:rPr>
      </w:pPr>
      <w:r>
        <w:rPr>
          <w:sz w:val="28"/>
          <w:szCs w:val="28"/>
        </w:rPr>
        <w:t xml:space="preserve"> </w:t>
      </w:r>
      <w:r w:rsidR="00EF3A60" w:rsidRPr="002F49F2">
        <w:rPr>
          <w:sz w:val="28"/>
          <w:szCs w:val="28"/>
        </w:rPr>
        <w:t>Сегодня фальсифицируется не только сама продукция известных отечественных и зарубежных производителей (водка, вино, пищевые продукты и т. д.), но и упаковка, этикетки, специальные наклейки и иные атрибуты под</w:t>
      </w:r>
      <w:r w:rsidR="00EF3A60">
        <w:rPr>
          <w:sz w:val="28"/>
          <w:szCs w:val="28"/>
        </w:rPr>
        <w:t xml:space="preserve">линности. В упаковочной отрасли, </w:t>
      </w:r>
      <w:r w:rsidR="00EF3A60" w:rsidRPr="002F49F2">
        <w:rPr>
          <w:sz w:val="28"/>
          <w:szCs w:val="28"/>
        </w:rPr>
        <w:t>как ни в какой другой представлены практически все формы и объекты интеллектуальной собственности - от авторского права на дизайн</w:t>
      </w:r>
      <w:r w:rsidR="00EF3A60">
        <w:rPr>
          <w:sz w:val="28"/>
          <w:szCs w:val="28"/>
        </w:rPr>
        <w:t>,</w:t>
      </w:r>
      <w:r w:rsidR="00EF3A60" w:rsidRPr="002F49F2">
        <w:rPr>
          <w:sz w:val="28"/>
          <w:szCs w:val="28"/>
        </w:rPr>
        <w:t xml:space="preserve"> до промышленной собственности на технологию. Теоретически все они должны быть защищены, и результат этой защиты - авторские договоры, патенты и свидетельства. Последние сами становятся товаром и тоже могут быть грамотно реализованы (проданы).</w:t>
      </w:r>
      <w:r w:rsidR="00EF3A60">
        <w:rPr>
          <w:sz w:val="28"/>
          <w:szCs w:val="28"/>
        </w:rPr>
        <w:t xml:space="preserve"> </w:t>
      </w:r>
    </w:p>
    <w:p w:rsidR="00EF3A60" w:rsidRPr="009E07FD" w:rsidRDefault="00EF3A60" w:rsidP="00155C5B">
      <w:pPr>
        <w:pStyle w:val="HTML"/>
        <w:spacing w:line="360" w:lineRule="auto"/>
        <w:ind w:firstLine="709"/>
        <w:jc w:val="both"/>
        <w:rPr>
          <w:rFonts w:ascii="Times New Roman" w:hAnsi="Times New Roman" w:cs="Times New Roman"/>
          <w:sz w:val="28"/>
          <w:szCs w:val="28"/>
        </w:rPr>
      </w:pPr>
      <w:r w:rsidRPr="009E07FD">
        <w:rPr>
          <w:rFonts w:ascii="Times New Roman" w:hAnsi="Times New Roman" w:cs="Times New Roman"/>
          <w:sz w:val="28"/>
          <w:szCs w:val="28"/>
        </w:rPr>
        <w:t>Патентное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право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(промышленная</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собственность)</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это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институт</w:t>
      </w:r>
      <w:r>
        <w:rPr>
          <w:rFonts w:ascii="Times New Roman" w:hAnsi="Times New Roman" w:cs="Times New Roman"/>
          <w:sz w:val="28"/>
          <w:szCs w:val="28"/>
        </w:rPr>
        <w:t xml:space="preserve"> </w:t>
      </w:r>
      <w:r w:rsidRPr="009E07FD">
        <w:rPr>
          <w:rFonts w:ascii="Times New Roman" w:hAnsi="Times New Roman" w:cs="Times New Roman"/>
          <w:sz w:val="28"/>
          <w:szCs w:val="28"/>
        </w:rPr>
        <w:t>гражданского права, который регулирует отношения,</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связанные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техническим</w:t>
      </w:r>
      <w:r>
        <w:rPr>
          <w:rFonts w:ascii="Times New Roman" w:hAnsi="Times New Roman" w:cs="Times New Roman"/>
          <w:sz w:val="28"/>
          <w:szCs w:val="28"/>
        </w:rPr>
        <w:t xml:space="preserve"> </w:t>
      </w:r>
      <w:r w:rsidRPr="009E07FD">
        <w:rPr>
          <w:rFonts w:ascii="Times New Roman" w:hAnsi="Times New Roman" w:cs="Times New Roman"/>
          <w:sz w:val="28"/>
          <w:szCs w:val="28"/>
        </w:rPr>
        <w:t>творчеством. В отличие от авторского права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патентное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право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реализуется</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в</w:t>
      </w:r>
      <w:r>
        <w:rPr>
          <w:rFonts w:ascii="Times New Roman" w:hAnsi="Times New Roman" w:cs="Times New Roman"/>
          <w:sz w:val="28"/>
          <w:szCs w:val="28"/>
        </w:rPr>
        <w:t xml:space="preserve"> </w:t>
      </w:r>
      <w:r w:rsidRPr="009E07FD">
        <w:rPr>
          <w:rFonts w:ascii="Times New Roman" w:hAnsi="Times New Roman" w:cs="Times New Roman"/>
          <w:sz w:val="28"/>
          <w:szCs w:val="28"/>
        </w:rPr>
        <w:t>иной</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сфере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творчества.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Объекты</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технического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творчества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связаны</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w:t>
      </w:r>
      <w:r>
        <w:rPr>
          <w:rFonts w:ascii="Times New Roman" w:hAnsi="Times New Roman" w:cs="Times New Roman"/>
          <w:sz w:val="28"/>
          <w:szCs w:val="28"/>
        </w:rPr>
        <w:t xml:space="preserve"> </w:t>
      </w:r>
      <w:r w:rsidRPr="009E07FD">
        <w:rPr>
          <w:rFonts w:ascii="Times New Roman" w:hAnsi="Times New Roman" w:cs="Times New Roman"/>
          <w:sz w:val="28"/>
          <w:szCs w:val="28"/>
        </w:rPr>
        <w:t>естественными законами материального мира; они не отражают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индивидуальность</w:t>
      </w:r>
      <w:r>
        <w:rPr>
          <w:rFonts w:ascii="Times New Roman" w:hAnsi="Times New Roman" w:cs="Times New Roman"/>
          <w:sz w:val="28"/>
          <w:szCs w:val="28"/>
        </w:rPr>
        <w:t xml:space="preserve"> </w:t>
      </w:r>
      <w:r w:rsidRPr="009E07FD">
        <w:rPr>
          <w:rFonts w:ascii="Times New Roman" w:hAnsi="Times New Roman" w:cs="Times New Roman"/>
          <w:sz w:val="28"/>
          <w:szCs w:val="28"/>
        </w:rPr>
        <w:t>их создателя в такой степени, как объект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авторского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права.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В</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силу</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этого</w:t>
      </w:r>
      <w:r>
        <w:rPr>
          <w:rFonts w:ascii="Times New Roman" w:hAnsi="Times New Roman" w:cs="Times New Roman"/>
          <w:sz w:val="28"/>
          <w:szCs w:val="28"/>
        </w:rPr>
        <w:t xml:space="preserve"> </w:t>
      </w:r>
      <w:r w:rsidRPr="009E07FD">
        <w:rPr>
          <w:rFonts w:ascii="Times New Roman" w:hAnsi="Times New Roman" w:cs="Times New Roman"/>
          <w:sz w:val="28"/>
          <w:szCs w:val="28"/>
        </w:rPr>
        <w:t>объекты</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технического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творчества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повторимы,</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они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могут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быть</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созданы</w:t>
      </w:r>
      <w:r>
        <w:rPr>
          <w:rFonts w:ascii="Times New Roman" w:hAnsi="Times New Roman" w:cs="Times New Roman"/>
          <w:sz w:val="28"/>
          <w:szCs w:val="28"/>
        </w:rPr>
        <w:t xml:space="preserve"> </w:t>
      </w:r>
      <w:r w:rsidRPr="009E07FD">
        <w:rPr>
          <w:rFonts w:ascii="Times New Roman" w:hAnsi="Times New Roman" w:cs="Times New Roman"/>
          <w:sz w:val="28"/>
          <w:szCs w:val="28"/>
        </w:rPr>
        <w:t>независимо друг от друга самостоятельно, разными лицами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поэтому</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требуют</w:t>
      </w:r>
      <w:r>
        <w:rPr>
          <w:rFonts w:ascii="Times New Roman" w:hAnsi="Times New Roman" w:cs="Times New Roman"/>
          <w:sz w:val="28"/>
          <w:szCs w:val="28"/>
        </w:rPr>
        <w:t xml:space="preserve"> </w:t>
      </w:r>
      <w:r w:rsidRPr="009E07FD">
        <w:rPr>
          <w:rFonts w:ascii="Times New Roman" w:hAnsi="Times New Roman" w:cs="Times New Roman"/>
          <w:sz w:val="28"/>
          <w:szCs w:val="28"/>
        </w:rPr>
        <w:t>формального официального закрепления. Кроме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того,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результаты</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технического</w:t>
      </w:r>
      <w:r>
        <w:rPr>
          <w:rFonts w:ascii="Times New Roman" w:hAnsi="Times New Roman" w:cs="Times New Roman"/>
          <w:sz w:val="28"/>
          <w:szCs w:val="28"/>
        </w:rPr>
        <w:t xml:space="preserve"> </w:t>
      </w:r>
      <w:r w:rsidRPr="009E07FD">
        <w:rPr>
          <w:rFonts w:ascii="Times New Roman" w:hAnsi="Times New Roman" w:cs="Times New Roman"/>
          <w:sz w:val="28"/>
          <w:szCs w:val="28"/>
        </w:rPr>
        <w:t>творчества направлены на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решение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практических</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задач</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имеют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прикладное</w:t>
      </w:r>
      <w:r>
        <w:rPr>
          <w:rFonts w:ascii="Times New Roman" w:hAnsi="Times New Roman" w:cs="Times New Roman"/>
          <w:sz w:val="28"/>
          <w:szCs w:val="28"/>
        </w:rPr>
        <w:t xml:space="preserve"> </w:t>
      </w:r>
      <w:r w:rsidRPr="009E07FD">
        <w:rPr>
          <w:rFonts w:ascii="Times New Roman" w:hAnsi="Times New Roman" w:cs="Times New Roman"/>
          <w:sz w:val="28"/>
          <w:szCs w:val="28"/>
        </w:rPr>
        <w:t>значение.</w:t>
      </w:r>
    </w:p>
    <w:p w:rsidR="00EF3A60" w:rsidRDefault="00EF3A60" w:rsidP="00155C5B">
      <w:pPr>
        <w:pStyle w:val="HTML"/>
        <w:spacing w:line="360" w:lineRule="auto"/>
        <w:ind w:firstLine="709"/>
        <w:jc w:val="both"/>
        <w:rPr>
          <w:rFonts w:ascii="Times New Roman" w:hAnsi="Times New Roman" w:cs="Times New Roman"/>
          <w:sz w:val="28"/>
          <w:szCs w:val="28"/>
        </w:rPr>
      </w:pPr>
      <w:r w:rsidRPr="009E07FD">
        <w:rPr>
          <w:rFonts w:ascii="Times New Roman" w:hAnsi="Times New Roman" w:cs="Times New Roman"/>
          <w:sz w:val="28"/>
          <w:szCs w:val="28"/>
        </w:rPr>
        <w:t>Объектами патентного права (промышленной собственности в узком</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смысле</w:t>
      </w:r>
      <w:r>
        <w:rPr>
          <w:rFonts w:ascii="Times New Roman" w:hAnsi="Times New Roman" w:cs="Times New Roman"/>
          <w:sz w:val="28"/>
          <w:szCs w:val="28"/>
        </w:rPr>
        <w:t xml:space="preserve"> </w:t>
      </w:r>
      <w:r w:rsidRPr="009E07FD">
        <w:rPr>
          <w:rFonts w:ascii="Times New Roman" w:hAnsi="Times New Roman" w:cs="Times New Roman"/>
          <w:sz w:val="28"/>
          <w:szCs w:val="28"/>
        </w:rPr>
        <w:t>этого слова) являются изобретения, полезные модели 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промышленные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образцы.</w:t>
      </w:r>
      <w:r>
        <w:rPr>
          <w:rFonts w:ascii="Times New Roman" w:hAnsi="Times New Roman" w:cs="Times New Roman"/>
          <w:sz w:val="28"/>
          <w:szCs w:val="28"/>
        </w:rPr>
        <w:t xml:space="preserve"> </w:t>
      </w:r>
      <w:r w:rsidRPr="009E07FD">
        <w:rPr>
          <w:rFonts w:ascii="Times New Roman" w:hAnsi="Times New Roman" w:cs="Times New Roman"/>
          <w:sz w:val="28"/>
          <w:szCs w:val="28"/>
        </w:rPr>
        <w:t>Необходимость патентного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права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обусловлена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невозможностью</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прямой</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охраны</w:t>
      </w:r>
      <w:r>
        <w:rPr>
          <w:rFonts w:ascii="Times New Roman" w:hAnsi="Times New Roman" w:cs="Times New Roman"/>
          <w:sz w:val="28"/>
          <w:szCs w:val="28"/>
        </w:rPr>
        <w:t xml:space="preserve"> </w:t>
      </w:r>
      <w:r w:rsidRPr="009E07FD">
        <w:rPr>
          <w:rFonts w:ascii="Times New Roman" w:hAnsi="Times New Roman" w:cs="Times New Roman"/>
          <w:sz w:val="28"/>
          <w:szCs w:val="28"/>
        </w:rPr>
        <w:t>объектов промышленной собственности средствами авторского права.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В</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отличие</w:t>
      </w:r>
      <w:r>
        <w:rPr>
          <w:rFonts w:ascii="Times New Roman" w:hAnsi="Times New Roman" w:cs="Times New Roman"/>
          <w:sz w:val="28"/>
          <w:szCs w:val="28"/>
        </w:rPr>
        <w:t xml:space="preserve"> </w:t>
      </w:r>
      <w:r w:rsidRPr="009E07FD">
        <w:rPr>
          <w:rFonts w:ascii="Times New Roman" w:hAnsi="Times New Roman" w:cs="Times New Roman"/>
          <w:sz w:val="28"/>
          <w:szCs w:val="28"/>
        </w:rPr>
        <w:t>от объектов авторского права объекты промышленной собственности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могут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быть</w:t>
      </w:r>
      <w:r>
        <w:rPr>
          <w:rFonts w:ascii="Times New Roman" w:hAnsi="Times New Roman" w:cs="Times New Roman"/>
          <w:sz w:val="28"/>
          <w:szCs w:val="28"/>
        </w:rPr>
        <w:t xml:space="preserve"> </w:t>
      </w:r>
      <w:r w:rsidRPr="009E07FD">
        <w:rPr>
          <w:rFonts w:ascii="Times New Roman" w:hAnsi="Times New Roman" w:cs="Times New Roman"/>
          <w:sz w:val="28"/>
          <w:szCs w:val="28"/>
        </w:rPr>
        <w:t>созданы</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разными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лицами,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независимо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друг</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друга,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поэтому</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их</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охрана</w:t>
      </w:r>
      <w:r>
        <w:rPr>
          <w:rFonts w:ascii="Times New Roman" w:hAnsi="Times New Roman" w:cs="Times New Roman"/>
          <w:sz w:val="28"/>
          <w:szCs w:val="28"/>
        </w:rPr>
        <w:t xml:space="preserve"> </w:t>
      </w:r>
      <w:r w:rsidRPr="009E07FD">
        <w:rPr>
          <w:rFonts w:ascii="Times New Roman" w:hAnsi="Times New Roman" w:cs="Times New Roman"/>
          <w:sz w:val="28"/>
          <w:szCs w:val="28"/>
        </w:rPr>
        <w:t>предполагает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предварительное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формальное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закрепление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приоритета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в</w:t>
      </w:r>
      <w:r>
        <w:rPr>
          <w:rFonts w:ascii="Times New Roman" w:hAnsi="Times New Roman" w:cs="Times New Roman"/>
          <w:sz w:val="28"/>
          <w:szCs w:val="28"/>
        </w:rPr>
        <w:t xml:space="preserve"> </w:t>
      </w:r>
      <w:r w:rsidRPr="009E07FD">
        <w:rPr>
          <w:rFonts w:ascii="Times New Roman" w:hAnsi="Times New Roman" w:cs="Times New Roman"/>
          <w:sz w:val="28"/>
          <w:szCs w:val="28"/>
        </w:rPr>
        <w:t>установленном законом порядке.</w:t>
      </w:r>
      <w:r>
        <w:rPr>
          <w:rFonts w:ascii="Times New Roman" w:hAnsi="Times New Roman" w:cs="Times New Roman"/>
          <w:sz w:val="28"/>
          <w:szCs w:val="28"/>
        </w:rPr>
        <w:t xml:space="preserve"> </w:t>
      </w:r>
      <w:r w:rsidRPr="009E07FD">
        <w:rPr>
          <w:rFonts w:ascii="Times New Roman" w:hAnsi="Times New Roman" w:cs="Times New Roman"/>
          <w:sz w:val="28"/>
          <w:szCs w:val="28"/>
        </w:rPr>
        <w:t>Важнейшими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условиями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патентоспособности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объектов</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промышленной</w:t>
      </w:r>
      <w:r>
        <w:rPr>
          <w:rFonts w:ascii="Times New Roman" w:hAnsi="Times New Roman" w:cs="Times New Roman"/>
          <w:sz w:val="28"/>
          <w:szCs w:val="28"/>
        </w:rPr>
        <w:t xml:space="preserve"> </w:t>
      </w:r>
      <w:r w:rsidRPr="009E07FD">
        <w:rPr>
          <w:rFonts w:ascii="Times New Roman" w:hAnsi="Times New Roman" w:cs="Times New Roman"/>
          <w:sz w:val="28"/>
          <w:szCs w:val="28"/>
        </w:rPr>
        <w:t>собственности являются их новизна</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промышленная</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применимость.</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При</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этом</w:t>
      </w:r>
      <w:r>
        <w:rPr>
          <w:rFonts w:ascii="Times New Roman" w:hAnsi="Times New Roman" w:cs="Times New Roman"/>
          <w:sz w:val="28"/>
          <w:szCs w:val="28"/>
        </w:rPr>
        <w:t xml:space="preserve"> </w:t>
      </w:r>
      <w:r w:rsidRPr="009E07FD">
        <w:rPr>
          <w:rFonts w:ascii="Times New Roman" w:hAnsi="Times New Roman" w:cs="Times New Roman"/>
          <w:sz w:val="28"/>
          <w:szCs w:val="28"/>
        </w:rPr>
        <w:t>патентное</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право</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закрепляет</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абсолютную</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(мировую)</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новизну</w:t>
      </w:r>
      <w:r w:rsidR="00155C5B">
        <w:rPr>
          <w:rFonts w:ascii="Times New Roman" w:hAnsi="Times New Roman" w:cs="Times New Roman"/>
          <w:sz w:val="28"/>
          <w:szCs w:val="28"/>
        </w:rPr>
        <w:t xml:space="preserve"> </w:t>
      </w:r>
      <w:r w:rsidRPr="009E07FD">
        <w:rPr>
          <w:rFonts w:ascii="Times New Roman" w:hAnsi="Times New Roman" w:cs="Times New Roman"/>
          <w:sz w:val="28"/>
          <w:szCs w:val="28"/>
        </w:rPr>
        <w:t>объектов</w:t>
      </w:r>
      <w:r>
        <w:rPr>
          <w:rFonts w:ascii="Times New Roman" w:hAnsi="Times New Roman" w:cs="Times New Roman"/>
          <w:sz w:val="28"/>
          <w:szCs w:val="28"/>
        </w:rPr>
        <w:t xml:space="preserve"> </w:t>
      </w:r>
      <w:r w:rsidRPr="009E07FD">
        <w:rPr>
          <w:rFonts w:ascii="Times New Roman" w:hAnsi="Times New Roman" w:cs="Times New Roman"/>
          <w:sz w:val="28"/>
          <w:szCs w:val="28"/>
        </w:rPr>
        <w:t>промышленной собственности.</w:t>
      </w:r>
    </w:p>
    <w:p w:rsidR="00EF3A60" w:rsidRDefault="00EF3A60" w:rsidP="00155C5B">
      <w:pPr>
        <w:pStyle w:val="HTML"/>
        <w:spacing w:line="360" w:lineRule="auto"/>
        <w:ind w:firstLine="709"/>
        <w:jc w:val="both"/>
        <w:rPr>
          <w:rFonts w:ascii="Times New Roman" w:hAnsi="Times New Roman" w:cs="Times New Roman"/>
          <w:sz w:val="28"/>
          <w:szCs w:val="28"/>
        </w:rPr>
      </w:pPr>
      <w:r w:rsidRPr="00024319">
        <w:rPr>
          <w:rFonts w:ascii="Times New Roman" w:hAnsi="Times New Roman" w:cs="Times New Roman"/>
          <w:sz w:val="28"/>
          <w:szCs w:val="28"/>
        </w:rPr>
        <w:t xml:space="preserve">Одним из важнейших показателей эффективности патентного законодательства является </w:t>
      </w:r>
      <w:bookmarkStart w:id="1" w:name="OCRUncertain001"/>
      <w:r w:rsidRPr="00024319">
        <w:rPr>
          <w:rFonts w:ascii="Times New Roman" w:hAnsi="Times New Roman" w:cs="Times New Roman"/>
          <w:sz w:val="28"/>
          <w:szCs w:val="28"/>
        </w:rPr>
        <w:t>гарантированность</w:t>
      </w:r>
      <w:bookmarkEnd w:id="1"/>
      <w:r w:rsidRPr="00024319">
        <w:rPr>
          <w:rFonts w:ascii="Times New Roman" w:hAnsi="Times New Roman" w:cs="Times New Roman"/>
          <w:sz w:val="28"/>
          <w:szCs w:val="28"/>
        </w:rPr>
        <w:t xml:space="preserve"> и защищенность прав и законных интересов действительных создателей разрабо</w:t>
      </w:r>
      <w:r w:rsidRPr="00024319">
        <w:rPr>
          <w:rFonts w:ascii="Times New Roman" w:hAnsi="Times New Roman" w:cs="Times New Roman"/>
          <w:sz w:val="28"/>
          <w:szCs w:val="28"/>
        </w:rPr>
        <w:softHyphen/>
        <w:t>ток и патентообладателей.</w:t>
      </w:r>
    </w:p>
    <w:p w:rsidR="00EF3A60" w:rsidRDefault="00EF3A60" w:rsidP="00155C5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будет рассмотрено, как получить патент.</w:t>
      </w:r>
    </w:p>
    <w:p w:rsidR="00EF3A60" w:rsidRPr="002E6BA6" w:rsidRDefault="00155C5B" w:rsidP="00155C5B">
      <w:pPr>
        <w:spacing w:line="360" w:lineRule="auto"/>
        <w:ind w:firstLine="709"/>
        <w:jc w:val="both"/>
        <w:rPr>
          <w:sz w:val="28"/>
          <w:szCs w:val="28"/>
        </w:rPr>
      </w:pPr>
      <w:r>
        <w:br w:type="page"/>
      </w:r>
      <w:r w:rsidR="00EF3A60">
        <w:rPr>
          <w:sz w:val="28"/>
          <w:szCs w:val="28"/>
        </w:rPr>
        <w:t>1</w:t>
      </w:r>
      <w:r w:rsidR="00EF3A60" w:rsidRPr="002E6BA6">
        <w:rPr>
          <w:sz w:val="28"/>
          <w:szCs w:val="28"/>
        </w:rPr>
        <w:t xml:space="preserve"> Получение патента</w:t>
      </w:r>
    </w:p>
    <w:p w:rsidR="00155C5B" w:rsidRDefault="00155C5B" w:rsidP="00155C5B">
      <w:pPr>
        <w:spacing w:line="360" w:lineRule="auto"/>
        <w:ind w:firstLine="709"/>
        <w:jc w:val="both"/>
        <w:rPr>
          <w:sz w:val="28"/>
          <w:szCs w:val="28"/>
        </w:rPr>
      </w:pPr>
    </w:p>
    <w:p w:rsidR="00EF3A60" w:rsidRDefault="00EF3A60" w:rsidP="00155C5B">
      <w:pPr>
        <w:spacing w:line="360" w:lineRule="auto"/>
        <w:ind w:firstLine="709"/>
        <w:jc w:val="both"/>
        <w:rPr>
          <w:sz w:val="28"/>
          <w:szCs w:val="28"/>
        </w:rPr>
      </w:pPr>
      <w:r>
        <w:rPr>
          <w:sz w:val="28"/>
          <w:szCs w:val="28"/>
        </w:rPr>
        <w:t>1</w:t>
      </w:r>
      <w:r w:rsidRPr="002E6BA6">
        <w:rPr>
          <w:sz w:val="28"/>
          <w:szCs w:val="28"/>
        </w:rPr>
        <w:t>.1 Заявка на выдач</w:t>
      </w:r>
      <w:r>
        <w:rPr>
          <w:sz w:val="28"/>
          <w:szCs w:val="28"/>
        </w:rPr>
        <w:t xml:space="preserve">у патента, ее изменение и </w:t>
      </w:r>
      <w:r w:rsidRPr="002E6BA6">
        <w:rPr>
          <w:sz w:val="28"/>
          <w:szCs w:val="28"/>
        </w:rPr>
        <w:t>отзыв</w:t>
      </w:r>
    </w:p>
    <w:p w:rsidR="00EF3A60" w:rsidRPr="002E6BA6" w:rsidRDefault="00EF3A60" w:rsidP="00155C5B">
      <w:pPr>
        <w:spacing w:line="360" w:lineRule="auto"/>
        <w:ind w:firstLine="709"/>
        <w:jc w:val="both"/>
        <w:rPr>
          <w:sz w:val="28"/>
          <w:szCs w:val="28"/>
        </w:rPr>
      </w:pP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rStyle w:val="a4"/>
          <w:bCs/>
          <w:i w:val="0"/>
          <w:sz w:val="28"/>
          <w:szCs w:val="28"/>
        </w:rPr>
        <w:t>Статья 1374.</w:t>
      </w:r>
      <w:r w:rsidRPr="002E6BA6">
        <w:rPr>
          <w:sz w:val="28"/>
          <w:szCs w:val="28"/>
        </w:rPr>
        <w:t xml:space="preserve"> </w:t>
      </w:r>
      <w:r w:rsidRPr="002E6BA6">
        <w:rPr>
          <w:bCs/>
          <w:sz w:val="28"/>
          <w:szCs w:val="28"/>
        </w:rPr>
        <w:t>Подача заявки на выдачу патента на изобретение, полезную модель или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Default="00EF3A60" w:rsidP="00155C5B">
      <w:pPr>
        <w:pStyle w:val="a3"/>
        <w:spacing w:before="0" w:beforeAutospacing="0" w:after="0" w:afterAutospacing="0" w:line="360" w:lineRule="auto"/>
        <w:ind w:firstLine="709"/>
        <w:jc w:val="both"/>
        <w:rPr>
          <w:sz w:val="28"/>
          <w:szCs w:val="28"/>
        </w:rPr>
      </w:pPr>
      <w:r w:rsidRPr="002E6BA6">
        <w:rPr>
          <w:sz w:val="28"/>
          <w:szCs w:val="28"/>
        </w:rPr>
        <w:t>5. К заявке на выдачу патента на изобретение, полезную модель или промышленный образец прилагается документ, подтверждающий уплату патентной пошлины в установленном размере, или документ, подтверждающий основания освобождения от уплаты патентной пошлины, либо уменьшения ее размера, либо отсрочки ее уплаты.</w:t>
      </w:r>
    </w:p>
    <w:p w:rsidR="00155C5B" w:rsidRDefault="00155C5B" w:rsidP="00155C5B">
      <w:pPr>
        <w:spacing w:line="360" w:lineRule="auto"/>
        <w:ind w:firstLine="709"/>
        <w:jc w:val="both"/>
        <w:rPr>
          <w:sz w:val="28"/>
          <w:szCs w:val="28"/>
        </w:rPr>
      </w:pPr>
      <w:r>
        <w:t xml:space="preserve"> </w:t>
      </w:r>
      <w:bookmarkStart w:id="2" w:name="1375"/>
      <w:bookmarkEnd w:id="2"/>
      <w:r w:rsidR="00EF3A60" w:rsidRPr="00EF3A60">
        <w:rPr>
          <w:rStyle w:val="a4"/>
          <w:bCs/>
          <w:i w:val="0"/>
          <w:sz w:val="28"/>
          <w:szCs w:val="28"/>
        </w:rPr>
        <w:t>Статья 1375.</w:t>
      </w:r>
      <w:r w:rsidR="00EF3A60" w:rsidRPr="00EF3A60">
        <w:rPr>
          <w:sz w:val="28"/>
          <w:szCs w:val="28"/>
        </w:rPr>
        <w:t xml:space="preserve"> Заявка на выдачу патента на изобретение</w:t>
      </w:r>
    </w:p>
    <w:p w:rsidR="00EF3A60" w:rsidRPr="002E6BA6" w:rsidRDefault="00EF3A60" w:rsidP="00155C5B">
      <w:pPr>
        <w:spacing w:line="360" w:lineRule="auto"/>
        <w:ind w:firstLine="709"/>
        <w:jc w:val="both"/>
        <w:rPr>
          <w:sz w:val="28"/>
          <w:szCs w:val="28"/>
        </w:rPr>
      </w:pPr>
      <w:r w:rsidRPr="002E6BA6">
        <w:rPr>
          <w:sz w:val="28"/>
          <w:szCs w:val="28"/>
        </w:rP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Заявка на изобретение должна содержать: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заявление о выдаче патента с указанием автора изобретения и лица, на имя которого испрашивается патент, а также места жительства или места нахождения каждого из них;</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описание изобретения, раскрывающее его с полнотой, достаточной для осуществления;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формулу изобретения, выражающую его сущность и полностью основанную на его описании;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чертежи и иные материалы, если они необходимы для понимания сущности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реферат.</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EF3A60" w:rsidRPr="008231F4" w:rsidRDefault="00155C5B" w:rsidP="00155C5B">
      <w:pPr>
        <w:spacing w:line="360" w:lineRule="auto"/>
        <w:ind w:firstLine="709"/>
        <w:jc w:val="both"/>
        <w:rPr>
          <w:sz w:val="28"/>
          <w:szCs w:val="28"/>
        </w:rPr>
      </w:pPr>
      <w:r>
        <w:t xml:space="preserve"> </w:t>
      </w:r>
      <w:bookmarkStart w:id="3" w:name="1376"/>
      <w:bookmarkEnd w:id="3"/>
      <w:r w:rsidR="00EF3A60" w:rsidRPr="008231F4">
        <w:rPr>
          <w:rStyle w:val="a4"/>
          <w:bCs/>
          <w:i w:val="0"/>
          <w:sz w:val="28"/>
          <w:szCs w:val="28"/>
        </w:rPr>
        <w:t>Статья 1376.</w:t>
      </w:r>
      <w:r w:rsidR="00EF3A60" w:rsidRPr="008231F4">
        <w:rPr>
          <w:sz w:val="28"/>
          <w:szCs w:val="28"/>
        </w:rPr>
        <w:t xml:space="preserve"> Заявка на выдачу патента на полезную модель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Заявка на выдачу патента на полезную модель (заявка на полезную модель) должна относиться к одной полезной модели или к группе полезных моделей, связанных между собой настолько, что они образуют единый творческий замысел (требование единства полезной модели).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Заявка на полезную модель должна содержать: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заявление о выдаче патента с указанием автора полезной модели и лица, на имя которого испрашивается патент, а также места жительства или места нахождения каждого из них;</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описание полезной модели, раскрывающее ее с полнотой, достаточной для осуществления;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формулу полезной модели, выражающую ее сущность и полностью основанную на ее описании;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чертежи, если они необходимы для понимания сущности полезной модели;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реферат.</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EF3A60" w:rsidRPr="005722AC" w:rsidRDefault="00155C5B" w:rsidP="00155C5B">
      <w:pPr>
        <w:spacing w:line="360" w:lineRule="auto"/>
        <w:ind w:firstLine="709"/>
        <w:jc w:val="both"/>
        <w:rPr>
          <w:sz w:val="28"/>
          <w:szCs w:val="28"/>
        </w:rPr>
      </w:pPr>
      <w:r>
        <w:t xml:space="preserve"> </w:t>
      </w:r>
      <w:bookmarkStart w:id="4" w:name="1377"/>
      <w:bookmarkEnd w:id="4"/>
      <w:r w:rsidR="00EF3A60" w:rsidRPr="002E6BA6">
        <w:rPr>
          <w:rStyle w:val="a4"/>
          <w:bCs/>
          <w:i w:val="0"/>
          <w:sz w:val="28"/>
          <w:szCs w:val="28"/>
        </w:rPr>
        <w:t>Статья 1377.</w:t>
      </w:r>
      <w:r w:rsidR="00EF3A60" w:rsidRPr="002E6BA6">
        <w:t xml:space="preserve"> </w:t>
      </w:r>
      <w:r w:rsidR="00EF3A60" w:rsidRPr="005722AC">
        <w:rPr>
          <w:sz w:val="28"/>
          <w:szCs w:val="28"/>
        </w:rPr>
        <w:t>Заявка на выдачу патента на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Заявка на промышленный образец должна содержать: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заявление о выдаче патента с указанием автора промышленного образца и лица, на имя которого испрашивается патент, а также места жительства или места нахождения каждого из них;</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комплект изображений изделия, дающих полное детальное представление о внешнем виде изделия;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чертеж общего вида изделия, эргономическую схему, конфекционную карту, если они необходимы для раскрытия сущности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описание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перечень существенных признаков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комплект изображений изделия, описание промышленного образца и перечень существенных признаков промышленного образца, а если указанные документы представлены не одновременно - дата поступления последнего из документов.</w:t>
      </w:r>
    </w:p>
    <w:p w:rsidR="00EF3A60" w:rsidRPr="002E6BA6" w:rsidRDefault="00155C5B" w:rsidP="00155C5B">
      <w:pPr>
        <w:spacing w:line="360" w:lineRule="auto"/>
        <w:ind w:firstLine="709"/>
        <w:jc w:val="both"/>
        <w:rPr>
          <w:sz w:val="28"/>
          <w:szCs w:val="28"/>
        </w:rPr>
      </w:pPr>
      <w:r>
        <w:rPr>
          <w:sz w:val="28"/>
          <w:szCs w:val="28"/>
        </w:rPr>
        <w:t xml:space="preserve"> </w:t>
      </w:r>
      <w:bookmarkStart w:id="5" w:name="1378"/>
      <w:bookmarkEnd w:id="5"/>
      <w:r w:rsidR="00EF3A60" w:rsidRPr="002E6BA6">
        <w:rPr>
          <w:rStyle w:val="a4"/>
          <w:bCs/>
          <w:i w:val="0"/>
          <w:sz w:val="28"/>
          <w:szCs w:val="28"/>
        </w:rPr>
        <w:t>Статья 1378.</w:t>
      </w:r>
      <w:r w:rsidR="00EF3A60" w:rsidRPr="002E6BA6">
        <w:rPr>
          <w:sz w:val="28"/>
          <w:szCs w:val="28"/>
        </w:rPr>
        <w:t xml:space="preserve"> </w:t>
      </w:r>
      <w:r w:rsidR="00EF3A60" w:rsidRPr="002E6BA6">
        <w:rPr>
          <w:bCs/>
          <w:sz w:val="28"/>
          <w:szCs w:val="28"/>
        </w:rPr>
        <w:t>Внесение изменений в документы заявки на изобретение, полезную модель или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Заявитель вправе внести в документы заявки на изобретение, полезную модель или промышленный образец исправления и уточнения, в том числе путем подачи дополнительных материалов, до принятия по этой заявке решения о выдаче патента либо об отказе в выдаче патента, если эти исправления и уточнения не изменяют сущность заявленных изобретения, полезной модели или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Дополнительные материалы изменяют сущность заявленных изобретения или полезной модели, если они содержат признаки, подлежащие включению в формулу изобретения или полезной модели, не раскрытые на дату приоритета в документах, послуживших основанием для его установления, а также в формуле изобретения или полезной модели в случае, если на дату приоритета заявка содержала формулу изобретения или полезной модели.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Дополнительные материалы изменяют сущность заявленного промышленного образца, если они содержат признаки, подлежащие включению в перечень существенных признаков промышленного образца и отсутствующие на дату подачи заявки на изображениях изделия.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Изменения сведений о заявителе, в том числе при передаче права на получение патента другому лицу либо вследствие изменения имени или наименования заявителя, а также исправления очевидных и технических ошибок могут быть внесены в документы заявки до регистрации изобретения, полезной модели или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Если изменения в документы заявки внесены по инициативе заявителя в течение двух месяцев со дня подачи заявки, патентная пошлина за внесение изменений не взимается.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двенадцати месяцев со дня подачи заявки.</w:t>
      </w:r>
    </w:p>
    <w:p w:rsidR="00EF3A60" w:rsidRPr="002E6BA6" w:rsidRDefault="00EF3A60" w:rsidP="00155C5B">
      <w:pPr>
        <w:spacing w:line="360" w:lineRule="auto"/>
        <w:ind w:firstLine="709"/>
        <w:jc w:val="both"/>
        <w:rPr>
          <w:sz w:val="28"/>
          <w:szCs w:val="28"/>
        </w:rPr>
      </w:pPr>
      <w:bookmarkStart w:id="6" w:name="1379"/>
      <w:bookmarkEnd w:id="6"/>
      <w:r w:rsidRPr="002E6BA6">
        <w:rPr>
          <w:rStyle w:val="a4"/>
          <w:bCs/>
          <w:i w:val="0"/>
          <w:sz w:val="28"/>
          <w:szCs w:val="28"/>
        </w:rPr>
        <w:t>Статья 1379.</w:t>
      </w:r>
      <w:r w:rsidRPr="002E6BA6">
        <w:rPr>
          <w:sz w:val="28"/>
          <w:szCs w:val="28"/>
        </w:rPr>
        <w:t xml:space="preserve"> </w:t>
      </w:r>
      <w:r w:rsidRPr="002E6BA6">
        <w:rPr>
          <w:bCs/>
          <w:sz w:val="28"/>
          <w:szCs w:val="28"/>
        </w:rPr>
        <w:t>Преобразование заявки на изобретение или полезную модель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До публикации сведений о заявке на изобретение (пункт 1 статьи 1385), но не позднее даты принятия решения о выдаче патента на изобретение заявитель вправе преобразовать ее в заявку на полезную модель путем подачи в федеральный орган исполнительной власти по интеллектуальной собственности соответствующего заявления, за исключением случая, когда к заявке приложено заявление о предложении заключить договор об отчуждении патента, предусмотренное пунктом 1 статьи 1366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Преобразование заявки на полезную модель в заявку на изобретение допускается до даты принятия решения о выдаче патента, а в случае принятия решения об отказе в выдаче патента - до того, как будет исчерпана предусмотренная настоящим Кодексом возможность подачи возражения против этого решения.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В случае преобразования заявки на изобретение или полезную модель в соответствии с пунктами 1 или 2 настоящей статьи приоритет изобретения или полезной модели и дата подачи заявки сохраняются.</w:t>
      </w:r>
    </w:p>
    <w:p w:rsidR="00EF3A60" w:rsidRPr="002E6BA6" w:rsidRDefault="00EF3A60" w:rsidP="00155C5B">
      <w:pPr>
        <w:pStyle w:val="a3"/>
        <w:spacing w:before="0" w:beforeAutospacing="0" w:after="0" w:afterAutospacing="0" w:line="360" w:lineRule="auto"/>
        <w:ind w:firstLine="709"/>
        <w:jc w:val="both"/>
        <w:rPr>
          <w:sz w:val="28"/>
          <w:szCs w:val="28"/>
        </w:rPr>
      </w:pPr>
      <w:bookmarkStart w:id="7" w:name="1380"/>
      <w:bookmarkEnd w:id="7"/>
      <w:r w:rsidRPr="002E6BA6">
        <w:rPr>
          <w:rStyle w:val="a4"/>
          <w:bCs/>
          <w:i w:val="0"/>
          <w:sz w:val="28"/>
          <w:szCs w:val="28"/>
        </w:rPr>
        <w:t>Статья 1380.</w:t>
      </w:r>
      <w:r w:rsidRPr="002E6BA6">
        <w:rPr>
          <w:sz w:val="28"/>
          <w:szCs w:val="28"/>
        </w:rPr>
        <w:t xml:space="preserve"> </w:t>
      </w:r>
      <w:r w:rsidRPr="002E6BA6">
        <w:rPr>
          <w:bCs/>
          <w:sz w:val="28"/>
          <w:szCs w:val="28"/>
        </w:rPr>
        <w:t>Отзыв заявки на изобретение, полезную модель или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Заявитель вправе отозвать поданную им заявку на изобретение, полезную модель или промышленный образец до регистрации изобретения, полезной модели или промышленного образца в соответствующем реестре.</w:t>
      </w:r>
    </w:p>
    <w:p w:rsidR="00EF3A60" w:rsidRPr="002E6BA6" w:rsidRDefault="00EF3A60" w:rsidP="00155C5B">
      <w:pPr>
        <w:spacing w:line="360" w:lineRule="auto"/>
        <w:ind w:firstLine="709"/>
        <w:jc w:val="both"/>
        <w:rPr>
          <w:sz w:val="28"/>
          <w:szCs w:val="28"/>
        </w:rPr>
      </w:pPr>
    </w:p>
    <w:p w:rsidR="00EF3A60" w:rsidRDefault="00EF3A60" w:rsidP="00155C5B">
      <w:pPr>
        <w:spacing w:line="360" w:lineRule="auto"/>
        <w:ind w:firstLine="709"/>
        <w:jc w:val="both"/>
        <w:rPr>
          <w:sz w:val="28"/>
          <w:szCs w:val="28"/>
        </w:rPr>
      </w:pPr>
      <w:r>
        <w:rPr>
          <w:sz w:val="28"/>
          <w:szCs w:val="28"/>
        </w:rPr>
        <w:t>1</w:t>
      </w:r>
      <w:r w:rsidRPr="002E6BA6">
        <w:rPr>
          <w:sz w:val="28"/>
          <w:szCs w:val="28"/>
        </w:rPr>
        <w:t>.2 Приоритет изобретения, полезной модели и промышленного образца</w:t>
      </w:r>
    </w:p>
    <w:p w:rsidR="00EF3A60" w:rsidRDefault="00EF3A60" w:rsidP="00155C5B">
      <w:pPr>
        <w:spacing w:line="360" w:lineRule="auto"/>
        <w:ind w:firstLine="709"/>
        <w:jc w:val="both"/>
        <w:rPr>
          <w:sz w:val="28"/>
          <w:szCs w:val="28"/>
        </w:rPr>
      </w:pP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rStyle w:val="a4"/>
          <w:bCs/>
          <w:i w:val="0"/>
          <w:sz w:val="28"/>
          <w:szCs w:val="28"/>
        </w:rPr>
        <w:t>Статья 1381.</w:t>
      </w:r>
      <w:r w:rsidRPr="002E6BA6">
        <w:rPr>
          <w:sz w:val="28"/>
          <w:szCs w:val="28"/>
        </w:rPr>
        <w:t xml:space="preserve"> </w:t>
      </w:r>
      <w:r w:rsidRPr="002E6BA6">
        <w:rPr>
          <w:bCs/>
          <w:sz w:val="28"/>
          <w:szCs w:val="28"/>
        </w:rPr>
        <w:t>Установление приоритета изобретения, полезной модели или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и не признана отозванной на дату подачи заявки, по которой испрашивается такой приоритет, и заявка, по которой испрашивается приоритет, подана в течение двенадцати месяцев со дня подачи более ранней заявки на изобретение и шести месяцев со дня подачи более ранней заявки на полезную модель или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При подаче заявки, по которой испрашивается приоритет, более ранняя заявка признается отозванной.</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Приоритет не может устанавливаться по дате подачи заявки, по которой уже испрашивался более ранний приоритет.</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Кодексом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пунктами 2, 3 и 4 настоящей статьи и статьей 1382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bookmarkStart w:id="8" w:name="1382"/>
      <w:bookmarkEnd w:id="8"/>
      <w:r w:rsidRPr="002E6BA6">
        <w:rPr>
          <w:rStyle w:val="a4"/>
          <w:bCs/>
          <w:i w:val="0"/>
          <w:sz w:val="28"/>
          <w:szCs w:val="28"/>
        </w:rPr>
        <w:t xml:space="preserve">Статья 1382. </w:t>
      </w:r>
      <w:r w:rsidRPr="002E6BA6">
        <w:rPr>
          <w:bCs/>
          <w:sz w:val="28"/>
          <w:szCs w:val="28"/>
        </w:rPr>
        <w:t>Конвенционный приоритет изобретения, полезной модели и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Заявитель, желающий воспользоваться правом конвенционного приоритета в отношении заявки на полезную модель или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пункте 1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Заявитель, желающий воспользоваться правом конвенционного приоритета в отношении заявки на изобретение,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конвенции по охране промышленной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EF3A60" w:rsidRDefault="00EF3A60" w:rsidP="00155C5B">
      <w:pPr>
        <w:pStyle w:val="a3"/>
        <w:spacing w:before="0" w:beforeAutospacing="0" w:after="0" w:afterAutospacing="0" w:line="360" w:lineRule="auto"/>
        <w:ind w:firstLine="709"/>
        <w:jc w:val="both"/>
        <w:rPr>
          <w:sz w:val="28"/>
          <w:szCs w:val="28"/>
        </w:rPr>
      </w:pPr>
      <w:r w:rsidRPr="002E6BA6">
        <w:rPr>
          <w:sz w:val="28"/>
          <w:szCs w:val="28"/>
        </w:rP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только в случае, когда проверка действительности притязания на приоритет изобретения связана с установлением патентоспособности заявленного изобретения.</w:t>
      </w:r>
    </w:p>
    <w:p w:rsidR="00EF3A60" w:rsidRDefault="00155C5B" w:rsidP="00155C5B">
      <w:pPr>
        <w:spacing w:line="360" w:lineRule="auto"/>
        <w:ind w:firstLine="709"/>
        <w:jc w:val="both"/>
        <w:rPr>
          <w:sz w:val="28"/>
          <w:szCs w:val="28"/>
        </w:rPr>
      </w:pPr>
      <w:r>
        <w:t xml:space="preserve"> </w:t>
      </w:r>
      <w:bookmarkStart w:id="9" w:name="1383"/>
      <w:bookmarkEnd w:id="9"/>
      <w:r w:rsidR="00EF3A60" w:rsidRPr="002E6BA6">
        <w:rPr>
          <w:rStyle w:val="a4"/>
          <w:bCs/>
          <w:i w:val="0"/>
          <w:sz w:val="28"/>
          <w:szCs w:val="28"/>
        </w:rPr>
        <w:t>Статья 1383.</w:t>
      </w:r>
      <w:r w:rsidR="00EF3A60" w:rsidRPr="002E6BA6">
        <w:t xml:space="preserve"> </w:t>
      </w:r>
      <w:r w:rsidR="00EF3A60" w:rsidRPr="00EF3A60">
        <w:rPr>
          <w:sz w:val="28"/>
          <w:szCs w:val="28"/>
        </w:rPr>
        <w:t>Последствия совпадения дат приоритета изобретения, полезной модели или промышленного образца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В течение двенадцати месяцев со дня получения от федерального органа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В случае, когда имеющие одну и ту же дату приоритета заявки на идентичные изобретения, полезные модели или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абзацем вторым настоящего пункта.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пунктом 5 статьи 1386 настоящего Кодекса, заявки признаются отозванными.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статьей 1394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8231F4" w:rsidRDefault="008231F4" w:rsidP="00155C5B">
      <w:pPr>
        <w:spacing w:line="360" w:lineRule="auto"/>
        <w:ind w:firstLine="709"/>
        <w:jc w:val="both"/>
        <w:rPr>
          <w:sz w:val="28"/>
          <w:szCs w:val="28"/>
        </w:rPr>
      </w:pPr>
    </w:p>
    <w:p w:rsidR="00EF3A60" w:rsidRDefault="00EF3A60" w:rsidP="00155C5B">
      <w:pPr>
        <w:spacing w:line="360" w:lineRule="auto"/>
        <w:ind w:firstLine="709"/>
        <w:jc w:val="both"/>
        <w:rPr>
          <w:sz w:val="28"/>
          <w:szCs w:val="28"/>
        </w:rPr>
      </w:pPr>
      <w:r>
        <w:rPr>
          <w:sz w:val="28"/>
          <w:szCs w:val="28"/>
        </w:rPr>
        <w:t>1</w:t>
      </w:r>
      <w:r w:rsidRPr="002E6BA6">
        <w:rPr>
          <w:sz w:val="28"/>
          <w:szCs w:val="28"/>
        </w:rPr>
        <w:t>.3 Экспертиза заявки на выдачу патента. Временная правовая охрана изобретения, полезной модели или промышленного образца</w:t>
      </w:r>
    </w:p>
    <w:p w:rsidR="00EF3A60" w:rsidRPr="002E6BA6" w:rsidRDefault="00EF3A60" w:rsidP="00155C5B">
      <w:pPr>
        <w:spacing w:line="360" w:lineRule="auto"/>
        <w:ind w:firstLine="709"/>
        <w:jc w:val="both"/>
        <w:rPr>
          <w:sz w:val="28"/>
          <w:szCs w:val="28"/>
        </w:rPr>
      </w:pP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rStyle w:val="a4"/>
          <w:bCs/>
          <w:i w:val="0"/>
          <w:sz w:val="28"/>
          <w:szCs w:val="28"/>
        </w:rPr>
        <w:t>Статья 1384.</w:t>
      </w:r>
      <w:r w:rsidRPr="002E6BA6">
        <w:rPr>
          <w:sz w:val="28"/>
          <w:szCs w:val="28"/>
        </w:rPr>
        <w:t xml:space="preserve"> </w:t>
      </w:r>
      <w:r w:rsidRPr="002E6BA6">
        <w:rPr>
          <w:bCs/>
          <w:sz w:val="28"/>
          <w:szCs w:val="28"/>
        </w:rPr>
        <w:t>Формальная экспертиза заявки на изобретение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1375 настоящего Кодекса, и их соответствие установленным требованиям.</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В случае, когда заявителем представлены дополнительные материалы к заявке на изобретение, в соответствии с пунктом 1 статьи 1378 настоящего Кодекса проверяется, не изменяют ли они сущность заявленного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Дополнительные материалы в части, изменяющей сущность заявленного изобретения, при рассмотрении заявки на изобретение во внимание не принимаются, но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О положительном результате формальной экспертизы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двух месяцев со дня получения им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EF3A60" w:rsidRDefault="00EF3A60" w:rsidP="00155C5B">
      <w:pPr>
        <w:pStyle w:val="a3"/>
        <w:spacing w:before="0" w:beforeAutospacing="0" w:after="0" w:afterAutospacing="0" w:line="360" w:lineRule="auto"/>
        <w:ind w:firstLine="709"/>
        <w:jc w:val="both"/>
        <w:rPr>
          <w:sz w:val="28"/>
          <w:szCs w:val="28"/>
        </w:rPr>
      </w:pPr>
      <w:r w:rsidRPr="002E6BA6">
        <w:rPr>
          <w:sz w:val="28"/>
          <w:szCs w:val="28"/>
        </w:rPr>
        <w:t>5. Если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двух месяцев со дня получения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этой заявке изобретения могут быть оформлены выделенными заявками. Если заявитель в установленный срок не сообщит, какое из заявленных изобретений необходимо рассматривать, и не представит в случае необходимости соответствующие документы, рассматривается изобретение, указанное в формуле изобретения первым.</w:t>
      </w:r>
    </w:p>
    <w:p w:rsidR="00EF3A60" w:rsidRPr="00EF3A60" w:rsidRDefault="00155C5B" w:rsidP="00155C5B">
      <w:pPr>
        <w:spacing w:line="360" w:lineRule="auto"/>
        <w:ind w:firstLine="709"/>
        <w:jc w:val="both"/>
        <w:rPr>
          <w:sz w:val="28"/>
          <w:szCs w:val="28"/>
        </w:rPr>
      </w:pPr>
      <w:r>
        <w:rPr>
          <w:sz w:val="28"/>
          <w:szCs w:val="28"/>
        </w:rPr>
        <w:t xml:space="preserve"> </w:t>
      </w:r>
      <w:bookmarkStart w:id="10" w:name="1385"/>
      <w:bookmarkEnd w:id="10"/>
      <w:r w:rsidR="00EF3A60" w:rsidRPr="00EF3A60">
        <w:rPr>
          <w:rStyle w:val="a4"/>
          <w:bCs/>
          <w:i w:val="0"/>
          <w:sz w:val="28"/>
          <w:szCs w:val="28"/>
        </w:rPr>
        <w:t>Статья 1385.</w:t>
      </w:r>
      <w:r w:rsidR="00EF3A60" w:rsidRPr="00EF3A60">
        <w:rPr>
          <w:sz w:val="28"/>
          <w:szCs w:val="28"/>
        </w:rPr>
        <w:t xml:space="preserve"> Публикация сведений о заявке на изобретение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Федеральный орган исполнительной власти по интеллектуальной собственности по истечении восемнадцати месяцев со дня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Автор изобретения вправе отказаться быть упомянутым в качестве такового в публикуемых сведениях о заявке на изобретение.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По ходатайству заявителя, поданному до истечения двенадцати месяцев со дня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со дня ее подачи.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Публикация не производится, если до истечения двенадцати месяцев со дня подачи заявки на изобретение она была отозвана или признана отозванной либо на ее основании состоялась регистрация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EF3A60" w:rsidRPr="002E6BA6" w:rsidRDefault="00EF3A60" w:rsidP="00155C5B">
      <w:pPr>
        <w:pStyle w:val="a3"/>
        <w:spacing w:before="0" w:beforeAutospacing="0" w:after="0" w:afterAutospacing="0" w:line="360" w:lineRule="auto"/>
        <w:ind w:firstLine="709"/>
        <w:jc w:val="both"/>
        <w:rPr>
          <w:sz w:val="28"/>
          <w:szCs w:val="28"/>
        </w:rPr>
      </w:pPr>
      <w:bookmarkStart w:id="11" w:name="1386"/>
      <w:bookmarkEnd w:id="11"/>
      <w:r w:rsidRPr="002E6BA6">
        <w:rPr>
          <w:rStyle w:val="a4"/>
          <w:bCs/>
          <w:i w:val="0"/>
          <w:sz w:val="28"/>
          <w:szCs w:val="28"/>
        </w:rPr>
        <w:t>Статья 1386.</w:t>
      </w:r>
      <w:r w:rsidRPr="002E6BA6">
        <w:rPr>
          <w:sz w:val="28"/>
          <w:szCs w:val="28"/>
        </w:rPr>
        <w:t xml:space="preserve"> </w:t>
      </w:r>
      <w:r w:rsidRPr="002E6BA6">
        <w:rPr>
          <w:bCs/>
          <w:sz w:val="28"/>
          <w:szCs w:val="28"/>
        </w:rPr>
        <w:t>Экспертиза заявки на изобретение по существу</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со дня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федеральный орган исполнительной власти по интеллектуальной собственности уведомляет заявителя.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 при условии представления вместе с ходатайством документа, подтверждающего уплату патентной пошлины.</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Если ходатайство о проведении экспертизы заявки на изобретение по существу не подано в установленный срок, заявка признается отозванной.</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Экспертиза заявки на изобретение по существу включает:</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информационный поиск в отношении заявленного изобретения для определения уровня техники, по сравнению с которым будет осуществляться оценка новизны и изобретательского уровня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проверку соответствия заявленного изобретения условиям патентоспособности, предусмотренным статьей 1350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Информационный поиск в отношении заявленного изобретения, относящегося к объектам, указанным в пункте 4 статьи 1349 и в пунктах 5 и 6 статьи 1350 настоящего Кодекса, не проводится, о чем федеральный орган исполнительной власти по интеллектуальной собственности уведомляет заявителя до истечения шести месяцев со дня начала экспертизы заявки на изобретение по существу.</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Порядок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По истечении шести месяцев со дня начала экспертизы заявки на изобретение по существу федеральный орган исполнительной власти по интеллектуальной собственности направляет заявителю отчет об информационном поиске, если по такой заявке не испрашивается приоритет более ранний, чем дата подачи заявки, и если ходатайство о проведении экспертизы заявки на изобретение по существу подано при подаче заявки.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уведомляет заявителя.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по сравнению с которым будет осуществляться оценка новизны и изобретательского уровня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невозможно. В этом случае дополнительные материалы без изменения сущности изобретения должны быть представлены в течение двух месяцев со дня получения заявителем запроса или копий материалов, противопоставленных заявке, при условии, что заявитель запросил указанные копии в течение месяца со дня получения им запроса указанного федерального органа.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не более чем на десять месяцев.</w:t>
      </w:r>
    </w:p>
    <w:p w:rsidR="00EF3A60" w:rsidRPr="002E6BA6" w:rsidRDefault="00EF3A60" w:rsidP="00155C5B">
      <w:pPr>
        <w:pStyle w:val="a3"/>
        <w:spacing w:before="0" w:beforeAutospacing="0" w:after="0" w:afterAutospacing="0" w:line="360" w:lineRule="auto"/>
        <w:ind w:firstLine="709"/>
        <w:jc w:val="both"/>
        <w:rPr>
          <w:sz w:val="28"/>
          <w:szCs w:val="28"/>
        </w:rPr>
      </w:pPr>
      <w:bookmarkStart w:id="12" w:name="1387"/>
      <w:bookmarkEnd w:id="12"/>
      <w:r w:rsidRPr="002E6BA6">
        <w:rPr>
          <w:rStyle w:val="a4"/>
          <w:bCs/>
          <w:i w:val="0"/>
          <w:sz w:val="28"/>
          <w:szCs w:val="28"/>
        </w:rPr>
        <w:t>Статья 1387.</w:t>
      </w:r>
      <w:r w:rsidRPr="002E6BA6">
        <w:rPr>
          <w:sz w:val="28"/>
          <w:szCs w:val="28"/>
        </w:rPr>
        <w:t xml:space="preserve"> </w:t>
      </w:r>
      <w:r w:rsidRPr="002E6BA6">
        <w:rPr>
          <w:bCs/>
          <w:sz w:val="28"/>
          <w:szCs w:val="28"/>
        </w:rPr>
        <w:t>Решение о выдаче патента на изобретение или об отказе в его выдаче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Если в результате экспертизы заявки на изобретение по существу установлено, что заявленное изобретение, выраженное формулой, предложенной заявителем, соответствует условиям патентоспособности, предусмотренным статьей 1350 настоящего Кодекса,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указывается дата приоритета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Если в процессе экспертизы заявки на изобретение по существу установлено, что заявленное изобретение, выраженное формулой, предложенной заявителем, не соответствует условиям патентоспособности, предусмотренным статьей 1350 настоящего Кодекса, федеральный орган исполнительной власти по интеллектуальной собственности принимает решение об отказе в выдаче патента.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До принятия решения о выдаче патента или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Доводы заявителя учитываются при принятии решения, если они представлены в течение шести месяцев со дня получения им уведомления.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за исключением случая, когда она отзывается заявителем.</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Решения федерального органа исполнительной власти по интеллектуальной собственности об отказе в выдаче патента на изобретение, о выдаче патента на изобретение или о признании заявки на изобретение отозванной могут быть оспорены заявителем путем подачи возражения в палату по патентным спорам в течение шести месяцев со дня получения им решения или запрошенных у указанного федерального органа копий материалов, противопоставленных заявке и указанных в решении об отказе в выдаче патента, при условии, что заявитель запросил копии этих материалов в течение двух месяцев со дня получения решения, принятого по заявке на изобретение.</w:t>
      </w:r>
    </w:p>
    <w:p w:rsidR="00EF3A60" w:rsidRPr="002E6BA6" w:rsidRDefault="00EF3A60" w:rsidP="00155C5B">
      <w:pPr>
        <w:spacing w:line="360" w:lineRule="auto"/>
        <w:ind w:firstLine="709"/>
        <w:jc w:val="both"/>
        <w:rPr>
          <w:sz w:val="28"/>
          <w:szCs w:val="28"/>
        </w:rPr>
      </w:pPr>
      <w:bookmarkStart w:id="13" w:name="1388"/>
      <w:bookmarkEnd w:id="13"/>
      <w:r w:rsidRPr="002E6BA6">
        <w:rPr>
          <w:rStyle w:val="a4"/>
          <w:bCs/>
          <w:i w:val="0"/>
          <w:sz w:val="28"/>
          <w:szCs w:val="28"/>
        </w:rPr>
        <w:t xml:space="preserve">Статья 1388. </w:t>
      </w:r>
      <w:r w:rsidRPr="002E6BA6">
        <w:rPr>
          <w:bCs/>
          <w:sz w:val="28"/>
          <w:szCs w:val="28"/>
        </w:rPr>
        <w:t>Право заявителя знакомиться с патентными материалами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EF3A60" w:rsidRPr="002E6BA6" w:rsidRDefault="00EF3A60" w:rsidP="00155C5B">
      <w:pPr>
        <w:pStyle w:val="a3"/>
        <w:spacing w:before="0" w:beforeAutospacing="0" w:after="0" w:afterAutospacing="0" w:line="360" w:lineRule="auto"/>
        <w:ind w:firstLine="709"/>
        <w:jc w:val="both"/>
        <w:rPr>
          <w:sz w:val="28"/>
          <w:szCs w:val="28"/>
        </w:rPr>
      </w:pPr>
      <w:bookmarkStart w:id="14" w:name="1389"/>
      <w:bookmarkEnd w:id="14"/>
      <w:r w:rsidRPr="002E6BA6">
        <w:rPr>
          <w:rStyle w:val="a4"/>
          <w:bCs/>
          <w:i w:val="0"/>
          <w:sz w:val="28"/>
          <w:szCs w:val="28"/>
        </w:rPr>
        <w:t>Статья 1389.</w:t>
      </w:r>
      <w:r w:rsidRPr="002E6BA6">
        <w:rPr>
          <w:sz w:val="28"/>
          <w:szCs w:val="28"/>
        </w:rPr>
        <w:t xml:space="preserve"> </w:t>
      </w:r>
      <w:r w:rsidRPr="002E6BA6">
        <w:rPr>
          <w:bCs/>
          <w:sz w:val="28"/>
          <w:szCs w:val="28"/>
        </w:rPr>
        <w:t>Восстановление пропущенных сроков, связанных с проведением экспертизы заявки на изобретение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(пункт 4 статьи 1384 и пункт 5 статьи 1386), срок подачи ходатайства о проведении экспертизы заявки на изобретение по существу (пункт 1 статьи 1386) и срок подачи возражения в палату по патентным спорам (пункт 3 статьи 1387) могут быть восстановлены указанным федеральным органом при условии, что заявитель представит доказательства уважительности причин, по которым не был соблюден срок, и документ, подтверждающий уплату патентной пошлины.</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либо с ходатайством о проведении экспертизы заявки на изобретение по существу;</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либо с возражением в палату по патентным спорам.</w:t>
      </w:r>
    </w:p>
    <w:p w:rsidR="00EF3A60" w:rsidRPr="002E6BA6" w:rsidRDefault="00EF3A60" w:rsidP="00155C5B">
      <w:pPr>
        <w:pStyle w:val="a3"/>
        <w:spacing w:before="0" w:beforeAutospacing="0" w:after="0" w:afterAutospacing="0" w:line="360" w:lineRule="auto"/>
        <w:ind w:firstLine="709"/>
        <w:jc w:val="both"/>
        <w:rPr>
          <w:sz w:val="28"/>
          <w:szCs w:val="28"/>
        </w:rPr>
      </w:pPr>
      <w:bookmarkStart w:id="15" w:name="1390"/>
      <w:bookmarkEnd w:id="15"/>
      <w:r w:rsidRPr="002E6BA6">
        <w:rPr>
          <w:rStyle w:val="a4"/>
          <w:bCs/>
          <w:i w:val="0"/>
          <w:sz w:val="28"/>
          <w:szCs w:val="28"/>
        </w:rPr>
        <w:t>Статья 1390.</w:t>
      </w:r>
      <w:r w:rsidRPr="002E6BA6">
        <w:rPr>
          <w:sz w:val="28"/>
          <w:szCs w:val="28"/>
        </w:rPr>
        <w:t xml:space="preserve"> </w:t>
      </w:r>
      <w:r w:rsidRPr="002E6BA6">
        <w:rPr>
          <w:bCs/>
          <w:sz w:val="28"/>
          <w:szCs w:val="28"/>
        </w:rPr>
        <w:t>Экспертиза заявки на полезную модель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По заявке на полезную модель, поступившей в федеральный орган исполнительной власти по интеллектуальной собственности, проводится экспертиза, в процессе которой проверяются наличие документов, предусмотренных пунктом 2 статьи 1376 настоящего Кодекса, их соответствие установленным требованиям и соблюдение требования единства полезной модели (пункт 1 статьи 1376), а также устанавливается, относится ли заявленное решение к техническим решениям, охраняемым в качестве полезной модели.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Соответствие заявленной полезной модели условиям патентоспособности, предусмотренным пунктом 1 статьи 1351 настоящего Кодекса, в процессе экспертизы не проверяется.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К проведению экспертизы заявки на полезную модель соответственно применяются положения, установленные пунктами 2, 4 и 5 статьи 1384, пунктами 2 и 3 статьи 1387, статьями 1388 и 1389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Заявитель и третьи лица вправе ходатайствовать о проведении информационного поиска в отношении заявленной полезной модели для определения уровня техники, по сравнению с которым может оцениваться патентоспособность полезной модели. Порядок и условия проведения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Если в формуле полезной модели, предложенной заявителем, содержатся признаки, отсутствовавшие на дату подачи заявки в описании полезной модели, и признаки, отсутствовавшие в формуле полезной модели (если заявка на полезную модель на дату ее подачи содержала такую формулу), федеральный орган исполнительной власти по интеллектуальной собственности направляет заявителю запрос с предложением исключить указанные признаки из формулы.</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Если в результате экспертизы заявки на полезную модель установлено, что заявка подана на техническое решение, охраняемое в качестве полезной модели, и документы заявки соответствуют установленным требованиям, федеральный орган исполнительной власти по интеллектуальной собственности принимает решение о выдаче патента с указанием даты подачи заявки на полезную модель и установленного приоритета.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Если в результате экспертизы установлено, что заявка на полезную модель подана на решение, не охраняемое в качестве полезной модели, федеральный орган исполнительной власти по интеллектуальной собственности принимает решение об отказе в выдаче патента на полезную модель.</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В случае, когда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такой заявки приостанавливается до получения от заявителя соответствующего заявления или до рассекречивания заявки.</w:t>
      </w:r>
    </w:p>
    <w:p w:rsidR="00EF3A60" w:rsidRPr="002E6BA6" w:rsidRDefault="00EF3A60" w:rsidP="00155C5B">
      <w:pPr>
        <w:pStyle w:val="a3"/>
        <w:spacing w:before="0" w:beforeAutospacing="0" w:after="0" w:afterAutospacing="0" w:line="360" w:lineRule="auto"/>
        <w:ind w:firstLine="709"/>
        <w:jc w:val="both"/>
        <w:rPr>
          <w:sz w:val="28"/>
          <w:szCs w:val="28"/>
        </w:rPr>
      </w:pPr>
      <w:bookmarkStart w:id="16" w:name="1391"/>
      <w:bookmarkEnd w:id="16"/>
      <w:r w:rsidRPr="002E6BA6">
        <w:rPr>
          <w:rStyle w:val="a4"/>
          <w:bCs/>
          <w:i w:val="0"/>
          <w:sz w:val="28"/>
          <w:szCs w:val="28"/>
        </w:rPr>
        <w:t>Статья 1391.</w:t>
      </w:r>
      <w:r w:rsidRPr="002E6BA6">
        <w:rPr>
          <w:sz w:val="28"/>
          <w:szCs w:val="28"/>
        </w:rPr>
        <w:t xml:space="preserve"> </w:t>
      </w:r>
      <w:r w:rsidRPr="002E6BA6">
        <w:rPr>
          <w:bCs/>
          <w:sz w:val="28"/>
          <w:szCs w:val="28"/>
        </w:rPr>
        <w:t>Экспертиза заявки на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По заявке на промышленный образец,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1377 настоящего Кодекса, и их соответствие установленным требованиям.</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При положительном результате формальной экспертизы проводится экспертиза заявки на промышленный образец по существу, которая включает проверку соответствия заявленного промышленного образца условиям патентоспособности, установленным статьей 1352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При проведении формальной экспертизы заявки на промышленный образец и экспертизы этой заявки по существу применяются соответственно положения, предусмотренные пунктами 2-5 статьи 1384, пунктом 5 статьи 1386, пунктом 3 статьи 1387, статьями 1388 и 1389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bookmarkStart w:id="17" w:name="1392"/>
      <w:bookmarkEnd w:id="17"/>
      <w:r w:rsidRPr="002E6BA6">
        <w:rPr>
          <w:rStyle w:val="a4"/>
          <w:bCs/>
          <w:i w:val="0"/>
          <w:sz w:val="28"/>
          <w:szCs w:val="28"/>
        </w:rPr>
        <w:t>Статья 1392.</w:t>
      </w:r>
      <w:r w:rsidRPr="002E6BA6">
        <w:rPr>
          <w:sz w:val="28"/>
          <w:szCs w:val="28"/>
        </w:rPr>
        <w:t xml:space="preserve"> </w:t>
      </w:r>
      <w:r w:rsidRPr="002E6BA6">
        <w:rPr>
          <w:bCs/>
          <w:sz w:val="28"/>
          <w:szCs w:val="28"/>
        </w:rPr>
        <w:t>Временная правовая охрана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Лицо, использующее заявленное изобретение в период, указанный в пункте 1 настоящей статьи, выплачивает патентообладателю после получения им патента денежную компенсацию. Размер компенсации определяется соглашением сторон, а в случае спора - судом.</w:t>
      </w:r>
    </w:p>
    <w:p w:rsidR="00EF3A60" w:rsidRPr="002E6BA6" w:rsidRDefault="00EF3A60" w:rsidP="00155C5B">
      <w:pPr>
        <w:spacing w:line="360" w:lineRule="auto"/>
        <w:ind w:firstLine="709"/>
        <w:jc w:val="both"/>
        <w:rPr>
          <w:sz w:val="28"/>
          <w:szCs w:val="28"/>
        </w:rPr>
      </w:pPr>
    </w:p>
    <w:p w:rsidR="00EF3A60" w:rsidRPr="002E6BA6" w:rsidRDefault="00EF3A60" w:rsidP="00155C5B">
      <w:pPr>
        <w:spacing w:line="360" w:lineRule="auto"/>
        <w:ind w:firstLine="709"/>
        <w:jc w:val="both"/>
        <w:rPr>
          <w:sz w:val="28"/>
          <w:szCs w:val="28"/>
        </w:rPr>
      </w:pPr>
      <w:r>
        <w:rPr>
          <w:sz w:val="28"/>
          <w:szCs w:val="28"/>
        </w:rPr>
        <w:t>1</w:t>
      </w:r>
      <w:r w:rsidRPr="002E6BA6">
        <w:rPr>
          <w:sz w:val="28"/>
          <w:szCs w:val="28"/>
        </w:rPr>
        <w:t>.4 Регистрация изобретения, полезной модели, промышленного образца и выдача патента</w:t>
      </w:r>
    </w:p>
    <w:p w:rsidR="00EF3A60" w:rsidRPr="002E6BA6" w:rsidRDefault="00EF3A60" w:rsidP="00155C5B">
      <w:pPr>
        <w:spacing w:line="360" w:lineRule="auto"/>
        <w:ind w:firstLine="709"/>
        <w:jc w:val="both"/>
        <w:rPr>
          <w:sz w:val="28"/>
          <w:szCs w:val="28"/>
        </w:rPr>
      </w:pP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rStyle w:val="a4"/>
          <w:bCs/>
          <w:i w:val="0"/>
          <w:sz w:val="28"/>
          <w:szCs w:val="28"/>
        </w:rPr>
        <w:t>Статья 1393.</w:t>
      </w:r>
      <w:r w:rsidRPr="002E6BA6">
        <w:rPr>
          <w:sz w:val="28"/>
          <w:szCs w:val="28"/>
        </w:rPr>
        <w:t xml:space="preserve"> </w:t>
      </w:r>
      <w:r w:rsidRPr="002E6BA6">
        <w:rPr>
          <w:bCs/>
          <w:sz w:val="28"/>
          <w:szCs w:val="28"/>
        </w:rPr>
        <w:t>Порядок государственной регистрации изобретения, полезной модели, промышленного образца и выдача патента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На основании решения о выдаче патента на изобретение, полезную модель или промышленный образец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в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Если патент испрашивался на имя нескольких лиц, им выдается один патент.</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представлен в установленном порядке документ, подтверждающий уплату патентной пошлины, регистрация изобретения, полезной модели или промышленного образца и выдача патента не осуществляются, а соответствующая заявка признается отозванной.</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4. Федеральный орган исполнительной власти по интеллектуальной собственности вносит исправления очевидных и технических ошибок в выданный патент на изобретение, полезную модель или промышленный образец и (или) в соответствующий государственный реестр.</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EF3A60" w:rsidRPr="002E6BA6" w:rsidRDefault="00EF3A60" w:rsidP="00155C5B">
      <w:pPr>
        <w:pStyle w:val="a3"/>
        <w:spacing w:before="0" w:beforeAutospacing="0" w:after="0" w:afterAutospacing="0" w:line="360" w:lineRule="auto"/>
        <w:ind w:firstLine="709"/>
        <w:jc w:val="both"/>
        <w:rPr>
          <w:sz w:val="28"/>
          <w:szCs w:val="28"/>
        </w:rPr>
      </w:pPr>
      <w:bookmarkStart w:id="18" w:name="1394"/>
      <w:bookmarkEnd w:id="18"/>
      <w:r w:rsidRPr="002E6BA6">
        <w:rPr>
          <w:rStyle w:val="a4"/>
          <w:bCs/>
          <w:i w:val="0"/>
          <w:sz w:val="28"/>
          <w:szCs w:val="28"/>
        </w:rPr>
        <w:t>Статья 1394.</w:t>
      </w:r>
      <w:r w:rsidRPr="002E6BA6">
        <w:rPr>
          <w:sz w:val="28"/>
          <w:szCs w:val="28"/>
        </w:rPr>
        <w:t xml:space="preserve"> </w:t>
      </w:r>
      <w:r w:rsidRPr="002E6BA6">
        <w:rPr>
          <w:bCs/>
          <w:sz w:val="28"/>
          <w:szCs w:val="28"/>
        </w:rPr>
        <w:t>Публикация сведений о выдаче патента на изобретение, полезную модель, промышленный образец</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полезную модель или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 либо перечень существенных признаков промышленного образца и его изображение.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Состав публикуемых сведений определяет федеральный орган исполнительной власти, осуществляющий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bookmarkStart w:id="19" w:name="1395"/>
      <w:bookmarkEnd w:id="19"/>
      <w:r w:rsidRPr="002E6BA6">
        <w:rPr>
          <w:rStyle w:val="a4"/>
          <w:bCs/>
          <w:i w:val="0"/>
          <w:sz w:val="28"/>
          <w:szCs w:val="28"/>
        </w:rPr>
        <w:t>Статья 1395.</w:t>
      </w:r>
      <w:r w:rsidRPr="002E6BA6">
        <w:rPr>
          <w:sz w:val="28"/>
          <w:szCs w:val="28"/>
        </w:rPr>
        <w:t xml:space="preserve"> </w:t>
      </w:r>
      <w:r w:rsidRPr="002E6BA6">
        <w:rPr>
          <w:bCs/>
          <w:sz w:val="28"/>
          <w:szCs w:val="28"/>
        </w:rPr>
        <w:t>Патентование изобретений или полезных моделей в иностранных государствах и в международных организациях</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Порядок проведения такой проверки устанавливается Правительством Российской Федерации.</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EF3A60" w:rsidRPr="002E6BA6" w:rsidRDefault="00EF3A60" w:rsidP="00155C5B">
      <w:pPr>
        <w:pStyle w:val="a3"/>
        <w:spacing w:before="0" w:beforeAutospacing="0" w:after="0" w:afterAutospacing="0" w:line="360" w:lineRule="auto"/>
        <w:ind w:firstLine="709"/>
        <w:jc w:val="both"/>
        <w:rPr>
          <w:sz w:val="28"/>
          <w:szCs w:val="28"/>
        </w:rPr>
      </w:pPr>
      <w:bookmarkStart w:id="20" w:name="1396"/>
      <w:bookmarkEnd w:id="20"/>
      <w:r w:rsidRPr="002E6BA6">
        <w:rPr>
          <w:rStyle w:val="a4"/>
          <w:bCs/>
          <w:i w:val="0"/>
          <w:sz w:val="28"/>
          <w:szCs w:val="28"/>
        </w:rPr>
        <w:t>Статья 1396.</w:t>
      </w:r>
      <w:r w:rsidRPr="002E6BA6">
        <w:rPr>
          <w:sz w:val="28"/>
          <w:szCs w:val="28"/>
        </w:rPr>
        <w:t xml:space="preserve"> </w:t>
      </w:r>
      <w:r w:rsidRPr="002E6BA6">
        <w:rPr>
          <w:bCs/>
          <w:sz w:val="28"/>
          <w:szCs w:val="28"/>
        </w:rPr>
        <w:t>Международные и евразийские заявки, имеющие силу заявок, предусмотренных настоящим Кодексом</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Федеральный орган исполнительной власти по интеллектуальной собственности начинает рассмотрение поданной в соответствии с Договором о патентной кооперации международной заявки на изобретение или полезную модель,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со дня испрашиваемого в международной заявке приоритета. По просьбе заявителя международная заявка рассматривается до истечения этого срока при условии, что заявка подана на русском языке или заявителем до истечения указанного срока представлен в федеральный орган исполнительной власти по интеллектуальной собственности перевод на русский язык заявления о выдаче патента на изобретение или полезную модель, содержащегося в международной заявке, поданной на другом языке.</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Представление в федеральный орган исполнительной власти по интеллектуальной собственности перевода на русский язык содержащегося в международной заявке заявления о выдаче патента на изобретение или полезную модель может быть заменено представлением предусмотренного настоящим Кодексом заявления о выдаче патента.</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Срок, предусмотренный пунктом 3 статьи 1378 настоящего Кодекса для внесения изменений в документы заявки, исчисляется со дня начала рассмотрения международной заявки федеральным органом исполнительной власти по интеллектуальной собственности в соответствии с настоящим Кодексом.</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 Срок, предусмотренный пунктом 3 статьи 1378 настоящего Кодекса для внесения изменений в документы заявки, исчисляется с этой же даты.</w:t>
      </w:r>
    </w:p>
    <w:p w:rsidR="00EF3A60" w:rsidRPr="002E6BA6" w:rsidRDefault="00EF3A60" w:rsidP="00423BDA">
      <w:pPr>
        <w:pStyle w:val="a3"/>
        <w:spacing w:before="0" w:beforeAutospacing="0" w:after="0" w:afterAutospacing="0" w:line="360" w:lineRule="auto"/>
        <w:ind w:firstLine="709"/>
        <w:jc w:val="both"/>
        <w:rPr>
          <w:sz w:val="28"/>
          <w:szCs w:val="28"/>
        </w:rPr>
      </w:pPr>
      <w:r w:rsidRPr="002E6BA6">
        <w:rPr>
          <w:sz w:val="28"/>
          <w:szCs w:val="28"/>
        </w:rPr>
        <w:t>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статьей 1385 настоящего Кодекса.</w:t>
      </w:r>
    </w:p>
    <w:p w:rsidR="00EF3A60" w:rsidRPr="002E6BA6" w:rsidRDefault="00EF3A60" w:rsidP="00155C5B">
      <w:pPr>
        <w:pStyle w:val="a3"/>
        <w:spacing w:before="0" w:beforeAutospacing="0" w:after="0" w:afterAutospacing="0" w:line="360" w:lineRule="auto"/>
        <w:ind w:firstLine="709"/>
        <w:jc w:val="both"/>
        <w:rPr>
          <w:sz w:val="28"/>
          <w:szCs w:val="28"/>
        </w:rPr>
      </w:pPr>
      <w:bookmarkStart w:id="21" w:name="1397"/>
      <w:bookmarkEnd w:id="21"/>
      <w:r w:rsidRPr="002E6BA6">
        <w:rPr>
          <w:rStyle w:val="a4"/>
          <w:bCs/>
          <w:i w:val="0"/>
          <w:sz w:val="28"/>
          <w:szCs w:val="28"/>
        </w:rPr>
        <w:t>Статья 1397.</w:t>
      </w:r>
      <w:r w:rsidRPr="002E6BA6">
        <w:rPr>
          <w:sz w:val="28"/>
          <w:szCs w:val="28"/>
        </w:rPr>
        <w:t xml:space="preserve"> </w:t>
      </w:r>
      <w:r w:rsidRPr="002E6BA6">
        <w:rPr>
          <w:bCs/>
          <w:sz w:val="28"/>
          <w:szCs w:val="28"/>
        </w:rPr>
        <w:t>Евразийский патент и патент Российской Федерации на идентичные изобретения</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EF3A60" w:rsidRPr="002E6BA6" w:rsidRDefault="00EF3A60" w:rsidP="00155C5B">
      <w:pPr>
        <w:pStyle w:val="a3"/>
        <w:spacing w:before="0" w:beforeAutospacing="0" w:after="0" w:afterAutospacing="0" w:line="360" w:lineRule="auto"/>
        <w:ind w:firstLine="709"/>
        <w:jc w:val="both"/>
        <w:rPr>
          <w:sz w:val="28"/>
          <w:szCs w:val="28"/>
        </w:rPr>
      </w:pPr>
      <w:r w:rsidRPr="002E6BA6">
        <w:rPr>
          <w:sz w:val="28"/>
          <w:szCs w:val="28"/>
        </w:rP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5722AC" w:rsidRPr="00E26F84" w:rsidRDefault="00155C5B" w:rsidP="00155C5B">
      <w:pPr>
        <w:spacing w:line="360" w:lineRule="auto"/>
        <w:ind w:firstLine="709"/>
        <w:jc w:val="both"/>
        <w:rPr>
          <w:sz w:val="28"/>
          <w:szCs w:val="28"/>
        </w:rPr>
      </w:pPr>
      <w:r>
        <w:br w:type="page"/>
      </w:r>
      <w:r w:rsidR="005722AC" w:rsidRPr="00E26F84">
        <w:rPr>
          <w:sz w:val="28"/>
          <w:szCs w:val="28"/>
        </w:rPr>
        <w:t>ЗАКЛЮЧЕНИЕ</w:t>
      </w:r>
    </w:p>
    <w:p w:rsidR="00E26F84" w:rsidRDefault="00E26F84" w:rsidP="00155C5B">
      <w:pPr>
        <w:spacing w:line="360" w:lineRule="auto"/>
        <w:ind w:firstLine="709"/>
        <w:jc w:val="both"/>
      </w:pPr>
    </w:p>
    <w:p w:rsidR="00E26F84" w:rsidRPr="00E26F84" w:rsidRDefault="00E26F84" w:rsidP="00423BDA">
      <w:pPr>
        <w:spacing w:line="360" w:lineRule="auto"/>
        <w:ind w:firstLine="709"/>
        <w:jc w:val="both"/>
        <w:rPr>
          <w:sz w:val="28"/>
          <w:szCs w:val="28"/>
        </w:rPr>
      </w:pPr>
      <w:r>
        <w:rPr>
          <w:sz w:val="28"/>
          <w:szCs w:val="28"/>
        </w:rPr>
        <w:t>Подведем итог:</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 xml:space="preserve">Объекты патентного права: </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 изобретение;</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 полезные модели;</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 промышленные образцы.</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1. Патентование изобретений</w:t>
      </w:r>
    </w:p>
    <w:p w:rsidR="00E26F84" w:rsidRPr="00E26F84" w:rsidRDefault="00E26F84" w:rsidP="00155C5B">
      <w:pPr>
        <w:spacing w:line="360" w:lineRule="auto"/>
        <w:ind w:firstLine="709"/>
        <w:jc w:val="both"/>
        <w:rPr>
          <w:sz w:val="28"/>
          <w:szCs w:val="28"/>
        </w:rPr>
      </w:pPr>
      <w:r w:rsidRPr="00E26F84">
        <w:rPr>
          <w:sz w:val="28"/>
          <w:szCs w:val="28"/>
        </w:rPr>
        <w:t>В качестве изобретения охраняется техническое решение в любой области, относящееся к продукту (в частности, устройству, веществу, штампу микроорганизма, культе клеток растений или животных) или способу (процессу осуществления действий над материальным объектом с помощью материальных средств) на основании п. 1. ст. 1350 ГК РФ.</w:t>
      </w:r>
    </w:p>
    <w:p w:rsidR="00E26F84" w:rsidRPr="00E26F84" w:rsidRDefault="00E26F84" w:rsidP="00155C5B">
      <w:pPr>
        <w:spacing w:line="360" w:lineRule="auto"/>
        <w:ind w:firstLine="709"/>
        <w:jc w:val="both"/>
        <w:rPr>
          <w:sz w:val="28"/>
          <w:szCs w:val="28"/>
        </w:rPr>
      </w:pPr>
      <w:r w:rsidRPr="00E26F84">
        <w:rPr>
          <w:sz w:val="28"/>
          <w:szCs w:val="28"/>
        </w:rPr>
        <w:t>Не считаются изобретениями в смысле положений ГК РФ, в частности:</w:t>
      </w:r>
    </w:p>
    <w:p w:rsidR="00E26F84" w:rsidRPr="00E26F84" w:rsidRDefault="00E26F84" w:rsidP="00155C5B">
      <w:pPr>
        <w:spacing w:line="360" w:lineRule="auto"/>
        <w:ind w:firstLine="709"/>
        <w:jc w:val="both"/>
        <w:rPr>
          <w:sz w:val="28"/>
          <w:szCs w:val="28"/>
        </w:rPr>
      </w:pPr>
      <w:r w:rsidRPr="00E26F84">
        <w:rPr>
          <w:sz w:val="28"/>
          <w:szCs w:val="28"/>
        </w:rPr>
        <w:t>- открытия;</w:t>
      </w:r>
    </w:p>
    <w:p w:rsidR="00E26F84" w:rsidRPr="00E26F84" w:rsidRDefault="00E26F84" w:rsidP="00155C5B">
      <w:pPr>
        <w:spacing w:line="360" w:lineRule="auto"/>
        <w:ind w:firstLine="709"/>
        <w:jc w:val="both"/>
        <w:rPr>
          <w:sz w:val="28"/>
          <w:szCs w:val="28"/>
        </w:rPr>
      </w:pPr>
      <w:r w:rsidRPr="00E26F84">
        <w:rPr>
          <w:sz w:val="28"/>
          <w:szCs w:val="28"/>
        </w:rPr>
        <w:t>- научные теории математические методы;</w:t>
      </w:r>
    </w:p>
    <w:p w:rsidR="00E26F84" w:rsidRPr="00E26F84" w:rsidRDefault="00E26F84" w:rsidP="00155C5B">
      <w:pPr>
        <w:spacing w:line="360" w:lineRule="auto"/>
        <w:ind w:firstLine="709"/>
        <w:jc w:val="both"/>
        <w:rPr>
          <w:sz w:val="28"/>
          <w:szCs w:val="28"/>
        </w:rPr>
      </w:pPr>
      <w:r w:rsidRPr="00E26F84">
        <w:rPr>
          <w:sz w:val="28"/>
          <w:szCs w:val="28"/>
        </w:rPr>
        <w:t>- решения, касающиеся внешнего вида изделий и направлений на удовлетворение экспертных потребностей;</w:t>
      </w:r>
    </w:p>
    <w:p w:rsidR="00E26F84" w:rsidRPr="00E26F84" w:rsidRDefault="00E26F84" w:rsidP="00155C5B">
      <w:pPr>
        <w:spacing w:line="360" w:lineRule="auto"/>
        <w:ind w:firstLine="709"/>
        <w:jc w:val="both"/>
        <w:rPr>
          <w:sz w:val="28"/>
          <w:szCs w:val="28"/>
        </w:rPr>
      </w:pPr>
      <w:r w:rsidRPr="00E26F84">
        <w:rPr>
          <w:sz w:val="28"/>
          <w:szCs w:val="28"/>
        </w:rPr>
        <w:t>- правила и методы игр, интеллектуальной или хозяйственной деятельности;</w:t>
      </w:r>
    </w:p>
    <w:p w:rsidR="00E26F84" w:rsidRPr="00E26F84" w:rsidRDefault="00E26F84" w:rsidP="00155C5B">
      <w:pPr>
        <w:spacing w:line="360" w:lineRule="auto"/>
        <w:ind w:firstLine="709"/>
        <w:jc w:val="both"/>
        <w:rPr>
          <w:sz w:val="28"/>
          <w:szCs w:val="28"/>
        </w:rPr>
      </w:pPr>
      <w:r w:rsidRPr="00E26F84">
        <w:rPr>
          <w:sz w:val="28"/>
          <w:szCs w:val="28"/>
        </w:rPr>
        <w:t>- программы ЭВМ;</w:t>
      </w:r>
    </w:p>
    <w:p w:rsidR="00E26F84" w:rsidRPr="00E26F84" w:rsidRDefault="00E26F84" w:rsidP="00155C5B">
      <w:pPr>
        <w:spacing w:line="360" w:lineRule="auto"/>
        <w:ind w:firstLine="709"/>
        <w:jc w:val="both"/>
        <w:rPr>
          <w:sz w:val="28"/>
          <w:szCs w:val="28"/>
        </w:rPr>
      </w:pPr>
      <w:r w:rsidRPr="00E26F84">
        <w:rPr>
          <w:sz w:val="28"/>
          <w:szCs w:val="28"/>
        </w:rPr>
        <w:t>- решения, заключения.</w:t>
      </w:r>
    </w:p>
    <w:p w:rsidR="00E26F84" w:rsidRPr="00E26F84" w:rsidRDefault="00E26F84" w:rsidP="00155C5B">
      <w:pPr>
        <w:spacing w:line="360" w:lineRule="auto"/>
        <w:ind w:firstLine="709"/>
        <w:jc w:val="both"/>
        <w:rPr>
          <w:sz w:val="28"/>
          <w:szCs w:val="28"/>
        </w:rPr>
      </w:pPr>
      <w:r w:rsidRPr="00E26F84">
        <w:rPr>
          <w:sz w:val="28"/>
          <w:szCs w:val="28"/>
        </w:rPr>
        <w:t>Для того, чтобы патент на изобретение, продолжал действовать в течение 20 лет его действие необходимо поддерживать путем ежегодной уплаты патентных пошлин. Размер пошлин установлен «Положением о пошлинах»</w:t>
      </w:r>
    </w:p>
    <w:p w:rsidR="00E26F84" w:rsidRPr="00E26F84" w:rsidRDefault="00E26F84" w:rsidP="00155C5B">
      <w:pPr>
        <w:spacing w:line="360" w:lineRule="auto"/>
        <w:ind w:firstLine="709"/>
        <w:jc w:val="both"/>
        <w:rPr>
          <w:sz w:val="28"/>
          <w:szCs w:val="28"/>
        </w:rPr>
      </w:pPr>
      <w:r w:rsidRPr="00E26F84">
        <w:rPr>
          <w:sz w:val="28"/>
          <w:szCs w:val="28"/>
        </w:rPr>
        <w:t xml:space="preserve">Действия патента на изобретение,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в соответствии ст. 1400 ГК РФ. </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2. Патентование полезной модели</w:t>
      </w:r>
    </w:p>
    <w:p w:rsidR="00E26F84" w:rsidRPr="00E26F84" w:rsidRDefault="00E26F84" w:rsidP="00155C5B">
      <w:pPr>
        <w:spacing w:line="360" w:lineRule="auto"/>
        <w:ind w:firstLine="709"/>
        <w:jc w:val="both"/>
        <w:rPr>
          <w:sz w:val="28"/>
          <w:szCs w:val="28"/>
        </w:rPr>
      </w:pPr>
      <w:r w:rsidRPr="00E26F84">
        <w:rPr>
          <w:sz w:val="28"/>
          <w:szCs w:val="28"/>
        </w:rPr>
        <w:t>В соответствии со ст. 1376 ГК РФ. Заявка на выдачу патента на полезную модель (далее – заявка на полезную модель) должна относиться к одной полезной модели или группе полезных моделей, связанных между собой настолько, что они образуют единый творческий замысел (требование единства полезной модели).</w:t>
      </w:r>
    </w:p>
    <w:p w:rsidR="00E26F84" w:rsidRPr="00E26F84" w:rsidRDefault="00E26F84" w:rsidP="00155C5B">
      <w:pPr>
        <w:spacing w:line="360" w:lineRule="auto"/>
        <w:ind w:firstLine="709"/>
        <w:jc w:val="both"/>
        <w:rPr>
          <w:sz w:val="28"/>
          <w:szCs w:val="28"/>
        </w:rPr>
      </w:pPr>
      <w:r w:rsidRPr="00E26F84">
        <w:rPr>
          <w:sz w:val="28"/>
          <w:szCs w:val="28"/>
        </w:rPr>
        <w:t xml:space="preserve">Заявление на полезную модель должна содержать: </w:t>
      </w:r>
    </w:p>
    <w:p w:rsidR="00E26F84" w:rsidRPr="00E26F84" w:rsidRDefault="00E26F84" w:rsidP="00155C5B">
      <w:pPr>
        <w:spacing w:line="360" w:lineRule="auto"/>
        <w:ind w:firstLine="709"/>
        <w:jc w:val="both"/>
        <w:rPr>
          <w:sz w:val="28"/>
          <w:szCs w:val="28"/>
        </w:rPr>
      </w:pPr>
      <w:r w:rsidRPr="00E26F84">
        <w:rPr>
          <w:sz w:val="28"/>
          <w:szCs w:val="28"/>
        </w:rPr>
        <w:t>- заявление о выдаче патента с указанием автора (авторов) полезной модели и лица (лиц), на имя которого (которых) испрашивается патент, а также их местожительства или местонахождения;</w:t>
      </w:r>
    </w:p>
    <w:p w:rsidR="00E26F84" w:rsidRPr="00E26F84" w:rsidRDefault="00E26F84" w:rsidP="00155C5B">
      <w:pPr>
        <w:spacing w:line="360" w:lineRule="auto"/>
        <w:ind w:firstLine="709"/>
        <w:jc w:val="both"/>
        <w:rPr>
          <w:sz w:val="28"/>
          <w:szCs w:val="28"/>
        </w:rPr>
      </w:pPr>
      <w:r w:rsidRPr="00E26F84">
        <w:rPr>
          <w:sz w:val="28"/>
          <w:szCs w:val="28"/>
        </w:rPr>
        <w:t>- описание полезной модели, раскрывающее ее полной, достаточной для осуществления;</w:t>
      </w:r>
    </w:p>
    <w:p w:rsidR="00E26F84" w:rsidRPr="00E26F84" w:rsidRDefault="00E26F84" w:rsidP="00155C5B">
      <w:pPr>
        <w:spacing w:line="360" w:lineRule="auto"/>
        <w:ind w:firstLine="709"/>
        <w:jc w:val="both"/>
        <w:rPr>
          <w:sz w:val="28"/>
          <w:szCs w:val="28"/>
        </w:rPr>
      </w:pPr>
      <w:r w:rsidRPr="00E26F84">
        <w:rPr>
          <w:sz w:val="28"/>
          <w:szCs w:val="28"/>
        </w:rPr>
        <w:t>- формулу полезной модели, выражающую ее сущность и полностью основанную на описании;</w:t>
      </w:r>
    </w:p>
    <w:p w:rsidR="00E26F84" w:rsidRPr="00E26F84" w:rsidRDefault="00E26F84" w:rsidP="00155C5B">
      <w:pPr>
        <w:spacing w:line="360" w:lineRule="auto"/>
        <w:ind w:firstLine="709"/>
        <w:jc w:val="both"/>
        <w:rPr>
          <w:sz w:val="28"/>
          <w:szCs w:val="28"/>
        </w:rPr>
      </w:pPr>
      <w:r w:rsidRPr="00E26F84">
        <w:rPr>
          <w:sz w:val="28"/>
          <w:szCs w:val="28"/>
        </w:rPr>
        <w:t>- чертежи, если они необходимы для понимания сущности полезной модели;</w:t>
      </w:r>
    </w:p>
    <w:p w:rsidR="00E26F84" w:rsidRPr="00E26F84" w:rsidRDefault="00E26F84" w:rsidP="00155C5B">
      <w:pPr>
        <w:spacing w:line="360" w:lineRule="auto"/>
        <w:ind w:firstLine="709"/>
        <w:jc w:val="both"/>
        <w:rPr>
          <w:sz w:val="28"/>
          <w:szCs w:val="28"/>
        </w:rPr>
      </w:pPr>
      <w:r w:rsidRPr="00E26F84">
        <w:rPr>
          <w:sz w:val="28"/>
          <w:szCs w:val="28"/>
        </w:rPr>
        <w:t>- реферат.</w:t>
      </w:r>
    </w:p>
    <w:p w:rsidR="00E26F84" w:rsidRPr="00E26F84" w:rsidRDefault="00E26F84" w:rsidP="00155C5B">
      <w:pPr>
        <w:spacing w:line="360" w:lineRule="auto"/>
        <w:ind w:firstLine="709"/>
        <w:jc w:val="both"/>
        <w:rPr>
          <w:sz w:val="28"/>
          <w:szCs w:val="28"/>
        </w:rPr>
      </w:pPr>
      <w:r w:rsidRPr="00E26F84">
        <w:rPr>
          <w:sz w:val="28"/>
          <w:szCs w:val="28"/>
        </w:rPr>
        <w:t xml:space="preserve">После получения патента на полезную модель, его необходимо поддержать путем ежегодной уплаты патентной пошлины в определенный срок в определенном размере «Положением о пошлинах». </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Статья 1399 ГК ГК РФ</w:t>
      </w:r>
      <w:r w:rsidRPr="00E26F84">
        <w:rPr>
          <w:sz w:val="28"/>
          <w:szCs w:val="28"/>
        </w:rPr>
        <w:t xml:space="preserve"> устанавливает досрочное прекращение действия патента на полезную модель.</w:t>
      </w:r>
    </w:p>
    <w:p w:rsidR="00E26F84" w:rsidRPr="00E26F84" w:rsidRDefault="00E26F84" w:rsidP="00155C5B">
      <w:pPr>
        <w:spacing w:line="360" w:lineRule="auto"/>
        <w:ind w:firstLine="709"/>
        <w:jc w:val="both"/>
        <w:rPr>
          <w:sz w:val="28"/>
          <w:szCs w:val="28"/>
        </w:rPr>
      </w:pPr>
      <w:r w:rsidRPr="00E26F84">
        <w:rPr>
          <w:sz w:val="28"/>
          <w:szCs w:val="28"/>
        </w:rPr>
        <w:t>Действия на полезную модель прекращается досрочно</w:t>
      </w:r>
    </w:p>
    <w:p w:rsidR="00E26F84" w:rsidRPr="00E26F84" w:rsidRDefault="00E26F84" w:rsidP="00155C5B">
      <w:pPr>
        <w:spacing w:line="360" w:lineRule="auto"/>
        <w:ind w:firstLine="709"/>
        <w:jc w:val="both"/>
        <w:rPr>
          <w:sz w:val="28"/>
          <w:szCs w:val="28"/>
        </w:rPr>
      </w:pPr>
      <w:r w:rsidRPr="00E26F84">
        <w:rPr>
          <w:sz w:val="28"/>
          <w:szCs w:val="28"/>
        </w:rPr>
        <w:t>- на основании заявления, поданного патентообладателем в Роспатент.</w:t>
      </w:r>
    </w:p>
    <w:p w:rsidR="00E26F84" w:rsidRPr="00E26F84" w:rsidRDefault="00E26F84" w:rsidP="00155C5B">
      <w:pPr>
        <w:spacing w:line="360" w:lineRule="auto"/>
        <w:ind w:firstLine="709"/>
        <w:jc w:val="both"/>
        <w:rPr>
          <w:sz w:val="28"/>
          <w:szCs w:val="28"/>
        </w:rPr>
      </w:pPr>
      <w:r w:rsidRPr="00E26F84">
        <w:rPr>
          <w:sz w:val="28"/>
          <w:szCs w:val="28"/>
        </w:rPr>
        <w:t>- при неуплате в установленный срок патентной пошлины за поддержание патента на полезную модель в силе – с даты истечения установленного срока для уплаты пошлины за поддержание патента в силе.</w:t>
      </w:r>
    </w:p>
    <w:p w:rsidR="00E26F84" w:rsidRPr="00E26F84" w:rsidRDefault="00E26F84" w:rsidP="00155C5B">
      <w:pPr>
        <w:spacing w:line="360" w:lineRule="auto"/>
        <w:ind w:firstLine="709"/>
        <w:jc w:val="both"/>
        <w:rPr>
          <w:sz w:val="28"/>
          <w:szCs w:val="28"/>
        </w:rPr>
      </w:pPr>
      <w:r w:rsidRPr="00E26F84">
        <w:rPr>
          <w:rStyle w:val="a8"/>
          <w:b w:val="0"/>
          <w:color w:val="000000"/>
          <w:sz w:val="28"/>
          <w:szCs w:val="28"/>
        </w:rPr>
        <w:t>3. Патентование промышленного образа</w:t>
      </w:r>
    </w:p>
    <w:p w:rsidR="00E26F84" w:rsidRPr="00E26F84" w:rsidRDefault="00E26F84" w:rsidP="00155C5B">
      <w:pPr>
        <w:spacing w:line="360" w:lineRule="auto"/>
        <w:ind w:firstLine="709"/>
        <w:jc w:val="both"/>
        <w:rPr>
          <w:sz w:val="28"/>
          <w:szCs w:val="28"/>
        </w:rPr>
      </w:pPr>
      <w:r w:rsidRPr="00E26F84">
        <w:rPr>
          <w:sz w:val="28"/>
          <w:szCs w:val="28"/>
        </w:rPr>
        <w:t>В качестве промышленного образца охраняется художественно-конструктивное решение изделия промышленного или кустарно-ремесленного производства, определяющее его внешний вид.</w:t>
      </w:r>
    </w:p>
    <w:p w:rsidR="00E26F84" w:rsidRPr="00E26F84" w:rsidRDefault="00E26F84" w:rsidP="00155C5B">
      <w:pPr>
        <w:spacing w:line="360" w:lineRule="auto"/>
        <w:ind w:firstLine="709"/>
        <w:jc w:val="both"/>
        <w:rPr>
          <w:sz w:val="28"/>
          <w:szCs w:val="28"/>
        </w:rPr>
      </w:pPr>
      <w:r w:rsidRPr="00E26F84">
        <w:rPr>
          <w:sz w:val="28"/>
          <w:szCs w:val="28"/>
        </w:rPr>
        <w:t> Не признаются патентоспособными промышленными образцами решения:</w:t>
      </w:r>
    </w:p>
    <w:p w:rsidR="00E26F84" w:rsidRPr="00E26F84" w:rsidRDefault="00E26F84" w:rsidP="00155C5B">
      <w:pPr>
        <w:spacing w:line="360" w:lineRule="auto"/>
        <w:ind w:firstLine="709"/>
        <w:jc w:val="both"/>
        <w:rPr>
          <w:sz w:val="28"/>
          <w:szCs w:val="28"/>
        </w:rPr>
      </w:pPr>
      <w:r w:rsidRPr="00E26F84">
        <w:rPr>
          <w:sz w:val="28"/>
          <w:szCs w:val="28"/>
        </w:rPr>
        <w:t>- обслуживание исключительно технической функцией изделия;</w:t>
      </w:r>
    </w:p>
    <w:p w:rsidR="00E26F84" w:rsidRPr="00E26F84" w:rsidRDefault="00E26F84" w:rsidP="00155C5B">
      <w:pPr>
        <w:spacing w:line="360" w:lineRule="auto"/>
        <w:ind w:firstLine="709"/>
        <w:jc w:val="both"/>
        <w:rPr>
          <w:sz w:val="28"/>
          <w:szCs w:val="28"/>
        </w:rPr>
      </w:pPr>
      <w:r w:rsidRPr="00E26F84">
        <w:rPr>
          <w:sz w:val="28"/>
          <w:szCs w:val="28"/>
        </w:rPr>
        <w:t>- объектов архитектуры (кроме малых архитектурных форм), промышленных, гидротехнических других стационарных сооружений;</w:t>
      </w:r>
    </w:p>
    <w:p w:rsidR="00E26F84" w:rsidRPr="00E26F84" w:rsidRDefault="00E26F84" w:rsidP="00155C5B">
      <w:pPr>
        <w:spacing w:line="360" w:lineRule="auto"/>
        <w:ind w:firstLine="709"/>
        <w:jc w:val="both"/>
        <w:rPr>
          <w:sz w:val="28"/>
          <w:szCs w:val="28"/>
        </w:rPr>
      </w:pPr>
      <w:r>
        <w:rPr>
          <w:sz w:val="28"/>
          <w:szCs w:val="28"/>
        </w:rPr>
        <w:t xml:space="preserve">- </w:t>
      </w:r>
      <w:r w:rsidRPr="00E26F84">
        <w:rPr>
          <w:sz w:val="28"/>
          <w:szCs w:val="28"/>
        </w:rPr>
        <w:t>объектов неустойчивой формы из жидких, газообразных, сыпучих или им подобных веществ;</w:t>
      </w:r>
    </w:p>
    <w:p w:rsidR="00E26F84" w:rsidRPr="00E26F84" w:rsidRDefault="00E26F84" w:rsidP="00155C5B">
      <w:pPr>
        <w:spacing w:line="360" w:lineRule="auto"/>
        <w:ind w:firstLine="709"/>
        <w:jc w:val="both"/>
        <w:rPr>
          <w:sz w:val="28"/>
          <w:szCs w:val="28"/>
        </w:rPr>
      </w:pPr>
      <w:r w:rsidRPr="00E26F84">
        <w:rPr>
          <w:sz w:val="28"/>
          <w:szCs w:val="28"/>
        </w:rPr>
        <w:t>- изделий, противоречащих общественным интересам, принципам гуманности и морали.</w:t>
      </w:r>
    </w:p>
    <w:p w:rsidR="00E26F84" w:rsidRPr="00E26F84" w:rsidRDefault="00E26F84" w:rsidP="00155C5B">
      <w:pPr>
        <w:spacing w:line="360" w:lineRule="auto"/>
        <w:ind w:firstLine="709"/>
        <w:jc w:val="both"/>
        <w:rPr>
          <w:sz w:val="28"/>
          <w:szCs w:val="28"/>
        </w:rPr>
      </w:pPr>
      <w:r w:rsidRPr="00E26F84">
        <w:rPr>
          <w:sz w:val="28"/>
          <w:szCs w:val="28"/>
        </w:rPr>
        <w:t> Статья 1377 ГК РФ регулирует содержание заявки на промышленный образец</w:t>
      </w:r>
    </w:p>
    <w:p w:rsidR="00E26F84" w:rsidRPr="00E26F84" w:rsidRDefault="00E26F84" w:rsidP="00155C5B">
      <w:pPr>
        <w:spacing w:line="360" w:lineRule="auto"/>
        <w:ind w:firstLine="709"/>
        <w:jc w:val="both"/>
        <w:rPr>
          <w:sz w:val="28"/>
          <w:szCs w:val="28"/>
        </w:rPr>
      </w:pPr>
      <w:r w:rsidRPr="00E26F84">
        <w:rPr>
          <w:sz w:val="28"/>
          <w:szCs w:val="28"/>
        </w:rPr>
        <w:t>1. Заявка на выдачу патента на промышленный образец должна относится к одному промышленному образцу или группе промышленных образцов, связанных между собой настолько, что образуют единый творческий замысел (требование единства промышленного образца).</w:t>
      </w:r>
    </w:p>
    <w:p w:rsidR="00E26F84" w:rsidRPr="00E26F84" w:rsidRDefault="00E26F84" w:rsidP="00155C5B">
      <w:pPr>
        <w:spacing w:line="360" w:lineRule="auto"/>
        <w:ind w:firstLine="709"/>
        <w:jc w:val="both"/>
        <w:rPr>
          <w:sz w:val="28"/>
          <w:szCs w:val="28"/>
        </w:rPr>
      </w:pPr>
      <w:r w:rsidRPr="00E26F84">
        <w:rPr>
          <w:sz w:val="28"/>
          <w:szCs w:val="28"/>
        </w:rPr>
        <w:t>2. Заявка на промышленный образец должна содержать:</w:t>
      </w:r>
    </w:p>
    <w:p w:rsidR="00E26F84" w:rsidRPr="00E26F84" w:rsidRDefault="00E26F84" w:rsidP="00155C5B">
      <w:pPr>
        <w:spacing w:line="360" w:lineRule="auto"/>
        <w:ind w:firstLine="709"/>
        <w:jc w:val="both"/>
        <w:rPr>
          <w:sz w:val="28"/>
          <w:szCs w:val="28"/>
        </w:rPr>
      </w:pPr>
      <w:r w:rsidRPr="00E26F84">
        <w:rPr>
          <w:sz w:val="28"/>
          <w:szCs w:val="28"/>
        </w:rPr>
        <w:t>- заявления о выдаче патента с указанием автора промышленного образца и лиц, на имя которого испрашивается патент, а также места жительства или места нахождения каждого из них;</w:t>
      </w:r>
    </w:p>
    <w:p w:rsidR="00E26F84" w:rsidRPr="00E26F84" w:rsidRDefault="00E26F84" w:rsidP="00155C5B">
      <w:pPr>
        <w:spacing w:line="360" w:lineRule="auto"/>
        <w:ind w:firstLine="709"/>
        <w:jc w:val="both"/>
        <w:rPr>
          <w:sz w:val="28"/>
          <w:szCs w:val="28"/>
        </w:rPr>
      </w:pPr>
      <w:r>
        <w:rPr>
          <w:sz w:val="28"/>
          <w:szCs w:val="28"/>
        </w:rPr>
        <w:t>-</w:t>
      </w:r>
      <w:r w:rsidRPr="00E26F84">
        <w:rPr>
          <w:sz w:val="28"/>
          <w:szCs w:val="28"/>
        </w:rPr>
        <w:t xml:space="preserve"> комплект изображений изделия, дающих полное детальное представления о внешнем виде клиента; </w:t>
      </w:r>
    </w:p>
    <w:p w:rsidR="00E26F84" w:rsidRPr="00E26F84" w:rsidRDefault="00E26F84" w:rsidP="00155C5B">
      <w:pPr>
        <w:spacing w:line="360" w:lineRule="auto"/>
        <w:ind w:firstLine="709"/>
        <w:jc w:val="both"/>
        <w:rPr>
          <w:sz w:val="28"/>
          <w:szCs w:val="28"/>
        </w:rPr>
      </w:pPr>
      <w:r w:rsidRPr="00E26F84">
        <w:rPr>
          <w:sz w:val="28"/>
          <w:szCs w:val="28"/>
        </w:rPr>
        <w:t>- чертеж общего вида изделия, эргономическую схему. Конфекционную карту, если они необходимы для раскрытия сущности промышленного образца;</w:t>
      </w:r>
    </w:p>
    <w:p w:rsidR="00E26F84" w:rsidRPr="00E26F84" w:rsidRDefault="00E26F84" w:rsidP="00155C5B">
      <w:pPr>
        <w:spacing w:line="360" w:lineRule="auto"/>
        <w:ind w:firstLine="709"/>
        <w:jc w:val="both"/>
        <w:rPr>
          <w:sz w:val="28"/>
          <w:szCs w:val="28"/>
        </w:rPr>
      </w:pPr>
      <w:r w:rsidRPr="00E26F84">
        <w:rPr>
          <w:sz w:val="28"/>
          <w:szCs w:val="28"/>
        </w:rPr>
        <w:t>- описание промышленного образца;</w:t>
      </w:r>
    </w:p>
    <w:p w:rsidR="00E26F84" w:rsidRPr="00E26F84" w:rsidRDefault="00E26F84" w:rsidP="00155C5B">
      <w:pPr>
        <w:spacing w:line="360" w:lineRule="auto"/>
        <w:ind w:firstLine="709"/>
        <w:jc w:val="both"/>
        <w:rPr>
          <w:sz w:val="28"/>
          <w:szCs w:val="28"/>
        </w:rPr>
      </w:pPr>
      <w:r w:rsidRPr="00E26F84">
        <w:rPr>
          <w:sz w:val="28"/>
          <w:szCs w:val="28"/>
        </w:rPr>
        <w:t>- перечень существенных признаков промышленного образца.</w:t>
      </w:r>
    </w:p>
    <w:p w:rsidR="00E26F84" w:rsidRPr="00E26F84" w:rsidRDefault="00E26F84" w:rsidP="00155C5B">
      <w:pPr>
        <w:spacing w:line="360" w:lineRule="auto"/>
        <w:ind w:firstLine="709"/>
        <w:jc w:val="both"/>
        <w:rPr>
          <w:sz w:val="28"/>
          <w:szCs w:val="28"/>
        </w:rPr>
      </w:pPr>
      <w:r w:rsidRPr="00E26F84">
        <w:rPr>
          <w:sz w:val="28"/>
          <w:szCs w:val="28"/>
        </w:rPr>
        <w:t>К заявке на промышленный образец прилагается документ, подтверждающий уплату патентной пошлины в установленном размере.</w:t>
      </w:r>
    </w:p>
    <w:p w:rsidR="00E26F84" w:rsidRPr="00E26F84" w:rsidRDefault="00E26F84" w:rsidP="00155C5B">
      <w:pPr>
        <w:spacing w:line="360" w:lineRule="auto"/>
        <w:ind w:firstLine="709"/>
        <w:jc w:val="both"/>
        <w:rPr>
          <w:sz w:val="28"/>
          <w:szCs w:val="28"/>
        </w:rPr>
      </w:pPr>
      <w:r w:rsidRPr="00E26F84">
        <w:rPr>
          <w:sz w:val="28"/>
          <w:szCs w:val="28"/>
        </w:rPr>
        <w:t>После того как получен патент на промышленный образец его необходимо поддерживать в силе путем ежегодной уплаты патентных пошлин в установленный срок и в установленном размере.</w:t>
      </w:r>
    </w:p>
    <w:p w:rsidR="00E26F84" w:rsidRPr="00E26F84" w:rsidRDefault="00E26F84" w:rsidP="00155C5B">
      <w:pPr>
        <w:spacing w:line="360" w:lineRule="auto"/>
        <w:ind w:firstLine="709"/>
        <w:jc w:val="both"/>
        <w:rPr>
          <w:sz w:val="28"/>
          <w:szCs w:val="28"/>
        </w:rPr>
      </w:pPr>
      <w:r w:rsidRPr="00E26F84">
        <w:rPr>
          <w:sz w:val="28"/>
          <w:szCs w:val="28"/>
        </w:rPr>
        <w:t>В соответствии с п. 2. ст. 1363 ГК РФ патент на промышленный образец действует до истечения пятнадцати лет с даты подачи заявки в Роспатент. Срок действия патента может быть продлен Роспатентом по ходатайству патентообладателя, но не более чем на десять лет.</w:t>
      </w:r>
    </w:p>
    <w:p w:rsidR="00E26F84" w:rsidRDefault="00155C5B" w:rsidP="00423BDA">
      <w:pPr>
        <w:tabs>
          <w:tab w:val="left" w:pos="284"/>
        </w:tabs>
        <w:spacing w:line="360" w:lineRule="auto"/>
        <w:ind w:left="424" w:firstLine="284"/>
        <w:rPr>
          <w:sz w:val="28"/>
          <w:szCs w:val="28"/>
        </w:rPr>
      </w:pPr>
      <w:r>
        <w:br w:type="page"/>
      </w:r>
      <w:r w:rsidR="00E26F84" w:rsidRPr="00E26F84">
        <w:rPr>
          <w:sz w:val="28"/>
          <w:szCs w:val="28"/>
        </w:rPr>
        <w:t>СПИСОК ИСПОЛЬЗУЕМЫХ ИСТОЧНИКОВ</w:t>
      </w:r>
    </w:p>
    <w:p w:rsidR="00E26F84" w:rsidRDefault="00E26F84" w:rsidP="00155C5B">
      <w:pPr>
        <w:tabs>
          <w:tab w:val="left" w:pos="284"/>
        </w:tabs>
        <w:spacing w:line="360" w:lineRule="auto"/>
        <w:rPr>
          <w:sz w:val="28"/>
          <w:szCs w:val="28"/>
        </w:rPr>
      </w:pPr>
    </w:p>
    <w:p w:rsidR="00E26F84" w:rsidRPr="00155C5B" w:rsidRDefault="00E26F84" w:rsidP="00155C5B">
      <w:pPr>
        <w:numPr>
          <w:ilvl w:val="0"/>
          <w:numId w:val="1"/>
        </w:numPr>
        <w:tabs>
          <w:tab w:val="left" w:pos="284"/>
        </w:tabs>
        <w:spacing w:line="360" w:lineRule="auto"/>
        <w:ind w:left="0" w:firstLine="0"/>
        <w:rPr>
          <w:sz w:val="28"/>
          <w:szCs w:val="28"/>
        </w:rPr>
      </w:pPr>
      <w:r w:rsidRPr="00155C5B">
        <w:rPr>
          <w:sz w:val="28"/>
          <w:szCs w:val="28"/>
        </w:rPr>
        <w:t xml:space="preserve">Гражданский Кодекс Российской Федерации часть 4 раздел </w:t>
      </w:r>
      <w:r w:rsidRPr="00155C5B">
        <w:rPr>
          <w:sz w:val="28"/>
          <w:szCs w:val="28"/>
          <w:lang w:val="en-US"/>
        </w:rPr>
        <w:t>VII</w:t>
      </w:r>
      <w:r w:rsidRPr="00155C5B">
        <w:rPr>
          <w:sz w:val="28"/>
          <w:szCs w:val="28"/>
        </w:rPr>
        <w:t xml:space="preserve"> (глава 72 параграф 5).</w:t>
      </w:r>
    </w:p>
    <w:p w:rsidR="00E26F84" w:rsidRPr="00155C5B" w:rsidRDefault="00E26F84" w:rsidP="00155C5B">
      <w:pPr>
        <w:numPr>
          <w:ilvl w:val="0"/>
          <w:numId w:val="1"/>
        </w:numPr>
        <w:tabs>
          <w:tab w:val="left" w:pos="284"/>
        </w:tabs>
        <w:spacing w:line="360" w:lineRule="auto"/>
        <w:ind w:left="0" w:firstLine="0"/>
        <w:rPr>
          <w:sz w:val="28"/>
          <w:szCs w:val="28"/>
        </w:rPr>
      </w:pPr>
      <w:r w:rsidRPr="00014E32">
        <w:rPr>
          <w:sz w:val="28"/>
          <w:szCs w:val="28"/>
          <w:lang w:val="en-US"/>
        </w:rPr>
        <w:t>www</w:t>
      </w:r>
      <w:r w:rsidRPr="00014E32">
        <w:rPr>
          <w:sz w:val="28"/>
          <w:szCs w:val="28"/>
        </w:rPr>
        <w:t>.</w:t>
      </w:r>
      <w:r w:rsidRPr="00014E32">
        <w:rPr>
          <w:sz w:val="28"/>
          <w:szCs w:val="28"/>
          <w:lang w:val="en-US"/>
        </w:rPr>
        <w:t>fips</w:t>
      </w:r>
      <w:r w:rsidRPr="00014E32">
        <w:rPr>
          <w:sz w:val="28"/>
          <w:szCs w:val="28"/>
        </w:rPr>
        <w:t>.</w:t>
      </w:r>
      <w:r w:rsidRPr="00014E32">
        <w:rPr>
          <w:sz w:val="28"/>
          <w:szCs w:val="28"/>
          <w:lang w:val="en-US"/>
        </w:rPr>
        <w:t>ru</w:t>
      </w:r>
      <w:r w:rsidRPr="00155C5B">
        <w:rPr>
          <w:sz w:val="28"/>
          <w:szCs w:val="28"/>
        </w:rPr>
        <w:t xml:space="preserve"> – официальный сайт Федерального Института Промышленной Собственности (ФИПС)</w:t>
      </w:r>
      <w:bookmarkStart w:id="22" w:name="_GoBack"/>
      <w:bookmarkEnd w:id="22"/>
    </w:p>
    <w:sectPr w:rsidR="00E26F84" w:rsidRPr="00155C5B" w:rsidSect="00155C5B">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EB" w:rsidRDefault="001162EB">
      <w:r>
        <w:separator/>
      </w:r>
    </w:p>
  </w:endnote>
  <w:endnote w:type="continuationSeparator" w:id="0">
    <w:p w:rsidR="001162EB" w:rsidRDefault="0011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EB" w:rsidRDefault="001162EB">
      <w:r>
        <w:separator/>
      </w:r>
    </w:p>
  </w:footnote>
  <w:footnote w:type="continuationSeparator" w:id="0">
    <w:p w:rsidR="001162EB" w:rsidRDefault="00116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F4" w:rsidRDefault="008231F4" w:rsidP="008231F4">
    <w:pPr>
      <w:pStyle w:val="a5"/>
      <w:framePr w:wrap="around" w:vAnchor="text" w:hAnchor="margin" w:xAlign="right" w:y="1"/>
      <w:rPr>
        <w:rStyle w:val="a7"/>
      </w:rPr>
    </w:pPr>
  </w:p>
  <w:p w:rsidR="008231F4" w:rsidRDefault="008231F4" w:rsidP="008231F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F4" w:rsidRDefault="00014E32" w:rsidP="008231F4">
    <w:pPr>
      <w:pStyle w:val="a5"/>
      <w:framePr w:wrap="around" w:vAnchor="text" w:hAnchor="margin" w:xAlign="right" w:y="1"/>
      <w:rPr>
        <w:rStyle w:val="a7"/>
      </w:rPr>
    </w:pPr>
    <w:r>
      <w:rPr>
        <w:rStyle w:val="a7"/>
        <w:noProof/>
      </w:rPr>
      <w:t>2</w:t>
    </w:r>
  </w:p>
  <w:p w:rsidR="008231F4" w:rsidRDefault="008231F4" w:rsidP="008231F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08A2"/>
    <w:multiLevelType w:val="hybridMultilevel"/>
    <w:tmpl w:val="39C24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A60"/>
    <w:rsid w:val="00014E32"/>
    <w:rsid w:val="00024319"/>
    <w:rsid w:val="00032343"/>
    <w:rsid w:val="001162EB"/>
    <w:rsid w:val="00155C5B"/>
    <w:rsid w:val="00282FFE"/>
    <w:rsid w:val="002E6BA6"/>
    <w:rsid w:val="002F49F2"/>
    <w:rsid w:val="002F607D"/>
    <w:rsid w:val="0034012D"/>
    <w:rsid w:val="003D09EC"/>
    <w:rsid w:val="00423BDA"/>
    <w:rsid w:val="005722AC"/>
    <w:rsid w:val="005E1312"/>
    <w:rsid w:val="005E6254"/>
    <w:rsid w:val="008231F4"/>
    <w:rsid w:val="008522FA"/>
    <w:rsid w:val="009E07FD"/>
    <w:rsid w:val="00A159B1"/>
    <w:rsid w:val="00C45D01"/>
    <w:rsid w:val="00CB4717"/>
    <w:rsid w:val="00DF337D"/>
    <w:rsid w:val="00E26F84"/>
    <w:rsid w:val="00EF3A60"/>
    <w:rsid w:val="00F4356D"/>
    <w:rsid w:val="00F6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019E40-FF0C-44F1-8FB8-662F62B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A60"/>
    <w:rPr>
      <w:sz w:val="24"/>
      <w:szCs w:val="24"/>
    </w:rPr>
  </w:style>
  <w:style w:type="paragraph" w:styleId="3">
    <w:name w:val="heading 3"/>
    <w:basedOn w:val="a"/>
    <w:link w:val="30"/>
    <w:uiPriority w:val="9"/>
    <w:qFormat/>
    <w:rsid w:val="00EF3A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Normal">
    <w:name w:val="ConsNormal"/>
    <w:rsid w:val="00EF3A60"/>
    <w:pPr>
      <w:widowControl w:val="0"/>
      <w:snapToGrid w:val="0"/>
      <w:ind w:firstLine="720"/>
    </w:pPr>
    <w:rPr>
      <w:rFonts w:ascii="Arial" w:hAnsi="Arial"/>
    </w:rPr>
  </w:style>
  <w:style w:type="paragraph" w:styleId="HTML">
    <w:name w:val="HTML Preformatted"/>
    <w:basedOn w:val="a"/>
    <w:link w:val="HTML0"/>
    <w:uiPriority w:val="99"/>
    <w:rsid w:val="00EF3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EF3A60"/>
    <w:pPr>
      <w:spacing w:before="100" w:beforeAutospacing="1" w:after="100" w:afterAutospacing="1"/>
    </w:pPr>
  </w:style>
  <w:style w:type="character" w:styleId="a4">
    <w:name w:val="Emphasis"/>
    <w:uiPriority w:val="20"/>
    <w:qFormat/>
    <w:rsid w:val="00EF3A60"/>
    <w:rPr>
      <w:rFonts w:cs="Times New Roman"/>
      <w:i/>
      <w:iCs/>
    </w:rPr>
  </w:style>
  <w:style w:type="paragraph" w:styleId="a5">
    <w:name w:val="header"/>
    <w:basedOn w:val="a"/>
    <w:link w:val="a6"/>
    <w:uiPriority w:val="99"/>
    <w:rsid w:val="008231F4"/>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8231F4"/>
    <w:rPr>
      <w:rFonts w:cs="Times New Roman"/>
    </w:rPr>
  </w:style>
  <w:style w:type="character" w:styleId="a8">
    <w:name w:val="Strong"/>
    <w:uiPriority w:val="22"/>
    <w:qFormat/>
    <w:rsid w:val="00E26F84"/>
    <w:rPr>
      <w:rFonts w:cs="Times New Roman"/>
      <w:b/>
      <w:bCs/>
    </w:rPr>
  </w:style>
  <w:style w:type="character" w:styleId="a9">
    <w:name w:val="Hyperlink"/>
    <w:uiPriority w:val="99"/>
    <w:rsid w:val="00E26F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42842">
      <w:marLeft w:val="0"/>
      <w:marRight w:val="0"/>
      <w:marTop w:val="0"/>
      <w:marBottom w:val="0"/>
      <w:divBdr>
        <w:top w:val="none" w:sz="0" w:space="0" w:color="auto"/>
        <w:left w:val="none" w:sz="0" w:space="0" w:color="auto"/>
        <w:bottom w:val="none" w:sz="0" w:space="0" w:color="auto"/>
        <w:right w:val="none" w:sz="0" w:space="0" w:color="auto"/>
      </w:divBdr>
      <w:divsChild>
        <w:div w:id="404842913">
          <w:marLeft w:val="0"/>
          <w:marRight w:val="0"/>
          <w:marTop w:val="0"/>
          <w:marBottom w:val="0"/>
          <w:divBdr>
            <w:top w:val="none" w:sz="0" w:space="0" w:color="auto"/>
            <w:left w:val="none" w:sz="0" w:space="0" w:color="auto"/>
            <w:bottom w:val="none" w:sz="0" w:space="0" w:color="auto"/>
            <w:right w:val="none" w:sz="0" w:space="0" w:color="auto"/>
          </w:divBdr>
          <w:divsChild>
            <w:div w:id="404842881">
              <w:marLeft w:val="0"/>
              <w:marRight w:val="0"/>
              <w:marTop w:val="0"/>
              <w:marBottom w:val="0"/>
              <w:divBdr>
                <w:top w:val="none" w:sz="0" w:space="0" w:color="auto"/>
                <w:left w:val="none" w:sz="0" w:space="0" w:color="auto"/>
                <w:bottom w:val="none" w:sz="0" w:space="0" w:color="auto"/>
                <w:right w:val="none" w:sz="0" w:space="0" w:color="auto"/>
              </w:divBdr>
              <w:divsChild>
                <w:div w:id="404842850">
                  <w:marLeft w:val="0"/>
                  <w:marRight w:val="0"/>
                  <w:marTop w:val="0"/>
                  <w:marBottom w:val="0"/>
                  <w:divBdr>
                    <w:top w:val="none" w:sz="0" w:space="0" w:color="auto"/>
                    <w:left w:val="none" w:sz="0" w:space="0" w:color="auto"/>
                    <w:bottom w:val="none" w:sz="0" w:space="0" w:color="auto"/>
                    <w:right w:val="none" w:sz="0" w:space="0" w:color="auto"/>
                  </w:divBdr>
                  <w:divsChild>
                    <w:div w:id="404842900">
                      <w:marLeft w:val="0"/>
                      <w:marRight w:val="0"/>
                      <w:marTop w:val="0"/>
                      <w:marBottom w:val="0"/>
                      <w:divBdr>
                        <w:top w:val="none" w:sz="0" w:space="0" w:color="auto"/>
                        <w:left w:val="none" w:sz="0" w:space="0" w:color="auto"/>
                        <w:bottom w:val="none" w:sz="0" w:space="0" w:color="auto"/>
                        <w:right w:val="none" w:sz="0" w:space="0" w:color="auto"/>
                      </w:divBdr>
                      <w:divsChild>
                        <w:div w:id="404842813">
                          <w:marLeft w:val="0"/>
                          <w:marRight w:val="0"/>
                          <w:marTop w:val="0"/>
                          <w:marBottom w:val="450"/>
                          <w:divBdr>
                            <w:top w:val="none" w:sz="0" w:space="0" w:color="auto"/>
                            <w:left w:val="none" w:sz="0" w:space="0" w:color="auto"/>
                            <w:bottom w:val="none" w:sz="0" w:space="0" w:color="auto"/>
                            <w:right w:val="none" w:sz="0" w:space="0" w:color="auto"/>
                          </w:divBdr>
                          <w:divsChild>
                            <w:div w:id="404842764">
                              <w:marLeft w:val="0"/>
                              <w:marRight w:val="0"/>
                              <w:marTop w:val="0"/>
                              <w:marBottom w:val="0"/>
                              <w:divBdr>
                                <w:top w:val="none" w:sz="0" w:space="0" w:color="auto"/>
                                <w:left w:val="none" w:sz="0" w:space="0" w:color="auto"/>
                                <w:bottom w:val="none" w:sz="0" w:space="0" w:color="auto"/>
                                <w:right w:val="none" w:sz="0" w:space="0" w:color="auto"/>
                              </w:divBdr>
                            </w:div>
                            <w:div w:id="404842767">
                              <w:marLeft w:val="0"/>
                              <w:marRight w:val="0"/>
                              <w:marTop w:val="0"/>
                              <w:marBottom w:val="0"/>
                              <w:divBdr>
                                <w:top w:val="none" w:sz="0" w:space="0" w:color="auto"/>
                                <w:left w:val="none" w:sz="0" w:space="0" w:color="auto"/>
                                <w:bottom w:val="none" w:sz="0" w:space="0" w:color="auto"/>
                                <w:right w:val="none" w:sz="0" w:space="0" w:color="auto"/>
                              </w:divBdr>
                            </w:div>
                            <w:div w:id="404842769">
                              <w:marLeft w:val="0"/>
                              <w:marRight w:val="0"/>
                              <w:marTop w:val="0"/>
                              <w:marBottom w:val="0"/>
                              <w:divBdr>
                                <w:top w:val="none" w:sz="0" w:space="0" w:color="auto"/>
                                <w:left w:val="none" w:sz="0" w:space="0" w:color="auto"/>
                                <w:bottom w:val="none" w:sz="0" w:space="0" w:color="auto"/>
                                <w:right w:val="none" w:sz="0" w:space="0" w:color="auto"/>
                              </w:divBdr>
                            </w:div>
                            <w:div w:id="404842772">
                              <w:marLeft w:val="0"/>
                              <w:marRight w:val="0"/>
                              <w:marTop w:val="0"/>
                              <w:marBottom w:val="0"/>
                              <w:divBdr>
                                <w:top w:val="none" w:sz="0" w:space="0" w:color="auto"/>
                                <w:left w:val="none" w:sz="0" w:space="0" w:color="auto"/>
                                <w:bottom w:val="none" w:sz="0" w:space="0" w:color="auto"/>
                                <w:right w:val="none" w:sz="0" w:space="0" w:color="auto"/>
                              </w:divBdr>
                            </w:div>
                            <w:div w:id="404842775">
                              <w:marLeft w:val="0"/>
                              <w:marRight w:val="0"/>
                              <w:marTop w:val="0"/>
                              <w:marBottom w:val="0"/>
                              <w:divBdr>
                                <w:top w:val="none" w:sz="0" w:space="0" w:color="auto"/>
                                <w:left w:val="none" w:sz="0" w:space="0" w:color="auto"/>
                                <w:bottom w:val="none" w:sz="0" w:space="0" w:color="auto"/>
                                <w:right w:val="none" w:sz="0" w:space="0" w:color="auto"/>
                              </w:divBdr>
                            </w:div>
                            <w:div w:id="404842780">
                              <w:marLeft w:val="0"/>
                              <w:marRight w:val="0"/>
                              <w:marTop w:val="0"/>
                              <w:marBottom w:val="0"/>
                              <w:divBdr>
                                <w:top w:val="none" w:sz="0" w:space="0" w:color="auto"/>
                                <w:left w:val="none" w:sz="0" w:space="0" w:color="auto"/>
                                <w:bottom w:val="none" w:sz="0" w:space="0" w:color="auto"/>
                                <w:right w:val="none" w:sz="0" w:space="0" w:color="auto"/>
                              </w:divBdr>
                            </w:div>
                            <w:div w:id="404842781">
                              <w:marLeft w:val="0"/>
                              <w:marRight w:val="0"/>
                              <w:marTop w:val="0"/>
                              <w:marBottom w:val="0"/>
                              <w:divBdr>
                                <w:top w:val="none" w:sz="0" w:space="0" w:color="auto"/>
                                <w:left w:val="none" w:sz="0" w:space="0" w:color="auto"/>
                                <w:bottom w:val="none" w:sz="0" w:space="0" w:color="auto"/>
                                <w:right w:val="none" w:sz="0" w:space="0" w:color="auto"/>
                              </w:divBdr>
                            </w:div>
                            <w:div w:id="404842782">
                              <w:marLeft w:val="0"/>
                              <w:marRight w:val="0"/>
                              <w:marTop w:val="0"/>
                              <w:marBottom w:val="0"/>
                              <w:divBdr>
                                <w:top w:val="none" w:sz="0" w:space="0" w:color="auto"/>
                                <w:left w:val="none" w:sz="0" w:space="0" w:color="auto"/>
                                <w:bottom w:val="none" w:sz="0" w:space="0" w:color="auto"/>
                                <w:right w:val="none" w:sz="0" w:space="0" w:color="auto"/>
                              </w:divBdr>
                            </w:div>
                            <w:div w:id="404842783">
                              <w:marLeft w:val="0"/>
                              <w:marRight w:val="0"/>
                              <w:marTop w:val="0"/>
                              <w:marBottom w:val="0"/>
                              <w:divBdr>
                                <w:top w:val="none" w:sz="0" w:space="0" w:color="auto"/>
                                <w:left w:val="none" w:sz="0" w:space="0" w:color="auto"/>
                                <w:bottom w:val="none" w:sz="0" w:space="0" w:color="auto"/>
                                <w:right w:val="none" w:sz="0" w:space="0" w:color="auto"/>
                              </w:divBdr>
                            </w:div>
                            <w:div w:id="404842787">
                              <w:marLeft w:val="0"/>
                              <w:marRight w:val="0"/>
                              <w:marTop w:val="0"/>
                              <w:marBottom w:val="0"/>
                              <w:divBdr>
                                <w:top w:val="none" w:sz="0" w:space="0" w:color="auto"/>
                                <w:left w:val="none" w:sz="0" w:space="0" w:color="auto"/>
                                <w:bottom w:val="none" w:sz="0" w:space="0" w:color="auto"/>
                                <w:right w:val="none" w:sz="0" w:space="0" w:color="auto"/>
                              </w:divBdr>
                            </w:div>
                            <w:div w:id="404842788">
                              <w:marLeft w:val="0"/>
                              <w:marRight w:val="0"/>
                              <w:marTop w:val="0"/>
                              <w:marBottom w:val="0"/>
                              <w:divBdr>
                                <w:top w:val="none" w:sz="0" w:space="0" w:color="auto"/>
                                <w:left w:val="none" w:sz="0" w:space="0" w:color="auto"/>
                                <w:bottom w:val="none" w:sz="0" w:space="0" w:color="auto"/>
                                <w:right w:val="none" w:sz="0" w:space="0" w:color="auto"/>
                              </w:divBdr>
                            </w:div>
                            <w:div w:id="404842790">
                              <w:marLeft w:val="0"/>
                              <w:marRight w:val="0"/>
                              <w:marTop w:val="0"/>
                              <w:marBottom w:val="0"/>
                              <w:divBdr>
                                <w:top w:val="none" w:sz="0" w:space="0" w:color="auto"/>
                                <w:left w:val="none" w:sz="0" w:space="0" w:color="auto"/>
                                <w:bottom w:val="none" w:sz="0" w:space="0" w:color="auto"/>
                                <w:right w:val="none" w:sz="0" w:space="0" w:color="auto"/>
                              </w:divBdr>
                            </w:div>
                            <w:div w:id="404842791">
                              <w:marLeft w:val="0"/>
                              <w:marRight w:val="0"/>
                              <w:marTop w:val="0"/>
                              <w:marBottom w:val="0"/>
                              <w:divBdr>
                                <w:top w:val="none" w:sz="0" w:space="0" w:color="auto"/>
                                <w:left w:val="none" w:sz="0" w:space="0" w:color="auto"/>
                                <w:bottom w:val="none" w:sz="0" w:space="0" w:color="auto"/>
                                <w:right w:val="none" w:sz="0" w:space="0" w:color="auto"/>
                              </w:divBdr>
                            </w:div>
                            <w:div w:id="404842792">
                              <w:marLeft w:val="0"/>
                              <w:marRight w:val="0"/>
                              <w:marTop w:val="0"/>
                              <w:marBottom w:val="0"/>
                              <w:divBdr>
                                <w:top w:val="none" w:sz="0" w:space="0" w:color="auto"/>
                                <w:left w:val="none" w:sz="0" w:space="0" w:color="auto"/>
                                <w:bottom w:val="none" w:sz="0" w:space="0" w:color="auto"/>
                                <w:right w:val="none" w:sz="0" w:space="0" w:color="auto"/>
                              </w:divBdr>
                            </w:div>
                            <w:div w:id="404842793">
                              <w:marLeft w:val="0"/>
                              <w:marRight w:val="0"/>
                              <w:marTop w:val="0"/>
                              <w:marBottom w:val="0"/>
                              <w:divBdr>
                                <w:top w:val="none" w:sz="0" w:space="0" w:color="auto"/>
                                <w:left w:val="none" w:sz="0" w:space="0" w:color="auto"/>
                                <w:bottom w:val="none" w:sz="0" w:space="0" w:color="auto"/>
                                <w:right w:val="none" w:sz="0" w:space="0" w:color="auto"/>
                              </w:divBdr>
                            </w:div>
                            <w:div w:id="404842796">
                              <w:marLeft w:val="0"/>
                              <w:marRight w:val="0"/>
                              <w:marTop w:val="0"/>
                              <w:marBottom w:val="0"/>
                              <w:divBdr>
                                <w:top w:val="none" w:sz="0" w:space="0" w:color="auto"/>
                                <w:left w:val="none" w:sz="0" w:space="0" w:color="auto"/>
                                <w:bottom w:val="none" w:sz="0" w:space="0" w:color="auto"/>
                                <w:right w:val="none" w:sz="0" w:space="0" w:color="auto"/>
                              </w:divBdr>
                            </w:div>
                            <w:div w:id="404842797">
                              <w:marLeft w:val="0"/>
                              <w:marRight w:val="0"/>
                              <w:marTop w:val="0"/>
                              <w:marBottom w:val="0"/>
                              <w:divBdr>
                                <w:top w:val="none" w:sz="0" w:space="0" w:color="auto"/>
                                <w:left w:val="none" w:sz="0" w:space="0" w:color="auto"/>
                                <w:bottom w:val="none" w:sz="0" w:space="0" w:color="auto"/>
                                <w:right w:val="none" w:sz="0" w:space="0" w:color="auto"/>
                              </w:divBdr>
                            </w:div>
                            <w:div w:id="404842799">
                              <w:marLeft w:val="0"/>
                              <w:marRight w:val="0"/>
                              <w:marTop w:val="0"/>
                              <w:marBottom w:val="0"/>
                              <w:divBdr>
                                <w:top w:val="none" w:sz="0" w:space="0" w:color="auto"/>
                                <w:left w:val="none" w:sz="0" w:space="0" w:color="auto"/>
                                <w:bottom w:val="none" w:sz="0" w:space="0" w:color="auto"/>
                                <w:right w:val="none" w:sz="0" w:space="0" w:color="auto"/>
                              </w:divBdr>
                            </w:div>
                            <w:div w:id="404842801">
                              <w:marLeft w:val="0"/>
                              <w:marRight w:val="0"/>
                              <w:marTop w:val="0"/>
                              <w:marBottom w:val="0"/>
                              <w:divBdr>
                                <w:top w:val="none" w:sz="0" w:space="0" w:color="auto"/>
                                <w:left w:val="none" w:sz="0" w:space="0" w:color="auto"/>
                                <w:bottom w:val="none" w:sz="0" w:space="0" w:color="auto"/>
                                <w:right w:val="none" w:sz="0" w:space="0" w:color="auto"/>
                              </w:divBdr>
                            </w:div>
                            <w:div w:id="404842802">
                              <w:marLeft w:val="0"/>
                              <w:marRight w:val="0"/>
                              <w:marTop w:val="0"/>
                              <w:marBottom w:val="0"/>
                              <w:divBdr>
                                <w:top w:val="none" w:sz="0" w:space="0" w:color="auto"/>
                                <w:left w:val="none" w:sz="0" w:space="0" w:color="auto"/>
                                <w:bottom w:val="none" w:sz="0" w:space="0" w:color="auto"/>
                                <w:right w:val="none" w:sz="0" w:space="0" w:color="auto"/>
                              </w:divBdr>
                            </w:div>
                            <w:div w:id="404842803">
                              <w:marLeft w:val="0"/>
                              <w:marRight w:val="0"/>
                              <w:marTop w:val="0"/>
                              <w:marBottom w:val="0"/>
                              <w:divBdr>
                                <w:top w:val="none" w:sz="0" w:space="0" w:color="auto"/>
                                <w:left w:val="none" w:sz="0" w:space="0" w:color="auto"/>
                                <w:bottom w:val="none" w:sz="0" w:space="0" w:color="auto"/>
                                <w:right w:val="none" w:sz="0" w:space="0" w:color="auto"/>
                              </w:divBdr>
                            </w:div>
                            <w:div w:id="404842804">
                              <w:marLeft w:val="0"/>
                              <w:marRight w:val="0"/>
                              <w:marTop w:val="0"/>
                              <w:marBottom w:val="0"/>
                              <w:divBdr>
                                <w:top w:val="none" w:sz="0" w:space="0" w:color="auto"/>
                                <w:left w:val="none" w:sz="0" w:space="0" w:color="auto"/>
                                <w:bottom w:val="none" w:sz="0" w:space="0" w:color="auto"/>
                                <w:right w:val="none" w:sz="0" w:space="0" w:color="auto"/>
                              </w:divBdr>
                            </w:div>
                            <w:div w:id="404842805">
                              <w:marLeft w:val="0"/>
                              <w:marRight w:val="0"/>
                              <w:marTop w:val="0"/>
                              <w:marBottom w:val="0"/>
                              <w:divBdr>
                                <w:top w:val="none" w:sz="0" w:space="0" w:color="auto"/>
                                <w:left w:val="none" w:sz="0" w:space="0" w:color="auto"/>
                                <w:bottom w:val="none" w:sz="0" w:space="0" w:color="auto"/>
                                <w:right w:val="none" w:sz="0" w:space="0" w:color="auto"/>
                              </w:divBdr>
                            </w:div>
                            <w:div w:id="404842806">
                              <w:marLeft w:val="0"/>
                              <w:marRight w:val="0"/>
                              <w:marTop w:val="0"/>
                              <w:marBottom w:val="0"/>
                              <w:divBdr>
                                <w:top w:val="none" w:sz="0" w:space="0" w:color="auto"/>
                                <w:left w:val="none" w:sz="0" w:space="0" w:color="auto"/>
                                <w:bottom w:val="none" w:sz="0" w:space="0" w:color="auto"/>
                                <w:right w:val="none" w:sz="0" w:space="0" w:color="auto"/>
                              </w:divBdr>
                            </w:div>
                            <w:div w:id="404842808">
                              <w:marLeft w:val="0"/>
                              <w:marRight w:val="0"/>
                              <w:marTop w:val="0"/>
                              <w:marBottom w:val="0"/>
                              <w:divBdr>
                                <w:top w:val="none" w:sz="0" w:space="0" w:color="auto"/>
                                <w:left w:val="none" w:sz="0" w:space="0" w:color="auto"/>
                                <w:bottom w:val="none" w:sz="0" w:space="0" w:color="auto"/>
                                <w:right w:val="none" w:sz="0" w:space="0" w:color="auto"/>
                              </w:divBdr>
                            </w:div>
                            <w:div w:id="404842809">
                              <w:marLeft w:val="0"/>
                              <w:marRight w:val="0"/>
                              <w:marTop w:val="0"/>
                              <w:marBottom w:val="0"/>
                              <w:divBdr>
                                <w:top w:val="none" w:sz="0" w:space="0" w:color="auto"/>
                                <w:left w:val="none" w:sz="0" w:space="0" w:color="auto"/>
                                <w:bottom w:val="none" w:sz="0" w:space="0" w:color="auto"/>
                                <w:right w:val="none" w:sz="0" w:space="0" w:color="auto"/>
                              </w:divBdr>
                            </w:div>
                            <w:div w:id="404842811">
                              <w:marLeft w:val="0"/>
                              <w:marRight w:val="0"/>
                              <w:marTop w:val="0"/>
                              <w:marBottom w:val="0"/>
                              <w:divBdr>
                                <w:top w:val="none" w:sz="0" w:space="0" w:color="auto"/>
                                <w:left w:val="none" w:sz="0" w:space="0" w:color="auto"/>
                                <w:bottom w:val="none" w:sz="0" w:space="0" w:color="auto"/>
                                <w:right w:val="none" w:sz="0" w:space="0" w:color="auto"/>
                              </w:divBdr>
                            </w:div>
                            <w:div w:id="404842812">
                              <w:marLeft w:val="0"/>
                              <w:marRight w:val="0"/>
                              <w:marTop w:val="0"/>
                              <w:marBottom w:val="0"/>
                              <w:divBdr>
                                <w:top w:val="none" w:sz="0" w:space="0" w:color="auto"/>
                                <w:left w:val="none" w:sz="0" w:space="0" w:color="auto"/>
                                <w:bottom w:val="none" w:sz="0" w:space="0" w:color="auto"/>
                                <w:right w:val="none" w:sz="0" w:space="0" w:color="auto"/>
                              </w:divBdr>
                            </w:div>
                            <w:div w:id="404842814">
                              <w:marLeft w:val="0"/>
                              <w:marRight w:val="0"/>
                              <w:marTop w:val="0"/>
                              <w:marBottom w:val="0"/>
                              <w:divBdr>
                                <w:top w:val="none" w:sz="0" w:space="0" w:color="auto"/>
                                <w:left w:val="none" w:sz="0" w:space="0" w:color="auto"/>
                                <w:bottom w:val="none" w:sz="0" w:space="0" w:color="auto"/>
                                <w:right w:val="none" w:sz="0" w:space="0" w:color="auto"/>
                              </w:divBdr>
                            </w:div>
                            <w:div w:id="404842819">
                              <w:marLeft w:val="0"/>
                              <w:marRight w:val="0"/>
                              <w:marTop w:val="0"/>
                              <w:marBottom w:val="0"/>
                              <w:divBdr>
                                <w:top w:val="none" w:sz="0" w:space="0" w:color="auto"/>
                                <w:left w:val="none" w:sz="0" w:space="0" w:color="auto"/>
                                <w:bottom w:val="none" w:sz="0" w:space="0" w:color="auto"/>
                                <w:right w:val="none" w:sz="0" w:space="0" w:color="auto"/>
                              </w:divBdr>
                            </w:div>
                            <w:div w:id="404842823">
                              <w:marLeft w:val="0"/>
                              <w:marRight w:val="0"/>
                              <w:marTop w:val="0"/>
                              <w:marBottom w:val="0"/>
                              <w:divBdr>
                                <w:top w:val="none" w:sz="0" w:space="0" w:color="auto"/>
                                <w:left w:val="none" w:sz="0" w:space="0" w:color="auto"/>
                                <w:bottom w:val="none" w:sz="0" w:space="0" w:color="auto"/>
                                <w:right w:val="none" w:sz="0" w:space="0" w:color="auto"/>
                              </w:divBdr>
                            </w:div>
                            <w:div w:id="404842827">
                              <w:marLeft w:val="0"/>
                              <w:marRight w:val="0"/>
                              <w:marTop w:val="0"/>
                              <w:marBottom w:val="0"/>
                              <w:divBdr>
                                <w:top w:val="none" w:sz="0" w:space="0" w:color="auto"/>
                                <w:left w:val="none" w:sz="0" w:space="0" w:color="auto"/>
                                <w:bottom w:val="none" w:sz="0" w:space="0" w:color="auto"/>
                                <w:right w:val="none" w:sz="0" w:space="0" w:color="auto"/>
                              </w:divBdr>
                            </w:div>
                            <w:div w:id="404842829">
                              <w:marLeft w:val="0"/>
                              <w:marRight w:val="0"/>
                              <w:marTop w:val="0"/>
                              <w:marBottom w:val="0"/>
                              <w:divBdr>
                                <w:top w:val="none" w:sz="0" w:space="0" w:color="auto"/>
                                <w:left w:val="none" w:sz="0" w:space="0" w:color="auto"/>
                                <w:bottom w:val="none" w:sz="0" w:space="0" w:color="auto"/>
                                <w:right w:val="none" w:sz="0" w:space="0" w:color="auto"/>
                              </w:divBdr>
                            </w:div>
                            <w:div w:id="404842830">
                              <w:marLeft w:val="0"/>
                              <w:marRight w:val="0"/>
                              <w:marTop w:val="0"/>
                              <w:marBottom w:val="0"/>
                              <w:divBdr>
                                <w:top w:val="none" w:sz="0" w:space="0" w:color="auto"/>
                                <w:left w:val="none" w:sz="0" w:space="0" w:color="auto"/>
                                <w:bottom w:val="none" w:sz="0" w:space="0" w:color="auto"/>
                                <w:right w:val="none" w:sz="0" w:space="0" w:color="auto"/>
                              </w:divBdr>
                            </w:div>
                            <w:div w:id="404842831">
                              <w:marLeft w:val="0"/>
                              <w:marRight w:val="0"/>
                              <w:marTop w:val="0"/>
                              <w:marBottom w:val="0"/>
                              <w:divBdr>
                                <w:top w:val="none" w:sz="0" w:space="0" w:color="auto"/>
                                <w:left w:val="none" w:sz="0" w:space="0" w:color="auto"/>
                                <w:bottom w:val="none" w:sz="0" w:space="0" w:color="auto"/>
                                <w:right w:val="none" w:sz="0" w:space="0" w:color="auto"/>
                              </w:divBdr>
                            </w:div>
                            <w:div w:id="404842832">
                              <w:marLeft w:val="0"/>
                              <w:marRight w:val="0"/>
                              <w:marTop w:val="0"/>
                              <w:marBottom w:val="0"/>
                              <w:divBdr>
                                <w:top w:val="none" w:sz="0" w:space="0" w:color="auto"/>
                                <w:left w:val="none" w:sz="0" w:space="0" w:color="auto"/>
                                <w:bottom w:val="none" w:sz="0" w:space="0" w:color="auto"/>
                                <w:right w:val="none" w:sz="0" w:space="0" w:color="auto"/>
                              </w:divBdr>
                            </w:div>
                            <w:div w:id="404842833">
                              <w:marLeft w:val="0"/>
                              <w:marRight w:val="0"/>
                              <w:marTop w:val="0"/>
                              <w:marBottom w:val="0"/>
                              <w:divBdr>
                                <w:top w:val="none" w:sz="0" w:space="0" w:color="auto"/>
                                <w:left w:val="none" w:sz="0" w:space="0" w:color="auto"/>
                                <w:bottom w:val="none" w:sz="0" w:space="0" w:color="auto"/>
                                <w:right w:val="none" w:sz="0" w:space="0" w:color="auto"/>
                              </w:divBdr>
                            </w:div>
                            <w:div w:id="404842835">
                              <w:marLeft w:val="0"/>
                              <w:marRight w:val="0"/>
                              <w:marTop w:val="0"/>
                              <w:marBottom w:val="0"/>
                              <w:divBdr>
                                <w:top w:val="none" w:sz="0" w:space="0" w:color="auto"/>
                                <w:left w:val="none" w:sz="0" w:space="0" w:color="auto"/>
                                <w:bottom w:val="none" w:sz="0" w:space="0" w:color="auto"/>
                                <w:right w:val="none" w:sz="0" w:space="0" w:color="auto"/>
                              </w:divBdr>
                            </w:div>
                            <w:div w:id="404842836">
                              <w:marLeft w:val="0"/>
                              <w:marRight w:val="0"/>
                              <w:marTop w:val="0"/>
                              <w:marBottom w:val="0"/>
                              <w:divBdr>
                                <w:top w:val="none" w:sz="0" w:space="0" w:color="auto"/>
                                <w:left w:val="none" w:sz="0" w:space="0" w:color="auto"/>
                                <w:bottom w:val="none" w:sz="0" w:space="0" w:color="auto"/>
                                <w:right w:val="none" w:sz="0" w:space="0" w:color="auto"/>
                              </w:divBdr>
                            </w:div>
                            <w:div w:id="404842838">
                              <w:marLeft w:val="0"/>
                              <w:marRight w:val="0"/>
                              <w:marTop w:val="0"/>
                              <w:marBottom w:val="0"/>
                              <w:divBdr>
                                <w:top w:val="none" w:sz="0" w:space="0" w:color="auto"/>
                                <w:left w:val="none" w:sz="0" w:space="0" w:color="auto"/>
                                <w:bottom w:val="none" w:sz="0" w:space="0" w:color="auto"/>
                                <w:right w:val="none" w:sz="0" w:space="0" w:color="auto"/>
                              </w:divBdr>
                            </w:div>
                            <w:div w:id="404842839">
                              <w:marLeft w:val="0"/>
                              <w:marRight w:val="0"/>
                              <w:marTop w:val="0"/>
                              <w:marBottom w:val="0"/>
                              <w:divBdr>
                                <w:top w:val="none" w:sz="0" w:space="0" w:color="auto"/>
                                <w:left w:val="none" w:sz="0" w:space="0" w:color="auto"/>
                                <w:bottom w:val="none" w:sz="0" w:space="0" w:color="auto"/>
                                <w:right w:val="none" w:sz="0" w:space="0" w:color="auto"/>
                              </w:divBdr>
                            </w:div>
                            <w:div w:id="404842840">
                              <w:marLeft w:val="0"/>
                              <w:marRight w:val="0"/>
                              <w:marTop w:val="0"/>
                              <w:marBottom w:val="0"/>
                              <w:divBdr>
                                <w:top w:val="none" w:sz="0" w:space="0" w:color="auto"/>
                                <w:left w:val="none" w:sz="0" w:space="0" w:color="auto"/>
                                <w:bottom w:val="none" w:sz="0" w:space="0" w:color="auto"/>
                                <w:right w:val="none" w:sz="0" w:space="0" w:color="auto"/>
                              </w:divBdr>
                            </w:div>
                            <w:div w:id="404842847">
                              <w:marLeft w:val="0"/>
                              <w:marRight w:val="0"/>
                              <w:marTop w:val="0"/>
                              <w:marBottom w:val="0"/>
                              <w:divBdr>
                                <w:top w:val="none" w:sz="0" w:space="0" w:color="auto"/>
                                <w:left w:val="none" w:sz="0" w:space="0" w:color="auto"/>
                                <w:bottom w:val="none" w:sz="0" w:space="0" w:color="auto"/>
                                <w:right w:val="none" w:sz="0" w:space="0" w:color="auto"/>
                              </w:divBdr>
                            </w:div>
                            <w:div w:id="404842854">
                              <w:marLeft w:val="0"/>
                              <w:marRight w:val="0"/>
                              <w:marTop w:val="0"/>
                              <w:marBottom w:val="0"/>
                              <w:divBdr>
                                <w:top w:val="none" w:sz="0" w:space="0" w:color="auto"/>
                                <w:left w:val="none" w:sz="0" w:space="0" w:color="auto"/>
                                <w:bottom w:val="none" w:sz="0" w:space="0" w:color="auto"/>
                                <w:right w:val="none" w:sz="0" w:space="0" w:color="auto"/>
                              </w:divBdr>
                            </w:div>
                            <w:div w:id="404842857">
                              <w:marLeft w:val="0"/>
                              <w:marRight w:val="0"/>
                              <w:marTop w:val="0"/>
                              <w:marBottom w:val="0"/>
                              <w:divBdr>
                                <w:top w:val="none" w:sz="0" w:space="0" w:color="auto"/>
                                <w:left w:val="none" w:sz="0" w:space="0" w:color="auto"/>
                                <w:bottom w:val="none" w:sz="0" w:space="0" w:color="auto"/>
                                <w:right w:val="none" w:sz="0" w:space="0" w:color="auto"/>
                              </w:divBdr>
                            </w:div>
                            <w:div w:id="404842860">
                              <w:marLeft w:val="0"/>
                              <w:marRight w:val="0"/>
                              <w:marTop w:val="0"/>
                              <w:marBottom w:val="0"/>
                              <w:divBdr>
                                <w:top w:val="none" w:sz="0" w:space="0" w:color="auto"/>
                                <w:left w:val="none" w:sz="0" w:space="0" w:color="auto"/>
                                <w:bottom w:val="none" w:sz="0" w:space="0" w:color="auto"/>
                                <w:right w:val="none" w:sz="0" w:space="0" w:color="auto"/>
                              </w:divBdr>
                            </w:div>
                            <w:div w:id="404842861">
                              <w:marLeft w:val="0"/>
                              <w:marRight w:val="0"/>
                              <w:marTop w:val="0"/>
                              <w:marBottom w:val="0"/>
                              <w:divBdr>
                                <w:top w:val="none" w:sz="0" w:space="0" w:color="auto"/>
                                <w:left w:val="none" w:sz="0" w:space="0" w:color="auto"/>
                                <w:bottom w:val="none" w:sz="0" w:space="0" w:color="auto"/>
                                <w:right w:val="none" w:sz="0" w:space="0" w:color="auto"/>
                              </w:divBdr>
                            </w:div>
                            <w:div w:id="404842864">
                              <w:marLeft w:val="0"/>
                              <w:marRight w:val="0"/>
                              <w:marTop w:val="0"/>
                              <w:marBottom w:val="0"/>
                              <w:divBdr>
                                <w:top w:val="none" w:sz="0" w:space="0" w:color="auto"/>
                                <w:left w:val="none" w:sz="0" w:space="0" w:color="auto"/>
                                <w:bottom w:val="none" w:sz="0" w:space="0" w:color="auto"/>
                                <w:right w:val="none" w:sz="0" w:space="0" w:color="auto"/>
                              </w:divBdr>
                            </w:div>
                            <w:div w:id="404842866">
                              <w:marLeft w:val="0"/>
                              <w:marRight w:val="0"/>
                              <w:marTop w:val="0"/>
                              <w:marBottom w:val="0"/>
                              <w:divBdr>
                                <w:top w:val="none" w:sz="0" w:space="0" w:color="auto"/>
                                <w:left w:val="none" w:sz="0" w:space="0" w:color="auto"/>
                                <w:bottom w:val="none" w:sz="0" w:space="0" w:color="auto"/>
                                <w:right w:val="none" w:sz="0" w:space="0" w:color="auto"/>
                              </w:divBdr>
                            </w:div>
                            <w:div w:id="404842867">
                              <w:marLeft w:val="0"/>
                              <w:marRight w:val="0"/>
                              <w:marTop w:val="0"/>
                              <w:marBottom w:val="0"/>
                              <w:divBdr>
                                <w:top w:val="none" w:sz="0" w:space="0" w:color="auto"/>
                                <w:left w:val="none" w:sz="0" w:space="0" w:color="auto"/>
                                <w:bottom w:val="none" w:sz="0" w:space="0" w:color="auto"/>
                                <w:right w:val="none" w:sz="0" w:space="0" w:color="auto"/>
                              </w:divBdr>
                            </w:div>
                            <w:div w:id="404842868">
                              <w:marLeft w:val="0"/>
                              <w:marRight w:val="0"/>
                              <w:marTop w:val="0"/>
                              <w:marBottom w:val="0"/>
                              <w:divBdr>
                                <w:top w:val="none" w:sz="0" w:space="0" w:color="auto"/>
                                <w:left w:val="none" w:sz="0" w:space="0" w:color="auto"/>
                                <w:bottom w:val="none" w:sz="0" w:space="0" w:color="auto"/>
                                <w:right w:val="none" w:sz="0" w:space="0" w:color="auto"/>
                              </w:divBdr>
                            </w:div>
                            <w:div w:id="404842871">
                              <w:marLeft w:val="0"/>
                              <w:marRight w:val="0"/>
                              <w:marTop w:val="0"/>
                              <w:marBottom w:val="0"/>
                              <w:divBdr>
                                <w:top w:val="none" w:sz="0" w:space="0" w:color="auto"/>
                                <w:left w:val="none" w:sz="0" w:space="0" w:color="auto"/>
                                <w:bottom w:val="none" w:sz="0" w:space="0" w:color="auto"/>
                                <w:right w:val="none" w:sz="0" w:space="0" w:color="auto"/>
                              </w:divBdr>
                            </w:div>
                            <w:div w:id="404842873">
                              <w:marLeft w:val="0"/>
                              <w:marRight w:val="0"/>
                              <w:marTop w:val="0"/>
                              <w:marBottom w:val="0"/>
                              <w:divBdr>
                                <w:top w:val="none" w:sz="0" w:space="0" w:color="auto"/>
                                <w:left w:val="none" w:sz="0" w:space="0" w:color="auto"/>
                                <w:bottom w:val="none" w:sz="0" w:space="0" w:color="auto"/>
                                <w:right w:val="none" w:sz="0" w:space="0" w:color="auto"/>
                              </w:divBdr>
                            </w:div>
                            <w:div w:id="404842874">
                              <w:marLeft w:val="0"/>
                              <w:marRight w:val="0"/>
                              <w:marTop w:val="0"/>
                              <w:marBottom w:val="0"/>
                              <w:divBdr>
                                <w:top w:val="none" w:sz="0" w:space="0" w:color="auto"/>
                                <w:left w:val="none" w:sz="0" w:space="0" w:color="auto"/>
                                <w:bottom w:val="none" w:sz="0" w:space="0" w:color="auto"/>
                                <w:right w:val="none" w:sz="0" w:space="0" w:color="auto"/>
                              </w:divBdr>
                            </w:div>
                            <w:div w:id="404842875">
                              <w:marLeft w:val="0"/>
                              <w:marRight w:val="0"/>
                              <w:marTop w:val="0"/>
                              <w:marBottom w:val="0"/>
                              <w:divBdr>
                                <w:top w:val="none" w:sz="0" w:space="0" w:color="auto"/>
                                <w:left w:val="none" w:sz="0" w:space="0" w:color="auto"/>
                                <w:bottom w:val="none" w:sz="0" w:space="0" w:color="auto"/>
                                <w:right w:val="none" w:sz="0" w:space="0" w:color="auto"/>
                              </w:divBdr>
                            </w:div>
                            <w:div w:id="404842876">
                              <w:marLeft w:val="0"/>
                              <w:marRight w:val="0"/>
                              <w:marTop w:val="0"/>
                              <w:marBottom w:val="0"/>
                              <w:divBdr>
                                <w:top w:val="none" w:sz="0" w:space="0" w:color="auto"/>
                                <w:left w:val="none" w:sz="0" w:space="0" w:color="auto"/>
                                <w:bottom w:val="none" w:sz="0" w:space="0" w:color="auto"/>
                                <w:right w:val="none" w:sz="0" w:space="0" w:color="auto"/>
                              </w:divBdr>
                            </w:div>
                            <w:div w:id="404842880">
                              <w:marLeft w:val="0"/>
                              <w:marRight w:val="0"/>
                              <w:marTop w:val="0"/>
                              <w:marBottom w:val="0"/>
                              <w:divBdr>
                                <w:top w:val="none" w:sz="0" w:space="0" w:color="auto"/>
                                <w:left w:val="none" w:sz="0" w:space="0" w:color="auto"/>
                                <w:bottom w:val="none" w:sz="0" w:space="0" w:color="auto"/>
                                <w:right w:val="none" w:sz="0" w:space="0" w:color="auto"/>
                              </w:divBdr>
                            </w:div>
                            <w:div w:id="404842884">
                              <w:marLeft w:val="0"/>
                              <w:marRight w:val="0"/>
                              <w:marTop w:val="0"/>
                              <w:marBottom w:val="0"/>
                              <w:divBdr>
                                <w:top w:val="none" w:sz="0" w:space="0" w:color="auto"/>
                                <w:left w:val="none" w:sz="0" w:space="0" w:color="auto"/>
                                <w:bottom w:val="none" w:sz="0" w:space="0" w:color="auto"/>
                                <w:right w:val="none" w:sz="0" w:space="0" w:color="auto"/>
                              </w:divBdr>
                            </w:div>
                            <w:div w:id="404842885">
                              <w:marLeft w:val="0"/>
                              <w:marRight w:val="0"/>
                              <w:marTop w:val="0"/>
                              <w:marBottom w:val="0"/>
                              <w:divBdr>
                                <w:top w:val="none" w:sz="0" w:space="0" w:color="auto"/>
                                <w:left w:val="none" w:sz="0" w:space="0" w:color="auto"/>
                                <w:bottom w:val="none" w:sz="0" w:space="0" w:color="auto"/>
                                <w:right w:val="none" w:sz="0" w:space="0" w:color="auto"/>
                              </w:divBdr>
                            </w:div>
                            <w:div w:id="404842889">
                              <w:marLeft w:val="0"/>
                              <w:marRight w:val="0"/>
                              <w:marTop w:val="0"/>
                              <w:marBottom w:val="0"/>
                              <w:divBdr>
                                <w:top w:val="none" w:sz="0" w:space="0" w:color="auto"/>
                                <w:left w:val="none" w:sz="0" w:space="0" w:color="auto"/>
                                <w:bottom w:val="none" w:sz="0" w:space="0" w:color="auto"/>
                                <w:right w:val="none" w:sz="0" w:space="0" w:color="auto"/>
                              </w:divBdr>
                            </w:div>
                            <w:div w:id="404842890">
                              <w:marLeft w:val="0"/>
                              <w:marRight w:val="0"/>
                              <w:marTop w:val="0"/>
                              <w:marBottom w:val="0"/>
                              <w:divBdr>
                                <w:top w:val="none" w:sz="0" w:space="0" w:color="auto"/>
                                <w:left w:val="none" w:sz="0" w:space="0" w:color="auto"/>
                                <w:bottom w:val="none" w:sz="0" w:space="0" w:color="auto"/>
                                <w:right w:val="none" w:sz="0" w:space="0" w:color="auto"/>
                              </w:divBdr>
                            </w:div>
                            <w:div w:id="404842891">
                              <w:marLeft w:val="0"/>
                              <w:marRight w:val="0"/>
                              <w:marTop w:val="0"/>
                              <w:marBottom w:val="0"/>
                              <w:divBdr>
                                <w:top w:val="none" w:sz="0" w:space="0" w:color="auto"/>
                                <w:left w:val="none" w:sz="0" w:space="0" w:color="auto"/>
                                <w:bottom w:val="none" w:sz="0" w:space="0" w:color="auto"/>
                                <w:right w:val="none" w:sz="0" w:space="0" w:color="auto"/>
                              </w:divBdr>
                            </w:div>
                            <w:div w:id="404842892">
                              <w:marLeft w:val="0"/>
                              <w:marRight w:val="0"/>
                              <w:marTop w:val="0"/>
                              <w:marBottom w:val="0"/>
                              <w:divBdr>
                                <w:top w:val="none" w:sz="0" w:space="0" w:color="auto"/>
                                <w:left w:val="none" w:sz="0" w:space="0" w:color="auto"/>
                                <w:bottom w:val="none" w:sz="0" w:space="0" w:color="auto"/>
                                <w:right w:val="none" w:sz="0" w:space="0" w:color="auto"/>
                              </w:divBdr>
                            </w:div>
                            <w:div w:id="404842895">
                              <w:marLeft w:val="0"/>
                              <w:marRight w:val="0"/>
                              <w:marTop w:val="0"/>
                              <w:marBottom w:val="0"/>
                              <w:divBdr>
                                <w:top w:val="none" w:sz="0" w:space="0" w:color="auto"/>
                                <w:left w:val="none" w:sz="0" w:space="0" w:color="auto"/>
                                <w:bottom w:val="none" w:sz="0" w:space="0" w:color="auto"/>
                                <w:right w:val="none" w:sz="0" w:space="0" w:color="auto"/>
                              </w:divBdr>
                            </w:div>
                            <w:div w:id="404842896">
                              <w:marLeft w:val="0"/>
                              <w:marRight w:val="0"/>
                              <w:marTop w:val="0"/>
                              <w:marBottom w:val="0"/>
                              <w:divBdr>
                                <w:top w:val="none" w:sz="0" w:space="0" w:color="auto"/>
                                <w:left w:val="none" w:sz="0" w:space="0" w:color="auto"/>
                                <w:bottom w:val="none" w:sz="0" w:space="0" w:color="auto"/>
                                <w:right w:val="none" w:sz="0" w:space="0" w:color="auto"/>
                              </w:divBdr>
                            </w:div>
                            <w:div w:id="404842897">
                              <w:marLeft w:val="0"/>
                              <w:marRight w:val="0"/>
                              <w:marTop w:val="0"/>
                              <w:marBottom w:val="0"/>
                              <w:divBdr>
                                <w:top w:val="none" w:sz="0" w:space="0" w:color="auto"/>
                                <w:left w:val="none" w:sz="0" w:space="0" w:color="auto"/>
                                <w:bottom w:val="none" w:sz="0" w:space="0" w:color="auto"/>
                                <w:right w:val="none" w:sz="0" w:space="0" w:color="auto"/>
                              </w:divBdr>
                            </w:div>
                            <w:div w:id="404842899">
                              <w:marLeft w:val="0"/>
                              <w:marRight w:val="0"/>
                              <w:marTop w:val="0"/>
                              <w:marBottom w:val="0"/>
                              <w:divBdr>
                                <w:top w:val="none" w:sz="0" w:space="0" w:color="auto"/>
                                <w:left w:val="none" w:sz="0" w:space="0" w:color="auto"/>
                                <w:bottom w:val="none" w:sz="0" w:space="0" w:color="auto"/>
                                <w:right w:val="none" w:sz="0" w:space="0" w:color="auto"/>
                              </w:divBdr>
                            </w:div>
                            <w:div w:id="404842906">
                              <w:marLeft w:val="0"/>
                              <w:marRight w:val="0"/>
                              <w:marTop w:val="0"/>
                              <w:marBottom w:val="0"/>
                              <w:divBdr>
                                <w:top w:val="none" w:sz="0" w:space="0" w:color="auto"/>
                                <w:left w:val="none" w:sz="0" w:space="0" w:color="auto"/>
                                <w:bottom w:val="none" w:sz="0" w:space="0" w:color="auto"/>
                                <w:right w:val="none" w:sz="0" w:space="0" w:color="auto"/>
                              </w:divBdr>
                            </w:div>
                            <w:div w:id="404842907">
                              <w:marLeft w:val="0"/>
                              <w:marRight w:val="0"/>
                              <w:marTop w:val="0"/>
                              <w:marBottom w:val="0"/>
                              <w:divBdr>
                                <w:top w:val="none" w:sz="0" w:space="0" w:color="auto"/>
                                <w:left w:val="none" w:sz="0" w:space="0" w:color="auto"/>
                                <w:bottom w:val="none" w:sz="0" w:space="0" w:color="auto"/>
                                <w:right w:val="none" w:sz="0" w:space="0" w:color="auto"/>
                              </w:divBdr>
                            </w:div>
                            <w:div w:id="404842908">
                              <w:marLeft w:val="0"/>
                              <w:marRight w:val="0"/>
                              <w:marTop w:val="0"/>
                              <w:marBottom w:val="0"/>
                              <w:divBdr>
                                <w:top w:val="none" w:sz="0" w:space="0" w:color="auto"/>
                                <w:left w:val="none" w:sz="0" w:space="0" w:color="auto"/>
                                <w:bottom w:val="none" w:sz="0" w:space="0" w:color="auto"/>
                                <w:right w:val="none" w:sz="0" w:space="0" w:color="auto"/>
                              </w:divBdr>
                            </w:div>
                            <w:div w:id="404842910">
                              <w:marLeft w:val="0"/>
                              <w:marRight w:val="0"/>
                              <w:marTop w:val="0"/>
                              <w:marBottom w:val="0"/>
                              <w:divBdr>
                                <w:top w:val="none" w:sz="0" w:space="0" w:color="auto"/>
                                <w:left w:val="none" w:sz="0" w:space="0" w:color="auto"/>
                                <w:bottom w:val="none" w:sz="0" w:space="0" w:color="auto"/>
                                <w:right w:val="none" w:sz="0" w:space="0" w:color="auto"/>
                              </w:divBdr>
                            </w:div>
                            <w:div w:id="404842914">
                              <w:marLeft w:val="0"/>
                              <w:marRight w:val="0"/>
                              <w:marTop w:val="0"/>
                              <w:marBottom w:val="0"/>
                              <w:divBdr>
                                <w:top w:val="none" w:sz="0" w:space="0" w:color="auto"/>
                                <w:left w:val="none" w:sz="0" w:space="0" w:color="auto"/>
                                <w:bottom w:val="none" w:sz="0" w:space="0" w:color="auto"/>
                                <w:right w:val="none" w:sz="0" w:space="0" w:color="auto"/>
                              </w:divBdr>
                            </w:div>
                            <w:div w:id="404842924">
                              <w:marLeft w:val="0"/>
                              <w:marRight w:val="0"/>
                              <w:marTop w:val="0"/>
                              <w:marBottom w:val="0"/>
                              <w:divBdr>
                                <w:top w:val="none" w:sz="0" w:space="0" w:color="auto"/>
                                <w:left w:val="none" w:sz="0" w:space="0" w:color="auto"/>
                                <w:bottom w:val="none" w:sz="0" w:space="0" w:color="auto"/>
                                <w:right w:val="none" w:sz="0" w:space="0" w:color="auto"/>
                              </w:divBdr>
                            </w:div>
                            <w:div w:id="404842927">
                              <w:marLeft w:val="0"/>
                              <w:marRight w:val="0"/>
                              <w:marTop w:val="0"/>
                              <w:marBottom w:val="0"/>
                              <w:divBdr>
                                <w:top w:val="none" w:sz="0" w:space="0" w:color="auto"/>
                                <w:left w:val="none" w:sz="0" w:space="0" w:color="auto"/>
                                <w:bottom w:val="none" w:sz="0" w:space="0" w:color="auto"/>
                                <w:right w:val="none" w:sz="0" w:space="0" w:color="auto"/>
                              </w:divBdr>
                            </w:div>
                            <w:div w:id="404842928">
                              <w:marLeft w:val="0"/>
                              <w:marRight w:val="0"/>
                              <w:marTop w:val="0"/>
                              <w:marBottom w:val="0"/>
                              <w:divBdr>
                                <w:top w:val="none" w:sz="0" w:space="0" w:color="auto"/>
                                <w:left w:val="none" w:sz="0" w:space="0" w:color="auto"/>
                                <w:bottom w:val="none" w:sz="0" w:space="0" w:color="auto"/>
                                <w:right w:val="none" w:sz="0" w:space="0" w:color="auto"/>
                              </w:divBdr>
                            </w:div>
                            <w:div w:id="404842930">
                              <w:marLeft w:val="0"/>
                              <w:marRight w:val="0"/>
                              <w:marTop w:val="0"/>
                              <w:marBottom w:val="0"/>
                              <w:divBdr>
                                <w:top w:val="none" w:sz="0" w:space="0" w:color="auto"/>
                                <w:left w:val="none" w:sz="0" w:space="0" w:color="auto"/>
                                <w:bottom w:val="none" w:sz="0" w:space="0" w:color="auto"/>
                                <w:right w:val="none" w:sz="0" w:space="0" w:color="auto"/>
                              </w:divBdr>
                            </w:div>
                            <w:div w:id="404842931">
                              <w:marLeft w:val="0"/>
                              <w:marRight w:val="0"/>
                              <w:marTop w:val="0"/>
                              <w:marBottom w:val="0"/>
                              <w:divBdr>
                                <w:top w:val="none" w:sz="0" w:space="0" w:color="auto"/>
                                <w:left w:val="none" w:sz="0" w:space="0" w:color="auto"/>
                                <w:bottom w:val="none" w:sz="0" w:space="0" w:color="auto"/>
                                <w:right w:val="none" w:sz="0" w:space="0" w:color="auto"/>
                              </w:divBdr>
                            </w:div>
                            <w:div w:id="404842932">
                              <w:marLeft w:val="0"/>
                              <w:marRight w:val="0"/>
                              <w:marTop w:val="0"/>
                              <w:marBottom w:val="0"/>
                              <w:divBdr>
                                <w:top w:val="none" w:sz="0" w:space="0" w:color="auto"/>
                                <w:left w:val="none" w:sz="0" w:space="0" w:color="auto"/>
                                <w:bottom w:val="none" w:sz="0" w:space="0" w:color="auto"/>
                                <w:right w:val="none" w:sz="0" w:space="0" w:color="auto"/>
                              </w:divBdr>
                            </w:div>
                            <w:div w:id="404842934">
                              <w:marLeft w:val="0"/>
                              <w:marRight w:val="0"/>
                              <w:marTop w:val="0"/>
                              <w:marBottom w:val="0"/>
                              <w:divBdr>
                                <w:top w:val="none" w:sz="0" w:space="0" w:color="auto"/>
                                <w:left w:val="none" w:sz="0" w:space="0" w:color="auto"/>
                                <w:bottom w:val="none" w:sz="0" w:space="0" w:color="auto"/>
                                <w:right w:val="none" w:sz="0" w:space="0" w:color="auto"/>
                              </w:divBdr>
                            </w:div>
                            <w:div w:id="404842935">
                              <w:marLeft w:val="0"/>
                              <w:marRight w:val="0"/>
                              <w:marTop w:val="0"/>
                              <w:marBottom w:val="0"/>
                              <w:divBdr>
                                <w:top w:val="none" w:sz="0" w:space="0" w:color="auto"/>
                                <w:left w:val="none" w:sz="0" w:space="0" w:color="auto"/>
                                <w:bottom w:val="none" w:sz="0" w:space="0" w:color="auto"/>
                                <w:right w:val="none" w:sz="0" w:space="0" w:color="auto"/>
                              </w:divBdr>
                            </w:div>
                            <w:div w:id="404842936">
                              <w:marLeft w:val="0"/>
                              <w:marRight w:val="0"/>
                              <w:marTop w:val="0"/>
                              <w:marBottom w:val="0"/>
                              <w:divBdr>
                                <w:top w:val="none" w:sz="0" w:space="0" w:color="auto"/>
                                <w:left w:val="none" w:sz="0" w:space="0" w:color="auto"/>
                                <w:bottom w:val="none" w:sz="0" w:space="0" w:color="auto"/>
                                <w:right w:val="none" w:sz="0" w:space="0" w:color="auto"/>
                              </w:divBdr>
                            </w:div>
                            <w:div w:id="404842937">
                              <w:marLeft w:val="0"/>
                              <w:marRight w:val="0"/>
                              <w:marTop w:val="0"/>
                              <w:marBottom w:val="0"/>
                              <w:divBdr>
                                <w:top w:val="none" w:sz="0" w:space="0" w:color="auto"/>
                                <w:left w:val="none" w:sz="0" w:space="0" w:color="auto"/>
                                <w:bottom w:val="none" w:sz="0" w:space="0" w:color="auto"/>
                                <w:right w:val="none" w:sz="0" w:space="0" w:color="auto"/>
                              </w:divBdr>
                            </w:div>
                            <w:div w:id="404842938">
                              <w:marLeft w:val="0"/>
                              <w:marRight w:val="0"/>
                              <w:marTop w:val="0"/>
                              <w:marBottom w:val="0"/>
                              <w:divBdr>
                                <w:top w:val="none" w:sz="0" w:space="0" w:color="auto"/>
                                <w:left w:val="none" w:sz="0" w:space="0" w:color="auto"/>
                                <w:bottom w:val="none" w:sz="0" w:space="0" w:color="auto"/>
                                <w:right w:val="none" w:sz="0" w:space="0" w:color="auto"/>
                              </w:divBdr>
                            </w:div>
                            <w:div w:id="404842939">
                              <w:marLeft w:val="0"/>
                              <w:marRight w:val="0"/>
                              <w:marTop w:val="0"/>
                              <w:marBottom w:val="0"/>
                              <w:divBdr>
                                <w:top w:val="none" w:sz="0" w:space="0" w:color="auto"/>
                                <w:left w:val="none" w:sz="0" w:space="0" w:color="auto"/>
                                <w:bottom w:val="none" w:sz="0" w:space="0" w:color="auto"/>
                                <w:right w:val="none" w:sz="0" w:space="0" w:color="auto"/>
                              </w:divBdr>
                            </w:div>
                            <w:div w:id="404842941">
                              <w:marLeft w:val="0"/>
                              <w:marRight w:val="0"/>
                              <w:marTop w:val="0"/>
                              <w:marBottom w:val="0"/>
                              <w:divBdr>
                                <w:top w:val="none" w:sz="0" w:space="0" w:color="auto"/>
                                <w:left w:val="none" w:sz="0" w:space="0" w:color="auto"/>
                                <w:bottom w:val="none" w:sz="0" w:space="0" w:color="auto"/>
                                <w:right w:val="none" w:sz="0" w:space="0" w:color="auto"/>
                              </w:divBdr>
                            </w:div>
                            <w:div w:id="404842945">
                              <w:marLeft w:val="0"/>
                              <w:marRight w:val="0"/>
                              <w:marTop w:val="0"/>
                              <w:marBottom w:val="0"/>
                              <w:divBdr>
                                <w:top w:val="none" w:sz="0" w:space="0" w:color="auto"/>
                                <w:left w:val="none" w:sz="0" w:space="0" w:color="auto"/>
                                <w:bottom w:val="none" w:sz="0" w:space="0" w:color="auto"/>
                                <w:right w:val="none" w:sz="0" w:space="0" w:color="auto"/>
                              </w:divBdr>
                            </w:div>
                            <w:div w:id="404842946">
                              <w:marLeft w:val="0"/>
                              <w:marRight w:val="0"/>
                              <w:marTop w:val="0"/>
                              <w:marBottom w:val="0"/>
                              <w:divBdr>
                                <w:top w:val="none" w:sz="0" w:space="0" w:color="auto"/>
                                <w:left w:val="none" w:sz="0" w:space="0" w:color="auto"/>
                                <w:bottom w:val="none" w:sz="0" w:space="0" w:color="auto"/>
                                <w:right w:val="none" w:sz="0" w:space="0" w:color="auto"/>
                              </w:divBdr>
                            </w:div>
                            <w:div w:id="404842947">
                              <w:marLeft w:val="0"/>
                              <w:marRight w:val="0"/>
                              <w:marTop w:val="0"/>
                              <w:marBottom w:val="0"/>
                              <w:divBdr>
                                <w:top w:val="none" w:sz="0" w:space="0" w:color="auto"/>
                                <w:left w:val="none" w:sz="0" w:space="0" w:color="auto"/>
                                <w:bottom w:val="none" w:sz="0" w:space="0" w:color="auto"/>
                                <w:right w:val="none" w:sz="0" w:space="0" w:color="auto"/>
                              </w:divBdr>
                            </w:div>
                            <w:div w:id="404842948">
                              <w:marLeft w:val="0"/>
                              <w:marRight w:val="0"/>
                              <w:marTop w:val="0"/>
                              <w:marBottom w:val="0"/>
                              <w:divBdr>
                                <w:top w:val="none" w:sz="0" w:space="0" w:color="auto"/>
                                <w:left w:val="none" w:sz="0" w:space="0" w:color="auto"/>
                                <w:bottom w:val="none" w:sz="0" w:space="0" w:color="auto"/>
                                <w:right w:val="none" w:sz="0" w:space="0" w:color="auto"/>
                              </w:divBdr>
                            </w:div>
                            <w:div w:id="404842949">
                              <w:marLeft w:val="0"/>
                              <w:marRight w:val="0"/>
                              <w:marTop w:val="0"/>
                              <w:marBottom w:val="0"/>
                              <w:divBdr>
                                <w:top w:val="none" w:sz="0" w:space="0" w:color="auto"/>
                                <w:left w:val="none" w:sz="0" w:space="0" w:color="auto"/>
                                <w:bottom w:val="none" w:sz="0" w:space="0" w:color="auto"/>
                                <w:right w:val="none" w:sz="0" w:space="0" w:color="auto"/>
                              </w:divBdr>
                            </w:div>
                            <w:div w:id="404842950">
                              <w:marLeft w:val="0"/>
                              <w:marRight w:val="0"/>
                              <w:marTop w:val="0"/>
                              <w:marBottom w:val="0"/>
                              <w:divBdr>
                                <w:top w:val="none" w:sz="0" w:space="0" w:color="auto"/>
                                <w:left w:val="none" w:sz="0" w:space="0" w:color="auto"/>
                                <w:bottom w:val="none" w:sz="0" w:space="0" w:color="auto"/>
                                <w:right w:val="none" w:sz="0" w:space="0" w:color="auto"/>
                              </w:divBdr>
                            </w:div>
                            <w:div w:id="404842951">
                              <w:marLeft w:val="0"/>
                              <w:marRight w:val="0"/>
                              <w:marTop w:val="0"/>
                              <w:marBottom w:val="0"/>
                              <w:divBdr>
                                <w:top w:val="none" w:sz="0" w:space="0" w:color="auto"/>
                                <w:left w:val="none" w:sz="0" w:space="0" w:color="auto"/>
                                <w:bottom w:val="none" w:sz="0" w:space="0" w:color="auto"/>
                                <w:right w:val="none" w:sz="0" w:space="0" w:color="auto"/>
                              </w:divBdr>
                            </w:div>
                            <w:div w:id="404842952">
                              <w:marLeft w:val="0"/>
                              <w:marRight w:val="0"/>
                              <w:marTop w:val="0"/>
                              <w:marBottom w:val="0"/>
                              <w:divBdr>
                                <w:top w:val="none" w:sz="0" w:space="0" w:color="auto"/>
                                <w:left w:val="none" w:sz="0" w:space="0" w:color="auto"/>
                                <w:bottom w:val="none" w:sz="0" w:space="0" w:color="auto"/>
                                <w:right w:val="none" w:sz="0" w:space="0" w:color="auto"/>
                              </w:divBdr>
                            </w:div>
                            <w:div w:id="404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842863">
      <w:marLeft w:val="0"/>
      <w:marRight w:val="0"/>
      <w:marTop w:val="0"/>
      <w:marBottom w:val="0"/>
      <w:divBdr>
        <w:top w:val="none" w:sz="0" w:space="0" w:color="auto"/>
        <w:left w:val="none" w:sz="0" w:space="0" w:color="auto"/>
        <w:bottom w:val="none" w:sz="0" w:space="0" w:color="auto"/>
        <w:right w:val="none" w:sz="0" w:space="0" w:color="auto"/>
      </w:divBdr>
      <w:divsChild>
        <w:div w:id="404842826">
          <w:marLeft w:val="0"/>
          <w:marRight w:val="0"/>
          <w:marTop w:val="0"/>
          <w:marBottom w:val="0"/>
          <w:divBdr>
            <w:top w:val="none" w:sz="0" w:space="0" w:color="auto"/>
            <w:left w:val="none" w:sz="0" w:space="0" w:color="auto"/>
            <w:bottom w:val="none" w:sz="0" w:space="0" w:color="auto"/>
            <w:right w:val="none" w:sz="0" w:space="0" w:color="auto"/>
          </w:divBdr>
          <w:divsChild>
            <w:div w:id="404842925">
              <w:marLeft w:val="0"/>
              <w:marRight w:val="0"/>
              <w:marTop w:val="0"/>
              <w:marBottom w:val="0"/>
              <w:divBdr>
                <w:top w:val="none" w:sz="0" w:space="0" w:color="auto"/>
                <w:left w:val="none" w:sz="0" w:space="0" w:color="auto"/>
                <w:bottom w:val="none" w:sz="0" w:space="0" w:color="auto"/>
                <w:right w:val="none" w:sz="0" w:space="0" w:color="auto"/>
              </w:divBdr>
              <w:divsChild>
                <w:div w:id="404842810">
                  <w:marLeft w:val="0"/>
                  <w:marRight w:val="0"/>
                  <w:marTop w:val="0"/>
                  <w:marBottom w:val="0"/>
                  <w:divBdr>
                    <w:top w:val="none" w:sz="0" w:space="0" w:color="auto"/>
                    <w:left w:val="none" w:sz="0" w:space="0" w:color="auto"/>
                    <w:bottom w:val="none" w:sz="0" w:space="0" w:color="auto"/>
                    <w:right w:val="none" w:sz="0" w:space="0" w:color="auto"/>
                  </w:divBdr>
                  <w:divsChild>
                    <w:div w:id="404842824">
                      <w:marLeft w:val="0"/>
                      <w:marRight w:val="0"/>
                      <w:marTop w:val="0"/>
                      <w:marBottom w:val="0"/>
                      <w:divBdr>
                        <w:top w:val="none" w:sz="0" w:space="0" w:color="auto"/>
                        <w:left w:val="none" w:sz="0" w:space="0" w:color="auto"/>
                        <w:bottom w:val="none" w:sz="0" w:space="0" w:color="auto"/>
                        <w:right w:val="none" w:sz="0" w:space="0" w:color="auto"/>
                      </w:divBdr>
                      <w:divsChild>
                        <w:div w:id="404842898">
                          <w:marLeft w:val="0"/>
                          <w:marRight w:val="0"/>
                          <w:marTop w:val="0"/>
                          <w:marBottom w:val="450"/>
                          <w:divBdr>
                            <w:top w:val="none" w:sz="0" w:space="0" w:color="auto"/>
                            <w:left w:val="none" w:sz="0" w:space="0" w:color="auto"/>
                            <w:bottom w:val="none" w:sz="0" w:space="0" w:color="auto"/>
                            <w:right w:val="none" w:sz="0" w:space="0" w:color="auto"/>
                          </w:divBdr>
                          <w:divsChild>
                            <w:div w:id="404842762">
                              <w:marLeft w:val="0"/>
                              <w:marRight w:val="0"/>
                              <w:marTop w:val="0"/>
                              <w:marBottom w:val="0"/>
                              <w:divBdr>
                                <w:top w:val="none" w:sz="0" w:space="0" w:color="auto"/>
                                <w:left w:val="none" w:sz="0" w:space="0" w:color="auto"/>
                                <w:bottom w:val="none" w:sz="0" w:space="0" w:color="auto"/>
                                <w:right w:val="none" w:sz="0" w:space="0" w:color="auto"/>
                              </w:divBdr>
                            </w:div>
                            <w:div w:id="404842763">
                              <w:marLeft w:val="0"/>
                              <w:marRight w:val="0"/>
                              <w:marTop w:val="0"/>
                              <w:marBottom w:val="0"/>
                              <w:divBdr>
                                <w:top w:val="none" w:sz="0" w:space="0" w:color="auto"/>
                                <w:left w:val="none" w:sz="0" w:space="0" w:color="auto"/>
                                <w:bottom w:val="none" w:sz="0" w:space="0" w:color="auto"/>
                                <w:right w:val="none" w:sz="0" w:space="0" w:color="auto"/>
                              </w:divBdr>
                            </w:div>
                            <w:div w:id="404842765">
                              <w:marLeft w:val="0"/>
                              <w:marRight w:val="0"/>
                              <w:marTop w:val="0"/>
                              <w:marBottom w:val="0"/>
                              <w:divBdr>
                                <w:top w:val="none" w:sz="0" w:space="0" w:color="auto"/>
                                <w:left w:val="none" w:sz="0" w:space="0" w:color="auto"/>
                                <w:bottom w:val="none" w:sz="0" w:space="0" w:color="auto"/>
                                <w:right w:val="none" w:sz="0" w:space="0" w:color="auto"/>
                              </w:divBdr>
                            </w:div>
                            <w:div w:id="404842766">
                              <w:marLeft w:val="0"/>
                              <w:marRight w:val="0"/>
                              <w:marTop w:val="0"/>
                              <w:marBottom w:val="0"/>
                              <w:divBdr>
                                <w:top w:val="none" w:sz="0" w:space="0" w:color="auto"/>
                                <w:left w:val="none" w:sz="0" w:space="0" w:color="auto"/>
                                <w:bottom w:val="none" w:sz="0" w:space="0" w:color="auto"/>
                                <w:right w:val="none" w:sz="0" w:space="0" w:color="auto"/>
                              </w:divBdr>
                            </w:div>
                            <w:div w:id="404842768">
                              <w:marLeft w:val="0"/>
                              <w:marRight w:val="0"/>
                              <w:marTop w:val="0"/>
                              <w:marBottom w:val="0"/>
                              <w:divBdr>
                                <w:top w:val="none" w:sz="0" w:space="0" w:color="auto"/>
                                <w:left w:val="none" w:sz="0" w:space="0" w:color="auto"/>
                                <w:bottom w:val="none" w:sz="0" w:space="0" w:color="auto"/>
                                <w:right w:val="none" w:sz="0" w:space="0" w:color="auto"/>
                              </w:divBdr>
                            </w:div>
                            <w:div w:id="404842770">
                              <w:marLeft w:val="0"/>
                              <w:marRight w:val="0"/>
                              <w:marTop w:val="0"/>
                              <w:marBottom w:val="0"/>
                              <w:divBdr>
                                <w:top w:val="none" w:sz="0" w:space="0" w:color="auto"/>
                                <w:left w:val="none" w:sz="0" w:space="0" w:color="auto"/>
                                <w:bottom w:val="none" w:sz="0" w:space="0" w:color="auto"/>
                                <w:right w:val="none" w:sz="0" w:space="0" w:color="auto"/>
                              </w:divBdr>
                            </w:div>
                            <w:div w:id="404842771">
                              <w:marLeft w:val="0"/>
                              <w:marRight w:val="0"/>
                              <w:marTop w:val="0"/>
                              <w:marBottom w:val="0"/>
                              <w:divBdr>
                                <w:top w:val="none" w:sz="0" w:space="0" w:color="auto"/>
                                <w:left w:val="none" w:sz="0" w:space="0" w:color="auto"/>
                                <w:bottom w:val="none" w:sz="0" w:space="0" w:color="auto"/>
                                <w:right w:val="none" w:sz="0" w:space="0" w:color="auto"/>
                              </w:divBdr>
                            </w:div>
                            <w:div w:id="404842773">
                              <w:marLeft w:val="0"/>
                              <w:marRight w:val="0"/>
                              <w:marTop w:val="0"/>
                              <w:marBottom w:val="0"/>
                              <w:divBdr>
                                <w:top w:val="none" w:sz="0" w:space="0" w:color="auto"/>
                                <w:left w:val="none" w:sz="0" w:space="0" w:color="auto"/>
                                <w:bottom w:val="none" w:sz="0" w:space="0" w:color="auto"/>
                                <w:right w:val="none" w:sz="0" w:space="0" w:color="auto"/>
                              </w:divBdr>
                            </w:div>
                            <w:div w:id="404842774">
                              <w:marLeft w:val="0"/>
                              <w:marRight w:val="0"/>
                              <w:marTop w:val="0"/>
                              <w:marBottom w:val="0"/>
                              <w:divBdr>
                                <w:top w:val="none" w:sz="0" w:space="0" w:color="auto"/>
                                <w:left w:val="none" w:sz="0" w:space="0" w:color="auto"/>
                                <w:bottom w:val="none" w:sz="0" w:space="0" w:color="auto"/>
                                <w:right w:val="none" w:sz="0" w:space="0" w:color="auto"/>
                              </w:divBdr>
                            </w:div>
                            <w:div w:id="404842776">
                              <w:marLeft w:val="0"/>
                              <w:marRight w:val="0"/>
                              <w:marTop w:val="0"/>
                              <w:marBottom w:val="0"/>
                              <w:divBdr>
                                <w:top w:val="none" w:sz="0" w:space="0" w:color="auto"/>
                                <w:left w:val="none" w:sz="0" w:space="0" w:color="auto"/>
                                <w:bottom w:val="none" w:sz="0" w:space="0" w:color="auto"/>
                                <w:right w:val="none" w:sz="0" w:space="0" w:color="auto"/>
                              </w:divBdr>
                            </w:div>
                            <w:div w:id="404842777">
                              <w:marLeft w:val="0"/>
                              <w:marRight w:val="0"/>
                              <w:marTop w:val="0"/>
                              <w:marBottom w:val="0"/>
                              <w:divBdr>
                                <w:top w:val="none" w:sz="0" w:space="0" w:color="auto"/>
                                <w:left w:val="none" w:sz="0" w:space="0" w:color="auto"/>
                                <w:bottom w:val="none" w:sz="0" w:space="0" w:color="auto"/>
                                <w:right w:val="none" w:sz="0" w:space="0" w:color="auto"/>
                              </w:divBdr>
                            </w:div>
                            <w:div w:id="404842778">
                              <w:marLeft w:val="0"/>
                              <w:marRight w:val="0"/>
                              <w:marTop w:val="0"/>
                              <w:marBottom w:val="0"/>
                              <w:divBdr>
                                <w:top w:val="none" w:sz="0" w:space="0" w:color="auto"/>
                                <w:left w:val="none" w:sz="0" w:space="0" w:color="auto"/>
                                <w:bottom w:val="none" w:sz="0" w:space="0" w:color="auto"/>
                                <w:right w:val="none" w:sz="0" w:space="0" w:color="auto"/>
                              </w:divBdr>
                            </w:div>
                            <w:div w:id="404842779">
                              <w:marLeft w:val="0"/>
                              <w:marRight w:val="0"/>
                              <w:marTop w:val="0"/>
                              <w:marBottom w:val="0"/>
                              <w:divBdr>
                                <w:top w:val="none" w:sz="0" w:space="0" w:color="auto"/>
                                <w:left w:val="none" w:sz="0" w:space="0" w:color="auto"/>
                                <w:bottom w:val="none" w:sz="0" w:space="0" w:color="auto"/>
                                <w:right w:val="none" w:sz="0" w:space="0" w:color="auto"/>
                              </w:divBdr>
                            </w:div>
                            <w:div w:id="404842784">
                              <w:marLeft w:val="0"/>
                              <w:marRight w:val="0"/>
                              <w:marTop w:val="0"/>
                              <w:marBottom w:val="0"/>
                              <w:divBdr>
                                <w:top w:val="none" w:sz="0" w:space="0" w:color="auto"/>
                                <w:left w:val="none" w:sz="0" w:space="0" w:color="auto"/>
                                <w:bottom w:val="none" w:sz="0" w:space="0" w:color="auto"/>
                                <w:right w:val="none" w:sz="0" w:space="0" w:color="auto"/>
                              </w:divBdr>
                            </w:div>
                            <w:div w:id="404842785">
                              <w:marLeft w:val="0"/>
                              <w:marRight w:val="0"/>
                              <w:marTop w:val="0"/>
                              <w:marBottom w:val="0"/>
                              <w:divBdr>
                                <w:top w:val="none" w:sz="0" w:space="0" w:color="auto"/>
                                <w:left w:val="none" w:sz="0" w:space="0" w:color="auto"/>
                                <w:bottom w:val="none" w:sz="0" w:space="0" w:color="auto"/>
                                <w:right w:val="none" w:sz="0" w:space="0" w:color="auto"/>
                              </w:divBdr>
                            </w:div>
                            <w:div w:id="404842786">
                              <w:marLeft w:val="0"/>
                              <w:marRight w:val="0"/>
                              <w:marTop w:val="0"/>
                              <w:marBottom w:val="0"/>
                              <w:divBdr>
                                <w:top w:val="none" w:sz="0" w:space="0" w:color="auto"/>
                                <w:left w:val="none" w:sz="0" w:space="0" w:color="auto"/>
                                <w:bottom w:val="none" w:sz="0" w:space="0" w:color="auto"/>
                                <w:right w:val="none" w:sz="0" w:space="0" w:color="auto"/>
                              </w:divBdr>
                            </w:div>
                            <w:div w:id="404842789">
                              <w:marLeft w:val="0"/>
                              <w:marRight w:val="0"/>
                              <w:marTop w:val="0"/>
                              <w:marBottom w:val="0"/>
                              <w:divBdr>
                                <w:top w:val="none" w:sz="0" w:space="0" w:color="auto"/>
                                <w:left w:val="none" w:sz="0" w:space="0" w:color="auto"/>
                                <w:bottom w:val="none" w:sz="0" w:space="0" w:color="auto"/>
                                <w:right w:val="none" w:sz="0" w:space="0" w:color="auto"/>
                              </w:divBdr>
                            </w:div>
                            <w:div w:id="404842794">
                              <w:marLeft w:val="0"/>
                              <w:marRight w:val="0"/>
                              <w:marTop w:val="0"/>
                              <w:marBottom w:val="0"/>
                              <w:divBdr>
                                <w:top w:val="none" w:sz="0" w:space="0" w:color="auto"/>
                                <w:left w:val="none" w:sz="0" w:space="0" w:color="auto"/>
                                <w:bottom w:val="none" w:sz="0" w:space="0" w:color="auto"/>
                                <w:right w:val="none" w:sz="0" w:space="0" w:color="auto"/>
                              </w:divBdr>
                            </w:div>
                            <w:div w:id="404842795">
                              <w:marLeft w:val="0"/>
                              <w:marRight w:val="0"/>
                              <w:marTop w:val="0"/>
                              <w:marBottom w:val="0"/>
                              <w:divBdr>
                                <w:top w:val="none" w:sz="0" w:space="0" w:color="auto"/>
                                <w:left w:val="none" w:sz="0" w:space="0" w:color="auto"/>
                                <w:bottom w:val="none" w:sz="0" w:space="0" w:color="auto"/>
                                <w:right w:val="none" w:sz="0" w:space="0" w:color="auto"/>
                              </w:divBdr>
                            </w:div>
                            <w:div w:id="404842798">
                              <w:marLeft w:val="0"/>
                              <w:marRight w:val="0"/>
                              <w:marTop w:val="0"/>
                              <w:marBottom w:val="0"/>
                              <w:divBdr>
                                <w:top w:val="none" w:sz="0" w:space="0" w:color="auto"/>
                                <w:left w:val="none" w:sz="0" w:space="0" w:color="auto"/>
                                <w:bottom w:val="none" w:sz="0" w:space="0" w:color="auto"/>
                                <w:right w:val="none" w:sz="0" w:space="0" w:color="auto"/>
                              </w:divBdr>
                            </w:div>
                            <w:div w:id="404842800">
                              <w:marLeft w:val="0"/>
                              <w:marRight w:val="0"/>
                              <w:marTop w:val="0"/>
                              <w:marBottom w:val="0"/>
                              <w:divBdr>
                                <w:top w:val="none" w:sz="0" w:space="0" w:color="auto"/>
                                <w:left w:val="none" w:sz="0" w:space="0" w:color="auto"/>
                                <w:bottom w:val="none" w:sz="0" w:space="0" w:color="auto"/>
                                <w:right w:val="none" w:sz="0" w:space="0" w:color="auto"/>
                              </w:divBdr>
                            </w:div>
                            <w:div w:id="404842807">
                              <w:marLeft w:val="0"/>
                              <w:marRight w:val="0"/>
                              <w:marTop w:val="0"/>
                              <w:marBottom w:val="0"/>
                              <w:divBdr>
                                <w:top w:val="none" w:sz="0" w:space="0" w:color="auto"/>
                                <w:left w:val="none" w:sz="0" w:space="0" w:color="auto"/>
                                <w:bottom w:val="none" w:sz="0" w:space="0" w:color="auto"/>
                                <w:right w:val="none" w:sz="0" w:space="0" w:color="auto"/>
                              </w:divBdr>
                            </w:div>
                            <w:div w:id="404842815">
                              <w:marLeft w:val="0"/>
                              <w:marRight w:val="0"/>
                              <w:marTop w:val="0"/>
                              <w:marBottom w:val="0"/>
                              <w:divBdr>
                                <w:top w:val="none" w:sz="0" w:space="0" w:color="auto"/>
                                <w:left w:val="none" w:sz="0" w:space="0" w:color="auto"/>
                                <w:bottom w:val="none" w:sz="0" w:space="0" w:color="auto"/>
                                <w:right w:val="none" w:sz="0" w:space="0" w:color="auto"/>
                              </w:divBdr>
                            </w:div>
                            <w:div w:id="404842816">
                              <w:marLeft w:val="0"/>
                              <w:marRight w:val="0"/>
                              <w:marTop w:val="0"/>
                              <w:marBottom w:val="0"/>
                              <w:divBdr>
                                <w:top w:val="none" w:sz="0" w:space="0" w:color="auto"/>
                                <w:left w:val="none" w:sz="0" w:space="0" w:color="auto"/>
                                <w:bottom w:val="none" w:sz="0" w:space="0" w:color="auto"/>
                                <w:right w:val="none" w:sz="0" w:space="0" w:color="auto"/>
                              </w:divBdr>
                            </w:div>
                            <w:div w:id="404842817">
                              <w:marLeft w:val="0"/>
                              <w:marRight w:val="0"/>
                              <w:marTop w:val="0"/>
                              <w:marBottom w:val="0"/>
                              <w:divBdr>
                                <w:top w:val="none" w:sz="0" w:space="0" w:color="auto"/>
                                <w:left w:val="none" w:sz="0" w:space="0" w:color="auto"/>
                                <w:bottom w:val="none" w:sz="0" w:space="0" w:color="auto"/>
                                <w:right w:val="none" w:sz="0" w:space="0" w:color="auto"/>
                              </w:divBdr>
                            </w:div>
                            <w:div w:id="404842818">
                              <w:marLeft w:val="0"/>
                              <w:marRight w:val="0"/>
                              <w:marTop w:val="0"/>
                              <w:marBottom w:val="0"/>
                              <w:divBdr>
                                <w:top w:val="none" w:sz="0" w:space="0" w:color="auto"/>
                                <w:left w:val="none" w:sz="0" w:space="0" w:color="auto"/>
                                <w:bottom w:val="none" w:sz="0" w:space="0" w:color="auto"/>
                                <w:right w:val="none" w:sz="0" w:space="0" w:color="auto"/>
                              </w:divBdr>
                            </w:div>
                            <w:div w:id="404842820">
                              <w:marLeft w:val="0"/>
                              <w:marRight w:val="0"/>
                              <w:marTop w:val="0"/>
                              <w:marBottom w:val="0"/>
                              <w:divBdr>
                                <w:top w:val="none" w:sz="0" w:space="0" w:color="auto"/>
                                <w:left w:val="none" w:sz="0" w:space="0" w:color="auto"/>
                                <w:bottom w:val="none" w:sz="0" w:space="0" w:color="auto"/>
                                <w:right w:val="none" w:sz="0" w:space="0" w:color="auto"/>
                              </w:divBdr>
                            </w:div>
                            <w:div w:id="404842821">
                              <w:marLeft w:val="0"/>
                              <w:marRight w:val="0"/>
                              <w:marTop w:val="0"/>
                              <w:marBottom w:val="0"/>
                              <w:divBdr>
                                <w:top w:val="none" w:sz="0" w:space="0" w:color="auto"/>
                                <w:left w:val="none" w:sz="0" w:space="0" w:color="auto"/>
                                <w:bottom w:val="none" w:sz="0" w:space="0" w:color="auto"/>
                                <w:right w:val="none" w:sz="0" w:space="0" w:color="auto"/>
                              </w:divBdr>
                            </w:div>
                            <w:div w:id="404842822">
                              <w:marLeft w:val="0"/>
                              <w:marRight w:val="0"/>
                              <w:marTop w:val="0"/>
                              <w:marBottom w:val="0"/>
                              <w:divBdr>
                                <w:top w:val="none" w:sz="0" w:space="0" w:color="auto"/>
                                <w:left w:val="none" w:sz="0" w:space="0" w:color="auto"/>
                                <w:bottom w:val="none" w:sz="0" w:space="0" w:color="auto"/>
                                <w:right w:val="none" w:sz="0" w:space="0" w:color="auto"/>
                              </w:divBdr>
                            </w:div>
                            <w:div w:id="404842825">
                              <w:marLeft w:val="0"/>
                              <w:marRight w:val="0"/>
                              <w:marTop w:val="0"/>
                              <w:marBottom w:val="0"/>
                              <w:divBdr>
                                <w:top w:val="none" w:sz="0" w:space="0" w:color="auto"/>
                                <w:left w:val="none" w:sz="0" w:space="0" w:color="auto"/>
                                <w:bottom w:val="none" w:sz="0" w:space="0" w:color="auto"/>
                                <w:right w:val="none" w:sz="0" w:space="0" w:color="auto"/>
                              </w:divBdr>
                            </w:div>
                            <w:div w:id="404842828">
                              <w:marLeft w:val="0"/>
                              <w:marRight w:val="0"/>
                              <w:marTop w:val="0"/>
                              <w:marBottom w:val="0"/>
                              <w:divBdr>
                                <w:top w:val="none" w:sz="0" w:space="0" w:color="auto"/>
                                <w:left w:val="none" w:sz="0" w:space="0" w:color="auto"/>
                                <w:bottom w:val="none" w:sz="0" w:space="0" w:color="auto"/>
                                <w:right w:val="none" w:sz="0" w:space="0" w:color="auto"/>
                              </w:divBdr>
                            </w:div>
                            <w:div w:id="404842834">
                              <w:marLeft w:val="0"/>
                              <w:marRight w:val="0"/>
                              <w:marTop w:val="0"/>
                              <w:marBottom w:val="0"/>
                              <w:divBdr>
                                <w:top w:val="none" w:sz="0" w:space="0" w:color="auto"/>
                                <w:left w:val="none" w:sz="0" w:space="0" w:color="auto"/>
                                <w:bottom w:val="none" w:sz="0" w:space="0" w:color="auto"/>
                                <w:right w:val="none" w:sz="0" w:space="0" w:color="auto"/>
                              </w:divBdr>
                            </w:div>
                            <w:div w:id="404842837">
                              <w:marLeft w:val="0"/>
                              <w:marRight w:val="0"/>
                              <w:marTop w:val="0"/>
                              <w:marBottom w:val="0"/>
                              <w:divBdr>
                                <w:top w:val="none" w:sz="0" w:space="0" w:color="auto"/>
                                <w:left w:val="none" w:sz="0" w:space="0" w:color="auto"/>
                                <w:bottom w:val="none" w:sz="0" w:space="0" w:color="auto"/>
                                <w:right w:val="none" w:sz="0" w:space="0" w:color="auto"/>
                              </w:divBdr>
                            </w:div>
                            <w:div w:id="404842841">
                              <w:marLeft w:val="0"/>
                              <w:marRight w:val="0"/>
                              <w:marTop w:val="0"/>
                              <w:marBottom w:val="0"/>
                              <w:divBdr>
                                <w:top w:val="none" w:sz="0" w:space="0" w:color="auto"/>
                                <w:left w:val="none" w:sz="0" w:space="0" w:color="auto"/>
                                <w:bottom w:val="none" w:sz="0" w:space="0" w:color="auto"/>
                                <w:right w:val="none" w:sz="0" w:space="0" w:color="auto"/>
                              </w:divBdr>
                            </w:div>
                            <w:div w:id="404842843">
                              <w:marLeft w:val="0"/>
                              <w:marRight w:val="0"/>
                              <w:marTop w:val="0"/>
                              <w:marBottom w:val="0"/>
                              <w:divBdr>
                                <w:top w:val="none" w:sz="0" w:space="0" w:color="auto"/>
                                <w:left w:val="none" w:sz="0" w:space="0" w:color="auto"/>
                                <w:bottom w:val="none" w:sz="0" w:space="0" w:color="auto"/>
                                <w:right w:val="none" w:sz="0" w:space="0" w:color="auto"/>
                              </w:divBdr>
                            </w:div>
                            <w:div w:id="404842844">
                              <w:marLeft w:val="0"/>
                              <w:marRight w:val="0"/>
                              <w:marTop w:val="0"/>
                              <w:marBottom w:val="0"/>
                              <w:divBdr>
                                <w:top w:val="none" w:sz="0" w:space="0" w:color="auto"/>
                                <w:left w:val="none" w:sz="0" w:space="0" w:color="auto"/>
                                <w:bottom w:val="none" w:sz="0" w:space="0" w:color="auto"/>
                                <w:right w:val="none" w:sz="0" w:space="0" w:color="auto"/>
                              </w:divBdr>
                            </w:div>
                            <w:div w:id="404842845">
                              <w:marLeft w:val="0"/>
                              <w:marRight w:val="0"/>
                              <w:marTop w:val="0"/>
                              <w:marBottom w:val="0"/>
                              <w:divBdr>
                                <w:top w:val="none" w:sz="0" w:space="0" w:color="auto"/>
                                <w:left w:val="none" w:sz="0" w:space="0" w:color="auto"/>
                                <w:bottom w:val="none" w:sz="0" w:space="0" w:color="auto"/>
                                <w:right w:val="none" w:sz="0" w:space="0" w:color="auto"/>
                              </w:divBdr>
                            </w:div>
                            <w:div w:id="404842846">
                              <w:marLeft w:val="0"/>
                              <w:marRight w:val="0"/>
                              <w:marTop w:val="0"/>
                              <w:marBottom w:val="0"/>
                              <w:divBdr>
                                <w:top w:val="none" w:sz="0" w:space="0" w:color="auto"/>
                                <w:left w:val="none" w:sz="0" w:space="0" w:color="auto"/>
                                <w:bottom w:val="none" w:sz="0" w:space="0" w:color="auto"/>
                                <w:right w:val="none" w:sz="0" w:space="0" w:color="auto"/>
                              </w:divBdr>
                            </w:div>
                            <w:div w:id="404842848">
                              <w:marLeft w:val="0"/>
                              <w:marRight w:val="0"/>
                              <w:marTop w:val="0"/>
                              <w:marBottom w:val="0"/>
                              <w:divBdr>
                                <w:top w:val="none" w:sz="0" w:space="0" w:color="auto"/>
                                <w:left w:val="none" w:sz="0" w:space="0" w:color="auto"/>
                                <w:bottom w:val="none" w:sz="0" w:space="0" w:color="auto"/>
                                <w:right w:val="none" w:sz="0" w:space="0" w:color="auto"/>
                              </w:divBdr>
                            </w:div>
                            <w:div w:id="404842849">
                              <w:marLeft w:val="0"/>
                              <w:marRight w:val="0"/>
                              <w:marTop w:val="0"/>
                              <w:marBottom w:val="0"/>
                              <w:divBdr>
                                <w:top w:val="none" w:sz="0" w:space="0" w:color="auto"/>
                                <w:left w:val="none" w:sz="0" w:space="0" w:color="auto"/>
                                <w:bottom w:val="none" w:sz="0" w:space="0" w:color="auto"/>
                                <w:right w:val="none" w:sz="0" w:space="0" w:color="auto"/>
                              </w:divBdr>
                            </w:div>
                            <w:div w:id="404842851">
                              <w:marLeft w:val="0"/>
                              <w:marRight w:val="0"/>
                              <w:marTop w:val="0"/>
                              <w:marBottom w:val="0"/>
                              <w:divBdr>
                                <w:top w:val="none" w:sz="0" w:space="0" w:color="auto"/>
                                <w:left w:val="none" w:sz="0" w:space="0" w:color="auto"/>
                                <w:bottom w:val="none" w:sz="0" w:space="0" w:color="auto"/>
                                <w:right w:val="none" w:sz="0" w:space="0" w:color="auto"/>
                              </w:divBdr>
                            </w:div>
                            <w:div w:id="404842852">
                              <w:marLeft w:val="0"/>
                              <w:marRight w:val="0"/>
                              <w:marTop w:val="0"/>
                              <w:marBottom w:val="0"/>
                              <w:divBdr>
                                <w:top w:val="none" w:sz="0" w:space="0" w:color="auto"/>
                                <w:left w:val="none" w:sz="0" w:space="0" w:color="auto"/>
                                <w:bottom w:val="none" w:sz="0" w:space="0" w:color="auto"/>
                                <w:right w:val="none" w:sz="0" w:space="0" w:color="auto"/>
                              </w:divBdr>
                            </w:div>
                            <w:div w:id="404842853">
                              <w:marLeft w:val="0"/>
                              <w:marRight w:val="0"/>
                              <w:marTop w:val="0"/>
                              <w:marBottom w:val="0"/>
                              <w:divBdr>
                                <w:top w:val="none" w:sz="0" w:space="0" w:color="auto"/>
                                <w:left w:val="none" w:sz="0" w:space="0" w:color="auto"/>
                                <w:bottom w:val="none" w:sz="0" w:space="0" w:color="auto"/>
                                <w:right w:val="none" w:sz="0" w:space="0" w:color="auto"/>
                              </w:divBdr>
                            </w:div>
                            <w:div w:id="404842855">
                              <w:marLeft w:val="0"/>
                              <w:marRight w:val="0"/>
                              <w:marTop w:val="0"/>
                              <w:marBottom w:val="0"/>
                              <w:divBdr>
                                <w:top w:val="none" w:sz="0" w:space="0" w:color="auto"/>
                                <w:left w:val="none" w:sz="0" w:space="0" w:color="auto"/>
                                <w:bottom w:val="none" w:sz="0" w:space="0" w:color="auto"/>
                                <w:right w:val="none" w:sz="0" w:space="0" w:color="auto"/>
                              </w:divBdr>
                            </w:div>
                            <w:div w:id="404842856">
                              <w:marLeft w:val="0"/>
                              <w:marRight w:val="0"/>
                              <w:marTop w:val="0"/>
                              <w:marBottom w:val="0"/>
                              <w:divBdr>
                                <w:top w:val="none" w:sz="0" w:space="0" w:color="auto"/>
                                <w:left w:val="none" w:sz="0" w:space="0" w:color="auto"/>
                                <w:bottom w:val="none" w:sz="0" w:space="0" w:color="auto"/>
                                <w:right w:val="none" w:sz="0" w:space="0" w:color="auto"/>
                              </w:divBdr>
                            </w:div>
                            <w:div w:id="404842858">
                              <w:marLeft w:val="0"/>
                              <w:marRight w:val="0"/>
                              <w:marTop w:val="0"/>
                              <w:marBottom w:val="0"/>
                              <w:divBdr>
                                <w:top w:val="none" w:sz="0" w:space="0" w:color="auto"/>
                                <w:left w:val="none" w:sz="0" w:space="0" w:color="auto"/>
                                <w:bottom w:val="none" w:sz="0" w:space="0" w:color="auto"/>
                                <w:right w:val="none" w:sz="0" w:space="0" w:color="auto"/>
                              </w:divBdr>
                            </w:div>
                            <w:div w:id="404842859">
                              <w:marLeft w:val="0"/>
                              <w:marRight w:val="0"/>
                              <w:marTop w:val="0"/>
                              <w:marBottom w:val="0"/>
                              <w:divBdr>
                                <w:top w:val="none" w:sz="0" w:space="0" w:color="auto"/>
                                <w:left w:val="none" w:sz="0" w:space="0" w:color="auto"/>
                                <w:bottom w:val="none" w:sz="0" w:space="0" w:color="auto"/>
                                <w:right w:val="none" w:sz="0" w:space="0" w:color="auto"/>
                              </w:divBdr>
                            </w:div>
                            <w:div w:id="404842862">
                              <w:marLeft w:val="0"/>
                              <w:marRight w:val="0"/>
                              <w:marTop w:val="0"/>
                              <w:marBottom w:val="0"/>
                              <w:divBdr>
                                <w:top w:val="none" w:sz="0" w:space="0" w:color="auto"/>
                                <w:left w:val="none" w:sz="0" w:space="0" w:color="auto"/>
                                <w:bottom w:val="none" w:sz="0" w:space="0" w:color="auto"/>
                                <w:right w:val="none" w:sz="0" w:space="0" w:color="auto"/>
                              </w:divBdr>
                            </w:div>
                            <w:div w:id="404842865">
                              <w:marLeft w:val="0"/>
                              <w:marRight w:val="0"/>
                              <w:marTop w:val="0"/>
                              <w:marBottom w:val="0"/>
                              <w:divBdr>
                                <w:top w:val="none" w:sz="0" w:space="0" w:color="auto"/>
                                <w:left w:val="none" w:sz="0" w:space="0" w:color="auto"/>
                                <w:bottom w:val="none" w:sz="0" w:space="0" w:color="auto"/>
                                <w:right w:val="none" w:sz="0" w:space="0" w:color="auto"/>
                              </w:divBdr>
                            </w:div>
                            <w:div w:id="404842869">
                              <w:marLeft w:val="0"/>
                              <w:marRight w:val="0"/>
                              <w:marTop w:val="0"/>
                              <w:marBottom w:val="0"/>
                              <w:divBdr>
                                <w:top w:val="none" w:sz="0" w:space="0" w:color="auto"/>
                                <w:left w:val="none" w:sz="0" w:space="0" w:color="auto"/>
                                <w:bottom w:val="none" w:sz="0" w:space="0" w:color="auto"/>
                                <w:right w:val="none" w:sz="0" w:space="0" w:color="auto"/>
                              </w:divBdr>
                            </w:div>
                            <w:div w:id="404842870">
                              <w:marLeft w:val="0"/>
                              <w:marRight w:val="0"/>
                              <w:marTop w:val="0"/>
                              <w:marBottom w:val="0"/>
                              <w:divBdr>
                                <w:top w:val="none" w:sz="0" w:space="0" w:color="auto"/>
                                <w:left w:val="none" w:sz="0" w:space="0" w:color="auto"/>
                                <w:bottom w:val="none" w:sz="0" w:space="0" w:color="auto"/>
                                <w:right w:val="none" w:sz="0" w:space="0" w:color="auto"/>
                              </w:divBdr>
                            </w:div>
                            <w:div w:id="404842872">
                              <w:marLeft w:val="0"/>
                              <w:marRight w:val="0"/>
                              <w:marTop w:val="0"/>
                              <w:marBottom w:val="0"/>
                              <w:divBdr>
                                <w:top w:val="none" w:sz="0" w:space="0" w:color="auto"/>
                                <w:left w:val="none" w:sz="0" w:space="0" w:color="auto"/>
                                <w:bottom w:val="none" w:sz="0" w:space="0" w:color="auto"/>
                                <w:right w:val="none" w:sz="0" w:space="0" w:color="auto"/>
                              </w:divBdr>
                            </w:div>
                            <w:div w:id="404842877">
                              <w:marLeft w:val="0"/>
                              <w:marRight w:val="0"/>
                              <w:marTop w:val="0"/>
                              <w:marBottom w:val="0"/>
                              <w:divBdr>
                                <w:top w:val="none" w:sz="0" w:space="0" w:color="auto"/>
                                <w:left w:val="none" w:sz="0" w:space="0" w:color="auto"/>
                                <w:bottom w:val="none" w:sz="0" w:space="0" w:color="auto"/>
                                <w:right w:val="none" w:sz="0" w:space="0" w:color="auto"/>
                              </w:divBdr>
                            </w:div>
                            <w:div w:id="404842878">
                              <w:marLeft w:val="0"/>
                              <w:marRight w:val="0"/>
                              <w:marTop w:val="0"/>
                              <w:marBottom w:val="0"/>
                              <w:divBdr>
                                <w:top w:val="none" w:sz="0" w:space="0" w:color="auto"/>
                                <w:left w:val="none" w:sz="0" w:space="0" w:color="auto"/>
                                <w:bottom w:val="none" w:sz="0" w:space="0" w:color="auto"/>
                                <w:right w:val="none" w:sz="0" w:space="0" w:color="auto"/>
                              </w:divBdr>
                            </w:div>
                            <w:div w:id="404842879">
                              <w:marLeft w:val="0"/>
                              <w:marRight w:val="0"/>
                              <w:marTop w:val="0"/>
                              <w:marBottom w:val="0"/>
                              <w:divBdr>
                                <w:top w:val="none" w:sz="0" w:space="0" w:color="auto"/>
                                <w:left w:val="none" w:sz="0" w:space="0" w:color="auto"/>
                                <w:bottom w:val="none" w:sz="0" w:space="0" w:color="auto"/>
                                <w:right w:val="none" w:sz="0" w:space="0" w:color="auto"/>
                              </w:divBdr>
                            </w:div>
                            <w:div w:id="404842882">
                              <w:marLeft w:val="0"/>
                              <w:marRight w:val="0"/>
                              <w:marTop w:val="0"/>
                              <w:marBottom w:val="0"/>
                              <w:divBdr>
                                <w:top w:val="none" w:sz="0" w:space="0" w:color="auto"/>
                                <w:left w:val="none" w:sz="0" w:space="0" w:color="auto"/>
                                <w:bottom w:val="none" w:sz="0" w:space="0" w:color="auto"/>
                                <w:right w:val="none" w:sz="0" w:space="0" w:color="auto"/>
                              </w:divBdr>
                            </w:div>
                            <w:div w:id="404842883">
                              <w:marLeft w:val="0"/>
                              <w:marRight w:val="0"/>
                              <w:marTop w:val="0"/>
                              <w:marBottom w:val="0"/>
                              <w:divBdr>
                                <w:top w:val="none" w:sz="0" w:space="0" w:color="auto"/>
                                <w:left w:val="none" w:sz="0" w:space="0" w:color="auto"/>
                                <w:bottom w:val="none" w:sz="0" w:space="0" w:color="auto"/>
                                <w:right w:val="none" w:sz="0" w:space="0" w:color="auto"/>
                              </w:divBdr>
                            </w:div>
                            <w:div w:id="404842886">
                              <w:marLeft w:val="0"/>
                              <w:marRight w:val="0"/>
                              <w:marTop w:val="0"/>
                              <w:marBottom w:val="0"/>
                              <w:divBdr>
                                <w:top w:val="none" w:sz="0" w:space="0" w:color="auto"/>
                                <w:left w:val="none" w:sz="0" w:space="0" w:color="auto"/>
                                <w:bottom w:val="none" w:sz="0" w:space="0" w:color="auto"/>
                                <w:right w:val="none" w:sz="0" w:space="0" w:color="auto"/>
                              </w:divBdr>
                            </w:div>
                            <w:div w:id="404842887">
                              <w:marLeft w:val="0"/>
                              <w:marRight w:val="0"/>
                              <w:marTop w:val="0"/>
                              <w:marBottom w:val="0"/>
                              <w:divBdr>
                                <w:top w:val="none" w:sz="0" w:space="0" w:color="auto"/>
                                <w:left w:val="none" w:sz="0" w:space="0" w:color="auto"/>
                                <w:bottom w:val="none" w:sz="0" w:space="0" w:color="auto"/>
                                <w:right w:val="none" w:sz="0" w:space="0" w:color="auto"/>
                              </w:divBdr>
                            </w:div>
                            <w:div w:id="404842888">
                              <w:marLeft w:val="0"/>
                              <w:marRight w:val="0"/>
                              <w:marTop w:val="0"/>
                              <w:marBottom w:val="0"/>
                              <w:divBdr>
                                <w:top w:val="none" w:sz="0" w:space="0" w:color="auto"/>
                                <w:left w:val="none" w:sz="0" w:space="0" w:color="auto"/>
                                <w:bottom w:val="none" w:sz="0" w:space="0" w:color="auto"/>
                                <w:right w:val="none" w:sz="0" w:space="0" w:color="auto"/>
                              </w:divBdr>
                            </w:div>
                            <w:div w:id="404842893">
                              <w:marLeft w:val="0"/>
                              <w:marRight w:val="0"/>
                              <w:marTop w:val="0"/>
                              <w:marBottom w:val="0"/>
                              <w:divBdr>
                                <w:top w:val="none" w:sz="0" w:space="0" w:color="auto"/>
                                <w:left w:val="none" w:sz="0" w:space="0" w:color="auto"/>
                                <w:bottom w:val="none" w:sz="0" w:space="0" w:color="auto"/>
                                <w:right w:val="none" w:sz="0" w:space="0" w:color="auto"/>
                              </w:divBdr>
                            </w:div>
                            <w:div w:id="404842894">
                              <w:marLeft w:val="0"/>
                              <w:marRight w:val="0"/>
                              <w:marTop w:val="0"/>
                              <w:marBottom w:val="0"/>
                              <w:divBdr>
                                <w:top w:val="none" w:sz="0" w:space="0" w:color="auto"/>
                                <w:left w:val="none" w:sz="0" w:space="0" w:color="auto"/>
                                <w:bottom w:val="none" w:sz="0" w:space="0" w:color="auto"/>
                                <w:right w:val="none" w:sz="0" w:space="0" w:color="auto"/>
                              </w:divBdr>
                            </w:div>
                            <w:div w:id="404842901">
                              <w:marLeft w:val="0"/>
                              <w:marRight w:val="0"/>
                              <w:marTop w:val="0"/>
                              <w:marBottom w:val="0"/>
                              <w:divBdr>
                                <w:top w:val="none" w:sz="0" w:space="0" w:color="auto"/>
                                <w:left w:val="none" w:sz="0" w:space="0" w:color="auto"/>
                                <w:bottom w:val="none" w:sz="0" w:space="0" w:color="auto"/>
                                <w:right w:val="none" w:sz="0" w:space="0" w:color="auto"/>
                              </w:divBdr>
                            </w:div>
                            <w:div w:id="404842902">
                              <w:marLeft w:val="0"/>
                              <w:marRight w:val="0"/>
                              <w:marTop w:val="0"/>
                              <w:marBottom w:val="0"/>
                              <w:divBdr>
                                <w:top w:val="none" w:sz="0" w:space="0" w:color="auto"/>
                                <w:left w:val="none" w:sz="0" w:space="0" w:color="auto"/>
                                <w:bottom w:val="none" w:sz="0" w:space="0" w:color="auto"/>
                                <w:right w:val="none" w:sz="0" w:space="0" w:color="auto"/>
                              </w:divBdr>
                            </w:div>
                            <w:div w:id="404842903">
                              <w:marLeft w:val="0"/>
                              <w:marRight w:val="0"/>
                              <w:marTop w:val="0"/>
                              <w:marBottom w:val="0"/>
                              <w:divBdr>
                                <w:top w:val="none" w:sz="0" w:space="0" w:color="auto"/>
                                <w:left w:val="none" w:sz="0" w:space="0" w:color="auto"/>
                                <w:bottom w:val="none" w:sz="0" w:space="0" w:color="auto"/>
                                <w:right w:val="none" w:sz="0" w:space="0" w:color="auto"/>
                              </w:divBdr>
                            </w:div>
                            <w:div w:id="404842904">
                              <w:marLeft w:val="0"/>
                              <w:marRight w:val="0"/>
                              <w:marTop w:val="0"/>
                              <w:marBottom w:val="0"/>
                              <w:divBdr>
                                <w:top w:val="none" w:sz="0" w:space="0" w:color="auto"/>
                                <w:left w:val="none" w:sz="0" w:space="0" w:color="auto"/>
                                <w:bottom w:val="none" w:sz="0" w:space="0" w:color="auto"/>
                                <w:right w:val="none" w:sz="0" w:space="0" w:color="auto"/>
                              </w:divBdr>
                            </w:div>
                            <w:div w:id="404842905">
                              <w:marLeft w:val="0"/>
                              <w:marRight w:val="0"/>
                              <w:marTop w:val="0"/>
                              <w:marBottom w:val="0"/>
                              <w:divBdr>
                                <w:top w:val="none" w:sz="0" w:space="0" w:color="auto"/>
                                <w:left w:val="none" w:sz="0" w:space="0" w:color="auto"/>
                                <w:bottom w:val="none" w:sz="0" w:space="0" w:color="auto"/>
                                <w:right w:val="none" w:sz="0" w:space="0" w:color="auto"/>
                              </w:divBdr>
                            </w:div>
                            <w:div w:id="404842909">
                              <w:marLeft w:val="0"/>
                              <w:marRight w:val="0"/>
                              <w:marTop w:val="0"/>
                              <w:marBottom w:val="0"/>
                              <w:divBdr>
                                <w:top w:val="none" w:sz="0" w:space="0" w:color="auto"/>
                                <w:left w:val="none" w:sz="0" w:space="0" w:color="auto"/>
                                <w:bottom w:val="none" w:sz="0" w:space="0" w:color="auto"/>
                                <w:right w:val="none" w:sz="0" w:space="0" w:color="auto"/>
                              </w:divBdr>
                            </w:div>
                            <w:div w:id="404842911">
                              <w:marLeft w:val="0"/>
                              <w:marRight w:val="0"/>
                              <w:marTop w:val="0"/>
                              <w:marBottom w:val="0"/>
                              <w:divBdr>
                                <w:top w:val="none" w:sz="0" w:space="0" w:color="auto"/>
                                <w:left w:val="none" w:sz="0" w:space="0" w:color="auto"/>
                                <w:bottom w:val="none" w:sz="0" w:space="0" w:color="auto"/>
                                <w:right w:val="none" w:sz="0" w:space="0" w:color="auto"/>
                              </w:divBdr>
                            </w:div>
                            <w:div w:id="404842912">
                              <w:marLeft w:val="0"/>
                              <w:marRight w:val="0"/>
                              <w:marTop w:val="0"/>
                              <w:marBottom w:val="0"/>
                              <w:divBdr>
                                <w:top w:val="none" w:sz="0" w:space="0" w:color="auto"/>
                                <w:left w:val="none" w:sz="0" w:space="0" w:color="auto"/>
                                <w:bottom w:val="none" w:sz="0" w:space="0" w:color="auto"/>
                                <w:right w:val="none" w:sz="0" w:space="0" w:color="auto"/>
                              </w:divBdr>
                            </w:div>
                            <w:div w:id="404842915">
                              <w:marLeft w:val="0"/>
                              <w:marRight w:val="0"/>
                              <w:marTop w:val="0"/>
                              <w:marBottom w:val="0"/>
                              <w:divBdr>
                                <w:top w:val="none" w:sz="0" w:space="0" w:color="auto"/>
                                <w:left w:val="none" w:sz="0" w:space="0" w:color="auto"/>
                                <w:bottom w:val="none" w:sz="0" w:space="0" w:color="auto"/>
                                <w:right w:val="none" w:sz="0" w:space="0" w:color="auto"/>
                              </w:divBdr>
                            </w:div>
                            <w:div w:id="404842916">
                              <w:marLeft w:val="0"/>
                              <w:marRight w:val="0"/>
                              <w:marTop w:val="0"/>
                              <w:marBottom w:val="0"/>
                              <w:divBdr>
                                <w:top w:val="none" w:sz="0" w:space="0" w:color="auto"/>
                                <w:left w:val="none" w:sz="0" w:space="0" w:color="auto"/>
                                <w:bottom w:val="none" w:sz="0" w:space="0" w:color="auto"/>
                                <w:right w:val="none" w:sz="0" w:space="0" w:color="auto"/>
                              </w:divBdr>
                            </w:div>
                            <w:div w:id="404842917">
                              <w:marLeft w:val="0"/>
                              <w:marRight w:val="0"/>
                              <w:marTop w:val="0"/>
                              <w:marBottom w:val="0"/>
                              <w:divBdr>
                                <w:top w:val="none" w:sz="0" w:space="0" w:color="auto"/>
                                <w:left w:val="none" w:sz="0" w:space="0" w:color="auto"/>
                                <w:bottom w:val="none" w:sz="0" w:space="0" w:color="auto"/>
                                <w:right w:val="none" w:sz="0" w:space="0" w:color="auto"/>
                              </w:divBdr>
                            </w:div>
                            <w:div w:id="404842918">
                              <w:marLeft w:val="0"/>
                              <w:marRight w:val="0"/>
                              <w:marTop w:val="0"/>
                              <w:marBottom w:val="0"/>
                              <w:divBdr>
                                <w:top w:val="none" w:sz="0" w:space="0" w:color="auto"/>
                                <w:left w:val="none" w:sz="0" w:space="0" w:color="auto"/>
                                <w:bottom w:val="none" w:sz="0" w:space="0" w:color="auto"/>
                                <w:right w:val="none" w:sz="0" w:space="0" w:color="auto"/>
                              </w:divBdr>
                            </w:div>
                            <w:div w:id="404842919">
                              <w:marLeft w:val="0"/>
                              <w:marRight w:val="0"/>
                              <w:marTop w:val="0"/>
                              <w:marBottom w:val="0"/>
                              <w:divBdr>
                                <w:top w:val="none" w:sz="0" w:space="0" w:color="auto"/>
                                <w:left w:val="none" w:sz="0" w:space="0" w:color="auto"/>
                                <w:bottom w:val="none" w:sz="0" w:space="0" w:color="auto"/>
                                <w:right w:val="none" w:sz="0" w:space="0" w:color="auto"/>
                              </w:divBdr>
                            </w:div>
                            <w:div w:id="404842920">
                              <w:marLeft w:val="0"/>
                              <w:marRight w:val="0"/>
                              <w:marTop w:val="0"/>
                              <w:marBottom w:val="0"/>
                              <w:divBdr>
                                <w:top w:val="none" w:sz="0" w:space="0" w:color="auto"/>
                                <w:left w:val="none" w:sz="0" w:space="0" w:color="auto"/>
                                <w:bottom w:val="none" w:sz="0" w:space="0" w:color="auto"/>
                                <w:right w:val="none" w:sz="0" w:space="0" w:color="auto"/>
                              </w:divBdr>
                            </w:div>
                            <w:div w:id="404842921">
                              <w:marLeft w:val="0"/>
                              <w:marRight w:val="0"/>
                              <w:marTop w:val="0"/>
                              <w:marBottom w:val="0"/>
                              <w:divBdr>
                                <w:top w:val="none" w:sz="0" w:space="0" w:color="auto"/>
                                <w:left w:val="none" w:sz="0" w:space="0" w:color="auto"/>
                                <w:bottom w:val="none" w:sz="0" w:space="0" w:color="auto"/>
                                <w:right w:val="none" w:sz="0" w:space="0" w:color="auto"/>
                              </w:divBdr>
                            </w:div>
                            <w:div w:id="404842922">
                              <w:marLeft w:val="0"/>
                              <w:marRight w:val="0"/>
                              <w:marTop w:val="0"/>
                              <w:marBottom w:val="0"/>
                              <w:divBdr>
                                <w:top w:val="none" w:sz="0" w:space="0" w:color="auto"/>
                                <w:left w:val="none" w:sz="0" w:space="0" w:color="auto"/>
                                <w:bottom w:val="none" w:sz="0" w:space="0" w:color="auto"/>
                                <w:right w:val="none" w:sz="0" w:space="0" w:color="auto"/>
                              </w:divBdr>
                            </w:div>
                            <w:div w:id="404842923">
                              <w:marLeft w:val="0"/>
                              <w:marRight w:val="0"/>
                              <w:marTop w:val="0"/>
                              <w:marBottom w:val="0"/>
                              <w:divBdr>
                                <w:top w:val="none" w:sz="0" w:space="0" w:color="auto"/>
                                <w:left w:val="none" w:sz="0" w:space="0" w:color="auto"/>
                                <w:bottom w:val="none" w:sz="0" w:space="0" w:color="auto"/>
                                <w:right w:val="none" w:sz="0" w:space="0" w:color="auto"/>
                              </w:divBdr>
                            </w:div>
                            <w:div w:id="404842926">
                              <w:marLeft w:val="0"/>
                              <w:marRight w:val="0"/>
                              <w:marTop w:val="0"/>
                              <w:marBottom w:val="0"/>
                              <w:divBdr>
                                <w:top w:val="none" w:sz="0" w:space="0" w:color="auto"/>
                                <w:left w:val="none" w:sz="0" w:space="0" w:color="auto"/>
                                <w:bottom w:val="none" w:sz="0" w:space="0" w:color="auto"/>
                                <w:right w:val="none" w:sz="0" w:space="0" w:color="auto"/>
                              </w:divBdr>
                            </w:div>
                            <w:div w:id="404842929">
                              <w:marLeft w:val="0"/>
                              <w:marRight w:val="0"/>
                              <w:marTop w:val="0"/>
                              <w:marBottom w:val="0"/>
                              <w:divBdr>
                                <w:top w:val="none" w:sz="0" w:space="0" w:color="auto"/>
                                <w:left w:val="none" w:sz="0" w:space="0" w:color="auto"/>
                                <w:bottom w:val="none" w:sz="0" w:space="0" w:color="auto"/>
                                <w:right w:val="none" w:sz="0" w:space="0" w:color="auto"/>
                              </w:divBdr>
                            </w:div>
                            <w:div w:id="404842933">
                              <w:marLeft w:val="0"/>
                              <w:marRight w:val="0"/>
                              <w:marTop w:val="0"/>
                              <w:marBottom w:val="0"/>
                              <w:divBdr>
                                <w:top w:val="none" w:sz="0" w:space="0" w:color="auto"/>
                                <w:left w:val="none" w:sz="0" w:space="0" w:color="auto"/>
                                <w:bottom w:val="none" w:sz="0" w:space="0" w:color="auto"/>
                                <w:right w:val="none" w:sz="0" w:space="0" w:color="auto"/>
                              </w:divBdr>
                            </w:div>
                            <w:div w:id="404842940">
                              <w:marLeft w:val="0"/>
                              <w:marRight w:val="0"/>
                              <w:marTop w:val="0"/>
                              <w:marBottom w:val="0"/>
                              <w:divBdr>
                                <w:top w:val="none" w:sz="0" w:space="0" w:color="auto"/>
                                <w:left w:val="none" w:sz="0" w:space="0" w:color="auto"/>
                                <w:bottom w:val="none" w:sz="0" w:space="0" w:color="auto"/>
                                <w:right w:val="none" w:sz="0" w:space="0" w:color="auto"/>
                              </w:divBdr>
                            </w:div>
                            <w:div w:id="404842942">
                              <w:marLeft w:val="0"/>
                              <w:marRight w:val="0"/>
                              <w:marTop w:val="0"/>
                              <w:marBottom w:val="0"/>
                              <w:divBdr>
                                <w:top w:val="none" w:sz="0" w:space="0" w:color="auto"/>
                                <w:left w:val="none" w:sz="0" w:space="0" w:color="auto"/>
                                <w:bottom w:val="none" w:sz="0" w:space="0" w:color="auto"/>
                                <w:right w:val="none" w:sz="0" w:space="0" w:color="auto"/>
                              </w:divBdr>
                            </w:div>
                            <w:div w:id="404842943">
                              <w:marLeft w:val="0"/>
                              <w:marRight w:val="0"/>
                              <w:marTop w:val="0"/>
                              <w:marBottom w:val="0"/>
                              <w:divBdr>
                                <w:top w:val="none" w:sz="0" w:space="0" w:color="auto"/>
                                <w:left w:val="none" w:sz="0" w:space="0" w:color="auto"/>
                                <w:bottom w:val="none" w:sz="0" w:space="0" w:color="auto"/>
                                <w:right w:val="none" w:sz="0" w:space="0" w:color="auto"/>
                              </w:divBdr>
                            </w:div>
                            <w:div w:id="404842944">
                              <w:marLeft w:val="0"/>
                              <w:marRight w:val="0"/>
                              <w:marTop w:val="0"/>
                              <w:marBottom w:val="0"/>
                              <w:divBdr>
                                <w:top w:val="none" w:sz="0" w:space="0" w:color="auto"/>
                                <w:left w:val="none" w:sz="0" w:space="0" w:color="auto"/>
                                <w:bottom w:val="none" w:sz="0" w:space="0" w:color="auto"/>
                                <w:right w:val="none" w:sz="0" w:space="0" w:color="auto"/>
                              </w:divBdr>
                            </w:div>
                            <w:div w:id="404842953">
                              <w:marLeft w:val="0"/>
                              <w:marRight w:val="0"/>
                              <w:marTop w:val="0"/>
                              <w:marBottom w:val="0"/>
                              <w:divBdr>
                                <w:top w:val="none" w:sz="0" w:space="0" w:color="auto"/>
                                <w:left w:val="none" w:sz="0" w:space="0" w:color="auto"/>
                                <w:bottom w:val="none" w:sz="0" w:space="0" w:color="auto"/>
                                <w:right w:val="none" w:sz="0" w:space="0" w:color="auto"/>
                              </w:divBdr>
                            </w:div>
                            <w:div w:id="404842954">
                              <w:marLeft w:val="0"/>
                              <w:marRight w:val="0"/>
                              <w:marTop w:val="0"/>
                              <w:marBottom w:val="0"/>
                              <w:divBdr>
                                <w:top w:val="none" w:sz="0" w:space="0" w:color="auto"/>
                                <w:left w:val="none" w:sz="0" w:space="0" w:color="auto"/>
                                <w:bottom w:val="none" w:sz="0" w:space="0" w:color="auto"/>
                                <w:right w:val="none" w:sz="0" w:space="0" w:color="auto"/>
                              </w:divBdr>
                            </w:div>
                            <w:div w:id="404842955">
                              <w:marLeft w:val="0"/>
                              <w:marRight w:val="0"/>
                              <w:marTop w:val="0"/>
                              <w:marBottom w:val="0"/>
                              <w:divBdr>
                                <w:top w:val="none" w:sz="0" w:space="0" w:color="auto"/>
                                <w:left w:val="none" w:sz="0" w:space="0" w:color="auto"/>
                                <w:bottom w:val="none" w:sz="0" w:space="0" w:color="auto"/>
                                <w:right w:val="none" w:sz="0" w:space="0" w:color="auto"/>
                              </w:divBdr>
                            </w:div>
                            <w:div w:id="404842956">
                              <w:marLeft w:val="0"/>
                              <w:marRight w:val="0"/>
                              <w:marTop w:val="0"/>
                              <w:marBottom w:val="0"/>
                              <w:divBdr>
                                <w:top w:val="none" w:sz="0" w:space="0" w:color="auto"/>
                                <w:left w:val="none" w:sz="0" w:space="0" w:color="auto"/>
                                <w:bottom w:val="none" w:sz="0" w:space="0" w:color="auto"/>
                                <w:right w:val="none" w:sz="0" w:space="0" w:color="auto"/>
                              </w:divBdr>
                            </w:div>
                            <w:div w:id="404842957">
                              <w:marLeft w:val="0"/>
                              <w:marRight w:val="0"/>
                              <w:marTop w:val="0"/>
                              <w:marBottom w:val="0"/>
                              <w:divBdr>
                                <w:top w:val="none" w:sz="0" w:space="0" w:color="auto"/>
                                <w:left w:val="none" w:sz="0" w:space="0" w:color="auto"/>
                                <w:bottom w:val="none" w:sz="0" w:space="0" w:color="auto"/>
                                <w:right w:val="none" w:sz="0" w:space="0" w:color="auto"/>
                              </w:divBdr>
                            </w:div>
                            <w:div w:id="404842958">
                              <w:marLeft w:val="0"/>
                              <w:marRight w:val="0"/>
                              <w:marTop w:val="0"/>
                              <w:marBottom w:val="0"/>
                              <w:divBdr>
                                <w:top w:val="none" w:sz="0" w:space="0" w:color="auto"/>
                                <w:left w:val="none" w:sz="0" w:space="0" w:color="auto"/>
                                <w:bottom w:val="none" w:sz="0" w:space="0" w:color="auto"/>
                                <w:right w:val="none" w:sz="0" w:space="0" w:color="auto"/>
                              </w:divBdr>
                            </w:div>
                            <w:div w:id="404842959">
                              <w:marLeft w:val="0"/>
                              <w:marRight w:val="0"/>
                              <w:marTop w:val="0"/>
                              <w:marBottom w:val="0"/>
                              <w:divBdr>
                                <w:top w:val="none" w:sz="0" w:space="0" w:color="auto"/>
                                <w:left w:val="none" w:sz="0" w:space="0" w:color="auto"/>
                                <w:bottom w:val="none" w:sz="0" w:space="0" w:color="auto"/>
                                <w:right w:val="none" w:sz="0" w:space="0" w:color="auto"/>
                              </w:divBdr>
                            </w:div>
                            <w:div w:id="4048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7636</Words>
  <Characters>43529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НЕГОСУДАРСТВЕННАЯ ОБРАЗОВАТЕЛЬНАЯ </vt:lpstr>
    </vt:vector>
  </TitlesOfParts>
  <Company>Microsoft</Company>
  <LinksUpToDate>false</LinksUpToDate>
  <CharactersWithSpaces>51063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НЕГОСУДАРСТВЕННАЯ ОБРАЗОВАТЕЛЬНАЯ </dc:title>
  <dc:subject/>
  <dc:creator>Admin</dc:creator>
  <cp:keywords/>
  <dc:description/>
  <cp:lastModifiedBy>admin</cp:lastModifiedBy>
  <cp:revision>2</cp:revision>
  <dcterms:created xsi:type="dcterms:W3CDTF">2014-03-06T17:11:00Z</dcterms:created>
  <dcterms:modified xsi:type="dcterms:W3CDTF">2014-03-06T17:11:00Z</dcterms:modified>
</cp:coreProperties>
</file>