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59" w:rsidRPr="00602D9F" w:rsidRDefault="00365B59" w:rsidP="00602D9F">
      <w:pPr>
        <w:spacing w:line="360" w:lineRule="auto"/>
        <w:ind w:firstLine="709"/>
        <w:jc w:val="center"/>
        <w:rPr>
          <w:sz w:val="28"/>
          <w:szCs w:val="28"/>
        </w:rPr>
      </w:pPr>
      <w:r w:rsidRPr="00602D9F">
        <w:rPr>
          <w:sz w:val="28"/>
          <w:szCs w:val="28"/>
        </w:rPr>
        <w:t>ФЕДЕРАЛЬНОЕ АГЕНТСТВО ПО ОБРАЗОВАНИЮ</w:t>
      </w:r>
    </w:p>
    <w:p w:rsidR="006A3255" w:rsidRPr="00602D9F" w:rsidRDefault="00365B59" w:rsidP="00602D9F">
      <w:pPr>
        <w:spacing w:line="360" w:lineRule="auto"/>
        <w:ind w:firstLine="709"/>
        <w:jc w:val="center"/>
        <w:rPr>
          <w:sz w:val="28"/>
          <w:szCs w:val="28"/>
        </w:rPr>
      </w:pPr>
      <w:r w:rsidRPr="00602D9F">
        <w:rPr>
          <w:sz w:val="28"/>
          <w:szCs w:val="28"/>
        </w:rPr>
        <w:t>ГОУ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ВПО</w:t>
      </w:r>
    </w:p>
    <w:p w:rsidR="00365B59" w:rsidRPr="00602D9F" w:rsidRDefault="00365B59" w:rsidP="00602D9F">
      <w:pPr>
        <w:spacing w:line="360" w:lineRule="auto"/>
        <w:ind w:firstLine="709"/>
        <w:jc w:val="center"/>
        <w:rPr>
          <w:sz w:val="28"/>
          <w:szCs w:val="28"/>
        </w:rPr>
      </w:pPr>
      <w:r w:rsidRPr="00602D9F">
        <w:rPr>
          <w:sz w:val="28"/>
          <w:szCs w:val="28"/>
        </w:rPr>
        <w:t>ВСЕРОССИЙСКИЙ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ЗАОЧНЫЙ</w:t>
      </w:r>
    </w:p>
    <w:p w:rsidR="00365B59" w:rsidRPr="00602D9F" w:rsidRDefault="00365B59" w:rsidP="00602D9F">
      <w:pPr>
        <w:spacing w:line="360" w:lineRule="auto"/>
        <w:ind w:firstLine="709"/>
        <w:jc w:val="center"/>
        <w:rPr>
          <w:sz w:val="28"/>
          <w:szCs w:val="28"/>
        </w:rPr>
      </w:pPr>
      <w:r w:rsidRPr="00602D9F">
        <w:rPr>
          <w:sz w:val="28"/>
          <w:szCs w:val="28"/>
        </w:rPr>
        <w:t>ФИНАНСОВО-ЭКОНОМИЧЕСКИЙ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ИНСТИТУТ</w:t>
      </w: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65B59" w:rsidRPr="00602D9F" w:rsidRDefault="00365B59" w:rsidP="00602D9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02D9F">
        <w:rPr>
          <w:b/>
          <w:sz w:val="28"/>
          <w:szCs w:val="32"/>
        </w:rPr>
        <w:t>КОНТРОЛЬНАЯ РАБОТА</w:t>
      </w:r>
    </w:p>
    <w:p w:rsidR="00365B59" w:rsidRPr="00602D9F" w:rsidRDefault="00365B59" w:rsidP="00602D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2D9F">
        <w:rPr>
          <w:b/>
          <w:sz w:val="28"/>
          <w:szCs w:val="28"/>
        </w:rPr>
        <w:t>Дисциплина: «ДЕЛОВОЕ</w:t>
      </w:r>
      <w:r w:rsidR="00602D9F" w:rsidRPr="00602D9F">
        <w:rPr>
          <w:b/>
          <w:sz w:val="28"/>
          <w:szCs w:val="28"/>
        </w:rPr>
        <w:t xml:space="preserve"> </w:t>
      </w:r>
      <w:r w:rsidRPr="00602D9F">
        <w:rPr>
          <w:b/>
          <w:sz w:val="28"/>
          <w:szCs w:val="28"/>
        </w:rPr>
        <w:t>ОБЩЕНИЕ»</w:t>
      </w:r>
    </w:p>
    <w:p w:rsidR="00365B59" w:rsidRPr="00602D9F" w:rsidRDefault="00365B59" w:rsidP="00602D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2D9F">
        <w:rPr>
          <w:b/>
          <w:sz w:val="28"/>
          <w:szCs w:val="28"/>
        </w:rPr>
        <w:t>Тема:</w:t>
      </w:r>
      <w:r w:rsidR="00602D9F" w:rsidRPr="00602D9F">
        <w:rPr>
          <w:b/>
          <w:sz w:val="28"/>
          <w:szCs w:val="28"/>
        </w:rPr>
        <w:t xml:space="preserve"> </w:t>
      </w:r>
      <w:r w:rsidRPr="00602D9F">
        <w:rPr>
          <w:b/>
          <w:sz w:val="28"/>
          <w:szCs w:val="28"/>
        </w:rPr>
        <w:t>«Особенности деловых переговоров и их характер»</w:t>
      </w:r>
    </w:p>
    <w:p w:rsidR="006A3255" w:rsidRPr="00602D9F" w:rsidRDefault="006A3255" w:rsidP="00602D9F">
      <w:pPr>
        <w:spacing w:line="360" w:lineRule="auto"/>
        <w:ind w:firstLine="709"/>
        <w:jc w:val="center"/>
        <w:rPr>
          <w:b/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6A3255" w:rsidRPr="00602D9F" w:rsidRDefault="003A3970" w:rsidP="00602D9F">
      <w:pPr>
        <w:spacing w:line="360" w:lineRule="auto"/>
        <w:ind w:firstLine="709"/>
        <w:jc w:val="right"/>
        <w:rPr>
          <w:sz w:val="28"/>
          <w:szCs w:val="28"/>
        </w:rPr>
      </w:pPr>
      <w:r w:rsidRPr="00602D9F">
        <w:rPr>
          <w:sz w:val="28"/>
          <w:szCs w:val="28"/>
        </w:rPr>
        <w:t>Преподаватель: проф</w:t>
      </w:r>
      <w:r w:rsidR="006E0096" w:rsidRPr="00602D9F">
        <w:rPr>
          <w:sz w:val="28"/>
          <w:szCs w:val="28"/>
        </w:rPr>
        <w:t>ессор</w:t>
      </w:r>
      <w:r w:rsidRPr="00602D9F">
        <w:rPr>
          <w:sz w:val="28"/>
          <w:szCs w:val="28"/>
        </w:rPr>
        <w:t xml:space="preserve"> Шишмаренков В. К.</w:t>
      </w:r>
    </w:p>
    <w:p w:rsidR="006A3255" w:rsidRPr="00602D9F" w:rsidRDefault="00E57FDC" w:rsidP="00602D9F">
      <w:pPr>
        <w:spacing w:line="360" w:lineRule="auto"/>
        <w:ind w:firstLine="709"/>
        <w:jc w:val="right"/>
        <w:rPr>
          <w:sz w:val="28"/>
          <w:szCs w:val="28"/>
        </w:rPr>
      </w:pPr>
      <w:r w:rsidRPr="00602D9F">
        <w:rPr>
          <w:sz w:val="28"/>
          <w:szCs w:val="28"/>
        </w:rPr>
        <w:t>Выполнил: Медведева Юлия Евгеньевна</w:t>
      </w:r>
    </w:p>
    <w:p w:rsidR="00E57FDC" w:rsidRPr="00602D9F" w:rsidRDefault="00E57FDC" w:rsidP="00602D9F">
      <w:pPr>
        <w:spacing w:line="360" w:lineRule="auto"/>
        <w:ind w:firstLine="709"/>
        <w:jc w:val="right"/>
        <w:rPr>
          <w:sz w:val="28"/>
          <w:szCs w:val="28"/>
        </w:rPr>
      </w:pPr>
      <w:r w:rsidRPr="00602D9F">
        <w:rPr>
          <w:sz w:val="28"/>
          <w:szCs w:val="28"/>
        </w:rPr>
        <w:t>2-ое высшее образование, 1-й год обучения</w:t>
      </w:r>
    </w:p>
    <w:p w:rsidR="00E57FDC" w:rsidRPr="00602D9F" w:rsidRDefault="00E57FDC" w:rsidP="00602D9F">
      <w:pPr>
        <w:spacing w:line="360" w:lineRule="auto"/>
        <w:ind w:firstLine="709"/>
        <w:jc w:val="right"/>
        <w:rPr>
          <w:sz w:val="28"/>
          <w:szCs w:val="28"/>
        </w:rPr>
      </w:pPr>
      <w:r w:rsidRPr="00602D9F">
        <w:rPr>
          <w:sz w:val="28"/>
          <w:szCs w:val="28"/>
        </w:rPr>
        <w:t>специальнос</w:t>
      </w:r>
      <w:r w:rsidR="00CF6619" w:rsidRPr="00602D9F">
        <w:rPr>
          <w:sz w:val="28"/>
          <w:szCs w:val="28"/>
        </w:rPr>
        <w:t>т</w:t>
      </w:r>
      <w:r w:rsidRPr="00602D9F">
        <w:rPr>
          <w:sz w:val="28"/>
          <w:szCs w:val="28"/>
        </w:rPr>
        <w:t>ь: бух.учет, анализ и аудит</w:t>
      </w:r>
    </w:p>
    <w:p w:rsidR="006A3255" w:rsidRPr="00602D9F" w:rsidRDefault="006A3255" w:rsidP="00602D9F">
      <w:pPr>
        <w:spacing w:line="360" w:lineRule="auto"/>
        <w:ind w:firstLine="709"/>
        <w:jc w:val="right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</w:rPr>
      </w:pPr>
    </w:p>
    <w:p w:rsidR="006A3255" w:rsidRPr="00602D9F" w:rsidRDefault="006E0096" w:rsidP="00602D9F">
      <w:pPr>
        <w:spacing w:line="360" w:lineRule="auto"/>
        <w:ind w:firstLine="709"/>
        <w:jc w:val="center"/>
        <w:rPr>
          <w:sz w:val="28"/>
          <w:szCs w:val="28"/>
        </w:rPr>
      </w:pPr>
      <w:r w:rsidRPr="00602D9F">
        <w:rPr>
          <w:sz w:val="28"/>
          <w:szCs w:val="28"/>
        </w:rPr>
        <w:t>Челябинск-2008</w:t>
      </w:r>
    </w:p>
    <w:p w:rsidR="006A3255" w:rsidRPr="00602D9F" w:rsidRDefault="00602D9F" w:rsidP="00602D9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A3255" w:rsidRPr="00602D9F">
        <w:rPr>
          <w:b/>
          <w:sz w:val="28"/>
          <w:szCs w:val="32"/>
        </w:rPr>
        <w:t>Содержание</w:t>
      </w: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  <w:szCs w:val="32"/>
        </w:rPr>
      </w:pPr>
    </w:p>
    <w:p w:rsidR="006A3255" w:rsidRPr="00602D9F" w:rsidRDefault="006A3255" w:rsidP="00602D9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Введ</w:t>
      </w:r>
      <w:r w:rsidR="00602D9F">
        <w:rPr>
          <w:sz w:val="28"/>
          <w:szCs w:val="28"/>
        </w:rPr>
        <w:t>ение</w:t>
      </w:r>
    </w:p>
    <w:p w:rsidR="00F03DC3" w:rsidRPr="00602D9F" w:rsidRDefault="006A3255" w:rsidP="00602D9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Общая характерис</w:t>
      </w:r>
      <w:r w:rsidR="00365B59" w:rsidRPr="00602D9F">
        <w:rPr>
          <w:sz w:val="28"/>
          <w:szCs w:val="28"/>
        </w:rPr>
        <w:t xml:space="preserve">тика переговоров </w:t>
      </w:r>
      <w:r w:rsidR="00F82490" w:rsidRPr="00602D9F">
        <w:rPr>
          <w:sz w:val="28"/>
          <w:szCs w:val="28"/>
        </w:rPr>
        <w:t>(виды переговоров,</w:t>
      </w:r>
      <w:r w:rsidR="00602D9F">
        <w:rPr>
          <w:sz w:val="28"/>
          <w:szCs w:val="28"/>
        </w:rPr>
        <w:t xml:space="preserve"> </w:t>
      </w:r>
      <w:r w:rsidR="00F82490" w:rsidRPr="00602D9F">
        <w:rPr>
          <w:sz w:val="28"/>
          <w:szCs w:val="28"/>
        </w:rPr>
        <w:t>ф</w:t>
      </w:r>
      <w:r w:rsidR="00F03DC3" w:rsidRPr="00602D9F">
        <w:rPr>
          <w:sz w:val="28"/>
          <w:szCs w:val="28"/>
        </w:rPr>
        <w:t>ункции переговоров</w:t>
      </w:r>
      <w:r w:rsidR="00F82490" w:rsidRPr="00602D9F">
        <w:rPr>
          <w:sz w:val="28"/>
          <w:szCs w:val="28"/>
        </w:rPr>
        <w:t>, с</w:t>
      </w:r>
      <w:r w:rsidR="00F03DC3" w:rsidRPr="00602D9F">
        <w:rPr>
          <w:sz w:val="28"/>
          <w:szCs w:val="28"/>
        </w:rPr>
        <w:t xml:space="preserve">овместные решения </w:t>
      </w:r>
    </w:p>
    <w:p w:rsidR="006A3255" w:rsidRPr="00602D9F" w:rsidRDefault="00953769" w:rsidP="00602D9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Стратегия и динамика</w:t>
      </w:r>
      <w:r w:rsidR="00602D9F">
        <w:rPr>
          <w:sz w:val="28"/>
          <w:szCs w:val="28"/>
        </w:rPr>
        <w:t xml:space="preserve"> </w:t>
      </w:r>
      <w:r w:rsidR="006A3255" w:rsidRPr="00602D9F">
        <w:rPr>
          <w:sz w:val="28"/>
          <w:szCs w:val="28"/>
        </w:rPr>
        <w:t>переговоров</w:t>
      </w:r>
    </w:p>
    <w:p w:rsidR="00F03DC3" w:rsidRPr="00602D9F" w:rsidRDefault="00F03DC3" w:rsidP="00602D9F">
      <w:pPr>
        <w:spacing w:line="360" w:lineRule="auto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Стратегия переговоров</w:t>
      </w:r>
    </w:p>
    <w:p w:rsidR="00F03DC3" w:rsidRPr="00602D9F" w:rsidRDefault="00F03DC3" w:rsidP="00602D9F">
      <w:pPr>
        <w:spacing w:line="360" w:lineRule="auto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Динамика переговоров </w:t>
      </w:r>
    </w:p>
    <w:p w:rsidR="00F03DC3" w:rsidRPr="00602D9F" w:rsidRDefault="00F03DC3" w:rsidP="00602D9F">
      <w:pPr>
        <w:spacing w:line="360" w:lineRule="auto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Тактические приемы ведения переговоров</w:t>
      </w:r>
    </w:p>
    <w:p w:rsidR="00313223" w:rsidRPr="00602D9F" w:rsidRDefault="006A3255" w:rsidP="00602D9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Выводы</w:t>
      </w:r>
    </w:p>
    <w:p w:rsidR="00313223" w:rsidRPr="00602D9F" w:rsidRDefault="00313223" w:rsidP="00602D9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Литература </w:t>
      </w:r>
    </w:p>
    <w:p w:rsidR="00EE050D" w:rsidRPr="00602D9F" w:rsidRDefault="00602D9F" w:rsidP="00602D9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050D" w:rsidRPr="00602D9F">
        <w:rPr>
          <w:b/>
          <w:sz w:val="28"/>
          <w:szCs w:val="28"/>
        </w:rPr>
        <w:t>Введение.</w:t>
      </w:r>
    </w:p>
    <w:p w:rsidR="00602D9F" w:rsidRDefault="00602D9F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E050D" w:rsidRPr="00602D9F" w:rsidRDefault="006A3255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bCs/>
          <w:sz w:val="28"/>
          <w:szCs w:val="28"/>
        </w:rPr>
        <w:t xml:space="preserve">Переговоры — древнее и универсальное средство человеческого общения. Они позволяют находить согласие там, где интересы не совпадают, мнения или взгляды расходятся. </w:t>
      </w:r>
    </w:p>
    <w:p w:rsidR="00C3737D" w:rsidRPr="00602D9F" w:rsidRDefault="00C3737D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bCs/>
          <w:sz w:val="28"/>
          <w:szCs w:val="28"/>
        </w:rPr>
        <w:t>Почти все, что мы делаем – от «поглощения компаний», попытки вернуть долги</w:t>
      </w:r>
      <w:r w:rsidR="00EE050D" w:rsidRPr="00602D9F">
        <w:rPr>
          <w:bCs/>
          <w:sz w:val="28"/>
          <w:szCs w:val="28"/>
        </w:rPr>
        <w:t xml:space="preserve">, снизить арендную плату, разобраться с взаимными претензиями друг к другу, снизить цену при закупке партии товаров или повысить ее при продаже до разговора о прибавке жалованья или споре с участником дорожно-транспортной аварии, - все это включает затяжные переговоры. </w:t>
      </w:r>
    </w:p>
    <w:p w:rsidR="00EE050D" w:rsidRPr="00602D9F" w:rsidRDefault="00EE050D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bCs/>
          <w:sz w:val="28"/>
          <w:szCs w:val="28"/>
        </w:rPr>
        <w:t>Переговоры включают</w:t>
      </w:r>
      <w:r w:rsidR="00602D9F">
        <w:rPr>
          <w:bCs/>
          <w:sz w:val="28"/>
          <w:szCs w:val="28"/>
        </w:rPr>
        <w:t xml:space="preserve"> </w:t>
      </w:r>
      <w:r w:rsidRPr="00602D9F">
        <w:rPr>
          <w:bCs/>
          <w:sz w:val="28"/>
          <w:szCs w:val="28"/>
        </w:rPr>
        <w:t>множество задач. Часть из них осознается, а другая часть, и притом значительная, не осознается. Но от этого они не перестают существовать и влиять на исход переговоров.</w:t>
      </w:r>
    </w:p>
    <w:p w:rsidR="006A3255" w:rsidRPr="00602D9F" w:rsidRDefault="006A3255" w:rsidP="00602D9F">
      <w:pPr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Переговоры предназначены в основном для того, чтобы с помощью взаимного обмена мнениями (в форме различных предложений, по решению поставленной на обсуждение проблемы) получить отвечающее интересам обеих сторон соглашение и достичь результатов, которые бы устроили всех его участников. Переговоры могут протекать легко или напряженно, партнеры могут договориться между собой без труда, или с большим трудом, или вообще не прийти к, согласию. Поэтому для каждых переговоров необходимо разрабатывать и применять специальную тактику и технику их ведения.</w:t>
      </w:r>
    </w:p>
    <w:p w:rsidR="00EE050D" w:rsidRPr="00602D9F" w:rsidRDefault="00602D9F" w:rsidP="00602D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050D" w:rsidRPr="00602D9F">
        <w:rPr>
          <w:b/>
          <w:sz w:val="28"/>
          <w:szCs w:val="28"/>
        </w:rPr>
        <w:t>2. О</w:t>
      </w:r>
      <w:r>
        <w:rPr>
          <w:b/>
          <w:sz w:val="28"/>
          <w:szCs w:val="28"/>
        </w:rPr>
        <w:t>бщая характеристика переговоров</w:t>
      </w:r>
    </w:p>
    <w:p w:rsidR="00091CD5" w:rsidRPr="00602D9F" w:rsidRDefault="00091CD5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Существуют различные </w:t>
      </w:r>
      <w:r w:rsidR="00EE050D" w:rsidRPr="00602D9F">
        <w:rPr>
          <w:sz w:val="28"/>
          <w:szCs w:val="28"/>
        </w:rPr>
        <w:t>виды</w:t>
      </w:r>
      <w:r w:rsidRPr="00602D9F">
        <w:rPr>
          <w:bCs/>
          <w:sz w:val="28"/>
          <w:szCs w:val="28"/>
        </w:rPr>
        <w:t xml:space="preserve"> переговоров</w:t>
      </w:r>
      <w:r w:rsidR="0000241A" w:rsidRPr="00602D9F">
        <w:rPr>
          <w:sz w:val="28"/>
          <w:szCs w:val="28"/>
        </w:rPr>
        <w:t>, в зависимости от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выделени</w:t>
      </w:r>
      <w:r w:rsidR="0000241A" w:rsidRPr="00602D9F">
        <w:rPr>
          <w:sz w:val="28"/>
          <w:szCs w:val="28"/>
        </w:rPr>
        <w:t>я</w:t>
      </w:r>
      <w:r w:rsidRPr="00602D9F">
        <w:rPr>
          <w:sz w:val="28"/>
          <w:szCs w:val="28"/>
        </w:rPr>
        <w:t xml:space="preserve"> разли</w:t>
      </w:r>
      <w:r w:rsidR="00EE050D" w:rsidRPr="00602D9F">
        <w:rPr>
          <w:sz w:val="28"/>
          <w:szCs w:val="28"/>
        </w:rPr>
        <w:t>чных</w:t>
      </w:r>
      <w:r w:rsidR="00602D9F">
        <w:rPr>
          <w:sz w:val="28"/>
          <w:szCs w:val="28"/>
        </w:rPr>
        <w:t xml:space="preserve"> </w:t>
      </w:r>
      <w:r w:rsidR="00EE050D" w:rsidRPr="00602D9F">
        <w:rPr>
          <w:sz w:val="28"/>
          <w:szCs w:val="28"/>
        </w:rPr>
        <w:t>целей</w:t>
      </w:r>
      <w:r w:rsidR="00602D9F">
        <w:rPr>
          <w:sz w:val="28"/>
          <w:szCs w:val="28"/>
        </w:rPr>
        <w:t xml:space="preserve"> </w:t>
      </w:r>
      <w:r w:rsidR="00EE050D" w:rsidRPr="00602D9F">
        <w:rPr>
          <w:sz w:val="28"/>
          <w:szCs w:val="28"/>
        </w:rPr>
        <w:t>их</w:t>
      </w:r>
      <w:r w:rsidR="00602D9F">
        <w:rPr>
          <w:sz w:val="28"/>
          <w:szCs w:val="28"/>
        </w:rPr>
        <w:t xml:space="preserve"> </w:t>
      </w:r>
      <w:r w:rsidR="00EE050D" w:rsidRPr="00602D9F">
        <w:rPr>
          <w:sz w:val="28"/>
          <w:szCs w:val="28"/>
        </w:rPr>
        <w:t>участников.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1. </w:t>
      </w:r>
      <w:r w:rsidRPr="00602D9F">
        <w:rPr>
          <w:iCs/>
          <w:sz w:val="28"/>
          <w:szCs w:val="28"/>
        </w:rPr>
        <w:t>Переговоры о продлении действующих соглашений.</w:t>
      </w:r>
      <w:r w:rsidRPr="00602D9F">
        <w:rPr>
          <w:sz w:val="28"/>
          <w:szCs w:val="28"/>
        </w:rPr>
        <w:t xml:space="preserve"> Например, временного соглашения о прекращении военных действий.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2. </w:t>
      </w:r>
      <w:r w:rsidRPr="00602D9F">
        <w:rPr>
          <w:iCs/>
          <w:sz w:val="28"/>
          <w:szCs w:val="28"/>
        </w:rPr>
        <w:t>Переговоры о нормализации.</w:t>
      </w:r>
      <w:r w:rsidRPr="00602D9F">
        <w:rPr>
          <w:sz w:val="28"/>
          <w:szCs w:val="28"/>
        </w:rPr>
        <w:t xml:space="preserve"> Проводятся с целью перевода конфликтных отношений к более конструктивному общению оппонентов. Часто проводятся с участием третьей стороны.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3. </w:t>
      </w:r>
      <w:r w:rsidRPr="00602D9F">
        <w:rPr>
          <w:iCs/>
          <w:sz w:val="28"/>
          <w:szCs w:val="28"/>
        </w:rPr>
        <w:t>Переговоры о перераспределении.</w:t>
      </w:r>
      <w:r w:rsidRPr="00602D9F">
        <w:rPr>
          <w:sz w:val="28"/>
          <w:szCs w:val="28"/>
        </w:rPr>
        <w:t xml:space="preserve"> Одна из сторон требует изменений в свою пользу за счет другой. Эти требования, как правило, сопровождаются угрозами наступающей стороны.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4. </w:t>
      </w:r>
      <w:r w:rsidRPr="00602D9F">
        <w:rPr>
          <w:iCs/>
          <w:sz w:val="28"/>
          <w:szCs w:val="28"/>
        </w:rPr>
        <w:t>Переговоры о создании новых условий.</w:t>
      </w:r>
      <w:r w:rsidRPr="00602D9F">
        <w:rPr>
          <w:sz w:val="28"/>
          <w:szCs w:val="28"/>
        </w:rPr>
        <w:t xml:space="preserve"> Их целью является формирование новых отношений, заключение новых соглашений.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5. </w:t>
      </w:r>
      <w:r w:rsidRPr="00602D9F">
        <w:rPr>
          <w:iCs/>
          <w:sz w:val="28"/>
          <w:szCs w:val="28"/>
        </w:rPr>
        <w:t>Переговоры по достижению побочных эффектов.</w:t>
      </w:r>
      <w:r w:rsidRPr="00602D9F">
        <w:rPr>
          <w:sz w:val="28"/>
          <w:szCs w:val="28"/>
        </w:rPr>
        <w:t xml:space="preserve"> Решаются второстепенные вопросы (уяснение позиций, отвлечение внимания и т.д.).</w:t>
      </w:r>
    </w:p>
    <w:p w:rsidR="006A3255" w:rsidRPr="00602D9F" w:rsidRDefault="006A3255" w:rsidP="00602D9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sz w:val="28"/>
          <w:szCs w:val="28"/>
        </w:rPr>
        <w:t xml:space="preserve">В зависимости от того, какие цели преследуют участники переговоров, выделяются различные </w:t>
      </w:r>
      <w:r w:rsidRPr="00602D9F">
        <w:rPr>
          <w:iCs/>
          <w:sz w:val="28"/>
          <w:szCs w:val="28"/>
        </w:rPr>
        <w:t>функции переговоров</w:t>
      </w:r>
      <w:r w:rsidR="0000241A" w:rsidRPr="00602D9F">
        <w:rPr>
          <w:sz w:val="28"/>
          <w:szCs w:val="28"/>
        </w:rPr>
        <w:t>: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информационная </w:t>
      </w:r>
      <w:r w:rsidR="0000241A" w:rsidRPr="00602D9F">
        <w:rPr>
          <w:sz w:val="28"/>
          <w:szCs w:val="28"/>
        </w:rPr>
        <w:t xml:space="preserve">функция – это когда </w:t>
      </w:r>
      <w:r w:rsidRPr="00602D9F">
        <w:rPr>
          <w:sz w:val="28"/>
          <w:szCs w:val="28"/>
        </w:rPr>
        <w:t xml:space="preserve">стороны заинтересованы в обмене взглядами, но не готовы по каким-либо </w:t>
      </w:r>
      <w:r w:rsidR="0000241A" w:rsidRPr="00602D9F">
        <w:rPr>
          <w:sz w:val="28"/>
          <w:szCs w:val="28"/>
        </w:rPr>
        <w:t>причинам на совместные действия</w:t>
      </w:r>
      <w:r w:rsidRPr="00602D9F">
        <w:rPr>
          <w:sz w:val="28"/>
          <w:szCs w:val="28"/>
        </w:rPr>
        <w:t xml:space="preserve">; 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• коммуникативная</w:t>
      </w:r>
      <w:r w:rsidR="0000241A" w:rsidRPr="00602D9F">
        <w:rPr>
          <w:sz w:val="28"/>
          <w:szCs w:val="28"/>
        </w:rPr>
        <w:t xml:space="preserve"> функция – это функция </w:t>
      </w:r>
      <w:r w:rsidRPr="00602D9F">
        <w:rPr>
          <w:sz w:val="28"/>
          <w:szCs w:val="28"/>
        </w:rPr>
        <w:t>нала</w:t>
      </w:r>
      <w:r w:rsidR="0000241A" w:rsidRPr="00602D9F">
        <w:rPr>
          <w:sz w:val="28"/>
          <w:szCs w:val="28"/>
        </w:rPr>
        <w:t>живание новых связей, отношений</w:t>
      </w:r>
      <w:r w:rsidRPr="00602D9F">
        <w:rPr>
          <w:sz w:val="28"/>
          <w:szCs w:val="28"/>
        </w:rPr>
        <w:t xml:space="preserve">; 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</w:t>
      </w:r>
      <w:r w:rsidR="0000241A" w:rsidRPr="00602D9F">
        <w:rPr>
          <w:sz w:val="28"/>
          <w:szCs w:val="28"/>
        </w:rPr>
        <w:t xml:space="preserve">функция </w:t>
      </w:r>
      <w:r w:rsidRPr="00602D9F">
        <w:rPr>
          <w:sz w:val="28"/>
          <w:szCs w:val="28"/>
        </w:rPr>
        <w:t xml:space="preserve">регуляции и координации действий; 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</w:t>
      </w:r>
      <w:r w:rsidR="0000241A" w:rsidRPr="00602D9F">
        <w:rPr>
          <w:sz w:val="28"/>
          <w:szCs w:val="28"/>
        </w:rPr>
        <w:t>функция контроля</w:t>
      </w:r>
      <w:r w:rsidRPr="00602D9F">
        <w:rPr>
          <w:sz w:val="28"/>
          <w:szCs w:val="28"/>
        </w:rPr>
        <w:t xml:space="preserve">; </w:t>
      </w:r>
    </w:p>
    <w:p w:rsidR="006A3255" w:rsidRPr="00602D9F" w:rsidRDefault="006A325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</w:t>
      </w:r>
      <w:r w:rsidR="00A40A35" w:rsidRPr="00602D9F">
        <w:rPr>
          <w:sz w:val="28"/>
          <w:szCs w:val="28"/>
        </w:rPr>
        <w:t xml:space="preserve">функция </w:t>
      </w:r>
      <w:r w:rsidRPr="00602D9F">
        <w:rPr>
          <w:sz w:val="28"/>
          <w:szCs w:val="28"/>
        </w:rPr>
        <w:t xml:space="preserve">отвлечения внимания; </w:t>
      </w:r>
    </w:p>
    <w:p w:rsidR="006A3255" w:rsidRPr="00602D9F" w:rsidRDefault="00A40A3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функция </w:t>
      </w:r>
      <w:r w:rsidR="006A3255" w:rsidRPr="00602D9F">
        <w:rPr>
          <w:sz w:val="28"/>
          <w:szCs w:val="28"/>
        </w:rPr>
        <w:t>пропаганды</w:t>
      </w:r>
      <w:r w:rsidR="00953769" w:rsidRPr="00602D9F">
        <w:rPr>
          <w:sz w:val="28"/>
          <w:szCs w:val="28"/>
        </w:rPr>
        <w:t>.</w:t>
      </w:r>
    </w:p>
    <w:p w:rsidR="006A3255" w:rsidRPr="00602D9F" w:rsidRDefault="000559DC" w:rsidP="00602D9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bCs/>
          <w:sz w:val="28"/>
          <w:szCs w:val="28"/>
        </w:rPr>
        <w:t>Переговоры как одна из разновидностей общения имеют ряд отличительных особенностей. Важная особенность переговоров состоит в том, что они ведутся в условиях ситуации с различными интересами сторон, т.е. их интересы не являются абсолютно идентичными или абсолютно противоположными. Кроме того, сочетание различных интересов делает участников переговоров взаимозависимыми, а именно его участники ограничены в своих возможностях односторонним путем решать собственные задачи.</w:t>
      </w:r>
      <w:r w:rsidR="00953769" w:rsidRPr="00602D9F">
        <w:rPr>
          <w:bCs/>
          <w:sz w:val="28"/>
          <w:szCs w:val="28"/>
        </w:rPr>
        <w:t xml:space="preserve"> Взаимозависимость участников переговоров позволяет утверждать, что их усилия направлены на совместный поиск решения. 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Существует три типа совместных решений участников переговоров: 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а) компромиссное, или «срединное решение»; 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б) асимметричное решение, относительный компромисс; 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в) нахождение принципиально нового решения путем сотрудничества.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02D9F">
        <w:rPr>
          <w:sz w:val="28"/>
          <w:szCs w:val="28"/>
        </w:rPr>
        <w:t>Рассмотрим их подробнее применительно к проблеме переговоров.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Первый тип решения — </w:t>
      </w:r>
      <w:r w:rsidRPr="00602D9F">
        <w:rPr>
          <w:iCs/>
          <w:sz w:val="28"/>
          <w:szCs w:val="28"/>
        </w:rPr>
        <w:t>компромисс,</w:t>
      </w:r>
      <w:r w:rsidRPr="00602D9F">
        <w:rPr>
          <w:sz w:val="28"/>
          <w:szCs w:val="28"/>
        </w:rPr>
        <w:t xml:space="preserve"> когда стороны идут на взаимные уступки. Это типичное решение на переговорах. Компромисс возможен тогда, когда стороны готовы удовлетворить хотя бы часть интересов друг друга. </w: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Однако чаще приходится встречаться с ситуациями, когда критерии нечетки или же стороны не могут найти ту «середину», по отношению к которой они могут двигаться, уступая друг другу. В таких случаях необходимо искать общие интересы. Когда статусы, возможности власти и контроля, а также интересы сторон не позволяют им найти «серединное» решение, то стороны могут придти к </w:t>
      </w:r>
      <w:r w:rsidRPr="00602D9F">
        <w:rPr>
          <w:iCs/>
          <w:sz w:val="28"/>
          <w:szCs w:val="28"/>
        </w:rPr>
        <w:t>асимметричному решению.</w:t>
      </w:r>
      <w:r w:rsidRPr="00602D9F">
        <w:rPr>
          <w:sz w:val="28"/>
          <w:szCs w:val="28"/>
        </w:rPr>
        <w:t xml:space="preserve"> Тогда уступки одной стороны значительно превышают уступки другой. Оппонент, получающий явно меньше условной половины, сознательно идет на это, поскольку иначе он понесет еще большие потери. Степень асимметричности может быть различной.</w:t>
      </w:r>
    </w:p>
    <w:p w:rsidR="00953769" w:rsidRDefault="00953769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Третий тип решения состоит в том, что участники переговоров разрешают противоречия путем </w:t>
      </w:r>
      <w:r w:rsidRPr="00602D9F">
        <w:rPr>
          <w:iCs/>
          <w:sz w:val="28"/>
          <w:szCs w:val="28"/>
        </w:rPr>
        <w:t>нахождения принципиально нового решения,</w:t>
      </w:r>
      <w:r w:rsidRPr="00602D9F">
        <w:rPr>
          <w:sz w:val="28"/>
          <w:szCs w:val="28"/>
        </w:rPr>
        <w:t xml:space="preserve"> которое делает данное противоречие несущественным. Принципы принятия такого решения разработаны американскими специалистами Р. Фишером и У. Юри, опубликованы в начале 80-х годов. Пределы допустимых для каждой из сторон решений могут располагаться довольно-таки далеко от первоначальных заявлений. Поэтому достижение соглашения более вероятно в центральной (заштрихованной) зоне переговорного пространства. В этом случае принятое решение воспринимается сторонами переговоров как вполне удовлетворительное.</w:t>
      </w:r>
    </w:p>
    <w:p w:rsidR="00602D9F" w:rsidRPr="00602D9F" w:rsidRDefault="00602D9F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953769" w:rsidRPr="00602D9F" w:rsidRDefault="007F7862" w:rsidP="00602D9F">
      <w:pPr>
        <w:snapToGri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47pt">
            <v:imagedata r:id="rId7" o:title=""/>
          </v:shape>
        </w:pict>
      </w:r>
    </w:p>
    <w:p w:rsidR="00953769" w:rsidRPr="00602D9F" w:rsidRDefault="00953769" w:rsidP="00602D9F">
      <w:pPr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02D9F">
        <w:rPr>
          <w:bCs/>
          <w:iCs/>
          <w:sz w:val="28"/>
          <w:szCs w:val="28"/>
        </w:rPr>
        <w:t>Рис.1. Поле вариантов компромиссных решений на переговорах (заштриховано)</w:t>
      </w:r>
    </w:p>
    <w:p w:rsidR="008E0648" w:rsidRPr="00602D9F" w:rsidRDefault="00602D9F" w:rsidP="00602D9F">
      <w:pPr>
        <w:snapToGri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8E0648" w:rsidRPr="00602D9F">
        <w:rPr>
          <w:b/>
          <w:bCs/>
          <w:iCs/>
          <w:sz w:val="28"/>
          <w:szCs w:val="28"/>
        </w:rPr>
        <w:t>3. С</w:t>
      </w:r>
      <w:r>
        <w:rPr>
          <w:b/>
          <w:bCs/>
          <w:iCs/>
          <w:sz w:val="28"/>
          <w:szCs w:val="28"/>
        </w:rPr>
        <w:t>тратегия и динамика переговоров</w:t>
      </w:r>
    </w:p>
    <w:p w:rsidR="00F82490" w:rsidRPr="00602D9F" w:rsidRDefault="00F82490" w:rsidP="00602D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3DC3" w:rsidRPr="00602D9F" w:rsidRDefault="00602D9F" w:rsidP="00602D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Стратегия переговоров</w:t>
      </w:r>
    </w:p>
    <w:p w:rsidR="00602D9F" w:rsidRDefault="00602D9F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953769" w:rsidRPr="00602D9F" w:rsidRDefault="00953769" w:rsidP="00602D9F">
      <w:pPr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Вступая в переговоры, участники могут использовать различные стратегии их ведения. Выбор той или иной стратегии зависит от ситуации, в которой ведутся переговоры</w:t>
      </w:r>
      <w:r w:rsidR="008E0648" w:rsidRPr="00602D9F">
        <w:rPr>
          <w:sz w:val="28"/>
          <w:szCs w:val="28"/>
        </w:rPr>
        <w:t xml:space="preserve">. </w:t>
      </w:r>
    </w:p>
    <w:p w:rsidR="003705E6" w:rsidRPr="00602D9F" w:rsidRDefault="008E0648" w:rsidP="00602D9F">
      <w:pPr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Выделяют две основных стратегии ведения переговоров:1) позиционный торг,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и 2)</w:t>
      </w:r>
      <w:r w:rsidR="003705E6" w:rsidRPr="00602D9F">
        <w:rPr>
          <w:sz w:val="28"/>
          <w:szCs w:val="28"/>
        </w:rPr>
        <w:t xml:space="preserve"> переговоры на основе взаимного учета интересов.</w:t>
      </w:r>
    </w:p>
    <w:p w:rsidR="003705E6" w:rsidRPr="00602D9F" w:rsidRDefault="003705E6" w:rsidP="00602D9F">
      <w:pPr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Позиционный торг представляет собой такую стратегию ведения переговоров, при которой стороны ориентированы на конфронтацию и ведут спор о конкретных позициях. Выделяют два стиля позиционного торга: жесткий и мягкий. Жесткий стиль предполагает стремление твердо придерживаться выбранной позиции с возможными минимальными уступками, мягкий ориентирован на ведение переговоров через взаимные уступки ради достижения соглашения. Однако, выбирая стратегию позиционного торга, стороны должны ясно представлять, к каким результатам могут привести такие переговоры.</w:t>
      </w:r>
    </w:p>
    <w:p w:rsidR="003705E6" w:rsidRPr="00602D9F" w:rsidRDefault="003705E6" w:rsidP="00602D9F">
      <w:pPr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 отличие от позиционного торга, переговоры на основе взаимного учета интересов являются реализацией партнерского подхода. Эта стратегия предполагает взаимное стремление сторон к выработке решения,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максимально удовлетворяющего интересы каждой из них.</w:t>
      </w:r>
    </w:p>
    <w:p w:rsidR="00602D9F" w:rsidRDefault="00602D9F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F03DC3" w:rsidRPr="00602D9F" w:rsidRDefault="00F03DC3" w:rsidP="00602D9F">
      <w:pPr>
        <w:snapToGri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02D9F">
        <w:rPr>
          <w:b/>
          <w:sz w:val="28"/>
          <w:szCs w:val="28"/>
        </w:rPr>
        <w:t>3.2. Динамика перег</w:t>
      </w:r>
      <w:r w:rsidR="00602D9F">
        <w:rPr>
          <w:b/>
          <w:sz w:val="28"/>
          <w:szCs w:val="28"/>
        </w:rPr>
        <w:t>оворов</w:t>
      </w:r>
    </w:p>
    <w:p w:rsidR="00602D9F" w:rsidRDefault="00602D9F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D9F">
        <w:rPr>
          <w:sz w:val="28"/>
          <w:szCs w:val="28"/>
        </w:rPr>
        <w:t xml:space="preserve">Переговоры как сложный процесс, неоднородный по задачам, состоит из нескольких этапов: подготовки к переговорам, процесса их ведения, анализа результатов, а также выполнения достигнутых договоренностей. Рассмотрим </w:t>
      </w:r>
      <w:r w:rsidR="005C1402" w:rsidRPr="00602D9F">
        <w:rPr>
          <w:sz w:val="28"/>
          <w:szCs w:val="28"/>
        </w:rPr>
        <w:t>некоторые наиболее важные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этапы подробн</w:t>
      </w:r>
      <w:r w:rsidR="005C1402" w:rsidRPr="00602D9F">
        <w:rPr>
          <w:sz w:val="28"/>
          <w:szCs w:val="28"/>
        </w:rPr>
        <w:t>ей.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bCs/>
          <w:sz w:val="28"/>
          <w:szCs w:val="28"/>
        </w:rPr>
        <w:t>Подготовка к переговорам.</w:t>
      </w:r>
      <w:r w:rsidRPr="00602D9F">
        <w:rPr>
          <w:sz w:val="28"/>
          <w:szCs w:val="28"/>
        </w:rPr>
        <w:t xml:space="preserve"> Переговоры начинаются задолго до того, как стороны сядут за стол. От того, как будет проведена подготовка, во многом зависит будущее переговоров и принятых на них решений. Подготовка к переговорам ведется по двум направлениям: организационному и содержательному.</w:t>
      </w:r>
    </w:p>
    <w:p w:rsidR="005C1402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К </w:t>
      </w:r>
      <w:r w:rsidRPr="00602D9F">
        <w:rPr>
          <w:iCs/>
          <w:sz w:val="28"/>
          <w:szCs w:val="28"/>
        </w:rPr>
        <w:t>организационным моментам</w:t>
      </w:r>
      <w:r w:rsidRPr="00602D9F">
        <w:rPr>
          <w:sz w:val="28"/>
          <w:szCs w:val="28"/>
        </w:rPr>
        <w:t xml:space="preserve"> подготовки относят: формирование делегации, определение места и времени встречи, повестки дня каждого заседания, согласование с заинтересованными организациями касающихся их вопросов. Большое значение имеет формирование делегации, определение ее главы, количественного и персонального состава. Бывает так, что главой делегации на переговорах назначают человека исходя лишь из должностного статуса, не принимая в расчет его компетентность по существу обсуждаемой проблемы.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iCs/>
          <w:sz w:val="28"/>
          <w:szCs w:val="28"/>
        </w:rPr>
        <w:t>Содержательная сторона подготовки</w:t>
      </w:r>
      <w:r w:rsidRPr="00602D9F">
        <w:rPr>
          <w:sz w:val="28"/>
          <w:szCs w:val="28"/>
        </w:rPr>
        <w:t xml:space="preserve"> к переговорам включает: анализ проблемы и интересов участников; формирование общего подхода к переговорам и собственной позиции на них; определение возможных вариантов решения. Прежде чем стороны начнут готовиться к переговорам, анализируется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проблема, которая будет решаться. В чем ее суть? Есть ли иные пути ее решения, требующие меньших затрат и усилий? Они могут быть обнаружены как в рамках односторонних действий, так и на основе переговоров с оппонентом. Необходимо выработать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общий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подход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к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 xml:space="preserve">переговорам — </w:t>
      </w:r>
      <w:r w:rsidRPr="00602D9F">
        <w:rPr>
          <w:iCs/>
          <w:sz w:val="28"/>
          <w:szCs w:val="28"/>
        </w:rPr>
        <w:t>их концепцию.</w:t>
      </w:r>
      <w:r w:rsidRPr="00602D9F">
        <w:rPr>
          <w:sz w:val="28"/>
          <w:szCs w:val="28"/>
        </w:rPr>
        <w:t xml:space="preserve"> При формировании общего подхода к переговорам определяются задачи, которые будут реализовываться на них. Необходимо определить возможные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варианты решения. Производится разработка различны</w:t>
      </w:r>
      <w:r w:rsidR="005C1402" w:rsidRPr="00602D9F">
        <w:rPr>
          <w:sz w:val="28"/>
          <w:szCs w:val="28"/>
        </w:rPr>
        <w:t xml:space="preserve">х вариантов решения, их оценка </w:t>
      </w:r>
      <w:r w:rsidRPr="00602D9F">
        <w:rPr>
          <w:sz w:val="28"/>
          <w:szCs w:val="28"/>
        </w:rPr>
        <w:t>в зависимости от степени их приемлемости для обеих сторон.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Участники должны продумать предложения, отвечающие тому или иному варианту решения, а также их аргументацию. </w:t>
      </w:r>
      <w:r w:rsidRPr="00602D9F">
        <w:rPr>
          <w:iCs/>
          <w:sz w:val="28"/>
          <w:szCs w:val="28"/>
        </w:rPr>
        <w:t>Предложения являются ключевыми элементами позиции.</w:t>
      </w:r>
      <w:r w:rsidRPr="00602D9F">
        <w:rPr>
          <w:sz w:val="28"/>
          <w:szCs w:val="28"/>
        </w:rPr>
        <w:t xml:space="preserve"> Формулировка предложений должна быть простой и не допускать двусмысленности. Аргументация всегда должна быть объективной.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bCs/>
          <w:sz w:val="28"/>
          <w:szCs w:val="28"/>
        </w:rPr>
        <w:t>Ведение переговоров.</w:t>
      </w:r>
      <w:r w:rsidRPr="00602D9F">
        <w:rPr>
          <w:sz w:val="28"/>
          <w:szCs w:val="28"/>
        </w:rPr>
        <w:t xml:space="preserve"> Собственно переговоры начинаются с того момента, когда стороны приступают к обсуждению проблемы. Для того чтобы ориентироваться в ситуации переговоров, необходимо хорошо понимать, что представляет собой процесс взаимодействия при ведении переговоров, из каких этапов он состоит. Можно говорить о трех этапах ведения переговоров: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уточнение интересов, концепций и позиций участников;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обсуждение (обоснование своих взглядов и предложений);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• согласование позиций и выработка договоренностей.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В ходе </w:t>
      </w:r>
      <w:r w:rsidRPr="00602D9F">
        <w:rPr>
          <w:iCs/>
          <w:sz w:val="28"/>
          <w:szCs w:val="28"/>
        </w:rPr>
        <w:t>уточнения интересов и позиций</w:t>
      </w:r>
      <w:r w:rsidRPr="00602D9F">
        <w:rPr>
          <w:sz w:val="28"/>
          <w:szCs w:val="28"/>
        </w:rPr>
        <w:t xml:space="preserve"> снимается информационная неопределенность по обсуждаемой проблеме. Находится «общий язык» с партнером по переговорам. Обсуждая вопросы, необходимо убедиться, что под одним и тем же термином стороны понимают одинаковые, а не разные вещи. Этап уточнения проявляется в изложении сторонами позиций (внесение официальных предложений) и предоставлении разъяснений по ним. Внося предложения, стороны тем самым определяют свои приоритеты, свое понимание возможных путей решения проблемы.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iCs/>
          <w:sz w:val="28"/>
          <w:szCs w:val="28"/>
        </w:rPr>
        <w:t>Этап обсуждения (аргументации)</w:t>
      </w:r>
      <w:r w:rsidRPr="00602D9F">
        <w:rPr>
          <w:sz w:val="28"/>
          <w:szCs w:val="28"/>
        </w:rPr>
        <w:t xml:space="preserve"> направлен на то, чтобы максимально понятно обосновать собственную позицию. Он приобретает особое значение, если стороны ориентируются на решение проблемы путем компромисса. Во время обсуждения оппоненту показывают, на что и почему сторона не может пойти. Обсуждение является логическим продолжением уточнения позиций. Стороны путем выдвижения аргументов в ходе дискуссии, высказывания оценок в адрес предложений партнеров показывают, с чем и почему они принципиально не согласны· или, напротив, что может быть предметом дальнейшего обсуждения. Если стороны стремятся решить проблему путем переговоров, то результатом этапа аргументации должно быть определение рамок возможной договоренности.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iCs/>
          <w:sz w:val="28"/>
          <w:szCs w:val="28"/>
        </w:rPr>
        <w:t>Третий этап — согласование позиций.</w:t>
      </w:r>
      <w:r w:rsidRPr="00602D9F">
        <w:rPr>
          <w:sz w:val="28"/>
          <w:szCs w:val="28"/>
        </w:rPr>
        <w:t xml:space="preserve"> Выделяют две фазы согласования: сначала согласование общей формулы, а затем — деталей. При выработке общей формулы соглашения, а затем и при ее детализации стороны проходят как бы все три этапа: уточнение позиций, их обсуждение и согласование.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Конечно, выделенные этапы не всегда следуют строго друг за другом. Однако в целом логика переговоров должна сохраняться. Ее нарушение может вести к затягиванию переговоров и даже их срыву.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Заключительным периодом переговорного процесса является</w:t>
      </w:r>
      <w:r w:rsidRPr="00602D9F">
        <w:rPr>
          <w:bCs/>
          <w:sz w:val="28"/>
          <w:szCs w:val="28"/>
        </w:rPr>
        <w:t xml:space="preserve"> анализ результатов переговоров и выполнение достигнутых договоренностей.</w:t>
      </w:r>
      <w:r w:rsidRPr="00602D9F">
        <w:rPr>
          <w:sz w:val="28"/>
          <w:szCs w:val="28"/>
        </w:rPr>
        <w:t xml:space="preserve"> Принято считать, что если стороны подписали некий документ, значит, переговоры были не впустую. Но наличие соглашения еще не делает переговоры успешными, а его отсутствие не всегда означает их провал. Субъективные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оценки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переговоров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и их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результатов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 xml:space="preserve">являются важнейшим </w:t>
      </w:r>
      <w:r w:rsidR="005C1402" w:rsidRPr="00602D9F">
        <w:rPr>
          <w:sz w:val="28"/>
          <w:szCs w:val="28"/>
        </w:rPr>
        <w:t xml:space="preserve">показателем </w:t>
      </w:r>
      <w:r w:rsidRPr="00602D9F">
        <w:rPr>
          <w:sz w:val="28"/>
          <w:szCs w:val="28"/>
        </w:rPr>
        <w:t>успеха переговоров. Переговоры можно считать удавшимися, если обе стороны высоко оценивают их итоги.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Другой важнейший показатель успешности переговоров — степень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решения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проблемы. Успешные переговоры предполагают решение проблемы, однако участники могут по-разному видеть, насколько проблема решена.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Третий показатель успешности переговоров — выполнение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обеими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сторонами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взятых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на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себя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обязательств.</w:t>
      </w:r>
      <w:r w:rsid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Переговоры закончились, но взаимодействие сторон продолжается. Предстоит выполнение принятых решений. В этот период складывается представление о надежности недавнего оппонента, о том, насколько строго он следует договоренностям.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После завершения переговоров необходимо провести </w:t>
      </w:r>
      <w:r w:rsidR="00334F34" w:rsidRPr="00602D9F">
        <w:rPr>
          <w:sz w:val="28"/>
          <w:szCs w:val="28"/>
        </w:rPr>
        <w:t xml:space="preserve">их </w:t>
      </w:r>
      <w:r w:rsidRPr="00602D9F">
        <w:rPr>
          <w:sz w:val="28"/>
          <w:szCs w:val="28"/>
        </w:rPr>
        <w:t xml:space="preserve">анализ, т. е. обсудить: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что способствовало успеху переговоров;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какие возникали трудности, как они преодолевались;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что не учтено при подготовке к переговорам и почему;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• каково было поведение оппонента на переговорах; </w:t>
      </w:r>
    </w:p>
    <w:p w:rsidR="008E0648" w:rsidRPr="00602D9F" w:rsidRDefault="008E0648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• какой опыт ведения переговоров можно использовать.</w:t>
      </w:r>
    </w:p>
    <w:p w:rsidR="00602D9F" w:rsidRDefault="00602D9F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03DC3" w:rsidRPr="00602D9F" w:rsidRDefault="00F03DC3" w:rsidP="00602D9F">
      <w:pPr>
        <w:snapToGri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02D9F">
        <w:rPr>
          <w:b/>
          <w:bCs/>
          <w:sz w:val="28"/>
          <w:szCs w:val="28"/>
        </w:rPr>
        <w:t xml:space="preserve">3.3. </w:t>
      </w:r>
      <w:r w:rsidR="00334F34" w:rsidRPr="00602D9F">
        <w:rPr>
          <w:b/>
          <w:bCs/>
          <w:sz w:val="28"/>
          <w:szCs w:val="28"/>
        </w:rPr>
        <w:t>Та</w:t>
      </w:r>
      <w:r w:rsidR="00602D9F">
        <w:rPr>
          <w:b/>
          <w:bCs/>
          <w:sz w:val="28"/>
          <w:szCs w:val="28"/>
        </w:rPr>
        <w:t>ктические приемы на переговорах</w:t>
      </w:r>
    </w:p>
    <w:p w:rsidR="00602D9F" w:rsidRDefault="00602D9F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Ряд тактических приемов может применяться независимо от того, на каком этапе находится процесс переговоров. Использование же других приемов ограничено рамками конкретного этапа.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bCs/>
          <w:sz w:val="28"/>
          <w:szCs w:val="28"/>
        </w:rPr>
        <w:t>А. Приемы, имеющие широкое применение на всех этапах.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1. </w:t>
      </w:r>
      <w:r w:rsidRPr="00602D9F">
        <w:rPr>
          <w:iCs/>
          <w:sz w:val="28"/>
          <w:szCs w:val="28"/>
        </w:rPr>
        <w:t>«Уход»</w:t>
      </w:r>
      <w:r w:rsidRPr="00602D9F">
        <w:rPr>
          <w:sz w:val="28"/>
          <w:szCs w:val="28"/>
        </w:rPr>
        <w:t xml:space="preserve"> связан с закрытием позиции. Примером «ухода» может служить просьба отложить рассмотрение вопроса, перенести его на другую встречу. «Уход» может быть прямым или косвенным. В первом случае прямо предлагается отложить данный вопрос. При косвенном «уходе» на вопрос дается крайне неопределенный ответ.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2. </w:t>
      </w:r>
      <w:r w:rsidRPr="00602D9F">
        <w:rPr>
          <w:iCs/>
          <w:sz w:val="28"/>
          <w:szCs w:val="28"/>
        </w:rPr>
        <w:t>«Затяжка»</w:t>
      </w:r>
      <w:r w:rsidRPr="00602D9F">
        <w:rPr>
          <w:sz w:val="28"/>
          <w:szCs w:val="28"/>
        </w:rPr>
        <w:t xml:space="preserve"> применяется в тех случаях, когда сторона по каким-либо соображениям пытается затянуть переговоры. Представляет серию различных видов «уходов».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3. </w:t>
      </w:r>
      <w:r w:rsidRPr="00602D9F">
        <w:rPr>
          <w:iCs/>
          <w:sz w:val="28"/>
          <w:szCs w:val="28"/>
        </w:rPr>
        <w:t>«Выжидание»</w:t>
      </w:r>
      <w:r w:rsidRPr="00602D9F">
        <w:rPr>
          <w:sz w:val="28"/>
          <w:szCs w:val="28"/>
        </w:rPr>
        <w:t xml:space="preserve"> выражается в стремлении участника сначала выслушать мнение оппонента, чтобы затем, в зависимости от полученной информации, сформулировать свою позицию.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4. </w:t>
      </w:r>
      <w:r w:rsidRPr="00602D9F">
        <w:rPr>
          <w:iCs/>
          <w:sz w:val="28"/>
          <w:szCs w:val="28"/>
        </w:rPr>
        <w:t>«Выражение согласия» с</w:t>
      </w:r>
      <w:r w:rsidRPr="00602D9F">
        <w:rPr>
          <w:sz w:val="28"/>
          <w:szCs w:val="28"/>
        </w:rPr>
        <w:t xml:space="preserve"> уже высказанными мнениями партнера нацелено на подчеркивание общности.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iCs/>
          <w:sz w:val="28"/>
          <w:szCs w:val="28"/>
        </w:rPr>
        <w:t>5.«Выражение несогласия» с</w:t>
      </w:r>
      <w:r w:rsidRPr="00602D9F">
        <w:rPr>
          <w:sz w:val="28"/>
          <w:szCs w:val="28"/>
        </w:rPr>
        <w:t xml:space="preserve"> высказываниями оппонента — противоположный прием.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6. </w:t>
      </w:r>
      <w:r w:rsidRPr="00602D9F">
        <w:rPr>
          <w:iCs/>
          <w:sz w:val="28"/>
          <w:szCs w:val="28"/>
        </w:rPr>
        <w:t>«Салями»</w:t>
      </w:r>
      <w:r w:rsidRPr="00602D9F">
        <w:rPr>
          <w:sz w:val="28"/>
          <w:szCs w:val="28"/>
        </w:rPr>
        <w:t xml:space="preserve"> — очень медленное приоткрывание собственной позиции. Смысл приема в том, чтобы затянуть переговоры, получить как можно больше информации от оппонента.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bCs/>
          <w:sz w:val="28"/>
          <w:szCs w:val="28"/>
        </w:rPr>
        <w:t>Б. Приемы, относящиеся ко всем этапам, но имеющие свою специфику в применении на каждом из них.</w:t>
      </w:r>
    </w:p>
    <w:p w:rsidR="00F03DC3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1. </w:t>
      </w:r>
      <w:r w:rsidRPr="00602D9F">
        <w:rPr>
          <w:iCs/>
          <w:sz w:val="28"/>
          <w:szCs w:val="28"/>
        </w:rPr>
        <w:t>«Пакетирование»</w:t>
      </w:r>
      <w:r w:rsidRPr="00602D9F">
        <w:rPr>
          <w:sz w:val="28"/>
          <w:szCs w:val="28"/>
        </w:rPr>
        <w:t xml:space="preserve"> состоит в том, что несколько вопросов предлагаются к рассмотрению в виде «пакета», т. е. обсуждению подлежат не отдельные вопросы, а их комплекс. 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2. </w:t>
      </w:r>
      <w:r w:rsidRPr="00602D9F">
        <w:rPr>
          <w:iCs/>
          <w:sz w:val="28"/>
          <w:szCs w:val="28"/>
        </w:rPr>
        <w:t>«Выдвижение требований в последнюю минуту».</w:t>
      </w:r>
      <w:r w:rsidRPr="00602D9F">
        <w:rPr>
          <w:sz w:val="28"/>
          <w:szCs w:val="28"/>
        </w:rPr>
        <w:t xml:space="preserve"> Применяется в самом конце переговоров, когда все вопросы решены и остается подписать соглашение. В этой ситуации одним из участников выдвигаются новые требования. Если оппонент стремится сохранить достигнутое, то он может пойти на уступку.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3. </w:t>
      </w:r>
      <w:r w:rsidRPr="00602D9F">
        <w:rPr>
          <w:iCs/>
          <w:sz w:val="28"/>
          <w:szCs w:val="28"/>
        </w:rPr>
        <w:t>«Постепенное повышение сложности»</w:t>
      </w:r>
      <w:r w:rsidRPr="00602D9F">
        <w:rPr>
          <w:sz w:val="28"/>
          <w:szCs w:val="28"/>
        </w:rPr>
        <w:t xml:space="preserve"> обсуждаемых вопросов. Данный прием применяется при совместном анализе проблемы.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</w:rPr>
      </w:pPr>
      <w:r w:rsidRPr="00602D9F">
        <w:rPr>
          <w:sz w:val="28"/>
          <w:szCs w:val="28"/>
        </w:rPr>
        <w:t xml:space="preserve">4. </w:t>
      </w:r>
      <w:r w:rsidRPr="00602D9F">
        <w:rPr>
          <w:iCs/>
          <w:sz w:val="28"/>
          <w:szCs w:val="28"/>
        </w:rPr>
        <w:t>«Разделение проблемы на отдельные составляющие»</w:t>
      </w:r>
      <w:r w:rsidRPr="00602D9F">
        <w:rPr>
          <w:sz w:val="28"/>
          <w:szCs w:val="28"/>
        </w:rPr>
        <w:t xml:space="preserve"> заключается в отказе от попыток сразу решать всю проблему целиком и выделении в ней отдельных компонентов</w:t>
      </w:r>
      <w:r w:rsidRPr="00602D9F">
        <w:rPr>
          <w:sz w:val="28"/>
        </w:rPr>
        <w:t>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bCs/>
          <w:sz w:val="28"/>
          <w:szCs w:val="28"/>
        </w:rPr>
        <w:t>В. Тактические приемы, применяемые на определенных этапах переговоров.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1. </w:t>
      </w:r>
      <w:r w:rsidRPr="00602D9F">
        <w:rPr>
          <w:iCs/>
          <w:sz w:val="28"/>
          <w:szCs w:val="28"/>
        </w:rPr>
        <w:t>Завышение требований.</w:t>
      </w:r>
      <w:r w:rsidRPr="00602D9F">
        <w:rPr>
          <w:sz w:val="28"/>
          <w:szCs w:val="28"/>
        </w:rPr>
        <w:t xml:space="preserve"> Суть его состоит в том, чтобы включить в свою позицию пункты, которые потом можно безболезненно снять, сделав вид, что это является уступкой, и потребовать взамен аналогичных шагов со стороны оппонента.</w:t>
      </w:r>
    </w:p>
    <w:p w:rsidR="00F03DC3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2. </w:t>
      </w:r>
      <w:r w:rsidRPr="00602D9F">
        <w:rPr>
          <w:iCs/>
          <w:sz w:val="28"/>
          <w:szCs w:val="28"/>
        </w:rPr>
        <w:t>Расстановка ложных акцентов в собственной позиции.</w:t>
      </w:r>
      <w:r w:rsidRPr="00602D9F">
        <w:rPr>
          <w:sz w:val="28"/>
          <w:szCs w:val="28"/>
        </w:rPr>
        <w:t xml:space="preserve"> Заключается в том, чтобы продемонстрировать, например, крайнюю заинтересованность в решении какого-либо вопроса, хотя на самом деле этот вопрос второстепенный. 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3. </w:t>
      </w:r>
      <w:r w:rsidRPr="00602D9F">
        <w:rPr>
          <w:iCs/>
          <w:sz w:val="28"/>
          <w:szCs w:val="28"/>
        </w:rPr>
        <w:t>Отмалчивание</w:t>
      </w:r>
      <w:r w:rsidRPr="00602D9F">
        <w:rPr>
          <w:sz w:val="28"/>
          <w:szCs w:val="28"/>
        </w:rPr>
        <w:t xml:space="preserve"> применяется для закрытия позиции и состоит в создании неопределенности на первом этапе переговоров.</w:t>
      </w:r>
    </w:p>
    <w:p w:rsidR="00091CD5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 xml:space="preserve">4. </w:t>
      </w:r>
      <w:r w:rsidRPr="00602D9F">
        <w:rPr>
          <w:iCs/>
          <w:sz w:val="28"/>
          <w:szCs w:val="28"/>
        </w:rPr>
        <w:t>Блеф —</w:t>
      </w:r>
      <w:r w:rsidRPr="00602D9F">
        <w:rPr>
          <w:sz w:val="28"/>
          <w:szCs w:val="28"/>
        </w:rPr>
        <w:t xml:space="preserve"> дача заведомо ложной информации. </w:t>
      </w:r>
    </w:p>
    <w:p w:rsidR="00334F34" w:rsidRPr="00602D9F" w:rsidRDefault="00334F34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5. Прямое открытие позиции в выступлениях или в ответах на задаваемые вопросы.</w:t>
      </w:r>
    </w:p>
    <w:p w:rsidR="00F03DC3" w:rsidRPr="00602D9F" w:rsidRDefault="00334F34" w:rsidP="00602D9F">
      <w:pPr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02D9F">
        <w:rPr>
          <w:sz w:val="28"/>
          <w:szCs w:val="28"/>
        </w:rPr>
        <w:t xml:space="preserve">6. Открытие позиции через уточнение позиции партнера. </w:t>
      </w:r>
      <w:r w:rsidR="00F03DC3" w:rsidRPr="00602D9F">
        <w:rPr>
          <w:bCs/>
          <w:iCs/>
          <w:sz w:val="28"/>
          <w:szCs w:val="28"/>
        </w:rPr>
        <w:t>Этап обсуждения позиций:</w:t>
      </w:r>
    </w:p>
    <w:p w:rsidR="00091CD5" w:rsidRPr="00602D9F" w:rsidRDefault="00091CD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В реальной жизни большинство переговоров – это деловая игра. Главная задача в искусстве переговоров – добиться правильного соотношения между конкуренцией и сотрудничеством в ведении переговоров.</w:t>
      </w:r>
    </w:p>
    <w:p w:rsidR="00091CD5" w:rsidRPr="00602D9F" w:rsidRDefault="00602D9F" w:rsidP="00602D9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82490" w:rsidRPr="00602D9F">
        <w:rPr>
          <w:b/>
          <w:bCs/>
          <w:sz w:val="28"/>
          <w:szCs w:val="28"/>
        </w:rPr>
        <w:t>4</w:t>
      </w:r>
      <w:r w:rsidR="00091CD5" w:rsidRPr="00602D9F">
        <w:rPr>
          <w:b/>
          <w:bCs/>
          <w:sz w:val="28"/>
          <w:szCs w:val="28"/>
        </w:rPr>
        <w:t>. В</w:t>
      </w:r>
      <w:r>
        <w:rPr>
          <w:b/>
          <w:bCs/>
          <w:sz w:val="28"/>
          <w:szCs w:val="28"/>
        </w:rPr>
        <w:t>ыводы</w:t>
      </w:r>
    </w:p>
    <w:p w:rsidR="00F82490" w:rsidRPr="00602D9F" w:rsidRDefault="00F82490" w:rsidP="00602D9F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91CD5" w:rsidRPr="00602D9F" w:rsidRDefault="00091CD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1. Переговоры — способ разрешения конфликта, который заключается в использовании ненасильственных средств и приемов для решения проблемы. Переговоры ведутся: о продлении действия соглашений, о нормализации отношений, о перераспределении, о создании новых условий, о достижении побочных эффектов. Среди функций переговоров наиболее значимы: информационная, коммуникативная, регуляции и координации действий, контроля, отвлечения внимания, пропаганды, а также функция проволочек.</w:t>
      </w:r>
    </w:p>
    <w:p w:rsidR="00091CD5" w:rsidRPr="00602D9F" w:rsidRDefault="00091CD5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2. В динамике переговоров выделяют период подготовки (решение организационных и содержательных вопросов), ведение переговоров (этапы: уточнение интересов и позиций, обсуждение и согласование позиций, выработка соглашения), анализ результатов переговоров и выполнение достигнутых договоренностей.</w:t>
      </w:r>
    </w:p>
    <w:p w:rsidR="00091CD5" w:rsidRPr="00602D9F" w:rsidRDefault="00313223" w:rsidP="00602D9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3. М</w:t>
      </w:r>
      <w:r w:rsidR="00091CD5" w:rsidRPr="00602D9F">
        <w:rPr>
          <w:sz w:val="28"/>
          <w:szCs w:val="28"/>
        </w:rPr>
        <w:t>еханизмами переговорного процесса являются согласование целей и интересов, стремление к взаимному доверию, обеспечение баланса власти и взаимного контроля сторон. Технология переговоров включает в себя способы подачи позиции, принципы взаимодействия с оппонентом и тактические приемы. Успех переговоров зависит от ряда психологических условий.</w:t>
      </w:r>
    </w:p>
    <w:p w:rsidR="00313223" w:rsidRPr="00602D9F" w:rsidRDefault="00602D9F" w:rsidP="00602D9F">
      <w:pPr>
        <w:snapToGri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313223" w:rsidRPr="00602D9F" w:rsidRDefault="00313223" w:rsidP="00602D9F">
      <w:pPr>
        <w:spacing w:line="360" w:lineRule="auto"/>
        <w:ind w:firstLine="709"/>
        <w:jc w:val="both"/>
        <w:rPr>
          <w:sz w:val="28"/>
          <w:szCs w:val="28"/>
        </w:rPr>
      </w:pPr>
    </w:p>
    <w:p w:rsidR="00313223" w:rsidRPr="00602D9F" w:rsidRDefault="00313223" w:rsidP="00602D9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Психология и этика делового общения: Учебник для вузов/под ред. проф. Ла</w:t>
      </w:r>
      <w:r w:rsidR="008F6FF6" w:rsidRPr="00602D9F">
        <w:rPr>
          <w:sz w:val="28"/>
          <w:szCs w:val="28"/>
        </w:rPr>
        <w:t>в</w:t>
      </w:r>
      <w:r w:rsidRPr="00602D9F">
        <w:rPr>
          <w:sz w:val="28"/>
          <w:szCs w:val="28"/>
        </w:rPr>
        <w:t>риненко В. Н. – М.: ЮНИТИ-ДАНА, 2004.</w:t>
      </w:r>
    </w:p>
    <w:p w:rsidR="008F6FF6" w:rsidRPr="00602D9F" w:rsidRDefault="008F6FF6" w:rsidP="00602D9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Тренинги переговорной деятельности. Андреев.</w:t>
      </w:r>
    </w:p>
    <w:p w:rsidR="00602D9F" w:rsidRPr="00602D9F" w:rsidRDefault="008F6FF6" w:rsidP="00602D9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D9F">
        <w:rPr>
          <w:sz w:val="28"/>
          <w:szCs w:val="28"/>
        </w:rPr>
        <w:t>Краткий кодекс переговорщика/Власова Н. М. -</w:t>
      </w:r>
      <w:r w:rsidR="00602D9F" w:rsidRPr="00602D9F">
        <w:rPr>
          <w:sz w:val="28"/>
          <w:szCs w:val="28"/>
        </w:rPr>
        <w:t xml:space="preserve"> </w:t>
      </w:r>
      <w:r w:rsidRPr="00602D9F">
        <w:rPr>
          <w:sz w:val="28"/>
          <w:szCs w:val="28"/>
        </w:rPr>
        <w:t>М.: Эксмо, 2008.</w:t>
      </w:r>
      <w:bookmarkStart w:id="0" w:name="_GoBack"/>
      <w:bookmarkEnd w:id="0"/>
    </w:p>
    <w:sectPr w:rsidR="00602D9F" w:rsidRPr="00602D9F" w:rsidSect="00602D9F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CE" w:rsidRDefault="006C50CE">
      <w:r>
        <w:separator/>
      </w:r>
    </w:p>
  </w:endnote>
  <w:endnote w:type="continuationSeparator" w:id="0">
    <w:p w:rsidR="006C50CE" w:rsidRDefault="006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CE" w:rsidRDefault="006C50CE">
      <w:r>
        <w:separator/>
      </w:r>
    </w:p>
  </w:footnote>
  <w:footnote w:type="continuationSeparator" w:id="0">
    <w:p w:rsidR="006C50CE" w:rsidRDefault="006C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9" w:rsidRDefault="00CF6619" w:rsidP="007A4248">
    <w:pPr>
      <w:pStyle w:val="a4"/>
      <w:framePr w:wrap="around" w:vAnchor="text" w:hAnchor="margin" w:xAlign="right" w:y="1"/>
      <w:rPr>
        <w:rStyle w:val="a6"/>
      </w:rPr>
    </w:pPr>
  </w:p>
  <w:p w:rsidR="00CF6619" w:rsidRDefault="00CF6619" w:rsidP="00365B5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4EBB"/>
    <w:multiLevelType w:val="hybridMultilevel"/>
    <w:tmpl w:val="70CCD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56093"/>
    <w:multiLevelType w:val="hybridMultilevel"/>
    <w:tmpl w:val="670E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F549F6"/>
    <w:multiLevelType w:val="hybridMultilevel"/>
    <w:tmpl w:val="077A366A"/>
    <w:lvl w:ilvl="0" w:tplc="0918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525B2"/>
    <w:multiLevelType w:val="hybridMultilevel"/>
    <w:tmpl w:val="36CA46DE"/>
    <w:lvl w:ilvl="0" w:tplc="11C29C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66D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AA3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262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28D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0A0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A7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DAE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4AF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AEA64DE"/>
    <w:multiLevelType w:val="hybridMultilevel"/>
    <w:tmpl w:val="C930BFFC"/>
    <w:lvl w:ilvl="0" w:tplc="EFE8548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255"/>
    <w:rsid w:val="0000241A"/>
    <w:rsid w:val="000559DC"/>
    <w:rsid w:val="00091CD5"/>
    <w:rsid w:val="002D271C"/>
    <w:rsid w:val="00313223"/>
    <w:rsid w:val="00334F34"/>
    <w:rsid w:val="00365B59"/>
    <w:rsid w:val="003705E6"/>
    <w:rsid w:val="003A3970"/>
    <w:rsid w:val="004846BA"/>
    <w:rsid w:val="005C1402"/>
    <w:rsid w:val="00602D9F"/>
    <w:rsid w:val="006A3255"/>
    <w:rsid w:val="006C50CE"/>
    <w:rsid w:val="006D4141"/>
    <w:rsid w:val="006E0096"/>
    <w:rsid w:val="00722F2A"/>
    <w:rsid w:val="007A4248"/>
    <w:rsid w:val="007F7862"/>
    <w:rsid w:val="008E0648"/>
    <w:rsid w:val="008F6FF6"/>
    <w:rsid w:val="00953769"/>
    <w:rsid w:val="00A03F05"/>
    <w:rsid w:val="00A40A35"/>
    <w:rsid w:val="00A448CE"/>
    <w:rsid w:val="00C3737D"/>
    <w:rsid w:val="00CF6619"/>
    <w:rsid w:val="00E57FDC"/>
    <w:rsid w:val="00EE050D"/>
    <w:rsid w:val="00F03DC3"/>
    <w:rsid w:val="00F82490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725E02-B091-4470-94BA-CC78240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6A3255"/>
    <w:rPr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6A3255"/>
    <w:pPr>
      <w:ind w:left="200"/>
    </w:pPr>
    <w:rPr>
      <w:sz w:val="20"/>
      <w:szCs w:val="20"/>
    </w:rPr>
  </w:style>
  <w:style w:type="character" w:styleId="a3">
    <w:name w:val="Hyperlink"/>
    <w:uiPriority w:val="99"/>
    <w:rsid w:val="006A3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65B59"/>
    <w:rPr>
      <w:rFonts w:cs="Times New Roman"/>
    </w:rPr>
  </w:style>
  <w:style w:type="paragraph" w:styleId="a7">
    <w:name w:val="footer"/>
    <w:basedOn w:val="a"/>
    <w:link w:val="a8"/>
    <w:uiPriority w:val="99"/>
    <w:rsid w:val="00602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02D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щтц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admin</cp:lastModifiedBy>
  <cp:revision>2</cp:revision>
  <cp:lastPrinted>2009-02-12T12:14:00Z</cp:lastPrinted>
  <dcterms:created xsi:type="dcterms:W3CDTF">2014-03-05T01:41:00Z</dcterms:created>
  <dcterms:modified xsi:type="dcterms:W3CDTF">2014-03-05T01:41:00Z</dcterms:modified>
</cp:coreProperties>
</file>