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4EC" w:rsidRDefault="008A64EC" w:rsidP="008A64EC">
      <w:pPr>
        <w:jc w:val="center"/>
        <w:rPr>
          <w:b/>
          <w:bCs/>
        </w:rPr>
      </w:pPr>
    </w:p>
    <w:p w:rsidR="00D30C8A" w:rsidRDefault="00D30C8A" w:rsidP="008A64EC">
      <w:pPr>
        <w:jc w:val="center"/>
        <w:rPr>
          <w:b/>
          <w:bCs/>
        </w:rPr>
      </w:pPr>
    </w:p>
    <w:p w:rsidR="00D30C8A" w:rsidRDefault="00D30C8A" w:rsidP="008A64EC">
      <w:pPr>
        <w:jc w:val="center"/>
        <w:rPr>
          <w:b/>
          <w:bCs/>
        </w:rPr>
      </w:pPr>
    </w:p>
    <w:p w:rsidR="00D30C8A" w:rsidRDefault="00D30C8A" w:rsidP="008A64EC">
      <w:pPr>
        <w:jc w:val="center"/>
        <w:rPr>
          <w:b/>
          <w:bCs/>
        </w:rPr>
      </w:pPr>
    </w:p>
    <w:p w:rsidR="00D30C8A" w:rsidRDefault="00D30C8A" w:rsidP="008A64EC">
      <w:pPr>
        <w:jc w:val="center"/>
        <w:rPr>
          <w:b/>
          <w:bCs/>
        </w:rPr>
      </w:pPr>
    </w:p>
    <w:p w:rsidR="00D30C8A" w:rsidRDefault="00D30C8A" w:rsidP="008A64EC">
      <w:pPr>
        <w:jc w:val="center"/>
        <w:rPr>
          <w:b/>
          <w:bCs/>
        </w:rPr>
      </w:pPr>
    </w:p>
    <w:p w:rsidR="00D30C8A" w:rsidRDefault="00D30C8A" w:rsidP="008A64EC">
      <w:pPr>
        <w:jc w:val="center"/>
        <w:rPr>
          <w:b/>
          <w:bCs/>
        </w:rPr>
      </w:pPr>
    </w:p>
    <w:p w:rsidR="008A64EC" w:rsidRDefault="008A64EC" w:rsidP="008A64EC">
      <w:pPr>
        <w:jc w:val="center"/>
        <w:rPr>
          <w:b/>
          <w:bCs/>
        </w:rPr>
      </w:pPr>
    </w:p>
    <w:p w:rsidR="008A64EC" w:rsidRDefault="008A64EC" w:rsidP="008A64EC">
      <w:pPr>
        <w:jc w:val="center"/>
        <w:rPr>
          <w:b/>
          <w:bCs/>
          <w:i/>
          <w:iCs/>
        </w:rPr>
      </w:pPr>
    </w:p>
    <w:p w:rsidR="008A64EC" w:rsidRDefault="008A64EC" w:rsidP="008A64EC">
      <w:pPr>
        <w:jc w:val="center"/>
        <w:rPr>
          <w:b/>
          <w:bCs/>
          <w:i/>
          <w:iCs/>
        </w:rPr>
      </w:pPr>
    </w:p>
    <w:p w:rsidR="008A64EC" w:rsidRDefault="008A64EC" w:rsidP="008A64EC">
      <w:pPr>
        <w:jc w:val="center"/>
        <w:rPr>
          <w:b/>
          <w:bCs/>
          <w:i/>
          <w:iCs/>
        </w:rPr>
      </w:pPr>
    </w:p>
    <w:p w:rsidR="008A64EC" w:rsidRDefault="008A64EC" w:rsidP="008A64EC">
      <w:pPr>
        <w:pStyle w:val="7"/>
        <w:rPr>
          <w:kern w:val="24"/>
          <w:position w:val="4"/>
          <w:sz w:val="24"/>
          <w:szCs w:val="24"/>
          <w:lang w:val="ru-RU"/>
        </w:rPr>
      </w:pPr>
      <w:bookmarkStart w:id="0" w:name="_Toc60692753"/>
      <w:r>
        <w:rPr>
          <w:b/>
          <w:bCs/>
          <w:kern w:val="24"/>
          <w:position w:val="4"/>
          <w:sz w:val="24"/>
          <w:szCs w:val="24"/>
          <w:lang w:val="ru-RU"/>
        </w:rPr>
        <w:t>Факультет:</w:t>
      </w:r>
      <w:r>
        <w:rPr>
          <w:b/>
          <w:bCs/>
          <w:sz w:val="24"/>
          <w:szCs w:val="24"/>
          <w:lang w:val="ru-RU"/>
        </w:rPr>
        <w:t xml:space="preserve">     </w:t>
      </w:r>
      <w:r w:rsidRPr="008A64EC">
        <w:rPr>
          <w:sz w:val="24"/>
          <w:szCs w:val="24"/>
          <w:lang w:val="ru-RU"/>
        </w:rPr>
        <w:t>ИДО</w:t>
      </w:r>
      <w:bookmarkEnd w:id="0"/>
    </w:p>
    <w:p w:rsidR="008A64EC" w:rsidRPr="008A64EC" w:rsidRDefault="008A64EC" w:rsidP="008A64EC">
      <w:pPr>
        <w:pStyle w:val="7"/>
        <w:rPr>
          <w:kern w:val="24"/>
          <w:position w:val="4"/>
          <w:sz w:val="24"/>
          <w:szCs w:val="24"/>
          <w:lang w:val="ru-RU"/>
        </w:rPr>
      </w:pPr>
      <w:bookmarkStart w:id="1" w:name="_Toc60692754"/>
      <w:r>
        <w:rPr>
          <w:b/>
          <w:bCs/>
          <w:kern w:val="24"/>
          <w:position w:val="4"/>
          <w:sz w:val="24"/>
          <w:szCs w:val="24"/>
          <w:lang w:val="ru-RU"/>
        </w:rPr>
        <w:t>Кафедра:</w:t>
      </w:r>
      <w:r>
        <w:rPr>
          <w:kern w:val="24"/>
          <w:position w:val="4"/>
          <w:sz w:val="24"/>
          <w:szCs w:val="24"/>
          <w:lang w:val="ru-RU"/>
        </w:rPr>
        <w:t xml:space="preserve">         </w:t>
      </w:r>
      <w:bookmarkEnd w:id="1"/>
    </w:p>
    <w:p w:rsidR="008A64EC" w:rsidRPr="002A35EC" w:rsidRDefault="008A64EC" w:rsidP="008A64EC">
      <w:pPr>
        <w:pStyle w:val="7"/>
        <w:rPr>
          <w:kern w:val="24"/>
          <w:position w:val="4"/>
          <w:sz w:val="24"/>
          <w:szCs w:val="24"/>
          <w:lang w:val="ru-RU"/>
        </w:rPr>
      </w:pPr>
      <w:bookmarkStart w:id="2" w:name="_Toc60692755"/>
      <w:r w:rsidRPr="002A35EC">
        <w:rPr>
          <w:b/>
          <w:bCs/>
          <w:kern w:val="24"/>
          <w:position w:val="4"/>
          <w:sz w:val="24"/>
          <w:szCs w:val="24"/>
          <w:lang w:val="ru-RU"/>
        </w:rPr>
        <w:t>Дисциплина:</w:t>
      </w:r>
      <w:r w:rsidRPr="002A35EC">
        <w:rPr>
          <w:kern w:val="24"/>
          <w:position w:val="4"/>
          <w:sz w:val="24"/>
          <w:szCs w:val="24"/>
          <w:lang w:val="ru-RU"/>
        </w:rPr>
        <w:t xml:space="preserve">  </w:t>
      </w:r>
      <w:bookmarkEnd w:id="2"/>
      <w:r w:rsidR="00A115B2">
        <w:rPr>
          <w:kern w:val="24"/>
          <w:position w:val="4"/>
          <w:sz w:val="24"/>
          <w:szCs w:val="24"/>
          <w:lang w:val="ru-RU"/>
        </w:rPr>
        <w:t>БАНКОВСКОЕ ДЕЛО</w:t>
      </w:r>
    </w:p>
    <w:p w:rsidR="008A64EC" w:rsidRDefault="008A64EC" w:rsidP="008A64EC">
      <w:pPr>
        <w:rPr>
          <w:b/>
          <w:bCs/>
        </w:rPr>
      </w:pPr>
    </w:p>
    <w:p w:rsidR="008A64EC" w:rsidRDefault="00D30C8A" w:rsidP="008A64EC">
      <w:pPr>
        <w:pStyle w:val="a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Контрольная работа</w:t>
      </w:r>
    </w:p>
    <w:p w:rsidR="008A64EC" w:rsidRDefault="008A64EC" w:rsidP="008A64EC">
      <w:pPr>
        <w:jc w:val="center"/>
        <w:rPr>
          <w:b/>
          <w:bCs/>
        </w:rPr>
      </w:pPr>
    </w:p>
    <w:p w:rsidR="008A64EC" w:rsidRDefault="00B12824" w:rsidP="008A64EC">
      <w:pPr>
        <w:pStyle w:val="a6"/>
        <w:pBdr>
          <w:bottom w:val="single" w:sz="12" w:space="1" w:color="auto"/>
        </w:pBdr>
      </w:pPr>
      <w:r>
        <w:t xml:space="preserve">На тему: </w:t>
      </w:r>
      <w:r w:rsidR="008A64EC" w:rsidRPr="00AA11B8">
        <w:rPr>
          <w:sz w:val="28"/>
          <w:szCs w:val="28"/>
        </w:rPr>
        <w:t>Переход Российских банков на международные правила ведения бухгалтерского учета</w:t>
      </w:r>
      <w:r w:rsidR="00AA11B8" w:rsidRPr="00AA11B8">
        <w:rPr>
          <w:sz w:val="28"/>
          <w:szCs w:val="28"/>
        </w:rPr>
        <w:t xml:space="preserve"> и стандарты финансовой отчетности(принципы и особенности бухгалтерского учета в кредитных организациях РФ, финансовая отчетность банков</w:t>
      </w:r>
      <w:r>
        <w:t>_</w:t>
      </w:r>
    </w:p>
    <w:p w:rsidR="008A64EC" w:rsidRDefault="008A64EC" w:rsidP="008A64EC">
      <w:pPr>
        <w:pStyle w:val="a6"/>
        <w:pBdr>
          <w:bottom w:val="single" w:sz="12" w:space="1" w:color="auto"/>
        </w:pBdr>
      </w:pPr>
    </w:p>
    <w:p w:rsidR="008A64EC" w:rsidRDefault="008A64EC" w:rsidP="008A64EC">
      <w:pPr>
        <w:pStyle w:val="a6"/>
        <w:pBdr>
          <w:bottom w:val="single" w:sz="12" w:space="1" w:color="auto"/>
        </w:pBdr>
      </w:pPr>
    </w:p>
    <w:p w:rsidR="008A64EC" w:rsidRDefault="008A64EC" w:rsidP="008A64EC">
      <w:pPr>
        <w:jc w:val="right"/>
        <w:rPr>
          <w:b/>
          <w:bCs/>
        </w:rPr>
      </w:pPr>
    </w:p>
    <w:p w:rsidR="008A64EC" w:rsidRDefault="008A64EC" w:rsidP="008A64EC">
      <w:pPr>
        <w:jc w:val="right"/>
        <w:rPr>
          <w:b/>
          <w:bCs/>
        </w:rPr>
      </w:pPr>
    </w:p>
    <w:p w:rsidR="008A64EC" w:rsidRDefault="008A64EC" w:rsidP="008A64EC">
      <w:pPr>
        <w:jc w:val="right"/>
        <w:rPr>
          <w:b/>
          <w:bCs/>
        </w:rPr>
      </w:pPr>
    </w:p>
    <w:p w:rsidR="008A64EC" w:rsidRDefault="008A64EC" w:rsidP="008A64EC">
      <w:pPr>
        <w:jc w:val="right"/>
        <w:rPr>
          <w:b/>
          <w:bCs/>
        </w:rPr>
      </w:pPr>
    </w:p>
    <w:p w:rsidR="008A64EC" w:rsidRDefault="008A64EC" w:rsidP="008A64EC">
      <w:pPr>
        <w:jc w:val="right"/>
        <w:rPr>
          <w:b/>
          <w:bCs/>
        </w:rPr>
      </w:pPr>
    </w:p>
    <w:p w:rsidR="008A64EC" w:rsidRDefault="008A64EC" w:rsidP="008A64EC">
      <w:pPr>
        <w:jc w:val="right"/>
        <w:rPr>
          <w:b/>
          <w:bCs/>
        </w:rPr>
      </w:pPr>
    </w:p>
    <w:p w:rsidR="008A64EC" w:rsidRDefault="008A64EC" w:rsidP="008A64EC">
      <w:pPr>
        <w:jc w:val="right"/>
        <w:rPr>
          <w:b/>
          <w:bCs/>
        </w:rPr>
      </w:pPr>
    </w:p>
    <w:p w:rsidR="008A64EC" w:rsidRDefault="008A64EC" w:rsidP="008A64EC">
      <w:pPr>
        <w:jc w:val="right"/>
        <w:rPr>
          <w:b/>
          <w:bCs/>
        </w:rPr>
      </w:pPr>
    </w:p>
    <w:p w:rsidR="008A64EC" w:rsidRDefault="008A64EC" w:rsidP="008A64EC">
      <w:pPr>
        <w:jc w:val="right"/>
        <w:rPr>
          <w:b/>
          <w:bCs/>
        </w:rPr>
      </w:pPr>
    </w:p>
    <w:p w:rsidR="008A64EC" w:rsidRDefault="008A64EC" w:rsidP="008A64EC">
      <w:pPr>
        <w:pStyle w:val="7"/>
        <w:rPr>
          <w:kern w:val="24"/>
          <w:position w:val="4"/>
          <w:sz w:val="24"/>
          <w:szCs w:val="24"/>
          <w:lang w:val="ru-RU"/>
        </w:rPr>
      </w:pPr>
      <w:r>
        <w:rPr>
          <w:kern w:val="24"/>
          <w:sz w:val="24"/>
          <w:szCs w:val="24"/>
          <w:lang w:val="ru-RU"/>
        </w:rPr>
        <w:t xml:space="preserve"> </w:t>
      </w:r>
      <w:bookmarkStart w:id="3" w:name="_Toc60692756"/>
      <w:r>
        <w:rPr>
          <w:kern w:val="24"/>
          <w:sz w:val="24"/>
          <w:szCs w:val="24"/>
          <w:lang w:val="ru-RU"/>
        </w:rPr>
        <w:t>Исполнитель - Студент ___</w:t>
      </w:r>
      <w:bookmarkEnd w:id="3"/>
    </w:p>
    <w:p w:rsidR="008A64EC" w:rsidRDefault="008A64EC" w:rsidP="008A64EC">
      <w:pPr>
        <w:pStyle w:val="7"/>
        <w:rPr>
          <w:kern w:val="24"/>
          <w:position w:val="4"/>
          <w:sz w:val="24"/>
          <w:szCs w:val="24"/>
          <w:lang w:val="ru-RU"/>
        </w:rPr>
      </w:pPr>
    </w:p>
    <w:p w:rsidR="008A64EC" w:rsidRDefault="008A64EC" w:rsidP="00D30C8A">
      <w:pPr>
        <w:pStyle w:val="7"/>
        <w:rPr>
          <w:kern w:val="24"/>
          <w:position w:val="4"/>
        </w:rPr>
      </w:pPr>
      <w:bookmarkStart w:id="4" w:name="_Toc60692757"/>
      <w:r>
        <w:t xml:space="preserve">Руководитель: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End w:id="4"/>
    </w:p>
    <w:p w:rsidR="008A64EC" w:rsidRDefault="008A64EC" w:rsidP="008A64EC">
      <w:pPr>
        <w:pStyle w:val="1"/>
        <w:rPr>
          <w:kern w:val="24"/>
          <w:position w:val="4"/>
        </w:rPr>
      </w:pPr>
    </w:p>
    <w:p w:rsidR="008A64EC" w:rsidRDefault="008A64EC" w:rsidP="008A64EC"/>
    <w:p w:rsidR="008A64EC" w:rsidRDefault="008A64EC" w:rsidP="008A64EC"/>
    <w:p w:rsidR="008A64EC" w:rsidRDefault="008A64EC" w:rsidP="008A64EC">
      <w:pPr>
        <w:pStyle w:val="1"/>
        <w:rPr>
          <w:kern w:val="24"/>
          <w:position w:val="4"/>
        </w:rPr>
      </w:pPr>
    </w:p>
    <w:p w:rsidR="008A64EC" w:rsidRDefault="008A64EC" w:rsidP="008A64EC">
      <w:pPr>
        <w:pStyle w:val="1"/>
        <w:jc w:val="left"/>
        <w:rPr>
          <w:kern w:val="24"/>
          <w:position w:val="4"/>
        </w:rPr>
      </w:pPr>
      <w:bookmarkStart w:id="5" w:name="_Toc60692758"/>
      <w:r>
        <w:rPr>
          <w:kern w:val="24"/>
          <w:position w:val="4"/>
        </w:rPr>
        <w:t xml:space="preserve">Сдана на проверку   </w:t>
      </w:r>
      <w:r>
        <w:rPr>
          <w:b w:val="0"/>
          <w:bCs w:val="0"/>
        </w:rPr>
        <w:t>«___» __________ 200__г.</w:t>
      </w:r>
      <w:bookmarkEnd w:id="5"/>
    </w:p>
    <w:p w:rsidR="008A64EC" w:rsidRDefault="008A64EC" w:rsidP="008A64EC">
      <w:pPr>
        <w:pStyle w:val="a4"/>
        <w:rPr>
          <w:sz w:val="24"/>
          <w:szCs w:val="24"/>
        </w:rPr>
      </w:pPr>
    </w:p>
    <w:p w:rsidR="008A64EC" w:rsidRDefault="008A64EC" w:rsidP="008A64EC">
      <w:pPr>
        <w:pStyle w:val="1"/>
        <w:jc w:val="left"/>
        <w:rPr>
          <w:kern w:val="24"/>
        </w:rPr>
      </w:pPr>
      <w:bookmarkStart w:id="6" w:name="_Toc60692759"/>
      <w:r>
        <w:rPr>
          <w:kern w:val="24"/>
        </w:rPr>
        <w:t>ОЦЕНКА «____________»</w:t>
      </w:r>
      <w:bookmarkEnd w:id="6"/>
    </w:p>
    <w:p w:rsidR="00AA11B8" w:rsidRDefault="008A64EC" w:rsidP="00AA11B8">
      <w:pPr>
        <w:pStyle w:val="11"/>
        <w:rPr>
          <w:noProof/>
        </w:rPr>
      </w:pPr>
      <w:r>
        <w:br w:type="page"/>
      </w:r>
      <w:r w:rsidR="00AA11B8">
        <w:rPr>
          <w:noProof/>
        </w:rPr>
        <w:t>СОДЕРЖАНИЕ</w:t>
      </w:r>
    </w:p>
    <w:p w:rsidR="00AA11B8" w:rsidRPr="00AA11B8" w:rsidRDefault="00AA11B8" w:rsidP="00AA11B8">
      <w:pPr>
        <w:rPr>
          <w:noProof/>
        </w:rPr>
      </w:pPr>
    </w:p>
    <w:p w:rsidR="00AA11B8" w:rsidRDefault="00AA11B8" w:rsidP="00AA11B8">
      <w:pPr>
        <w:pStyle w:val="11"/>
        <w:rPr>
          <w:noProof/>
        </w:rPr>
      </w:pPr>
      <w:r w:rsidRPr="006F3A1C">
        <w:rPr>
          <w:rStyle w:val="a3"/>
          <w:noProof/>
        </w:rPr>
        <w:t>ВВЕДЕНИЕ</w:t>
      </w:r>
      <w:r>
        <w:rPr>
          <w:noProof/>
          <w:webHidden/>
        </w:rPr>
        <w:tab/>
      </w:r>
      <w:r w:rsidR="00117B1F">
        <w:rPr>
          <w:noProof/>
          <w:webHidden/>
        </w:rPr>
        <w:t>3</w:t>
      </w:r>
    </w:p>
    <w:p w:rsidR="00AA11B8" w:rsidRDefault="00AA11B8" w:rsidP="00AA11B8">
      <w:pPr>
        <w:pStyle w:val="2"/>
        <w:tabs>
          <w:tab w:val="left" w:pos="720"/>
          <w:tab w:val="right" w:leader="dot" w:pos="10378"/>
        </w:tabs>
        <w:ind w:left="0"/>
        <w:rPr>
          <w:noProof/>
        </w:rPr>
      </w:pPr>
      <w:r w:rsidRPr="006F3A1C">
        <w:rPr>
          <w:rStyle w:val="a3"/>
          <w:noProof/>
        </w:rPr>
        <w:t>1.</w:t>
      </w:r>
      <w:r>
        <w:rPr>
          <w:noProof/>
        </w:rPr>
        <w:t xml:space="preserve">    </w:t>
      </w:r>
      <w:r w:rsidR="00B12824" w:rsidRPr="006F3A1C">
        <w:rPr>
          <w:rStyle w:val="a3"/>
          <w:noProof/>
        </w:rPr>
        <w:t>Банковская отчетность.</w:t>
      </w:r>
      <w:r>
        <w:rPr>
          <w:noProof/>
          <w:webHidden/>
        </w:rPr>
        <w:tab/>
      </w:r>
      <w:r w:rsidR="00117B1F">
        <w:rPr>
          <w:noProof/>
          <w:webHidden/>
        </w:rPr>
        <w:t>4</w:t>
      </w:r>
    </w:p>
    <w:p w:rsidR="00AA11B8" w:rsidRDefault="00AA11B8" w:rsidP="00AA11B8">
      <w:pPr>
        <w:pStyle w:val="2"/>
        <w:tabs>
          <w:tab w:val="left" w:pos="960"/>
          <w:tab w:val="right" w:leader="dot" w:pos="10378"/>
        </w:tabs>
        <w:ind w:left="0"/>
        <w:rPr>
          <w:noProof/>
        </w:rPr>
      </w:pPr>
      <w:r w:rsidRPr="006F3A1C">
        <w:rPr>
          <w:rStyle w:val="a3"/>
          <w:noProof/>
        </w:rPr>
        <w:t>1.1</w:t>
      </w:r>
      <w:r>
        <w:rPr>
          <w:noProof/>
        </w:rPr>
        <w:t xml:space="preserve">  </w:t>
      </w:r>
      <w:r w:rsidR="00B12824" w:rsidRPr="006F3A1C">
        <w:rPr>
          <w:rStyle w:val="a3"/>
          <w:noProof/>
        </w:rPr>
        <w:t>значение и виды банковской отчетности</w:t>
      </w:r>
      <w:r>
        <w:rPr>
          <w:noProof/>
          <w:webHidden/>
        </w:rPr>
        <w:tab/>
      </w:r>
      <w:r w:rsidR="00117B1F">
        <w:rPr>
          <w:noProof/>
          <w:webHidden/>
        </w:rPr>
        <w:t>4</w:t>
      </w:r>
    </w:p>
    <w:p w:rsidR="00AA11B8" w:rsidRDefault="00AA11B8" w:rsidP="00AA11B8">
      <w:pPr>
        <w:pStyle w:val="2"/>
        <w:tabs>
          <w:tab w:val="left" w:pos="960"/>
          <w:tab w:val="right" w:leader="dot" w:pos="10378"/>
        </w:tabs>
        <w:ind w:left="0"/>
        <w:rPr>
          <w:noProof/>
        </w:rPr>
      </w:pPr>
      <w:r w:rsidRPr="006F3A1C">
        <w:rPr>
          <w:rStyle w:val="a3"/>
          <w:noProof/>
        </w:rPr>
        <w:t>1.2</w:t>
      </w:r>
      <w:r>
        <w:rPr>
          <w:noProof/>
        </w:rPr>
        <w:t xml:space="preserve">  </w:t>
      </w:r>
      <w:r w:rsidR="00B12824" w:rsidRPr="006F3A1C">
        <w:rPr>
          <w:rStyle w:val="a3"/>
          <w:noProof/>
        </w:rPr>
        <w:t>баланс банка и принципы его построения</w:t>
      </w:r>
      <w:r>
        <w:rPr>
          <w:noProof/>
          <w:webHidden/>
        </w:rPr>
        <w:tab/>
      </w:r>
      <w:r w:rsidR="00117B1F">
        <w:rPr>
          <w:noProof/>
          <w:webHidden/>
        </w:rPr>
        <w:t>5</w:t>
      </w:r>
    </w:p>
    <w:p w:rsidR="00AA11B8" w:rsidRDefault="00AA11B8" w:rsidP="00AA11B8">
      <w:pPr>
        <w:pStyle w:val="2"/>
        <w:tabs>
          <w:tab w:val="left" w:pos="960"/>
          <w:tab w:val="right" w:leader="dot" w:pos="10378"/>
        </w:tabs>
        <w:ind w:left="0"/>
        <w:rPr>
          <w:noProof/>
        </w:rPr>
      </w:pPr>
      <w:r w:rsidRPr="006F3A1C">
        <w:rPr>
          <w:rStyle w:val="a3"/>
          <w:noProof/>
        </w:rPr>
        <w:t>1.3</w:t>
      </w:r>
      <w:r>
        <w:rPr>
          <w:noProof/>
        </w:rPr>
        <w:t xml:space="preserve">  </w:t>
      </w:r>
      <w:r w:rsidR="00B12824" w:rsidRPr="006F3A1C">
        <w:rPr>
          <w:rStyle w:val="a3"/>
          <w:noProof/>
        </w:rPr>
        <w:t>текущая бухгалтерская отчетность</w:t>
      </w:r>
      <w:r>
        <w:rPr>
          <w:noProof/>
          <w:webHidden/>
        </w:rPr>
        <w:tab/>
      </w:r>
      <w:r w:rsidR="00117B1F">
        <w:rPr>
          <w:noProof/>
          <w:webHidden/>
        </w:rPr>
        <w:t>12</w:t>
      </w:r>
    </w:p>
    <w:p w:rsidR="00AA11B8" w:rsidRDefault="00AA11B8" w:rsidP="00AA11B8">
      <w:pPr>
        <w:pStyle w:val="2"/>
        <w:tabs>
          <w:tab w:val="left" w:pos="960"/>
          <w:tab w:val="right" w:leader="dot" w:pos="10378"/>
        </w:tabs>
        <w:ind w:left="0"/>
        <w:rPr>
          <w:noProof/>
        </w:rPr>
      </w:pPr>
      <w:r w:rsidRPr="006F3A1C">
        <w:rPr>
          <w:rStyle w:val="a3"/>
          <w:noProof/>
        </w:rPr>
        <w:t>1.4</w:t>
      </w:r>
      <w:r>
        <w:rPr>
          <w:noProof/>
        </w:rPr>
        <w:t xml:space="preserve">  </w:t>
      </w:r>
      <w:r w:rsidR="00B12824" w:rsidRPr="006F3A1C">
        <w:rPr>
          <w:rStyle w:val="a3"/>
          <w:noProof/>
        </w:rPr>
        <w:t xml:space="preserve">годовая </w:t>
      </w:r>
      <w:r w:rsidRPr="006F3A1C">
        <w:rPr>
          <w:rStyle w:val="a3"/>
          <w:noProof/>
        </w:rPr>
        <w:t>бухгалтерская отчетность</w:t>
      </w:r>
      <w:r>
        <w:rPr>
          <w:noProof/>
          <w:webHidden/>
        </w:rPr>
        <w:tab/>
      </w:r>
      <w:r w:rsidR="00117B1F">
        <w:rPr>
          <w:noProof/>
          <w:webHidden/>
        </w:rPr>
        <w:t>14</w:t>
      </w:r>
    </w:p>
    <w:p w:rsidR="00AA11B8" w:rsidRDefault="00AA11B8" w:rsidP="00AA11B8">
      <w:pPr>
        <w:pStyle w:val="3"/>
        <w:tabs>
          <w:tab w:val="left" w:pos="960"/>
          <w:tab w:val="right" w:leader="dot" w:pos="10378"/>
        </w:tabs>
        <w:ind w:left="0"/>
        <w:rPr>
          <w:noProof/>
        </w:rPr>
      </w:pPr>
      <w:r w:rsidRPr="006F3A1C">
        <w:rPr>
          <w:rStyle w:val="a3"/>
          <w:noProof/>
        </w:rPr>
        <w:t>2.</w:t>
      </w:r>
      <w:r>
        <w:rPr>
          <w:noProof/>
        </w:rPr>
        <w:t xml:space="preserve">    </w:t>
      </w:r>
      <w:r w:rsidR="00B12824" w:rsidRPr="006F3A1C">
        <w:rPr>
          <w:rStyle w:val="a3"/>
          <w:noProof/>
        </w:rPr>
        <w:t>Международные стандарты финансовой отчетности, переход на мсфо - актуальная задача для российских компаний.</w:t>
      </w:r>
      <w:r>
        <w:rPr>
          <w:noProof/>
          <w:webHidden/>
        </w:rPr>
        <w:tab/>
      </w:r>
      <w:r w:rsidR="00117B1F">
        <w:rPr>
          <w:noProof/>
          <w:webHidden/>
        </w:rPr>
        <w:t>16</w:t>
      </w:r>
    </w:p>
    <w:p w:rsidR="00AA11B8" w:rsidRDefault="00AA11B8" w:rsidP="00AA11B8">
      <w:pPr>
        <w:pStyle w:val="4"/>
        <w:tabs>
          <w:tab w:val="left" w:pos="1200"/>
          <w:tab w:val="right" w:leader="dot" w:pos="10378"/>
        </w:tabs>
        <w:ind w:left="0"/>
        <w:rPr>
          <w:noProof/>
        </w:rPr>
      </w:pPr>
      <w:r w:rsidRPr="006F3A1C">
        <w:rPr>
          <w:rStyle w:val="a3"/>
          <w:noProof/>
        </w:rPr>
        <w:t>3.</w:t>
      </w:r>
      <w:r>
        <w:rPr>
          <w:noProof/>
        </w:rPr>
        <w:t xml:space="preserve">    </w:t>
      </w:r>
      <w:r w:rsidR="00B12824" w:rsidRPr="006F3A1C">
        <w:rPr>
          <w:rStyle w:val="a3"/>
          <w:noProof/>
        </w:rPr>
        <w:t>Проблемы перехода на международные принципы учета в банках</w:t>
      </w:r>
      <w:r>
        <w:rPr>
          <w:noProof/>
          <w:webHidden/>
        </w:rPr>
        <w:tab/>
      </w:r>
      <w:r w:rsidR="00117B1F">
        <w:rPr>
          <w:noProof/>
          <w:webHidden/>
        </w:rPr>
        <w:t>19</w:t>
      </w:r>
    </w:p>
    <w:p w:rsidR="00AA11B8" w:rsidRDefault="00AA11B8" w:rsidP="00AA11B8">
      <w:pPr>
        <w:pStyle w:val="5"/>
        <w:tabs>
          <w:tab w:val="right" w:leader="dot" w:pos="10378"/>
        </w:tabs>
        <w:ind w:left="0"/>
        <w:rPr>
          <w:noProof/>
        </w:rPr>
      </w:pPr>
      <w:r w:rsidRPr="006F3A1C">
        <w:rPr>
          <w:rStyle w:val="a3"/>
          <w:noProof/>
        </w:rPr>
        <w:t>ЗАКЛЮЧЕНИЕ</w:t>
      </w:r>
      <w:r>
        <w:rPr>
          <w:noProof/>
          <w:webHidden/>
        </w:rPr>
        <w:tab/>
      </w:r>
      <w:r w:rsidR="00117B1F">
        <w:rPr>
          <w:noProof/>
          <w:webHidden/>
        </w:rPr>
        <w:t>24</w:t>
      </w:r>
    </w:p>
    <w:p w:rsidR="00AA11B8" w:rsidRDefault="00AA11B8" w:rsidP="00AA11B8">
      <w:pPr>
        <w:pStyle w:val="6"/>
        <w:tabs>
          <w:tab w:val="right" w:leader="dot" w:pos="10378"/>
        </w:tabs>
        <w:ind w:left="0"/>
        <w:rPr>
          <w:noProof/>
        </w:rPr>
      </w:pPr>
      <w:r w:rsidRPr="006F3A1C">
        <w:rPr>
          <w:rStyle w:val="a3"/>
          <w:noProof/>
        </w:rPr>
        <w:t>СПИСОК ИСПОЛЬЗОВАННОЙ ЛИТЕРАТУРЫ</w:t>
      </w:r>
      <w:r>
        <w:rPr>
          <w:noProof/>
          <w:webHidden/>
        </w:rPr>
        <w:tab/>
      </w:r>
      <w:r w:rsidR="00117B1F">
        <w:rPr>
          <w:noProof/>
          <w:webHidden/>
        </w:rPr>
        <w:t>26</w:t>
      </w:r>
    </w:p>
    <w:p w:rsidR="00844F3F" w:rsidRDefault="00B12824" w:rsidP="00B12824">
      <w:pPr>
        <w:spacing w:line="360" w:lineRule="auto"/>
        <w:ind w:firstLine="540"/>
        <w:jc w:val="center"/>
        <w:rPr>
          <w:sz w:val="28"/>
          <w:szCs w:val="28"/>
        </w:rPr>
      </w:pPr>
      <w:bookmarkStart w:id="7" w:name="_Toc60692760"/>
      <w:r>
        <w:rPr>
          <w:b/>
          <w:bCs/>
        </w:rPr>
        <w:br w:type="page"/>
      </w:r>
      <w:r w:rsidR="00844F3F">
        <w:rPr>
          <w:sz w:val="28"/>
          <w:szCs w:val="28"/>
        </w:rPr>
        <w:t>ВВЕДЕНИЕ</w:t>
      </w:r>
      <w:bookmarkEnd w:id="7"/>
    </w:p>
    <w:p w:rsidR="00844F3F" w:rsidRDefault="00844F3F" w:rsidP="006F046C">
      <w:pPr>
        <w:spacing w:line="360" w:lineRule="auto"/>
        <w:ind w:left="720" w:firstLine="540"/>
        <w:jc w:val="center"/>
        <w:rPr>
          <w:sz w:val="28"/>
          <w:szCs w:val="28"/>
        </w:rPr>
      </w:pPr>
    </w:p>
    <w:p w:rsidR="00FE160C" w:rsidRDefault="0083321A" w:rsidP="006F046C">
      <w:pPr>
        <w:spacing w:line="360" w:lineRule="auto"/>
        <w:ind w:left="72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60205">
        <w:rPr>
          <w:sz w:val="28"/>
          <w:szCs w:val="28"/>
        </w:rPr>
        <w:t xml:space="preserve"> </w:t>
      </w:r>
      <w:r>
        <w:rPr>
          <w:sz w:val="28"/>
          <w:szCs w:val="28"/>
        </w:rPr>
        <w:t>последние</w:t>
      </w:r>
      <w:r w:rsidRPr="00260205">
        <w:rPr>
          <w:sz w:val="28"/>
          <w:szCs w:val="28"/>
        </w:rPr>
        <w:t xml:space="preserve"> годы в мире возросла потребность к уменьшению различий между национальными системами бухучета и их гармонизации. Стирание различий - это постоянный процесс, направленный на достижение конечной цели.</w:t>
      </w:r>
    </w:p>
    <w:p w:rsidR="0083321A" w:rsidRDefault="0083321A" w:rsidP="006F046C">
      <w:pPr>
        <w:widowControl w:val="0"/>
        <w:autoSpaceDE w:val="0"/>
        <w:autoSpaceDN w:val="0"/>
        <w:adjustRightInd w:val="0"/>
        <w:spacing w:line="360" w:lineRule="auto"/>
        <w:ind w:left="72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темы в том, что п</w:t>
      </w:r>
      <w:r w:rsidRPr="00260205">
        <w:rPr>
          <w:sz w:val="28"/>
          <w:szCs w:val="28"/>
        </w:rPr>
        <w:t>рименение международных стандартов обеспечивает обслуживание транснациональных финансовых операций с капиталом и ценными бумагами, гарантирует прозрачность, сопоставимость и распространение достоверной информации. В силу своего авторитета международные стандарты все шире признаются как основа национальных требований к финансовой отчетности во многих странах.</w:t>
      </w:r>
      <w:r>
        <w:rPr>
          <w:sz w:val="28"/>
          <w:szCs w:val="28"/>
        </w:rPr>
        <w:t xml:space="preserve"> </w:t>
      </w:r>
      <w:r w:rsidRPr="00260205">
        <w:rPr>
          <w:sz w:val="28"/>
          <w:szCs w:val="28"/>
        </w:rPr>
        <w:t>Становится все более очевидным, что именно МСФО станет тем фундаментом, на котором будет осуществляться подготовка сопоставимой финансовой отчетности.</w:t>
      </w:r>
    </w:p>
    <w:p w:rsidR="0083321A" w:rsidRDefault="0083321A" w:rsidP="006F046C">
      <w:pPr>
        <w:spacing w:line="360" w:lineRule="auto"/>
        <w:ind w:left="720"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Целью работы является рассмотрение особенностей финансовой отчетности банков в соответствии с МСФО.</w:t>
      </w:r>
    </w:p>
    <w:p w:rsidR="0083321A" w:rsidRDefault="0083321A" w:rsidP="006F046C">
      <w:pPr>
        <w:spacing w:line="360" w:lineRule="auto"/>
        <w:ind w:left="720"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Задачи работы:</w:t>
      </w:r>
    </w:p>
    <w:p w:rsidR="00844F3F" w:rsidRDefault="0083321A" w:rsidP="006F046C">
      <w:pPr>
        <w:spacing w:line="360" w:lineRule="auto"/>
        <w:ind w:left="72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4F3F">
        <w:rPr>
          <w:sz w:val="28"/>
          <w:szCs w:val="28"/>
        </w:rPr>
        <w:t>описать принципы и особенности бухгалтерского учета и финансовой отчетности в кредитных организациях РФ;</w:t>
      </w:r>
    </w:p>
    <w:p w:rsidR="0083321A" w:rsidRDefault="00844F3F" w:rsidP="006F046C">
      <w:pPr>
        <w:spacing w:line="360" w:lineRule="auto"/>
        <w:ind w:left="720"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рассмотреть проблемы перехода на международные принципы учета в банках.</w:t>
      </w:r>
    </w:p>
    <w:p w:rsidR="005012EA" w:rsidRDefault="00B12824" w:rsidP="006F046C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540"/>
        <w:jc w:val="both"/>
        <w:outlineLvl w:val="1"/>
        <w:rPr>
          <w:sz w:val="28"/>
          <w:szCs w:val="28"/>
        </w:rPr>
      </w:pPr>
      <w:bookmarkStart w:id="8" w:name="_Toc60692761"/>
      <w:r>
        <w:rPr>
          <w:sz w:val="28"/>
          <w:szCs w:val="28"/>
        </w:rPr>
        <w:br w:type="page"/>
      </w:r>
      <w:r w:rsidR="005012EA">
        <w:rPr>
          <w:sz w:val="28"/>
          <w:szCs w:val="28"/>
        </w:rPr>
        <w:t>БАНКОВСКАЯ ОТЧЕТНОСТЬ</w:t>
      </w:r>
      <w:r w:rsidR="00844F3F" w:rsidRPr="00844F3F">
        <w:rPr>
          <w:sz w:val="28"/>
          <w:szCs w:val="28"/>
        </w:rPr>
        <w:t>.</w:t>
      </w:r>
      <w:bookmarkEnd w:id="8"/>
      <w:r w:rsidR="00844F3F" w:rsidRPr="00844F3F">
        <w:rPr>
          <w:sz w:val="28"/>
          <w:szCs w:val="28"/>
        </w:rPr>
        <w:t xml:space="preserve"> </w:t>
      </w:r>
    </w:p>
    <w:p w:rsidR="00D87CCB" w:rsidRDefault="00D87CCB" w:rsidP="006F046C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</w:p>
    <w:p w:rsidR="005012EA" w:rsidRDefault="005012EA" w:rsidP="006F046C">
      <w:pPr>
        <w:widowControl w:val="0"/>
        <w:numPr>
          <w:ilvl w:val="1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9" w:name="_Toc60692762"/>
      <w:r w:rsidR="00844F3F" w:rsidRPr="00844F3F">
        <w:rPr>
          <w:sz w:val="28"/>
          <w:szCs w:val="28"/>
        </w:rPr>
        <w:t>Значение и виды банковской отчетности</w:t>
      </w:r>
      <w:bookmarkEnd w:id="9"/>
    </w:p>
    <w:p w:rsidR="00844F3F" w:rsidRPr="00260205" w:rsidRDefault="00844F3F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right="120" w:firstLine="540"/>
        <w:jc w:val="both"/>
        <w:rPr>
          <w:sz w:val="28"/>
          <w:szCs w:val="28"/>
        </w:rPr>
      </w:pPr>
      <w:r w:rsidRPr="00260205">
        <w:rPr>
          <w:sz w:val="28"/>
          <w:szCs w:val="28"/>
        </w:rPr>
        <w:t>Основное назначение банковской отчетности - быть источником достоверной, полной</w:t>
      </w:r>
      <w:r w:rsidR="00D87CCB">
        <w:rPr>
          <w:sz w:val="28"/>
          <w:szCs w:val="28"/>
        </w:rPr>
        <w:t xml:space="preserve"> </w:t>
      </w:r>
      <w:r w:rsidRPr="00260205">
        <w:rPr>
          <w:sz w:val="28"/>
          <w:szCs w:val="28"/>
        </w:rPr>
        <w:t>и оперативной экономической информации о де</w:t>
      </w:r>
      <w:r w:rsidRPr="00260205">
        <w:rPr>
          <w:sz w:val="28"/>
          <w:szCs w:val="28"/>
        </w:rPr>
        <w:softHyphen/>
        <w:t>ятельности банка. Банковская отчетность должна быть понятна суще</w:t>
      </w:r>
      <w:r w:rsidRPr="00260205">
        <w:rPr>
          <w:sz w:val="28"/>
          <w:szCs w:val="28"/>
        </w:rPr>
        <w:softHyphen/>
        <w:t>ствующим и потенциальным инвесторами кредиторам, давать им пред</w:t>
      </w:r>
      <w:r w:rsidRPr="00260205">
        <w:rPr>
          <w:sz w:val="28"/>
          <w:szCs w:val="28"/>
        </w:rPr>
        <w:softHyphen/>
        <w:t>ставление о суммах, времени и рисках, связанных с ожидаемыми доходами, предоставлять информацию о составе и видах привлекаемых ресурсов, их размещении, наличии резервов на возможные ,потери по</w:t>
      </w:r>
      <w:r>
        <w:rPr>
          <w:sz w:val="28"/>
          <w:szCs w:val="28"/>
        </w:rPr>
        <w:t xml:space="preserve"> </w:t>
      </w:r>
      <w:r w:rsidRPr="00260205">
        <w:rPr>
          <w:sz w:val="28"/>
          <w:szCs w:val="28"/>
        </w:rPr>
        <w:t xml:space="preserve">ссудам и </w:t>
      </w:r>
      <w:r>
        <w:rPr>
          <w:sz w:val="28"/>
          <w:szCs w:val="28"/>
        </w:rPr>
        <w:t>т</w:t>
      </w:r>
      <w:r w:rsidRPr="00260205">
        <w:rPr>
          <w:sz w:val="28"/>
          <w:szCs w:val="28"/>
        </w:rPr>
        <w:t>.п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844F3F" w:rsidRPr="00260205" w:rsidRDefault="00844F3F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right="120" w:firstLine="540"/>
        <w:jc w:val="both"/>
        <w:rPr>
          <w:sz w:val="28"/>
          <w:szCs w:val="28"/>
        </w:rPr>
      </w:pPr>
      <w:r w:rsidRPr="00260205">
        <w:rPr>
          <w:sz w:val="28"/>
          <w:szCs w:val="28"/>
        </w:rPr>
        <w:t>Управление современными банками базируется на использовании количественной информации, выраженной в денежных единицах. При этом бухгалтерская отчетность может включать и качественную ин</w:t>
      </w:r>
      <w:r w:rsidRPr="00260205">
        <w:rPr>
          <w:sz w:val="28"/>
          <w:szCs w:val="28"/>
        </w:rPr>
        <w:softHyphen/>
        <w:t>формацию (не денежную), если она помогает анализу бухгалтерских</w:t>
      </w:r>
      <w:r>
        <w:rPr>
          <w:sz w:val="28"/>
          <w:szCs w:val="28"/>
        </w:rPr>
        <w:t xml:space="preserve"> </w:t>
      </w:r>
      <w:r w:rsidRPr="00260205">
        <w:rPr>
          <w:sz w:val="28"/>
          <w:szCs w:val="28"/>
        </w:rPr>
        <w:t>отчетов. Отчетность, специально подготовленная в помощь менедже</w:t>
      </w:r>
      <w:r w:rsidRPr="00260205">
        <w:rPr>
          <w:sz w:val="28"/>
          <w:szCs w:val="28"/>
        </w:rPr>
        <w:softHyphen/>
        <w:t>рам, относится к управленческой учетной информации. Она исполь</w:t>
      </w:r>
      <w:r w:rsidRPr="00260205">
        <w:rPr>
          <w:sz w:val="28"/>
          <w:szCs w:val="28"/>
        </w:rPr>
        <w:softHyphen/>
        <w:t>зуется в процессе</w:t>
      </w:r>
      <w:r>
        <w:rPr>
          <w:sz w:val="28"/>
          <w:szCs w:val="28"/>
        </w:rPr>
        <w:t xml:space="preserve"> </w:t>
      </w:r>
      <w:r w:rsidRPr="00260205">
        <w:rPr>
          <w:sz w:val="28"/>
          <w:szCs w:val="28"/>
        </w:rPr>
        <w:t>планирования, исполнения и контроля за деятельно</w:t>
      </w:r>
      <w:r w:rsidRPr="00260205">
        <w:rPr>
          <w:sz w:val="28"/>
          <w:szCs w:val="28"/>
        </w:rPr>
        <w:softHyphen/>
        <w:t>стью банка.</w:t>
      </w:r>
    </w:p>
    <w:p w:rsidR="00844F3F" w:rsidRPr="00260205" w:rsidRDefault="00844F3F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right="120" w:firstLine="540"/>
        <w:jc w:val="both"/>
        <w:rPr>
          <w:sz w:val="28"/>
          <w:szCs w:val="28"/>
        </w:rPr>
      </w:pPr>
      <w:r w:rsidRPr="00260205">
        <w:rPr>
          <w:sz w:val="28"/>
          <w:szCs w:val="28"/>
        </w:rPr>
        <w:t>Вместе с тем необходимо иметь в виду, что бухгалтерская информа</w:t>
      </w:r>
      <w:r w:rsidRPr="00260205">
        <w:rPr>
          <w:sz w:val="28"/>
          <w:szCs w:val="28"/>
        </w:rPr>
        <w:softHyphen/>
        <w:t>ция использует условные классификации, предположительн</w:t>
      </w:r>
      <w:r>
        <w:rPr>
          <w:sz w:val="28"/>
          <w:szCs w:val="28"/>
        </w:rPr>
        <w:t>ы</w:t>
      </w:r>
      <w:r w:rsidRPr="00260205">
        <w:rPr>
          <w:sz w:val="28"/>
          <w:szCs w:val="28"/>
        </w:rPr>
        <w:t>е оценки</w:t>
      </w:r>
      <w:r>
        <w:rPr>
          <w:sz w:val="28"/>
          <w:szCs w:val="28"/>
        </w:rPr>
        <w:t xml:space="preserve"> </w:t>
      </w:r>
      <w:r w:rsidRPr="00260205">
        <w:rPr>
          <w:sz w:val="28"/>
          <w:szCs w:val="28"/>
        </w:rPr>
        <w:t>и в этом смысле является приблизительной. Например, отражение в</w:t>
      </w:r>
      <w:r>
        <w:rPr>
          <w:sz w:val="28"/>
          <w:szCs w:val="28"/>
        </w:rPr>
        <w:t xml:space="preserve"> </w:t>
      </w:r>
      <w:r w:rsidRPr="00260205">
        <w:rPr>
          <w:sz w:val="28"/>
          <w:szCs w:val="28"/>
        </w:rPr>
        <w:t>балансе на обычных ссудных счетах многократно пролонгированных</w:t>
      </w:r>
      <w:r>
        <w:rPr>
          <w:sz w:val="28"/>
          <w:szCs w:val="28"/>
        </w:rPr>
        <w:t xml:space="preserve"> </w:t>
      </w:r>
      <w:r w:rsidRPr="00260205">
        <w:rPr>
          <w:sz w:val="28"/>
          <w:szCs w:val="28"/>
        </w:rPr>
        <w:t>ссуд с большой долей условности отражает соотношение между сроч</w:t>
      </w:r>
      <w:r w:rsidRPr="00260205">
        <w:rPr>
          <w:sz w:val="28"/>
          <w:szCs w:val="28"/>
        </w:rPr>
        <w:softHyphen/>
        <w:t>ными и просроченными ссудами. А</w:t>
      </w:r>
      <w:r>
        <w:rPr>
          <w:sz w:val="28"/>
          <w:szCs w:val="28"/>
        </w:rPr>
        <w:t>налогичное отражение на пассив</w:t>
      </w:r>
      <w:r w:rsidRPr="00260205">
        <w:rPr>
          <w:sz w:val="28"/>
          <w:szCs w:val="28"/>
        </w:rPr>
        <w:t>ных счетах резервных фондов банка не свидетельствует об их наличии</w:t>
      </w:r>
      <w:r>
        <w:rPr>
          <w:sz w:val="28"/>
          <w:szCs w:val="28"/>
        </w:rPr>
        <w:t xml:space="preserve"> в ликвидной форме.</w:t>
      </w:r>
    </w:p>
    <w:p w:rsidR="00844F3F" w:rsidRPr="00260205" w:rsidRDefault="00844F3F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н</w:t>
      </w:r>
      <w:r w:rsidRPr="00260205">
        <w:rPr>
          <w:sz w:val="28"/>
          <w:szCs w:val="28"/>
        </w:rPr>
        <w:t>есмотря на "ауру точности", которая, как может показаться, окружает бухгалтерскую отчетность, показатели и значе</w:t>
      </w:r>
      <w:r w:rsidRPr="00260205">
        <w:rPr>
          <w:sz w:val="28"/>
          <w:szCs w:val="28"/>
        </w:rPr>
        <w:softHyphen/>
        <w:t>ние их могут быть лишь приблизительными. В этой связи большая от</w:t>
      </w:r>
      <w:r w:rsidRPr="00260205">
        <w:rPr>
          <w:sz w:val="28"/>
          <w:szCs w:val="28"/>
        </w:rPr>
        <w:softHyphen/>
        <w:t>ветственность за правильное исполь</w:t>
      </w:r>
      <w:r>
        <w:rPr>
          <w:sz w:val="28"/>
          <w:szCs w:val="28"/>
        </w:rPr>
        <w:t xml:space="preserve">зование отчетности ложится на </w:t>
      </w:r>
      <w:r w:rsidRPr="00260205">
        <w:rPr>
          <w:sz w:val="28"/>
          <w:szCs w:val="28"/>
        </w:rPr>
        <w:t>пользователя, который обязан уметь адекватно истолковать ее и при</w:t>
      </w:r>
      <w:r w:rsidRPr="00260205">
        <w:rPr>
          <w:sz w:val="28"/>
          <w:szCs w:val="28"/>
        </w:rPr>
        <w:softHyphen/>
        <w:t>менить при выработке решений. Он должен понимать ее и определять, какую отчетность и как, в какой сфере деятельности использовать.</w:t>
      </w:r>
    </w:p>
    <w:p w:rsidR="00844F3F" w:rsidRDefault="00844F3F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60205">
        <w:rPr>
          <w:sz w:val="28"/>
          <w:szCs w:val="28"/>
        </w:rPr>
        <w:t xml:space="preserve">Методологическим центром по организации бухгалтерского учета в банках является Центральный банк РФ. В соответствии со статьей 56 </w:t>
      </w:r>
      <w:r w:rsidRPr="00260205">
        <w:rPr>
          <w:i/>
          <w:iCs/>
          <w:sz w:val="28"/>
          <w:szCs w:val="28"/>
        </w:rPr>
        <w:t>Федерал</w:t>
      </w:r>
      <w:r>
        <w:rPr>
          <w:i/>
          <w:iCs/>
          <w:sz w:val="28"/>
          <w:szCs w:val="28"/>
        </w:rPr>
        <w:t>ьно</w:t>
      </w:r>
      <w:r w:rsidRPr="00260205">
        <w:rPr>
          <w:i/>
          <w:iCs/>
          <w:sz w:val="28"/>
          <w:szCs w:val="28"/>
        </w:rPr>
        <w:t xml:space="preserve">го закона </w:t>
      </w:r>
      <w:r w:rsidRPr="00260205">
        <w:rPr>
          <w:sz w:val="28"/>
          <w:szCs w:val="28"/>
        </w:rPr>
        <w:t>"</w:t>
      </w:r>
      <w:r>
        <w:rPr>
          <w:i/>
          <w:iCs/>
          <w:sz w:val="28"/>
          <w:szCs w:val="28"/>
        </w:rPr>
        <w:t xml:space="preserve">О </w:t>
      </w:r>
      <w:r w:rsidRPr="00260205">
        <w:rPr>
          <w:i/>
          <w:iCs/>
          <w:sz w:val="28"/>
          <w:szCs w:val="28"/>
        </w:rPr>
        <w:t xml:space="preserve">Центральном банке Российской Федерации (Банке России)" </w:t>
      </w:r>
      <w:r w:rsidRPr="00844F3F">
        <w:rPr>
          <w:sz w:val="28"/>
          <w:szCs w:val="28"/>
        </w:rPr>
        <w:t>[1,2]</w:t>
      </w:r>
      <w:r>
        <w:rPr>
          <w:i/>
          <w:iCs/>
          <w:sz w:val="28"/>
          <w:szCs w:val="28"/>
        </w:rPr>
        <w:t xml:space="preserve"> </w:t>
      </w:r>
      <w:r w:rsidRPr="00260205">
        <w:rPr>
          <w:sz w:val="28"/>
          <w:szCs w:val="28"/>
        </w:rPr>
        <w:t>Центральный банк Российской Федерации устанавливает обя</w:t>
      </w:r>
      <w:r w:rsidRPr="00260205">
        <w:rPr>
          <w:sz w:val="28"/>
          <w:szCs w:val="28"/>
        </w:rPr>
        <w:softHyphen/>
        <w:t>зательные для банков правила ведения бухгалтерского учета, составле</w:t>
      </w:r>
      <w:r w:rsidRPr="00260205">
        <w:rPr>
          <w:sz w:val="28"/>
          <w:szCs w:val="28"/>
        </w:rPr>
        <w:softHyphen/>
        <w:t>ния</w:t>
      </w:r>
      <w:r>
        <w:rPr>
          <w:sz w:val="28"/>
          <w:szCs w:val="28"/>
        </w:rPr>
        <w:t xml:space="preserve"> и представления бухгалтерской </w:t>
      </w:r>
      <w:r w:rsidRPr="00260205">
        <w:rPr>
          <w:sz w:val="28"/>
          <w:szCs w:val="28"/>
        </w:rPr>
        <w:t>отчетности</w:t>
      </w:r>
      <w:r w:rsidR="005012EA">
        <w:rPr>
          <w:sz w:val="28"/>
          <w:szCs w:val="28"/>
        </w:rPr>
        <w:t>.</w:t>
      </w:r>
    </w:p>
    <w:p w:rsidR="005012EA" w:rsidRDefault="005012EA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5012EA" w:rsidRDefault="005012EA" w:rsidP="006F046C">
      <w:pPr>
        <w:numPr>
          <w:ilvl w:val="1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10" w:name="_Toc60692763"/>
      <w:r>
        <w:rPr>
          <w:sz w:val="28"/>
          <w:szCs w:val="28"/>
        </w:rPr>
        <w:t>Баланс банка и принципы его построения</w:t>
      </w:r>
      <w:bookmarkEnd w:id="10"/>
    </w:p>
    <w:p w:rsidR="005012EA" w:rsidRPr="00260205" w:rsidRDefault="005012EA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60205">
        <w:rPr>
          <w:sz w:val="28"/>
          <w:szCs w:val="28"/>
        </w:rPr>
        <w:t xml:space="preserve">Баланс коммерческого банка (КБ) - это бухгалтерский баланс, </w:t>
      </w:r>
      <w:r>
        <w:rPr>
          <w:sz w:val="28"/>
          <w:szCs w:val="28"/>
        </w:rPr>
        <w:t>ко</w:t>
      </w:r>
      <w:r w:rsidRPr="00260205">
        <w:rPr>
          <w:sz w:val="28"/>
          <w:szCs w:val="28"/>
        </w:rPr>
        <w:softHyphen/>
      </w:r>
      <w:r>
        <w:rPr>
          <w:sz w:val="28"/>
          <w:szCs w:val="28"/>
        </w:rPr>
        <w:t>торы</w:t>
      </w:r>
      <w:r w:rsidRPr="00260205">
        <w:rPr>
          <w:sz w:val="28"/>
          <w:szCs w:val="28"/>
        </w:rPr>
        <w:t>й отражает состояние собственных и привлеченных средств ба</w:t>
      </w:r>
      <w:r>
        <w:rPr>
          <w:sz w:val="28"/>
          <w:szCs w:val="28"/>
        </w:rPr>
        <w:t>нк</w:t>
      </w:r>
      <w:r w:rsidRPr="0026020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260205">
        <w:rPr>
          <w:sz w:val="28"/>
          <w:szCs w:val="28"/>
        </w:rPr>
        <w:t>и их размещение в кредитные и</w:t>
      </w:r>
      <w:r>
        <w:rPr>
          <w:sz w:val="28"/>
          <w:szCs w:val="28"/>
        </w:rPr>
        <w:t xml:space="preserve"> </w:t>
      </w:r>
      <w:r w:rsidRPr="00260205">
        <w:rPr>
          <w:sz w:val="28"/>
          <w:szCs w:val="28"/>
        </w:rPr>
        <w:t>другие активные операции.</w:t>
      </w:r>
    </w:p>
    <w:p w:rsidR="005012EA" w:rsidRPr="00260205" w:rsidRDefault="005012EA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60205">
        <w:rPr>
          <w:sz w:val="28"/>
          <w:szCs w:val="28"/>
        </w:rPr>
        <w:t>Балансы банков строятся по уни</w:t>
      </w:r>
      <w:r>
        <w:rPr>
          <w:sz w:val="28"/>
          <w:szCs w:val="28"/>
        </w:rPr>
        <w:t>ф</w:t>
      </w:r>
      <w:r w:rsidRPr="00260205">
        <w:rPr>
          <w:sz w:val="28"/>
          <w:szCs w:val="28"/>
        </w:rPr>
        <w:t>ицированной схеме, в соответствии с Планом счетов бухгалтерского учета в банках, который утверждается</w:t>
      </w:r>
      <w:r>
        <w:rPr>
          <w:sz w:val="28"/>
          <w:szCs w:val="28"/>
        </w:rPr>
        <w:t xml:space="preserve"> </w:t>
      </w:r>
      <w:r w:rsidRPr="00260205">
        <w:rPr>
          <w:sz w:val="28"/>
          <w:szCs w:val="28"/>
        </w:rPr>
        <w:t>ЦБ РФ. Банковские балансы относятся к средствам коммерческой ин</w:t>
      </w:r>
      <w:r w:rsidRPr="00260205">
        <w:rPr>
          <w:sz w:val="28"/>
          <w:szCs w:val="28"/>
        </w:rPr>
        <w:softHyphen/>
        <w:t>формации и отвечают требованиям оперативн</w:t>
      </w:r>
      <w:r>
        <w:rPr>
          <w:sz w:val="28"/>
          <w:szCs w:val="28"/>
        </w:rPr>
        <w:t>о</w:t>
      </w:r>
      <w:r w:rsidRPr="00260205">
        <w:rPr>
          <w:sz w:val="28"/>
          <w:szCs w:val="28"/>
        </w:rPr>
        <w:t>сти, конкр</w:t>
      </w:r>
      <w:r>
        <w:rPr>
          <w:sz w:val="28"/>
          <w:szCs w:val="28"/>
        </w:rPr>
        <w:t>е</w:t>
      </w:r>
      <w:r w:rsidRPr="00260205">
        <w:rPr>
          <w:sz w:val="28"/>
          <w:szCs w:val="28"/>
        </w:rPr>
        <w:t>тности, со</w:t>
      </w:r>
      <w:r w:rsidRPr="00260205">
        <w:rPr>
          <w:sz w:val="28"/>
          <w:szCs w:val="28"/>
        </w:rPr>
        <w:softHyphen/>
      </w:r>
      <w:r>
        <w:rPr>
          <w:sz w:val="28"/>
          <w:szCs w:val="28"/>
        </w:rPr>
        <w:t>лидност</w:t>
      </w:r>
      <w:r w:rsidRPr="00260205">
        <w:rPr>
          <w:sz w:val="28"/>
          <w:szCs w:val="28"/>
        </w:rPr>
        <w:t>и (достоверности). Оперативность банковского баланса прояв</w:t>
      </w:r>
      <w:r w:rsidRPr="00260205">
        <w:rPr>
          <w:sz w:val="28"/>
          <w:szCs w:val="28"/>
        </w:rPr>
        <w:softHyphen/>
        <w:t>ляется в его еже</w:t>
      </w:r>
      <w:r>
        <w:rPr>
          <w:sz w:val="28"/>
          <w:szCs w:val="28"/>
        </w:rPr>
        <w:t>д</w:t>
      </w:r>
      <w:r w:rsidRPr="00260205">
        <w:rPr>
          <w:sz w:val="28"/>
          <w:szCs w:val="28"/>
        </w:rPr>
        <w:t>невно</w:t>
      </w:r>
      <w:r>
        <w:rPr>
          <w:sz w:val="28"/>
          <w:szCs w:val="28"/>
        </w:rPr>
        <w:t>м</w:t>
      </w:r>
      <w:r w:rsidRPr="00260205">
        <w:rPr>
          <w:sz w:val="28"/>
          <w:szCs w:val="28"/>
        </w:rPr>
        <w:t xml:space="preserve"> составлении, которое в значительной ст</w:t>
      </w:r>
      <w:r>
        <w:rPr>
          <w:sz w:val="28"/>
          <w:szCs w:val="28"/>
        </w:rPr>
        <w:t>е</w:t>
      </w:r>
      <w:r w:rsidRPr="00260205">
        <w:rPr>
          <w:sz w:val="28"/>
          <w:szCs w:val="28"/>
        </w:rPr>
        <w:t>пени гарантирует пра</w:t>
      </w:r>
      <w:r>
        <w:rPr>
          <w:sz w:val="28"/>
          <w:szCs w:val="28"/>
        </w:rPr>
        <w:t>виль</w:t>
      </w:r>
      <w:r w:rsidRPr="00260205">
        <w:rPr>
          <w:sz w:val="28"/>
          <w:szCs w:val="28"/>
        </w:rPr>
        <w:t>ность и достоверность бухгалтерского учета в банках и связано с ежедневной передачей клиентам вторых экземпляров</w:t>
      </w:r>
      <w:r>
        <w:rPr>
          <w:sz w:val="28"/>
          <w:szCs w:val="28"/>
        </w:rPr>
        <w:t xml:space="preserve"> </w:t>
      </w:r>
      <w:r w:rsidRPr="00260205">
        <w:rPr>
          <w:sz w:val="28"/>
          <w:szCs w:val="28"/>
        </w:rPr>
        <w:t>(выписок) их Лицевых счетов, в которых исключается наличие ошибоч</w:t>
      </w:r>
      <w:r w:rsidRPr="00260205">
        <w:rPr>
          <w:sz w:val="28"/>
          <w:szCs w:val="28"/>
        </w:rPr>
        <w:softHyphen/>
      </w:r>
      <w:r>
        <w:rPr>
          <w:sz w:val="28"/>
          <w:szCs w:val="28"/>
        </w:rPr>
        <w:t>ных записей. Дей</w:t>
      </w:r>
      <w:r w:rsidRPr="00260205">
        <w:rPr>
          <w:sz w:val="28"/>
          <w:szCs w:val="28"/>
        </w:rPr>
        <w:t>ствовавш</w:t>
      </w:r>
      <w:r>
        <w:rPr>
          <w:sz w:val="28"/>
          <w:szCs w:val="28"/>
        </w:rPr>
        <w:t>и</w:t>
      </w:r>
      <w:r w:rsidRPr="00260205">
        <w:rPr>
          <w:sz w:val="28"/>
          <w:szCs w:val="28"/>
        </w:rPr>
        <w:t>й д</w:t>
      </w:r>
      <w:r>
        <w:rPr>
          <w:sz w:val="28"/>
          <w:szCs w:val="28"/>
        </w:rPr>
        <w:t>о</w:t>
      </w:r>
      <w:r w:rsidRPr="00260205">
        <w:rPr>
          <w:sz w:val="28"/>
          <w:szCs w:val="28"/>
        </w:rPr>
        <w:t xml:space="preserve"> 1998 г. Пла</w:t>
      </w:r>
      <w:r>
        <w:rPr>
          <w:sz w:val="28"/>
          <w:szCs w:val="28"/>
        </w:rPr>
        <w:t xml:space="preserve">н </w:t>
      </w:r>
      <w:r w:rsidRPr="00260205">
        <w:rPr>
          <w:sz w:val="28"/>
          <w:szCs w:val="28"/>
        </w:rPr>
        <w:t>сче</w:t>
      </w:r>
      <w:r>
        <w:rPr>
          <w:sz w:val="28"/>
          <w:szCs w:val="28"/>
        </w:rPr>
        <w:t>тов</w:t>
      </w:r>
      <w:r w:rsidRPr="00260205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который был п</w:t>
      </w:r>
      <w:r w:rsidRPr="00260205">
        <w:rPr>
          <w:sz w:val="28"/>
          <w:szCs w:val="28"/>
        </w:rPr>
        <w:t>о</w:t>
      </w:r>
      <w:r w:rsidRPr="00260205">
        <w:rPr>
          <w:sz w:val="28"/>
          <w:szCs w:val="28"/>
        </w:rPr>
        <w:softHyphen/>
        <w:t>ложен в основу построения банковских балансов, испо</w:t>
      </w:r>
      <w:r>
        <w:rPr>
          <w:sz w:val="28"/>
          <w:szCs w:val="28"/>
        </w:rPr>
        <w:t>л</w:t>
      </w:r>
      <w:r w:rsidRPr="00260205">
        <w:rPr>
          <w:sz w:val="28"/>
          <w:szCs w:val="28"/>
        </w:rPr>
        <w:t xml:space="preserve">ьзовал </w:t>
      </w:r>
      <w:r>
        <w:rPr>
          <w:sz w:val="28"/>
          <w:szCs w:val="28"/>
        </w:rPr>
        <w:t>п</w:t>
      </w:r>
      <w:r w:rsidRPr="00260205">
        <w:rPr>
          <w:sz w:val="28"/>
          <w:szCs w:val="28"/>
        </w:rPr>
        <w:t>рин</w:t>
      </w:r>
      <w:r w:rsidRPr="00260205">
        <w:rPr>
          <w:sz w:val="28"/>
          <w:szCs w:val="28"/>
        </w:rPr>
        <w:softHyphen/>
      </w:r>
      <w:r>
        <w:rPr>
          <w:sz w:val="28"/>
          <w:szCs w:val="28"/>
        </w:rPr>
        <w:t>цип</w:t>
      </w:r>
      <w:r w:rsidRPr="00260205">
        <w:rPr>
          <w:sz w:val="28"/>
          <w:szCs w:val="28"/>
        </w:rPr>
        <w:t xml:space="preserve"> группировки счетов по экономическим однородным признакам.</w:t>
      </w:r>
    </w:p>
    <w:p w:rsidR="005012EA" w:rsidRPr="00260205" w:rsidRDefault="005012EA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right="105" w:firstLine="540"/>
        <w:jc w:val="both"/>
        <w:rPr>
          <w:sz w:val="28"/>
          <w:szCs w:val="28"/>
        </w:rPr>
      </w:pPr>
      <w:r w:rsidRPr="00260205">
        <w:rPr>
          <w:sz w:val="28"/>
          <w:szCs w:val="28"/>
        </w:rPr>
        <w:t xml:space="preserve">Правило </w:t>
      </w:r>
      <w:r>
        <w:rPr>
          <w:sz w:val="28"/>
          <w:szCs w:val="28"/>
        </w:rPr>
        <w:t>по</w:t>
      </w:r>
      <w:r w:rsidRPr="00260205">
        <w:rPr>
          <w:sz w:val="28"/>
          <w:szCs w:val="28"/>
        </w:rPr>
        <w:t>нижающейся ликвидности статей по активу и уме</w:t>
      </w:r>
      <w:r>
        <w:rPr>
          <w:sz w:val="28"/>
          <w:szCs w:val="28"/>
        </w:rPr>
        <w:t>н</w:t>
      </w:r>
      <w:r w:rsidRPr="00260205">
        <w:rPr>
          <w:sz w:val="28"/>
          <w:szCs w:val="28"/>
        </w:rPr>
        <w:t>ьше</w:t>
      </w:r>
      <w:r w:rsidRPr="00260205">
        <w:rPr>
          <w:sz w:val="28"/>
          <w:szCs w:val="28"/>
        </w:rPr>
        <w:softHyphen/>
      </w:r>
      <w:r>
        <w:rPr>
          <w:sz w:val="28"/>
          <w:szCs w:val="28"/>
        </w:rPr>
        <w:t>н</w:t>
      </w:r>
      <w:r w:rsidRPr="00260205">
        <w:rPr>
          <w:sz w:val="28"/>
          <w:szCs w:val="28"/>
        </w:rPr>
        <w:t>ия степени востре</w:t>
      </w:r>
      <w:r>
        <w:rPr>
          <w:sz w:val="28"/>
          <w:szCs w:val="28"/>
        </w:rPr>
        <w:t>бо</w:t>
      </w:r>
      <w:r w:rsidRPr="00260205">
        <w:rPr>
          <w:sz w:val="28"/>
          <w:szCs w:val="28"/>
        </w:rPr>
        <w:t>вания</w:t>
      </w:r>
      <w:r>
        <w:rPr>
          <w:sz w:val="28"/>
          <w:szCs w:val="28"/>
        </w:rPr>
        <w:t xml:space="preserve"> </w:t>
      </w:r>
      <w:r w:rsidRPr="00260205">
        <w:rPr>
          <w:sz w:val="28"/>
          <w:szCs w:val="28"/>
        </w:rPr>
        <w:t>средств по пассиву строго не соблюдается и</w:t>
      </w:r>
      <w:r>
        <w:rPr>
          <w:sz w:val="28"/>
          <w:szCs w:val="28"/>
        </w:rPr>
        <w:t xml:space="preserve"> </w:t>
      </w:r>
      <w:r w:rsidRPr="00260205">
        <w:rPr>
          <w:sz w:val="28"/>
          <w:szCs w:val="28"/>
        </w:rPr>
        <w:t>прослеживается лишь в те</w:t>
      </w:r>
      <w:r>
        <w:rPr>
          <w:sz w:val="28"/>
          <w:szCs w:val="28"/>
        </w:rPr>
        <w:t>н</w:t>
      </w:r>
      <w:r w:rsidRPr="00260205">
        <w:rPr>
          <w:sz w:val="28"/>
          <w:szCs w:val="28"/>
        </w:rPr>
        <w:t>денции.</w:t>
      </w:r>
    </w:p>
    <w:p w:rsidR="005012EA" w:rsidRPr="00260205" w:rsidRDefault="005012EA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right="105" w:firstLine="540"/>
        <w:jc w:val="both"/>
        <w:rPr>
          <w:sz w:val="28"/>
          <w:szCs w:val="28"/>
        </w:rPr>
      </w:pPr>
      <w:r w:rsidRPr="00260205">
        <w:rPr>
          <w:sz w:val="28"/>
          <w:szCs w:val="28"/>
        </w:rPr>
        <w:t>Счета номенклатуры баланса банков подразделяются на балансо</w:t>
      </w:r>
      <w:r w:rsidRPr="00260205">
        <w:rPr>
          <w:sz w:val="28"/>
          <w:szCs w:val="28"/>
        </w:rPr>
        <w:softHyphen/>
        <w:t>вые и внебалансовые. Балансовые счета подразделяются на пассивные</w:t>
      </w:r>
      <w:r>
        <w:rPr>
          <w:sz w:val="28"/>
          <w:szCs w:val="28"/>
        </w:rPr>
        <w:t xml:space="preserve"> </w:t>
      </w:r>
      <w:r w:rsidRPr="00260205">
        <w:rPr>
          <w:sz w:val="28"/>
          <w:szCs w:val="28"/>
        </w:rPr>
        <w:t xml:space="preserve">и активные. Пассивные счета предназначены </w:t>
      </w:r>
      <w:r>
        <w:rPr>
          <w:sz w:val="28"/>
          <w:szCs w:val="28"/>
        </w:rPr>
        <w:t>для</w:t>
      </w:r>
      <w:r w:rsidRPr="00260205">
        <w:rPr>
          <w:sz w:val="28"/>
          <w:szCs w:val="28"/>
        </w:rPr>
        <w:t xml:space="preserve"> учета собственных и</w:t>
      </w:r>
      <w:r>
        <w:rPr>
          <w:sz w:val="28"/>
          <w:szCs w:val="28"/>
        </w:rPr>
        <w:t xml:space="preserve"> </w:t>
      </w:r>
      <w:r w:rsidRPr="00260205">
        <w:rPr>
          <w:sz w:val="28"/>
          <w:szCs w:val="28"/>
        </w:rPr>
        <w:t>привлеченных ресурсов, активные - для их размещения.</w:t>
      </w:r>
    </w:p>
    <w:p w:rsidR="005012EA" w:rsidRPr="00260205" w:rsidRDefault="005012EA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right="153" w:firstLine="540"/>
        <w:jc w:val="both"/>
        <w:rPr>
          <w:sz w:val="28"/>
          <w:szCs w:val="28"/>
        </w:rPr>
      </w:pPr>
      <w:r w:rsidRPr="00260205">
        <w:rPr>
          <w:sz w:val="28"/>
          <w:szCs w:val="28"/>
        </w:rPr>
        <w:t>Внебалансовые счета используются для учета ценн</w:t>
      </w:r>
      <w:r>
        <w:rPr>
          <w:sz w:val="28"/>
          <w:szCs w:val="28"/>
        </w:rPr>
        <w:t>остей и докум</w:t>
      </w:r>
      <w:r w:rsidRPr="00260205">
        <w:rPr>
          <w:sz w:val="28"/>
          <w:szCs w:val="28"/>
        </w:rPr>
        <w:t>ен</w:t>
      </w:r>
      <w:r w:rsidRPr="00260205">
        <w:rPr>
          <w:sz w:val="28"/>
          <w:szCs w:val="28"/>
        </w:rPr>
        <w:softHyphen/>
        <w:t xml:space="preserve">тов, не </w:t>
      </w:r>
      <w:r>
        <w:rPr>
          <w:sz w:val="28"/>
          <w:szCs w:val="28"/>
        </w:rPr>
        <w:t>вл</w:t>
      </w:r>
      <w:r w:rsidRPr="00260205">
        <w:rPr>
          <w:sz w:val="28"/>
          <w:szCs w:val="28"/>
        </w:rPr>
        <w:t>ияющих на актив и пассив баланса, поступающих в банки на</w:t>
      </w:r>
      <w:r>
        <w:rPr>
          <w:sz w:val="28"/>
          <w:szCs w:val="28"/>
        </w:rPr>
        <w:t xml:space="preserve"> </w:t>
      </w:r>
      <w:r w:rsidRPr="00260205">
        <w:rPr>
          <w:sz w:val="28"/>
          <w:szCs w:val="28"/>
        </w:rPr>
        <w:t>хранение, инкассо или комиссию, а также для учета бланков строгой</w:t>
      </w:r>
      <w:r>
        <w:rPr>
          <w:sz w:val="28"/>
          <w:szCs w:val="28"/>
        </w:rPr>
        <w:t xml:space="preserve"> </w:t>
      </w:r>
      <w:r w:rsidRPr="00260205">
        <w:rPr>
          <w:sz w:val="28"/>
          <w:szCs w:val="28"/>
        </w:rPr>
        <w:t>отчетности, бланков акций, других документов и ценностей.</w:t>
      </w:r>
    </w:p>
    <w:p w:rsidR="005012EA" w:rsidRPr="00260205" w:rsidRDefault="005012EA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right="153" w:firstLine="540"/>
        <w:jc w:val="both"/>
        <w:rPr>
          <w:sz w:val="28"/>
          <w:szCs w:val="28"/>
        </w:rPr>
      </w:pPr>
      <w:r w:rsidRPr="00260205">
        <w:rPr>
          <w:sz w:val="28"/>
          <w:szCs w:val="28"/>
        </w:rPr>
        <w:t>Все балансовые счета подраздел</w:t>
      </w:r>
      <w:r>
        <w:rPr>
          <w:sz w:val="28"/>
          <w:szCs w:val="28"/>
        </w:rPr>
        <w:t xml:space="preserve">яются на счета первого порядка </w:t>
      </w:r>
      <w:r w:rsidRPr="00260205">
        <w:rPr>
          <w:sz w:val="28"/>
          <w:szCs w:val="28"/>
        </w:rPr>
        <w:t xml:space="preserve">укрупненные, </w:t>
      </w:r>
      <w:r>
        <w:rPr>
          <w:sz w:val="28"/>
          <w:szCs w:val="28"/>
        </w:rPr>
        <w:t>с</w:t>
      </w:r>
      <w:r w:rsidRPr="00260205">
        <w:rPr>
          <w:sz w:val="28"/>
          <w:szCs w:val="28"/>
        </w:rPr>
        <w:t>интетические счета и счета второго порядка - детализи</w:t>
      </w:r>
      <w:r w:rsidRPr="00260205">
        <w:rPr>
          <w:sz w:val="28"/>
          <w:szCs w:val="28"/>
        </w:rPr>
        <w:softHyphen/>
        <w:t>рующие, аналитические счета. Счета пе</w:t>
      </w:r>
      <w:r>
        <w:rPr>
          <w:sz w:val="28"/>
          <w:szCs w:val="28"/>
        </w:rPr>
        <w:t>рвого</w:t>
      </w:r>
      <w:r w:rsidRPr="00260205">
        <w:rPr>
          <w:sz w:val="28"/>
          <w:szCs w:val="28"/>
        </w:rPr>
        <w:t xml:space="preserve"> порядка обозначаются</w:t>
      </w:r>
      <w:r>
        <w:rPr>
          <w:sz w:val="28"/>
          <w:szCs w:val="28"/>
        </w:rPr>
        <w:t xml:space="preserve"> </w:t>
      </w:r>
      <w:r w:rsidRPr="00260205">
        <w:rPr>
          <w:sz w:val="28"/>
          <w:szCs w:val="28"/>
        </w:rPr>
        <w:t>тремя цифрами от 102 до 705. Номер счета второго порядка состоит из</w:t>
      </w:r>
      <w:r>
        <w:rPr>
          <w:sz w:val="28"/>
          <w:szCs w:val="28"/>
        </w:rPr>
        <w:t xml:space="preserve"> </w:t>
      </w:r>
      <w:r w:rsidRPr="00260205">
        <w:rPr>
          <w:sz w:val="28"/>
          <w:szCs w:val="28"/>
        </w:rPr>
        <w:t xml:space="preserve">пяти знаков и строится путем прибавления двух </w:t>
      </w:r>
      <w:r>
        <w:rPr>
          <w:sz w:val="28"/>
          <w:szCs w:val="28"/>
        </w:rPr>
        <w:t>ц</w:t>
      </w:r>
      <w:r w:rsidRPr="00260205">
        <w:rPr>
          <w:sz w:val="28"/>
          <w:szCs w:val="28"/>
        </w:rPr>
        <w:t>ифр справа к номеру</w:t>
      </w:r>
      <w:r>
        <w:rPr>
          <w:sz w:val="28"/>
          <w:szCs w:val="28"/>
        </w:rPr>
        <w:t xml:space="preserve"> </w:t>
      </w:r>
      <w:r w:rsidRPr="00260205">
        <w:rPr>
          <w:sz w:val="28"/>
          <w:szCs w:val="28"/>
        </w:rPr>
        <w:t>с</w:t>
      </w:r>
      <w:r>
        <w:rPr>
          <w:sz w:val="28"/>
          <w:szCs w:val="28"/>
        </w:rPr>
        <w:t>чета</w:t>
      </w:r>
      <w:r w:rsidRPr="00260205">
        <w:rPr>
          <w:sz w:val="28"/>
          <w:szCs w:val="28"/>
        </w:rPr>
        <w:t xml:space="preserve"> первого </w:t>
      </w:r>
      <w:r>
        <w:rPr>
          <w:sz w:val="28"/>
          <w:szCs w:val="28"/>
        </w:rPr>
        <w:t>по</w:t>
      </w:r>
      <w:r w:rsidRPr="00260205">
        <w:rPr>
          <w:sz w:val="28"/>
          <w:szCs w:val="28"/>
        </w:rPr>
        <w:t>р</w:t>
      </w:r>
      <w:r>
        <w:rPr>
          <w:sz w:val="28"/>
          <w:szCs w:val="28"/>
        </w:rPr>
        <w:t>ядк</w:t>
      </w:r>
      <w:r w:rsidRPr="00260205">
        <w:rPr>
          <w:sz w:val="28"/>
          <w:szCs w:val="28"/>
        </w:rPr>
        <w:t>а. Например, 102 - Уставный капитал акционер</w:t>
      </w:r>
      <w:r w:rsidRPr="00260205">
        <w:rPr>
          <w:sz w:val="28"/>
          <w:szCs w:val="28"/>
        </w:rPr>
        <w:softHyphen/>
        <w:t>ных банков, сформированны</w:t>
      </w:r>
      <w:r>
        <w:rPr>
          <w:sz w:val="28"/>
          <w:szCs w:val="28"/>
        </w:rPr>
        <w:t>й за счет обыкновенны</w:t>
      </w:r>
      <w:r w:rsidRPr="00260205">
        <w:rPr>
          <w:sz w:val="28"/>
          <w:szCs w:val="28"/>
        </w:rPr>
        <w:t>х акций, 10201 ,</w:t>
      </w:r>
      <w:r w:rsidRPr="00260205">
        <w:rPr>
          <w:sz w:val="28"/>
          <w:szCs w:val="28"/>
        </w:rPr>
        <w:softHyphen/>
        <w:t>Уставный капитал акционерных банко</w:t>
      </w:r>
      <w:r>
        <w:rPr>
          <w:sz w:val="28"/>
          <w:szCs w:val="28"/>
        </w:rPr>
        <w:t>в, сформированный за счет обыкно</w:t>
      </w:r>
      <w:r w:rsidRPr="00260205">
        <w:rPr>
          <w:sz w:val="28"/>
          <w:szCs w:val="28"/>
        </w:rPr>
        <w:t>венных акций, принадлежащих Российской Федерации.</w:t>
      </w:r>
      <w:r>
        <w:rPr>
          <w:sz w:val="28"/>
          <w:szCs w:val="28"/>
        </w:rPr>
        <w:t xml:space="preserve"> </w:t>
      </w:r>
      <w:r w:rsidRPr="00260205">
        <w:rPr>
          <w:sz w:val="28"/>
          <w:szCs w:val="28"/>
        </w:rPr>
        <w:t xml:space="preserve">Балансовые счета группируются в семи </w:t>
      </w:r>
      <w:r>
        <w:rPr>
          <w:sz w:val="28"/>
          <w:szCs w:val="28"/>
        </w:rPr>
        <w:t>разделах по принципу эко</w:t>
      </w:r>
      <w:r w:rsidRPr="00260205">
        <w:rPr>
          <w:sz w:val="28"/>
          <w:szCs w:val="28"/>
        </w:rPr>
        <w:t>номиче</w:t>
      </w:r>
      <w:r>
        <w:rPr>
          <w:sz w:val="28"/>
          <w:szCs w:val="28"/>
        </w:rPr>
        <w:t>ски однородного содержания и лик</w:t>
      </w:r>
      <w:r w:rsidRPr="00260205">
        <w:rPr>
          <w:sz w:val="28"/>
          <w:szCs w:val="28"/>
        </w:rPr>
        <w:t>видности. Номенклатура</w:t>
      </w:r>
      <w:r>
        <w:rPr>
          <w:sz w:val="28"/>
          <w:szCs w:val="28"/>
        </w:rPr>
        <w:t xml:space="preserve"> </w:t>
      </w:r>
      <w:r w:rsidRPr="00260205">
        <w:rPr>
          <w:sz w:val="28"/>
          <w:szCs w:val="28"/>
        </w:rPr>
        <w:t>внебалансовых</w:t>
      </w:r>
      <w:r>
        <w:rPr>
          <w:sz w:val="28"/>
          <w:szCs w:val="28"/>
        </w:rPr>
        <w:t xml:space="preserve"> </w:t>
      </w:r>
      <w:r w:rsidRPr="00260205">
        <w:rPr>
          <w:sz w:val="28"/>
          <w:szCs w:val="28"/>
        </w:rPr>
        <w:t>счетов - пятизначная</w:t>
      </w:r>
      <w:r>
        <w:rPr>
          <w:sz w:val="28"/>
          <w:szCs w:val="28"/>
        </w:rPr>
        <w:t>. Внебалансовые счета сгруппиро</w:t>
      </w:r>
      <w:r w:rsidRPr="00260205">
        <w:rPr>
          <w:sz w:val="28"/>
          <w:szCs w:val="28"/>
        </w:rPr>
        <w:t>ваны также в семи разделах.</w:t>
      </w:r>
      <w:r w:rsidRPr="00260205">
        <w:rPr>
          <w:sz w:val="28"/>
          <w:szCs w:val="28"/>
        </w:rPr>
        <w:tab/>
      </w:r>
    </w:p>
    <w:p w:rsidR="005012EA" w:rsidRPr="00260205" w:rsidRDefault="005012EA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right="235" w:firstLine="540"/>
        <w:jc w:val="both"/>
        <w:rPr>
          <w:sz w:val="28"/>
          <w:szCs w:val="28"/>
        </w:rPr>
      </w:pPr>
      <w:r w:rsidRPr="00260205">
        <w:rPr>
          <w:sz w:val="28"/>
          <w:szCs w:val="28"/>
        </w:rPr>
        <w:t>С 1 января 1998 г. введен новый План счетов, разработанный на ос</w:t>
      </w:r>
      <w:r w:rsidRPr="00260205">
        <w:rPr>
          <w:sz w:val="28"/>
          <w:szCs w:val="28"/>
        </w:rPr>
        <w:softHyphen/>
        <w:t xml:space="preserve">новании </w:t>
      </w:r>
      <w:r>
        <w:rPr>
          <w:i/>
          <w:iCs/>
          <w:sz w:val="28"/>
          <w:szCs w:val="28"/>
        </w:rPr>
        <w:t>Гра</w:t>
      </w:r>
      <w:r w:rsidRPr="00260205">
        <w:rPr>
          <w:i/>
          <w:iCs/>
          <w:sz w:val="28"/>
          <w:szCs w:val="28"/>
        </w:rPr>
        <w:t>жда</w:t>
      </w:r>
      <w:r>
        <w:rPr>
          <w:i/>
          <w:iCs/>
          <w:sz w:val="28"/>
          <w:szCs w:val="28"/>
        </w:rPr>
        <w:t>нского кодекса Российской Федерации, федеральны</w:t>
      </w:r>
      <w:r w:rsidRPr="00260205">
        <w:rPr>
          <w:i/>
          <w:iCs/>
          <w:sz w:val="28"/>
          <w:szCs w:val="28"/>
        </w:rPr>
        <w:t>х за</w:t>
      </w:r>
      <w:r w:rsidRPr="00260205">
        <w:rPr>
          <w:i/>
          <w:iCs/>
          <w:sz w:val="28"/>
          <w:szCs w:val="28"/>
        </w:rPr>
        <w:softHyphen/>
      </w:r>
      <w:r>
        <w:rPr>
          <w:i/>
          <w:iCs/>
          <w:sz w:val="28"/>
          <w:szCs w:val="28"/>
        </w:rPr>
        <w:t>конов Российской Федерации "'О Центральном  бан</w:t>
      </w:r>
      <w:r w:rsidRPr="00260205">
        <w:rPr>
          <w:i/>
          <w:iCs/>
          <w:sz w:val="28"/>
          <w:szCs w:val="28"/>
        </w:rPr>
        <w:t>ке Российской Федера</w:t>
      </w:r>
      <w:r w:rsidRPr="00260205">
        <w:rPr>
          <w:i/>
          <w:iCs/>
          <w:sz w:val="28"/>
          <w:szCs w:val="28"/>
        </w:rPr>
        <w:softHyphen/>
        <w:t>ции (Ба</w:t>
      </w:r>
      <w:r>
        <w:rPr>
          <w:i/>
          <w:iCs/>
          <w:sz w:val="28"/>
          <w:szCs w:val="28"/>
        </w:rPr>
        <w:t>н</w:t>
      </w:r>
      <w:r w:rsidRPr="00260205">
        <w:rPr>
          <w:i/>
          <w:iCs/>
          <w:sz w:val="28"/>
          <w:szCs w:val="28"/>
        </w:rPr>
        <w:t xml:space="preserve">ке России) </w:t>
      </w:r>
      <w:r w:rsidRPr="00260205">
        <w:rPr>
          <w:sz w:val="28"/>
          <w:szCs w:val="28"/>
        </w:rPr>
        <w:t xml:space="preserve">", "О </w:t>
      </w:r>
      <w:r>
        <w:rPr>
          <w:i/>
          <w:iCs/>
          <w:sz w:val="28"/>
          <w:szCs w:val="28"/>
        </w:rPr>
        <w:t>банках и банковской деятельно</w:t>
      </w:r>
      <w:r w:rsidRPr="00260205">
        <w:rPr>
          <w:i/>
          <w:iCs/>
          <w:sz w:val="28"/>
          <w:szCs w:val="28"/>
        </w:rPr>
        <w:t>с</w:t>
      </w:r>
      <w:r>
        <w:rPr>
          <w:i/>
          <w:iCs/>
          <w:sz w:val="28"/>
          <w:szCs w:val="28"/>
        </w:rPr>
        <w:t>т</w:t>
      </w:r>
      <w:r w:rsidRPr="00260205">
        <w:rPr>
          <w:i/>
          <w:iCs/>
          <w:sz w:val="28"/>
          <w:szCs w:val="28"/>
        </w:rPr>
        <w:t xml:space="preserve">и'',, </w:t>
      </w:r>
      <w:r>
        <w:rPr>
          <w:sz w:val="28"/>
          <w:szCs w:val="28"/>
        </w:rPr>
        <w:t>с испо</w:t>
      </w:r>
      <w:r w:rsidRPr="00260205">
        <w:rPr>
          <w:sz w:val="28"/>
          <w:szCs w:val="28"/>
        </w:rPr>
        <w:t>льзованием международных стандартов бухгалтерского учета в</w:t>
      </w:r>
      <w:r>
        <w:rPr>
          <w:sz w:val="28"/>
          <w:szCs w:val="28"/>
        </w:rPr>
        <w:t xml:space="preserve"> </w:t>
      </w:r>
      <w:r w:rsidRPr="00260205">
        <w:rPr>
          <w:sz w:val="28"/>
          <w:szCs w:val="28"/>
        </w:rPr>
        <w:t>банках, требований международны</w:t>
      </w:r>
      <w:r>
        <w:rPr>
          <w:sz w:val="28"/>
          <w:szCs w:val="28"/>
        </w:rPr>
        <w:t>х организаций в области финансо</w:t>
      </w:r>
      <w:r w:rsidRPr="00260205">
        <w:rPr>
          <w:sz w:val="28"/>
          <w:szCs w:val="28"/>
        </w:rPr>
        <w:t>вой статистики.</w:t>
      </w:r>
      <w:r>
        <w:rPr>
          <w:sz w:val="28"/>
          <w:szCs w:val="28"/>
        </w:rPr>
        <w:t xml:space="preserve"> В</w:t>
      </w:r>
      <w:r w:rsidRPr="00260205">
        <w:rPr>
          <w:sz w:val="28"/>
          <w:szCs w:val="28"/>
        </w:rPr>
        <w:t>ведение нового Плана счетов вместе с совершенствованием прин</w:t>
      </w:r>
      <w:r w:rsidRPr="00260205">
        <w:rPr>
          <w:sz w:val="28"/>
          <w:szCs w:val="28"/>
        </w:rPr>
        <w:softHyphen/>
      </w:r>
      <w:r>
        <w:rPr>
          <w:sz w:val="28"/>
          <w:szCs w:val="28"/>
        </w:rPr>
        <w:t xml:space="preserve">ципов организации учета в банках </w:t>
      </w:r>
      <w:r w:rsidRPr="00260205">
        <w:rPr>
          <w:sz w:val="28"/>
          <w:szCs w:val="28"/>
        </w:rPr>
        <w:t>практически означает реформу бан</w:t>
      </w:r>
      <w:r w:rsidRPr="00260205">
        <w:rPr>
          <w:sz w:val="28"/>
          <w:szCs w:val="28"/>
        </w:rPr>
        <w:softHyphen/>
      </w:r>
      <w:r>
        <w:rPr>
          <w:sz w:val="28"/>
          <w:szCs w:val="28"/>
        </w:rPr>
        <w:t>ковского</w:t>
      </w:r>
      <w:r w:rsidRPr="00260205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260205">
        <w:rPr>
          <w:sz w:val="28"/>
          <w:szCs w:val="28"/>
        </w:rPr>
        <w:t>ухгалтерского учета.</w:t>
      </w:r>
      <w:r>
        <w:rPr>
          <w:sz w:val="28"/>
          <w:szCs w:val="28"/>
        </w:rPr>
        <w:t xml:space="preserve"> Н</w:t>
      </w:r>
      <w:r w:rsidRPr="00260205">
        <w:rPr>
          <w:sz w:val="28"/>
          <w:szCs w:val="28"/>
        </w:rPr>
        <w:t>овый План с</w:t>
      </w:r>
      <w:r>
        <w:rPr>
          <w:sz w:val="28"/>
          <w:szCs w:val="28"/>
        </w:rPr>
        <w:t>четов строится на следующих меж</w:t>
      </w:r>
      <w:r w:rsidRPr="00260205">
        <w:rPr>
          <w:sz w:val="28"/>
          <w:szCs w:val="28"/>
        </w:rPr>
        <w:t>дународно</w:t>
      </w:r>
      <w:r>
        <w:rPr>
          <w:sz w:val="28"/>
          <w:szCs w:val="28"/>
        </w:rPr>
        <w:t>-</w:t>
      </w:r>
      <w:r w:rsidRPr="00260205">
        <w:rPr>
          <w:sz w:val="28"/>
          <w:szCs w:val="28"/>
        </w:rPr>
        <w:t>признанн</w:t>
      </w:r>
      <w:r>
        <w:rPr>
          <w:sz w:val="28"/>
          <w:szCs w:val="28"/>
        </w:rPr>
        <w:t>ых</w:t>
      </w:r>
      <w:r w:rsidRPr="00260205">
        <w:rPr>
          <w:sz w:val="28"/>
          <w:szCs w:val="28"/>
        </w:rPr>
        <w:t xml:space="preserve"> принципа</w:t>
      </w:r>
      <w:r>
        <w:rPr>
          <w:sz w:val="28"/>
          <w:szCs w:val="28"/>
        </w:rPr>
        <w:t xml:space="preserve">х </w:t>
      </w:r>
      <w:r w:rsidRPr="00260205">
        <w:rPr>
          <w:sz w:val="28"/>
          <w:szCs w:val="28"/>
        </w:rPr>
        <w:t>бухгалте</w:t>
      </w:r>
      <w:r>
        <w:rPr>
          <w:sz w:val="28"/>
          <w:szCs w:val="28"/>
        </w:rPr>
        <w:t>рского</w:t>
      </w:r>
      <w:r w:rsidRPr="00260205">
        <w:rPr>
          <w:sz w:val="28"/>
          <w:szCs w:val="28"/>
        </w:rPr>
        <w:t xml:space="preserve"> учета:</w:t>
      </w:r>
      <w:r>
        <w:rPr>
          <w:sz w:val="28"/>
          <w:szCs w:val="28"/>
        </w:rPr>
        <w:t xml:space="preserve"> </w:t>
      </w:r>
      <w:r w:rsidRPr="00260205">
        <w:rPr>
          <w:sz w:val="28"/>
          <w:szCs w:val="28"/>
        </w:rPr>
        <w:t>непрерывность деятельности кредитно</w:t>
      </w:r>
      <w:r>
        <w:rPr>
          <w:sz w:val="28"/>
          <w:szCs w:val="28"/>
        </w:rPr>
        <w:t>й</w:t>
      </w:r>
      <w:r w:rsidRPr="00260205">
        <w:rPr>
          <w:sz w:val="28"/>
          <w:szCs w:val="28"/>
        </w:rPr>
        <w:t xml:space="preserve"> организации; постоянство</w:t>
      </w:r>
      <w:r>
        <w:rPr>
          <w:sz w:val="28"/>
          <w:szCs w:val="28"/>
        </w:rPr>
        <w:t xml:space="preserve"> </w:t>
      </w:r>
      <w:r w:rsidRPr="00260205">
        <w:rPr>
          <w:sz w:val="28"/>
          <w:szCs w:val="28"/>
        </w:rPr>
        <w:t>методов учета; незыблемость входящего баланса; приоритет содержа</w:t>
      </w:r>
      <w:r w:rsidRPr="00260205">
        <w:rPr>
          <w:sz w:val="28"/>
          <w:szCs w:val="28"/>
        </w:rPr>
        <w:softHyphen/>
      </w:r>
      <w:r>
        <w:rPr>
          <w:sz w:val="28"/>
          <w:szCs w:val="28"/>
        </w:rPr>
        <w:t>ния</w:t>
      </w:r>
      <w:r w:rsidRPr="00260205">
        <w:rPr>
          <w:sz w:val="28"/>
          <w:szCs w:val="28"/>
        </w:rPr>
        <w:t xml:space="preserve"> над формой; осторожность при совершении банковских операций; раздельное отражение остатков по активно-пассивным счетам; откры</w:t>
      </w:r>
      <w:r w:rsidRPr="00260205">
        <w:rPr>
          <w:sz w:val="28"/>
          <w:szCs w:val="28"/>
        </w:rPr>
        <w:softHyphen/>
      </w:r>
      <w:r>
        <w:rPr>
          <w:sz w:val="28"/>
          <w:szCs w:val="28"/>
        </w:rPr>
        <w:t>тость учета. Бухгалтерский</w:t>
      </w:r>
      <w:r w:rsidRPr="00260205">
        <w:rPr>
          <w:sz w:val="28"/>
          <w:szCs w:val="28"/>
        </w:rPr>
        <w:t xml:space="preserve"> баланс в полной мере должен отражать операции,</w:t>
      </w:r>
      <w:r>
        <w:rPr>
          <w:sz w:val="28"/>
          <w:szCs w:val="28"/>
        </w:rPr>
        <w:t xml:space="preserve"> про</w:t>
      </w:r>
      <w:r w:rsidRPr="00260205">
        <w:rPr>
          <w:sz w:val="28"/>
          <w:szCs w:val="28"/>
        </w:rPr>
        <w:t>водимые банком, служить базой для принятия управленческих ре</w:t>
      </w:r>
      <w:r w:rsidRPr="00260205">
        <w:rPr>
          <w:sz w:val="28"/>
          <w:szCs w:val="28"/>
        </w:rPr>
        <w:softHyphen/>
      </w:r>
      <w:r>
        <w:rPr>
          <w:sz w:val="28"/>
          <w:szCs w:val="28"/>
        </w:rPr>
        <w:t>шений</w:t>
      </w:r>
      <w:r w:rsidRPr="00260205">
        <w:rPr>
          <w:sz w:val="28"/>
          <w:szCs w:val="28"/>
        </w:rPr>
        <w:t>, отража</w:t>
      </w:r>
      <w:r>
        <w:rPr>
          <w:sz w:val="28"/>
          <w:szCs w:val="28"/>
        </w:rPr>
        <w:t xml:space="preserve">ть реально получаемую прибыль. </w:t>
      </w:r>
    </w:p>
    <w:p w:rsidR="005012EA" w:rsidRPr="00260205" w:rsidRDefault="005012EA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</w:t>
      </w:r>
      <w:r w:rsidRPr="00260205">
        <w:rPr>
          <w:sz w:val="28"/>
          <w:szCs w:val="28"/>
        </w:rPr>
        <w:t xml:space="preserve"> нового Плана счетов учтены изменения, имев</w:t>
      </w:r>
      <w:r w:rsidRPr="00260205">
        <w:rPr>
          <w:sz w:val="28"/>
          <w:szCs w:val="28"/>
        </w:rPr>
        <w:softHyphen/>
      </w:r>
      <w:r>
        <w:rPr>
          <w:sz w:val="28"/>
          <w:szCs w:val="28"/>
        </w:rPr>
        <w:t>ш</w:t>
      </w:r>
      <w:r w:rsidRPr="00260205">
        <w:rPr>
          <w:sz w:val="28"/>
          <w:szCs w:val="28"/>
        </w:rPr>
        <w:t>ие место в послед</w:t>
      </w:r>
      <w:r>
        <w:rPr>
          <w:sz w:val="28"/>
          <w:szCs w:val="28"/>
        </w:rPr>
        <w:t>ние годы в основах экономической</w:t>
      </w:r>
      <w:r w:rsidRPr="00260205">
        <w:rPr>
          <w:sz w:val="28"/>
          <w:szCs w:val="28"/>
        </w:rPr>
        <w:t xml:space="preserve"> системы, прин</w:t>
      </w:r>
      <w:r w:rsidRPr="00260205">
        <w:rPr>
          <w:sz w:val="28"/>
          <w:szCs w:val="28"/>
        </w:rPr>
        <w:softHyphen/>
        <w:t>ципах ор</w:t>
      </w:r>
      <w:r>
        <w:rPr>
          <w:sz w:val="28"/>
          <w:szCs w:val="28"/>
        </w:rPr>
        <w:t>ганизации экономических отношений, расши</w:t>
      </w:r>
      <w:r w:rsidRPr="00260205">
        <w:rPr>
          <w:sz w:val="28"/>
          <w:szCs w:val="28"/>
        </w:rPr>
        <w:t>рение функций и</w:t>
      </w:r>
      <w:r>
        <w:rPr>
          <w:sz w:val="28"/>
          <w:szCs w:val="28"/>
        </w:rPr>
        <w:t xml:space="preserve"> </w:t>
      </w:r>
      <w:r w:rsidRPr="00260205">
        <w:rPr>
          <w:sz w:val="28"/>
          <w:szCs w:val="28"/>
        </w:rPr>
        <w:t>увеличение числа проводимых банками операций. Изменены общая</w:t>
      </w:r>
      <w:r>
        <w:rPr>
          <w:sz w:val="28"/>
          <w:szCs w:val="28"/>
        </w:rPr>
        <w:t xml:space="preserve"> </w:t>
      </w:r>
      <w:r w:rsidRPr="00260205">
        <w:rPr>
          <w:sz w:val="28"/>
          <w:szCs w:val="28"/>
        </w:rPr>
        <w:t>структура Плана счетов, которая теперь базируется на</w:t>
      </w:r>
      <w:r>
        <w:rPr>
          <w:sz w:val="28"/>
          <w:szCs w:val="28"/>
        </w:rPr>
        <w:t xml:space="preserve"> выделении в раз</w:t>
      </w:r>
      <w:r>
        <w:rPr>
          <w:sz w:val="28"/>
          <w:szCs w:val="28"/>
        </w:rPr>
        <w:softHyphen/>
        <w:t>делы однотипны</w:t>
      </w:r>
      <w:r w:rsidRPr="00260205">
        <w:rPr>
          <w:sz w:val="28"/>
          <w:szCs w:val="28"/>
        </w:rPr>
        <w:t xml:space="preserve">х </w:t>
      </w:r>
      <w:r>
        <w:rPr>
          <w:sz w:val="28"/>
          <w:szCs w:val="28"/>
        </w:rPr>
        <w:t>по содержанию банковских операций</w:t>
      </w:r>
      <w:r w:rsidRPr="00260205">
        <w:rPr>
          <w:sz w:val="28"/>
          <w:szCs w:val="28"/>
        </w:rPr>
        <w:t xml:space="preserve"> (межбанковс</w:t>
      </w:r>
      <w:r w:rsidRPr="00260205">
        <w:rPr>
          <w:sz w:val="28"/>
          <w:szCs w:val="28"/>
        </w:rPr>
        <w:softHyphen/>
        <w:t>кие операции, счета кл</w:t>
      </w:r>
      <w:r>
        <w:rPr>
          <w:sz w:val="28"/>
          <w:szCs w:val="28"/>
        </w:rPr>
        <w:t>иентуры, привлеченные и размещ</w:t>
      </w:r>
      <w:r w:rsidRPr="00260205">
        <w:rPr>
          <w:sz w:val="28"/>
          <w:szCs w:val="28"/>
        </w:rPr>
        <w:t>енные средства, операции с ценными бумагами).</w:t>
      </w:r>
    </w:p>
    <w:p w:rsidR="005012EA" w:rsidRPr="00260205" w:rsidRDefault="005012EA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60205">
        <w:rPr>
          <w:sz w:val="28"/>
          <w:szCs w:val="28"/>
        </w:rPr>
        <w:t>В основу построения Плана счетов положены следующие базовые принципы:</w:t>
      </w:r>
    </w:p>
    <w:p w:rsidR="005012EA" w:rsidRPr="00260205" w:rsidRDefault="005012EA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60205">
        <w:rPr>
          <w:sz w:val="28"/>
          <w:szCs w:val="28"/>
        </w:rPr>
        <w:t xml:space="preserve">1. </w:t>
      </w:r>
      <w:r w:rsidRPr="005012EA">
        <w:rPr>
          <w:i/>
          <w:iCs/>
          <w:sz w:val="28"/>
          <w:szCs w:val="28"/>
        </w:rPr>
        <w:t>Разделение, счетов на, активные и пассивные, отказ от использова</w:t>
      </w:r>
      <w:r w:rsidRPr="005012EA">
        <w:rPr>
          <w:i/>
          <w:iCs/>
          <w:sz w:val="28"/>
          <w:szCs w:val="28"/>
        </w:rPr>
        <w:softHyphen/>
        <w:t>ния активно-пассивных счетов.</w:t>
      </w:r>
      <w:r>
        <w:rPr>
          <w:sz w:val="28"/>
          <w:szCs w:val="28"/>
        </w:rPr>
        <w:t xml:space="preserve"> Для </w:t>
      </w:r>
      <w:r w:rsidRPr="00260205">
        <w:rPr>
          <w:sz w:val="28"/>
          <w:szCs w:val="28"/>
        </w:rPr>
        <w:t>отражения операций, по которым</w:t>
      </w:r>
      <w:r>
        <w:rPr>
          <w:sz w:val="28"/>
          <w:szCs w:val="28"/>
        </w:rPr>
        <w:t xml:space="preserve"> </w:t>
      </w:r>
      <w:r w:rsidRPr="00260205">
        <w:rPr>
          <w:sz w:val="28"/>
          <w:szCs w:val="28"/>
        </w:rPr>
        <w:t xml:space="preserve">сальдо может быть либо дебетовое, либо </w:t>
      </w:r>
      <w:r>
        <w:rPr>
          <w:sz w:val="28"/>
          <w:szCs w:val="28"/>
        </w:rPr>
        <w:t>кредитовое, предусматривает</w:t>
      </w:r>
      <w:r>
        <w:rPr>
          <w:sz w:val="28"/>
          <w:szCs w:val="28"/>
        </w:rPr>
        <w:softHyphen/>
        <w:t>C5,</w:t>
      </w:r>
      <w:r w:rsidRPr="00260205">
        <w:rPr>
          <w:sz w:val="28"/>
          <w:szCs w:val="28"/>
        </w:rPr>
        <w:t xml:space="preserve"> наличие парных счетов - активного и пассивного. В начале операци</w:t>
      </w:r>
      <w:r w:rsidRPr="00260205">
        <w:rPr>
          <w:sz w:val="28"/>
          <w:szCs w:val="28"/>
        </w:rPr>
        <w:softHyphen/>
        <w:t>онного дня операции начинают отражаться по счету, имеющему сальдо(остаток) по результатам предыдущего дня. Если в конце дня на счете</w:t>
      </w:r>
      <w:r>
        <w:rPr>
          <w:sz w:val="28"/>
          <w:szCs w:val="28"/>
        </w:rPr>
        <w:t xml:space="preserve"> </w:t>
      </w:r>
      <w:r w:rsidRPr="00260205">
        <w:rPr>
          <w:sz w:val="28"/>
          <w:szCs w:val="28"/>
        </w:rPr>
        <w:t>образуется противоположное сальдо</w:t>
      </w:r>
      <w:r>
        <w:rPr>
          <w:sz w:val="28"/>
          <w:szCs w:val="28"/>
        </w:rPr>
        <w:t xml:space="preserve">, </w:t>
      </w:r>
      <w:r w:rsidRPr="00260205">
        <w:rPr>
          <w:sz w:val="28"/>
          <w:szCs w:val="28"/>
        </w:rPr>
        <w:t>то оно переносится на соответству</w:t>
      </w:r>
      <w:r w:rsidRPr="00260205">
        <w:rPr>
          <w:sz w:val="28"/>
          <w:szCs w:val="28"/>
        </w:rPr>
        <w:softHyphen/>
        <w:t>ющий парный счет. Не допускается наличие в балансе на конец дня дебе</w:t>
      </w:r>
      <w:r w:rsidRPr="00260205">
        <w:rPr>
          <w:sz w:val="28"/>
          <w:szCs w:val="28"/>
        </w:rPr>
        <w:softHyphen/>
        <w:t>тового сальдо по пассивному счету или кредитового по активному счету.</w:t>
      </w:r>
    </w:p>
    <w:p w:rsidR="005012EA" w:rsidRPr="0065514D" w:rsidRDefault="005012EA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60205">
        <w:rPr>
          <w:sz w:val="28"/>
          <w:szCs w:val="28"/>
        </w:rPr>
        <w:t>Если в соответствии</w:t>
      </w:r>
      <w:r>
        <w:rPr>
          <w:sz w:val="28"/>
          <w:szCs w:val="28"/>
        </w:rPr>
        <w:t xml:space="preserve"> </w:t>
      </w:r>
      <w:r w:rsidRPr="00260205">
        <w:rPr>
          <w:sz w:val="28"/>
          <w:szCs w:val="28"/>
        </w:rPr>
        <w:t>с договором с клиенто</w:t>
      </w:r>
      <w:r>
        <w:rPr>
          <w:sz w:val="28"/>
          <w:szCs w:val="28"/>
        </w:rPr>
        <w:t>м</w:t>
      </w:r>
      <w:r w:rsidRPr="00260205">
        <w:rPr>
          <w:sz w:val="28"/>
          <w:szCs w:val="28"/>
        </w:rPr>
        <w:t xml:space="preserve"> (ба</w:t>
      </w:r>
      <w:r>
        <w:rPr>
          <w:sz w:val="28"/>
          <w:szCs w:val="28"/>
        </w:rPr>
        <w:t>нко</w:t>
      </w:r>
      <w:r w:rsidRPr="00260205">
        <w:rPr>
          <w:sz w:val="28"/>
          <w:szCs w:val="28"/>
        </w:rPr>
        <w:t>м-корреспон</w:t>
      </w:r>
      <w:r w:rsidRPr="00260205">
        <w:rPr>
          <w:sz w:val="28"/>
          <w:szCs w:val="28"/>
        </w:rPr>
        <w:softHyphen/>
        <w:t>дентом) предусматривается возможность использования "овердрафта", т.е; проведения платежей при отсутс</w:t>
      </w:r>
      <w:r>
        <w:rPr>
          <w:sz w:val="28"/>
          <w:szCs w:val="28"/>
        </w:rPr>
        <w:t>твии</w:t>
      </w:r>
      <w:r w:rsidRPr="00260205">
        <w:rPr>
          <w:sz w:val="28"/>
          <w:szCs w:val="28"/>
        </w:rPr>
        <w:t xml:space="preserve"> средств на счете, то </w:t>
      </w:r>
      <w:r>
        <w:rPr>
          <w:sz w:val="28"/>
          <w:szCs w:val="28"/>
        </w:rPr>
        <w:t>д</w:t>
      </w:r>
      <w:r w:rsidRPr="00260205">
        <w:rPr>
          <w:sz w:val="28"/>
          <w:szCs w:val="28"/>
        </w:rPr>
        <w:t xml:space="preserve">анная операция отражается как кредитная. Образовавшееся в этом случае по </w:t>
      </w:r>
      <w:r>
        <w:rPr>
          <w:sz w:val="28"/>
          <w:szCs w:val="28"/>
        </w:rPr>
        <w:t>ит</w:t>
      </w:r>
      <w:r w:rsidRPr="00260205">
        <w:rPr>
          <w:sz w:val="28"/>
          <w:szCs w:val="28"/>
        </w:rPr>
        <w:t xml:space="preserve">огам дня дебетовое сальдо переносится на </w:t>
      </w:r>
      <w:r>
        <w:rPr>
          <w:sz w:val="28"/>
          <w:szCs w:val="28"/>
        </w:rPr>
        <w:t>ссудны</w:t>
      </w:r>
      <w:r w:rsidRPr="00260205">
        <w:rPr>
          <w:sz w:val="28"/>
          <w:szCs w:val="28"/>
        </w:rPr>
        <w:t>е счета клиентов,</w:t>
      </w:r>
      <w:r>
        <w:rPr>
          <w:sz w:val="28"/>
          <w:szCs w:val="28"/>
        </w:rPr>
        <w:t xml:space="preserve"> т</w:t>
      </w:r>
      <w:r w:rsidRPr="00260205">
        <w:rPr>
          <w:sz w:val="28"/>
          <w:szCs w:val="28"/>
        </w:rPr>
        <w:t>.е. отражается как предоставленный кредит.</w:t>
      </w:r>
    </w:p>
    <w:p w:rsidR="005012EA" w:rsidRPr="00260205" w:rsidRDefault="005012EA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60205">
        <w:rPr>
          <w:sz w:val="28"/>
          <w:szCs w:val="28"/>
        </w:rPr>
        <w:t>При образовании кредитового сальдо в результате совершения бан</w:t>
      </w:r>
      <w:r w:rsidRPr="00260205">
        <w:rPr>
          <w:sz w:val="28"/>
          <w:szCs w:val="28"/>
        </w:rPr>
        <w:softHyphen/>
      </w:r>
      <w:r>
        <w:rPr>
          <w:sz w:val="28"/>
          <w:szCs w:val="28"/>
        </w:rPr>
        <w:t xml:space="preserve">ком </w:t>
      </w:r>
      <w:r w:rsidRPr="00260205">
        <w:rPr>
          <w:sz w:val="28"/>
          <w:szCs w:val="28"/>
        </w:rPr>
        <w:t>в течение дня операций, отражаемых по активному счету, оно так</w:t>
      </w:r>
      <w:r w:rsidRPr="00260205">
        <w:rPr>
          <w:sz w:val="28"/>
          <w:szCs w:val="28"/>
        </w:rPr>
        <w:softHyphen/>
      </w:r>
      <w:r>
        <w:rPr>
          <w:sz w:val="28"/>
          <w:szCs w:val="28"/>
        </w:rPr>
        <w:t>ж</w:t>
      </w:r>
      <w:r w:rsidRPr="00260205">
        <w:rPr>
          <w:sz w:val="28"/>
          <w:szCs w:val="28"/>
        </w:rPr>
        <w:t>е в конце дня должно быть перенесено на парный пассивный счет.</w:t>
      </w:r>
    </w:p>
    <w:p w:rsidR="005012EA" w:rsidRPr="00260205" w:rsidRDefault="005012EA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60205">
        <w:rPr>
          <w:sz w:val="28"/>
          <w:szCs w:val="28"/>
        </w:rPr>
        <w:t xml:space="preserve">2. </w:t>
      </w:r>
      <w:r w:rsidRPr="005012EA">
        <w:rPr>
          <w:i/>
          <w:iCs/>
          <w:sz w:val="28"/>
          <w:szCs w:val="28"/>
        </w:rPr>
        <w:t>Единообразное отражение операций, совершаемых в различных видах валют, отказ от "валютного раздела" баланса.</w:t>
      </w:r>
      <w:r w:rsidRPr="00260205">
        <w:rPr>
          <w:sz w:val="28"/>
          <w:szCs w:val="28"/>
        </w:rPr>
        <w:t xml:space="preserve"> Отражение бан</w:t>
      </w:r>
      <w:r w:rsidRPr="00260205">
        <w:rPr>
          <w:sz w:val="28"/>
          <w:szCs w:val="28"/>
        </w:rPr>
        <w:softHyphen/>
      </w:r>
      <w:r>
        <w:rPr>
          <w:sz w:val="28"/>
          <w:szCs w:val="28"/>
        </w:rPr>
        <w:t>ков</w:t>
      </w:r>
      <w:r w:rsidRPr="00260205">
        <w:rPr>
          <w:sz w:val="28"/>
          <w:szCs w:val="28"/>
        </w:rPr>
        <w:t>ских операций в счетах бухгалтерского баланса производится в за</w:t>
      </w:r>
      <w:r w:rsidRPr="00260205">
        <w:rPr>
          <w:sz w:val="28"/>
          <w:szCs w:val="28"/>
        </w:rPr>
        <w:softHyphen/>
      </w:r>
      <w:r>
        <w:rPr>
          <w:sz w:val="28"/>
          <w:szCs w:val="28"/>
        </w:rPr>
        <w:t>вис</w:t>
      </w:r>
      <w:r w:rsidRPr="00260205">
        <w:rPr>
          <w:sz w:val="28"/>
          <w:szCs w:val="28"/>
        </w:rPr>
        <w:t>имости от содержания операци</w:t>
      </w:r>
      <w:r>
        <w:rPr>
          <w:sz w:val="28"/>
          <w:szCs w:val="28"/>
        </w:rPr>
        <w:t>и, а не от вида валюты. Все сов</w:t>
      </w:r>
      <w:r w:rsidRPr="00260205">
        <w:rPr>
          <w:sz w:val="28"/>
          <w:szCs w:val="28"/>
        </w:rPr>
        <w:t>ерша</w:t>
      </w:r>
      <w:r w:rsidRPr="00260205">
        <w:rPr>
          <w:sz w:val="28"/>
          <w:szCs w:val="28"/>
        </w:rPr>
        <w:softHyphen/>
      </w:r>
      <w:r>
        <w:rPr>
          <w:sz w:val="28"/>
          <w:szCs w:val="28"/>
        </w:rPr>
        <w:t>емы</w:t>
      </w:r>
      <w:r w:rsidRPr="00260205">
        <w:rPr>
          <w:sz w:val="28"/>
          <w:szCs w:val="28"/>
        </w:rPr>
        <w:t>e кредитными организациями банковские операции в иностранной</w:t>
      </w:r>
      <w:r>
        <w:rPr>
          <w:sz w:val="28"/>
          <w:szCs w:val="28"/>
        </w:rPr>
        <w:t xml:space="preserve"> валюте</w:t>
      </w:r>
      <w:r w:rsidRPr="00260205">
        <w:rPr>
          <w:sz w:val="28"/>
          <w:szCs w:val="28"/>
        </w:rPr>
        <w:t xml:space="preserve"> должны отражаться в ежедневном едином бухгалтерском ба</w:t>
      </w:r>
      <w:r w:rsidRPr="00260205">
        <w:rPr>
          <w:sz w:val="28"/>
          <w:szCs w:val="28"/>
        </w:rPr>
        <w:softHyphen/>
      </w:r>
      <w:r>
        <w:rPr>
          <w:sz w:val="28"/>
          <w:szCs w:val="28"/>
        </w:rPr>
        <w:t>лан</w:t>
      </w:r>
      <w:r w:rsidRPr="00260205">
        <w:rPr>
          <w:sz w:val="28"/>
          <w:szCs w:val="28"/>
        </w:rPr>
        <w:t>се банка только в рублях. Для учета операций, совершаемых в раз</w:t>
      </w:r>
      <w:r w:rsidRPr="005012EA">
        <w:rPr>
          <w:sz w:val="28"/>
          <w:szCs w:val="28"/>
        </w:rPr>
        <w:t xml:space="preserve"> </w:t>
      </w:r>
      <w:r w:rsidRPr="00260205">
        <w:rPr>
          <w:sz w:val="28"/>
          <w:szCs w:val="28"/>
        </w:rPr>
        <w:t>личных видах валют, на балансовых счетах открываются отдельн</w:t>
      </w:r>
      <w:r>
        <w:rPr>
          <w:sz w:val="28"/>
          <w:szCs w:val="28"/>
        </w:rPr>
        <w:t>ы</w:t>
      </w:r>
      <w:r w:rsidRPr="00260205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260205">
        <w:rPr>
          <w:sz w:val="28"/>
          <w:szCs w:val="28"/>
        </w:rPr>
        <w:t>лицевые счета в соответствующей и</w:t>
      </w:r>
      <w:r>
        <w:rPr>
          <w:sz w:val="28"/>
          <w:szCs w:val="28"/>
        </w:rPr>
        <w:t>ностранной валюте. В номер лице</w:t>
      </w:r>
      <w:r w:rsidRPr="00260205">
        <w:rPr>
          <w:sz w:val="28"/>
          <w:szCs w:val="28"/>
        </w:rPr>
        <w:t>вого с</w:t>
      </w:r>
      <w:r>
        <w:rPr>
          <w:sz w:val="28"/>
          <w:szCs w:val="28"/>
        </w:rPr>
        <w:t>чета аналитического учета включ</w:t>
      </w:r>
      <w:r w:rsidRPr="00260205">
        <w:rPr>
          <w:sz w:val="28"/>
          <w:szCs w:val="28"/>
        </w:rPr>
        <w:t>ается трехзначный цифровой код</w:t>
      </w:r>
      <w:r>
        <w:rPr>
          <w:sz w:val="28"/>
          <w:szCs w:val="28"/>
        </w:rPr>
        <w:t xml:space="preserve"> </w:t>
      </w:r>
      <w:r w:rsidRPr="00260205">
        <w:rPr>
          <w:sz w:val="28"/>
          <w:szCs w:val="28"/>
        </w:rPr>
        <w:t>валюты" Таким образом, в сводно</w:t>
      </w:r>
      <w:r>
        <w:rPr>
          <w:sz w:val="28"/>
          <w:szCs w:val="28"/>
        </w:rPr>
        <w:t xml:space="preserve">м балансе на одном счете должны </w:t>
      </w:r>
      <w:r w:rsidRPr="00260205">
        <w:rPr>
          <w:sz w:val="28"/>
          <w:szCs w:val="28"/>
        </w:rPr>
        <w:t>учитываться и отражаться операции во всех используемы</w:t>
      </w:r>
      <w:r>
        <w:rPr>
          <w:sz w:val="28"/>
          <w:szCs w:val="28"/>
        </w:rPr>
        <w:t>х в</w:t>
      </w:r>
      <w:r w:rsidRPr="00260205">
        <w:rPr>
          <w:sz w:val="28"/>
          <w:szCs w:val="28"/>
        </w:rPr>
        <w:t>алютах, и одновременно кредитные организации имеют возможность составлять аналогичные по структуре балансы по учету и отражению операций</w:t>
      </w:r>
      <w:r>
        <w:rPr>
          <w:sz w:val="28"/>
          <w:szCs w:val="28"/>
        </w:rPr>
        <w:t xml:space="preserve"> </w:t>
      </w:r>
      <w:r w:rsidRPr="00260205">
        <w:rPr>
          <w:sz w:val="28"/>
          <w:szCs w:val="28"/>
        </w:rPr>
        <w:t>совершаемых в различных валютах. При этом совершение операций п</w:t>
      </w:r>
      <w:r>
        <w:rPr>
          <w:sz w:val="28"/>
          <w:szCs w:val="28"/>
        </w:rPr>
        <w:t>о</w:t>
      </w:r>
      <w:r w:rsidRPr="00260205">
        <w:rPr>
          <w:sz w:val="28"/>
          <w:szCs w:val="28"/>
        </w:rPr>
        <w:t xml:space="preserve"> </w:t>
      </w:r>
      <w:r>
        <w:rPr>
          <w:sz w:val="28"/>
          <w:szCs w:val="28"/>
        </w:rPr>
        <w:t>счетам в иностранной валюте произ</w:t>
      </w:r>
      <w:r w:rsidRPr="00260205">
        <w:rPr>
          <w:sz w:val="28"/>
          <w:szCs w:val="28"/>
        </w:rPr>
        <w:t>водится с соблюдением валютного законодательства, правил валютного контроля и в соответствии с нор</w:t>
      </w:r>
      <w:r w:rsidRPr="00260205">
        <w:rPr>
          <w:sz w:val="28"/>
          <w:szCs w:val="28"/>
        </w:rPr>
        <w:softHyphen/>
        <w:t>мативными документами Центрального банка Российской Федерации</w:t>
      </w:r>
      <w:r>
        <w:rPr>
          <w:sz w:val="28"/>
          <w:szCs w:val="28"/>
        </w:rPr>
        <w:t xml:space="preserve"> </w:t>
      </w:r>
      <w:r w:rsidRPr="00260205">
        <w:rPr>
          <w:sz w:val="28"/>
          <w:szCs w:val="28"/>
        </w:rPr>
        <w:t>по этим вопросам.</w:t>
      </w:r>
      <w:r w:rsidRPr="00260205">
        <w:rPr>
          <w:sz w:val="28"/>
          <w:szCs w:val="28"/>
        </w:rPr>
        <w:tab/>
      </w:r>
      <w:r w:rsidRPr="00260205">
        <w:rPr>
          <w:sz w:val="28"/>
          <w:szCs w:val="28"/>
        </w:rPr>
        <w:softHyphen/>
      </w:r>
    </w:p>
    <w:p w:rsidR="005012EA" w:rsidRPr="00260205" w:rsidRDefault="005012EA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60205">
        <w:rPr>
          <w:sz w:val="28"/>
          <w:szCs w:val="28"/>
        </w:rPr>
        <w:t xml:space="preserve">3. </w:t>
      </w:r>
      <w:r w:rsidRPr="005012EA">
        <w:rPr>
          <w:i/>
          <w:iCs/>
          <w:sz w:val="28"/>
          <w:szCs w:val="28"/>
        </w:rPr>
        <w:t>Единая временная структура активных и пассивных операций</w:t>
      </w:r>
      <w:r w:rsidRPr="00260205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260205">
        <w:rPr>
          <w:sz w:val="28"/>
          <w:szCs w:val="28"/>
        </w:rPr>
        <w:t xml:space="preserve"> целях адекватного отражения ликвидности баланса кредитных органи</w:t>
      </w:r>
      <w:r w:rsidRPr="00260205">
        <w:rPr>
          <w:sz w:val="28"/>
          <w:szCs w:val="28"/>
        </w:rPr>
        <w:softHyphen/>
        <w:t>заций в активе и пассиве используется единая структура счетов второго</w:t>
      </w:r>
      <w:r>
        <w:rPr>
          <w:sz w:val="28"/>
          <w:szCs w:val="28"/>
        </w:rPr>
        <w:t xml:space="preserve"> </w:t>
      </w:r>
      <w:r w:rsidRPr="00260205">
        <w:rPr>
          <w:sz w:val="28"/>
          <w:szCs w:val="28"/>
        </w:rPr>
        <w:t>порядка по срока</w:t>
      </w:r>
      <w:r>
        <w:rPr>
          <w:sz w:val="28"/>
          <w:szCs w:val="28"/>
        </w:rPr>
        <w:t>м</w:t>
      </w:r>
      <w:r w:rsidRPr="00260205">
        <w:rPr>
          <w:sz w:val="28"/>
          <w:szCs w:val="28"/>
        </w:rPr>
        <w:t>(где это требуется):</w:t>
      </w:r>
    </w:p>
    <w:p w:rsidR="005012EA" w:rsidRPr="00260205" w:rsidRDefault="005012EA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right="3014" w:firstLine="540"/>
        <w:jc w:val="both"/>
        <w:rPr>
          <w:sz w:val="28"/>
          <w:szCs w:val="28"/>
        </w:rPr>
      </w:pPr>
      <w:r w:rsidRPr="00260205">
        <w:rPr>
          <w:sz w:val="28"/>
          <w:szCs w:val="28"/>
        </w:rPr>
        <w:t>до востребования: сроком на 1</w:t>
      </w:r>
      <w:r>
        <w:rPr>
          <w:sz w:val="28"/>
          <w:szCs w:val="28"/>
        </w:rPr>
        <w:t xml:space="preserve"> день; сроком на 7 дней: сроком</w:t>
      </w:r>
      <w:r w:rsidRPr="00260205">
        <w:rPr>
          <w:sz w:val="28"/>
          <w:szCs w:val="28"/>
        </w:rPr>
        <w:t xml:space="preserve"> до 30 дней; сроком от 31 до 90 дней;</w:t>
      </w:r>
    </w:p>
    <w:p w:rsidR="005012EA" w:rsidRPr="00260205" w:rsidRDefault="005012EA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right="3014" w:firstLine="540"/>
        <w:jc w:val="both"/>
        <w:rPr>
          <w:sz w:val="28"/>
          <w:szCs w:val="28"/>
        </w:rPr>
      </w:pPr>
      <w:r w:rsidRPr="00260205">
        <w:rPr>
          <w:sz w:val="28"/>
          <w:szCs w:val="28"/>
        </w:rPr>
        <w:t>сроком от 91 до 180 дней;</w:t>
      </w:r>
    </w:p>
    <w:p w:rsidR="005012EA" w:rsidRPr="00260205" w:rsidRDefault="005012EA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right="3014" w:firstLine="540"/>
        <w:jc w:val="both"/>
        <w:rPr>
          <w:sz w:val="28"/>
          <w:szCs w:val="28"/>
        </w:rPr>
      </w:pPr>
      <w:r w:rsidRPr="00260205">
        <w:rPr>
          <w:sz w:val="28"/>
          <w:szCs w:val="28"/>
        </w:rPr>
        <w:t>сроком от 181 дня до 1 года; сроком от 1 года до 3 лет;</w:t>
      </w:r>
    </w:p>
    <w:p w:rsidR="005012EA" w:rsidRPr="00260205" w:rsidRDefault="005012EA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right="3014" w:firstLine="540"/>
        <w:jc w:val="both"/>
        <w:rPr>
          <w:sz w:val="28"/>
          <w:szCs w:val="28"/>
        </w:rPr>
      </w:pPr>
      <w:r w:rsidRPr="00260205">
        <w:rPr>
          <w:sz w:val="28"/>
          <w:szCs w:val="28"/>
        </w:rPr>
        <w:t>сроком свыше 3 лет.</w:t>
      </w:r>
    </w:p>
    <w:p w:rsidR="005012EA" w:rsidRPr="00260205" w:rsidRDefault="005012EA" w:rsidP="006F046C">
      <w:pPr>
        <w:widowControl w:val="0"/>
        <w:tabs>
          <w:tab w:val="num" w:pos="0"/>
          <w:tab w:val="right" w:pos="7003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60205">
        <w:rPr>
          <w:sz w:val="28"/>
          <w:szCs w:val="28"/>
        </w:rPr>
        <w:tab/>
        <w:t>Отражение в данном случае в балансе кредитной организации опе</w:t>
      </w:r>
      <w:r w:rsidRPr="00260205">
        <w:rPr>
          <w:sz w:val="28"/>
          <w:szCs w:val="28"/>
        </w:rPr>
        <w:softHyphen/>
        <w:t>раций осуществляется по фактическому сроку до окончания данной</w:t>
      </w:r>
      <w:r>
        <w:rPr>
          <w:sz w:val="28"/>
          <w:szCs w:val="28"/>
        </w:rPr>
        <w:t xml:space="preserve"> </w:t>
      </w:r>
      <w:r w:rsidRPr="00260205">
        <w:rPr>
          <w:sz w:val="28"/>
          <w:szCs w:val="28"/>
        </w:rPr>
        <w:t xml:space="preserve">операции, что </w:t>
      </w:r>
      <w:r>
        <w:rPr>
          <w:sz w:val="28"/>
          <w:szCs w:val="28"/>
        </w:rPr>
        <w:t>п</w:t>
      </w:r>
      <w:r w:rsidRPr="00260205">
        <w:rPr>
          <w:sz w:val="28"/>
          <w:szCs w:val="28"/>
        </w:rPr>
        <w:t>одразумевает перево</w:t>
      </w:r>
      <w:r>
        <w:rPr>
          <w:sz w:val="28"/>
          <w:szCs w:val="28"/>
        </w:rPr>
        <w:t>д с течением времени сумм опера</w:t>
      </w:r>
      <w:r w:rsidRPr="00260205">
        <w:rPr>
          <w:sz w:val="28"/>
          <w:szCs w:val="28"/>
        </w:rPr>
        <w:t xml:space="preserve">ции с одного счета второго порядка на другой. Для учета полного </w:t>
      </w:r>
      <w:r>
        <w:rPr>
          <w:sz w:val="28"/>
          <w:szCs w:val="28"/>
        </w:rPr>
        <w:t>срока</w:t>
      </w:r>
      <w:r w:rsidRPr="00260205">
        <w:rPr>
          <w:sz w:val="28"/>
          <w:szCs w:val="28"/>
        </w:rPr>
        <w:t xml:space="preserve"> операции в лицевом счете указыва</w:t>
      </w:r>
      <w:r>
        <w:rPr>
          <w:sz w:val="28"/>
          <w:szCs w:val="28"/>
        </w:rPr>
        <w:t>ются дата начала операции и сро</w:t>
      </w:r>
      <w:r w:rsidRPr="00260205">
        <w:rPr>
          <w:sz w:val="28"/>
          <w:szCs w:val="28"/>
        </w:rPr>
        <w:t>к</w:t>
      </w:r>
      <w:r>
        <w:rPr>
          <w:sz w:val="28"/>
          <w:szCs w:val="28"/>
        </w:rPr>
        <w:t xml:space="preserve"> в днях до ее оконч</w:t>
      </w:r>
      <w:r w:rsidRPr="00260205">
        <w:rPr>
          <w:sz w:val="28"/>
          <w:szCs w:val="28"/>
        </w:rPr>
        <w:t>ания.</w:t>
      </w:r>
      <w:r w:rsidRPr="00260205">
        <w:rPr>
          <w:sz w:val="28"/>
          <w:szCs w:val="28"/>
        </w:rPr>
        <w:tab/>
        <w:t>I</w:t>
      </w:r>
    </w:p>
    <w:p w:rsidR="005012EA" w:rsidRPr="00260205" w:rsidRDefault="005012EA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right="105" w:firstLine="540"/>
        <w:jc w:val="both"/>
        <w:rPr>
          <w:sz w:val="28"/>
          <w:szCs w:val="28"/>
        </w:rPr>
      </w:pPr>
      <w:r w:rsidRPr="00260205">
        <w:rPr>
          <w:sz w:val="28"/>
          <w:szCs w:val="28"/>
        </w:rPr>
        <w:t xml:space="preserve">4. </w:t>
      </w:r>
      <w:r w:rsidRPr="005012EA">
        <w:rPr>
          <w:i/>
          <w:iCs/>
          <w:sz w:val="28"/>
          <w:szCs w:val="28"/>
        </w:rPr>
        <w:t>Разрешение банкам принимать решение об открытии дополнитель</w:t>
      </w:r>
      <w:r w:rsidRPr="005012EA">
        <w:rPr>
          <w:i/>
          <w:iCs/>
          <w:sz w:val="28"/>
          <w:szCs w:val="28"/>
        </w:rPr>
        <w:softHyphen/>
        <w:t>ных счетов, необходимых для более точного отражения совершаемых опе</w:t>
      </w:r>
      <w:r w:rsidRPr="005012EA">
        <w:rPr>
          <w:i/>
          <w:iCs/>
          <w:sz w:val="28"/>
          <w:szCs w:val="28"/>
        </w:rPr>
        <w:softHyphen/>
        <w:t>раций</w:t>
      </w:r>
      <w:r w:rsidRPr="00260205">
        <w:rPr>
          <w:sz w:val="28"/>
          <w:szCs w:val="28"/>
        </w:rPr>
        <w:t>. Кре</w:t>
      </w:r>
      <w:r>
        <w:rPr>
          <w:sz w:val="28"/>
          <w:szCs w:val="28"/>
        </w:rPr>
        <w:t>дитны</w:t>
      </w:r>
      <w:r w:rsidRPr="00260205">
        <w:rPr>
          <w:sz w:val="28"/>
          <w:szCs w:val="28"/>
        </w:rPr>
        <w:t xml:space="preserve">е организации имеют право открывать в </w:t>
      </w:r>
      <w:r>
        <w:rPr>
          <w:sz w:val="28"/>
          <w:szCs w:val="28"/>
        </w:rPr>
        <w:t>соответствующих</w:t>
      </w:r>
      <w:r w:rsidRPr="00260205">
        <w:rPr>
          <w:sz w:val="28"/>
          <w:szCs w:val="28"/>
        </w:rPr>
        <w:t xml:space="preserve"> разделах отдельные счета второго порядка для учета операци</w:t>
      </w:r>
      <w:r>
        <w:rPr>
          <w:sz w:val="28"/>
          <w:szCs w:val="28"/>
        </w:rPr>
        <w:t>и</w:t>
      </w:r>
      <w:r w:rsidRPr="00260205">
        <w:rPr>
          <w:sz w:val="28"/>
          <w:szCs w:val="28"/>
        </w:rPr>
        <w:t>, необходимых банку или клиенту, но с условием, что в балансе, пред</w:t>
      </w:r>
      <w:r>
        <w:rPr>
          <w:sz w:val="28"/>
          <w:szCs w:val="28"/>
        </w:rPr>
        <w:t>ст</w:t>
      </w:r>
      <w:r w:rsidRPr="00260205">
        <w:rPr>
          <w:sz w:val="28"/>
          <w:szCs w:val="28"/>
        </w:rPr>
        <w:t>ав</w:t>
      </w:r>
      <w:r w:rsidRPr="00260205">
        <w:rPr>
          <w:sz w:val="28"/>
          <w:szCs w:val="28"/>
        </w:rPr>
        <w:softHyphen/>
        <w:t>ляемом Банку России, его учреждениям, эти счета должны быть включе</w:t>
      </w:r>
      <w:r w:rsidRPr="00260205">
        <w:rPr>
          <w:sz w:val="28"/>
          <w:szCs w:val="28"/>
        </w:rPr>
        <w:softHyphen/>
        <w:t>ны по экономическому содержанию в д</w:t>
      </w:r>
      <w:r>
        <w:rPr>
          <w:sz w:val="28"/>
          <w:szCs w:val="28"/>
        </w:rPr>
        <w:t>ействующие счета того же разде</w:t>
      </w:r>
      <w:r w:rsidRPr="00260205">
        <w:rPr>
          <w:sz w:val="28"/>
          <w:szCs w:val="28"/>
        </w:rPr>
        <w:t xml:space="preserve">ла Плана счетов, утвержденного Центральным банком </w:t>
      </w:r>
      <w:r>
        <w:rPr>
          <w:sz w:val="28"/>
          <w:szCs w:val="28"/>
        </w:rPr>
        <w:t>Р</w:t>
      </w:r>
      <w:r w:rsidRPr="00260205">
        <w:rPr>
          <w:sz w:val="28"/>
          <w:szCs w:val="28"/>
        </w:rPr>
        <w:t>оссийско</w:t>
      </w:r>
      <w:r>
        <w:rPr>
          <w:sz w:val="28"/>
          <w:szCs w:val="28"/>
        </w:rPr>
        <w:t xml:space="preserve">й Федерации. </w:t>
      </w:r>
    </w:p>
    <w:p w:rsidR="005012EA" w:rsidRPr="00260205" w:rsidRDefault="005012EA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60205">
        <w:rPr>
          <w:sz w:val="28"/>
          <w:szCs w:val="28"/>
        </w:rPr>
        <w:t>Для учета отдельных операций, где это необходимо, предусма</w:t>
      </w:r>
      <w:r>
        <w:rPr>
          <w:sz w:val="28"/>
          <w:szCs w:val="28"/>
        </w:rPr>
        <w:t>три</w:t>
      </w:r>
      <w:r w:rsidRPr="00260205">
        <w:rPr>
          <w:sz w:val="28"/>
          <w:szCs w:val="28"/>
        </w:rPr>
        <w:softHyphen/>
        <w:t>ваются специальные транзитные счета.</w:t>
      </w:r>
    </w:p>
    <w:p w:rsidR="005012EA" w:rsidRPr="00260205" w:rsidRDefault="005012EA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right="105" w:firstLine="540"/>
        <w:jc w:val="both"/>
        <w:rPr>
          <w:sz w:val="28"/>
          <w:szCs w:val="28"/>
        </w:rPr>
      </w:pPr>
      <w:r w:rsidRPr="00260205">
        <w:rPr>
          <w:sz w:val="28"/>
          <w:szCs w:val="28"/>
        </w:rPr>
        <w:t xml:space="preserve">Кредитные организации могут </w:t>
      </w:r>
      <w:r>
        <w:rPr>
          <w:sz w:val="28"/>
          <w:szCs w:val="28"/>
        </w:rPr>
        <w:t>открывать клиентам на определен</w:t>
      </w:r>
      <w:r w:rsidRPr="00260205">
        <w:rPr>
          <w:sz w:val="28"/>
          <w:szCs w:val="28"/>
        </w:rPr>
        <w:t>ный срок накопительные счета для зачисления средств. Расходовани</w:t>
      </w:r>
      <w:r>
        <w:rPr>
          <w:sz w:val="28"/>
          <w:szCs w:val="28"/>
        </w:rPr>
        <w:t>е</w:t>
      </w:r>
      <w:r w:rsidRPr="00260205">
        <w:rPr>
          <w:sz w:val="28"/>
          <w:szCs w:val="28"/>
        </w:rPr>
        <w:t xml:space="preserve"> средств с этих счетов не допускается. Средства с</w:t>
      </w:r>
      <w:r>
        <w:rPr>
          <w:sz w:val="28"/>
          <w:szCs w:val="28"/>
        </w:rPr>
        <w:t xml:space="preserve"> </w:t>
      </w:r>
      <w:r w:rsidRPr="00260205">
        <w:rPr>
          <w:sz w:val="28"/>
          <w:szCs w:val="28"/>
        </w:rPr>
        <w:t>накопительных сче</w:t>
      </w:r>
      <w:r>
        <w:rPr>
          <w:sz w:val="28"/>
          <w:szCs w:val="28"/>
        </w:rPr>
        <w:t xml:space="preserve">тов </w:t>
      </w:r>
      <w:r w:rsidRPr="00260205">
        <w:rPr>
          <w:sz w:val="28"/>
          <w:szCs w:val="28"/>
        </w:rPr>
        <w:t>по истечении срока пере</w:t>
      </w:r>
      <w:r>
        <w:rPr>
          <w:sz w:val="28"/>
          <w:szCs w:val="28"/>
        </w:rPr>
        <w:t>числяются</w:t>
      </w:r>
      <w:r w:rsidRPr="00260205">
        <w:rPr>
          <w:sz w:val="28"/>
          <w:szCs w:val="28"/>
        </w:rPr>
        <w:t xml:space="preserve"> на оформленные в установленн</w:t>
      </w:r>
      <w:r>
        <w:rPr>
          <w:sz w:val="28"/>
          <w:szCs w:val="28"/>
        </w:rPr>
        <w:t xml:space="preserve">ом </w:t>
      </w:r>
      <w:r w:rsidRPr="00260205">
        <w:rPr>
          <w:sz w:val="28"/>
          <w:szCs w:val="28"/>
        </w:rPr>
        <w:t xml:space="preserve">порядке расчетные, текущие счета. Накопительные счета не </w:t>
      </w:r>
      <w:r>
        <w:rPr>
          <w:sz w:val="28"/>
          <w:szCs w:val="28"/>
        </w:rPr>
        <w:t>должны</w:t>
      </w:r>
      <w:r w:rsidRPr="00260205">
        <w:rPr>
          <w:sz w:val="28"/>
          <w:szCs w:val="28"/>
        </w:rPr>
        <w:softHyphen/>
      </w:r>
      <w:r>
        <w:rPr>
          <w:sz w:val="28"/>
          <w:szCs w:val="28"/>
        </w:rPr>
        <w:t xml:space="preserve"> </w:t>
      </w:r>
      <w:r w:rsidRPr="00260205">
        <w:rPr>
          <w:sz w:val="28"/>
          <w:szCs w:val="28"/>
        </w:rPr>
        <w:t>использоваться для задержки расчетов и нарушения действующе</w:t>
      </w:r>
      <w:r>
        <w:rPr>
          <w:sz w:val="28"/>
          <w:szCs w:val="28"/>
        </w:rPr>
        <w:t>й</w:t>
      </w:r>
      <w:r w:rsidRPr="00260205">
        <w:rPr>
          <w:sz w:val="28"/>
          <w:szCs w:val="28"/>
        </w:rPr>
        <w:t xml:space="preserve"> </w:t>
      </w:r>
      <w:r>
        <w:rPr>
          <w:sz w:val="28"/>
          <w:szCs w:val="28"/>
        </w:rPr>
        <w:t>оче</w:t>
      </w:r>
      <w:r w:rsidRPr="00260205">
        <w:rPr>
          <w:sz w:val="28"/>
          <w:szCs w:val="28"/>
        </w:rPr>
        <w:t>редности платежей.</w:t>
      </w:r>
    </w:p>
    <w:p w:rsidR="005012EA" w:rsidRDefault="005012EA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right="120" w:firstLine="540"/>
        <w:jc w:val="both"/>
        <w:rPr>
          <w:sz w:val="28"/>
          <w:szCs w:val="28"/>
        </w:rPr>
      </w:pPr>
      <w:r w:rsidRPr="00260205">
        <w:rPr>
          <w:sz w:val="28"/>
          <w:szCs w:val="28"/>
        </w:rPr>
        <w:t xml:space="preserve">5 </w:t>
      </w:r>
      <w:r w:rsidRPr="005012EA">
        <w:rPr>
          <w:i/>
          <w:iCs/>
          <w:sz w:val="28"/>
          <w:szCs w:val="28"/>
        </w:rPr>
        <w:t>Разделение счетов по типам клиентов</w:t>
      </w:r>
      <w:r>
        <w:rPr>
          <w:sz w:val="28"/>
          <w:szCs w:val="28"/>
        </w:rPr>
        <w:t>. В Плане счетов предусматривает</w:t>
      </w:r>
      <w:r w:rsidRPr="00260205">
        <w:rPr>
          <w:sz w:val="28"/>
          <w:szCs w:val="28"/>
        </w:rPr>
        <w:t>ся использование единой кл</w:t>
      </w:r>
      <w:r>
        <w:rPr>
          <w:sz w:val="28"/>
          <w:szCs w:val="28"/>
        </w:rPr>
        <w:t xml:space="preserve">ассификации клиентов при отражении </w:t>
      </w:r>
      <w:r w:rsidRPr="00260205">
        <w:rPr>
          <w:sz w:val="28"/>
          <w:szCs w:val="28"/>
        </w:rPr>
        <w:t xml:space="preserve"> различных операций, основанной на выделении резидентства, фор</w:t>
      </w:r>
      <w:r w:rsidRPr="00260205">
        <w:rPr>
          <w:sz w:val="28"/>
          <w:szCs w:val="28"/>
        </w:rPr>
        <w:softHyphen/>
      </w:r>
      <w:r>
        <w:rPr>
          <w:sz w:val="28"/>
          <w:szCs w:val="28"/>
        </w:rPr>
        <w:t>мы</w:t>
      </w:r>
      <w:r w:rsidRPr="00260205">
        <w:rPr>
          <w:sz w:val="28"/>
          <w:szCs w:val="28"/>
        </w:rPr>
        <w:t xml:space="preserve"> собственности и вида деятельности:</w:t>
      </w:r>
    </w:p>
    <w:p w:rsidR="005012EA" w:rsidRPr="00260205" w:rsidRDefault="005012EA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right="120" w:firstLine="540"/>
        <w:jc w:val="both"/>
        <w:rPr>
          <w:sz w:val="28"/>
          <w:szCs w:val="28"/>
        </w:rPr>
      </w:pPr>
      <w:r w:rsidRPr="00260205">
        <w:rPr>
          <w:i/>
          <w:iCs/>
          <w:sz w:val="28"/>
          <w:szCs w:val="28"/>
        </w:rPr>
        <w:t xml:space="preserve">резиденты, </w:t>
      </w:r>
      <w:r w:rsidRPr="00260205">
        <w:rPr>
          <w:sz w:val="28"/>
          <w:szCs w:val="28"/>
        </w:rPr>
        <w:t>в том числе:.</w:t>
      </w:r>
    </w:p>
    <w:p w:rsidR="005012EA" w:rsidRPr="00260205" w:rsidRDefault="005012EA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60205">
        <w:rPr>
          <w:sz w:val="28"/>
          <w:szCs w:val="28"/>
        </w:rPr>
        <w:t>. кредитные организации,</w:t>
      </w:r>
    </w:p>
    <w:p w:rsidR="005012EA" w:rsidRPr="00260205" w:rsidRDefault="005012EA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60205">
        <w:rPr>
          <w:sz w:val="28"/>
          <w:szCs w:val="28"/>
        </w:rPr>
        <w:t>. предприятия и организации, находящиеся в федеральной собствен</w:t>
      </w:r>
      <w:r w:rsidRPr="00260205">
        <w:rPr>
          <w:sz w:val="28"/>
          <w:szCs w:val="28"/>
        </w:rPr>
        <w:softHyphen/>
        <w:t>ности, в том числе:</w:t>
      </w:r>
    </w:p>
    <w:p w:rsidR="005012EA" w:rsidRPr="00260205" w:rsidRDefault="005012EA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60205">
        <w:rPr>
          <w:sz w:val="28"/>
          <w:szCs w:val="28"/>
        </w:rPr>
        <w:t>финансовые,</w:t>
      </w:r>
    </w:p>
    <w:p w:rsidR="005012EA" w:rsidRPr="00260205" w:rsidRDefault="005012EA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60205">
        <w:rPr>
          <w:sz w:val="28"/>
          <w:szCs w:val="28"/>
        </w:rPr>
        <w:t>коммерческие,</w:t>
      </w:r>
    </w:p>
    <w:p w:rsidR="005012EA" w:rsidRPr="00260205" w:rsidRDefault="005012EA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некоммерческие, </w:t>
      </w:r>
    </w:p>
    <w:p w:rsidR="005012EA" w:rsidRPr="00260205" w:rsidRDefault="005012EA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60205">
        <w:rPr>
          <w:sz w:val="28"/>
          <w:szCs w:val="28"/>
        </w:rPr>
        <w:t>. предприятия и организации, находящиеся в государственной соб</w:t>
      </w:r>
      <w:r w:rsidRPr="00260205">
        <w:rPr>
          <w:sz w:val="28"/>
          <w:szCs w:val="28"/>
        </w:rPr>
        <w:softHyphen/>
        <w:t>ственности (кроме федеральной), в том числе:</w:t>
      </w:r>
    </w:p>
    <w:p w:rsidR="005012EA" w:rsidRPr="00260205" w:rsidRDefault="005012EA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60205">
        <w:rPr>
          <w:sz w:val="28"/>
          <w:szCs w:val="28"/>
        </w:rPr>
        <w:t>финансовые,</w:t>
      </w:r>
    </w:p>
    <w:p w:rsidR="005012EA" w:rsidRPr="00260205" w:rsidRDefault="005012EA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60205">
        <w:rPr>
          <w:sz w:val="28"/>
          <w:szCs w:val="28"/>
        </w:rPr>
        <w:t>коммерческие,</w:t>
      </w:r>
    </w:p>
    <w:p w:rsidR="005012EA" w:rsidRPr="00260205" w:rsidRDefault="005012EA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60205">
        <w:rPr>
          <w:sz w:val="28"/>
          <w:szCs w:val="28"/>
        </w:rPr>
        <w:t>некоммерческие.</w:t>
      </w:r>
    </w:p>
    <w:p w:rsidR="005012EA" w:rsidRPr="00260205" w:rsidRDefault="005012EA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. прочие предп</w:t>
      </w:r>
      <w:r w:rsidRPr="00260205">
        <w:rPr>
          <w:sz w:val="28"/>
          <w:szCs w:val="28"/>
        </w:rPr>
        <w:t>риятия и организации, в том числе:</w:t>
      </w:r>
    </w:p>
    <w:p w:rsidR="005012EA" w:rsidRPr="00260205" w:rsidRDefault="005012EA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60205">
        <w:rPr>
          <w:sz w:val="28"/>
          <w:szCs w:val="28"/>
        </w:rPr>
        <w:t>финансовые,</w:t>
      </w:r>
    </w:p>
    <w:p w:rsidR="005012EA" w:rsidRPr="00260205" w:rsidRDefault="005012EA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60205">
        <w:rPr>
          <w:sz w:val="28"/>
          <w:szCs w:val="28"/>
        </w:rPr>
        <w:t>коммерческие,</w:t>
      </w:r>
    </w:p>
    <w:p w:rsidR="005012EA" w:rsidRPr="00260205" w:rsidRDefault="005012EA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60205">
        <w:rPr>
          <w:sz w:val="28"/>
          <w:szCs w:val="28"/>
        </w:rPr>
        <w:t>некоммерческие,</w:t>
      </w:r>
    </w:p>
    <w:p w:rsidR="005012EA" w:rsidRPr="00260205" w:rsidRDefault="005012EA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. предприятия без образования ю</w:t>
      </w:r>
      <w:r w:rsidRPr="00260205">
        <w:rPr>
          <w:sz w:val="28"/>
          <w:szCs w:val="28"/>
        </w:rPr>
        <w:t>ридических лиц:</w:t>
      </w:r>
    </w:p>
    <w:p w:rsidR="005012EA" w:rsidRPr="00260205" w:rsidRDefault="005012EA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i/>
          <w:iCs/>
          <w:sz w:val="28"/>
          <w:szCs w:val="28"/>
        </w:rPr>
      </w:pPr>
      <w:r w:rsidRPr="00260205">
        <w:rPr>
          <w:i/>
          <w:iCs/>
          <w:sz w:val="28"/>
          <w:szCs w:val="28"/>
        </w:rPr>
        <w:t>физические лица;</w:t>
      </w:r>
    </w:p>
    <w:p w:rsidR="005012EA" w:rsidRPr="00260205" w:rsidRDefault="005012EA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60205">
        <w:rPr>
          <w:i/>
          <w:iCs/>
          <w:sz w:val="28"/>
          <w:szCs w:val="28"/>
        </w:rPr>
        <w:t xml:space="preserve">не резиденты, </w:t>
      </w:r>
      <w:r w:rsidRPr="00260205">
        <w:rPr>
          <w:sz w:val="28"/>
          <w:szCs w:val="28"/>
        </w:rPr>
        <w:t>в том числе:</w:t>
      </w:r>
    </w:p>
    <w:p w:rsidR="005012EA" w:rsidRPr="00260205" w:rsidRDefault="005012EA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60205">
        <w:rPr>
          <w:sz w:val="28"/>
          <w:szCs w:val="28"/>
        </w:rPr>
        <w:t>. кредитные организации,</w:t>
      </w:r>
    </w:p>
    <w:p w:rsidR="005012EA" w:rsidRPr="00260205" w:rsidRDefault="005012EA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60205">
        <w:rPr>
          <w:sz w:val="28"/>
          <w:szCs w:val="28"/>
        </w:rPr>
        <w:t>. прочие юридические лица,</w:t>
      </w:r>
    </w:p>
    <w:p w:rsidR="005012EA" w:rsidRPr="00260205" w:rsidRDefault="005012EA" w:rsidP="006F046C">
      <w:pPr>
        <w:widowControl w:val="0"/>
        <w:tabs>
          <w:tab w:val="num" w:pos="0"/>
          <w:tab w:val="left" w:pos="331"/>
          <w:tab w:val="left" w:pos="5275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60205">
        <w:rPr>
          <w:sz w:val="28"/>
          <w:szCs w:val="28"/>
        </w:rPr>
        <w:tab/>
        <w:t>. физические лица.</w:t>
      </w:r>
      <w:r w:rsidRPr="00260205">
        <w:rPr>
          <w:sz w:val="28"/>
          <w:szCs w:val="28"/>
        </w:rPr>
        <w:tab/>
        <w:t>.</w:t>
      </w:r>
    </w:p>
    <w:p w:rsidR="005012EA" w:rsidRPr="00260205" w:rsidRDefault="005012EA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60205">
        <w:rPr>
          <w:sz w:val="28"/>
          <w:szCs w:val="28"/>
        </w:rPr>
        <w:t xml:space="preserve">6. </w:t>
      </w:r>
      <w:r w:rsidRPr="005012EA">
        <w:rPr>
          <w:i/>
          <w:iCs/>
          <w:sz w:val="28"/>
          <w:szCs w:val="28"/>
        </w:rPr>
        <w:t>Расчеты с филиалами</w:t>
      </w:r>
      <w:r w:rsidRPr="00260205">
        <w:rPr>
          <w:sz w:val="28"/>
          <w:szCs w:val="28"/>
        </w:rPr>
        <w:t>. В Плане счетов сохранены счета для учета расчетов кредитных организаций со своими филиалами. При этом пре</w:t>
      </w:r>
      <w:r w:rsidRPr="00260205">
        <w:rPr>
          <w:sz w:val="28"/>
          <w:szCs w:val="28"/>
        </w:rPr>
        <w:softHyphen/>
        <w:t>дусматриваются отдельные счета для учета расчетов с филиалами, рас</w:t>
      </w:r>
      <w:r w:rsidRPr="00260205">
        <w:rPr>
          <w:sz w:val="28"/>
          <w:szCs w:val="28"/>
        </w:rPr>
        <w:softHyphen/>
        <w:t>положенными IЩ территории Российской Федерации и за границей. По</w:t>
      </w:r>
      <w:r w:rsidRPr="00260205">
        <w:rPr>
          <w:sz w:val="28"/>
          <w:szCs w:val="28"/>
        </w:rPr>
        <w:softHyphen/>
        <w:t>рядок расчетов между кредитными организациями и их филиалами</w:t>
      </w:r>
      <w:r>
        <w:rPr>
          <w:sz w:val="28"/>
          <w:szCs w:val="28"/>
        </w:rPr>
        <w:t xml:space="preserve"> </w:t>
      </w:r>
      <w:r w:rsidRPr="00260205">
        <w:rPr>
          <w:sz w:val="28"/>
          <w:szCs w:val="28"/>
        </w:rPr>
        <w:t>определяют сами кредитные организации с отражением принципов и</w:t>
      </w:r>
      <w:r>
        <w:rPr>
          <w:sz w:val="28"/>
          <w:szCs w:val="28"/>
        </w:rPr>
        <w:t xml:space="preserve"> </w:t>
      </w:r>
      <w:r w:rsidRPr="00260205">
        <w:rPr>
          <w:sz w:val="28"/>
          <w:szCs w:val="28"/>
        </w:rPr>
        <w:t>положений, определенных Банком России. При про ведении и отраже</w:t>
      </w:r>
      <w:r w:rsidRPr="00260205">
        <w:rPr>
          <w:sz w:val="28"/>
          <w:szCs w:val="28"/>
        </w:rPr>
        <w:softHyphen/>
      </w:r>
      <w:r>
        <w:rPr>
          <w:sz w:val="28"/>
          <w:szCs w:val="28"/>
        </w:rPr>
        <w:t>ни</w:t>
      </w:r>
      <w:r w:rsidRPr="00260205">
        <w:rPr>
          <w:sz w:val="28"/>
          <w:szCs w:val="28"/>
        </w:rPr>
        <w:t>и в балансе внутрибанковских расчетов кредитные организации ис</w:t>
      </w:r>
      <w:r w:rsidRPr="00260205">
        <w:rPr>
          <w:sz w:val="28"/>
          <w:szCs w:val="28"/>
        </w:rPr>
        <w:softHyphen/>
      </w:r>
      <w:r>
        <w:rPr>
          <w:sz w:val="28"/>
          <w:szCs w:val="28"/>
        </w:rPr>
        <w:t>ходят</w:t>
      </w:r>
      <w:r w:rsidRPr="00260205">
        <w:rPr>
          <w:sz w:val="28"/>
          <w:szCs w:val="28"/>
        </w:rPr>
        <w:t xml:space="preserve"> из того, что они несут ответственность за риск и правильную орга</w:t>
      </w:r>
      <w:r w:rsidRPr="00260205">
        <w:rPr>
          <w:sz w:val="28"/>
          <w:szCs w:val="28"/>
        </w:rPr>
        <w:softHyphen/>
        <w:t>низацию внутрибанковских расчетов.</w:t>
      </w:r>
    </w:p>
    <w:p w:rsidR="005012EA" w:rsidRPr="00260205" w:rsidRDefault="005012EA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60205">
        <w:rPr>
          <w:sz w:val="28"/>
          <w:szCs w:val="28"/>
        </w:rPr>
        <w:t>Кредитная организация также самостоятельно определяет порядок Учета и документооборота по одногородным дополнительным офисам, Не наделенным правами филиалов. Они должны функционировать на</w:t>
      </w:r>
      <w:r>
        <w:rPr>
          <w:sz w:val="28"/>
          <w:szCs w:val="28"/>
        </w:rPr>
        <w:t xml:space="preserve"> о</w:t>
      </w:r>
      <w:r w:rsidRPr="00260205">
        <w:rPr>
          <w:sz w:val="28"/>
          <w:szCs w:val="28"/>
        </w:rPr>
        <w:t>снова</w:t>
      </w:r>
      <w:r>
        <w:rPr>
          <w:sz w:val="28"/>
          <w:szCs w:val="28"/>
        </w:rPr>
        <w:t>нии</w:t>
      </w:r>
      <w:r w:rsidRPr="00260205">
        <w:rPr>
          <w:sz w:val="28"/>
          <w:szCs w:val="28"/>
        </w:rPr>
        <w:t xml:space="preserve"> положений о них, утвержденных соответствующим органом</w:t>
      </w:r>
      <w:r>
        <w:rPr>
          <w:sz w:val="28"/>
          <w:szCs w:val="28"/>
        </w:rPr>
        <w:t xml:space="preserve"> к</w:t>
      </w:r>
      <w:r w:rsidRPr="00260205">
        <w:rPr>
          <w:sz w:val="28"/>
          <w:szCs w:val="28"/>
        </w:rPr>
        <w:t>редитной организации.</w:t>
      </w:r>
    </w:p>
    <w:p w:rsidR="005012EA" w:rsidRPr="00260205" w:rsidRDefault="005012EA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60205">
        <w:rPr>
          <w:sz w:val="28"/>
          <w:szCs w:val="28"/>
        </w:rPr>
        <w:t xml:space="preserve">7. </w:t>
      </w:r>
      <w:r w:rsidRPr="005012EA">
        <w:rPr>
          <w:i/>
          <w:iCs/>
          <w:sz w:val="28"/>
          <w:szCs w:val="28"/>
        </w:rPr>
        <w:t>Финансирование капитальных вложений</w:t>
      </w:r>
      <w:r w:rsidRPr="00260205">
        <w:rPr>
          <w:sz w:val="28"/>
          <w:szCs w:val="28"/>
        </w:rPr>
        <w:t>. Аналогично с Планом сче</w:t>
      </w:r>
      <w:r w:rsidRPr="00260205">
        <w:rPr>
          <w:sz w:val="28"/>
          <w:szCs w:val="28"/>
        </w:rPr>
        <w:softHyphen/>
      </w:r>
      <w:r>
        <w:rPr>
          <w:sz w:val="28"/>
          <w:szCs w:val="28"/>
        </w:rPr>
        <w:t>тов</w:t>
      </w:r>
      <w:r w:rsidRPr="00260205">
        <w:rPr>
          <w:sz w:val="28"/>
          <w:szCs w:val="28"/>
        </w:rPr>
        <w:t xml:space="preserve"> бухгалтерского учета финансов </w:t>
      </w:r>
      <w:r>
        <w:rPr>
          <w:sz w:val="28"/>
          <w:szCs w:val="28"/>
        </w:rPr>
        <w:t xml:space="preserve">в </w:t>
      </w:r>
      <w:r w:rsidRPr="00260205">
        <w:rPr>
          <w:sz w:val="28"/>
          <w:szCs w:val="28"/>
        </w:rPr>
        <w:t>хозяйственной деятельности пред</w:t>
      </w:r>
      <w:r w:rsidRPr="00260205">
        <w:rPr>
          <w:sz w:val="28"/>
          <w:szCs w:val="28"/>
        </w:rPr>
        <w:softHyphen/>
      </w:r>
      <w:r>
        <w:rPr>
          <w:sz w:val="28"/>
          <w:szCs w:val="28"/>
        </w:rPr>
        <w:t>п</w:t>
      </w:r>
      <w:r w:rsidRPr="00260205">
        <w:rPr>
          <w:sz w:val="28"/>
          <w:szCs w:val="28"/>
        </w:rPr>
        <w:t>р</w:t>
      </w:r>
      <w:r>
        <w:rPr>
          <w:sz w:val="28"/>
          <w:szCs w:val="28"/>
        </w:rPr>
        <w:t>и</w:t>
      </w:r>
      <w:r w:rsidRPr="00260205">
        <w:rPr>
          <w:sz w:val="28"/>
          <w:szCs w:val="28"/>
        </w:rPr>
        <w:t>ятий не предусматривается ведение обособленного "учета финанси</w:t>
      </w:r>
      <w:r w:rsidRPr="00260205">
        <w:rPr>
          <w:sz w:val="28"/>
          <w:szCs w:val="28"/>
        </w:rPr>
        <w:softHyphen/>
      </w:r>
      <w:r>
        <w:rPr>
          <w:sz w:val="28"/>
          <w:szCs w:val="28"/>
        </w:rPr>
        <w:t xml:space="preserve">рования </w:t>
      </w:r>
      <w:r w:rsidRPr="00260205">
        <w:rPr>
          <w:sz w:val="28"/>
          <w:szCs w:val="28"/>
        </w:rPr>
        <w:t>капитальных вложений" клиентов и в кредитных организациях.</w:t>
      </w:r>
    </w:p>
    <w:p w:rsidR="005012EA" w:rsidRDefault="005012EA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right="158" w:firstLine="540"/>
        <w:jc w:val="both"/>
        <w:rPr>
          <w:sz w:val="28"/>
          <w:szCs w:val="28"/>
        </w:rPr>
      </w:pPr>
      <w:r>
        <w:rPr>
          <w:sz w:val="28"/>
          <w:szCs w:val="28"/>
        </w:rPr>
        <w:t>Если</w:t>
      </w:r>
      <w:r w:rsidRPr="00260205">
        <w:rPr>
          <w:sz w:val="28"/>
          <w:szCs w:val="28"/>
        </w:rPr>
        <w:t xml:space="preserve"> по просьбе клиента на договорных условиях кредитная органи</w:t>
      </w:r>
      <w:r w:rsidRPr="00260205">
        <w:rPr>
          <w:sz w:val="28"/>
          <w:szCs w:val="28"/>
        </w:rPr>
        <w:softHyphen/>
      </w:r>
      <w:r>
        <w:rPr>
          <w:sz w:val="28"/>
          <w:szCs w:val="28"/>
        </w:rPr>
        <w:t>зация возьм</w:t>
      </w:r>
      <w:r w:rsidRPr="00260205">
        <w:rPr>
          <w:sz w:val="28"/>
          <w:szCs w:val="28"/>
        </w:rPr>
        <w:t>ется обособленно учитывать</w:t>
      </w:r>
      <w:r>
        <w:rPr>
          <w:sz w:val="28"/>
          <w:szCs w:val="28"/>
        </w:rPr>
        <w:t xml:space="preserve"> операции по использованию клиентом </w:t>
      </w:r>
      <w:r w:rsidRPr="00260205">
        <w:rPr>
          <w:sz w:val="28"/>
          <w:szCs w:val="28"/>
        </w:rPr>
        <w:t>средств на капитальные вложения, то для этого на том же балансо</w:t>
      </w:r>
      <w:r>
        <w:rPr>
          <w:sz w:val="28"/>
          <w:szCs w:val="28"/>
        </w:rPr>
        <w:t>во</w:t>
      </w:r>
      <w:r w:rsidRPr="00260205">
        <w:rPr>
          <w:sz w:val="28"/>
          <w:szCs w:val="28"/>
        </w:rPr>
        <w:softHyphen/>
        <w:t xml:space="preserve">м </w:t>
      </w:r>
      <w:r>
        <w:rPr>
          <w:sz w:val="28"/>
          <w:szCs w:val="28"/>
        </w:rPr>
        <w:t>сч</w:t>
      </w:r>
      <w:r w:rsidRPr="00260205">
        <w:rPr>
          <w:sz w:val="28"/>
          <w:szCs w:val="28"/>
        </w:rPr>
        <w:t>ете, где учитываются операц</w:t>
      </w:r>
      <w:r>
        <w:rPr>
          <w:sz w:val="28"/>
          <w:szCs w:val="28"/>
        </w:rPr>
        <w:t>ии по расчетным, текущим счетам</w:t>
      </w:r>
      <w:r w:rsidRPr="005012EA">
        <w:rPr>
          <w:sz w:val="28"/>
          <w:szCs w:val="28"/>
        </w:rPr>
        <w:t xml:space="preserve"> </w:t>
      </w:r>
      <w:r w:rsidRPr="00260205">
        <w:rPr>
          <w:sz w:val="28"/>
          <w:szCs w:val="28"/>
        </w:rPr>
        <w:t xml:space="preserve">можно открывать в установленном порядке отдельные счета, с </w:t>
      </w:r>
      <w:r>
        <w:rPr>
          <w:sz w:val="28"/>
          <w:szCs w:val="28"/>
        </w:rPr>
        <w:t xml:space="preserve">которых </w:t>
      </w:r>
      <w:r w:rsidRPr="00260205">
        <w:rPr>
          <w:sz w:val="28"/>
          <w:szCs w:val="28"/>
        </w:rPr>
        <w:t xml:space="preserve">оплачиваются расчетные документы в пределах наличия на них </w:t>
      </w:r>
      <w:r>
        <w:rPr>
          <w:sz w:val="28"/>
          <w:szCs w:val="28"/>
        </w:rPr>
        <w:t xml:space="preserve">средств. </w:t>
      </w:r>
      <w:r w:rsidRPr="00260205">
        <w:rPr>
          <w:sz w:val="28"/>
          <w:szCs w:val="28"/>
        </w:rPr>
        <w:t>При этом контрольные функции кредитные организации осуществля</w:t>
      </w:r>
      <w:r>
        <w:rPr>
          <w:sz w:val="28"/>
          <w:szCs w:val="28"/>
        </w:rPr>
        <w:t xml:space="preserve">ют в </w:t>
      </w:r>
      <w:r w:rsidRPr="00260205">
        <w:rPr>
          <w:sz w:val="28"/>
          <w:szCs w:val="28"/>
        </w:rPr>
        <w:t>пределах, определенных договорами. Ср</w:t>
      </w:r>
      <w:r>
        <w:rPr>
          <w:sz w:val="28"/>
          <w:szCs w:val="28"/>
        </w:rPr>
        <w:t>едства на эти счета должны пере</w:t>
      </w:r>
      <w:r w:rsidRPr="00260205">
        <w:rPr>
          <w:sz w:val="28"/>
          <w:szCs w:val="28"/>
        </w:rPr>
        <w:t xml:space="preserve">числяться с расчетных, текущих счетов. Если на капитальные </w:t>
      </w:r>
      <w:r>
        <w:rPr>
          <w:sz w:val="28"/>
          <w:szCs w:val="28"/>
        </w:rPr>
        <w:t xml:space="preserve">вложения </w:t>
      </w:r>
      <w:r w:rsidRPr="00260205">
        <w:rPr>
          <w:sz w:val="28"/>
          <w:szCs w:val="28"/>
        </w:rPr>
        <w:t xml:space="preserve">выделяются бюджетные средства, то </w:t>
      </w:r>
      <w:r>
        <w:rPr>
          <w:sz w:val="28"/>
          <w:szCs w:val="28"/>
        </w:rPr>
        <w:t>э</w:t>
      </w:r>
      <w:r w:rsidRPr="00260205">
        <w:rPr>
          <w:sz w:val="28"/>
          <w:szCs w:val="28"/>
        </w:rPr>
        <w:t xml:space="preserve">ти операции совершаются в </w:t>
      </w:r>
      <w:r>
        <w:rPr>
          <w:sz w:val="28"/>
          <w:szCs w:val="28"/>
        </w:rPr>
        <w:t>поряд</w:t>
      </w:r>
      <w:r w:rsidRPr="00260205">
        <w:rPr>
          <w:sz w:val="28"/>
          <w:szCs w:val="28"/>
        </w:rPr>
        <w:t>ке, изложенном по ведению операции по счетам бюджета.</w:t>
      </w:r>
    </w:p>
    <w:p w:rsidR="005012EA" w:rsidRPr="00260205" w:rsidRDefault="005012EA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012EA">
        <w:rPr>
          <w:sz w:val="28"/>
          <w:szCs w:val="28"/>
        </w:rPr>
        <w:t xml:space="preserve">8. </w:t>
      </w:r>
      <w:r w:rsidRPr="005012EA">
        <w:rPr>
          <w:i/>
          <w:iCs/>
          <w:sz w:val="28"/>
          <w:szCs w:val="28"/>
        </w:rPr>
        <w:t>Нумерация лицевых счетов клиентов</w:t>
      </w:r>
      <w:r w:rsidRPr="00260205"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>Схема</w:t>
      </w:r>
      <w:r w:rsidRPr="00260205">
        <w:rPr>
          <w:sz w:val="28"/>
          <w:szCs w:val="28"/>
        </w:rPr>
        <w:t xml:space="preserve"> обозначения и </w:t>
      </w:r>
      <w:r>
        <w:rPr>
          <w:sz w:val="28"/>
          <w:szCs w:val="28"/>
        </w:rPr>
        <w:t>нум</w:t>
      </w:r>
      <w:r w:rsidRPr="00260205">
        <w:rPr>
          <w:sz w:val="28"/>
          <w:szCs w:val="28"/>
        </w:rPr>
        <w:t>е</w:t>
      </w:r>
      <w:r w:rsidRPr="00260205">
        <w:rPr>
          <w:sz w:val="28"/>
          <w:szCs w:val="28"/>
        </w:rPr>
        <w:softHyphen/>
        <w:t>рации счетов, с учетом введения нового Пла</w:t>
      </w:r>
      <w:r>
        <w:rPr>
          <w:sz w:val="28"/>
          <w:szCs w:val="28"/>
        </w:rPr>
        <w:t xml:space="preserve">на счетов, представляется в </w:t>
      </w:r>
      <w:r w:rsidRPr="00260205">
        <w:rPr>
          <w:sz w:val="28"/>
          <w:szCs w:val="28"/>
        </w:rPr>
        <w:t>следующем виде (см. ниже).</w:t>
      </w:r>
    </w:p>
    <w:p w:rsidR="005012EA" w:rsidRPr="00260205" w:rsidRDefault="005012EA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60205">
        <w:rPr>
          <w:sz w:val="28"/>
          <w:szCs w:val="28"/>
        </w:rPr>
        <w:t>В обозначении счета должно быть: его наименование текстом; циф</w:t>
      </w:r>
      <w:r w:rsidRPr="00260205">
        <w:rPr>
          <w:sz w:val="28"/>
          <w:szCs w:val="28"/>
        </w:rPr>
        <w:softHyphen/>
        <w:t xml:space="preserve">ровой номер лицевого счета; по ссудным счетам - цель, на </w:t>
      </w:r>
      <w:r>
        <w:rPr>
          <w:sz w:val="28"/>
          <w:szCs w:val="28"/>
        </w:rPr>
        <w:t>которую вы</w:t>
      </w:r>
      <w:r w:rsidRPr="00260205">
        <w:rPr>
          <w:sz w:val="28"/>
          <w:szCs w:val="28"/>
        </w:rPr>
        <w:t>дан кредит, - текстом, номер кредитного договора, размер проце</w:t>
      </w:r>
      <w:r>
        <w:rPr>
          <w:sz w:val="28"/>
          <w:szCs w:val="28"/>
        </w:rPr>
        <w:t>нтной</w:t>
      </w:r>
      <w:r w:rsidRPr="00260205">
        <w:rPr>
          <w:sz w:val="28"/>
          <w:szCs w:val="28"/>
        </w:rPr>
        <w:t xml:space="preserve"> ставки, цифровое обозначение группы кредитного риска, по которой начисляется резерв на возможные потери по ссудам, другие да</w:t>
      </w:r>
      <w:r>
        <w:rPr>
          <w:sz w:val="28"/>
          <w:szCs w:val="28"/>
        </w:rPr>
        <w:t>нн</w:t>
      </w:r>
      <w:r w:rsidRPr="00260205">
        <w:rPr>
          <w:sz w:val="28"/>
          <w:szCs w:val="28"/>
        </w:rPr>
        <w:t>ые ПО решению кредитной организации.</w:t>
      </w:r>
    </w:p>
    <w:p w:rsidR="00D87CCB" w:rsidRDefault="005012EA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60205">
        <w:rPr>
          <w:sz w:val="28"/>
          <w:szCs w:val="28"/>
        </w:rPr>
        <w:t>Ниже приведен перечень балансовых и внебалансовых счетов Кре</w:t>
      </w:r>
      <w:r w:rsidRPr="00260205">
        <w:rPr>
          <w:sz w:val="28"/>
          <w:szCs w:val="28"/>
        </w:rPr>
        <w:softHyphen/>
        <w:t>дитных организаций с некоторым сокращением</w:t>
      </w:r>
      <w:r>
        <w:rPr>
          <w:sz w:val="28"/>
          <w:szCs w:val="28"/>
        </w:rPr>
        <w:t>.</w:t>
      </w:r>
    </w:p>
    <w:p w:rsidR="00D87CCB" w:rsidRDefault="00D87CCB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87CCB">
        <w:rPr>
          <w:sz w:val="28"/>
          <w:szCs w:val="28"/>
        </w:rPr>
        <w:t xml:space="preserve"> </w:t>
      </w:r>
    </w:p>
    <w:p w:rsidR="00D87CCB" w:rsidRPr="00260205" w:rsidRDefault="00D87CCB" w:rsidP="006F046C">
      <w:pPr>
        <w:widowControl w:val="0"/>
        <w:numPr>
          <w:ilvl w:val="1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11" w:name="_Toc60692764"/>
      <w:r>
        <w:rPr>
          <w:sz w:val="28"/>
          <w:szCs w:val="28"/>
        </w:rPr>
        <w:t>Текущая бухгалтерская отчетность</w:t>
      </w:r>
      <w:bookmarkEnd w:id="11"/>
    </w:p>
    <w:p w:rsidR="00D87CCB" w:rsidRPr="00260205" w:rsidRDefault="00D87CCB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60205">
        <w:rPr>
          <w:sz w:val="28"/>
          <w:szCs w:val="28"/>
        </w:rPr>
        <w:t>Текущая бухгалтерская отчетность подразделяется на отчетно</w:t>
      </w:r>
      <w:r>
        <w:rPr>
          <w:sz w:val="28"/>
          <w:szCs w:val="28"/>
        </w:rPr>
        <w:t>сть</w:t>
      </w:r>
      <w:r w:rsidRPr="002602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260205">
        <w:rPr>
          <w:sz w:val="28"/>
          <w:szCs w:val="28"/>
        </w:rPr>
        <w:t>итогам месяца и отчетность по итогам квартала. Порядок составлен</w:t>
      </w:r>
      <w:r>
        <w:rPr>
          <w:sz w:val="28"/>
          <w:szCs w:val="28"/>
        </w:rPr>
        <w:t>ия</w:t>
      </w:r>
      <w:r w:rsidRPr="0026020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60205">
        <w:rPr>
          <w:sz w:val="28"/>
          <w:szCs w:val="28"/>
        </w:rPr>
        <w:t>содержание, сроки представления текущей бухгалтерской отчетнос</w:t>
      </w:r>
      <w:r>
        <w:rPr>
          <w:sz w:val="28"/>
          <w:szCs w:val="28"/>
        </w:rPr>
        <w:t xml:space="preserve">ти </w:t>
      </w:r>
      <w:r w:rsidRPr="00260205">
        <w:rPr>
          <w:sz w:val="28"/>
          <w:szCs w:val="28"/>
        </w:rPr>
        <w:t>коммерческими банками определяются учреждениями ЦБ РФ.</w:t>
      </w:r>
    </w:p>
    <w:p w:rsidR="00D87CCB" w:rsidRPr="00260205" w:rsidRDefault="00D87CCB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right="1060" w:firstLine="540"/>
        <w:jc w:val="both"/>
        <w:rPr>
          <w:sz w:val="28"/>
          <w:szCs w:val="28"/>
        </w:rPr>
      </w:pPr>
      <w:r w:rsidRPr="00260205">
        <w:rPr>
          <w:sz w:val="28"/>
          <w:szCs w:val="28"/>
        </w:rPr>
        <w:t>Текущая отчетность по итогам месяца включает:</w:t>
      </w:r>
    </w:p>
    <w:p w:rsidR="00D87CCB" w:rsidRPr="00260205" w:rsidRDefault="00D87CCB" w:rsidP="006F046C">
      <w:pPr>
        <w:widowControl w:val="0"/>
        <w:tabs>
          <w:tab w:val="num" w:pos="0"/>
        </w:tabs>
        <w:autoSpaceDE w:val="0"/>
        <w:autoSpaceDN w:val="0"/>
        <w:adjustRightInd w:val="0"/>
        <w:spacing w:before="129" w:line="360" w:lineRule="auto"/>
        <w:ind w:firstLine="540"/>
        <w:jc w:val="both"/>
        <w:rPr>
          <w:sz w:val="28"/>
          <w:szCs w:val="28"/>
        </w:rPr>
      </w:pPr>
      <w:r w:rsidRPr="00260205">
        <w:rPr>
          <w:sz w:val="28"/>
          <w:szCs w:val="28"/>
        </w:rPr>
        <w:t xml:space="preserve">. Баланс (ф. </w:t>
      </w:r>
      <w:r>
        <w:rPr>
          <w:sz w:val="28"/>
          <w:szCs w:val="28"/>
        </w:rPr>
        <w:t>№</w:t>
      </w:r>
      <w:r w:rsidRPr="00260205">
        <w:rPr>
          <w:sz w:val="28"/>
          <w:szCs w:val="28"/>
        </w:rPr>
        <w:t xml:space="preserve"> 1);</w:t>
      </w:r>
    </w:p>
    <w:p w:rsidR="00D87CCB" w:rsidRPr="00260205" w:rsidRDefault="00D87CCB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60205">
        <w:rPr>
          <w:sz w:val="28"/>
          <w:szCs w:val="28"/>
        </w:rPr>
        <w:t>. Сводный баланс (включая балансы филиалов);</w:t>
      </w:r>
    </w:p>
    <w:p w:rsidR="00D87CCB" w:rsidRPr="00260205" w:rsidRDefault="00D87CCB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60205">
        <w:rPr>
          <w:sz w:val="28"/>
          <w:szCs w:val="28"/>
        </w:rPr>
        <w:t>. Расшифровку остатков ссудной задолженности и неплатежей по ссу</w:t>
      </w:r>
      <w:r w:rsidRPr="00260205">
        <w:rPr>
          <w:sz w:val="28"/>
          <w:szCs w:val="28"/>
        </w:rPr>
        <w:softHyphen/>
      </w:r>
      <w:r>
        <w:rPr>
          <w:sz w:val="28"/>
          <w:szCs w:val="28"/>
        </w:rPr>
        <w:t>дам банка;</w:t>
      </w:r>
    </w:p>
    <w:p w:rsidR="00D87CCB" w:rsidRPr="00260205" w:rsidRDefault="00D87CCB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60205">
        <w:rPr>
          <w:sz w:val="28"/>
          <w:szCs w:val="28"/>
        </w:rPr>
        <w:t>. Расшифровку отдельных счетов баланса по срокам привлечения и</w:t>
      </w:r>
    </w:p>
    <w:p w:rsidR="00D87CCB" w:rsidRDefault="00D87CCB" w:rsidP="006F046C">
      <w:pPr>
        <w:widowControl w:val="0"/>
        <w:tabs>
          <w:tab w:val="num" w:pos="0"/>
          <w:tab w:val="left" w:pos="6595"/>
        </w:tabs>
        <w:autoSpaceDE w:val="0"/>
        <w:autoSpaceDN w:val="0"/>
        <w:adjustRightInd w:val="0"/>
        <w:spacing w:before="72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направления  средств.</w:t>
      </w:r>
    </w:p>
    <w:p w:rsidR="00D87CCB" w:rsidRPr="00260205" w:rsidRDefault="00D87CCB" w:rsidP="006F046C">
      <w:pPr>
        <w:widowControl w:val="0"/>
        <w:tabs>
          <w:tab w:val="num" w:pos="0"/>
          <w:tab w:val="left" w:pos="6595"/>
        </w:tabs>
        <w:autoSpaceDE w:val="0"/>
        <w:autoSpaceDN w:val="0"/>
        <w:adjustRightInd w:val="0"/>
        <w:spacing w:before="72" w:line="360" w:lineRule="auto"/>
        <w:ind w:firstLine="540"/>
        <w:jc w:val="both"/>
        <w:rPr>
          <w:sz w:val="28"/>
          <w:szCs w:val="28"/>
        </w:rPr>
      </w:pPr>
    </w:p>
    <w:p w:rsidR="00D87CCB" w:rsidRPr="00260205" w:rsidRDefault="00D87CCB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60205">
        <w:rPr>
          <w:sz w:val="28"/>
          <w:szCs w:val="28"/>
        </w:rPr>
        <w:t>. Расшифровку отдельных балансовых счетов для экономических</w:t>
      </w:r>
      <w:r>
        <w:rPr>
          <w:sz w:val="28"/>
          <w:szCs w:val="28"/>
        </w:rPr>
        <w:t xml:space="preserve"> нормативов</w:t>
      </w:r>
      <w:r w:rsidRPr="00260205">
        <w:rPr>
          <w:sz w:val="28"/>
          <w:szCs w:val="28"/>
        </w:rPr>
        <w:t xml:space="preserve"> деятельности коммерческого банка;</w:t>
      </w:r>
    </w:p>
    <w:p w:rsidR="00D87CCB" w:rsidRPr="00260205" w:rsidRDefault="00D87CCB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60205">
        <w:rPr>
          <w:sz w:val="28"/>
          <w:szCs w:val="28"/>
        </w:rPr>
        <w:t>. Список крупных кредиторов;</w:t>
      </w:r>
    </w:p>
    <w:p w:rsidR="00D87CCB" w:rsidRPr="00260205" w:rsidRDefault="00D87CCB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60205">
        <w:rPr>
          <w:sz w:val="28"/>
          <w:szCs w:val="28"/>
        </w:rPr>
        <w:t>. Расшифровку по балансовому счету "Ус</w:t>
      </w:r>
      <w:r>
        <w:rPr>
          <w:sz w:val="28"/>
          <w:szCs w:val="28"/>
        </w:rPr>
        <w:t>тавный фонд банк</w:t>
      </w:r>
      <w:r w:rsidRPr="00260205">
        <w:rPr>
          <w:sz w:val="28"/>
          <w:szCs w:val="28"/>
        </w:rPr>
        <w:t>а";</w:t>
      </w:r>
    </w:p>
    <w:p w:rsidR="00D87CCB" w:rsidRPr="00260205" w:rsidRDefault="00D87CCB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60205">
        <w:rPr>
          <w:sz w:val="28"/>
          <w:szCs w:val="28"/>
        </w:rPr>
        <w:t>. Расчет:</w:t>
      </w:r>
      <w:r>
        <w:rPr>
          <w:sz w:val="28"/>
          <w:szCs w:val="28"/>
        </w:rPr>
        <w:t xml:space="preserve"> </w:t>
      </w:r>
      <w:r w:rsidRPr="00260205">
        <w:rPr>
          <w:sz w:val="28"/>
          <w:szCs w:val="28"/>
        </w:rPr>
        <w:t>экономических нормативов;</w:t>
      </w:r>
    </w:p>
    <w:p w:rsidR="00D87CCB" w:rsidRPr="00260205" w:rsidRDefault="00D87CCB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60205">
        <w:rPr>
          <w:sz w:val="28"/>
          <w:szCs w:val="28"/>
        </w:rPr>
        <w:t>. Расчет фонда обязательных резервов;</w:t>
      </w:r>
    </w:p>
    <w:p w:rsidR="00D87CCB" w:rsidRPr="00260205" w:rsidRDefault="00D87CCB" w:rsidP="006F046C">
      <w:pPr>
        <w:widowControl w:val="0"/>
        <w:tabs>
          <w:tab w:val="num" w:pos="0"/>
          <w:tab w:val="left" w:pos="360"/>
          <w:tab w:val="left" w:pos="6969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60205">
        <w:rPr>
          <w:sz w:val="28"/>
          <w:szCs w:val="28"/>
        </w:rPr>
        <w:tab/>
        <w:t>. Расшифровку балансового счета</w:t>
      </w:r>
      <w:r>
        <w:rPr>
          <w:sz w:val="28"/>
          <w:szCs w:val="28"/>
        </w:rPr>
        <w:t xml:space="preserve"> №</w:t>
      </w:r>
      <w:r w:rsidRPr="00260205">
        <w:rPr>
          <w:sz w:val="28"/>
          <w:szCs w:val="28"/>
        </w:rPr>
        <w:t xml:space="preserve"> 30102;</w:t>
      </w:r>
      <w:r w:rsidRPr="00260205">
        <w:rPr>
          <w:sz w:val="28"/>
          <w:szCs w:val="28"/>
        </w:rPr>
        <w:tab/>
      </w:r>
    </w:p>
    <w:p w:rsidR="00D87CCB" w:rsidRPr="00260205" w:rsidRDefault="00D87CCB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60205">
        <w:rPr>
          <w:sz w:val="28"/>
          <w:szCs w:val="28"/>
        </w:rPr>
        <w:t>. Расшифровку балансовых счетов по корреспондентским счетам</w:t>
      </w:r>
      <w:r>
        <w:rPr>
          <w:sz w:val="28"/>
          <w:szCs w:val="28"/>
        </w:rPr>
        <w:t>№</w:t>
      </w:r>
      <w:r w:rsidRPr="00260205">
        <w:rPr>
          <w:sz w:val="28"/>
          <w:szCs w:val="28"/>
        </w:rPr>
        <w:t>2 30109,30110.</w:t>
      </w:r>
    </w:p>
    <w:p w:rsidR="00D87CCB" w:rsidRPr="00260205" w:rsidRDefault="00D87CCB" w:rsidP="006F046C">
      <w:pPr>
        <w:widowControl w:val="0"/>
        <w:tabs>
          <w:tab w:val="num" w:pos="0"/>
          <w:tab w:val="left" w:pos="36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60205">
        <w:rPr>
          <w:sz w:val="28"/>
          <w:szCs w:val="28"/>
        </w:rPr>
        <w:tab/>
        <w:t>Ежемесячная бухгалтерская отчетность представляется коммерчес</w:t>
      </w:r>
      <w:r w:rsidRPr="00260205">
        <w:rPr>
          <w:sz w:val="28"/>
          <w:szCs w:val="28"/>
        </w:rPr>
        <w:softHyphen/>
      </w:r>
      <w:r>
        <w:rPr>
          <w:sz w:val="28"/>
          <w:szCs w:val="28"/>
        </w:rPr>
        <w:t>кими</w:t>
      </w:r>
      <w:r w:rsidRPr="00260205">
        <w:rPr>
          <w:sz w:val="28"/>
          <w:szCs w:val="28"/>
        </w:rPr>
        <w:t xml:space="preserve"> банками в ГУ ЦБРФ, нал</w:t>
      </w:r>
      <w:r>
        <w:rPr>
          <w:sz w:val="28"/>
          <w:szCs w:val="28"/>
        </w:rPr>
        <w:t>ог</w:t>
      </w:r>
      <w:r w:rsidRPr="00260205">
        <w:rPr>
          <w:sz w:val="28"/>
          <w:szCs w:val="28"/>
        </w:rPr>
        <w:t>овые</w:t>
      </w:r>
      <w:r>
        <w:rPr>
          <w:sz w:val="28"/>
          <w:szCs w:val="28"/>
        </w:rPr>
        <w:t xml:space="preserve"> </w:t>
      </w:r>
      <w:r w:rsidRPr="00260205">
        <w:rPr>
          <w:sz w:val="28"/>
          <w:szCs w:val="28"/>
        </w:rPr>
        <w:t>органы.</w:t>
      </w:r>
    </w:p>
    <w:p w:rsidR="00D87CCB" w:rsidRPr="00260205" w:rsidRDefault="00D87CCB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60205">
        <w:rPr>
          <w:sz w:val="28"/>
          <w:szCs w:val="28"/>
        </w:rPr>
        <w:t xml:space="preserve">Коммерческие банки, </w:t>
      </w:r>
      <w:r>
        <w:rPr>
          <w:sz w:val="28"/>
          <w:szCs w:val="28"/>
        </w:rPr>
        <w:t>выполняющие</w:t>
      </w:r>
      <w:r w:rsidRPr="00260205">
        <w:rPr>
          <w:sz w:val="28"/>
          <w:szCs w:val="28"/>
        </w:rPr>
        <w:t xml:space="preserve"> операции в иностранной ва</w:t>
      </w:r>
      <w:r w:rsidRPr="00260205">
        <w:rPr>
          <w:sz w:val="28"/>
          <w:szCs w:val="28"/>
        </w:rPr>
        <w:softHyphen/>
        <w:t xml:space="preserve">люте, дополнительно представляют в ЦБ РФ </w:t>
      </w:r>
      <w:r>
        <w:rPr>
          <w:sz w:val="28"/>
          <w:szCs w:val="28"/>
        </w:rPr>
        <w:t>отчет о движении инос</w:t>
      </w:r>
      <w:r>
        <w:rPr>
          <w:sz w:val="28"/>
          <w:szCs w:val="28"/>
        </w:rPr>
        <w:softHyphen/>
        <w:t>транных а</w:t>
      </w:r>
      <w:r w:rsidRPr="00260205">
        <w:rPr>
          <w:sz w:val="28"/>
          <w:szCs w:val="28"/>
        </w:rPr>
        <w:t>ктивов и пассивов в свободно конвертируемых валютах, а</w:t>
      </w:r>
      <w:r>
        <w:rPr>
          <w:sz w:val="28"/>
          <w:szCs w:val="28"/>
        </w:rPr>
        <w:t xml:space="preserve"> </w:t>
      </w:r>
      <w:r w:rsidRPr="00260205">
        <w:rPr>
          <w:sz w:val="28"/>
          <w:szCs w:val="28"/>
        </w:rPr>
        <w:t xml:space="preserve">также в других видах валют по операциям с нерезидентами. В </w:t>
      </w:r>
      <w:r>
        <w:rPr>
          <w:sz w:val="28"/>
          <w:szCs w:val="28"/>
        </w:rPr>
        <w:t>состав</w:t>
      </w:r>
      <w:r w:rsidRPr="00260205">
        <w:rPr>
          <w:sz w:val="28"/>
          <w:szCs w:val="28"/>
        </w:rPr>
        <w:t xml:space="preserve"> данной отчетности входит справка о текущих поступлениях и плате</w:t>
      </w:r>
      <w:r w:rsidRPr="00260205">
        <w:rPr>
          <w:sz w:val="28"/>
          <w:szCs w:val="28"/>
        </w:rPr>
        <w:softHyphen/>
        <w:t>жах по операциям с нерезидентами в разрезе стран дальнего и ближ</w:t>
      </w:r>
      <w:r w:rsidRPr="00260205">
        <w:rPr>
          <w:sz w:val="28"/>
          <w:szCs w:val="28"/>
        </w:rPr>
        <w:softHyphen/>
        <w:t>него зарубежья.</w:t>
      </w:r>
    </w:p>
    <w:p w:rsidR="00D87CCB" w:rsidRPr="00260205" w:rsidRDefault="00D87CCB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60205">
        <w:rPr>
          <w:sz w:val="28"/>
          <w:szCs w:val="28"/>
        </w:rPr>
        <w:t>Отчет о движении валютных активов и пассиво</w:t>
      </w:r>
      <w:r>
        <w:rPr>
          <w:sz w:val="28"/>
          <w:szCs w:val="28"/>
        </w:rPr>
        <w:t>в предназнач</w:t>
      </w:r>
      <w:r w:rsidRPr="00260205">
        <w:rPr>
          <w:sz w:val="28"/>
          <w:szCs w:val="28"/>
        </w:rPr>
        <w:t>ен для сбора информации о движении иностранных активов и пасси</w:t>
      </w:r>
      <w:r>
        <w:rPr>
          <w:sz w:val="28"/>
          <w:szCs w:val="28"/>
        </w:rPr>
        <w:t>вов ком</w:t>
      </w:r>
      <w:r>
        <w:rPr>
          <w:sz w:val="28"/>
          <w:szCs w:val="28"/>
        </w:rPr>
        <w:softHyphen/>
        <w:t>мерческих банков в опер</w:t>
      </w:r>
      <w:r w:rsidRPr="00260205">
        <w:rPr>
          <w:sz w:val="28"/>
          <w:szCs w:val="28"/>
        </w:rPr>
        <w:t>ациях</w:t>
      </w:r>
      <w:r>
        <w:rPr>
          <w:sz w:val="28"/>
          <w:szCs w:val="28"/>
        </w:rPr>
        <w:t xml:space="preserve"> </w:t>
      </w:r>
      <w:r w:rsidRPr="00260205">
        <w:rPr>
          <w:sz w:val="28"/>
          <w:szCs w:val="28"/>
        </w:rPr>
        <w:t>между резидентами и</w:t>
      </w:r>
      <w:r>
        <w:rPr>
          <w:sz w:val="28"/>
          <w:szCs w:val="28"/>
        </w:rPr>
        <w:t xml:space="preserve"> </w:t>
      </w:r>
      <w:r w:rsidRPr="00260205">
        <w:rPr>
          <w:sz w:val="28"/>
          <w:szCs w:val="28"/>
        </w:rPr>
        <w:t>нерезидентами</w:t>
      </w:r>
      <w:r>
        <w:rPr>
          <w:sz w:val="28"/>
          <w:szCs w:val="28"/>
        </w:rPr>
        <w:t xml:space="preserve"> </w:t>
      </w:r>
      <w:r w:rsidRPr="00260205">
        <w:rPr>
          <w:sz w:val="28"/>
          <w:szCs w:val="28"/>
        </w:rPr>
        <w:t>России за отчетный период. Информация, содержащаяся в отчете, ис</w:t>
      </w:r>
      <w:r w:rsidRPr="00260205">
        <w:rPr>
          <w:sz w:val="28"/>
          <w:szCs w:val="28"/>
        </w:rPr>
        <w:softHyphen/>
        <w:t>пользуется для целей составления платежного баланса Российской Фе</w:t>
      </w:r>
      <w:r w:rsidRPr="00260205">
        <w:rPr>
          <w:sz w:val="28"/>
          <w:szCs w:val="28"/>
        </w:rPr>
        <w:softHyphen/>
        <w:t>дерации, носит конфиденциальный характер и не подлежит опубли</w:t>
      </w:r>
      <w:r w:rsidRPr="00260205">
        <w:rPr>
          <w:sz w:val="28"/>
          <w:szCs w:val="28"/>
        </w:rPr>
        <w:softHyphen/>
      </w:r>
      <w:r>
        <w:rPr>
          <w:sz w:val="28"/>
          <w:szCs w:val="28"/>
        </w:rPr>
        <w:t>к</w:t>
      </w:r>
      <w:r w:rsidRPr="00260205">
        <w:rPr>
          <w:sz w:val="28"/>
          <w:szCs w:val="28"/>
        </w:rPr>
        <w:t>ованию в открытой печати.</w:t>
      </w:r>
      <w:r w:rsidRPr="00260205">
        <w:rPr>
          <w:sz w:val="28"/>
          <w:szCs w:val="28"/>
        </w:rPr>
        <w:tab/>
      </w:r>
    </w:p>
    <w:p w:rsidR="00D87CCB" w:rsidRPr="00260205" w:rsidRDefault="00D87CCB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60205">
        <w:rPr>
          <w:sz w:val="28"/>
          <w:szCs w:val="28"/>
        </w:rPr>
        <w:t>Банки, выполняющие валютные операции кроме данного вида от</w:t>
      </w:r>
      <w:r w:rsidRPr="00260205">
        <w:rPr>
          <w:sz w:val="28"/>
          <w:szCs w:val="28"/>
        </w:rPr>
        <w:softHyphen/>
        <w:t>четности, обязаны представлять в учреждения ЦБ РФ специальную</w:t>
      </w:r>
      <w:r>
        <w:rPr>
          <w:sz w:val="28"/>
          <w:szCs w:val="28"/>
        </w:rPr>
        <w:t xml:space="preserve"> о</w:t>
      </w:r>
      <w:r w:rsidRPr="00260205">
        <w:rPr>
          <w:sz w:val="28"/>
          <w:szCs w:val="28"/>
        </w:rPr>
        <w:t>тчетность о ведении открытой валютной позиции и отчет о движе</w:t>
      </w:r>
      <w:r w:rsidRPr="00260205">
        <w:rPr>
          <w:sz w:val="28"/>
          <w:szCs w:val="28"/>
        </w:rPr>
        <w:softHyphen/>
        <w:t>нии наличной иностранной валюты и платежных документов в инос</w:t>
      </w:r>
      <w:r w:rsidRPr="00260205">
        <w:rPr>
          <w:sz w:val="28"/>
          <w:szCs w:val="28"/>
        </w:rPr>
        <w:softHyphen/>
      </w:r>
      <w:r>
        <w:rPr>
          <w:sz w:val="28"/>
          <w:szCs w:val="28"/>
        </w:rPr>
        <w:t xml:space="preserve">транной валюте. </w:t>
      </w:r>
    </w:p>
    <w:p w:rsidR="00D87CCB" w:rsidRPr="00260205" w:rsidRDefault="00D87CCB" w:rsidP="006F046C">
      <w:pPr>
        <w:widowControl w:val="0"/>
        <w:tabs>
          <w:tab w:val="num" w:pos="0"/>
          <w:tab w:val="left" w:pos="36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60205">
        <w:rPr>
          <w:sz w:val="28"/>
          <w:szCs w:val="28"/>
        </w:rPr>
        <w:tab/>
        <w:t>Отчетность коммерческих банков по итогам квартала дополнитель</w:t>
      </w:r>
      <w:r w:rsidRPr="00260205">
        <w:rPr>
          <w:sz w:val="28"/>
          <w:szCs w:val="28"/>
        </w:rPr>
        <w:softHyphen/>
      </w:r>
      <w:r>
        <w:rPr>
          <w:sz w:val="28"/>
          <w:szCs w:val="28"/>
        </w:rPr>
        <w:t>но вкл</w:t>
      </w:r>
      <w:r w:rsidRPr="00260205">
        <w:rPr>
          <w:sz w:val="28"/>
          <w:szCs w:val="28"/>
        </w:rPr>
        <w:t>ючает</w:t>
      </w:r>
      <w:r>
        <w:rPr>
          <w:sz w:val="28"/>
          <w:szCs w:val="28"/>
        </w:rPr>
        <w:t xml:space="preserve"> оборотные ведомости по балансу</w:t>
      </w:r>
      <w:r w:rsidRPr="00260205">
        <w:rPr>
          <w:sz w:val="28"/>
          <w:szCs w:val="28"/>
        </w:rPr>
        <w:t xml:space="preserve"> в рублях и по балансу в</w:t>
      </w:r>
      <w:r>
        <w:rPr>
          <w:sz w:val="28"/>
          <w:szCs w:val="28"/>
        </w:rPr>
        <w:t xml:space="preserve"> ин</w:t>
      </w:r>
      <w:r w:rsidRPr="00260205">
        <w:rPr>
          <w:sz w:val="28"/>
          <w:szCs w:val="28"/>
        </w:rPr>
        <w:t>остранной валюте, оборотные ведомости филиалов и по консолиди</w:t>
      </w:r>
      <w:r w:rsidRPr="00260205">
        <w:rPr>
          <w:sz w:val="28"/>
          <w:szCs w:val="28"/>
        </w:rPr>
        <w:softHyphen/>
      </w:r>
      <w:r>
        <w:rPr>
          <w:sz w:val="28"/>
          <w:szCs w:val="28"/>
        </w:rPr>
        <w:t>р</w:t>
      </w:r>
      <w:r w:rsidRPr="00260205">
        <w:rPr>
          <w:sz w:val="28"/>
          <w:szCs w:val="28"/>
        </w:rPr>
        <w:t>ованному балансу, отчет о при былях и убытках, расчет фонда страхо</w:t>
      </w:r>
      <w:r w:rsidRPr="00260205">
        <w:rPr>
          <w:sz w:val="28"/>
          <w:szCs w:val="28"/>
        </w:rPr>
        <w:softHyphen/>
        <w:t>вания депозитов в коммерческих банках и фонда страхования коммер</w:t>
      </w:r>
      <w:r w:rsidRPr="00260205">
        <w:rPr>
          <w:sz w:val="28"/>
          <w:szCs w:val="28"/>
        </w:rPr>
        <w:softHyphen/>
      </w:r>
      <w:r>
        <w:rPr>
          <w:sz w:val="28"/>
          <w:szCs w:val="28"/>
        </w:rPr>
        <w:t>ч</w:t>
      </w:r>
      <w:r w:rsidRPr="00260205">
        <w:rPr>
          <w:sz w:val="28"/>
          <w:szCs w:val="28"/>
        </w:rPr>
        <w:t>еских банков от банкротства.</w:t>
      </w:r>
    </w:p>
    <w:p w:rsidR="00D87CCB" w:rsidRDefault="00D87CCB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60205">
        <w:rPr>
          <w:sz w:val="28"/>
          <w:szCs w:val="28"/>
        </w:rPr>
        <w:t>Отчет о прибылях и убытках содержит спецификацию (перечень) до</w:t>
      </w:r>
      <w:r w:rsidRPr="00260205">
        <w:rPr>
          <w:sz w:val="28"/>
          <w:szCs w:val="28"/>
        </w:rPr>
        <w:softHyphen/>
      </w:r>
      <w:r>
        <w:rPr>
          <w:sz w:val="28"/>
          <w:szCs w:val="28"/>
        </w:rPr>
        <w:t xml:space="preserve">ходов и </w:t>
      </w:r>
      <w:r w:rsidRPr="00260205">
        <w:rPr>
          <w:sz w:val="28"/>
          <w:szCs w:val="28"/>
        </w:rPr>
        <w:t xml:space="preserve"> расходов, отнесенных на соответствующие счета. В отчете при</w:t>
      </w:r>
      <w:r w:rsidRPr="00260205">
        <w:rPr>
          <w:sz w:val="28"/>
          <w:szCs w:val="28"/>
        </w:rPr>
        <w:softHyphen/>
      </w:r>
      <w:r>
        <w:rPr>
          <w:sz w:val="28"/>
          <w:szCs w:val="28"/>
        </w:rPr>
        <w:t xml:space="preserve">меняются сгруппированные по </w:t>
      </w:r>
      <w:r w:rsidRPr="00260205">
        <w:rPr>
          <w:sz w:val="28"/>
          <w:szCs w:val="28"/>
        </w:rPr>
        <w:t>отдельным видам</w:t>
      </w:r>
      <w:r>
        <w:rPr>
          <w:sz w:val="28"/>
          <w:szCs w:val="28"/>
        </w:rPr>
        <w:t xml:space="preserve"> </w:t>
      </w:r>
      <w:r w:rsidRPr="00260205">
        <w:rPr>
          <w:sz w:val="28"/>
          <w:szCs w:val="28"/>
        </w:rPr>
        <w:t>процентные и непроцент</w:t>
      </w:r>
      <w:r w:rsidRPr="00260205">
        <w:rPr>
          <w:sz w:val="28"/>
          <w:szCs w:val="28"/>
        </w:rPr>
        <w:softHyphen/>
      </w:r>
      <w:r>
        <w:rPr>
          <w:sz w:val="28"/>
          <w:szCs w:val="28"/>
        </w:rPr>
        <w:t>ные</w:t>
      </w:r>
      <w:r w:rsidRPr="00260205">
        <w:rPr>
          <w:sz w:val="28"/>
          <w:szCs w:val="28"/>
        </w:rPr>
        <w:t xml:space="preserve"> доходы и расходы банка. В отдельный раздел выделены расходы на</w:t>
      </w:r>
      <w:r>
        <w:rPr>
          <w:sz w:val="28"/>
          <w:szCs w:val="28"/>
        </w:rPr>
        <w:t xml:space="preserve"> содержание</w:t>
      </w:r>
      <w:r w:rsidRPr="00260205">
        <w:rPr>
          <w:sz w:val="28"/>
          <w:szCs w:val="28"/>
        </w:rPr>
        <w:t xml:space="preserve"> аппарата управления </w:t>
      </w:r>
      <w:r>
        <w:rPr>
          <w:sz w:val="28"/>
          <w:szCs w:val="28"/>
        </w:rPr>
        <w:t>и</w:t>
      </w:r>
      <w:r w:rsidRPr="00260205">
        <w:rPr>
          <w:sz w:val="28"/>
          <w:szCs w:val="28"/>
        </w:rPr>
        <w:t xml:space="preserve"> суммы, списанные в убыток. Данные</w:t>
      </w:r>
      <w:r>
        <w:rPr>
          <w:sz w:val="28"/>
          <w:szCs w:val="28"/>
        </w:rPr>
        <w:t xml:space="preserve"> учета</w:t>
      </w:r>
      <w:r w:rsidRPr="00260205">
        <w:rPr>
          <w:sz w:val="28"/>
          <w:szCs w:val="28"/>
        </w:rPr>
        <w:t xml:space="preserve"> используются для анализа и выявления факторов изменения до</w:t>
      </w:r>
      <w:r w:rsidRPr="00260205">
        <w:rPr>
          <w:sz w:val="28"/>
          <w:szCs w:val="28"/>
        </w:rPr>
        <w:softHyphen/>
      </w:r>
      <w:r>
        <w:rPr>
          <w:sz w:val="28"/>
          <w:szCs w:val="28"/>
        </w:rPr>
        <w:t>х</w:t>
      </w:r>
      <w:r w:rsidRPr="00260205">
        <w:rPr>
          <w:sz w:val="28"/>
          <w:szCs w:val="28"/>
        </w:rPr>
        <w:t>одов и расходов банка</w:t>
      </w:r>
      <w:r>
        <w:rPr>
          <w:sz w:val="28"/>
          <w:szCs w:val="28"/>
        </w:rPr>
        <w:t>.</w:t>
      </w:r>
      <w:r w:rsidRPr="00D87CCB">
        <w:rPr>
          <w:sz w:val="28"/>
          <w:szCs w:val="28"/>
        </w:rPr>
        <w:t xml:space="preserve"> </w:t>
      </w:r>
    </w:p>
    <w:p w:rsidR="00D87CCB" w:rsidRDefault="00D87CCB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D87CCB" w:rsidRDefault="00D87CCB" w:rsidP="006F046C">
      <w:pPr>
        <w:widowControl w:val="0"/>
        <w:numPr>
          <w:ilvl w:val="1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12" w:name="_Toc60692765"/>
      <w:r>
        <w:rPr>
          <w:sz w:val="28"/>
          <w:szCs w:val="28"/>
        </w:rPr>
        <w:t>Годовая бухгалтерская отчетность</w:t>
      </w:r>
      <w:bookmarkEnd w:id="12"/>
    </w:p>
    <w:p w:rsidR="00D87CCB" w:rsidRPr="00260205" w:rsidRDefault="00D87CCB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right="168"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60205">
        <w:rPr>
          <w:sz w:val="28"/>
          <w:szCs w:val="28"/>
        </w:rPr>
        <w:t xml:space="preserve"> состав годовой бухгалтерской отчетности коммерческих ба</w:t>
      </w:r>
      <w:r>
        <w:rPr>
          <w:sz w:val="28"/>
          <w:szCs w:val="28"/>
        </w:rPr>
        <w:t xml:space="preserve">нков </w:t>
      </w:r>
      <w:r w:rsidRPr="00260205">
        <w:rPr>
          <w:sz w:val="28"/>
          <w:szCs w:val="28"/>
        </w:rPr>
        <w:t xml:space="preserve">включаются: </w:t>
      </w:r>
    </w:p>
    <w:p w:rsidR="00D87CCB" w:rsidRPr="00260205" w:rsidRDefault="00BB4245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87CCB" w:rsidRPr="00260205">
        <w:rPr>
          <w:sz w:val="28"/>
          <w:szCs w:val="28"/>
        </w:rPr>
        <w:t xml:space="preserve"> Годовой баланс (ф. </w:t>
      </w:r>
      <w:r w:rsidR="00D87CCB">
        <w:rPr>
          <w:sz w:val="28"/>
          <w:szCs w:val="28"/>
        </w:rPr>
        <w:t>№</w:t>
      </w:r>
      <w:r w:rsidR="00D87CCB" w:rsidRPr="00260205">
        <w:rPr>
          <w:sz w:val="28"/>
          <w:szCs w:val="28"/>
        </w:rPr>
        <w:t xml:space="preserve"> 101),</w:t>
      </w:r>
    </w:p>
    <w:p w:rsidR="00D87CCB" w:rsidRPr="00260205" w:rsidRDefault="00BB4245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right="148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87CCB" w:rsidRPr="00260205">
        <w:rPr>
          <w:sz w:val="28"/>
          <w:szCs w:val="28"/>
        </w:rPr>
        <w:t xml:space="preserve"> Отчет о при былях и </w:t>
      </w:r>
      <w:r w:rsidR="00D87CCB">
        <w:rPr>
          <w:sz w:val="28"/>
          <w:szCs w:val="28"/>
        </w:rPr>
        <w:t>убытках</w:t>
      </w:r>
      <w:r w:rsidR="00D87CCB" w:rsidRPr="00260205">
        <w:rPr>
          <w:sz w:val="28"/>
          <w:szCs w:val="28"/>
        </w:rPr>
        <w:t xml:space="preserve">(ф. </w:t>
      </w:r>
      <w:r w:rsidR="00D87CCB">
        <w:rPr>
          <w:sz w:val="28"/>
          <w:szCs w:val="28"/>
        </w:rPr>
        <w:t>№</w:t>
      </w:r>
      <w:r w:rsidR="00D87CCB" w:rsidRPr="00260205">
        <w:rPr>
          <w:sz w:val="28"/>
          <w:szCs w:val="28"/>
        </w:rPr>
        <w:t xml:space="preserve"> 102);</w:t>
      </w:r>
    </w:p>
    <w:p w:rsidR="00D87CCB" w:rsidRPr="00260205" w:rsidRDefault="00BB4245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right="148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87CCB" w:rsidRPr="00260205">
        <w:rPr>
          <w:sz w:val="28"/>
          <w:szCs w:val="28"/>
        </w:rPr>
        <w:t xml:space="preserve"> Приложение 1</w:t>
      </w:r>
      <w:r w:rsidR="00D87CCB">
        <w:rPr>
          <w:sz w:val="28"/>
          <w:szCs w:val="28"/>
        </w:rPr>
        <w:t xml:space="preserve"> к </w:t>
      </w:r>
      <w:r w:rsidR="00D87CCB" w:rsidRPr="00260205">
        <w:rPr>
          <w:sz w:val="28"/>
          <w:szCs w:val="28"/>
        </w:rPr>
        <w:t>балансу об использовании прибы</w:t>
      </w:r>
      <w:r w:rsidR="00D87CCB">
        <w:rPr>
          <w:sz w:val="28"/>
          <w:szCs w:val="28"/>
        </w:rPr>
        <w:t>ли</w:t>
      </w:r>
      <w:r w:rsidR="00D87CCB" w:rsidRPr="00260205">
        <w:rPr>
          <w:sz w:val="28"/>
          <w:szCs w:val="28"/>
        </w:rPr>
        <w:t xml:space="preserve"> и фондов (ф. </w:t>
      </w:r>
      <w:r w:rsidR="00D87CCB">
        <w:rPr>
          <w:sz w:val="28"/>
          <w:szCs w:val="28"/>
        </w:rPr>
        <w:t>№</w:t>
      </w:r>
      <w:r w:rsidR="00D87CCB" w:rsidRPr="00260205">
        <w:rPr>
          <w:sz w:val="28"/>
          <w:szCs w:val="28"/>
        </w:rPr>
        <w:t xml:space="preserve"> 126).</w:t>
      </w:r>
    </w:p>
    <w:p w:rsidR="00D87CCB" w:rsidRPr="00260205" w:rsidRDefault="00BB4245" w:rsidP="006F046C">
      <w:pPr>
        <w:widowControl w:val="0"/>
        <w:tabs>
          <w:tab w:val="num" w:pos="0"/>
          <w:tab w:val="left" w:pos="7017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87CCB" w:rsidRPr="00260205">
        <w:rPr>
          <w:sz w:val="28"/>
          <w:szCs w:val="28"/>
        </w:rPr>
        <w:t xml:space="preserve"> Расчет резерва на возможные потери по ссудам (ф. </w:t>
      </w:r>
      <w:r w:rsidR="00D87CCB">
        <w:rPr>
          <w:sz w:val="28"/>
          <w:szCs w:val="28"/>
        </w:rPr>
        <w:t>№</w:t>
      </w:r>
      <w:r w:rsidR="00D87CCB" w:rsidRPr="00260205">
        <w:rPr>
          <w:sz w:val="28"/>
          <w:szCs w:val="28"/>
        </w:rPr>
        <w:t xml:space="preserve"> 115);</w:t>
      </w:r>
      <w:r w:rsidR="00D87CCB" w:rsidRPr="00260205">
        <w:rPr>
          <w:sz w:val="28"/>
          <w:szCs w:val="28"/>
        </w:rPr>
        <w:tab/>
      </w:r>
    </w:p>
    <w:p w:rsidR="00D87CCB" w:rsidRPr="00260205" w:rsidRDefault="00BB4245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right="148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87CCB" w:rsidRPr="00260205">
        <w:rPr>
          <w:sz w:val="28"/>
          <w:szCs w:val="28"/>
        </w:rPr>
        <w:t xml:space="preserve"> Отчет о состоянии внутреннего контроля в банке.</w:t>
      </w:r>
    </w:p>
    <w:p w:rsidR="00BB4245" w:rsidRDefault="00BB4245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right="139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87CCB" w:rsidRPr="00260205">
        <w:rPr>
          <w:sz w:val="28"/>
          <w:szCs w:val="28"/>
        </w:rPr>
        <w:t xml:space="preserve"> Объяснительная за</w:t>
      </w:r>
      <w:r w:rsidR="00D87CCB">
        <w:rPr>
          <w:sz w:val="28"/>
          <w:szCs w:val="28"/>
        </w:rPr>
        <w:t>писка</w:t>
      </w:r>
      <w:r w:rsidR="00D87CCB" w:rsidRPr="00260205">
        <w:rPr>
          <w:sz w:val="28"/>
          <w:szCs w:val="28"/>
        </w:rPr>
        <w:t xml:space="preserve"> по б</w:t>
      </w:r>
      <w:r w:rsidR="00D87CCB">
        <w:rPr>
          <w:sz w:val="28"/>
          <w:szCs w:val="28"/>
        </w:rPr>
        <w:t xml:space="preserve">ухгалтерскому годовому отчету. </w:t>
      </w:r>
      <w:r w:rsidR="00D87CCB" w:rsidRPr="00260205">
        <w:rPr>
          <w:sz w:val="28"/>
          <w:szCs w:val="28"/>
        </w:rPr>
        <w:t xml:space="preserve"> </w:t>
      </w:r>
    </w:p>
    <w:p w:rsidR="00D87CCB" w:rsidRPr="00260205" w:rsidRDefault="00D87CCB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right="139" w:firstLine="540"/>
        <w:jc w:val="both"/>
        <w:rPr>
          <w:sz w:val="28"/>
          <w:szCs w:val="28"/>
        </w:rPr>
      </w:pPr>
      <w:r w:rsidRPr="00260205">
        <w:rPr>
          <w:sz w:val="28"/>
          <w:szCs w:val="28"/>
        </w:rPr>
        <w:t xml:space="preserve">Для составления годового бухгалтерского отчета банки в </w:t>
      </w:r>
      <w:r>
        <w:rPr>
          <w:sz w:val="28"/>
          <w:szCs w:val="28"/>
        </w:rPr>
        <w:t>конце от</w:t>
      </w:r>
      <w:r w:rsidRPr="00260205">
        <w:rPr>
          <w:sz w:val="28"/>
          <w:szCs w:val="28"/>
        </w:rPr>
        <w:t>четного года проводят необходимую подготовительную работу. Прежде всего банки проводят инвентаризацию всех учитываемых на балансовых и внебалансовых счетах денежных средств и ценностей, основных средств</w:t>
      </w:r>
      <w:r>
        <w:rPr>
          <w:sz w:val="28"/>
          <w:szCs w:val="28"/>
        </w:rPr>
        <w:t xml:space="preserve"> хозяйственных и других материалов, расчетов, в</w:t>
      </w:r>
      <w:r w:rsidRPr="00260205">
        <w:rPr>
          <w:sz w:val="28"/>
          <w:szCs w:val="28"/>
        </w:rPr>
        <w:t xml:space="preserve"> ходе подготовительной работы анализируется дебиторско</w:t>
      </w:r>
      <w:r>
        <w:rPr>
          <w:sz w:val="28"/>
          <w:szCs w:val="28"/>
        </w:rPr>
        <w:t xml:space="preserve"> </w:t>
      </w:r>
      <w:r w:rsidRPr="0026020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60205">
        <w:rPr>
          <w:sz w:val="28"/>
          <w:szCs w:val="28"/>
        </w:rPr>
        <w:t>кредиторская задолженность, прини</w:t>
      </w:r>
      <w:r w:rsidRPr="00260205">
        <w:rPr>
          <w:sz w:val="28"/>
          <w:szCs w:val="28"/>
        </w:rPr>
        <w:softHyphen/>
        <w:t>маются актив</w:t>
      </w:r>
      <w:r>
        <w:rPr>
          <w:sz w:val="28"/>
          <w:szCs w:val="28"/>
        </w:rPr>
        <w:t>н</w:t>
      </w:r>
      <w:r w:rsidRPr="00260205">
        <w:rPr>
          <w:sz w:val="28"/>
          <w:szCs w:val="28"/>
        </w:rPr>
        <w:t xml:space="preserve">ые меры по ее погашению. Нереальные суммы </w:t>
      </w:r>
      <w:r>
        <w:rPr>
          <w:sz w:val="28"/>
          <w:szCs w:val="28"/>
        </w:rPr>
        <w:t>п</w:t>
      </w:r>
      <w:r w:rsidRPr="00260205">
        <w:rPr>
          <w:sz w:val="28"/>
          <w:szCs w:val="28"/>
        </w:rPr>
        <w:t>одлежат</w:t>
      </w:r>
      <w:r>
        <w:rPr>
          <w:sz w:val="28"/>
          <w:szCs w:val="28"/>
        </w:rPr>
        <w:t xml:space="preserve"> </w:t>
      </w:r>
      <w:r w:rsidRPr="00260205">
        <w:rPr>
          <w:sz w:val="28"/>
          <w:szCs w:val="28"/>
        </w:rPr>
        <w:t>списанию с баланса и отнесению на убытки. Анализируется кредитный</w:t>
      </w:r>
      <w:r>
        <w:rPr>
          <w:sz w:val="28"/>
          <w:szCs w:val="28"/>
        </w:rPr>
        <w:t xml:space="preserve"> </w:t>
      </w:r>
      <w:r w:rsidRPr="00260205">
        <w:rPr>
          <w:sz w:val="28"/>
          <w:szCs w:val="28"/>
        </w:rPr>
        <w:t>портфель и принимаются меры по выявлению нереальной ссудной задол</w:t>
      </w:r>
      <w:r w:rsidRPr="00260205">
        <w:rPr>
          <w:sz w:val="28"/>
          <w:szCs w:val="28"/>
        </w:rPr>
        <w:softHyphen/>
        <w:t>женности, а также начисленных процентов по таким ссудам и их списа</w:t>
      </w:r>
      <w:r w:rsidRPr="00260205">
        <w:rPr>
          <w:sz w:val="28"/>
          <w:szCs w:val="28"/>
        </w:rPr>
        <w:softHyphen/>
        <w:t>нию в установленном порядке. Аналогичная аналитическая работа про</w:t>
      </w:r>
      <w:r w:rsidRPr="00260205">
        <w:rPr>
          <w:sz w:val="28"/>
          <w:szCs w:val="28"/>
        </w:rPr>
        <w:softHyphen/>
        <w:t>водится по всем другим видам активов (вложениям в ценные бумаги,</w:t>
      </w:r>
      <w:r>
        <w:rPr>
          <w:sz w:val="28"/>
          <w:szCs w:val="28"/>
        </w:rPr>
        <w:t xml:space="preserve"> </w:t>
      </w:r>
      <w:r w:rsidRPr="00260205">
        <w:rPr>
          <w:sz w:val="28"/>
          <w:szCs w:val="28"/>
        </w:rPr>
        <w:t>совместной хозяйственной деятельности и др.) с целью отражения в го</w:t>
      </w:r>
      <w:r w:rsidRPr="00260205">
        <w:rPr>
          <w:sz w:val="28"/>
          <w:szCs w:val="28"/>
        </w:rPr>
        <w:softHyphen/>
        <w:t xml:space="preserve">довом </w:t>
      </w:r>
      <w:r>
        <w:rPr>
          <w:sz w:val="28"/>
          <w:szCs w:val="28"/>
        </w:rPr>
        <w:t>б</w:t>
      </w:r>
      <w:r w:rsidRPr="00260205">
        <w:rPr>
          <w:sz w:val="28"/>
          <w:szCs w:val="28"/>
        </w:rPr>
        <w:t>алансе реальных и достоверных активов и пассивов.</w:t>
      </w:r>
    </w:p>
    <w:p w:rsidR="00D87CCB" w:rsidRPr="00260205" w:rsidRDefault="00D87CCB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right="139" w:firstLine="540"/>
        <w:jc w:val="both"/>
        <w:rPr>
          <w:sz w:val="28"/>
          <w:szCs w:val="28"/>
        </w:rPr>
      </w:pPr>
      <w:r w:rsidRPr="00260205">
        <w:rPr>
          <w:sz w:val="28"/>
          <w:szCs w:val="28"/>
        </w:rPr>
        <w:t>По результатам инвентаризации принимаются меры по урегулиро</w:t>
      </w:r>
      <w:r w:rsidRPr="00260205">
        <w:rPr>
          <w:sz w:val="28"/>
          <w:szCs w:val="28"/>
        </w:rPr>
        <w:softHyphen/>
        <w:t>ванию выявленных расхождений (излишки и недостачи должны быть</w:t>
      </w:r>
      <w:r>
        <w:rPr>
          <w:sz w:val="28"/>
          <w:szCs w:val="28"/>
        </w:rPr>
        <w:t xml:space="preserve"> </w:t>
      </w:r>
      <w:r w:rsidRPr="00260205">
        <w:rPr>
          <w:sz w:val="28"/>
          <w:szCs w:val="28"/>
        </w:rPr>
        <w:t>отражены по балансу в отчетном году)</w:t>
      </w:r>
      <w:r>
        <w:rPr>
          <w:sz w:val="28"/>
          <w:szCs w:val="28"/>
        </w:rPr>
        <w:t>:</w:t>
      </w:r>
      <w:r w:rsidRPr="00260205">
        <w:rPr>
          <w:sz w:val="28"/>
          <w:szCs w:val="28"/>
        </w:rPr>
        <w:t xml:space="preserve"> оформляются документы</w:t>
      </w:r>
      <w:r>
        <w:rPr>
          <w:sz w:val="28"/>
          <w:szCs w:val="28"/>
        </w:rPr>
        <w:t xml:space="preserve"> </w:t>
      </w:r>
      <w:r w:rsidRPr="0026020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60205">
        <w:rPr>
          <w:sz w:val="28"/>
          <w:szCs w:val="28"/>
        </w:rPr>
        <w:t>взыскание сумм с виновных лиц, списываются в установленном поряд</w:t>
      </w:r>
      <w:r w:rsidRPr="00260205">
        <w:rPr>
          <w:sz w:val="28"/>
          <w:szCs w:val="28"/>
        </w:rPr>
        <w:softHyphen/>
        <w:t xml:space="preserve">ке </w:t>
      </w:r>
      <w:r>
        <w:rPr>
          <w:sz w:val="28"/>
          <w:szCs w:val="28"/>
        </w:rPr>
        <w:t>н</w:t>
      </w:r>
      <w:r w:rsidRPr="00260205">
        <w:rPr>
          <w:sz w:val="28"/>
          <w:szCs w:val="28"/>
        </w:rPr>
        <w:t>ереальные активы, включая безнадежные ссуды, проценты, другие</w:t>
      </w:r>
      <w:r>
        <w:rPr>
          <w:sz w:val="28"/>
          <w:szCs w:val="28"/>
        </w:rPr>
        <w:t xml:space="preserve"> </w:t>
      </w:r>
      <w:r w:rsidRPr="00260205">
        <w:rPr>
          <w:sz w:val="28"/>
          <w:szCs w:val="28"/>
        </w:rPr>
        <w:t>долги, а также стоимость пришедших в негодность основных средств, хозяйственного инв</w:t>
      </w:r>
      <w:r>
        <w:rPr>
          <w:sz w:val="28"/>
          <w:szCs w:val="28"/>
        </w:rPr>
        <w:t>е</w:t>
      </w:r>
      <w:r w:rsidRPr="00260205">
        <w:rPr>
          <w:sz w:val="28"/>
          <w:szCs w:val="28"/>
        </w:rPr>
        <w:t>нтаря и материалов.</w:t>
      </w:r>
    </w:p>
    <w:p w:rsidR="00D87CCB" w:rsidRPr="00260205" w:rsidRDefault="00D87CCB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60205">
        <w:rPr>
          <w:sz w:val="28"/>
          <w:szCs w:val="28"/>
        </w:rPr>
        <w:t>Перед составлением годового бухгал</w:t>
      </w:r>
      <w:r>
        <w:rPr>
          <w:sz w:val="28"/>
          <w:szCs w:val="28"/>
        </w:rPr>
        <w:t xml:space="preserve">терского отчета завершаются все </w:t>
      </w:r>
      <w:r w:rsidRPr="00260205">
        <w:rPr>
          <w:sz w:val="28"/>
          <w:szCs w:val="28"/>
        </w:rPr>
        <w:t>операци</w:t>
      </w:r>
      <w:r>
        <w:rPr>
          <w:sz w:val="28"/>
          <w:szCs w:val="28"/>
        </w:rPr>
        <w:t xml:space="preserve">и, выполняемые заключительными  оборотами. </w:t>
      </w:r>
      <w:r w:rsidRPr="00260205">
        <w:rPr>
          <w:sz w:val="28"/>
          <w:szCs w:val="28"/>
        </w:rPr>
        <w:t>В первый рабо</w:t>
      </w:r>
      <w:r w:rsidRPr="00260205">
        <w:rPr>
          <w:sz w:val="28"/>
          <w:szCs w:val="28"/>
        </w:rPr>
        <w:softHyphen/>
        <w:t xml:space="preserve">чий день нового года по всем лицевым счетам клиентам вручаются </w:t>
      </w:r>
      <w:r>
        <w:rPr>
          <w:sz w:val="28"/>
          <w:szCs w:val="28"/>
        </w:rPr>
        <w:t xml:space="preserve">или </w:t>
      </w:r>
      <w:r w:rsidRPr="00260205">
        <w:rPr>
          <w:sz w:val="28"/>
          <w:szCs w:val="28"/>
        </w:rPr>
        <w:t>отсылаются по почте выписки из лицевых счетов с остатками на 1 января</w:t>
      </w:r>
      <w:r>
        <w:rPr>
          <w:sz w:val="28"/>
          <w:szCs w:val="28"/>
        </w:rPr>
        <w:t xml:space="preserve"> </w:t>
      </w:r>
      <w:r w:rsidRPr="00260205">
        <w:rPr>
          <w:sz w:val="28"/>
          <w:szCs w:val="28"/>
        </w:rPr>
        <w:t>нового года. В этих целях составляются проверочные ведомости.</w:t>
      </w:r>
    </w:p>
    <w:p w:rsidR="00D87CCB" w:rsidRPr="00260205" w:rsidRDefault="00D87CCB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right="139" w:firstLine="540"/>
        <w:jc w:val="both"/>
        <w:rPr>
          <w:sz w:val="28"/>
          <w:szCs w:val="28"/>
        </w:rPr>
      </w:pPr>
      <w:r w:rsidRPr="00260205">
        <w:rPr>
          <w:sz w:val="28"/>
          <w:szCs w:val="28"/>
        </w:rPr>
        <w:t xml:space="preserve">Ответственность за своевременное </w:t>
      </w:r>
      <w:r>
        <w:rPr>
          <w:sz w:val="28"/>
          <w:szCs w:val="28"/>
        </w:rPr>
        <w:t xml:space="preserve">и </w:t>
      </w:r>
      <w:r w:rsidRPr="00260205">
        <w:rPr>
          <w:sz w:val="28"/>
          <w:szCs w:val="28"/>
        </w:rPr>
        <w:t>качественное составление годо</w:t>
      </w:r>
      <w:r w:rsidRPr="00260205">
        <w:rPr>
          <w:sz w:val="28"/>
          <w:szCs w:val="28"/>
        </w:rPr>
        <w:softHyphen/>
        <w:t>вого отчета возлагается на</w:t>
      </w:r>
      <w:r>
        <w:rPr>
          <w:sz w:val="28"/>
          <w:szCs w:val="28"/>
        </w:rPr>
        <w:t xml:space="preserve"> </w:t>
      </w:r>
      <w:r w:rsidRPr="00260205">
        <w:rPr>
          <w:sz w:val="28"/>
          <w:szCs w:val="28"/>
        </w:rPr>
        <w:t>руковод</w:t>
      </w:r>
      <w:r>
        <w:rPr>
          <w:sz w:val="28"/>
          <w:szCs w:val="28"/>
        </w:rPr>
        <w:t>ит</w:t>
      </w:r>
      <w:r w:rsidRPr="00260205">
        <w:rPr>
          <w:sz w:val="28"/>
          <w:szCs w:val="28"/>
        </w:rPr>
        <w:t>елей и главных бухгалтеров бан</w:t>
      </w:r>
      <w:r w:rsidRPr="00260205">
        <w:rPr>
          <w:sz w:val="28"/>
          <w:szCs w:val="28"/>
        </w:rPr>
        <w:softHyphen/>
        <w:t>ков. Главный бухгалтер банка обязан до подписания годового отчета</w:t>
      </w:r>
      <w:r>
        <w:rPr>
          <w:sz w:val="28"/>
          <w:szCs w:val="28"/>
        </w:rPr>
        <w:t xml:space="preserve"> </w:t>
      </w:r>
      <w:r w:rsidRPr="00260205">
        <w:rPr>
          <w:sz w:val="28"/>
          <w:szCs w:val="28"/>
        </w:rPr>
        <w:t xml:space="preserve">лично сверить отчетные данные всех </w:t>
      </w:r>
      <w:r>
        <w:rPr>
          <w:sz w:val="28"/>
          <w:szCs w:val="28"/>
        </w:rPr>
        <w:t>форм с данными баланса на 1 янва</w:t>
      </w:r>
      <w:r w:rsidRPr="00260205">
        <w:rPr>
          <w:sz w:val="28"/>
          <w:szCs w:val="28"/>
        </w:rPr>
        <w:softHyphen/>
        <w:t>ря нового года с учетом заключительных оборотов с актами ревиз</w:t>
      </w:r>
      <w:r>
        <w:rPr>
          <w:sz w:val="28"/>
          <w:szCs w:val="28"/>
        </w:rPr>
        <w:t>ии</w:t>
      </w:r>
      <w:r w:rsidRPr="00260205">
        <w:rPr>
          <w:sz w:val="28"/>
          <w:szCs w:val="28"/>
        </w:rPr>
        <w:t xml:space="preserve">, инвентаризации денежных средств, имущества и </w:t>
      </w:r>
      <w:r>
        <w:rPr>
          <w:sz w:val="28"/>
          <w:szCs w:val="28"/>
        </w:rPr>
        <w:t>материалов</w:t>
      </w:r>
      <w:r w:rsidRPr="00260205">
        <w:rPr>
          <w:sz w:val="28"/>
          <w:szCs w:val="28"/>
        </w:rPr>
        <w:t>,</w:t>
      </w:r>
      <w:r>
        <w:rPr>
          <w:sz w:val="28"/>
          <w:szCs w:val="28"/>
        </w:rPr>
        <w:t xml:space="preserve"> отчета</w:t>
      </w:r>
      <w:r w:rsidRPr="00260205">
        <w:rPr>
          <w:sz w:val="28"/>
          <w:szCs w:val="28"/>
        </w:rPr>
        <w:t xml:space="preserve"> о приб</w:t>
      </w:r>
      <w:r>
        <w:rPr>
          <w:sz w:val="28"/>
          <w:szCs w:val="28"/>
        </w:rPr>
        <w:t>ыл</w:t>
      </w:r>
      <w:r w:rsidRPr="00260205">
        <w:rPr>
          <w:sz w:val="28"/>
          <w:szCs w:val="28"/>
        </w:rPr>
        <w:t>ях и убытках должен отр</w:t>
      </w:r>
      <w:r>
        <w:rPr>
          <w:sz w:val="28"/>
          <w:szCs w:val="28"/>
        </w:rPr>
        <w:t>ажать реальные доходы и расходы</w:t>
      </w:r>
      <w:r w:rsidRPr="00260205">
        <w:rPr>
          <w:sz w:val="28"/>
          <w:szCs w:val="28"/>
        </w:rPr>
        <w:t xml:space="preserve">, </w:t>
      </w:r>
      <w:r w:rsidRPr="00AD0900">
        <w:rPr>
          <w:sz w:val="28"/>
          <w:szCs w:val="28"/>
        </w:rPr>
        <w:t>от</w:t>
      </w:r>
      <w:r w:rsidRPr="00AD0900">
        <w:rPr>
          <w:sz w:val="28"/>
          <w:szCs w:val="28"/>
        </w:rPr>
        <w:softHyphen/>
        <w:t>н</w:t>
      </w:r>
      <w:r w:rsidRPr="00260205">
        <w:rPr>
          <w:sz w:val="28"/>
          <w:szCs w:val="28"/>
        </w:rPr>
        <w:t>есенные на финансовые результаты</w:t>
      </w:r>
      <w:r>
        <w:rPr>
          <w:sz w:val="28"/>
          <w:szCs w:val="28"/>
        </w:rPr>
        <w:t>.</w:t>
      </w:r>
      <w:r w:rsidRPr="00260205">
        <w:rPr>
          <w:sz w:val="28"/>
          <w:szCs w:val="28"/>
        </w:rPr>
        <w:t xml:space="preserve"> </w:t>
      </w:r>
      <w:r>
        <w:rPr>
          <w:sz w:val="28"/>
          <w:szCs w:val="28"/>
        </w:rPr>
        <w:t>Исходя</w:t>
      </w:r>
      <w:r w:rsidRPr="00260205">
        <w:rPr>
          <w:sz w:val="28"/>
          <w:szCs w:val="28"/>
        </w:rPr>
        <w:t xml:space="preserve"> из Прави</w:t>
      </w:r>
      <w:r>
        <w:rPr>
          <w:sz w:val="28"/>
          <w:szCs w:val="28"/>
        </w:rPr>
        <w:t>л ведения бухгал</w:t>
      </w:r>
      <w:r>
        <w:rPr>
          <w:sz w:val="28"/>
          <w:szCs w:val="28"/>
        </w:rPr>
        <w:softHyphen/>
        <w:t xml:space="preserve">терского учета </w:t>
      </w:r>
      <w:r w:rsidRPr="00260205">
        <w:rPr>
          <w:sz w:val="28"/>
          <w:szCs w:val="28"/>
        </w:rPr>
        <w:t>особен</w:t>
      </w:r>
      <w:r>
        <w:rPr>
          <w:sz w:val="28"/>
          <w:szCs w:val="28"/>
        </w:rPr>
        <w:t>ности</w:t>
      </w:r>
      <w:r w:rsidRPr="00260205">
        <w:rPr>
          <w:sz w:val="28"/>
          <w:szCs w:val="28"/>
        </w:rPr>
        <w:t xml:space="preserve"> определения налогооблагаемой базы для уплаты на</w:t>
      </w:r>
      <w:r>
        <w:rPr>
          <w:sz w:val="28"/>
          <w:szCs w:val="28"/>
        </w:rPr>
        <w:t xml:space="preserve">лога на </w:t>
      </w:r>
      <w:r w:rsidRPr="00260205">
        <w:rPr>
          <w:sz w:val="28"/>
          <w:szCs w:val="28"/>
        </w:rPr>
        <w:t>прибыль относятся к компетенции нало</w:t>
      </w:r>
      <w:r>
        <w:rPr>
          <w:sz w:val="28"/>
          <w:szCs w:val="28"/>
        </w:rPr>
        <w:t>гового</w:t>
      </w:r>
      <w:r w:rsidRPr="00260205">
        <w:rPr>
          <w:sz w:val="28"/>
          <w:szCs w:val="28"/>
        </w:rPr>
        <w:t xml:space="preserve"> учета и не могут</w:t>
      </w:r>
      <w:r>
        <w:rPr>
          <w:sz w:val="28"/>
          <w:szCs w:val="28"/>
        </w:rPr>
        <w:t xml:space="preserve"> повлиять</w:t>
      </w:r>
      <w:r w:rsidRPr="00260205">
        <w:rPr>
          <w:sz w:val="28"/>
          <w:szCs w:val="28"/>
        </w:rPr>
        <w:t xml:space="preserve"> на конечный финансовый результат. В объяснительной записке</w:t>
      </w:r>
      <w:r>
        <w:rPr>
          <w:sz w:val="28"/>
          <w:szCs w:val="28"/>
        </w:rPr>
        <w:t xml:space="preserve"> к</w:t>
      </w:r>
      <w:r w:rsidRPr="00260205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260205">
        <w:rPr>
          <w:sz w:val="28"/>
          <w:szCs w:val="28"/>
        </w:rPr>
        <w:t>одовому отчету оценивается сост</w:t>
      </w:r>
      <w:r>
        <w:rPr>
          <w:sz w:val="28"/>
          <w:szCs w:val="28"/>
        </w:rPr>
        <w:t xml:space="preserve">ояние учета в банке, расшифровываются </w:t>
      </w:r>
      <w:r w:rsidRPr="00260205">
        <w:rPr>
          <w:sz w:val="28"/>
          <w:szCs w:val="28"/>
        </w:rPr>
        <w:t>остатки отдельных счетов.</w:t>
      </w:r>
    </w:p>
    <w:p w:rsidR="00D87CCB" w:rsidRDefault="00D87CCB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260205">
        <w:rPr>
          <w:sz w:val="28"/>
          <w:szCs w:val="28"/>
        </w:rPr>
        <w:t>одово</w:t>
      </w:r>
      <w:r>
        <w:rPr>
          <w:sz w:val="28"/>
          <w:szCs w:val="28"/>
        </w:rPr>
        <w:t>й</w:t>
      </w:r>
      <w:r w:rsidRPr="00260205">
        <w:rPr>
          <w:sz w:val="28"/>
          <w:szCs w:val="28"/>
        </w:rPr>
        <w:t xml:space="preserve"> отчет коммерческого банка подлежит аудиторс</w:t>
      </w:r>
      <w:r>
        <w:rPr>
          <w:sz w:val="28"/>
          <w:szCs w:val="28"/>
        </w:rPr>
        <w:t>кой про</w:t>
      </w:r>
      <w:r w:rsidRPr="00260205">
        <w:rPr>
          <w:sz w:val="28"/>
          <w:szCs w:val="28"/>
        </w:rPr>
        <w:t>вер</w:t>
      </w:r>
      <w:r w:rsidRPr="00260205">
        <w:rPr>
          <w:sz w:val="28"/>
          <w:szCs w:val="28"/>
        </w:rPr>
        <w:softHyphen/>
      </w:r>
      <w:r>
        <w:rPr>
          <w:sz w:val="28"/>
          <w:szCs w:val="28"/>
        </w:rPr>
        <w:t>ке, целю</w:t>
      </w:r>
      <w:r w:rsidRPr="00260205">
        <w:rPr>
          <w:sz w:val="28"/>
          <w:szCs w:val="28"/>
        </w:rPr>
        <w:t xml:space="preserve"> ее является подтверждение достоверности полноты и реаль</w:t>
      </w:r>
      <w:r w:rsidRPr="00260205">
        <w:rPr>
          <w:sz w:val="28"/>
          <w:szCs w:val="28"/>
        </w:rPr>
        <w:softHyphen/>
      </w:r>
      <w:r>
        <w:rPr>
          <w:sz w:val="28"/>
          <w:szCs w:val="28"/>
        </w:rPr>
        <w:t xml:space="preserve">ности </w:t>
      </w:r>
      <w:r w:rsidRPr="00260205">
        <w:rPr>
          <w:sz w:val="28"/>
          <w:szCs w:val="28"/>
        </w:rPr>
        <w:t>счета, соответствие постановки бухгалтерского учета действую</w:t>
      </w:r>
      <w:r w:rsidRPr="00260205">
        <w:rPr>
          <w:sz w:val="28"/>
          <w:szCs w:val="28"/>
        </w:rPr>
        <w:softHyphen/>
      </w:r>
      <w:r>
        <w:rPr>
          <w:sz w:val="28"/>
          <w:szCs w:val="28"/>
        </w:rPr>
        <w:t>щему</w:t>
      </w:r>
      <w:r w:rsidRPr="00260205">
        <w:rPr>
          <w:sz w:val="28"/>
          <w:szCs w:val="28"/>
        </w:rPr>
        <w:t xml:space="preserve"> законодательству и нормативным документам. Годовой отчет</w:t>
      </w:r>
      <w:r>
        <w:rPr>
          <w:sz w:val="28"/>
          <w:szCs w:val="28"/>
        </w:rPr>
        <w:t xml:space="preserve"> коммерческие банки представляют Банку России</w:t>
      </w:r>
      <w:r w:rsidRPr="00260205">
        <w:rPr>
          <w:sz w:val="28"/>
          <w:szCs w:val="28"/>
        </w:rPr>
        <w:t xml:space="preserve"> с положительным ауди</w:t>
      </w:r>
      <w:r w:rsidRPr="00260205">
        <w:rPr>
          <w:sz w:val="28"/>
          <w:szCs w:val="28"/>
        </w:rPr>
        <w:softHyphen/>
      </w:r>
      <w:r>
        <w:rPr>
          <w:sz w:val="28"/>
          <w:szCs w:val="28"/>
        </w:rPr>
        <w:t>торским подтверждением его до</w:t>
      </w:r>
      <w:r w:rsidRPr="00260205">
        <w:rPr>
          <w:sz w:val="28"/>
          <w:szCs w:val="28"/>
        </w:rPr>
        <w:t>стоверности.</w:t>
      </w:r>
    </w:p>
    <w:p w:rsidR="006F046C" w:rsidRDefault="006F046C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6F046C" w:rsidRDefault="006F046C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A725F1" w:rsidRDefault="00A725F1" w:rsidP="006F046C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540"/>
        <w:jc w:val="both"/>
        <w:outlineLvl w:val="2"/>
        <w:rPr>
          <w:sz w:val="28"/>
          <w:szCs w:val="28"/>
        </w:rPr>
      </w:pPr>
      <w:bookmarkStart w:id="13" w:name="_Toc60692766"/>
      <w:r>
        <w:rPr>
          <w:sz w:val="28"/>
          <w:szCs w:val="28"/>
        </w:rPr>
        <w:t>МЕЖДУНАРОДНЫЕ СТАНДАРТЫ</w:t>
      </w:r>
      <w:r w:rsidRPr="00A725F1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ФИНАНСОВОЙ ОТЧЕТНОСТИ,</w:t>
      </w:r>
      <w:r w:rsidRPr="00A725F1">
        <w:rPr>
          <w:sz w:val="28"/>
          <w:szCs w:val="28"/>
        </w:rPr>
        <w:t xml:space="preserve"> </w:t>
      </w:r>
      <w:r>
        <w:rPr>
          <w:sz w:val="28"/>
          <w:szCs w:val="28"/>
        </w:rPr>
        <w:t>ПЕРЕХОД НА</w:t>
      </w:r>
      <w:r w:rsidRPr="00A725F1">
        <w:rPr>
          <w:sz w:val="28"/>
          <w:szCs w:val="28"/>
        </w:rPr>
        <w:t xml:space="preserve"> МСФО </w:t>
      </w:r>
      <w:r>
        <w:rPr>
          <w:sz w:val="28"/>
          <w:szCs w:val="28"/>
        </w:rPr>
        <w:t>- АКТУАЛЬНАЯ ЗАДАЧА ДЛЯ РОССИЙСКИХ КОМПАНИЙ.</w:t>
      </w:r>
      <w:bookmarkEnd w:id="13"/>
    </w:p>
    <w:p w:rsidR="00A725F1" w:rsidRDefault="00A725F1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A725F1" w:rsidRDefault="00A725F1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725F1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</w:t>
      </w:r>
      <w:r w:rsidRPr="00A725F1">
        <w:rPr>
          <w:sz w:val="28"/>
          <w:szCs w:val="28"/>
        </w:rPr>
        <w:t xml:space="preserve"> время вопросы, связанные с переходом на МСФО, вы</w:t>
      </w:r>
      <w:r>
        <w:rPr>
          <w:sz w:val="28"/>
          <w:szCs w:val="28"/>
        </w:rPr>
        <w:t xml:space="preserve">зывают </w:t>
      </w:r>
      <w:r w:rsidRPr="00A725F1">
        <w:rPr>
          <w:sz w:val="28"/>
          <w:szCs w:val="28"/>
        </w:rPr>
        <w:t>повышенны</w:t>
      </w:r>
      <w:r>
        <w:rPr>
          <w:sz w:val="28"/>
          <w:szCs w:val="28"/>
        </w:rPr>
        <w:t>й</w:t>
      </w:r>
      <w:r w:rsidRPr="00A725F1">
        <w:rPr>
          <w:sz w:val="28"/>
          <w:szCs w:val="28"/>
        </w:rPr>
        <w:t xml:space="preserve"> интерес в среде </w:t>
      </w:r>
      <w:r>
        <w:rPr>
          <w:sz w:val="28"/>
          <w:szCs w:val="28"/>
        </w:rPr>
        <w:t>профессиональных</w:t>
      </w:r>
      <w:r w:rsidRPr="00A725F1">
        <w:rPr>
          <w:sz w:val="28"/>
          <w:szCs w:val="28"/>
        </w:rPr>
        <w:t xml:space="preserve"> бухгалт</w:t>
      </w:r>
      <w:r>
        <w:rPr>
          <w:sz w:val="28"/>
          <w:szCs w:val="28"/>
        </w:rPr>
        <w:t>е</w:t>
      </w:r>
      <w:r w:rsidRPr="00A725F1">
        <w:rPr>
          <w:sz w:val="28"/>
          <w:szCs w:val="28"/>
        </w:rPr>
        <w:t>ров, аудиторов, других специалистов.</w:t>
      </w:r>
      <w:r w:rsidRPr="00A725F1">
        <w:t xml:space="preserve"> </w:t>
      </w:r>
      <w:r w:rsidRPr="00A725F1">
        <w:rPr>
          <w:sz w:val="28"/>
          <w:szCs w:val="28"/>
        </w:rPr>
        <w:t>О</w:t>
      </w:r>
      <w:r>
        <w:rPr>
          <w:sz w:val="28"/>
          <w:szCs w:val="28"/>
        </w:rPr>
        <w:t>дни</w:t>
      </w:r>
      <w:r w:rsidRPr="00A725F1">
        <w:rPr>
          <w:sz w:val="28"/>
          <w:szCs w:val="28"/>
        </w:rPr>
        <w:t xml:space="preserve"> говорят, что внедрять надо и что это, бесспорно, хорошо, другие считают - международные стандарты в России не будут работать никогда. Кто прав?</w:t>
      </w:r>
    </w:p>
    <w:p w:rsidR="00A725F1" w:rsidRPr="00A725F1" w:rsidRDefault="00A725F1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725F1">
        <w:rPr>
          <w:sz w:val="28"/>
          <w:szCs w:val="28"/>
        </w:rPr>
        <w:t xml:space="preserve">Правы и те, и другие. По своему организационному и финансовому состоянию отечественные компании можно разделить на несколько видов: от компаний с прозрачным управлением и финансовой отчетностью до компаний, у которых корпоративное управление и финансовая отчетность находятся в зачаточном состоянии. И тех, и других много. Понятно, что применение МСФО в первом случае проходит значительно успешнее, чем во втором. Современные тенденции бизнеса требуют от компаний конкурентных преимуществ, которые, как минимум, заключаются в наличии современных структур менеджмента и систем управления экономикой предприятия. МСФО приводят все наработки, </w:t>
      </w:r>
      <w:r w:rsidRPr="00A725F1">
        <w:rPr>
          <w:sz w:val="28"/>
          <w:szCs w:val="28"/>
        </w:rPr>
        <w:softHyphen/>
        <w:t>корпоративное управление, финансовый менеджмент – к общему знаменателю, к формату, который может быть принят бизнес-сообществом в любой стране мира.</w:t>
      </w:r>
    </w:p>
    <w:p w:rsidR="00A725F1" w:rsidRDefault="00A725F1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273" w:lineRule="atLeast"/>
        <w:ind w:firstLine="540"/>
        <w:jc w:val="both"/>
      </w:pPr>
      <w:r w:rsidRPr="00A725F1">
        <w:rPr>
          <w:sz w:val="28"/>
          <w:szCs w:val="28"/>
        </w:rPr>
        <w:t>Иначе говоря, если хочешь быть принятым бизнес-сообществом: будь добр соответствовать основным требованиям, одним из которых на сегодняшний день являются МСФО.</w:t>
      </w:r>
      <w:r w:rsidRPr="00A725F1">
        <w:t xml:space="preserve"> </w:t>
      </w:r>
    </w:p>
    <w:p w:rsidR="00A725F1" w:rsidRPr="00A725F1" w:rsidRDefault="00A725F1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725F1">
        <w:rPr>
          <w:sz w:val="28"/>
          <w:szCs w:val="28"/>
        </w:rPr>
        <w:t xml:space="preserve">Если, скажем, в 1995 г. МСФО были стандартами, основанными "на принципах" (напрашивается аналогия </w:t>
      </w:r>
      <w:r w:rsidRPr="00A725F1">
        <w:rPr>
          <w:sz w:val="28"/>
          <w:szCs w:val="28"/>
        </w:rPr>
        <w:softHyphen/>
        <w:t>"МСФО - стандарты "по понятиям"), то теперь МСФО превращаются в стандарты, имеющие конкретный специфический ответ на каждую операцию, причем такие ответы, особенно в "новых" стандартах, не всегда можно объяснить традиционными принципами, заложенными в МСФО. Несмотря на это, сегодня МСФО являются наиболее тщательно проработанными современными стандартами.</w:t>
      </w:r>
    </w:p>
    <w:p w:rsidR="00A725F1" w:rsidRPr="00A725F1" w:rsidRDefault="00A725F1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725F1">
        <w:rPr>
          <w:sz w:val="28"/>
          <w:szCs w:val="28"/>
        </w:rPr>
        <w:t>Какова практическая значимость ведения отчетности по МСФО?</w:t>
      </w:r>
    </w:p>
    <w:p w:rsidR="00A725F1" w:rsidRPr="00A725F1" w:rsidRDefault="00A725F1" w:rsidP="006F046C">
      <w:pPr>
        <w:widowControl w:val="0"/>
        <w:tabs>
          <w:tab w:val="num" w:pos="0"/>
          <w:tab w:val="left" w:pos="34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725F1">
        <w:rPr>
          <w:sz w:val="28"/>
          <w:szCs w:val="28"/>
        </w:rPr>
        <w:tab/>
        <w:t>Во-первых, компания, имеющая соответствующую отчетность, попадает</w:t>
      </w:r>
    </w:p>
    <w:p w:rsidR="00A725F1" w:rsidRPr="00A725F1" w:rsidRDefault="00A725F1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725F1">
        <w:rPr>
          <w:sz w:val="28"/>
          <w:szCs w:val="28"/>
        </w:rPr>
        <w:t>в число избранных, которые при соблюдении прочих условий могут рассчитывать на иностранные инвестиции. Во-вторых, международная практика показывает, что отчетность, трансформированная согласно МСФО, отличается высокой информативностью и полезностью для пользователей. В-третьих, на российском рынке действует большое количество дочерних компаний с иностранными инвестициями, которым трансформированная финансовая отчетность необходима для включения в консолидированную отчетность материнских компаний.</w:t>
      </w:r>
    </w:p>
    <w:p w:rsidR="00A725F1" w:rsidRPr="00A725F1" w:rsidRDefault="00A725F1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725F1">
        <w:rPr>
          <w:sz w:val="28"/>
          <w:szCs w:val="28"/>
        </w:rPr>
        <w:t>Что можно в этой связи сказать о российских стандартах?</w:t>
      </w:r>
    </w:p>
    <w:p w:rsidR="00586DF4" w:rsidRPr="00586DF4" w:rsidRDefault="00A725F1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725F1">
        <w:rPr>
          <w:sz w:val="28"/>
          <w:szCs w:val="28"/>
        </w:rPr>
        <w:t>Российские стандарты не отвечают в полной мере потребностям современных пользователей бухгалтерской отчетности - инвесторов,</w:t>
      </w:r>
      <w:r w:rsidR="00586DF4" w:rsidRPr="00586DF4">
        <w:rPr>
          <w:sz w:val="22"/>
          <w:szCs w:val="22"/>
        </w:rPr>
        <w:t xml:space="preserve"> </w:t>
      </w:r>
      <w:r w:rsidR="00586DF4" w:rsidRPr="00586DF4">
        <w:rPr>
          <w:sz w:val="28"/>
          <w:szCs w:val="28"/>
        </w:rPr>
        <w:t>акционеров, финансовых институтов и т.п., это связано с тем, что исторически российские стандарты формировались с учетом интересов одного единственного пользователя - государства, Поэтому российская отчетность имеет прогосударственную направленность: статистическую и налоговую. Финансовая отчетность, составленная в соответствии с МСФО, отвечает интересам рыночной экономики и, как уже было отмечено-большему кругу пользователей.</w:t>
      </w:r>
    </w:p>
    <w:p w:rsidR="00586DF4" w:rsidRPr="00586DF4" w:rsidRDefault="00586DF4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86DF4">
        <w:rPr>
          <w:sz w:val="28"/>
          <w:szCs w:val="28"/>
        </w:rPr>
        <w:t>Каковы преимущества перехода на МСФО для российских предприятий?</w:t>
      </w:r>
    </w:p>
    <w:p w:rsidR="00586DF4" w:rsidRPr="00586DF4" w:rsidRDefault="00586DF4" w:rsidP="006F046C">
      <w:pPr>
        <w:widowControl w:val="0"/>
        <w:tabs>
          <w:tab w:val="num" w:pos="0"/>
          <w:tab w:val="left" w:pos="307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86DF4">
        <w:rPr>
          <w:sz w:val="28"/>
          <w:szCs w:val="28"/>
        </w:rPr>
        <w:tab/>
        <w:t>МСФО могут служить инструментом составления и представления "легальной" управленческой отчетности, обеспечивая тем самым достоверность, непредвзятость и прозрачность такой отчетности, что говорит о "честном" представлении реального положения дел в организации в случае использования отчетности по МСФО. Основными причинами такой "правдивости" являются заложенные в МСФО приоритет экономической сущности отражаемых в МСФО операций над их юридической формой, концепция консерватизма, а также сегодняшняя "непривязанность" отчетности по МСФО к налоговому учету. Крупной компании, которой необходимы финансовые ресурсы, стоит рассмотреть возможность составления отчетности по МСФО. Не исключено, что при привлечении финансирования снижение процентной ставки благодаря отчетности по МСФО компенсирует :затраты, связанные с таким переходом. При этом затраты на переход на МСФО могут быть весьма значительны. Они состоят из расходов на переобучение сотрудников, на аудит отчетности по МСФО и инвестиций</w:t>
      </w:r>
    </w:p>
    <w:p w:rsidR="00586DF4" w:rsidRPr="00586DF4" w:rsidRDefault="00586DF4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86DF4">
        <w:rPr>
          <w:sz w:val="28"/>
          <w:szCs w:val="28"/>
        </w:rPr>
        <w:t>в программное обеспечение, способное выдавать информацию для составления отчетности по МСФО.</w:t>
      </w:r>
    </w:p>
    <w:p w:rsidR="00A725F1" w:rsidRDefault="00586DF4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86DF4">
        <w:rPr>
          <w:sz w:val="28"/>
          <w:szCs w:val="28"/>
        </w:rPr>
        <w:t>В отношении компаний, составляющих отчетность по российским стандартам, переход на МСФО полезен для использования отработанных признанных способов консолидации индивидуальных отчетностей предприятий группы в консолидированную (сводную) отчетность.</w:t>
      </w:r>
    </w:p>
    <w:p w:rsidR="00586DF4" w:rsidRDefault="00586DF4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86DF4">
        <w:rPr>
          <w:sz w:val="28"/>
          <w:szCs w:val="28"/>
        </w:rPr>
        <w:t xml:space="preserve">Кроме того, необходимо отметить, что теперь можно использовать такие способы расчета себестоимости, как </w:t>
      </w:r>
      <w:r w:rsidRPr="00586DF4">
        <w:rPr>
          <w:sz w:val="28"/>
          <w:szCs w:val="28"/>
          <w:lang w:val="en-US"/>
        </w:rPr>
        <w:t>Direc</w:t>
      </w:r>
      <w:r w:rsidRPr="00586DF4">
        <w:rPr>
          <w:sz w:val="28"/>
          <w:szCs w:val="28"/>
        </w:rPr>
        <w:t>t Соsti</w:t>
      </w:r>
      <w:r w:rsidRPr="00586DF4">
        <w:rPr>
          <w:sz w:val="28"/>
          <w:szCs w:val="28"/>
          <w:lang w:val="en-US"/>
        </w:rPr>
        <w:t>n</w:t>
      </w:r>
      <w:r w:rsidRPr="00586DF4">
        <w:rPr>
          <w:sz w:val="28"/>
          <w:szCs w:val="28"/>
        </w:rPr>
        <w:t>g (себестоимость по прямым затратам), в то время как ранее применялся только учет по полной себестоимости. Кроме того, наличие отчетности по МСФО снижает информационные риски инвесторов, на что они отвечают уменьшением норм доходности, то есть ставки финансирования.</w:t>
      </w:r>
    </w:p>
    <w:p w:rsidR="00D7305B" w:rsidRPr="00260205" w:rsidRDefault="00D7305B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 с</w:t>
      </w:r>
      <w:r w:rsidRPr="00260205">
        <w:rPr>
          <w:sz w:val="28"/>
          <w:szCs w:val="28"/>
        </w:rPr>
        <w:t>егодня банковская система применяет следующие международные принципы бухгалтерского учета:</w:t>
      </w:r>
    </w:p>
    <w:p w:rsidR="00D7305B" w:rsidRPr="00260205" w:rsidRDefault="00D7305B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60205">
        <w:rPr>
          <w:sz w:val="28"/>
          <w:szCs w:val="28"/>
        </w:rPr>
        <w:t>-- непрерывность деятельности;</w:t>
      </w:r>
    </w:p>
    <w:p w:rsidR="00D7305B" w:rsidRPr="00260205" w:rsidRDefault="00D7305B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60205">
        <w:rPr>
          <w:sz w:val="28"/>
          <w:szCs w:val="28"/>
        </w:rPr>
        <w:t>-- постоянство правил бухгалтерского учета;</w:t>
      </w:r>
    </w:p>
    <w:p w:rsidR="00D7305B" w:rsidRPr="00260205" w:rsidRDefault="00D7305B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60205">
        <w:rPr>
          <w:sz w:val="28"/>
          <w:szCs w:val="28"/>
        </w:rPr>
        <w:t>-- осторожность;</w:t>
      </w:r>
    </w:p>
    <w:p w:rsidR="00D7305B" w:rsidRPr="00260205" w:rsidRDefault="00D7305B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60205">
        <w:rPr>
          <w:sz w:val="28"/>
          <w:szCs w:val="28"/>
        </w:rPr>
        <w:t>-- день сделки;</w:t>
      </w:r>
    </w:p>
    <w:p w:rsidR="00D7305B" w:rsidRPr="00260205" w:rsidRDefault="00D7305B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60205">
        <w:rPr>
          <w:sz w:val="28"/>
          <w:szCs w:val="28"/>
        </w:rPr>
        <w:t>-- раздельное отражение активов и пассивов;</w:t>
      </w:r>
    </w:p>
    <w:p w:rsidR="00D7305B" w:rsidRPr="00260205" w:rsidRDefault="00D7305B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60205">
        <w:rPr>
          <w:sz w:val="28"/>
          <w:szCs w:val="28"/>
        </w:rPr>
        <w:t>-- преемственность входящего баланса;</w:t>
      </w:r>
    </w:p>
    <w:p w:rsidR="00D7305B" w:rsidRPr="00260205" w:rsidRDefault="00D7305B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60205">
        <w:rPr>
          <w:sz w:val="28"/>
          <w:szCs w:val="28"/>
        </w:rPr>
        <w:t>-- приоритет содержания над формой;</w:t>
      </w:r>
    </w:p>
    <w:p w:rsidR="00D7305B" w:rsidRPr="00260205" w:rsidRDefault="00D7305B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60205">
        <w:rPr>
          <w:sz w:val="28"/>
          <w:szCs w:val="28"/>
        </w:rPr>
        <w:t>-- единица измерения;</w:t>
      </w:r>
    </w:p>
    <w:p w:rsidR="00D7305B" w:rsidRPr="00260205" w:rsidRDefault="00D7305B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60205">
        <w:rPr>
          <w:sz w:val="28"/>
          <w:szCs w:val="28"/>
        </w:rPr>
        <w:t>-- открытость;</w:t>
      </w:r>
    </w:p>
    <w:p w:rsidR="00D7305B" w:rsidRPr="00260205" w:rsidRDefault="00D7305B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60205">
        <w:rPr>
          <w:sz w:val="28"/>
          <w:szCs w:val="28"/>
        </w:rPr>
        <w:t>-- консолидация;</w:t>
      </w:r>
    </w:p>
    <w:p w:rsidR="00D7305B" w:rsidRDefault="00D7305B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60205">
        <w:rPr>
          <w:sz w:val="28"/>
          <w:szCs w:val="28"/>
        </w:rPr>
        <w:t>-- метод начисления (наращивание доходов и расходов);</w:t>
      </w:r>
    </w:p>
    <w:p w:rsidR="00D7305B" w:rsidRPr="00260205" w:rsidRDefault="00D7305B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проблемы перехода на международные принципы учета в банках.</w:t>
      </w:r>
    </w:p>
    <w:p w:rsidR="00586DF4" w:rsidRPr="00586DF4" w:rsidRDefault="00586DF4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D7305B" w:rsidRDefault="00D7305B" w:rsidP="006F046C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before="436" w:line="360" w:lineRule="auto"/>
        <w:ind w:left="0" w:right="571" w:firstLine="540"/>
        <w:jc w:val="both"/>
        <w:outlineLvl w:val="3"/>
        <w:rPr>
          <w:sz w:val="28"/>
          <w:szCs w:val="28"/>
        </w:rPr>
      </w:pPr>
      <w:bookmarkStart w:id="14" w:name="_Toc60692767"/>
      <w:r w:rsidRPr="00260205">
        <w:rPr>
          <w:sz w:val="28"/>
          <w:szCs w:val="28"/>
        </w:rPr>
        <w:t>ПРОБЛЕМЫ ПЕРЕХОДА НА МЕЖДУНАРОДНЫЕ</w:t>
      </w:r>
      <w:r>
        <w:rPr>
          <w:sz w:val="28"/>
          <w:szCs w:val="28"/>
        </w:rPr>
        <w:t xml:space="preserve"> ПРИ</w:t>
      </w:r>
      <w:r w:rsidRPr="00260205">
        <w:rPr>
          <w:sz w:val="28"/>
          <w:szCs w:val="28"/>
        </w:rPr>
        <w:t>НЦИПЫ УЧЕТА В БАНКАХ</w:t>
      </w:r>
      <w:bookmarkEnd w:id="14"/>
    </w:p>
    <w:p w:rsidR="00D7305B" w:rsidRDefault="00D7305B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right="345" w:firstLine="540"/>
        <w:jc w:val="both"/>
        <w:rPr>
          <w:sz w:val="28"/>
          <w:szCs w:val="28"/>
        </w:rPr>
      </w:pPr>
    </w:p>
    <w:p w:rsidR="00D7305B" w:rsidRPr="00260205" w:rsidRDefault="00D7305B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right="345"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60205">
        <w:rPr>
          <w:sz w:val="28"/>
          <w:szCs w:val="28"/>
        </w:rPr>
        <w:t xml:space="preserve">роблемы перехода на международные </w:t>
      </w:r>
      <w:r>
        <w:rPr>
          <w:sz w:val="28"/>
          <w:szCs w:val="28"/>
        </w:rPr>
        <w:t>п</w:t>
      </w:r>
      <w:r w:rsidRPr="00260205">
        <w:rPr>
          <w:sz w:val="28"/>
          <w:szCs w:val="28"/>
        </w:rPr>
        <w:t>ринципы бухгалтерского</w:t>
      </w:r>
      <w:r>
        <w:rPr>
          <w:sz w:val="28"/>
          <w:szCs w:val="28"/>
        </w:rPr>
        <w:t xml:space="preserve"> </w:t>
      </w:r>
      <w:r w:rsidRPr="00260205">
        <w:rPr>
          <w:sz w:val="28"/>
          <w:szCs w:val="28"/>
        </w:rPr>
        <w:t>учета занима</w:t>
      </w:r>
      <w:r>
        <w:rPr>
          <w:sz w:val="28"/>
          <w:szCs w:val="28"/>
        </w:rPr>
        <w:t>ют</w:t>
      </w:r>
      <w:r w:rsidRPr="00260205">
        <w:rPr>
          <w:sz w:val="28"/>
          <w:szCs w:val="28"/>
        </w:rPr>
        <w:t xml:space="preserve"> важное место в становлении отечественной банковс</w:t>
      </w:r>
      <w:r w:rsidRPr="00260205">
        <w:rPr>
          <w:sz w:val="28"/>
          <w:szCs w:val="28"/>
        </w:rPr>
        <w:softHyphen/>
        <w:t>кой системы.</w:t>
      </w:r>
    </w:p>
    <w:p w:rsidR="00D7305B" w:rsidRPr="00260205" w:rsidRDefault="00D7305B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right="307" w:firstLine="540"/>
        <w:jc w:val="both"/>
        <w:rPr>
          <w:sz w:val="28"/>
          <w:szCs w:val="28"/>
        </w:rPr>
      </w:pPr>
      <w:r w:rsidRPr="00260205">
        <w:rPr>
          <w:sz w:val="28"/>
          <w:szCs w:val="28"/>
        </w:rPr>
        <w:t>Предпосылки, сложившиеся в настоящее время в коммерческих бан</w:t>
      </w:r>
      <w:r w:rsidRPr="00260205">
        <w:rPr>
          <w:sz w:val="28"/>
          <w:szCs w:val="28"/>
        </w:rPr>
        <w:softHyphen/>
        <w:t>ка</w:t>
      </w:r>
      <w:r>
        <w:rPr>
          <w:sz w:val="28"/>
          <w:szCs w:val="28"/>
        </w:rPr>
        <w:t>х</w:t>
      </w:r>
      <w:r w:rsidRPr="00260205">
        <w:rPr>
          <w:sz w:val="28"/>
          <w:szCs w:val="28"/>
        </w:rPr>
        <w:t>, для решения этого вопроса имеются, однако сдерживающее влия</w:t>
      </w:r>
      <w:r w:rsidRPr="00260205">
        <w:rPr>
          <w:sz w:val="28"/>
          <w:szCs w:val="28"/>
        </w:rPr>
        <w:softHyphen/>
        <w:t>ние на их развитие оказывают следующие мощные факторы.</w:t>
      </w:r>
    </w:p>
    <w:p w:rsidR="00D7305B" w:rsidRPr="00260205" w:rsidRDefault="00D7305B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right="268" w:firstLine="540"/>
        <w:jc w:val="both"/>
        <w:rPr>
          <w:sz w:val="28"/>
          <w:szCs w:val="28"/>
        </w:rPr>
      </w:pPr>
      <w:r w:rsidRPr="00D7305B">
        <w:rPr>
          <w:i/>
          <w:iCs/>
          <w:sz w:val="28"/>
          <w:szCs w:val="28"/>
        </w:rPr>
        <w:t>Первый.</w:t>
      </w:r>
      <w:r w:rsidRPr="00260205">
        <w:rPr>
          <w:sz w:val="28"/>
          <w:szCs w:val="28"/>
        </w:rPr>
        <w:t xml:space="preserve"> Неравномерное насыщение коммерческих банков ква</w:t>
      </w:r>
      <w:r w:rsidRPr="00260205">
        <w:rPr>
          <w:sz w:val="28"/>
          <w:szCs w:val="28"/>
        </w:rPr>
        <w:softHyphen/>
        <w:t>лифицированными бухгалтерскими</w:t>
      </w:r>
      <w:r>
        <w:rPr>
          <w:sz w:val="28"/>
          <w:szCs w:val="28"/>
        </w:rPr>
        <w:t xml:space="preserve"> кадрами. Острый дефицит в таких </w:t>
      </w:r>
      <w:r w:rsidRPr="00260205">
        <w:rPr>
          <w:sz w:val="28"/>
          <w:szCs w:val="28"/>
        </w:rPr>
        <w:t>спе</w:t>
      </w:r>
      <w:r>
        <w:rPr>
          <w:sz w:val="28"/>
          <w:szCs w:val="28"/>
        </w:rPr>
        <w:t>ц</w:t>
      </w:r>
      <w:r w:rsidRPr="00260205">
        <w:rPr>
          <w:sz w:val="28"/>
          <w:szCs w:val="28"/>
        </w:rPr>
        <w:t>иалистах особенно испытывают недавно созданные банки.</w:t>
      </w:r>
      <w:r>
        <w:rPr>
          <w:sz w:val="28"/>
          <w:szCs w:val="28"/>
        </w:rPr>
        <w:t xml:space="preserve"> </w:t>
      </w:r>
      <w:r w:rsidRPr="00260205">
        <w:rPr>
          <w:sz w:val="28"/>
          <w:szCs w:val="28"/>
        </w:rPr>
        <w:t>Очевидно, без актив</w:t>
      </w:r>
      <w:r>
        <w:rPr>
          <w:sz w:val="28"/>
          <w:szCs w:val="28"/>
        </w:rPr>
        <w:t>ного участия самих банков</w:t>
      </w:r>
      <w:r w:rsidRPr="00260205">
        <w:rPr>
          <w:sz w:val="28"/>
          <w:szCs w:val="28"/>
        </w:rPr>
        <w:t>, а также различных</w:t>
      </w:r>
      <w:r>
        <w:rPr>
          <w:sz w:val="28"/>
          <w:szCs w:val="28"/>
        </w:rPr>
        <w:t xml:space="preserve"> </w:t>
      </w:r>
      <w:r w:rsidRPr="00260205">
        <w:rPr>
          <w:sz w:val="28"/>
          <w:szCs w:val="28"/>
        </w:rPr>
        <w:t>банковских ассоциаций проблему подготовки квалифицированных бух</w:t>
      </w:r>
      <w:r w:rsidRPr="00260205">
        <w:rPr>
          <w:sz w:val="28"/>
          <w:szCs w:val="28"/>
        </w:rPr>
        <w:softHyphen/>
        <w:t>галтерских кадров реши</w:t>
      </w:r>
      <w:r>
        <w:rPr>
          <w:sz w:val="28"/>
          <w:szCs w:val="28"/>
        </w:rPr>
        <w:t>ть</w:t>
      </w:r>
      <w:r w:rsidRPr="00260205">
        <w:rPr>
          <w:sz w:val="28"/>
          <w:szCs w:val="28"/>
        </w:rPr>
        <w:t xml:space="preserve"> весьма трудно.</w:t>
      </w:r>
    </w:p>
    <w:p w:rsidR="00D7305B" w:rsidRDefault="00D7305B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right="40" w:firstLine="540"/>
        <w:jc w:val="both"/>
        <w:rPr>
          <w:sz w:val="28"/>
          <w:szCs w:val="28"/>
        </w:rPr>
      </w:pPr>
      <w:r w:rsidRPr="00260205">
        <w:rPr>
          <w:sz w:val="28"/>
          <w:szCs w:val="28"/>
        </w:rPr>
        <w:t xml:space="preserve"> </w:t>
      </w:r>
      <w:r w:rsidRPr="00D7305B">
        <w:rPr>
          <w:i/>
          <w:iCs/>
          <w:sz w:val="28"/>
          <w:szCs w:val="28"/>
        </w:rPr>
        <w:t>Второй.</w:t>
      </w:r>
      <w:r w:rsidRPr="00260205">
        <w:rPr>
          <w:sz w:val="28"/>
          <w:szCs w:val="28"/>
        </w:rPr>
        <w:t xml:space="preserve"> принципиальное изменение представлений о бухгалтерс</w:t>
      </w:r>
      <w:r w:rsidRPr="00260205">
        <w:rPr>
          <w:sz w:val="28"/>
          <w:szCs w:val="28"/>
        </w:rPr>
        <w:softHyphen/>
        <w:t>кой профессии, которое сейчас зарождается в банковской практике в</w:t>
      </w:r>
      <w:r>
        <w:rPr>
          <w:sz w:val="28"/>
          <w:szCs w:val="28"/>
        </w:rPr>
        <w:t xml:space="preserve"> </w:t>
      </w:r>
      <w:r w:rsidRPr="00260205">
        <w:rPr>
          <w:sz w:val="28"/>
          <w:szCs w:val="28"/>
        </w:rPr>
        <w:t>связи с прио</w:t>
      </w:r>
      <w:r>
        <w:rPr>
          <w:sz w:val="28"/>
          <w:szCs w:val="28"/>
        </w:rPr>
        <w:t xml:space="preserve">бщением к </w:t>
      </w:r>
      <w:r w:rsidRPr="00260205">
        <w:rPr>
          <w:sz w:val="28"/>
          <w:szCs w:val="28"/>
        </w:rPr>
        <w:t>международным стандартам учета.</w:t>
      </w:r>
      <w:r>
        <w:rPr>
          <w:sz w:val="28"/>
          <w:szCs w:val="28"/>
        </w:rPr>
        <w:t xml:space="preserve"> </w:t>
      </w:r>
      <w:r w:rsidRPr="00260205">
        <w:rPr>
          <w:sz w:val="28"/>
          <w:szCs w:val="28"/>
        </w:rPr>
        <w:t>Если раньше бухгалтерский учет приравнивался к счетоводству, то</w:t>
      </w:r>
      <w:r>
        <w:rPr>
          <w:sz w:val="28"/>
          <w:szCs w:val="28"/>
        </w:rPr>
        <w:t xml:space="preserve"> </w:t>
      </w:r>
      <w:r w:rsidRPr="00260205">
        <w:rPr>
          <w:sz w:val="28"/>
          <w:szCs w:val="28"/>
        </w:rPr>
        <w:t>теперь мы видим, что за рубежом банковск</w:t>
      </w:r>
      <w:r>
        <w:rPr>
          <w:sz w:val="28"/>
          <w:szCs w:val="28"/>
        </w:rPr>
        <w:t xml:space="preserve">ий бизнес отошел от </w:t>
      </w:r>
      <w:r w:rsidRPr="00260205">
        <w:rPr>
          <w:sz w:val="28"/>
          <w:szCs w:val="28"/>
        </w:rPr>
        <w:t>подоб</w:t>
      </w:r>
      <w:r w:rsidRPr="00260205">
        <w:rPr>
          <w:sz w:val="28"/>
          <w:szCs w:val="28"/>
        </w:rPr>
        <w:softHyphen/>
        <w:t>ных представлений.</w:t>
      </w:r>
      <w:r>
        <w:rPr>
          <w:sz w:val="28"/>
          <w:szCs w:val="28"/>
        </w:rPr>
        <w:t xml:space="preserve"> </w:t>
      </w:r>
      <w:r w:rsidRPr="00260205">
        <w:rPr>
          <w:sz w:val="28"/>
          <w:szCs w:val="28"/>
        </w:rPr>
        <w:t>Счетоводство - ведени</w:t>
      </w:r>
      <w:r>
        <w:rPr>
          <w:sz w:val="28"/>
          <w:szCs w:val="28"/>
        </w:rPr>
        <w:t>е записей по счетам - лишь часть</w:t>
      </w:r>
      <w:r w:rsidRPr="00260205">
        <w:rPr>
          <w:sz w:val="28"/>
          <w:szCs w:val="28"/>
        </w:rPr>
        <w:t xml:space="preserve"> бухгалтерс</w:t>
      </w:r>
      <w:r w:rsidRPr="00260205">
        <w:rPr>
          <w:sz w:val="28"/>
          <w:szCs w:val="28"/>
        </w:rPr>
        <w:softHyphen/>
        <w:t>кого учета. Кроме счетоводства бу</w:t>
      </w:r>
      <w:r>
        <w:rPr>
          <w:sz w:val="28"/>
          <w:szCs w:val="28"/>
        </w:rPr>
        <w:t xml:space="preserve">хгалтерский учет включает анализ </w:t>
      </w:r>
      <w:r w:rsidRPr="00260205">
        <w:rPr>
          <w:sz w:val="28"/>
          <w:szCs w:val="28"/>
        </w:rPr>
        <w:t xml:space="preserve">учетной информации и участие в </w:t>
      </w:r>
      <w:r>
        <w:rPr>
          <w:sz w:val="28"/>
          <w:szCs w:val="28"/>
        </w:rPr>
        <w:t>принятии</w:t>
      </w:r>
      <w:r w:rsidRPr="00260205">
        <w:rPr>
          <w:sz w:val="28"/>
          <w:szCs w:val="28"/>
        </w:rPr>
        <w:t xml:space="preserve"> управленческих решений,</w:t>
      </w:r>
      <w:r>
        <w:rPr>
          <w:sz w:val="28"/>
          <w:szCs w:val="28"/>
        </w:rPr>
        <w:t xml:space="preserve"> т</w:t>
      </w:r>
      <w:r w:rsidRPr="00260205">
        <w:rPr>
          <w:sz w:val="28"/>
          <w:szCs w:val="28"/>
        </w:rPr>
        <w:t>.е. -В банковском менеджменте. При рейтингов ой оценке банковского</w:t>
      </w:r>
      <w:r>
        <w:rPr>
          <w:sz w:val="28"/>
          <w:szCs w:val="28"/>
        </w:rPr>
        <w:t xml:space="preserve"> </w:t>
      </w:r>
      <w:r w:rsidRPr="00260205">
        <w:rPr>
          <w:sz w:val="28"/>
          <w:szCs w:val="28"/>
        </w:rPr>
        <w:t>персонала уча</w:t>
      </w:r>
      <w:r>
        <w:rPr>
          <w:sz w:val="28"/>
          <w:szCs w:val="28"/>
        </w:rPr>
        <w:t>с</w:t>
      </w:r>
      <w:r w:rsidRPr="00260205">
        <w:rPr>
          <w:sz w:val="28"/>
          <w:szCs w:val="28"/>
        </w:rPr>
        <w:t>тие</w:t>
      </w:r>
      <w:r>
        <w:rPr>
          <w:sz w:val="28"/>
          <w:szCs w:val="28"/>
        </w:rPr>
        <w:t>.</w:t>
      </w:r>
      <w:r w:rsidRPr="00260205">
        <w:rPr>
          <w:sz w:val="28"/>
          <w:szCs w:val="28"/>
        </w:rPr>
        <w:t xml:space="preserve"> В анализе и управлении банком до</w:t>
      </w:r>
      <w:r>
        <w:rPr>
          <w:sz w:val="28"/>
          <w:szCs w:val="28"/>
        </w:rPr>
        <w:t>л</w:t>
      </w:r>
      <w:r w:rsidRPr="00260205">
        <w:rPr>
          <w:sz w:val="28"/>
          <w:szCs w:val="28"/>
        </w:rPr>
        <w:t>жно рассматри</w:t>
      </w:r>
      <w:r w:rsidRPr="00260205">
        <w:rPr>
          <w:sz w:val="28"/>
          <w:szCs w:val="28"/>
        </w:rPr>
        <w:softHyphen/>
        <w:t>ваться в качестве обязательного для бухгалтерских кадров.</w:t>
      </w:r>
    </w:p>
    <w:p w:rsidR="00D7305B" w:rsidRDefault="00D7305B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right="-12" w:firstLine="540"/>
        <w:jc w:val="both"/>
        <w:rPr>
          <w:sz w:val="28"/>
          <w:szCs w:val="28"/>
        </w:rPr>
      </w:pPr>
      <w:r w:rsidRPr="00D7305B">
        <w:rPr>
          <w:i/>
          <w:iCs/>
          <w:sz w:val="28"/>
          <w:szCs w:val="28"/>
        </w:rPr>
        <w:t>Третий.</w:t>
      </w:r>
      <w:r w:rsidRPr="00260205">
        <w:rPr>
          <w:sz w:val="28"/>
          <w:szCs w:val="28"/>
        </w:rPr>
        <w:t xml:space="preserve"> Недостаточность нормативно</w:t>
      </w:r>
      <w:r>
        <w:rPr>
          <w:sz w:val="28"/>
          <w:szCs w:val="28"/>
        </w:rPr>
        <w:t xml:space="preserve">й </w:t>
      </w:r>
      <w:r w:rsidRPr="00260205">
        <w:rPr>
          <w:sz w:val="28"/>
          <w:szCs w:val="28"/>
        </w:rPr>
        <w:t>базы для бухгалтерского</w:t>
      </w:r>
      <w:r>
        <w:rPr>
          <w:sz w:val="28"/>
          <w:szCs w:val="28"/>
        </w:rPr>
        <w:t xml:space="preserve"> </w:t>
      </w:r>
      <w:r w:rsidRPr="00260205">
        <w:rPr>
          <w:sz w:val="28"/>
          <w:szCs w:val="28"/>
        </w:rPr>
        <w:t>оформления целого ряда банков</w:t>
      </w:r>
      <w:r>
        <w:rPr>
          <w:sz w:val="28"/>
          <w:szCs w:val="28"/>
        </w:rPr>
        <w:t>ских</w:t>
      </w:r>
      <w:r w:rsidRPr="00260205">
        <w:rPr>
          <w:sz w:val="28"/>
          <w:szCs w:val="28"/>
        </w:rPr>
        <w:t xml:space="preserve"> операций, имеющиеся российские</w:t>
      </w:r>
      <w:r>
        <w:rPr>
          <w:sz w:val="28"/>
          <w:szCs w:val="28"/>
        </w:rPr>
        <w:t xml:space="preserve"> </w:t>
      </w:r>
      <w:r w:rsidRPr="00260205">
        <w:rPr>
          <w:sz w:val="28"/>
          <w:szCs w:val="28"/>
        </w:rPr>
        <w:t>стандарты затрудняют анализ банковс</w:t>
      </w:r>
      <w:r>
        <w:rPr>
          <w:sz w:val="28"/>
          <w:szCs w:val="28"/>
        </w:rPr>
        <w:t>кой</w:t>
      </w:r>
      <w:r w:rsidRPr="00260205">
        <w:rPr>
          <w:sz w:val="28"/>
          <w:szCs w:val="28"/>
        </w:rPr>
        <w:t xml:space="preserve"> деятельности, не позволяют </w:t>
      </w:r>
      <w:r>
        <w:rPr>
          <w:sz w:val="28"/>
          <w:szCs w:val="28"/>
        </w:rPr>
        <w:t>и</w:t>
      </w:r>
      <w:r w:rsidRPr="00260205">
        <w:rPr>
          <w:sz w:val="28"/>
          <w:szCs w:val="28"/>
        </w:rPr>
        <w:t>спользовать показатели и коэффициенты оценки надежности, устой</w:t>
      </w:r>
      <w:r w:rsidRPr="00260205">
        <w:rPr>
          <w:sz w:val="28"/>
          <w:szCs w:val="28"/>
        </w:rPr>
        <w:softHyphen/>
      </w:r>
      <w:r>
        <w:rPr>
          <w:sz w:val="28"/>
          <w:szCs w:val="28"/>
        </w:rPr>
        <w:t>ч</w:t>
      </w:r>
      <w:r w:rsidRPr="00260205">
        <w:rPr>
          <w:sz w:val="28"/>
          <w:szCs w:val="28"/>
        </w:rPr>
        <w:t>ивости банков, используемые в зарубежной банков</w:t>
      </w:r>
      <w:r>
        <w:rPr>
          <w:sz w:val="28"/>
          <w:szCs w:val="28"/>
        </w:rPr>
        <w:t>ской</w:t>
      </w:r>
      <w:r w:rsidRPr="00260205">
        <w:rPr>
          <w:sz w:val="28"/>
          <w:szCs w:val="28"/>
        </w:rPr>
        <w:t xml:space="preserve"> практике</w:t>
      </w:r>
      <w:r>
        <w:rPr>
          <w:sz w:val="28"/>
          <w:szCs w:val="28"/>
        </w:rPr>
        <w:t>.</w:t>
      </w:r>
      <w:r w:rsidRPr="00D7305B">
        <w:rPr>
          <w:sz w:val="28"/>
          <w:szCs w:val="28"/>
        </w:rPr>
        <w:t xml:space="preserve"> </w:t>
      </w:r>
    </w:p>
    <w:p w:rsidR="00D7305B" w:rsidRPr="00260205" w:rsidRDefault="00D7305B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right="-12" w:firstLine="540"/>
        <w:jc w:val="both"/>
        <w:rPr>
          <w:sz w:val="28"/>
          <w:szCs w:val="28"/>
        </w:rPr>
      </w:pPr>
      <w:r w:rsidRPr="00D7305B">
        <w:rPr>
          <w:i/>
          <w:iCs/>
          <w:sz w:val="28"/>
          <w:szCs w:val="28"/>
        </w:rPr>
        <w:t>Четвертый.</w:t>
      </w:r>
      <w:r w:rsidRPr="00260205">
        <w:rPr>
          <w:sz w:val="28"/>
          <w:szCs w:val="28"/>
        </w:rPr>
        <w:t xml:space="preserve"> Недостаточный уровень технической оснаще</w:t>
      </w:r>
      <w:r>
        <w:rPr>
          <w:sz w:val="28"/>
          <w:szCs w:val="28"/>
        </w:rPr>
        <w:t xml:space="preserve">нности средств </w:t>
      </w:r>
      <w:r w:rsidRPr="00260205">
        <w:rPr>
          <w:sz w:val="28"/>
          <w:szCs w:val="28"/>
        </w:rPr>
        <w:t>передачи данных, телекоммуникаций и защи</w:t>
      </w:r>
      <w:r>
        <w:rPr>
          <w:sz w:val="28"/>
          <w:szCs w:val="28"/>
        </w:rPr>
        <w:t>т</w:t>
      </w:r>
      <w:r w:rsidRPr="00260205">
        <w:rPr>
          <w:sz w:val="28"/>
          <w:szCs w:val="28"/>
        </w:rPr>
        <w:t>ы ба</w:t>
      </w:r>
      <w:r>
        <w:rPr>
          <w:sz w:val="28"/>
          <w:szCs w:val="28"/>
        </w:rPr>
        <w:t xml:space="preserve">нковской </w:t>
      </w:r>
      <w:r w:rsidRPr="00260205">
        <w:rPr>
          <w:sz w:val="28"/>
          <w:szCs w:val="28"/>
        </w:rPr>
        <w:t>информации от проникновения фальши</w:t>
      </w:r>
      <w:r>
        <w:rPr>
          <w:sz w:val="28"/>
          <w:szCs w:val="28"/>
        </w:rPr>
        <w:t>вых</w:t>
      </w:r>
      <w:r w:rsidRPr="00260205">
        <w:rPr>
          <w:sz w:val="28"/>
          <w:szCs w:val="28"/>
        </w:rPr>
        <w:t xml:space="preserve"> документов, общий </w:t>
      </w:r>
      <w:r>
        <w:rPr>
          <w:sz w:val="28"/>
          <w:szCs w:val="28"/>
        </w:rPr>
        <w:t xml:space="preserve">низкий </w:t>
      </w:r>
      <w:r w:rsidRPr="00260205">
        <w:rPr>
          <w:sz w:val="28"/>
          <w:szCs w:val="28"/>
        </w:rPr>
        <w:t>уровень банковской безопасности, включая компьютерную безо</w:t>
      </w:r>
      <w:r>
        <w:rPr>
          <w:sz w:val="28"/>
          <w:szCs w:val="28"/>
        </w:rPr>
        <w:t>пас</w:t>
      </w:r>
      <w:r w:rsidRPr="00260205">
        <w:rPr>
          <w:sz w:val="28"/>
          <w:szCs w:val="28"/>
        </w:rPr>
        <w:t xml:space="preserve">ность. Отсюда неспособность некоторых банков обеспечить </w:t>
      </w:r>
      <w:r>
        <w:rPr>
          <w:sz w:val="28"/>
          <w:szCs w:val="28"/>
        </w:rPr>
        <w:t>банковс</w:t>
      </w:r>
      <w:r w:rsidRPr="00260205">
        <w:rPr>
          <w:sz w:val="28"/>
          <w:szCs w:val="28"/>
        </w:rPr>
        <w:t>кую тайну, в то время как развитие бан</w:t>
      </w:r>
      <w:r>
        <w:rPr>
          <w:sz w:val="28"/>
          <w:szCs w:val="28"/>
        </w:rPr>
        <w:t>ковского бизнеса требует возве</w:t>
      </w:r>
      <w:r w:rsidRPr="00260205">
        <w:rPr>
          <w:sz w:val="28"/>
          <w:szCs w:val="28"/>
        </w:rPr>
        <w:t>дения банковской тайны в ранг государственной политики (согла</w:t>
      </w:r>
      <w:r>
        <w:rPr>
          <w:sz w:val="28"/>
          <w:szCs w:val="28"/>
        </w:rPr>
        <w:t xml:space="preserve">сно </w:t>
      </w:r>
      <w:r w:rsidRPr="00260205">
        <w:rPr>
          <w:sz w:val="28"/>
          <w:szCs w:val="28"/>
        </w:rPr>
        <w:t xml:space="preserve">западной статистике 60% всех преступлений в банковской сфере </w:t>
      </w:r>
      <w:r>
        <w:rPr>
          <w:sz w:val="28"/>
          <w:szCs w:val="28"/>
        </w:rPr>
        <w:t>совер</w:t>
      </w:r>
      <w:r w:rsidRPr="00260205">
        <w:rPr>
          <w:sz w:val="28"/>
          <w:szCs w:val="28"/>
        </w:rPr>
        <w:t>шается персоналом банка).</w:t>
      </w:r>
    </w:p>
    <w:p w:rsidR="00D7305B" w:rsidRPr="00260205" w:rsidRDefault="00D7305B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7305B">
        <w:rPr>
          <w:i/>
          <w:iCs/>
          <w:sz w:val="28"/>
          <w:szCs w:val="28"/>
        </w:rPr>
        <w:t>Пятый.</w:t>
      </w:r>
      <w:r w:rsidRPr="00260205">
        <w:rPr>
          <w:sz w:val="28"/>
          <w:szCs w:val="28"/>
        </w:rPr>
        <w:t xml:space="preserve"> Недостаточный профе</w:t>
      </w:r>
      <w:r>
        <w:rPr>
          <w:sz w:val="28"/>
          <w:szCs w:val="28"/>
        </w:rPr>
        <w:t>ссионализм в области бухгалтерс</w:t>
      </w:r>
      <w:r w:rsidRPr="00260205">
        <w:rPr>
          <w:sz w:val="28"/>
          <w:szCs w:val="28"/>
        </w:rPr>
        <w:t>кого учета некоторых аудиторских фирм, отсутствие их отве</w:t>
      </w:r>
      <w:r>
        <w:rPr>
          <w:sz w:val="28"/>
          <w:szCs w:val="28"/>
        </w:rPr>
        <w:t>т</w:t>
      </w:r>
      <w:r w:rsidRPr="00260205">
        <w:rPr>
          <w:sz w:val="28"/>
          <w:szCs w:val="28"/>
        </w:rPr>
        <w:t>стве</w:t>
      </w:r>
      <w:r>
        <w:rPr>
          <w:sz w:val="28"/>
          <w:szCs w:val="28"/>
        </w:rPr>
        <w:t>нности за качество про</w:t>
      </w:r>
      <w:r w:rsidRPr="00260205">
        <w:rPr>
          <w:sz w:val="28"/>
          <w:szCs w:val="28"/>
        </w:rPr>
        <w:t>верок также отрицательно сказывается на общ</w:t>
      </w:r>
      <w:r>
        <w:rPr>
          <w:sz w:val="28"/>
          <w:szCs w:val="28"/>
        </w:rPr>
        <w:t>е</w:t>
      </w:r>
      <w:r w:rsidRPr="00260205">
        <w:rPr>
          <w:sz w:val="28"/>
          <w:szCs w:val="28"/>
        </w:rPr>
        <w:t xml:space="preserve">м </w:t>
      </w:r>
      <w:r>
        <w:rPr>
          <w:sz w:val="28"/>
          <w:szCs w:val="28"/>
        </w:rPr>
        <w:t>уров</w:t>
      </w:r>
      <w:r w:rsidRPr="00260205">
        <w:rPr>
          <w:sz w:val="28"/>
          <w:szCs w:val="28"/>
        </w:rPr>
        <w:t>не бухгалтерской работы.</w:t>
      </w:r>
    </w:p>
    <w:p w:rsidR="00D7305B" w:rsidRPr="00260205" w:rsidRDefault="00D7305B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60205">
        <w:rPr>
          <w:sz w:val="28"/>
          <w:szCs w:val="28"/>
        </w:rPr>
        <w:t>Ба</w:t>
      </w:r>
      <w:r>
        <w:rPr>
          <w:sz w:val="28"/>
          <w:szCs w:val="28"/>
        </w:rPr>
        <w:t>нков</w:t>
      </w:r>
      <w:r w:rsidRPr="00260205">
        <w:rPr>
          <w:sz w:val="28"/>
          <w:szCs w:val="28"/>
        </w:rPr>
        <w:t>ская инфраструктура должна включать квалифицирова</w:t>
      </w:r>
      <w:r>
        <w:rPr>
          <w:sz w:val="28"/>
          <w:szCs w:val="28"/>
        </w:rPr>
        <w:t xml:space="preserve">нный </w:t>
      </w:r>
      <w:r w:rsidRPr="00260205">
        <w:rPr>
          <w:sz w:val="28"/>
          <w:szCs w:val="28"/>
        </w:rPr>
        <w:t>аудит, который бы занимался не только подтверждением отчетности, но и оценивал качество руководства, менеджмента банка на основе ана</w:t>
      </w:r>
      <w:r>
        <w:rPr>
          <w:sz w:val="28"/>
          <w:szCs w:val="28"/>
        </w:rPr>
        <w:t>л</w:t>
      </w:r>
      <w:r w:rsidRPr="00260205">
        <w:rPr>
          <w:sz w:val="28"/>
          <w:szCs w:val="28"/>
        </w:rPr>
        <w:t>иза рисков, ликвидности, доходности и т</w:t>
      </w:r>
      <w:r>
        <w:rPr>
          <w:sz w:val="28"/>
          <w:szCs w:val="28"/>
        </w:rPr>
        <w:t>.</w:t>
      </w:r>
      <w:r w:rsidRPr="00260205">
        <w:rPr>
          <w:sz w:val="28"/>
          <w:szCs w:val="28"/>
        </w:rPr>
        <w:t>п. Сюда же должна входить квали</w:t>
      </w:r>
      <w:r w:rsidRPr="00260205">
        <w:rPr>
          <w:sz w:val="28"/>
          <w:szCs w:val="28"/>
        </w:rPr>
        <w:softHyphen/>
        <w:t>фицированная юрид</w:t>
      </w:r>
      <w:r>
        <w:rPr>
          <w:sz w:val="28"/>
          <w:szCs w:val="28"/>
        </w:rPr>
        <w:t>и</w:t>
      </w:r>
      <w:r w:rsidRPr="00260205">
        <w:rPr>
          <w:sz w:val="28"/>
          <w:szCs w:val="28"/>
        </w:rPr>
        <w:t>ческая служба, агентство по регистрации залогов, чтобы избежать двойного или многократного их использования.</w:t>
      </w:r>
    </w:p>
    <w:p w:rsidR="00D7305B" w:rsidRPr="00260205" w:rsidRDefault="00D7305B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60205">
        <w:rPr>
          <w:sz w:val="28"/>
          <w:szCs w:val="28"/>
        </w:rPr>
        <w:t>Как видно, переход на международные принципы учета в банках начал осуществляться в непростых условиях их деятельности. С конца 1993 г. коммерческие банки в экспериментальном порядке приступили к составлению новой финансовой отчетности и переходу к новым стан</w:t>
      </w:r>
      <w:r w:rsidRPr="00260205">
        <w:rPr>
          <w:sz w:val="28"/>
          <w:szCs w:val="28"/>
        </w:rPr>
        <w:softHyphen/>
        <w:t>дартам учета.</w:t>
      </w:r>
    </w:p>
    <w:p w:rsidR="00D7305B" w:rsidRPr="00260205" w:rsidRDefault="00D7305B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60205">
        <w:rPr>
          <w:sz w:val="28"/>
          <w:szCs w:val="28"/>
        </w:rPr>
        <w:t>Одновременно должны решаться задачи повыше</w:t>
      </w:r>
      <w:r>
        <w:rPr>
          <w:sz w:val="28"/>
          <w:szCs w:val="28"/>
        </w:rPr>
        <w:t>ния качества уче</w:t>
      </w:r>
      <w:r w:rsidRPr="00260205">
        <w:rPr>
          <w:sz w:val="28"/>
          <w:szCs w:val="28"/>
        </w:rPr>
        <w:t>та, достоверности и реальности банковской отчетности. Ниже представ</w:t>
      </w:r>
      <w:r w:rsidRPr="00260205">
        <w:rPr>
          <w:sz w:val="28"/>
          <w:szCs w:val="28"/>
        </w:rPr>
        <w:softHyphen/>
        <w:t xml:space="preserve">лены некоторые основные принципы бухгалтерского учета, </w:t>
      </w:r>
      <w:r>
        <w:rPr>
          <w:sz w:val="28"/>
          <w:szCs w:val="28"/>
        </w:rPr>
        <w:t>раскрывающие</w:t>
      </w:r>
      <w:r w:rsidRPr="00260205">
        <w:rPr>
          <w:sz w:val="28"/>
          <w:szCs w:val="28"/>
        </w:rPr>
        <w:t xml:space="preserve"> международные стандарты</w:t>
      </w:r>
      <w:r>
        <w:rPr>
          <w:sz w:val="28"/>
          <w:szCs w:val="28"/>
        </w:rPr>
        <w:t>:</w:t>
      </w:r>
      <w:r w:rsidRPr="00260205">
        <w:rPr>
          <w:sz w:val="28"/>
          <w:szCs w:val="28"/>
        </w:rPr>
        <w:tab/>
      </w:r>
    </w:p>
    <w:p w:rsidR="00D7305B" w:rsidRPr="00260205" w:rsidRDefault="00D7305B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60205">
        <w:rPr>
          <w:i/>
          <w:iCs/>
          <w:sz w:val="28"/>
          <w:szCs w:val="28"/>
        </w:rPr>
        <w:t>Непрерыв</w:t>
      </w:r>
      <w:r>
        <w:rPr>
          <w:i/>
          <w:iCs/>
          <w:sz w:val="28"/>
          <w:szCs w:val="28"/>
        </w:rPr>
        <w:t>но</w:t>
      </w:r>
      <w:r w:rsidRPr="00260205">
        <w:rPr>
          <w:i/>
          <w:iCs/>
          <w:sz w:val="28"/>
          <w:szCs w:val="28"/>
        </w:rPr>
        <w:t>сть деятел</w:t>
      </w:r>
      <w:r>
        <w:rPr>
          <w:i/>
          <w:iCs/>
          <w:sz w:val="28"/>
          <w:szCs w:val="28"/>
        </w:rPr>
        <w:t>ьно</w:t>
      </w:r>
      <w:r w:rsidRPr="00260205">
        <w:rPr>
          <w:i/>
          <w:iCs/>
          <w:sz w:val="28"/>
          <w:szCs w:val="28"/>
        </w:rPr>
        <w:t xml:space="preserve">сти. </w:t>
      </w:r>
      <w:r w:rsidRPr="00260205">
        <w:rPr>
          <w:sz w:val="28"/>
          <w:szCs w:val="28"/>
        </w:rPr>
        <w:t>В соответствии с этим стандартом правила ведения бухгалтерского учета не изменяются, если банк пла</w:t>
      </w:r>
      <w:r w:rsidRPr="00260205">
        <w:rPr>
          <w:sz w:val="28"/>
          <w:szCs w:val="28"/>
        </w:rPr>
        <w:softHyphen/>
        <w:t>нирует продолжать свою деятельность в обозримом будущем и его лик</w:t>
      </w:r>
      <w:r w:rsidRPr="00260205">
        <w:rPr>
          <w:sz w:val="28"/>
          <w:szCs w:val="28"/>
        </w:rPr>
        <w:softHyphen/>
        <w:t>видация не намечается.</w:t>
      </w:r>
    </w:p>
    <w:p w:rsidR="00D7305B" w:rsidRPr="00260205" w:rsidRDefault="00D7305B" w:rsidP="006F046C">
      <w:pPr>
        <w:widowControl w:val="0"/>
        <w:tabs>
          <w:tab w:val="num" w:pos="0"/>
          <w:tab w:val="right" w:pos="7036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60205">
        <w:rPr>
          <w:sz w:val="28"/>
          <w:szCs w:val="28"/>
        </w:rPr>
        <w:tab/>
        <w:t>В случае предполагаемой ликвидации филиалов или</w:t>
      </w:r>
      <w:r>
        <w:rPr>
          <w:sz w:val="28"/>
          <w:szCs w:val="28"/>
        </w:rPr>
        <w:t xml:space="preserve"> продажи объек</w:t>
      </w:r>
      <w:r w:rsidRPr="00260205">
        <w:rPr>
          <w:sz w:val="28"/>
          <w:szCs w:val="28"/>
        </w:rPr>
        <w:t>та активов в отчетности следует отражать скрытый убыток, котор</w:t>
      </w:r>
      <w:r>
        <w:rPr>
          <w:sz w:val="28"/>
          <w:szCs w:val="28"/>
        </w:rPr>
        <w:t xml:space="preserve">ый </w:t>
      </w:r>
      <w:r w:rsidRPr="00260205">
        <w:rPr>
          <w:sz w:val="28"/>
          <w:szCs w:val="28"/>
        </w:rPr>
        <w:t xml:space="preserve">может иметь место, если продажная стоимость данных активов </w:t>
      </w:r>
      <w:r>
        <w:rPr>
          <w:sz w:val="28"/>
          <w:szCs w:val="28"/>
        </w:rPr>
        <w:t xml:space="preserve">окажется </w:t>
      </w:r>
      <w:r w:rsidRPr="00260205">
        <w:rPr>
          <w:sz w:val="28"/>
          <w:szCs w:val="28"/>
        </w:rPr>
        <w:t>меньше остаточной.</w:t>
      </w:r>
    </w:p>
    <w:p w:rsidR="00D7305B" w:rsidRPr="00260205" w:rsidRDefault="00D7305B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60205">
        <w:rPr>
          <w:i/>
          <w:iCs/>
          <w:sz w:val="28"/>
          <w:szCs w:val="28"/>
        </w:rPr>
        <w:t>Распределе</w:t>
      </w:r>
      <w:r>
        <w:rPr>
          <w:i/>
          <w:iCs/>
          <w:sz w:val="28"/>
          <w:szCs w:val="28"/>
        </w:rPr>
        <w:t>н</w:t>
      </w:r>
      <w:r w:rsidRPr="00260205">
        <w:rPr>
          <w:i/>
          <w:iCs/>
          <w:sz w:val="28"/>
          <w:szCs w:val="28"/>
        </w:rPr>
        <w:t xml:space="preserve">ие по </w:t>
      </w:r>
      <w:r>
        <w:rPr>
          <w:i/>
          <w:iCs/>
          <w:sz w:val="28"/>
          <w:szCs w:val="28"/>
        </w:rPr>
        <w:t>финан</w:t>
      </w:r>
      <w:r w:rsidRPr="00260205">
        <w:rPr>
          <w:i/>
          <w:iCs/>
          <w:sz w:val="28"/>
          <w:szCs w:val="28"/>
        </w:rPr>
        <w:t xml:space="preserve">совому году. </w:t>
      </w:r>
      <w:r w:rsidRPr="00260205">
        <w:rPr>
          <w:sz w:val="28"/>
          <w:szCs w:val="28"/>
        </w:rPr>
        <w:t>Реализация этого принципа тре</w:t>
      </w:r>
      <w:r w:rsidRPr="00260205">
        <w:rPr>
          <w:sz w:val="28"/>
          <w:szCs w:val="28"/>
        </w:rPr>
        <w:softHyphen/>
        <w:t xml:space="preserve">бует от банков учета доходов и расходов по мере их осуществления, </w:t>
      </w:r>
      <w:r>
        <w:rPr>
          <w:sz w:val="28"/>
          <w:szCs w:val="28"/>
        </w:rPr>
        <w:t>т.</w:t>
      </w:r>
      <w:r w:rsidRPr="00260205">
        <w:rPr>
          <w:sz w:val="28"/>
          <w:szCs w:val="28"/>
        </w:rPr>
        <w:t>e</w:t>
      </w:r>
      <w:r>
        <w:rPr>
          <w:sz w:val="28"/>
          <w:szCs w:val="28"/>
        </w:rPr>
        <w:t xml:space="preserve">. </w:t>
      </w:r>
      <w:r w:rsidRPr="00260205">
        <w:rPr>
          <w:sz w:val="28"/>
          <w:szCs w:val="28"/>
        </w:rPr>
        <w:t>по мере предоставления кредита независимо от времени фактическ</w:t>
      </w:r>
      <w:r>
        <w:rPr>
          <w:sz w:val="28"/>
          <w:szCs w:val="28"/>
        </w:rPr>
        <w:t>ого поступления ср</w:t>
      </w:r>
      <w:r w:rsidRPr="00260205">
        <w:rPr>
          <w:sz w:val="28"/>
          <w:szCs w:val="28"/>
        </w:rPr>
        <w:t>едств. Одновременно наращенные процентные pa</w:t>
      </w:r>
      <w:r>
        <w:rPr>
          <w:sz w:val="28"/>
          <w:szCs w:val="28"/>
        </w:rPr>
        <w:t xml:space="preserve">сходы </w:t>
      </w:r>
      <w:r w:rsidRPr="00260205">
        <w:rPr>
          <w:sz w:val="28"/>
          <w:szCs w:val="28"/>
        </w:rPr>
        <w:t xml:space="preserve">независимо от срока выплаты процентов по депозитам должны </w:t>
      </w:r>
      <w:r>
        <w:rPr>
          <w:sz w:val="28"/>
          <w:szCs w:val="28"/>
        </w:rPr>
        <w:t>отра</w:t>
      </w:r>
      <w:r w:rsidRPr="00260205">
        <w:rPr>
          <w:sz w:val="28"/>
          <w:szCs w:val="28"/>
        </w:rPr>
        <w:t>жат</w:t>
      </w:r>
      <w:r>
        <w:rPr>
          <w:sz w:val="28"/>
          <w:szCs w:val="28"/>
        </w:rPr>
        <w:t>ься в отчетности текущего года.</w:t>
      </w:r>
    </w:p>
    <w:p w:rsidR="00D7305B" w:rsidRPr="00260205" w:rsidRDefault="00D7305B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Осторожность</w:t>
      </w:r>
      <w:r w:rsidRPr="00260205">
        <w:rPr>
          <w:i/>
          <w:iCs/>
          <w:sz w:val="28"/>
          <w:szCs w:val="28"/>
        </w:rPr>
        <w:t xml:space="preserve">. </w:t>
      </w:r>
      <w:r w:rsidRPr="00260205">
        <w:rPr>
          <w:sz w:val="28"/>
          <w:szCs w:val="28"/>
        </w:rPr>
        <w:t>Этот принцип требует оценивать активы и па</w:t>
      </w:r>
      <w:r>
        <w:rPr>
          <w:sz w:val="28"/>
          <w:szCs w:val="28"/>
        </w:rPr>
        <w:t xml:space="preserve">ссивы </w:t>
      </w:r>
      <w:r w:rsidRPr="00260205">
        <w:rPr>
          <w:sz w:val="28"/>
          <w:szCs w:val="28"/>
        </w:rPr>
        <w:t xml:space="preserve">банков реально с достаточной степенью осторожности с тем, </w:t>
      </w:r>
      <w:r>
        <w:rPr>
          <w:sz w:val="28"/>
          <w:szCs w:val="28"/>
        </w:rPr>
        <w:t xml:space="preserve">чтобы </w:t>
      </w:r>
      <w:r w:rsidRPr="00260205">
        <w:rPr>
          <w:sz w:val="28"/>
          <w:szCs w:val="28"/>
        </w:rPr>
        <w:t xml:space="preserve">не переносить уже существующие риски на последующие годы. Это </w:t>
      </w:r>
      <w:r>
        <w:rPr>
          <w:sz w:val="28"/>
          <w:szCs w:val="28"/>
        </w:rPr>
        <w:t>осо</w:t>
      </w:r>
      <w:r w:rsidRPr="00260205">
        <w:rPr>
          <w:sz w:val="28"/>
          <w:szCs w:val="28"/>
        </w:rPr>
        <w:t>бенно актуально для российских банков, так как ориентирует и</w:t>
      </w:r>
      <w:r>
        <w:rPr>
          <w:sz w:val="28"/>
          <w:szCs w:val="28"/>
        </w:rPr>
        <w:t>х на прогн</w:t>
      </w:r>
      <w:r w:rsidRPr="00260205">
        <w:rPr>
          <w:sz w:val="28"/>
          <w:szCs w:val="28"/>
        </w:rPr>
        <w:t>озирование кредитных рисков и стимулирует образование адек</w:t>
      </w:r>
      <w:r w:rsidRPr="00260205">
        <w:rPr>
          <w:sz w:val="28"/>
          <w:szCs w:val="28"/>
        </w:rPr>
        <w:softHyphen/>
      </w:r>
      <w:r>
        <w:rPr>
          <w:sz w:val="28"/>
          <w:szCs w:val="28"/>
        </w:rPr>
        <w:t xml:space="preserve">ватных </w:t>
      </w:r>
      <w:r w:rsidRPr="00260205">
        <w:rPr>
          <w:sz w:val="28"/>
          <w:szCs w:val="28"/>
        </w:rPr>
        <w:t>рискам по размерам и срокам резервных фондов. Данный прин</w:t>
      </w:r>
      <w:r w:rsidRPr="00260205">
        <w:rPr>
          <w:sz w:val="28"/>
          <w:szCs w:val="28"/>
        </w:rPr>
        <w:softHyphen/>
      </w:r>
      <w:r>
        <w:rPr>
          <w:sz w:val="28"/>
          <w:szCs w:val="28"/>
        </w:rPr>
        <w:t>цип с 1</w:t>
      </w:r>
      <w:r w:rsidRPr="00260205">
        <w:rPr>
          <w:sz w:val="28"/>
          <w:szCs w:val="28"/>
        </w:rPr>
        <w:t>994 г. принят ЦБ РФ и рекомендован коммерческим банкам для,</w:t>
      </w:r>
      <w:r>
        <w:rPr>
          <w:sz w:val="28"/>
          <w:szCs w:val="28"/>
        </w:rPr>
        <w:t xml:space="preserve"> практической </w:t>
      </w:r>
      <w:r w:rsidRPr="00260205">
        <w:rPr>
          <w:sz w:val="28"/>
          <w:szCs w:val="28"/>
        </w:rPr>
        <w:t xml:space="preserve"> реализации. Для учета </w:t>
      </w:r>
      <w:r>
        <w:rPr>
          <w:sz w:val="28"/>
          <w:szCs w:val="28"/>
        </w:rPr>
        <w:t>резервов кредитного риска на балансе</w:t>
      </w:r>
      <w:r w:rsidRPr="00260205">
        <w:rPr>
          <w:sz w:val="28"/>
          <w:szCs w:val="28"/>
        </w:rPr>
        <w:t xml:space="preserve"> бан</w:t>
      </w:r>
      <w:r>
        <w:rPr>
          <w:sz w:val="28"/>
          <w:szCs w:val="28"/>
        </w:rPr>
        <w:t>ков</w:t>
      </w:r>
      <w:r w:rsidRPr="00260205">
        <w:rPr>
          <w:sz w:val="28"/>
          <w:szCs w:val="28"/>
        </w:rPr>
        <w:t xml:space="preserve"> открываются счета с таким же названием, образуются ре</w:t>
      </w:r>
      <w:r w:rsidRPr="00260205">
        <w:rPr>
          <w:sz w:val="28"/>
          <w:szCs w:val="28"/>
        </w:rPr>
        <w:softHyphen/>
      </w:r>
      <w:r>
        <w:rPr>
          <w:sz w:val="28"/>
          <w:szCs w:val="28"/>
        </w:rPr>
        <w:t>зервы</w:t>
      </w:r>
      <w:r w:rsidRPr="00260205">
        <w:rPr>
          <w:sz w:val="28"/>
          <w:szCs w:val="28"/>
        </w:rPr>
        <w:t xml:space="preserve"> за счет операци</w:t>
      </w:r>
      <w:r>
        <w:rPr>
          <w:sz w:val="28"/>
          <w:szCs w:val="28"/>
        </w:rPr>
        <w:t>онных</w:t>
      </w:r>
      <w:r w:rsidRPr="00260205">
        <w:rPr>
          <w:sz w:val="28"/>
          <w:szCs w:val="28"/>
        </w:rPr>
        <w:t xml:space="preserve"> расходов до определения налогооблагае</w:t>
      </w:r>
      <w:r w:rsidRPr="00260205">
        <w:rPr>
          <w:sz w:val="28"/>
          <w:szCs w:val="28"/>
        </w:rPr>
        <w:softHyphen/>
      </w:r>
      <w:r>
        <w:rPr>
          <w:sz w:val="28"/>
          <w:szCs w:val="28"/>
        </w:rPr>
        <w:t>мой</w:t>
      </w:r>
      <w:r w:rsidRPr="00260205">
        <w:rPr>
          <w:sz w:val="28"/>
          <w:szCs w:val="28"/>
        </w:rPr>
        <w:t xml:space="preserve"> базы. В международном учете бухгалтерские записи по всем видам</w:t>
      </w:r>
      <w:r>
        <w:rPr>
          <w:sz w:val="28"/>
          <w:szCs w:val="28"/>
        </w:rPr>
        <w:t xml:space="preserve"> </w:t>
      </w:r>
      <w:r w:rsidRPr="00260205">
        <w:rPr>
          <w:sz w:val="28"/>
          <w:szCs w:val="28"/>
        </w:rPr>
        <w:t>р</w:t>
      </w:r>
      <w:r>
        <w:rPr>
          <w:sz w:val="28"/>
          <w:szCs w:val="28"/>
        </w:rPr>
        <w:t>езер</w:t>
      </w:r>
      <w:r w:rsidRPr="00260205">
        <w:rPr>
          <w:sz w:val="28"/>
          <w:szCs w:val="28"/>
        </w:rPr>
        <w:t>в</w:t>
      </w:r>
      <w:r>
        <w:rPr>
          <w:sz w:val="28"/>
          <w:szCs w:val="28"/>
        </w:rPr>
        <w:t xml:space="preserve">ов </w:t>
      </w:r>
      <w:r w:rsidRPr="00260205">
        <w:rPr>
          <w:sz w:val="28"/>
          <w:szCs w:val="28"/>
        </w:rPr>
        <w:t>делают</w:t>
      </w:r>
      <w:r>
        <w:rPr>
          <w:sz w:val="28"/>
          <w:szCs w:val="28"/>
        </w:rPr>
        <w:t>ся</w:t>
      </w:r>
      <w:r w:rsidRPr="00260205">
        <w:rPr>
          <w:sz w:val="28"/>
          <w:szCs w:val="28"/>
        </w:rPr>
        <w:t xml:space="preserve"> в момент возникновения со</w:t>
      </w:r>
      <w:r>
        <w:rPr>
          <w:sz w:val="28"/>
          <w:szCs w:val="28"/>
        </w:rPr>
        <w:t>о</w:t>
      </w:r>
      <w:r w:rsidRPr="00260205">
        <w:rPr>
          <w:sz w:val="28"/>
          <w:szCs w:val="28"/>
        </w:rPr>
        <w:t>тветствующих рисков</w:t>
      </w:r>
      <w:r>
        <w:rPr>
          <w:sz w:val="28"/>
          <w:szCs w:val="28"/>
        </w:rPr>
        <w:t xml:space="preserve"> независимо от наличия или достаточности приб</w:t>
      </w:r>
      <w:r w:rsidRPr="00260205">
        <w:rPr>
          <w:sz w:val="28"/>
          <w:szCs w:val="28"/>
        </w:rPr>
        <w:t>ыли.</w:t>
      </w:r>
    </w:p>
    <w:p w:rsidR="00D7305B" w:rsidRPr="00260205" w:rsidRDefault="00D7305B" w:rsidP="006F046C">
      <w:pPr>
        <w:framePr w:w="201" w:wrap="auto" w:hAnchor="margin" w:x="12783" w:y="2055"/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60205">
        <w:rPr>
          <w:sz w:val="28"/>
          <w:szCs w:val="28"/>
        </w:rPr>
        <w:t>б</w:t>
      </w:r>
    </w:p>
    <w:p w:rsidR="00D7305B" w:rsidRPr="00260205" w:rsidRDefault="00D7305B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right="-12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Pr="00260205">
        <w:rPr>
          <w:sz w:val="28"/>
          <w:szCs w:val="28"/>
        </w:rPr>
        <w:t xml:space="preserve"> международным стандартам прибыль не может зависеть от на</w:t>
      </w:r>
      <w:r w:rsidRPr="00260205">
        <w:rPr>
          <w:sz w:val="28"/>
          <w:szCs w:val="28"/>
        </w:rPr>
        <w:softHyphen/>
      </w:r>
      <w:r>
        <w:rPr>
          <w:sz w:val="28"/>
          <w:szCs w:val="28"/>
        </w:rPr>
        <w:t xml:space="preserve">логовой </w:t>
      </w:r>
      <w:r w:rsidRPr="00260205">
        <w:rPr>
          <w:sz w:val="28"/>
          <w:szCs w:val="28"/>
        </w:rPr>
        <w:t>политики, и н</w:t>
      </w:r>
      <w:r>
        <w:rPr>
          <w:sz w:val="28"/>
          <w:szCs w:val="28"/>
        </w:rPr>
        <w:t>а</w:t>
      </w:r>
      <w:r w:rsidRPr="00260205">
        <w:rPr>
          <w:sz w:val="28"/>
          <w:szCs w:val="28"/>
        </w:rPr>
        <w:t>логовы</w:t>
      </w:r>
      <w:r>
        <w:rPr>
          <w:sz w:val="28"/>
          <w:szCs w:val="28"/>
        </w:rPr>
        <w:t>е</w:t>
      </w:r>
      <w:r w:rsidRPr="00260205">
        <w:rPr>
          <w:sz w:val="28"/>
          <w:szCs w:val="28"/>
        </w:rPr>
        <w:t xml:space="preserve"> пра</w:t>
      </w:r>
      <w:r>
        <w:rPr>
          <w:sz w:val="28"/>
          <w:szCs w:val="28"/>
        </w:rPr>
        <w:t>в</w:t>
      </w:r>
      <w:r w:rsidRPr="00260205">
        <w:rPr>
          <w:sz w:val="28"/>
          <w:szCs w:val="28"/>
        </w:rPr>
        <w:t>ила не должны влиять на порядок</w:t>
      </w:r>
      <w:r>
        <w:rPr>
          <w:sz w:val="28"/>
          <w:szCs w:val="28"/>
        </w:rPr>
        <w:t xml:space="preserve"> </w:t>
      </w:r>
      <w:r w:rsidRPr="00260205">
        <w:rPr>
          <w:sz w:val="28"/>
          <w:szCs w:val="28"/>
        </w:rPr>
        <w:t>бухгалтерского учета операци</w:t>
      </w:r>
      <w:r>
        <w:rPr>
          <w:sz w:val="28"/>
          <w:szCs w:val="28"/>
        </w:rPr>
        <w:t>й</w:t>
      </w:r>
      <w:r w:rsidRPr="00260205">
        <w:rPr>
          <w:sz w:val="28"/>
          <w:szCs w:val="28"/>
        </w:rPr>
        <w:t xml:space="preserve"> банка.</w:t>
      </w:r>
      <w:r w:rsidRPr="00260205">
        <w:rPr>
          <w:sz w:val="28"/>
          <w:szCs w:val="28"/>
        </w:rPr>
        <w:tab/>
      </w:r>
    </w:p>
    <w:p w:rsidR="00D7305B" w:rsidRPr="00260205" w:rsidRDefault="00D7305B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right="-12" w:firstLine="540"/>
        <w:jc w:val="both"/>
        <w:rPr>
          <w:sz w:val="28"/>
          <w:szCs w:val="28"/>
        </w:rPr>
      </w:pPr>
      <w:r w:rsidRPr="00260205">
        <w:rPr>
          <w:sz w:val="28"/>
          <w:szCs w:val="28"/>
        </w:rPr>
        <w:t>Реализация других международных принципов учета, таких, как при</w:t>
      </w:r>
      <w:r w:rsidRPr="00260205">
        <w:rPr>
          <w:sz w:val="28"/>
          <w:szCs w:val="28"/>
        </w:rPr>
        <w:softHyphen/>
        <w:t>ори</w:t>
      </w:r>
      <w:r>
        <w:rPr>
          <w:sz w:val="28"/>
          <w:szCs w:val="28"/>
        </w:rPr>
        <w:t>т</w:t>
      </w:r>
      <w:r w:rsidRPr="00260205">
        <w:rPr>
          <w:sz w:val="28"/>
          <w:szCs w:val="28"/>
        </w:rPr>
        <w:t>е</w:t>
      </w:r>
      <w:r>
        <w:rPr>
          <w:sz w:val="28"/>
          <w:szCs w:val="28"/>
        </w:rPr>
        <w:t>т</w:t>
      </w:r>
      <w:r w:rsidRPr="00260205">
        <w:rPr>
          <w:sz w:val="28"/>
          <w:szCs w:val="28"/>
        </w:rPr>
        <w:t xml:space="preserve"> содержания над формой, постоянство методов учета, открытость,</w:t>
      </w:r>
      <w:r>
        <w:rPr>
          <w:sz w:val="28"/>
          <w:szCs w:val="28"/>
        </w:rPr>
        <w:t xml:space="preserve"> к</w:t>
      </w:r>
      <w:r w:rsidRPr="00260205">
        <w:rPr>
          <w:sz w:val="28"/>
          <w:szCs w:val="28"/>
        </w:rPr>
        <w:t>онсолидация, существенность, потребует от бухгалтерского персона</w:t>
      </w:r>
      <w:r w:rsidRPr="00260205">
        <w:rPr>
          <w:sz w:val="28"/>
          <w:szCs w:val="28"/>
        </w:rPr>
        <w:softHyphen/>
      </w:r>
      <w:r>
        <w:rPr>
          <w:sz w:val="28"/>
          <w:szCs w:val="28"/>
        </w:rPr>
        <w:t>л</w:t>
      </w:r>
      <w:r w:rsidRPr="00260205">
        <w:rPr>
          <w:sz w:val="28"/>
          <w:szCs w:val="28"/>
        </w:rPr>
        <w:t>а боль</w:t>
      </w:r>
      <w:r>
        <w:rPr>
          <w:sz w:val="28"/>
          <w:szCs w:val="28"/>
        </w:rPr>
        <w:t>шой</w:t>
      </w:r>
      <w:r w:rsidRPr="00260205">
        <w:rPr>
          <w:sz w:val="28"/>
          <w:szCs w:val="28"/>
        </w:rPr>
        <w:t xml:space="preserve"> и серьезной работы и высокого профессионализма.</w:t>
      </w:r>
    </w:p>
    <w:p w:rsidR="00D7305B" w:rsidRPr="00260205" w:rsidRDefault="00D7305B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right="-12" w:firstLine="540"/>
        <w:jc w:val="both"/>
        <w:rPr>
          <w:sz w:val="28"/>
          <w:szCs w:val="28"/>
        </w:rPr>
      </w:pPr>
      <w:r w:rsidRPr="00260205">
        <w:rPr>
          <w:sz w:val="28"/>
          <w:szCs w:val="28"/>
        </w:rPr>
        <w:t>Переход на международные принципы учета должен сопровождаться</w:t>
      </w:r>
      <w:r>
        <w:rPr>
          <w:sz w:val="28"/>
          <w:szCs w:val="28"/>
        </w:rPr>
        <w:t xml:space="preserve"> </w:t>
      </w:r>
      <w:r w:rsidRPr="00260205">
        <w:rPr>
          <w:sz w:val="28"/>
          <w:szCs w:val="28"/>
        </w:rPr>
        <w:t>составлением новой финансовой отчетности. В ее состав входят баланс,</w:t>
      </w:r>
      <w:r>
        <w:rPr>
          <w:sz w:val="28"/>
          <w:szCs w:val="28"/>
        </w:rPr>
        <w:t xml:space="preserve"> </w:t>
      </w:r>
      <w:r w:rsidRPr="00260205">
        <w:rPr>
          <w:sz w:val="28"/>
          <w:szCs w:val="28"/>
        </w:rPr>
        <w:t>составляемый по укрупненным статьям активов и пассивов, отчет о</w:t>
      </w:r>
      <w:r>
        <w:rPr>
          <w:sz w:val="28"/>
          <w:szCs w:val="28"/>
        </w:rPr>
        <w:t xml:space="preserve"> </w:t>
      </w:r>
      <w:r w:rsidRPr="00260205">
        <w:rPr>
          <w:sz w:val="28"/>
          <w:szCs w:val="28"/>
        </w:rPr>
        <w:t>прибылях и убытках, внебалансовый отчет, пояснительные записки, в</w:t>
      </w:r>
      <w:r>
        <w:rPr>
          <w:sz w:val="28"/>
          <w:szCs w:val="28"/>
        </w:rPr>
        <w:t xml:space="preserve"> </w:t>
      </w:r>
      <w:r w:rsidRPr="00260205">
        <w:rPr>
          <w:sz w:val="28"/>
          <w:szCs w:val="28"/>
        </w:rPr>
        <w:t>которых должна быть представлена аналитическая работа банка по</w:t>
      </w:r>
      <w:r>
        <w:rPr>
          <w:sz w:val="28"/>
          <w:szCs w:val="28"/>
        </w:rPr>
        <w:t xml:space="preserve"> </w:t>
      </w:r>
      <w:r w:rsidRPr="00260205">
        <w:rPr>
          <w:sz w:val="28"/>
          <w:szCs w:val="28"/>
        </w:rPr>
        <w:t>классификации кре</w:t>
      </w:r>
      <w:r>
        <w:rPr>
          <w:sz w:val="28"/>
          <w:szCs w:val="28"/>
        </w:rPr>
        <w:t xml:space="preserve">дитного портфеля и определению </w:t>
      </w:r>
      <w:r w:rsidRPr="00260205">
        <w:rPr>
          <w:sz w:val="28"/>
          <w:szCs w:val="28"/>
        </w:rPr>
        <w:t>резервов, по уп</w:t>
      </w:r>
      <w:r w:rsidRPr="00260205">
        <w:rPr>
          <w:sz w:val="28"/>
          <w:szCs w:val="28"/>
        </w:rPr>
        <w:softHyphen/>
        <w:t>равлению ликвидностью, ресурсами, рисками и доходностью (основ</w:t>
      </w:r>
      <w:r w:rsidRPr="00260205">
        <w:rPr>
          <w:sz w:val="28"/>
          <w:szCs w:val="28"/>
        </w:rPr>
        <w:softHyphen/>
        <w:t>ные отчетные формы предлагаются на с. 208-209).</w:t>
      </w:r>
    </w:p>
    <w:p w:rsidR="00D7305B" w:rsidRPr="00260205" w:rsidRDefault="00D7305B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right="-12" w:firstLine="540"/>
        <w:jc w:val="both"/>
        <w:rPr>
          <w:sz w:val="28"/>
          <w:szCs w:val="28"/>
        </w:rPr>
      </w:pPr>
      <w:r w:rsidRPr="00260205">
        <w:rPr>
          <w:sz w:val="28"/>
          <w:szCs w:val="28"/>
        </w:rPr>
        <w:t>В балансовом отчете кредиты (срочные и просроченные) должны быть</w:t>
      </w:r>
      <w:r>
        <w:rPr>
          <w:sz w:val="28"/>
          <w:szCs w:val="28"/>
        </w:rPr>
        <w:t xml:space="preserve"> </w:t>
      </w:r>
      <w:r w:rsidRPr="00260205">
        <w:rPr>
          <w:sz w:val="28"/>
          <w:szCs w:val="28"/>
        </w:rPr>
        <w:t>представлены одной общей суммой за минусом образованного резерва.</w:t>
      </w:r>
    </w:p>
    <w:p w:rsidR="00D7305B" w:rsidRPr="00260205" w:rsidRDefault="00D7305B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right="139" w:firstLine="540"/>
        <w:jc w:val="both"/>
        <w:rPr>
          <w:sz w:val="28"/>
          <w:szCs w:val="28"/>
        </w:rPr>
      </w:pPr>
      <w:r w:rsidRPr="00260205">
        <w:rPr>
          <w:sz w:val="28"/>
          <w:szCs w:val="28"/>
        </w:rPr>
        <w:t>Устанавливается порядок начисления процентов по просроченным ссу</w:t>
      </w:r>
      <w:r w:rsidRPr="00260205">
        <w:rPr>
          <w:sz w:val="28"/>
          <w:szCs w:val="28"/>
        </w:rPr>
        <w:softHyphen/>
        <w:t>дам в течение ограниченного срока (30 дней). Это стимулирует банки</w:t>
      </w:r>
      <w:r>
        <w:rPr>
          <w:sz w:val="28"/>
          <w:szCs w:val="28"/>
        </w:rPr>
        <w:t xml:space="preserve"> </w:t>
      </w:r>
      <w:r w:rsidRPr="00260205">
        <w:rPr>
          <w:sz w:val="28"/>
          <w:szCs w:val="28"/>
        </w:rPr>
        <w:t>списывать с баланса длительные просроченные ссуды, нереальные дохо</w:t>
      </w:r>
      <w:r w:rsidRPr="00260205">
        <w:rPr>
          <w:sz w:val="28"/>
          <w:szCs w:val="28"/>
        </w:rPr>
        <w:softHyphen/>
        <w:t>ды и тем самым позволит оздоровить балансовую отчетность, сделать ее</w:t>
      </w:r>
      <w:r>
        <w:rPr>
          <w:sz w:val="28"/>
          <w:szCs w:val="28"/>
        </w:rPr>
        <w:t xml:space="preserve"> </w:t>
      </w:r>
      <w:r w:rsidRPr="00260205">
        <w:rPr>
          <w:sz w:val="28"/>
          <w:szCs w:val="28"/>
        </w:rPr>
        <w:t>более достоверной.</w:t>
      </w:r>
    </w:p>
    <w:p w:rsidR="00D7305B" w:rsidRPr="00260205" w:rsidRDefault="00D7305B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60205">
        <w:rPr>
          <w:sz w:val="28"/>
          <w:szCs w:val="28"/>
        </w:rPr>
        <w:t>В этой связи совершенно очевидна необходимость ускорения про</w:t>
      </w:r>
      <w:r w:rsidRPr="00260205">
        <w:rPr>
          <w:sz w:val="28"/>
          <w:szCs w:val="28"/>
        </w:rPr>
        <w:softHyphen/>
        <w:t>цесса перехода коммерческих банков на мировые стандарты учета, по</w:t>
      </w:r>
      <w:r w:rsidRPr="00260205">
        <w:rPr>
          <w:sz w:val="28"/>
          <w:szCs w:val="28"/>
        </w:rPr>
        <w:softHyphen/>
        <w:t>зволяющие иметь достоверную финансовую отчетность, а значит, по</w:t>
      </w:r>
      <w:r w:rsidRPr="00260205">
        <w:rPr>
          <w:sz w:val="28"/>
          <w:szCs w:val="28"/>
        </w:rPr>
        <w:softHyphen/>
      </w:r>
      <w:r>
        <w:rPr>
          <w:sz w:val="28"/>
          <w:szCs w:val="28"/>
        </w:rPr>
        <w:t>вы</w:t>
      </w:r>
      <w:r w:rsidRPr="00260205">
        <w:rPr>
          <w:sz w:val="28"/>
          <w:szCs w:val="28"/>
        </w:rPr>
        <w:t>сить качество банковского менеджме</w:t>
      </w:r>
      <w:r>
        <w:rPr>
          <w:sz w:val="28"/>
          <w:szCs w:val="28"/>
        </w:rPr>
        <w:t xml:space="preserve">нта. </w:t>
      </w:r>
    </w:p>
    <w:p w:rsidR="00D7305B" w:rsidRPr="00260205" w:rsidRDefault="00D7305B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60205">
        <w:rPr>
          <w:sz w:val="28"/>
          <w:szCs w:val="28"/>
        </w:rPr>
        <w:t>Реализация Государственно</w:t>
      </w:r>
      <w:r>
        <w:rPr>
          <w:sz w:val="28"/>
          <w:szCs w:val="28"/>
        </w:rPr>
        <w:t xml:space="preserve">й </w:t>
      </w:r>
      <w:r w:rsidRPr="00260205">
        <w:rPr>
          <w:sz w:val="28"/>
          <w:szCs w:val="28"/>
        </w:rPr>
        <w:t>программы "О переходе Российской</w:t>
      </w:r>
      <w:r>
        <w:rPr>
          <w:sz w:val="28"/>
          <w:szCs w:val="28"/>
        </w:rPr>
        <w:t xml:space="preserve"> Фед</w:t>
      </w:r>
      <w:r w:rsidRPr="00260205">
        <w:rPr>
          <w:sz w:val="28"/>
          <w:szCs w:val="28"/>
        </w:rPr>
        <w:t>ера</w:t>
      </w:r>
      <w:r>
        <w:rPr>
          <w:sz w:val="28"/>
          <w:szCs w:val="28"/>
        </w:rPr>
        <w:t>ции</w:t>
      </w:r>
      <w:r w:rsidRPr="00260205">
        <w:rPr>
          <w:sz w:val="28"/>
          <w:szCs w:val="28"/>
        </w:rPr>
        <w:t xml:space="preserve"> на принятую в международной практике систему учета и</w:t>
      </w:r>
      <w:r>
        <w:rPr>
          <w:sz w:val="28"/>
          <w:szCs w:val="28"/>
        </w:rPr>
        <w:t xml:space="preserve"> статистики</w:t>
      </w:r>
      <w:r w:rsidRPr="00260205">
        <w:rPr>
          <w:sz w:val="28"/>
          <w:szCs w:val="28"/>
        </w:rPr>
        <w:t xml:space="preserve"> в соответствии с требованиями развития рыночной эконо</w:t>
      </w:r>
      <w:r w:rsidRPr="00260205">
        <w:rPr>
          <w:sz w:val="28"/>
          <w:szCs w:val="28"/>
        </w:rPr>
        <w:softHyphen/>
        <w:t>м</w:t>
      </w:r>
      <w:r>
        <w:rPr>
          <w:sz w:val="28"/>
          <w:szCs w:val="28"/>
        </w:rPr>
        <w:t>ик</w:t>
      </w:r>
      <w:r w:rsidRPr="00260205">
        <w:rPr>
          <w:sz w:val="28"/>
          <w:szCs w:val="28"/>
        </w:rPr>
        <w:t>и  определяет ускоренный переход на использование коммерчески</w:t>
      </w:r>
      <w:r>
        <w:rPr>
          <w:sz w:val="28"/>
          <w:szCs w:val="28"/>
        </w:rPr>
        <w:t>ми бан</w:t>
      </w:r>
      <w:r w:rsidRPr="00260205">
        <w:rPr>
          <w:sz w:val="28"/>
          <w:szCs w:val="28"/>
        </w:rPr>
        <w:t>ками основных принципов (стандартов) бухгалтерского учета,</w:t>
      </w:r>
      <w:r>
        <w:rPr>
          <w:sz w:val="28"/>
          <w:szCs w:val="28"/>
        </w:rPr>
        <w:t xml:space="preserve"> принятых</w:t>
      </w:r>
      <w:r w:rsidRPr="00260205">
        <w:rPr>
          <w:sz w:val="28"/>
          <w:szCs w:val="28"/>
        </w:rPr>
        <w:t xml:space="preserve"> в международной практике. Такой переход в конечном итоге</w:t>
      </w:r>
      <w:r>
        <w:rPr>
          <w:sz w:val="28"/>
          <w:szCs w:val="28"/>
        </w:rPr>
        <w:t xml:space="preserve"> должен</w:t>
      </w:r>
      <w:r w:rsidRPr="00260205">
        <w:rPr>
          <w:sz w:val="28"/>
          <w:szCs w:val="28"/>
        </w:rPr>
        <w:t xml:space="preserve"> способствовать интеграции банковской системы России в ми</w:t>
      </w:r>
      <w:r w:rsidRPr="00260205">
        <w:rPr>
          <w:sz w:val="28"/>
          <w:szCs w:val="28"/>
        </w:rPr>
        <w:softHyphen/>
      </w:r>
      <w:r>
        <w:rPr>
          <w:sz w:val="28"/>
          <w:szCs w:val="28"/>
        </w:rPr>
        <w:t>ровую</w:t>
      </w:r>
      <w:r w:rsidRPr="00260205">
        <w:rPr>
          <w:sz w:val="28"/>
          <w:szCs w:val="28"/>
        </w:rPr>
        <w:t xml:space="preserve"> банковскую систему, что позволит банкам иметь реальную дос</w:t>
      </w:r>
      <w:r w:rsidRPr="00260205">
        <w:rPr>
          <w:sz w:val="28"/>
          <w:szCs w:val="28"/>
        </w:rPr>
        <w:softHyphen/>
      </w:r>
      <w:r>
        <w:rPr>
          <w:sz w:val="28"/>
          <w:szCs w:val="28"/>
        </w:rPr>
        <w:t>товерную</w:t>
      </w:r>
      <w:r w:rsidRPr="00260205">
        <w:rPr>
          <w:sz w:val="28"/>
          <w:szCs w:val="28"/>
        </w:rPr>
        <w:t xml:space="preserve"> отчетность и повысить тем самым качество банковского ме</w:t>
      </w:r>
      <w:r w:rsidRPr="00260205">
        <w:rPr>
          <w:sz w:val="28"/>
          <w:szCs w:val="28"/>
        </w:rPr>
        <w:softHyphen/>
      </w:r>
      <w:r>
        <w:rPr>
          <w:sz w:val="28"/>
          <w:szCs w:val="28"/>
        </w:rPr>
        <w:t>недж</w:t>
      </w:r>
      <w:r w:rsidRPr="00260205">
        <w:rPr>
          <w:sz w:val="28"/>
          <w:szCs w:val="28"/>
        </w:rPr>
        <w:t>мента</w:t>
      </w:r>
      <w:r>
        <w:rPr>
          <w:sz w:val="28"/>
          <w:szCs w:val="28"/>
        </w:rPr>
        <w:t>.</w:t>
      </w:r>
      <w:r w:rsidRPr="00D7305B">
        <w:rPr>
          <w:sz w:val="28"/>
          <w:szCs w:val="28"/>
        </w:rPr>
        <w:t xml:space="preserve"> </w:t>
      </w:r>
      <w:r w:rsidRPr="00260205">
        <w:rPr>
          <w:sz w:val="28"/>
          <w:szCs w:val="28"/>
        </w:rPr>
        <w:t xml:space="preserve">Новый План счетов, введенный </w:t>
      </w:r>
      <w:r>
        <w:rPr>
          <w:sz w:val="28"/>
          <w:szCs w:val="28"/>
        </w:rPr>
        <w:t>с</w:t>
      </w:r>
      <w:r w:rsidRPr="00260205">
        <w:rPr>
          <w:sz w:val="28"/>
          <w:szCs w:val="28"/>
        </w:rPr>
        <w:t xml:space="preserve"> 1998 г., разраб</w:t>
      </w:r>
      <w:r>
        <w:rPr>
          <w:sz w:val="28"/>
          <w:szCs w:val="28"/>
        </w:rPr>
        <w:t xml:space="preserve">отан </w:t>
      </w:r>
      <w:r w:rsidRPr="00260205">
        <w:rPr>
          <w:sz w:val="28"/>
          <w:szCs w:val="28"/>
        </w:rPr>
        <w:t>учетом требований международных органи</w:t>
      </w:r>
      <w:r>
        <w:rPr>
          <w:sz w:val="28"/>
          <w:szCs w:val="28"/>
        </w:rPr>
        <w:t>з</w:t>
      </w:r>
      <w:r w:rsidRPr="00260205">
        <w:rPr>
          <w:sz w:val="28"/>
          <w:szCs w:val="28"/>
        </w:rPr>
        <w:t xml:space="preserve">аций в области </w:t>
      </w:r>
      <w:r>
        <w:rPr>
          <w:sz w:val="28"/>
          <w:szCs w:val="28"/>
        </w:rPr>
        <w:t>финансовой</w:t>
      </w:r>
      <w:r w:rsidRPr="00260205">
        <w:rPr>
          <w:sz w:val="28"/>
          <w:szCs w:val="28"/>
        </w:rPr>
        <w:t xml:space="preserve"> статистики. Он строится на использовании основных </w:t>
      </w:r>
      <w:r>
        <w:rPr>
          <w:sz w:val="28"/>
          <w:szCs w:val="28"/>
        </w:rPr>
        <w:t xml:space="preserve">признанных </w:t>
      </w:r>
      <w:r w:rsidRPr="00260205">
        <w:rPr>
          <w:sz w:val="28"/>
          <w:szCs w:val="28"/>
        </w:rPr>
        <w:t>в мировой практике принципах:</w:t>
      </w:r>
      <w:r w:rsidRPr="00260205">
        <w:rPr>
          <w:sz w:val="28"/>
          <w:szCs w:val="28"/>
        </w:rPr>
        <w:tab/>
      </w:r>
    </w:p>
    <w:p w:rsidR="00D7305B" w:rsidRPr="00260205" w:rsidRDefault="00D7305B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60205">
        <w:rPr>
          <w:sz w:val="28"/>
          <w:szCs w:val="28"/>
        </w:rPr>
        <w:t xml:space="preserve"> непрерывность деятельности кредитной организации;</w:t>
      </w:r>
    </w:p>
    <w:p w:rsidR="00D7305B" w:rsidRPr="00260205" w:rsidRDefault="00D7305B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60205">
        <w:rPr>
          <w:sz w:val="28"/>
          <w:szCs w:val="28"/>
        </w:rPr>
        <w:t>постоянство методов учета;</w:t>
      </w:r>
    </w:p>
    <w:p w:rsidR="00D7305B" w:rsidRPr="00260205" w:rsidRDefault="00D7305B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60205">
        <w:rPr>
          <w:sz w:val="28"/>
          <w:szCs w:val="28"/>
        </w:rPr>
        <w:t xml:space="preserve"> незыблемость входящего баланса;</w:t>
      </w:r>
    </w:p>
    <w:p w:rsidR="00D7305B" w:rsidRPr="00260205" w:rsidRDefault="00D7305B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60205">
        <w:rPr>
          <w:sz w:val="28"/>
          <w:szCs w:val="28"/>
        </w:rPr>
        <w:t xml:space="preserve"> приоритет содержания над формой;</w:t>
      </w:r>
    </w:p>
    <w:p w:rsidR="00D7305B" w:rsidRPr="00260205" w:rsidRDefault="00D7305B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60205">
        <w:rPr>
          <w:sz w:val="28"/>
          <w:szCs w:val="28"/>
        </w:rPr>
        <w:t xml:space="preserve"> осторожность при совершении банк</w:t>
      </w:r>
      <w:r>
        <w:rPr>
          <w:sz w:val="28"/>
          <w:szCs w:val="28"/>
        </w:rPr>
        <w:t>овских</w:t>
      </w:r>
      <w:r w:rsidRPr="00260205">
        <w:rPr>
          <w:sz w:val="28"/>
          <w:szCs w:val="28"/>
        </w:rPr>
        <w:t xml:space="preserve"> операций;</w:t>
      </w:r>
    </w:p>
    <w:p w:rsidR="00D7305B" w:rsidRPr="00260205" w:rsidRDefault="00D7305B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60205">
        <w:rPr>
          <w:sz w:val="28"/>
          <w:szCs w:val="28"/>
        </w:rPr>
        <w:t xml:space="preserve"> раздельное отражение остатков по активно-пассивным счетам</w:t>
      </w:r>
    </w:p>
    <w:p w:rsidR="00D7305B" w:rsidRPr="00260205" w:rsidRDefault="00D7305B" w:rsidP="006F046C">
      <w:pPr>
        <w:widowControl w:val="0"/>
        <w:tabs>
          <w:tab w:val="num" w:pos="0"/>
          <w:tab w:val="left" w:pos="2361"/>
          <w:tab w:val="right" w:pos="6945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60205">
        <w:rPr>
          <w:sz w:val="28"/>
          <w:szCs w:val="28"/>
        </w:rPr>
        <w:t>открытость учета.</w:t>
      </w:r>
      <w:r w:rsidRPr="00260205">
        <w:rPr>
          <w:sz w:val="28"/>
          <w:szCs w:val="28"/>
        </w:rPr>
        <w:tab/>
      </w:r>
      <w:r w:rsidRPr="00260205">
        <w:rPr>
          <w:sz w:val="28"/>
          <w:szCs w:val="28"/>
        </w:rPr>
        <w:tab/>
      </w:r>
    </w:p>
    <w:p w:rsidR="00D7305B" w:rsidRDefault="00D7305B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right="40" w:firstLine="540"/>
        <w:jc w:val="both"/>
        <w:rPr>
          <w:sz w:val="28"/>
          <w:szCs w:val="28"/>
        </w:rPr>
      </w:pPr>
      <w:r w:rsidRPr="00260205">
        <w:rPr>
          <w:sz w:val="28"/>
          <w:szCs w:val="28"/>
        </w:rPr>
        <w:t>Составленные по новому Плану счетов балансы банков позволят</w:t>
      </w:r>
      <w:r>
        <w:rPr>
          <w:sz w:val="28"/>
          <w:szCs w:val="28"/>
        </w:rPr>
        <w:t xml:space="preserve"> </w:t>
      </w:r>
      <w:r w:rsidRPr="00260205">
        <w:rPr>
          <w:sz w:val="28"/>
          <w:szCs w:val="28"/>
        </w:rPr>
        <w:t>значительно повысить качество всей финансовой отчетности, достовер</w:t>
      </w:r>
      <w:r w:rsidRPr="00260205">
        <w:rPr>
          <w:sz w:val="28"/>
          <w:szCs w:val="28"/>
        </w:rPr>
        <w:softHyphen/>
        <w:t>ность и практическую значимость ее анал</w:t>
      </w:r>
      <w:r>
        <w:rPr>
          <w:sz w:val="28"/>
          <w:szCs w:val="28"/>
        </w:rPr>
        <w:t>и</w:t>
      </w:r>
      <w:r w:rsidRPr="00260205">
        <w:rPr>
          <w:sz w:val="28"/>
          <w:szCs w:val="28"/>
        </w:rPr>
        <w:t>за для управления деятель</w:t>
      </w:r>
      <w:r w:rsidRPr="00260205">
        <w:rPr>
          <w:sz w:val="28"/>
          <w:szCs w:val="28"/>
        </w:rPr>
        <w:softHyphen/>
        <w:t>ностью кредитных организаций</w:t>
      </w:r>
      <w:r>
        <w:rPr>
          <w:sz w:val="28"/>
          <w:szCs w:val="28"/>
        </w:rPr>
        <w:t>.</w:t>
      </w:r>
    </w:p>
    <w:p w:rsidR="00D7305B" w:rsidRDefault="00B12824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right="40" w:firstLine="540"/>
        <w:jc w:val="both"/>
        <w:outlineLvl w:val="4"/>
        <w:rPr>
          <w:sz w:val="28"/>
          <w:szCs w:val="28"/>
        </w:rPr>
      </w:pPr>
      <w:bookmarkStart w:id="15" w:name="_Toc60692768"/>
      <w:r>
        <w:rPr>
          <w:sz w:val="28"/>
          <w:szCs w:val="28"/>
        </w:rPr>
        <w:br w:type="page"/>
      </w:r>
      <w:r w:rsidR="00D7305B">
        <w:rPr>
          <w:sz w:val="28"/>
          <w:szCs w:val="28"/>
        </w:rPr>
        <w:t>ЗАКЛЮЧЕНИЕ</w:t>
      </w:r>
      <w:bookmarkEnd w:id="15"/>
    </w:p>
    <w:p w:rsidR="00D7305B" w:rsidRDefault="00D7305B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right="40" w:firstLine="540"/>
        <w:jc w:val="both"/>
        <w:rPr>
          <w:sz w:val="28"/>
          <w:szCs w:val="28"/>
        </w:rPr>
      </w:pPr>
    </w:p>
    <w:p w:rsidR="00D7305B" w:rsidRDefault="00BB4245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right="40" w:firstLine="540"/>
        <w:jc w:val="both"/>
        <w:rPr>
          <w:sz w:val="28"/>
          <w:szCs w:val="28"/>
        </w:rPr>
      </w:pPr>
      <w:r w:rsidRPr="00260205">
        <w:rPr>
          <w:sz w:val="28"/>
          <w:szCs w:val="28"/>
        </w:rPr>
        <w:t xml:space="preserve">С изменением функций и роли банков меняются и требования пользователей к финансовой отчетности. В плановой экономике отчетность представлялась в вышестоящую организацию с целью контроля за выполнением нормативных показателей. В рыночной экономике появляются новые пользователи финансовой отчетности </w:t>
      </w:r>
      <w:r w:rsidRPr="00260205">
        <w:rPr>
          <w:sz w:val="28"/>
          <w:szCs w:val="28"/>
        </w:rPr>
        <w:softHyphen/>
        <w:t>акционеры, инвесторы, клиенты банка, которые хотят иметь отчетность</w:t>
      </w:r>
      <w:r>
        <w:rPr>
          <w:sz w:val="28"/>
          <w:szCs w:val="28"/>
        </w:rPr>
        <w:t xml:space="preserve"> </w:t>
      </w:r>
      <w:r w:rsidRPr="00260205">
        <w:rPr>
          <w:sz w:val="28"/>
          <w:szCs w:val="28"/>
        </w:rPr>
        <w:t>для контроля за эффективностью вложений собственных</w:t>
      </w:r>
      <w:r>
        <w:rPr>
          <w:sz w:val="28"/>
          <w:szCs w:val="28"/>
        </w:rPr>
        <w:t xml:space="preserve"> </w:t>
      </w:r>
      <w:r w:rsidRPr="00260205">
        <w:rPr>
          <w:sz w:val="28"/>
          <w:szCs w:val="28"/>
        </w:rPr>
        <w:t>средств. Управляющие банком хотят располагать отчетностью для оценки</w:t>
      </w:r>
      <w:r>
        <w:rPr>
          <w:sz w:val="28"/>
          <w:szCs w:val="28"/>
        </w:rPr>
        <w:t xml:space="preserve"> </w:t>
      </w:r>
      <w:r w:rsidRPr="00260205">
        <w:rPr>
          <w:sz w:val="28"/>
          <w:szCs w:val="28"/>
        </w:rPr>
        <w:t>уровня рисков, в целях повышения эффективности использования</w:t>
      </w:r>
      <w:r>
        <w:rPr>
          <w:sz w:val="28"/>
          <w:szCs w:val="28"/>
        </w:rPr>
        <w:t xml:space="preserve"> </w:t>
      </w:r>
      <w:r w:rsidRPr="00260205">
        <w:rPr>
          <w:sz w:val="28"/>
          <w:szCs w:val="28"/>
        </w:rPr>
        <w:t>ресурсов и прибыльности работы банка. Поэтому основные отчетные</w:t>
      </w:r>
      <w:r>
        <w:rPr>
          <w:sz w:val="28"/>
          <w:szCs w:val="28"/>
        </w:rPr>
        <w:t xml:space="preserve"> </w:t>
      </w:r>
      <w:r w:rsidRPr="00260205">
        <w:rPr>
          <w:sz w:val="28"/>
          <w:szCs w:val="28"/>
        </w:rPr>
        <w:t>формы - бухгалтерский баланс, отчет о прибылях и</w:t>
      </w:r>
      <w:r w:rsidRPr="00BB4245">
        <w:rPr>
          <w:sz w:val="28"/>
          <w:szCs w:val="28"/>
        </w:rPr>
        <w:t xml:space="preserve"> </w:t>
      </w:r>
      <w:r w:rsidRPr="00260205">
        <w:rPr>
          <w:sz w:val="28"/>
          <w:szCs w:val="28"/>
        </w:rPr>
        <w:t xml:space="preserve">убытках </w:t>
      </w:r>
      <w:r>
        <w:rPr>
          <w:sz w:val="28"/>
          <w:szCs w:val="28"/>
        </w:rPr>
        <w:t>–</w:t>
      </w:r>
      <w:r w:rsidRPr="00260205">
        <w:rPr>
          <w:sz w:val="28"/>
          <w:szCs w:val="28"/>
        </w:rPr>
        <w:t xml:space="preserve"> должны</w:t>
      </w:r>
      <w:r>
        <w:rPr>
          <w:sz w:val="28"/>
          <w:szCs w:val="28"/>
        </w:rPr>
        <w:t xml:space="preserve"> </w:t>
      </w:r>
      <w:r w:rsidRPr="00260205">
        <w:rPr>
          <w:sz w:val="28"/>
          <w:szCs w:val="28"/>
        </w:rPr>
        <w:t>отражать прибыль и убытки, фактически получаемые кредитными</w:t>
      </w:r>
      <w:r>
        <w:rPr>
          <w:sz w:val="28"/>
          <w:szCs w:val="28"/>
        </w:rPr>
        <w:t xml:space="preserve"> </w:t>
      </w:r>
      <w:r w:rsidRPr="00260205">
        <w:rPr>
          <w:sz w:val="28"/>
          <w:szCs w:val="28"/>
        </w:rPr>
        <w:t>организациями за отчетный период, и состояние активов на отчетную</w:t>
      </w:r>
      <w:r>
        <w:rPr>
          <w:sz w:val="28"/>
          <w:szCs w:val="28"/>
        </w:rPr>
        <w:t xml:space="preserve"> </w:t>
      </w:r>
      <w:r w:rsidRPr="00260205">
        <w:rPr>
          <w:sz w:val="28"/>
          <w:szCs w:val="28"/>
        </w:rPr>
        <w:t>дату.</w:t>
      </w:r>
    </w:p>
    <w:p w:rsidR="00BB4245" w:rsidRPr="00BD085B" w:rsidRDefault="00BB4245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D085B">
        <w:rPr>
          <w:sz w:val="28"/>
          <w:szCs w:val="28"/>
        </w:rPr>
        <w:t xml:space="preserve">Отчетность, составленная по международным стандартам, позволяет </w:t>
      </w:r>
      <w:r w:rsidR="00BD085B">
        <w:rPr>
          <w:sz w:val="28"/>
          <w:szCs w:val="28"/>
        </w:rPr>
        <w:t>п</w:t>
      </w:r>
      <w:r w:rsidRPr="00BD085B">
        <w:rPr>
          <w:sz w:val="28"/>
          <w:szCs w:val="28"/>
        </w:rPr>
        <w:t>олуч</w:t>
      </w:r>
      <w:r w:rsidR="00BD085B">
        <w:rPr>
          <w:sz w:val="28"/>
          <w:szCs w:val="28"/>
        </w:rPr>
        <w:t xml:space="preserve">ить </w:t>
      </w:r>
      <w:r w:rsidRPr="00BD085B">
        <w:rPr>
          <w:sz w:val="28"/>
          <w:szCs w:val="28"/>
        </w:rPr>
        <w:t xml:space="preserve">более точную картину </w:t>
      </w:r>
      <w:r w:rsidR="00BD085B">
        <w:rPr>
          <w:sz w:val="28"/>
          <w:szCs w:val="28"/>
        </w:rPr>
        <w:t>поло</w:t>
      </w:r>
      <w:r w:rsidRPr="00BD085B">
        <w:rPr>
          <w:sz w:val="28"/>
          <w:szCs w:val="28"/>
        </w:rPr>
        <w:t>жения дел в компании. Расхождения между росси</w:t>
      </w:r>
      <w:r w:rsidR="00BD085B">
        <w:rPr>
          <w:sz w:val="28"/>
          <w:szCs w:val="28"/>
        </w:rPr>
        <w:t>й</w:t>
      </w:r>
      <w:r w:rsidRPr="00BD085B">
        <w:rPr>
          <w:sz w:val="28"/>
          <w:szCs w:val="28"/>
        </w:rPr>
        <w:t>ско</w:t>
      </w:r>
      <w:r w:rsidR="00BD085B">
        <w:rPr>
          <w:sz w:val="28"/>
          <w:szCs w:val="28"/>
        </w:rPr>
        <w:t>й</w:t>
      </w:r>
      <w:r w:rsidRPr="00BD085B">
        <w:rPr>
          <w:sz w:val="28"/>
          <w:szCs w:val="28"/>
        </w:rPr>
        <w:t xml:space="preserve"> системой бухучета и международными</w:t>
      </w:r>
      <w:r w:rsidR="00BD085B">
        <w:rPr>
          <w:sz w:val="28"/>
          <w:szCs w:val="28"/>
        </w:rPr>
        <w:t xml:space="preserve"> </w:t>
      </w:r>
      <w:r w:rsidRPr="00BD085B">
        <w:rPr>
          <w:sz w:val="28"/>
          <w:szCs w:val="28"/>
        </w:rPr>
        <w:t xml:space="preserve">стандартами </w:t>
      </w:r>
      <w:r w:rsidR="00BD085B">
        <w:rPr>
          <w:sz w:val="28"/>
          <w:szCs w:val="28"/>
        </w:rPr>
        <w:t>п</w:t>
      </w:r>
      <w:r w:rsidRPr="00BD085B">
        <w:rPr>
          <w:sz w:val="28"/>
          <w:szCs w:val="28"/>
        </w:rPr>
        <w:t xml:space="preserve">риводят к </w:t>
      </w:r>
      <w:r w:rsidR="00BD085B">
        <w:rPr>
          <w:sz w:val="28"/>
          <w:szCs w:val="28"/>
        </w:rPr>
        <w:t xml:space="preserve">значительным </w:t>
      </w:r>
      <w:r w:rsidRPr="00BD085B">
        <w:rPr>
          <w:sz w:val="28"/>
          <w:szCs w:val="28"/>
        </w:rPr>
        <w:t>ра</w:t>
      </w:r>
      <w:r w:rsidR="00BD085B">
        <w:rPr>
          <w:sz w:val="28"/>
          <w:szCs w:val="28"/>
        </w:rPr>
        <w:t>з</w:t>
      </w:r>
      <w:r w:rsidRPr="00BD085B">
        <w:rPr>
          <w:sz w:val="28"/>
          <w:szCs w:val="28"/>
        </w:rPr>
        <w:t xml:space="preserve">личиям между отчетностью, составляемой в </w:t>
      </w:r>
      <w:r w:rsidR="00BD085B">
        <w:rPr>
          <w:sz w:val="28"/>
          <w:szCs w:val="28"/>
        </w:rPr>
        <w:t>РФ</w:t>
      </w:r>
      <w:r w:rsidRPr="00BD085B">
        <w:rPr>
          <w:sz w:val="28"/>
          <w:szCs w:val="28"/>
        </w:rPr>
        <w:t xml:space="preserve"> и на Западе. Отчетность, составленная по международным стандартам финансовой отчетности (МС</w:t>
      </w:r>
      <w:r w:rsidR="00BD085B">
        <w:rPr>
          <w:sz w:val="28"/>
          <w:szCs w:val="28"/>
        </w:rPr>
        <w:t>Ф</w:t>
      </w:r>
      <w:r w:rsidRPr="00BD085B">
        <w:rPr>
          <w:sz w:val="28"/>
          <w:szCs w:val="28"/>
        </w:rPr>
        <w:t>О), позволяет получить более то</w:t>
      </w:r>
      <w:r w:rsidR="00BD085B">
        <w:rPr>
          <w:sz w:val="28"/>
          <w:szCs w:val="28"/>
        </w:rPr>
        <w:t>чн</w:t>
      </w:r>
      <w:r w:rsidRPr="00BD085B">
        <w:rPr>
          <w:sz w:val="28"/>
          <w:szCs w:val="28"/>
        </w:rPr>
        <w:t>ую картину положения дел в компании.</w:t>
      </w:r>
      <w:r w:rsidR="00BD085B">
        <w:rPr>
          <w:sz w:val="28"/>
          <w:szCs w:val="28"/>
        </w:rPr>
        <w:t xml:space="preserve"> </w:t>
      </w:r>
      <w:r w:rsidRPr="00BD085B">
        <w:rPr>
          <w:sz w:val="28"/>
          <w:szCs w:val="28"/>
        </w:rPr>
        <w:t>По этой при</w:t>
      </w:r>
      <w:r w:rsidR="00BD085B">
        <w:rPr>
          <w:sz w:val="28"/>
          <w:szCs w:val="28"/>
        </w:rPr>
        <w:t>чине</w:t>
      </w:r>
      <w:r w:rsidRPr="00BD085B">
        <w:rPr>
          <w:sz w:val="28"/>
          <w:szCs w:val="28"/>
        </w:rPr>
        <w:t xml:space="preserve"> инвесторы и финансовые</w:t>
      </w:r>
      <w:r w:rsidR="00BD085B">
        <w:rPr>
          <w:sz w:val="28"/>
          <w:szCs w:val="28"/>
        </w:rPr>
        <w:t xml:space="preserve"> институты</w:t>
      </w:r>
      <w:r w:rsidRPr="00BD085B">
        <w:rPr>
          <w:sz w:val="28"/>
          <w:szCs w:val="28"/>
        </w:rPr>
        <w:t xml:space="preserve"> (банки, биржи, инвестиционные и лизинговые компании) </w:t>
      </w:r>
      <w:r w:rsidR="00BD085B">
        <w:rPr>
          <w:sz w:val="28"/>
          <w:szCs w:val="28"/>
        </w:rPr>
        <w:t>использую</w:t>
      </w:r>
      <w:r w:rsidRPr="00BD085B">
        <w:rPr>
          <w:sz w:val="28"/>
          <w:szCs w:val="28"/>
        </w:rPr>
        <w:t>т для оценки финансового состояния российских организаций финансовую отчетность, подготовленную в соответствии с МС</w:t>
      </w:r>
      <w:r w:rsidR="00BD085B">
        <w:rPr>
          <w:sz w:val="28"/>
          <w:szCs w:val="28"/>
        </w:rPr>
        <w:t>Ф</w:t>
      </w:r>
      <w:r w:rsidRPr="00BD085B">
        <w:rPr>
          <w:sz w:val="28"/>
          <w:szCs w:val="28"/>
        </w:rPr>
        <w:t xml:space="preserve">О. В </w:t>
      </w:r>
      <w:r w:rsidR="00BD085B">
        <w:rPr>
          <w:sz w:val="28"/>
          <w:szCs w:val="28"/>
        </w:rPr>
        <w:t>услови</w:t>
      </w:r>
      <w:r w:rsidRPr="00BD085B">
        <w:rPr>
          <w:sz w:val="28"/>
          <w:szCs w:val="28"/>
        </w:rPr>
        <w:t>ях повышенных рисков для росси</w:t>
      </w:r>
      <w:r w:rsidR="00BD085B">
        <w:rPr>
          <w:sz w:val="28"/>
          <w:szCs w:val="28"/>
        </w:rPr>
        <w:t>й</w:t>
      </w:r>
      <w:r w:rsidRPr="00BD085B">
        <w:rPr>
          <w:sz w:val="28"/>
          <w:szCs w:val="28"/>
        </w:rPr>
        <w:t>ской экономики</w:t>
      </w:r>
      <w:r w:rsidR="00BD085B">
        <w:rPr>
          <w:sz w:val="28"/>
          <w:szCs w:val="28"/>
        </w:rPr>
        <w:t xml:space="preserve"> </w:t>
      </w:r>
      <w:r w:rsidRPr="00BD085B">
        <w:rPr>
          <w:sz w:val="28"/>
          <w:szCs w:val="28"/>
        </w:rPr>
        <w:t>при</w:t>
      </w:r>
      <w:r w:rsidR="00BD085B">
        <w:rPr>
          <w:sz w:val="28"/>
          <w:szCs w:val="28"/>
        </w:rPr>
        <w:t>нятие</w:t>
      </w:r>
      <w:r w:rsidRPr="00BD085B">
        <w:rPr>
          <w:sz w:val="28"/>
          <w:szCs w:val="28"/>
        </w:rPr>
        <w:t xml:space="preserve"> международных стандартов финансовой отчетности будет важным </w:t>
      </w:r>
      <w:r w:rsidR="00BD085B">
        <w:rPr>
          <w:sz w:val="28"/>
          <w:szCs w:val="28"/>
        </w:rPr>
        <w:t>шагом</w:t>
      </w:r>
      <w:r w:rsidRPr="00BD085B">
        <w:rPr>
          <w:sz w:val="28"/>
          <w:szCs w:val="28"/>
        </w:rPr>
        <w:t xml:space="preserve"> для при влечения иностранных инвести</w:t>
      </w:r>
      <w:r w:rsidR="00BD085B">
        <w:rPr>
          <w:sz w:val="28"/>
          <w:szCs w:val="28"/>
        </w:rPr>
        <w:t>ц</w:t>
      </w:r>
      <w:r w:rsidRPr="00BD085B">
        <w:rPr>
          <w:sz w:val="28"/>
          <w:szCs w:val="28"/>
        </w:rPr>
        <w:t>ий. Как п</w:t>
      </w:r>
      <w:r w:rsidR="00BD085B">
        <w:rPr>
          <w:sz w:val="28"/>
          <w:szCs w:val="28"/>
        </w:rPr>
        <w:t>иш</w:t>
      </w:r>
      <w:r w:rsidRPr="00BD085B">
        <w:rPr>
          <w:sz w:val="28"/>
          <w:szCs w:val="28"/>
        </w:rPr>
        <w:t>ет Д</w:t>
      </w:r>
      <w:r w:rsidR="00BD085B">
        <w:rPr>
          <w:sz w:val="28"/>
          <w:szCs w:val="28"/>
        </w:rPr>
        <w:t>.</w:t>
      </w:r>
      <w:r w:rsidRPr="00BD085B">
        <w:rPr>
          <w:sz w:val="28"/>
          <w:szCs w:val="28"/>
        </w:rPr>
        <w:t xml:space="preserve"> Смит</w:t>
      </w:r>
      <w:r w:rsidR="00BD085B">
        <w:rPr>
          <w:sz w:val="28"/>
          <w:szCs w:val="28"/>
        </w:rPr>
        <w:t>,</w:t>
      </w:r>
      <w:r w:rsidRPr="00BD085B">
        <w:rPr>
          <w:sz w:val="28"/>
          <w:szCs w:val="28"/>
        </w:rPr>
        <w:t xml:space="preserve"> аналитик российского отделения банка "Морган Стэнли" (Могgа</w:t>
      </w:r>
      <w:r w:rsidR="00BD085B">
        <w:rPr>
          <w:sz w:val="28"/>
          <w:szCs w:val="28"/>
          <w:lang w:val="en-US"/>
        </w:rPr>
        <w:t>n</w:t>
      </w:r>
      <w:r w:rsidRPr="00BD085B">
        <w:rPr>
          <w:sz w:val="28"/>
          <w:szCs w:val="28"/>
        </w:rPr>
        <w:t xml:space="preserve"> Stanley): "</w:t>
      </w:r>
      <w:r w:rsidR="00BD085B">
        <w:rPr>
          <w:sz w:val="28"/>
          <w:szCs w:val="28"/>
        </w:rPr>
        <w:t>И</w:t>
      </w:r>
      <w:r w:rsidRPr="00BD085B">
        <w:rPr>
          <w:sz w:val="28"/>
          <w:szCs w:val="28"/>
        </w:rPr>
        <w:t>ностранные инвесторы не готовы всерьез прийти на росси</w:t>
      </w:r>
      <w:r w:rsidR="00BD085B">
        <w:rPr>
          <w:sz w:val="28"/>
          <w:szCs w:val="28"/>
        </w:rPr>
        <w:t>й</w:t>
      </w:r>
      <w:r w:rsidRPr="00BD085B">
        <w:rPr>
          <w:sz w:val="28"/>
          <w:szCs w:val="28"/>
        </w:rPr>
        <w:t xml:space="preserve">ский рынок до тех пор, пока не будут сделаны </w:t>
      </w:r>
      <w:r w:rsidR="00BD085B">
        <w:rPr>
          <w:sz w:val="28"/>
          <w:szCs w:val="28"/>
        </w:rPr>
        <w:t>улучш</w:t>
      </w:r>
      <w:r w:rsidRPr="00BD085B">
        <w:rPr>
          <w:sz w:val="28"/>
          <w:szCs w:val="28"/>
        </w:rPr>
        <w:t>ения в области корпоративно</w:t>
      </w:r>
      <w:r w:rsidR="00BD085B">
        <w:rPr>
          <w:sz w:val="28"/>
          <w:szCs w:val="28"/>
        </w:rPr>
        <w:t>й</w:t>
      </w:r>
      <w:r w:rsidRPr="00BD085B">
        <w:rPr>
          <w:sz w:val="28"/>
          <w:szCs w:val="28"/>
        </w:rPr>
        <w:t xml:space="preserve"> прозрачности".</w:t>
      </w:r>
    </w:p>
    <w:p w:rsidR="00D7305B" w:rsidRPr="00BD085B" w:rsidRDefault="00BD085B" w:rsidP="006F046C">
      <w:pPr>
        <w:widowControl w:val="0"/>
        <w:tabs>
          <w:tab w:val="num" w:pos="0"/>
        </w:tabs>
        <w:autoSpaceDE w:val="0"/>
        <w:autoSpaceDN w:val="0"/>
        <w:adjustRightInd w:val="0"/>
        <w:spacing w:before="436" w:line="360" w:lineRule="auto"/>
        <w:ind w:right="-52"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ц</w:t>
      </w:r>
      <w:r w:rsidR="00BB4245" w:rsidRPr="00BD085B">
        <w:rPr>
          <w:sz w:val="28"/>
          <w:szCs w:val="28"/>
        </w:rPr>
        <w:t xml:space="preserve">ель реформирования системы бухгалтерского учета -приведение национальной </w:t>
      </w:r>
      <w:r>
        <w:rPr>
          <w:sz w:val="28"/>
          <w:szCs w:val="28"/>
        </w:rPr>
        <w:t>системы</w:t>
      </w:r>
      <w:r w:rsidR="00BB4245" w:rsidRPr="00BD085B">
        <w:rPr>
          <w:sz w:val="28"/>
          <w:szCs w:val="28"/>
        </w:rPr>
        <w:t xml:space="preserve"> бухгалтерского учета в соответствие с требованиями рыночно</w:t>
      </w:r>
      <w:r>
        <w:rPr>
          <w:sz w:val="28"/>
          <w:szCs w:val="28"/>
        </w:rPr>
        <w:t>й</w:t>
      </w:r>
      <w:r w:rsidR="00BB4245" w:rsidRPr="00BD085B">
        <w:rPr>
          <w:sz w:val="28"/>
          <w:szCs w:val="28"/>
        </w:rPr>
        <w:t xml:space="preserve"> экономики и международными стандартами финансово</w:t>
      </w:r>
      <w:r>
        <w:rPr>
          <w:sz w:val="28"/>
          <w:szCs w:val="28"/>
        </w:rPr>
        <w:t>й</w:t>
      </w:r>
      <w:r w:rsidR="00BB4245" w:rsidRPr="00BD085B">
        <w:rPr>
          <w:sz w:val="28"/>
          <w:szCs w:val="28"/>
        </w:rPr>
        <w:t xml:space="preserve"> отчетности. </w:t>
      </w:r>
      <w:r>
        <w:rPr>
          <w:sz w:val="28"/>
          <w:szCs w:val="28"/>
        </w:rPr>
        <w:t>Т</w:t>
      </w:r>
      <w:r w:rsidR="00BB4245" w:rsidRPr="00BD085B">
        <w:rPr>
          <w:sz w:val="28"/>
          <w:szCs w:val="28"/>
        </w:rPr>
        <w:t>аким обра</w:t>
      </w:r>
      <w:r>
        <w:rPr>
          <w:sz w:val="28"/>
          <w:szCs w:val="28"/>
        </w:rPr>
        <w:t>зо</w:t>
      </w:r>
      <w:r w:rsidR="00BB4245" w:rsidRPr="00BD085B">
        <w:rPr>
          <w:sz w:val="28"/>
          <w:szCs w:val="28"/>
        </w:rPr>
        <w:t xml:space="preserve">м, государство </w:t>
      </w:r>
      <w:r>
        <w:rPr>
          <w:sz w:val="28"/>
          <w:szCs w:val="28"/>
        </w:rPr>
        <w:t>заин</w:t>
      </w:r>
      <w:r w:rsidR="00BB4245" w:rsidRPr="00BD085B">
        <w:rPr>
          <w:sz w:val="28"/>
          <w:szCs w:val="28"/>
        </w:rPr>
        <w:t xml:space="preserve">тересовано в </w:t>
      </w:r>
      <w:r>
        <w:rPr>
          <w:sz w:val="28"/>
          <w:szCs w:val="28"/>
        </w:rPr>
        <w:t>т</w:t>
      </w:r>
      <w:r w:rsidR="00BB4245" w:rsidRPr="00BD085B">
        <w:rPr>
          <w:sz w:val="28"/>
          <w:szCs w:val="28"/>
        </w:rPr>
        <w:t xml:space="preserve">аком переходе, </w:t>
      </w:r>
      <w:r>
        <w:rPr>
          <w:sz w:val="28"/>
          <w:szCs w:val="28"/>
        </w:rPr>
        <w:t>по</w:t>
      </w:r>
      <w:r w:rsidR="00BB4245" w:rsidRPr="00BD085B">
        <w:rPr>
          <w:sz w:val="28"/>
          <w:szCs w:val="28"/>
        </w:rPr>
        <w:t xml:space="preserve">скольку заинтересовано в притоке иностранных инвестиций, повышении </w:t>
      </w:r>
      <w:r>
        <w:rPr>
          <w:sz w:val="28"/>
          <w:szCs w:val="28"/>
        </w:rPr>
        <w:t>проз</w:t>
      </w:r>
      <w:r w:rsidR="00BB4245" w:rsidRPr="00BD085B">
        <w:rPr>
          <w:sz w:val="28"/>
          <w:szCs w:val="28"/>
        </w:rPr>
        <w:t xml:space="preserve">рачности учета российских компаний и соответствия стандартов бухгалтерского </w:t>
      </w:r>
      <w:r>
        <w:rPr>
          <w:sz w:val="28"/>
          <w:szCs w:val="28"/>
        </w:rPr>
        <w:t>учет</w:t>
      </w:r>
      <w:r w:rsidRPr="00BD085B">
        <w:rPr>
          <w:sz w:val="28"/>
          <w:szCs w:val="28"/>
        </w:rPr>
        <w:t>а</w:t>
      </w:r>
      <w:r w:rsidR="00BB4245" w:rsidRPr="00BD085B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>я</w:t>
      </w:r>
      <w:r w:rsidR="00BB4245" w:rsidRPr="00BD085B">
        <w:rPr>
          <w:sz w:val="28"/>
          <w:szCs w:val="28"/>
        </w:rPr>
        <w:t>м рыночно</w:t>
      </w:r>
      <w:r>
        <w:rPr>
          <w:sz w:val="28"/>
          <w:szCs w:val="28"/>
        </w:rPr>
        <w:t>й</w:t>
      </w:r>
      <w:r w:rsidR="00BB4245" w:rsidRPr="00BD085B">
        <w:rPr>
          <w:sz w:val="28"/>
          <w:szCs w:val="28"/>
        </w:rPr>
        <w:t xml:space="preserve"> экономики.</w:t>
      </w:r>
    </w:p>
    <w:p w:rsidR="00BD085B" w:rsidRPr="00BD085B" w:rsidRDefault="00BD085B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D085B">
        <w:rPr>
          <w:sz w:val="28"/>
          <w:szCs w:val="28"/>
        </w:rPr>
        <w:t>Задачи реформы</w:t>
      </w:r>
      <w:r>
        <w:rPr>
          <w:sz w:val="28"/>
          <w:szCs w:val="28"/>
        </w:rPr>
        <w:t>:</w:t>
      </w:r>
    </w:p>
    <w:p w:rsidR="00BD085B" w:rsidRPr="00BD085B" w:rsidRDefault="00BD085B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D085B">
        <w:rPr>
          <w:sz w:val="28"/>
          <w:szCs w:val="28"/>
        </w:rPr>
        <w:t>- сформировать систему стандартов учета и отчетности, обеспе</w:t>
      </w:r>
      <w:r>
        <w:rPr>
          <w:sz w:val="28"/>
          <w:szCs w:val="28"/>
        </w:rPr>
        <w:t>чи</w:t>
      </w:r>
      <w:r w:rsidRPr="00BD085B">
        <w:rPr>
          <w:sz w:val="28"/>
          <w:szCs w:val="28"/>
        </w:rPr>
        <w:t xml:space="preserve">вающих полезной информацией </w:t>
      </w:r>
      <w:r>
        <w:rPr>
          <w:sz w:val="28"/>
          <w:szCs w:val="28"/>
        </w:rPr>
        <w:t>пользо</w:t>
      </w:r>
      <w:r w:rsidRPr="00BD085B">
        <w:rPr>
          <w:sz w:val="28"/>
          <w:szCs w:val="28"/>
        </w:rPr>
        <w:t xml:space="preserve">вателей, в первую </w:t>
      </w:r>
      <w:r>
        <w:rPr>
          <w:sz w:val="28"/>
          <w:szCs w:val="28"/>
        </w:rPr>
        <w:t>оче</w:t>
      </w:r>
      <w:r w:rsidRPr="00BD085B">
        <w:rPr>
          <w:sz w:val="28"/>
          <w:szCs w:val="28"/>
        </w:rPr>
        <w:t>редь инвесторов;</w:t>
      </w:r>
    </w:p>
    <w:p w:rsidR="00BD085B" w:rsidRPr="00BD085B" w:rsidRDefault="00BD085B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D085B">
        <w:rPr>
          <w:sz w:val="28"/>
          <w:szCs w:val="28"/>
        </w:rPr>
        <w:t xml:space="preserve">- обеспечить увязку реформы бухгалтерского учета в </w:t>
      </w:r>
      <w:r>
        <w:rPr>
          <w:sz w:val="28"/>
          <w:szCs w:val="28"/>
        </w:rPr>
        <w:t>РФ</w:t>
      </w:r>
      <w:r w:rsidRPr="00BD085B">
        <w:rPr>
          <w:sz w:val="28"/>
          <w:szCs w:val="28"/>
        </w:rPr>
        <w:t xml:space="preserve"> с основными тенденциями гармо</w:t>
      </w:r>
      <w:r>
        <w:rPr>
          <w:sz w:val="28"/>
          <w:szCs w:val="28"/>
        </w:rPr>
        <w:t>низ</w:t>
      </w:r>
      <w:r w:rsidRPr="00BD085B">
        <w:rPr>
          <w:sz w:val="28"/>
          <w:szCs w:val="28"/>
        </w:rPr>
        <w:t>ации стандартов на международном уровне:</w:t>
      </w:r>
    </w:p>
    <w:p w:rsidR="00BD085B" w:rsidRPr="00BD085B" w:rsidRDefault="00BD085B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D085B">
        <w:rPr>
          <w:sz w:val="28"/>
          <w:szCs w:val="28"/>
        </w:rPr>
        <w:t>- ок</w:t>
      </w:r>
      <w:r>
        <w:rPr>
          <w:sz w:val="28"/>
          <w:szCs w:val="28"/>
        </w:rPr>
        <w:t>аз</w:t>
      </w:r>
      <w:r w:rsidRPr="00BD085B">
        <w:rPr>
          <w:sz w:val="28"/>
          <w:szCs w:val="28"/>
        </w:rPr>
        <w:t>ать методическую помощь орга</w:t>
      </w:r>
      <w:r>
        <w:rPr>
          <w:sz w:val="28"/>
          <w:szCs w:val="28"/>
        </w:rPr>
        <w:t>низациям в пони</w:t>
      </w:r>
      <w:r w:rsidRPr="00BD085B">
        <w:rPr>
          <w:sz w:val="28"/>
          <w:szCs w:val="28"/>
        </w:rPr>
        <w:t>мании и внедрении реформированной модели бухгалтерского учета.</w:t>
      </w:r>
    </w:p>
    <w:p w:rsidR="00D87CCB" w:rsidRPr="00260205" w:rsidRDefault="00D87CCB" w:rsidP="006F046C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5012EA" w:rsidRPr="00260205" w:rsidRDefault="005012EA" w:rsidP="0082147B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  <w:sectPr w:rsidR="005012EA" w:rsidRPr="00260205" w:rsidSect="006F046C">
          <w:footerReference w:type="default" r:id="rId7"/>
          <w:pgSz w:w="12242" w:h="15842"/>
          <w:pgMar w:top="851" w:right="1134" w:bottom="720" w:left="1440" w:header="720" w:footer="720" w:gutter="0"/>
          <w:cols w:space="720"/>
          <w:noEndnote/>
          <w:titlePg/>
        </w:sectPr>
      </w:pPr>
    </w:p>
    <w:p w:rsidR="00BD085B" w:rsidRDefault="00BD085B" w:rsidP="0082147B">
      <w:pPr>
        <w:tabs>
          <w:tab w:val="num" w:pos="0"/>
        </w:tabs>
        <w:spacing w:line="360" w:lineRule="auto"/>
        <w:ind w:firstLine="360"/>
        <w:jc w:val="center"/>
        <w:outlineLvl w:val="5"/>
        <w:rPr>
          <w:sz w:val="28"/>
          <w:szCs w:val="28"/>
        </w:rPr>
      </w:pPr>
      <w:bookmarkStart w:id="16" w:name="_Toc60692769"/>
      <w:r>
        <w:rPr>
          <w:sz w:val="28"/>
          <w:szCs w:val="28"/>
        </w:rPr>
        <w:t>СПИСОК ИСПОЛЬЗОВАННОЙ ЛИТЕРАТУРЫ</w:t>
      </w:r>
      <w:bookmarkEnd w:id="16"/>
    </w:p>
    <w:p w:rsidR="00BD085B" w:rsidRDefault="00BD085B" w:rsidP="0082147B">
      <w:pPr>
        <w:tabs>
          <w:tab w:val="num" w:pos="0"/>
        </w:tabs>
        <w:spacing w:line="360" w:lineRule="auto"/>
        <w:ind w:firstLine="360"/>
        <w:jc w:val="center"/>
        <w:rPr>
          <w:sz w:val="28"/>
          <w:szCs w:val="28"/>
        </w:rPr>
      </w:pPr>
    </w:p>
    <w:p w:rsidR="005012EA" w:rsidRDefault="005012EA" w:rsidP="0082147B">
      <w:pPr>
        <w:numPr>
          <w:ilvl w:val="0"/>
          <w:numId w:val="2"/>
        </w:numPr>
        <w:tabs>
          <w:tab w:val="clear" w:pos="900"/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5012EA">
        <w:rPr>
          <w:sz w:val="28"/>
          <w:szCs w:val="28"/>
        </w:rPr>
        <w:t xml:space="preserve">Закон о </w:t>
      </w:r>
      <w:r>
        <w:rPr>
          <w:sz w:val="28"/>
          <w:szCs w:val="28"/>
        </w:rPr>
        <w:t>ЦБ РФ(Банка России): ФС РФ от 10.07.02 №86-ФЗ</w:t>
      </w:r>
    </w:p>
    <w:p w:rsidR="005012EA" w:rsidRPr="005012EA" w:rsidRDefault="005012EA" w:rsidP="0082147B">
      <w:pPr>
        <w:numPr>
          <w:ilvl w:val="0"/>
          <w:numId w:val="2"/>
        </w:numPr>
        <w:tabs>
          <w:tab w:val="clear" w:pos="900"/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5012EA">
        <w:rPr>
          <w:sz w:val="28"/>
          <w:szCs w:val="28"/>
        </w:rPr>
        <w:t xml:space="preserve">Федеральный закон от 19 июня 2001 г. </w:t>
      </w:r>
      <w:r>
        <w:rPr>
          <w:sz w:val="28"/>
          <w:szCs w:val="28"/>
        </w:rPr>
        <w:t xml:space="preserve">№ 82-ФЗ </w:t>
      </w:r>
      <w:r w:rsidRPr="005012EA">
        <w:rPr>
          <w:sz w:val="28"/>
          <w:szCs w:val="28"/>
        </w:rPr>
        <w:t xml:space="preserve">“О внесении изменений и дополнений в Федеральный закон </w:t>
      </w:r>
      <w:r>
        <w:rPr>
          <w:sz w:val="28"/>
          <w:szCs w:val="28"/>
        </w:rPr>
        <w:t>«</w:t>
      </w:r>
      <w:r w:rsidRPr="005012EA">
        <w:rPr>
          <w:sz w:val="28"/>
          <w:szCs w:val="28"/>
        </w:rPr>
        <w:t>О банках и банковской деятельности</w:t>
      </w:r>
      <w:r>
        <w:rPr>
          <w:sz w:val="28"/>
          <w:szCs w:val="28"/>
        </w:rPr>
        <w:t>»</w:t>
      </w:r>
      <w:r w:rsidRPr="005012EA">
        <w:rPr>
          <w:sz w:val="28"/>
          <w:szCs w:val="28"/>
        </w:rPr>
        <w:t>”</w:t>
      </w:r>
    </w:p>
    <w:p w:rsidR="008A64EC" w:rsidRPr="004C7DDF" w:rsidRDefault="008A64EC" w:rsidP="0082147B">
      <w:pPr>
        <w:numPr>
          <w:ilvl w:val="0"/>
          <w:numId w:val="2"/>
        </w:numPr>
        <w:tabs>
          <w:tab w:val="clear" w:pos="900"/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4C7DDF">
        <w:rPr>
          <w:sz w:val="28"/>
          <w:szCs w:val="28"/>
        </w:rPr>
        <w:t>Коммерсантъ -Приложение от 04.10.2006</w:t>
      </w:r>
    </w:p>
    <w:p w:rsidR="008A64EC" w:rsidRDefault="008A64EC" w:rsidP="0082147B">
      <w:pPr>
        <w:numPr>
          <w:ilvl w:val="0"/>
          <w:numId w:val="2"/>
        </w:numPr>
        <w:tabs>
          <w:tab w:val="clear" w:pos="900"/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8A64EC">
        <w:rPr>
          <w:sz w:val="28"/>
          <w:szCs w:val="28"/>
        </w:rPr>
        <w:t>Приказ Минфина России от 22.07.2003 № 67н “О формах бухгалтерской отчетности”.</w:t>
      </w:r>
    </w:p>
    <w:p w:rsidR="004C7DDF" w:rsidRPr="004C7DDF" w:rsidRDefault="008A64EC" w:rsidP="0082147B">
      <w:pPr>
        <w:numPr>
          <w:ilvl w:val="0"/>
          <w:numId w:val="2"/>
        </w:numPr>
        <w:tabs>
          <w:tab w:val="clear" w:pos="900"/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6F3A1C">
        <w:rPr>
          <w:sz w:val="28"/>
          <w:szCs w:val="28"/>
          <w:u w:val="single"/>
        </w:rPr>
        <w:t>www.ifac.org</w:t>
      </w:r>
      <w:r w:rsidRPr="004C7DDF">
        <w:rPr>
          <w:sz w:val="28"/>
          <w:szCs w:val="28"/>
          <w:u w:val="single"/>
        </w:rPr>
        <w:t>.</w:t>
      </w:r>
    </w:p>
    <w:p w:rsidR="004C7DDF" w:rsidRDefault="004C7DDF" w:rsidP="0082147B">
      <w:pPr>
        <w:numPr>
          <w:ilvl w:val="0"/>
          <w:numId w:val="2"/>
        </w:numPr>
        <w:tabs>
          <w:tab w:val="clear" w:pos="900"/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6F3A1C">
        <w:rPr>
          <w:sz w:val="28"/>
          <w:szCs w:val="28"/>
        </w:rPr>
        <w:t>http://www.akdi.ru/econom/dnm/42.htm</w:t>
      </w:r>
    </w:p>
    <w:p w:rsidR="004C7DDF" w:rsidRPr="004C7DDF" w:rsidRDefault="004C7DDF" w:rsidP="0082147B">
      <w:pPr>
        <w:numPr>
          <w:ilvl w:val="0"/>
          <w:numId w:val="2"/>
        </w:numPr>
        <w:tabs>
          <w:tab w:val="clear" w:pos="900"/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6F3A1C">
        <w:rPr>
          <w:sz w:val="28"/>
          <w:szCs w:val="28"/>
          <w:u w:val="single"/>
        </w:rPr>
        <w:t>http://neg.by/pubIication/20020423266.html</w:t>
      </w:r>
    </w:p>
    <w:p w:rsidR="008A64EC" w:rsidRDefault="008A64EC" w:rsidP="0082147B">
      <w:pPr>
        <w:numPr>
          <w:ilvl w:val="0"/>
          <w:numId w:val="2"/>
        </w:numPr>
        <w:tabs>
          <w:tab w:val="clear" w:pos="900"/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8A64EC">
        <w:rPr>
          <w:sz w:val="28"/>
          <w:szCs w:val="28"/>
        </w:rPr>
        <w:t>Донцова Л. В. , Никифорова Н. А. Анализ финансовой отчетности</w:t>
      </w:r>
      <w:r>
        <w:rPr>
          <w:sz w:val="28"/>
          <w:szCs w:val="28"/>
        </w:rPr>
        <w:t xml:space="preserve"> </w:t>
      </w:r>
      <w:r w:rsidRPr="008A64EC">
        <w:rPr>
          <w:sz w:val="28"/>
          <w:szCs w:val="28"/>
        </w:rPr>
        <w:t>(учеб, пособие). - М. : Издательство “Дело и Сервис” ,2003. - 336 с.</w:t>
      </w:r>
    </w:p>
    <w:p w:rsidR="008A64EC" w:rsidRDefault="008A64EC" w:rsidP="0082147B">
      <w:pPr>
        <w:numPr>
          <w:ilvl w:val="0"/>
          <w:numId w:val="2"/>
        </w:numPr>
        <w:tabs>
          <w:tab w:val="clear" w:pos="900"/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8A64EC">
        <w:rPr>
          <w:sz w:val="28"/>
          <w:szCs w:val="28"/>
        </w:rPr>
        <w:t>Медведев М. К. Общая теория учета: естественный, бухгалтерский и компьютерные методы, - М. : Издательство “Дело и Сервис” ,2001. - 752 с.</w:t>
      </w:r>
    </w:p>
    <w:p w:rsidR="008A64EC" w:rsidRPr="008A64EC" w:rsidRDefault="008A64EC" w:rsidP="0082147B">
      <w:pPr>
        <w:numPr>
          <w:ilvl w:val="0"/>
          <w:numId w:val="2"/>
        </w:numPr>
        <w:tabs>
          <w:tab w:val="clear" w:pos="900"/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Лаврушин О.И. Банковское дело,-М.: Издательство</w:t>
      </w:r>
      <w:r w:rsidRPr="008A64EC">
        <w:rPr>
          <w:sz w:val="28"/>
          <w:szCs w:val="28"/>
        </w:rPr>
        <w:t>”</w:t>
      </w:r>
      <w:r>
        <w:rPr>
          <w:sz w:val="28"/>
          <w:szCs w:val="28"/>
        </w:rPr>
        <w:t>Финансы и статистика</w:t>
      </w:r>
      <w:r w:rsidRPr="008A64EC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r w:rsidR="00B12824">
        <w:rPr>
          <w:sz w:val="28"/>
          <w:szCs w:val="28"/>
        </w:rPr>
        <w:t>.</w:t>
      </w:r>
      <w:bookmarkStart w:id="17" w:name="_GoBack"/>
      <w:bookmarkEnd w:id="17"/>
    </w:p>
    <w:sectPr w:rsidR="008A64EC" w:rsidRPr="008A6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D77" w:rsidRDefault="00306D77">
      <w:r>
        <w:separator/>
      </w:r>
    </w:p>
  </w:endnote>
  <w:endnote w:type="continuationSeparator" w:id="0">
    <w:p w:rsidR="00306D77" w:rsidRDefault="00306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B1F" w:rsidRDefault="006F3A1C" w:rsidP="00AB4B92">
    <w:pPr>
      <w:pStyle w:val="a9"/>
      <w:framePr w:wrap="auto" w:vAnchor="text" w:hAnchor="margin" w:xAlign="center" w:y="1"/>
      <w:rPr>
        <w:rStyle w:val="ab"/>
      </w:rPr>
    </w:pPr>
    <w:r>
      <w:rPr>
        <w:rStyle w:val="ab"/>
        <w:noProof/>
      </w:rPr>
      <w:t>2</w:t>
    </w:r>
  </w:p>
  <w:p w:rsidR="00117B1F" w:rsidRDefault="00117B1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D77" w:rsidRDefault="00306D77">
      <w:r>
        <w:separator/>
      </w:r>
    </w:p>
  </w:footnote>
  <w:footnote w:type="continuationSeparator" w:id="0">
    <w:p w:rsidR="00306D77" w:rsidRDefault="00306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B5C42"/>
    <w:multiLevelType w:val="multilevel"/>
    <w:tmpl w:val="83A27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59CB7E70"/>
    <w:multiLevelType w:val="hybridMultilevel"/>
    <w:tmpl w:val="65B65994"/>
    <w:lvl w:ilvl="0" w:tplc="145435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00D7"/>
    <w:rsid w:val="00117B1F"/>
    <w:rsid w:val="002556F1"/>
    <w:rsid w:val="00260205"/>
    <w:rsid w:val="00292494"/>
    <w:rsid w:val="002A35EC"/>
    <w:rsid w:val="002D0F8A"/>
    <w:rsid w:val="00306D77"/>
    <w:rsid w:val="00343302"/>
    <w:rsid w:val="004C7DDF"/>
    <w:rsid w:val="005012EA"/>
    <w:rsid w:val="00586DF4"/>
    <w:rsid w:val="0065514D"/>
    <w:rsid w:val="006F046C"/>
    <w:rsid w:val="006F3A1C"/>
    <w:rsid w:val="0075214D"/>
    <w:rsid w:val="007E10EA"/>
    <w:rsid w:val="0082147B"/>
    <w:rsid w:val="0083321A"/>
    <w:rsid w:val="00844F3F"/>
    <w:rsid w:val="008A64EC"/>
    <w:rsid w:val="008B293E"/>
    <w:rsid w:val="00A115B2"/>
    <w:rsid w:val="00A229D7"/>
    <w:rsid w:val="00A725F1"/>
    <w:rsid w:val="00AA11B8"/>
    <w:rsid w:val="00AB4B92"/>
    <w:rsid w:val="00AD0900"/>
    <w:rsid w:val="00B12824"/>
    <w:rsid w:val="00BB4245"/>
    <w:rsid w:val="00BD085B"/>
    <w:rsid w:val="00D30C8A"/>
    <w:rsid w:val="00D7305B"/>
    <w:rsid w:val="00D87CCB"/>
    <w:rsid w:val="00F500D7"/>
    <w:rsid w:val="00FE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47B3D0C-F37D-4FEA-94A0-9B998B49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A64EC"/>
    <w:pPr>
      <w:keepNext/>
      <w:jc w:val="center"/>
      <w:outlineLvl w:val="0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8A64EC"/>
    <w:pPr>
      <w:keepNext/>
      <w:ind w:left="709" w:right="-1616"/>
      <w:outlineLvl w:val="6"/>
    </w:pPr>
    <w:rPr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styleId="a3">
    <w:name w:val="Hyperlink"/>
    <w:uiPriority w:val="99"/>
    <w:rsid w:val="004C7DDF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8A64E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paragraph" w:styleId="a6">
    <w:name w:val="Subtitle"/>
    <w:basedOn w:val="a"/>
    <w:link w:val="a7"/>
    <w:uiPriority w:val="99"/>
    <w:qFormat/>
    <w:rsid w:val="008A64EC"/>
    <w:pPr>
      <w:jc w:val="center"/>
    </w:pPr>
    <w:rPr>
      <w:b/>
      <w:bCs/>
    </w:rPr>
  </w:style>
  <w:style w:type="character" w:customStyle="1" w:styleId="a7">
    <w:name w:val="Подзаголовок Знак"/>
    <w:link w:val="a6"/>
    <w:uiPriority w:val="11"/>
    <w:rPr>
      <w:rFonts w:ascii="Cambria" w:eastAsia="Times New Roman" w:hAnsi="Cambria" w:cs="Times New Roman"/>
      <w:sz w:val="24"/>
      <w:szCs w:val="24"/>
    </w:rPr>
  </w:style>
  <w:style w:type="paragraph" w:styleId="a8">
    <w:name w:val="caption"/>
    <w:basedOn w:val="a"/>
    <w:uiPriority w:val="99"/>
    <w:qFormat/>
    <w:rsid w:val="008A64EC"/>
    <w:pPr>
      <w:jc w:val="center"/>
    </w:pPr>
    <w:rPr>
      <w:rFonts w:ascii="Arial" w:hAnsi="Arial" w:cs="Arial"/>
      <w:kern w:val="24"/>
      <w:position w:val="4"/>
      <w:sz w:val="28"/>
      <w:szCs w:val="28"/>
    </w:rPr>
  </w:style>
  <w:style w:type="paragraph" w:styleId="71">
    <w:name w:val="toc 7"/>
    <w:basedOn w:val="a"/>
    <w:next w:val="a"/>
    <w:autoRedefine/>
    <w:uiPriority w:val="99"/>
    <w:semiHidden/>
    <w:rsid w:val="00AA11B8"/>
    <w:pPr>
      <w:ind w:left="1440"/>
    </w:pPr>
  </w:style>
  <w:style w:type="paragraph" w:styleId="11">
    <w:name w:val="toc 1"/>
    <w:basedOn w:val="a"/>
    <w:next w:val="a"/>
    <w:autoRedefine/>
    <w:uiPriority w:val="99"/>
    <w:semiHidden/>
    <w:rsid w:val="00AA11B8"/>
    <w:pPr>
      <w:tabs>
        <w:tab w:val="right" w:leader="dot" w:pos="10378"/>
      </w:tabs>
      <w:jc w:val="center"/>
    </w:pPr>
  </w:style>
  <w:style w:type="paragraph" w:styleId="2">
    <w:name w:val="toc 2"/>
    <w:basedOn w:val="a"/>
    <w:next w:val="a"/>
    <w:autoRedefine/>
    <w:uiPriority w:val="99"/>
    <w:semiHidden/>
    <w:rsid w:val="00AA11B8"/>
    <w:pPr>
      <w:ind w:left="240"/>
    </w:pPr>
  </w:style>
  <w:style w:type="paragraph" w:styleId="3">
    <w:name w:val="toc 3"/>
    <w:basedOn w:val="a"/>
    <w:next w:val="a"/>
    <w:autoRedefine/>
    <w:uiPriority w:val="99"/>
    <w:semiHidden/>
    <w:rsid w:val="00AA11B8"/>
    <w:pPr>
      <w:ind w:left="480"/>
    </w:pPr>
  </w:style>
  <w:style w:type="paragraph" w:styleId="4">
    <w:name w:val="toc 4"/>
    <w:basedOn w:val="a"/>
    <w:next w:val="a"/>
    <w:autoRedefine/>
    <w:uiPriority w:val="99"/>
    <w:semiHidden/>
    <w:rsid w:val="00AA11B8"/>
    <w:pPr>
      <w:ind w:left="720"/>
    </w:pPr>
  </w:style>
  <w:style w:type="paragraph" w:styleId="5">
    <w:name w:val="toc 5"/>
    <w:basedOn w:val="a"/>
    <w:next w:val="a"/>
    <w:autoRedefine/>
    <w:uiPriority w:val="99"/>
    <w:semiHidden/>
    <w:rsid w:val="00AA11B8"/>
    <w:pPr>
      <w:ind w:left="960"/>
    </w:pPr>
  </w:style>
  <w:style w:type="paragraph" w:styleId="6">
    <w:name w:val="toc 6"/>
    <w:basedOn w:val="a"/>
    <w:next w:val="a"/>
    <w:autoRedefine/>
    <w:uiPriority w:val="99"/>
    <w:semiHidden/>
    <w:rsid w:val="00AA11B8"/>
    <w:pPr>
      <w:ind w:left="1200"/>
    </w:pPr>
  </w:style>
  <w:style w:type="paragraph" w:styleId="a9">
    <w:name w:val="footer"/>
    <w:basedOn w:val="a"/>
    <w:link w:val="aa"/>
    <w:uiPriority w:val="99"/>
    <w:rsid w:val="008214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4"/>
      <w:szCs w:val="24"/>
    </w:rPr>
  </w:style>
  <w:style w:type="character" w:styleId="ab">
    <w:name w:val="page number"/>
    <w:uiPriority w:val="99"/>
    <w:rsid w:val="0082147B"/>
  </w:style>
  <w:style w:type="paragraph" w:styleId="ac">
    <w:name w:val="Balloon Text"/>
    <w:basedOn w:val="a"/>
    <w:link w:val="ad"/>
    <w:uiPriority w:val="99"/>
    <w:semiHidden/>
    <w:rsid w:val="00117B1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5801</Words>
  <Characters>33066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38790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1</dc:creator>
  <cp:keywords/>
  <dc:description/>
  <cp:lastModifiedBy>admin</cp:lastModifiedBy>
  <cp:revision>2</cp:revision>
  <cp:lastPrinted>2007-05-08T12:49:00Z</cp:lastPrinted>
  <dcterms:created xsi:type="dcterms:W3CDTF">2014-03-01T13:35:00Z</dcterms:created>
  <dcterms:modified xsi:type="dcterms:W3CDTF">2014-03-01T13:35:00Z</dcterms:modified>
</cp:coreProperties>
</file>