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171" w:rsidRPr="00A85561" w:rsidRDefault="00F13171" w:rsidP="006F73DE">
      <w:pPr>
        <w:shd w:val="clear" w:color="000000" w:fill="auto"/>
        <w:suppressAutoHyphens/>
        <w:spacing w:line="360" w:lineRule="auto"/>
        <w:jc w:val="center"/>
        <w:rPr>
          <w:color w:val="000000"/>
          <w:sz w:val="28"/>
          <w:szCs w:val="28"/>
        </w:rPr>
      </w:pPr>
      <w:r w:rsidRPr="00A85561">
        <w:rPr>
          <w:color w:val="000000"/>
          <w:sz w:val="28"/>
          <w:szCs w:val="28"/>
        </w:rPr>
        <w:t>МИНИСТЕРСТВО НАУКИ</w:t>
      </w:r>
      <w:r w:rsidR="006F73DE" w:rsidRPr="00A85561">
        <w:rPr>
          <w:color w:val="000000"/>
          <w:sz w:val="28"/>
          <w:szCs w:val="28"/>
        </w:rPr>
        <w:t xml:space="preserve"> </w:t>
      </w:r>
      <w:r w:rsidRPr="00A85561">
        <w:rPr>
          <w:color w:val="000000"/>
          <w:sz w:val="28"/>
          <w:szCs w:val="28"/>
        </w:rPr>
        <w:t>И ОБРАЗОВАНИЯ УКРАИНЫ</w:t>
      </w:r>
    </w:p>
    <w:p w:rsidR="00F13171" w:rsidRPr="00A85561" w:rsidRDefault="00F13171" w:rsidP="006F73DE">
      <w:pPr>
        <w:shd w:val="clear" w:color="000000" w:fill="auto"/>
        <w:suppressAutoHyphens/>
        <w:spacing w:line="360" w:lineRule="auto"/>
        <w:jc w:val="center"/>
        <w:rPr>
          <w:color w:val="000000"/>
          <w:sz w:val="28"/>
          <w:szCs w:val="28"/>
        </w:rPr>
      </w:pPr>
      <w:r w:rsidRPr="00A85561">
        <w:rPr>
          <w:color w:val="000000"/>
          <w:sz w:val="28"/>
          <w:szCs w:val="28"/>
        </w:rPr>
        <w:t>Черниговский Государственный технологический Университет</w:t>
      </w:r>
    </w:p>
    <w:p w:rsidR="00F13171" w:rsidRPr="00A85561" w:rsidRDefault="00F13171" w:rsidP="006F73DE">
      <w:pPr>
        <w:shd w:val="clear" w:color="000000" w:fill="auto"/>
        <w:suppressAutoHyphens/>
        <w:spacing w:line="360" w:lineRule="auto"/>
        <w:jc w:val="center"/>
        <w:rPr>
          <w:color w:val="000000"/>
          <w:sz w:val="28"/>
          <w:szCs w:val="28"/>
        </w:rPr>
      </w:pPr>
    </w:p>
    <w:p w:rsidR="00F13171" w:rsidRPr="00A85561" w:rsidRDefault="00F13171" w:rsidP="006F73DE">
      <w:pPr>
        <w:shd w:val="clear" w:color="000000" w:fill="auto"/>
        <w:suppressAutoHyphens/>
        <w:spacing w:line="360" w:lineRule="auto"/>
        <w:jc w:val="center"/>
        <w:rPr>
          <w:color w:val="000000"/>
          <w:sz w:val="28"/>
          <w:szCs w:val="28"/>
        </w:rPr>
      </w:pPr>
    </w:p>
    <w:p w:rsidR="00F13171" w:rsidRPr="00A85561" w:rsidRDefault="00F13171" w:rsidP="006F73DE">
      <w:pPr>
        <w:shd w:val="clear" w:color="000000" w:fill="auto"/>
        <w:suppressAutoHyphens/>
        <w:spacing w:line="360" w:lineRule="auto"/>
        <w:jc w:val="center"/>
        <w:rPr>
          <w:color w:val="000000"/>
          <w:sz w:val="28"/>
          <w:szCs w:val="28"/>
        </w:rPr>
      </w:pPr>
    </w:p>
    <w:p w:rsidR="00F13171" w:rsidRPr="00A85561" w:rsidRDefault="00F13171" w:rsidP="006F73DE">
      <w:pPr>
        <w:shd w:val="clear" w:color="000000" w:fill="auto"/>
        <w:suppressAutoHyphens/>
        <w:spacing w:line="360" w:lineRule="auto"/>
        <w:jc w:val="center"/>
        <w:rPr>
          <w:color w:val="000000"/>
          <w:sz w:val="28"/>
          <w:szCs w:val="28"/>
        </w:rPr>
      </w:pPr>
    </w:p>
    <w:p w:rsidR="00F13171" w:rsidRPr="00A85561" w:rsidRDefault="00F13171" w:rsidP="006F73DE">
      <w:pPr>
        <w:shd w:val="clear" w:color="000000" w:fill="auto"/>
        <w:suppressAutoHyphens/>
        <w:spacing w:line="360" w:lineRule="auto"/>
        <w:jc w:val="right"/>
        <w:rPr>
          <w:color w:val="000000"/>
          <w:sz w:val="28"/>
          <w:szCs w:val="28"/>
        </w:rPr>
      </w:pPr>
      <w:r w:rsidRPr="00A85561">
        <w:rPr>
          <w:color w:val="000000"/>
          <w:sz w:val="28"/>
          <w:szCs w:val="28"/>
        </w:rPr>
        <w:t>Кафедра: Сварочного производства</w:t>
      </w:r>
    </w:p>
    <w:p w:rsidR="00F13171" w:rsidRPr="00A85561" w:rsidRDefault="00F13171" w:rsidP="006F73DE">
      <w:pPr>
        <w:shd w:val="clear" w:color="000000" w:fill="auto"/>
        <w:suppressAutoHyphens/>
        <w:spacing w:line="360" w:lineRule="auto"/>
        <w:ind w:firstLine="709"/>
        <w:jc w:val="both"/>
        <w:rPr>
          <w:color w:val="000000"/>
          <w:sz w:val="28"/>
          <w:szCs w:val="28"/>
        </w:rPr>
      </w:pPr>
    </w:p>
    <w:p w:rsidR="00F13171" w:rsidRPr="00A85561" w:rsidRDefault="00F13171" w:rsidP="006F73DE">
      <w:pPr>
        <w:shd w:val="clear" w:color="000000" w:fill="auto"/>
        <w:suppressAutoHyphens/>
        <w:spacing w:line="360" w:lineRule="auto"/>
        <w:ind w:firstLine="709"/>
        <w:jc w:val="both"/>
        <w:rPr>
          <w:color w:val="000000"/>
          <w:sz w:val="28"/>
          <w:szCs w:val="28"/>
        </w:rPr>
      </w:pPr>
    </w:p>
    <w:p w:rsidR="00F13171" w:rsidRPr="00A85561" w:rsidRDefault="00F13171" w:rsidP="006F73DE">
      <w:pPr>
        <w:shd w:val="clear" w:color="000000" w:fill="auto"/>
        <w:suppressAutoHyphens/>
        <w:spacing w:line="360" w:lineRule="auto"/>
        <w:ind w:firstLine="709"/>
        <w:jc w:val="both"/>
        <w:rPr>
          <w:color w:val="000000"/>
          <w:sz w:val="28"/>
          <w:szCs w:val="28"/>
        </w:rPr>
      </w:pPr>
    </w:p>
    <w:p w:rsidR="00F13171" w:rsidRPr="00A85561" w:rsidRDefault="00F13171" w:rsidP="006F73DE">
      <w:pPr>
        <w:shd w:val="clear" w:color="000000" w:fill="auto"/>
        <w:suppressAutoHyphens/>
        <w:spacing w:line="360" w:lineRule="auto"/>
        <w:ind w:firstLine="709"/>
        <w:jc w:val="both"/>
        <w:rPr>
          <w:color w:val="000000"/>
          <w:sz w:val="28"/>
          <w:szCs w:val="28"/>
        </w:rPr>
      </w:pPr>
    </w:p>
    <w:p w:rsidR="00F13171" w:rsidRPr="00A85561" w:rsidRDefault="00F13171" w:rsidP="006F73DE">
      <w:pPr>
        <w:shd w:val="clear" w:color="000000" w:fill="auto"/>
        <w:suppressAutoHyphens/>
        <w:spacing w:line="360" w:lineRule="auto"/>
        <w:ind w:firstLine="709"/>
        <w:jc w:val="both"/>
        <w:rPr>
          <w:b/>
          <w:color w:val="000000"/>
          <w:sz w:val="28"/>
          <w:szCs w:val="44"/>
        </w:rPr>
      </w:pPr>
    </w:p>
    <w:p w:rsidR="00F13171" w:rsidRPr="00A85561" w:rsidRDefault="00F13171" w:rsidP="006F73DE">
      <w:pPr>
        <w:shd w:val="clear" w:color="000000" w:fill="auto"/>
        <w:suppressAutoHyphens/>
        <w:spacing w:line="360" w:lineRule="auto"/>
        <w:jc w:val="center"/>
        <w:rPr>
          <w:b/>
          <w:color w:val="000000"/>
          <w:sz w:val="28"/>
          <w:szCs w:val="44"/>
        </w:rPr>
      </w:pPr>
      <w:r w:rsidRPr="00A85561">
        <w:rPr>
          <w:b/>
          <w:color w:val="000000"/>
          <w:sz w:val="28"/>
          <w:szCs w:val="44"/>
        </w:rPr>
        <w:t>Расчетно-графическая работа</w:t>
      </w:r>
    </w:p>
    <w:p w:rsidR="00F13171" w:rsidRPr="00A85561" w:rsidRDefault="00F13171" w:rsidP="006F73DE">
      <w:pPr>
        <w:shd w:val="clear" w:color="000000" w:fill="auto"/>
        <w:suppressAutoHyphens/>
        <w:spacing w:line="360" w:lineRule="auto"/>
        <w:jc w:val="center"/>
        <w:rPr>
          <w:b/>
          <w:color w:val="000000"/>
          <w:sz w:val="28"/>
          <w:szCs w:val="28"/>
        </w:rPr>
      </w:pPr>
      <w:r w:rsidRPr="00A85561">
        <w:rPr>
          <w:b/>
          <w:color w:val="000000"/>
          <w:sz w:val="28"/>
          <w:szCs w:val="28"/>
        </w:rPr>
        <w:t>По дисциплине: «Нанесение покрытий»</w:t>
      </w:r>
    </w:p>
    <w:p w:rsidR="00F13171" w:rsidRPr="00A85561" w:rsidRDefault="00F13171" w:rsidP="006F73DE">
      <w:pPr>
        <w:shd w:val="clear" w:color="000000" w:fill="auto"/>
        <w:suppressAutoHyphens/>
        <w:spacing w:line="360" w:lineRule="auto"/>
        <w:jc w:val="center"/>
        <w:rPr>
          <w:b/>
          <w:color w:val="000000"/>
          <w:sz w:val="28"/>
          <w:szCs w:val="40"/>
        </w:rPr>
      </w:pPr>
      <w:r w:rsidRPr="00A85561">
        <w:rPr>
          <w:b/>
          <w:color w:val="000000"/>
          <w:sz w:val="28"/>
          <w:szCs w:val="40"/>
        </w:rPr>
        <w:t>На тему: «</w:t>
      </w:r>
      <w:r w:rsidR="006F73DE" w:rsidRPr="00A85561">
        <w:rPr>
          <w:b/>
          <w:color w:val="000000"/>
          <w:sz w:val="28"/>
          <w:szCs w:val="40"/>
        </w:rPr>
        <w:t>Плакирование металлов</w:t>
      </w:r>
      <w:r w:rsidRPr="00A85561">
        <w:rPr>
          <w:b/>
          <w:color w:val="000000"/>
          <w:sz w:val="28"/>
          <w:szCs w:val="40"/>
        </w:rPr>
        <w:t>»</w:t>
      </w:r>
    </w:p>
    <w:p w:rsidR="00E10170" w:rsidRPr="00A85561" w:rsidRDefault="00E10170" w:rsidP="006F73DE">
      <w:pPr>
        <w:shd w:val="clear" w:color="000000" w:fill="auto"/>
        <w:suppressAutoHyphens/>
        <w:spacing w:line="360" w:lineRule="auto"/>
        <w:jc w:val="center"/>
        <w:rPr>
          <w:color w:val="000000"/>
          <w:sz w:val="28"/>
          <w:szCs w:val="28"/>
          <w:lang w:val="uk-UA"/>
        </w:rPr>
      </w:pPr>
    </w:p>
    <w:p w:rsidR="00F13171" w:rsidRPr="00A85561" w:rsidRDefault="00F13171" w:rsidP="006F73DE">
      <w:pPr>
        <w:shd w:val="clear" w:color="000000" w:fill="auto"/>
        <w:suppressAutoHyphens/>
        <w:spacing w:line="360" w:lineRule="auto"/>
        <w:jc w:val="center"/>
        <w:rPr>
          <w:color w:val="000000"/>
          <w:sz w:val="28"/>
          <w:szCs w:val="28"/>
          <w:lang w:val="uk-UA"/>
        </w:rPr>
      </w:pPr>
    </w:p>
    <w:p w:rsidR="00F13171" w:rsidRPr="00A85561" w:rsidRDefault="00F13171" w:rsidP="006F73DE">
      <w:pPr>
        <w:shd w:val="clear" w:color="000000" w:fill="auto"/>
        <w:suppressAutoHyphens/>
        <w:spacing w:line="360" w:lineRule="auto"/>
        <w:jc w:val="center"/>
        <w:rPr>
          <w:color w:val="000000"/>
          <w:sz w:val="28"/>
          <w:szCs w:val="28"/>
          <w:lang w:val="uk-UA"/>
        </w:rPr>
      </w:pPr>
    </w:p>
    <w:p w:rsidR="00E10170" w:rsidRPr="00A85561" w:rsidRDefault="00E10170" w:rsidP="006F73DE">
      <w:pPr>
        <w:shd w:val="clear" w:color="000000" w:fill="auto"/>
        <w:suppressAutoHyphens/>
        <w:spacing w:line="360" w:lineRule="auto"/>
        <w:jc w:val="center"/>
        <w:rPr>
          <w:color w:val="000000"/>
          <w:sz w:val="28"/>
          <w:szCs w:val="28"/>
          <w:lang w:val="uk-UA"/>
        </w:rPr>
      </w:pPr>
    </w:p>
    <w:p w:rsidR="006F73DE" w:rsidRPr="00A85561" w:rsidRDefault="006F73DE" w:rsidP="006F73DE">
      <w:pPr>
        <w:shd w:val="clear" w:color="000000" w:fill="auto"/>
        <w:suppressAutoHyphens/>
        <w:spacing w:line="360" w:lineRule="auto"/>
        <w:jc w:val="center"/>
        <w:rPr>
          <w:color w:val="000000"/>
          <w:sz w:val="28"/>
          <w:szCs w:val="28"/>
          <w:lang w:val="uk-UA"/>
        </w:rPr>
      </w:pPr>
    </w:p>
    <w:p w:rsidR="006F73DE" w:rsidRPr="00A85561" w:rsidRDefault="006F73DE" w:rsidP="006F73DE">
      <w:pPr>
        <w:shd w:val="clear" w:color="000000" w:fill="auto"/>
        <w:suppressAutoHyphens/>
        <w:spacing w:line="360" w:lineRule="auto"/>
        <w:jc w:val="center"/>
        <w:rPr>
          <w:color w:val="000000"/>
          <w:sz w:val="28"/>
          <w:szCs w:val="28"/>
          <w:lang w:val="uk-UA"/>
        </w:rPr>
      </w:pPr>
    </w:p>
    <w:p w:rsidR="006F73DE" w:rsidRPr="00A85561" w:rsidRDefault="006F73DE" w:rsidP="006F73DE">
      <w:pPr>
        <w:shd w:val="clear" w:color="000000" w:fill="auto"/>
        <w:suppressAutoHyphens/>
        <w:spacing w:line="360" w:lineRule="auto"/>
        <w:jc w:val="center"/>
        <w:rPr>
          <w:color w:val="000000"/>
          <w:sz w:val="28"/>
          <w:szCs w:val="28"/>
          <w:lang w:val="uk-UA"/>
        </w:rPr>
      </w:pPr>
    </w:p>
    <w:p w:rsidR="00E10170" w:rsidRPr="00A85561" w:rsidRDefault="00E10170" w:rsidP="006F73DE">
      <w:pPr>
        <w:shd w:val="clear" w:color="000000" w:fill="auto"/>
        <w:suppressAutoHyphens/>
        <w:spacing w:line="360" w:lineRule="auto"/>
        <w:jc w:val="center"/>
        <w:rPr>
          <w:color w:val="000000"/>
          <w:sz w:val="28"/>
          <w:szCs w:val="28"/>
          <w:lang w:val="uk-UA"/>
        </w:rPr>
      </w:pPr>
    </w:p>
    <w:p w:rsidR="00E10170" w:rsidRPr="00A85561" w:rsidRDefault="00E10170" w:rsidP="006F73DE">
      <w:pPr>
        <w:shd w:val="clear" w:color="000000" w:fill="auto"/>
        <w:suppressAutoHyphens/>
        <w:spacing w:line="360" w:lineRule="auto"/>
        <w:jc w:val="center"/>
        <w:rPr>
          <w:color w:val="000000"/>
          <w:sz w:val="28"/>
          <w:szCs w:val="28"/>
          <w:lang w:val="uk-UA"/>
        </w:rPr>
      </w:pPr>
    </w:p>
    <w:p w:rsidR="00F13171" w:rsidRPr="00A85561" w:rsidRDefault="00F13171" w:rsidP="006F73DE">
      <w:pPr>
        <w:shd w:val="clear" w:color="000000" w:fill="auto"/>
        <w:suppressAutoHyphens/>
        <w:spacing w:line="360" w:lineRule="auto"/>
        <w:jc w:val="center"/>
        <w:rPr>
          <w:color w:val="000000"/>
          <w:sz w:val="28"/>
          <w:szCs w:val="28"/>
          <w:lang w:val="uk-UA"/>
        </w:rPr>
      </w:pPr>
    </w:p>
    <w:p w:rsidR="00F13171" w:rsidRPr="00A85561" w:rsidRDefault="00F13171" w:rsidP="006F73DE">
      <w:pPr>
        <w:shd w:val="clear" w:color="000000" w:fill="auto"/>
        <w:suppressAutoHyphens/>
        <w:spacing w:line="360" w:lineRule="auto"/>
        <w:jc w:val="center"/>
        <w:rPr>
          <w:color w:val="000000"/>
          <w:sz w:val="28"/>
          <w:szCs w:val="28"/>
          <w:lang w:val="uk-UA"/>
        </w:rPr>
      </w:pPr>
    </w:p>
    <w:p w:rsidR="00F13171" w:rsidRPr="00A85561" w:rsidRDefault="00F13171" w:rsidP="006F73DE">
      <w:pPr>
        <w:shd w:val="clear" w:color="000000" w:fill="auto"/>
        <w:suppressAutoHyphens/>
        <w:spacing w:line="360" w:lineRule="auto"/>
        <w:jc w:val="center"/>
        <w:rPr>
          <w:color w:val="000000"/>
          <w:sz w:val="28"/>
          <w:szCs w:val="28"/>
          <w:lang w:val="uk-UA"/>
        </w:rPr>
      </w:pPr>
    </w:p>
    <w:p w:rsidR="00F13171" w:rsidRPr="00A85561" w:rsidRDefault="00F13171" w:rsidP="006F73DE">
      <w:pPr>
        <w:shd w:val="clear" w:color="000000" w:fill="auto"/>
        <w:suppressAutoHyphens/>
        <w:spacing w:line="360" w:lineRule="auto"/>
        <w:jc w:val="center"/>
        <w:rPr>
          <w:b/>
          <w:color w:val="000000"/>
          <w:sz w:val="28"/>
          <w:szCs w:val="28"/>
          <w:lang w:val="uk-UA"/>
        </w:rPr>
      </w:pPr>
    </w:p>
    <w:p w:rsidR="00E10170" w:rsidRPr="00A85561" w:rsidRDefault="00F13171" w:rsidP="006F73DE">
      <w:pPr>
        <w:shd w:val="clear" w:color="000000" w:fill="auto"/>
        <w:suppressAutoHyphens/>
        <w:spacing w:line="360" w:lineRule="auto"/>
        <w:jc w:val="center"/>
        <w:rPr>
          <w:color w:val="000000"/>
          <w:sz w:val="28"/>
          <w:szCs w:val="28"/>
          <w:lang w:val="uk-UA"/>
        </w:rPr>
      </w:pPr>
      <w:r w:rsidRPr="00A85561">
        <w:rPr>
          <w:color w:val="000000"/>
          <w:sz w:val="28"/>
          <w:szCs w:val="28"/>
          <w:lang w:val="uk-UA"/>
        </w:rPr>
        <w:t>Чернигов 2009</w:t>
      </w:r>
    </w:p>
    <w:p w:rsidR="006F73DE" w:rsidRPr="00A85561" w:rsidRDefault="006F73DE" w:rsidP="006F73DE">
      <w:pPr>
        <w:shd w:val="clear" w:color="000000" w:fill="auto"/>
        <w:suppressAutoHyphens/>
        <w:spacing w:line="360" w:lineRule="auto"/>
        <w:ind w:firstLine="709"/>
        <w:jc w:val="center"/>
        <w:rPr>
          <w:b/>
          <w:color w:val="000000"/>
          <w:sz w:val="28"/>
          <w:szCs w:val="28"/>
        </w:rPr>
      </w:pPr>
      <w:r w:rsidRPr="00A85561">
        <w:rPr>
          <w:color w:val="000000"/>
          <w:sz w:val="28"/>
          <w:szCs w:val="28"/>
          <w:lang w:val="uk-UA"/>
        </w:rPr>
        <w:br w:type="page"/>
      </w:r>
      <w:r w:rsidR="007A3896" w:rsidRPr="00A85561">
        <w:rPr>
          <w:b/>
          <w:color w:val="000000"/>
          <w:sz w:val="28"/>
          <w:szCs w:val="28"/>
        </w:rPr>
        <w:t>Введение</w:t>
      </w:r>
    </w:p>
    <w:p w:rsidR="006F73DE" w:rsidRPr="00A85561" w:rsidRDefault="006F73DE" w:rsidP="006F73DE">
      <w:pPr>
        <w:shd w:val="clear" w:color="000000" w:fill="auto"/>
        <w:suppressAutoHyphens/>
        <w:spacing w:line="360" w:lineRule="auto"/>
        <w:ind w:firstLine="709"/>
        <w:jc w:val="center"/>
        <w:rPr>
          <w:b/>
          <w:color w:val="000000"/>
          <w:sz w:val="28"/>
          <w:szCs w:val="28"/>
        </w:rPr>
      </w:pPr>
    </w:p>
    <w:p w:rsidR="006F73DE" w:rsidRPr="00A85561" w:rsidRDefault="007A3896" w:rsidP="006F73DE">
      <w:pPr>
        <w:shd w:val="clear" w:color="000000" w:fill="auto"/>
        <w:suppressAutoHyphens/>
        <w:spacing w:line="360" w:lineRule="auto"/>
        <w:ind w:firstLine="709"/>
        <w:jc w:val="both"/>
        <w:rPr>
          <w:color w:val="000000"/>
          <w:sz w:val="28"/>
          <w:szCs w:val="28"/>
        </w:rPr>
      </w:pPr>
      <w:r w:rsidRPr="00A85561">
        <w:rPr>
          <w:color w:val="000000"/>
          <w:sz w:val="28"/>
          <w:szCs w:val="28"/>
        </w:rPr>
        <w:t>В современной технике и металлоконструкциях</w:t>
      </w:r>
      <w:r w:rsidR="006F73DE" w:rsidRPr="00A85561">
        <w:rPr>
          <w:color w:val="000000"/>
          <w:sz w:val="28"/>
          <w:szCs w:val="28"/>
        </w:rPr>
        <w:t xml:space="preserve"> </w:t>
      </w:r>
      <w:r w:rsidRPr="00A85561">
        <w:rPr>
          <w:color w:val="000000"/>
          <w:sz w:val="28"/>
          <w:szCs w:val="28"/>
        </w:rPr>
        <w:t>существует потребность в использовании материалов обладающих специальными свойствами, таких как высокая механическая прочность, высокая коррозионная стойкость, жаропрочность, износоустойчивость</w:t>
      </w:r>
      <w:r w:rsidR="00B126D9" w:rsidRPr="00A85561">
        <w:rPr>
          <w:color w:val="000000"/>
          <w:sz w:val="28"/>
          <w:szCs w:val="28"/>
        </w:rPr>
        <w:t>, малый удельный вес, высокая электропроводимость и т.д.</w:t>
      </w:r>
    </w:p>
    <w:p w:rsidR="006F73DE" w:rsidRPr="00A85561" w:rsidRDefault="00B126D9" w:rsidP="006F73DE">
      <w:pPr>
        <w:shd w:val="clear" w:color="000000" w:fill="auto"/>
        <w:suppressAutoHyphens/>
        <w:spacing w:line="360" w:lineRule="auto"/>
        <w:ind w:firstLine="709"/>
        <w:jc w:val="both"/>
        <w:rPr>
          <w:color w:val="000000"/>
          <w:sz w:val="28"/>
          <w:szCs w:val="28"/>
        </w:rPr>
      </w:pPr>
      <w:r w:rsidRPr="00A85561">
        <w:rPr>
          <w:color w:val="000000"/>
          <w:sz w:val="28"/>
          <w:szCs w:val="28"/>
        </w:rPr>
        <w:t>Применяя различные комбинации металлов, обладающими в отдельности некоторыми из этих свойств, можно получить желаемый результат. Многослойный металл отличает от сплава то, что в нем сохраняются специфические свойства составляющих металлов, в тоже время этот металл обладает новыми, присущими только ему свойствами.</w:t>
      </w:r>
    </w:p>
    <w:p w:rsidR="00B126D9" w:rsidRPr="00A85561" w:rsidRDefault="00B126D9" w:rsidP="006F73DE">
      <w:pPr>
        <w:shd w:val="clear" w:color="000000" w:fill="auto"/>
        <w:suppressAutoHyphens/>
        <w:spacing w:line="360" w:lineRule="auto"/>
        <w:ind w:firstLine="709"/>
        <w:jc w:val="both"/>
        <w:rPr>
          <w:color w:val="000000"/>
          <w:sz w:val="28"/>
          <w:szCs w:val="28"/>
        </w:rPr>
      </w:pPr>
      <w:r w:rsidRPr="00A85561">
        <w:rPr>
          <w:color w:val="000000"/>
          <w:sz w:val="28"/>
          <w:szCs w:val="28"/>
        </w:rPr>
        <w:t>Ниже мы рассмотрим получение специальных металлов с помощью плакирования.</w:t>
      </w:r>
    </w:p>
    <w:p w:rsidR="007A3896" w:rsidRPr="00A85561" w:rsidRDefault="007A3896" w:rsidP="006F73DE">
      <w:pPr>
        <w:shd w:val="clear" w:color="000000" w:fill="auto"/>
        <w:suppressAutoHyphens/>
        <w:spacing w:line="360" w:lineRule="auto"/>
        <w:ind w:firstLine="709"/>
        <w:jc w:val="both"/>
        <w:rPr>
          <w:b/>
          <w:color w:val="000000"/>
          <w:sz w:val="28"/>
          <w:szCs w:val="28"/>
        </w:rPr>
      </w:pPr>
    </w:p>
    <w:p w:rsidR="00AE003F" w:rsidRPr="00A85561" w:rsidRDefault="006F73DE" w:rsidP="006F73DE">
      <w:pPr>
        <w:shd w:val="clear" w:color="000000" w:fill="auto"/>
        <w:suppressAutoHyphens/>
        <w:spacing w:line="360" w:lineRule="auto"/>
        <w:jc w:val="center"/>
        <w:rPr>
          <w:b/>
          <w:color w:val="000000"/>
          <w:sz w:val="28"/>
          <w:szCs w:val="28"/>
        </w:rPr>
      </w:pPr>
      <w:r w:rsidRPr="00A85561">
        <w:rPr>
          <w:b/>
          <w:color w:val="000000"/>
          <w:sz w:val="28"/>
          <w:szCs w:val="28"/>
        </w:rPr>
        <w:br w:type="page"/>
      </w:r>
      <w:r w:rsidR="00AE003F" w:rsidRPr="00A85561">
        <w:rPr>
          <w:b/>
          <w:color w:val="000000"/>
          <w:sz w:val="28"/>
          <w:szCs w:val="28"/>
        </w:rPr>
        <w:t>Плакирование</w:t>
      </w:r>
    </w:p>
    <w:p w:rsidR="006F73DE" w:rsidRPr="00A85561" w:rsidRDefault="006F73DE" w:rsidP="006F73DE">
      <w:pPr>
        <w:shd w:val="clear" w:color="000000" w:fill="auto"/>
        <w:suppressAutoHyphens/>
        <w:spacing w:line="360" w:lineRule="auto"/>
        <w:ind w:firstLine="709"/>
        <w:jc w:val="both"/>
        <w:rPr>
          <w:color w:val="000000"/>
          <w:sz w:val="28"/>
          <w:szCs w:val="28"/>
        </w:rPr>
      </w:pPr>
    </w:p>
    <w:p w:rsidR="006F73DE" w:rsidRPr="00A85561" w:rsidRDefault="00AE003F" w:rsidP="006F73DE">
      <w:pPr>
        <w:shd w:val="clear" w:color="000000" w:fill="auto"/>
        <w:suppressAutoHyphens/>
        <w:spacing w:line="360" w:lineRule="auto"/>
        <w:ind w:firstLine="709"/>
        <w:jc w:val="both"/>
        <w:rPr>
          <w:color w:val="000000"/>
          <w:sz w:val="28"/>
          <w:szCs w:val="28"/>
        </w:rPr>
      </w:pPr>
      <w:r w:rsidRPr="00A85561">
        <w:rPr>
          <w:color w:val="000000"/>
          <w:sz w:val="28"/>
          <w:szCs w:val="28"/>
        </w:rPr>
        <w:t>Метод</w:t>
      </w:r>
      <w:r w:rsidR="006F73DE" w:rsidRPr="00A85561">
        <w:rPr>
          <w:color w:val="000000"/>
          <w:sz w:val="28"/>
          <w:szCs w:val="28"/>
        </w:rPr>
        <w:t xml:space="preserve"> </w:t>
      </w:r>
      <w:r w:rsidRPr="00A85561">
        <w:rPr>
          <w:color w:val="000000"/>
          <w:sz w:val="28"/>
          <w:szCs w:val="28"/>
        </w:rPr>
        <w:t>заключается в соединении двух и больше разнородных пластин прокаткой, сваркой взрывом, литьём и т.д. Плакировочными металлами может быть коррозионностойкая сталь, никель, медь, титан и др. Наиболее распространённым способом плакирования является сварка взрывом.</w:t>
      </w:r>
    </w:p>
    <w:p w:rsidR="00AE003F" w:rsidRPr="00A85561" w:rsidRDefault="00AE003F" w:rsidP="006F73DE">
      <w:pPr>
        <w:shd w:val="clear" w:color="000000" w:fill="auto"/>
        <w:suppressAutoHyphens/>
        <w:spacing w:line="360" w:lineRule="auto"/>
        <w:ind w:firstLine="709"/>
        <w:jc w:val="both"/>
        <w:rPr>
          <w:color w:val="000000"/>
          <w:sz w:val="28"/>
          <w:szCs w:val="28"/>
        </w:rPr>
      </w:pPr>
      <w:r w:rsidRPr="00A85561">
        <w:rPr>
          <w:color w:val="000000"/>
          <w:sz w:val="28"/>
          <w:szCs w:val="28"/>
        </w:rPr>
        <w:t>Кроме плакирования пластин возможно плакирование стержней и труб</w:t>
      </w:r>
      <w:r w:rsidR="002011A1" w:rsidRPr="00A85561">
        <w:rPr>
          <w:color w:val="000000"/>
          <w:sz w:val="28"/>
          <w:szCs w:val="28"/>
        </w:rPr>
        <w:t>, внутренних поверхностей цилиндров.</w:t>
      </w:r>
    </w:p>
    <w:p w:rsidR="002011A1" w:rsidRPr="00A85561" w:rsidRDefault="002011A1" w:rsidP="006F73DE">
      <w:pPr>
        <w:shd w:val="clear" w:color="000000" w:fill="auto"/>
        <w:suppressAutoHyphens/>
        <w:spacing w:line="360" w:lineRule="auto"/>
        <w:ind w:firstLine="709"/>
        <w:jc w:val="both"/>
        <w:rPr>
          <w:color w:val="000000"/>
          <w:sz w:val="28"/>
          <w:szCs w:val="28"/>
        </w:rPr>
      </w:pPr>
    </w:p>
    <w:p w:rsidR="006F73DE" w:rsidRPr="00A85561" w:rsidRDefault="00C01F22" w:rsidP="006F73DE">
      <w:pPr>
        <w:shd w:val="clear" w:color="000000" w:fill="auto"/>
        <w:suppressAutoHyphens/>
        <w:spacing w:line="360" w:lineRule="auto"/>
        <w:jc w:val="center"/>
        <w:rPr>
          <w:color w:val="000000"/>
          <w:sz w:val="28"/>
          <w:szCs w:val="28"/>
        </w:rPr>
      </w:pPr>
      <w:r w:rsidRPr="00A85561">
        <w:rPr>
          <w:b/>
          <w:color w:val="000000"/>
          <w:sz w:val="28"/>
          <w:szCs w:val="28"/>
        </w:rPr>
        <w:t>Плакирование прокаткой</w:t>
      </w:r>
    </w:p>
    <w:p w:rsidR="006F73DE" w:rsidRPr="00A85561" w:rsidRDefault="006F73DE" w:rsidP="006F73DE">
      <w:pPr>
        <w:shd w:val="clear" w:color="000000" w:fill="auto"/>
        <w:suppressAutoHyphens/>
        <w:spacing w:line="360" w:lineRule="auto"/>
        <w:ind w:firstLine="709"/>
        <w:jc w:val="both"/>
        <w:rPr>
          <w:color w:val="000000"/>
          <w:sz w:val="28"/>
          <w:szCs w:val="28"/>
        </w:rPr>
      </w:pPr>
    </w:p>
    <w:p w:rsidR="006F73DE" w:rsidRPr="00A85561" w:rsidRDefault="004B76CA" w:rsidP="006F73DE">
      <w:pPr>
        <w:shd w:val="clear" w:color="000000" w:fill="auto"/>
        <w:suppressAutoHyphens/>
        <w:spacing w:line="360" w:lineRule="auto"/>
        <w:ind w:firstLine="709"/>
        <w:jc w:val="both"/>
        <w:rPr>
          <w:color w:val="000000"/>
          <w:sz w:val="28"/>
          <w:szCs w:val="28"/>
        </w:rPr>
      </w:pPr>
      <w:r w:rsidRPr="00A85561">
        <w:rPr>
          <w:color w:val="000000"/>
          <w:sz w:val="28"/>
          <w:szCs w:val="28"/>
        </w:rPr>
        <w:t>Процесс производства многослойных изделий начинается с получения заготовок для последующего совместного деформирования металлов и сплавов.</w:t>
      </w:r>
    </w:p>
    <w:p w:rsidR="006F73DE" w:rsidRPr="00A85561" w:rsidRDefault="004B76CA" w:rsidP="006F73DE">
      <w:pPr>
        <w:shd w:val="clear" w:color="000000" w:fill="auto"/>
        <w:suppressAutoHyphens/>
        <w:spacing w:line="360" w:lineRule="auto"/>
        <w:ind w:firstLine="709"/>
        <w:jc w:val="both"/>
        <w:rPr>
          <w:color w:val="000000"/>
          <w:sz w:val="28"/>
          <w:szCs w:val="28"/>
        </w:rPr>
      </w:pPr>
      <w:r w:rsidRPr="00A85561">
        <w:rPr>
          <w:color w:val="000000"/>
          <w:sz w:val="28"/>
          <w:szCs w:val="28"/>
        </w:rPr>
        <w:t>Наиболее</w:t>
      </w:r>
      <w:r w:rsidR="005857B7" w:rsidRPr="00A85561">
        <w:rPr>
          <w:color w:val="000000"/>
          <w:sz w:val="28"/>
          <w:szCs w:val="28"/>
        </w:rPr>
        <w:t xml:space="preserve"> просты в своем исполнении многослойные заготовки, получаемые наложением слоев металлов непосредственно перед совместной деформацией. </w:t>
      </w:r>
      <w:r w:rsidR="00905D7F" w:rsidRPr="00A85561">
        <w:rPr>
          <w:color w:val="000000"/>
          <w:sz w:val="28"/>
          <w:szCs w:val="28"/>
        </w:rPr>
        <w:t>Этот способ применим для горячей обработки металлов, имеющих легко разрушающуюся окисную плёнку, или для холодной совместной деформации</w:t>
      </w:r>
      <w:r w:rsidR="006F73DE" w:rsidRPr="00A85561">
        <w:rPr>
          <w:color w:val="000000"/>
          <w:sz w:val="28"/>
          <w:szCs w:val="28"/>
        </w:rPr>
        <w:t xml:space="preserve"> </w:t>
      </w:r>
      <w:r w:rsidR="00905D7F" w:rsidRPr="00A85561">
        <w:rPr>
          <w:color w:val="000000"/>
          <w:sz w:val="28"/>
          <w:szCs w:val="28"/>
        </w:rPr>
        <w:t xml:space="preserve">(например, прокаткой или волочением). </w:t>
      </w:r>
      <w:r w:rsidR="005857B7" w:rsidRPr="00A85561">
        <w:rPr>
          <w:color w:val="000000"/>
          <w:sz w:val="28"/>
          <w:szCs w:val="28"/>
        </w:rPr>
        <w:t xml:space="preserve">Он </w:t>
      </w:r>
      <w:r w:rsidR="00327D3E" w:rsidRPr="00A85561">
        <w:rPr>
          <w:color w:val="000000"/>
          <w:sz w:val="28"/>
          <w:szCs w:val="28"/>
        </w:rPr>
        <w:t xml:space="preserve">не </w:t>
      </w:r>
      <w:r w:rsidR="005857B7" w:rsidRPr="00A85561">
        <w:rPr>
          <w:color w:val="000000"/>
          <w:sz w:val="28"/>
          <w:szCs w:val="28"/>
        </w:rPr>
        <w:t>требует предохранения поверхностей от окисления, и соединяемые металлы поступают на операцию деформирования после соответствующей обработки поверхности (травлением, обезжириванием, прокаливанием, обработки ультразвуком или механической обработки) и, если того требуется, нагрева.</w:t>
      </w:r>
    </w:p>
    <w:p w:rsidR="006F73DE" w:rsidRPr="00A85561" w:rsidRDefault="00AF4E2D" w:rsidP="006F73DE">
      <w:pPr>
        <w:shd w:val="clear" w:color="000000" w:fill="auto"/>
        <w:suppressAutoHyphens/>
        <w:spacing w:line="360" w:lineRule="auto"/>
        <w:ind w:firstLine="709"/>
        <w:jc w:val="both"/>
        <w:rPr>
          <w:color w:val="000000"/>
          <w:sz w:val="28"/>
          <w:szCs w:val="28"/>
        </w:rPr>
      </w:pPr>
      <w:r w:rsidRPr="00A85561">
        <w:rPr>
          <w:color w:val="000000"/>
          <w:sz w:val="28"/>
          <w:szCs w:val="28"/>
        </w:rPr>
        <w:t>Заготовки для прокатки предварительно склёпывают с переднего торца либо без скрепления подают в валки прокатного стана.</w:t>
      </w:r>
    </w:p>
    <w:p w:rsidR="00AF4E2D" w:rsidRPr="00A85561" w:rsidRDefault="00AF4E2D" w:rsidP="006F73DE">
      <w:pPr>
        <w:shd w:val="clear" w:color="000000" w:fill="auto"/>
        <w:suppressAutoHyphens/>
        <w:spacing w:line="360" w:lineRule="auto"/>
        <w:ind w:firstLine="709"/>
        <w:jc w:val="both"/>
        <w:rPr>
          <w:color w:val="000000"/>
          <w:sz w:val="28"/>
          <w:szCs w:val="28"/>
        </w:rPr>
      </w:pPr>
      <w:r w:rsidRPr="00A85561">
        <w:rPr>
          <w:color w:val="000000"/>
          <w:sz w:val="28"/>
          <w:szCs w:val="28"/>
        </w:rPr>
        <w:t>С целью получения более равномерной послойной деформации при прокатке, особенно металлов со значительно отличающимися</w:t>
      </w:r>
      <w:r w:rsidR="006F73DE" w:rsidRPr="00A85561">
        <w:rPr>
          <w:color w:val="000000"/>
          <w:sz w:val="28"/>
          <w:szCs w:val="28"/>
        </w:rPr>
        <w:t xml:space="preserve"> </w:t>
      </w:r>
      <w:r w:rsidRPr="00A85561">
        <w:rPr>
          <w:color w:val="000000"/>
          <w:sz w:val="28"/>
          <w:szCs w:val="28"/>
        </w:rPr>
        <w:t>прочностными свойствами, применяют симметричную заготовку (рис.1 а).</w:t>
      </w:r>
    </w:p>
    <w:p w:rsidR="006F73DE" w:rsidRPr="00A85561" w:rsidRDefault="006F73DE" w:rsidP="006F73DE">
      <w:pPr>
        <w:shd w:val="clear" w:color="000000" w:fill="auto"/>
        <w:suppressAutoHyphens/>
        <w:spacing w:line="360" w:lineRule="auto"/>
        <w:ind w:firstLine="709"/>
        <w:jc w:val="both"/>
        <w:rPr>
          <w:color w:val="000000"/>
          <w:sz w:val="28"/>
          <w:szCs w:val="28"/>
        </w:rPr>
      </w:pPr>
    </w:p>
    <w:p w:rsidR="00B5099F" w:rsidRPr="000F38AF" w:rsidRDefault="00B5099F" w:rsidP="00B5099F">
      <w:pPr>
        <w:jc w:val="both"/>
      </w:pPr>
      <w:r w:rsidRPr="00A85561">
        <w:rPr>
          <w:color w:val="000000"/>
          <w:sz w:val="28"/>
        </w:rPr>
        <w:br w:type="page"/>
      </w:r>
      <w:r>
        <w:t xml:space="preserve">                                                                       </w:t>
      </w:r>
      <w:r w:rsidR="0027231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83.75pt;height:51pt;z-index:-251657216;mso-position-horizontal:center;mso-position-horizontal-relative:text;mso-position-vertical-relative:text">
            <v:imagedata r:id="rId8" o:title=""/>
          </v:shape>
        </w:pict>
      </w:r>
      <w:r>
        <w:t xml:space="preserve">                                </w:t>
      </w:r>
    </w:p>
    <w:p w:rsidR="00B5099F" w:rsidRDefault="00B5099F" w:rsidP="00B5099F">
      <w:pPr>
        <w:jc w:val="both"/>
        <w:rPr>
          <w:sz w:val="28"/>
          <w:szCs w:val="28"/>
        </w:rPr>
      </w:pPr>
      <w:r>
        <w:t xml:space="preserve">                                              </w:t>
      </w:r>
      <w:r>
        <w:rPr>
          <w:i/>
          <w:sz w:val="16"/>
          <w:szCs w:val="16"/>
        </w:rPr>
        <w:t xml:space="preserve">2 </w:t>
      </w:r>
      <w:r>
        <w:t xml:space="preserve"> </w:t>
      </w:r>
    </w:p>
    <w:p w:rsidR="00B5099F" w:rsidRPr="000F38AF" w:rsidRDefault="00B5099F" w:rsidP="00B5099F">
      <w:pPr>
        <w:jc w:val="both"/>
        <w:rPr>
          <w:i/>
          <w:sz w:val="16"/>
          <w:szCs w:val="16"/>
        </w:rPr>
      </w:pPr>
      <w:r>
        <w:t xml:space="preserve">                                                                                                              </w:t>
      </w:r>
      <w:r w:rsidRPr="000F38AF">
        <w:rPr>
          <w:i/>
          <w:sz w:val="16"/>
          <w:szCs w:val="16"/>
        </w:rPr>
        <w:t xml:space="preserve">1       </w:t>
      </w:r>
    </w:p>
    <w:p w:rsidR="00B5099F" w:rsidRPr="000F38AF" w:rsidRDefault="00B5099F" w:rsidP="00B5099F">
      <w:pPr>
        <w:jc w:val="both"/>
        <w:rPr>
          <w:sz w:val="16"/>
          <w:szCs w:val="16"/>
        </w:rPr>
      </w:pPr>
      <w:r w:rsidRPr="000F38AF">
        <w:rPr>
          <w:sz w:val="16"/>
          <w:szCs w:val="16"/>
        </w:rPr>
        <w:t xml:space="preserve">                                    </w:t>
      </w:r>
      <w:r>
        <w:rPr>
          <w:sz w:val="16"/>
          <w:szCs w:val="16"/>
        </w:rPr>
        <w:t xml:space="preserve">                           </w:t>
      </w:r>
      <w:r w:rsidRPr="000F38AF">
        <w:rPr>
          <w:sz w:val="16"/>
          <w:szCs w:val="16"/>
        </w:rPr>
        <w:t xml:space="preserve">     3</w:t>
      </w:r>
    </w:p>
    <w:p w:rsidR="00B5099F" w:rsidRDefault="00B5099F" w:rsidP="00B5099F">
      <w:pPr>
        <w:jc w:val="both"/>
        <w:rPr>
          <w:sz w:val="28"/>
          <w:szCs w:val="28"/>
        </w:rPr>
      </w:pPr>
      <w:r>
        <w:rPr>
          <w:sz w:val="28"/>
          <w:szCs w:val="28"/>
        </w:rPr>
        <w:t xml:space="preserve">   </w:t>
      </w:r>
    </w:p>
    <w:p w:rsidR="00B5099F" w:rsidRPr="000F38AF" w:rsidRDefault="00272311" w:rsidP="00B5099F">
      <w:pPr>
        <w:jc w:val="both"/>
        <w:rPr>
          <w:i/>
          <w:sz w:val="16"/>
          <w:szCs w:val="16"/>
        </w:rPr>
      </w:pPr>
      <w:r>
        <w:rPr>
          <w:noProof/>
        </w:rPr>
        <w:pict>
          <v:shape id="_x0000_s1027" type="#_x0000_t75" style="position:absolute;left:0;text-align:left;margin-left:153pt;margin-top:2.85pt;width:168pt;height:30pt;z-index:-251658240" wrapcoords="-96 0 -96 21060 21600 21060 21600 0 -96 0">
            <v:imagedata r:id="rId9" o:title=""/>
          </v:shape>
        </w:pict>
      </w:r>
      <w:r w:rsidR="00B5099F">
        <w:rPr>
          <w:sz w:val="28"/>
          <w:szCs w:val="28"/>
        </w:rPr>
        <w:t xml:space="preserve">                                                                                               </w:t>
      </w:r>
      <w:r w:rsidR="00B5099F">
        <w:rPr>
          <w:i/>
          <w:sz w:val="16"/>
          <w:szCs w:val="16"/>
        </w:rPr>
        <w:t xml:space="preserve"> </w:t>
      </w:r>
    </w:p>
    <w:p w:rsidR="00B5099F" w:rsidRPr="000F38AF" w:rsidRDefault="00B5099F" w:rsidP="00B5099F">
      <w:pPr>
        <w:jc w:val="both"/>
        <w:rPr>
          <w:sz w:val="28"/>
          <w:szCs w:val="28"/>
        </w:rPr>
      </w:pPr>
      <w:r>
        <w:rPr>
          <w:sz w:val="28"/>
          <w:szCs w:val="28"/>
        </w:rPr>
        <w:t xml:space="preserve">                                         </w:t>
      </w:r>
      <w:r>
        <w:rPr>
          <w:i/>
          <w:sz w:val="16"/>
          <w:szCs w:val="16"/>
        </w:rPr>
        <w:t>1                                                                                        2</w:t>
      </w:r>
    </w:p>
    <w:p w:rsidR="00B5099F" w:rsidRDefault="00B5099F" w:rsidP="00B5099F">
      <w:pPr>
        <w:jc w:val="both"/>
        <w:rPr>
          <w:sz w:val="28"/>
          <w:szCs w:val="28"/>
        </w:rPr>
      </w:pPr>
    </w:p>
    <w:p w:rsidR="006F73DE" w:rsidRPr="00A85561" w:rsidRDefault="009F4EE4" w:rsidP="00155660">
      <w:pPr>
        <w:shd w:val="clear" w:color="000000" w:fill="auto"/>
        <w:suppressAutoHyphens/>
        <w:spacing w:line="360" w:lineRule="auto"/>
        <w:jc w:val="center"/>
        <w:rPr>
          <w:b/>
          <w:color w:val="000000"/>
          <w:sz w:val="28"/>
        </w:rPr>
      </w:pPr>
      <w:r w:rsidRPr="00A85561">
        <w:rPr>
          <w:b/>
          <w:color w:val="000000"/>
          <w:sz w:val="28"/>
          <w:szCs w:val="28"/>
        </w:rPr>
        <w:t>Рисунок 1</w:t>
      </w:r>
      <w:r w:rsidR="00931848" w:rsidRPr="00A85561">
        <w:rPr>
          <w:b/>
          <w:color w:val="000000"/>
          <w:sz w:val="28"/>
          <w:szCs w:val="28"/>
        </w:rPr>
        <w:t>.</w:t>
      </w:r>
      <w:r w:rsidRPr="00A85561">
        <w:rPr>
          <w:b/>
          <w:color w:val="000000"/>
          <w:sz w:val="28"/>
          <w:szCs w:val="28"/>
        </w:rPr>
        <w:t xml:space="preserve"> </w:t>
      </w:r>
      <w:r w:rsidRPr="00A85561">
        <w:rPr>
          <w:b/>
          <w:color w:val="000000"/>
          <w:sz w:val="28"/>
        </w:rPr>
        <w:t>С</w:t>
      </w:r>
      <w:r w:rsidR="00B5099F" w:rsidRPr="00A85561">
        <w:rPr>
          <w:b/>
          <w:color w:val="000000"/>
          <w:sz w:val="28"/>
        </w:rPr>
        <w:t>имметричные пакеты для прокатки</w:t>
      </w:r>
    </w:p>
    <w:p w:rsidR="006F73DE" w:rsidRPr="00A85561" w:rsidRDefault="009F4EE4" w:rsidP="00155660">
      <w:pPr>
        <w:shd w:val="clear" w:color="000000" w:fill="auto"/>
        <w:suppressAutoHyphens/>
        <w:spacing w:line="360" w:lineRule="auto"/>
        <w:jc w:val="center"/>
        <w:rPr>
          <w:color w:val="000000"/>
          <w:sz w:val="28"/>
        </w:rPr>
      </w:pPr>
      <w:r w:rsidRPr="00A85561">
        <w:rPr>
          <w:color w:val="000000"/>
          <w:sz w:val="28"/>
        </w:rPr>
        <w:t>а) Четырёхслойный пакет; б) трёхслойный пакет</w:t>
      </w:r>
    </w:p>
    <w:p w:rsidR="009F4EE4" w:rsidRPr="00A85561" w:rsidRDefault="00931848" w:rsidP="00155660">
      <w:pPr>
        <w:shd w:val="clear" w:color="000000" w:fill="auto"/>
        <w:suppressAutoHyphens/>
        <w:spacing w:line="360" w:lineRule="auto"/>
        <w:jc w:val="center"/>
        <w:rPr>
          <w:color w:val="000000"/>
          <w:sz w:val="28"/>
        </w:rPr>
      </w:pPr>
      <w:r w:rsidRPr="00A85561">
        <w:rPr>
          <w:color w:val="000000"/>
          <w:sz w:val="28"/>
        </w:rPr>
        <w:t>1-плакировочный металл; 2-плакируемый металл; 3) крепление пакета</w:t>
      </w:r>
    </w:p>
    <w:p w:rsidR="009F4EE4" w:rsidRPr="00A85561" w:rsidRDefault="009F4EE4" w:rsidP="006F73DE">
      <w:pPr>
        <w:shd w:val="clear" w:color="000000" w:fill="auto"/>
        <w:suppressAutoHyphens/>
        <w:spacing w:line="360" w:lineRule="auto"/>
        <w:ind w:firstLine="709"/>
        <w:jc w:val="both"/>
        <w:rPr>
          <w:color w:val="000000"/>
          <w:sz w:val="28"/>
        </w:rPr>
      </w:pPr>
    </w:p>
    <w:p w:rsidR="006F73DE" w:rsidRPr="00A85561" w:rsidRDefault="00AF4E2D" w:rsidP="006F73DE">
      <w:pPr>
        <w:shd w:val="clear" w:color="000000" w:fill="auto"/>
        <w:suppressAutoHyphens/>
        <w:spacing w:line="360" w:lineRule="auto"/>
        <w:ind w:firstLine="709"/>
        <w:jc w:val="both"/>
        <w:rPr>
          <w:color w:val="000000"/>
          <w:sz w:val="28"/>
          <w:szCs w:val="28"/>
        </w:rPr>
      </w:pPr>
      <w:r w:rsidRPr="00A85561">
        <w:rPr>
          <w:color w:val="000000"/>
          <w:sz w:val="28"/>
          <w:szCs w:val="28"/>
        </w:rPr>
        <w:t xml:space="preserve">Симметричная заготовка позволяет избежать изгиба полосы в процессе прокатки. Симметричный пакет собирают по схеме М-Т-Т-М, или по схеме </w:t>
      </w:r>
      <w:r w:rsidR="00D1152C" w:rsidRPr="00A85561">
        <w:rPr>
          <w:color w:val="000000"/>
          <w:sz w:val="28"/>
          <w:szCs w:val="28"/>
        </w:rPr>
        <w:t xml:space="preserve">Т-М-М-Т, при которой слои более мягкого металла находятся снаружи, а более твёрдого – внутри или наоборот. Можно применять и схему М-Т-М или Т-М-Т (рис.1б). </w:t>
      </w:r>
      <w:r w:rsidR="00905D7F" w:rsidRPr="00A85561">
        <w:rPr>
          <w:color w:val="000000"/>
          <w:sz w:val="28"/>
          <w:szCs w:val="28"/>
        </w:rPr>
        <w:t>Э</w:t>
      </w:r>
      <w:r w:rsidR="00D1152C" w:rsidRPr="00A85561">
        <w:rPr>
          <w:color w:val="000000"/>
          <w:sz w:val="28"/>
          <w:szCs w:val="28"/>
        </w:rPr>
        <w:t>тим способом можно получить как трехслойный, так и двухслойный лист. После прокатки обычно один из плакирующих листов удаляют, для облегчения этого контактную поверхность одного из листов смазывают противосварочной пастой.</w:t>
      </w:r>
    </w:p>
    <w:p w:rsidR="006F73DE" w:rsidRPr="00A85561" w:rsidRDefault="003173B1" w:rsidP="006F73DE">
      <w:pPr>
        <w:shd w:val="clear" w:color="000000" w:fill="auto"/>
        <w:suppressAutoHyphens/>
        <w:spacing w:line="360" w:lineRule="auto"/>
        <w:ind w:firstLine="709"/>
        <w:jc w:val="both"/>
        <w:rPr>
          <w:color w:val="000000"/>
          <w:sz w:val="28"/>
          <w:szCs w:val="28"/>
        </w:rPr>
      </w:pPr>
      <w:r w:rsidRPr="00A85561">
        <w:rPr>
          <w:color w:val="000000"/>
          <w:sz w:val="28"/>
          <w:szCs w:val="28"/>
        </w:rPr>
        <w:t>Однако симметричная заготовка способствует более равномерной деформации слоев только при определенном исходном соотношении толщин. В противном случае происходит «сползание» мягкого плакирующего слоя и уменьшение его толщины до определенной величины, после чего начинается уже достаточно равномерная послойная деформация</w:t>
      </w:r>
      <w:r w:rsidR="00327D3E" w:rsidRPr="00A85561">
        <w:rPr>
          <w:color w:val="000000"/>
          <w:sz w:val="28"/>
          <w:szCs w:val="28"/>
        </w:rPr>
        <w:t>.</w:t>
      </w:r>
    </w:p>
    <w:p w:rsidR="006F73DE" w:rsidRPr="00A85561" w:rsidRDefault="00905D7F" w:rsidP="006F73DE">
      <w:pPr>
        <w:shd w:val="clear" w:color="000000" w:fill="auto"/>
        <w:suppressAutoHyphens/>
        <w:spacing w:line="360" w:lineRule="auto"/>
        <w:ind w:firstLine="709"/>
        <w:jc w:val="both"/>
        <w:rPr>
          <w:color w:val="000000"/>
          <w:sz w:val="28"/>
          <w:szCs w:val="28"/>
        </w:rPr>
      </w:pPr>
      <w:r w:rsidRPr="00A85561">
        <w:rPr>
          <w:color w:val="000000"/>
          <w:sz w:val="28"/>
          <w:szCs w:val="28"/>
        </w:rPr>
        <w:t xml:space="preserve">Лучшего качества плакирования можно достичь, если собранный под прокатку пакет герметизировать (проварить по торцу). </w:t>
      </w:r>
      <w:r w:rsidR="00327D3E" w:rsidRPr="00A85561">
        <w:rPr>
          <w:color w:val="000000"/>
          <w:sz w:val="28"/>
          <w:szCs w:val="28"/>
        </w:rPr>
        <w:t>Перед сваркой (герметизацией) производится продувка пакета аргоном, воздух вытесняется и тем самым создаются условия, предотвращающие окисление контактной поверхности в процессе нагрева</w:t>
      </w:r>
      <w:r w:rsidR="00F64C86" w:rsidRPr="00A85561">
        <w:rPr>
          <w:color w:val="000000"/>
          <w:sz w:val="28"/>
          <w:szCs w:val="28"/>
        </w:rPr>
        <w:t>.</w:t>
      </w:r>
    </w:p>
    <w:p w:rsidR="006F73DE" w:rsidRPr="00A85561" w:rsidRDefault="008B3F0C" w:rsidP="006F73DE">
      <w:pPr>
        <w:shd w:val="clear" w:color="000000" w:fill="auto"/>
        <w:suppressAutoHyphens/>
        <w:spacing w:line="360" w:lineRule="auto"/>
        <w:ind w:firstLine="709"/>
        <w:jc w:val="both"/>
        <w:rPr>
          <w:color w:val="000000"/>
          <w:sz w:val="28"/>
          <w:szCs w:val="28"/>
        </w:rPr>
      </w:pPr>
      <w:r w:rsidRPr="00A85561">
        <w:rPr>
          <w:color w:val="000000"/>
          <w:sz w:val="28"/>
          <w:szCs w:val="28"/>
        </w:rPr>
        <w:t>Еще лучшее качество сцепления имеют изделия, полученные из вакуумированных заготовок. Для этой цели к герметезированной заготовке приваривают трубку, через которую откачивают воздух. Трубку разогревают и расплющивают, а затем обрезают (выше места сварки), после чего можно приступить к горячей деформации заготовки.</w:t>
      </w:r>
    </w:p>
    <w:p w:rsidR="006F73DE" w:rsidRPr="00A85561" w:rsidRDefault="008D519F" w:rsidP="006F73DE">
      <w:pPr>
        <w:shd w:val="clear" w:color="000000" w:fill="auto"/>
        <w:suppressAutoHyphens/>
        <w:spacing w:line="360" w:lineRule="auto"/>
        <w:ind w:firstLine="709"/>
        <w:jc w:val="both"/>
        <w:rPr>
          <w:color w:val="000000"/>
          <w:sz w:val="28"/>
          <w:szCs w:val="28"/>
        </w:rPr>
      </w:pPr>
      <w:r w:rsidRPr="00A85561">
        <w:rPr>
          <w:color w:val="000000"/>
          <w:sz w:val="28"/>
          <w:szCs w:val="28"/>
        </w:rPr>
        <w:t xml:space="preserve">Еще более надежным способом вакуумирования биметаллической заготовки является следующий: в крышке биметаллической заготовки, которая одновременно является плакирующим металлом, просверливают отверстие. Крышку в обычной или аргоновой атмосфере сваривают по торцу с металлом основы. До загрузки в вакуумную печь на отверстие в крышке накладывают пластину из однородного с ней металла и закладывают между ними припой толщиной не более 0.1 мм. Припой выбирают таким, чтобы его температура плавления </w:t>
      </w:r>
      <w:r w:rsidR="00C16663" w:rsidRPr="00A85561">
        <w:rPr>
          <w:color w:val="000000"/>
          <w:sz w:val="28"/>
          <w:szCs w:val="28"/>
        </w:rPr>
        <w:t>была на 50-80 град выше температуры горячей обработки биметаллической заготовки.</w:t>
      </w:r>
    </w:p>
    <w:p w:rsidR="006F73DE" w:rsidRPr="00A85561" w:rsidRDefault="00C16663" w:rsidP="006F73DE">
      <w:pPr>
        <w:shd w:val="clear" w:color="000000" w:fill="auto"/>
        <w:suppressAutoHyphens/>
        <w:spacing w:line="360" w:lineRule="auto"/>
        <w:ind w:firstLine="709"/>
        <w:jc w:val="both"/>
        <w:rPr>
          <w:color w:val="000000"/>
          <w:sz w:val="28"/>
          <w:szCs w:val="28"/>
        </w:rPr>
      </w:pPr>
      <w:r w:rsidRPr="00A85561">
        <w:rPr>
          <w:color w:val="000000"/>
          <w:sz w:val="28"/>
          <w:szCs w:val="28"/>
        </w:rPr>
        <w:t>Пластину припоя выгибают так, чтобы между ей и крышкой образовался зазор в 3-5мм. В печи создают необходимый вакуум, после чего производят нагрев заготовки. В процессе нагрева припой сначала выпрямляется, и пластина плотно ложится на крышку заготовки, а затем расплавляется припаивает пластину к крышке, осуществляя тем самым надежную герметизацию</w:t>
      </w:r>
      <w:r w:rsidR="008A54E4" w:rsidRPr="00A85561">
        <w:rPr>
          <w:color w:val="000000"/>
          <w:sz w:val="28"/>
          <w:szCs w:val="28"/>
        </w:rPr>
        <w:t xml:space="preserve"> </w:t>
      </w:r>
      <w:r w:rsidRPr="00A85561">
        <w:rPr>
          <w:color w:val="000000"/>
          <w:sz w:val="28"/>
          <w:szCs w:val="28"/>
        </w:rPr>
        <w:t>заготовки.</w:t>
      </w:r>
    </w:p>
    <w:p w:rsidR="006F73DE" w:rsidRPr="00A85561" w:rsidRDefault="00AB0E8B" w:rsidP="006F73DE">
      <w:pPr>
        <w:shd w:val="clear" w:color="000000" w:fill="auto"/>
        <w:suppressAutoHyphens/>
        <w:spacing w:line="360" w:lineRule="auto"/>
        <w:ind w:firstLine="709"/>
        <w:jc w:val="both"/>
        <w:rPr>
          <w:b/>
          <w:color w:val="000000"/>
          <w:sz w:val="28"/>
          <w:szCs w:val="28"/>
        </w:rPr>
      </w:pPr>
      <w:r w:rsidRPr="00A85561">
        <w:rPr>
          <w:color w:val="000000"/>
          <w:sz w:val="28"/>
          <w:szCs w:val="28"/>
        </w:rPr>
        <w:t>Возможно использование заготовок для прокатки полученных с помощью отливки. Имеется два варианта получения заготовки: соединение твердого металла с жидким в процессе отливки и соединение жидкого металла с жидким.</w:t>
      </w:r>
    </w:p>
    <w:p w:rsidR="006F73DE" w:rsidRPr="00A85561" w:rsidRDefault="00AB0E8B" w:rsidP="006F73DE">
      <w:pPr>
        <w:shd w:val="clear" w:color="000000" w:fill="auto"/>
        <w:suppressAutoHyphens/>
        <w:spacing w:line="360" w:lineRule="auto"/>
        <w:ind w:firstLine="709"/>
        <w:jc w:val="both"/>
        <w:rPr>
          <w:color w:val="000000"/>
          <w:sz w:val="28"/>
          <w:szCs w:val="28"/>
        </w:rPr>
      </w:pPr>
      <w:r w:rsidRPr="00A85561">
        <w:rPr>
          <w:color w:val="000000"/>
          <w:sz w:val="28"/>
          <w:szCs w:val="28"/>
        </w:rPr>
        <w:t>Заливкой твердого металла жидким можно добиться</w:t>
      </w:r>
      <w:r w:rsidR="006F73DE" w:rsidRPr="00A85561">
        <w:rPr>
          <w:color w:val="000000"/>
          <w:sz w:val="28"/>
          <w:szCs w:val="28"/>
        </w:rPr>
        <w:t xml:space="preserve"> </w:t>
      </w:r>
      <w:r w:rsidRPr="00A85561">
        <w:rPr>
          <w:color w:val="000000"/>
          <w:sz w:val="28"/>
          <w:szCs w:val="28"/>
        </w:rPr>
        <w:t>различной конфигурации слитка. Таким способом получают плоскую заготовку под прокатку, а также круглую в сечении заготовку с внутренним стержнем (рисунок</w:t>
      </w:r>
      <w:r w:rsidR="00C91FF3" w:rsidRPr="00A85561">
        <w:rPr>
          <w:color w:val="000000"/>
          <w:sz w:val="28"/>
          <w:szCs w:val="28"/>
        </w:rPr>
        <w:t xml:space="preserve"> 2</w:t>
      </w:r>
      <w:r w:rsidRPr="00A85561">
        <w:rPr>
          <w:color w:val="000000"/>
          <w:sz w:val="28"/>
          <w:szCs w:val="28"/>
        </w:rPr>
        <w:t>).</w:t>
      </w:r>
    </w:p>
    <w:p w:rsidR="006F73DE" w:rsidRPr="00A85561" w:rsidRDefault="00A33C25" w:rsidP="006F73DE">
      <w:pPr>
        <w:shd w:val="clear" w:color="000000" w:fill="auto"/>
        <w:suppressAutoHyphens/>
        <w:spacing w:line="360" w:lineRule="auto"/>
        <w:ind w:firstLine="709"/>
        <w:jc w:val="both"/>
        <w:rPr>
          <w:color w:val="000000"/>
          <w:sz w:val="28"/>
          <w:szCs w:val="28"/>
        </w:rPr>
      </w:pPr>
      <w:r w:rsidRPr="00A85561">
        <w:rPr>
          <w:color w:val="000000"/>
          <w:sz w:val="28"/>
          <w:szCs w:val="28"/>
        </w:rPr>
        <w:t xml:space="preserve">Изменяя расположение и количество заготовок в изложнице, можно получить трехслойную или многослойную заготовку. Если две пластины смазать противосварочной обмазкой (например, порошки </w:t>
      </w:r>
      <w:r w:rsidRPr="00A85561">
        <w:rPr>
          <w:color w:val="000000"/>
          <w:sz w:val="28"/>
          <w:szCs w:val="28"/>
          <w:lang w:val="en-US"/>
        </w:rPr>
        <w:t>MgO</w:t>
      </w:r>
      <w:r w:rsidRPr="00A85561">
        <w:rPr>
          <w:color w:val="000000"/>
          <w:sz w:val="28"/>
          <w:szCs w:val="28"/>
        </w:rPr>
        <w:t>) и обварить их по периметру, то в процессе заливки можно получить одновременно две биметаллических заготовки, которые перед прокаткой легко разделяются при обрезании кромки. Этот метод позволяет уменьшить неравномерность послойной деформации, а также вдвое увеличить производительность процесса.</w:t>
      </w:r>
    </w:p>
    <w:p w:rsidR="006F73DE" w:rsidRPr="00A85561" w:rsidRDefault="006F73DE" w:rsidP="006F73DE">
      <w:pPr>
        <w:shd w:val="clear" w:color="000000" w:fill="auto"/>
        <w:suppressAutoHyphens/>
        <w:spacing w:line="360" w:lineRule="auto"/>
        <w:ind w:firstLine="709"/>
        <w:jc w:val="both"/>
        <w:rPr>
          <w:color w:val="000000"/>
          <w:sz w:val="28"/>
          <w:szCs w:val="28"/>
        </w:rPr>
      </w:pPr>
    </w:p>
    <w:p w:rsidR="00B5099F" w:rsidRDefault="00272311" w:rsidP="00B5099F">
      <w:pPr>
        <w:rPr>
          <w:sz w:val="28"/>
          <w:szCs w:val="28"/>
        </w:rPr>
      </w:pPr>
      <w:r>
        <w:rPr>
          <w:noProof/>
        </w:rPr>
        <w:pict>
          <v:shape id="_x0000_s1028" type="#_x0000_t75" style="position:absolute;margin-left:108pt;margin-top:-9pt;width:215.25pt;height:179.25pt;z-index:-251659264">
            <v:imagedata r:id="rId10" o:title=""/>
          </v:shape>
        </w:pict>
      </w:r>
      <w:r>
        <w:rPr>
          <w:noProof/>
        </w:rPr>
        <w:pict>
          <v:shape id="_x0000_s1029" type="#_x0000_t75" style="position:absolute;margin-left:108pt;margin-top:-9pt;width:215.25pt;height:179.25pt;z-index:-251656192">
            <v:imagedata r:id="rId10" o:title=""/>
          </v:shape>
        </w:pict>
      </w:r>
      <w:r w:rsidR="00B5099F">
        <w:rPr>
          <w:sz w:val="28"/>
          <w:szCs w:val="28"/>
        </w:rPr>
        <w:t xml:space="preserve">                                                                1</w:t>
      </w:r>
    </w:p>
    <w:p w:rsidR="00B5099F" w:rsidRDefault="00B5099F" w:rsidP="00B5099F">
      <w:pPr>
        <w:rPr>
          <w:sz w:val="28"/>
          <w:szCs w:val="28"/>
        </w:rPr>
      </w:pPr>
    </w:p>
    <w:p w:rsidR="00B5099F" w:rsidRDefault="00B5099F" w:rsidP="00B5099F">
      <w:pPr>
        <w:rPr>
          <w:sz w:val="28"/>
          <w:szCs w:val="28"/>
        </w:rPr>
      </w:pPr>
    </w:p>
    <w:p w:rsidR="00B5099F" w:rsidRDefault="00B5099F" w:rsidP="00B5099F">
      <w:pPr>
        <w:rPr>
          <w:sz w:val="28"/>
          <w:szCs w:val="28"/>
        </w:rPr>
      </w:pPr>
    </w:p>
    <w:p w:rsidR="00B5099F" w:rsidRDefault="00B5099F" w:rsidP="00B5099F">
      <w:pPr>
        <w:rPr>
          <w:sz w:val="28"/>
          <w:szCs w:val="28"/>
        </w:rPr>
      </w:pPr>
    </w:p>
    <w:p w:rsidR="00B5099F" w:rsidRDefault="00B5099F" w:rsidP="00B5099F">
      <w:pPr>
        <w:rPr>
          <w:sz w:val="28"/>
          <w:szCs w:val="28"/>
        </w:rPr>
      </w:pPr>
    </w:p>
    <w:p w:rsidR="00B5099F" w:rsidRDefault="00B5099F" w:rsidP="00B5099F">
      <w:pPr>
        <w:rPr>
          <w:sz w:val="28"/>
          <w:szCs w:val="28"/>
        </w:rPr>
      </w:pPr>
    </w:p>
    <w:p w:rsidR="00B5099F" w:rsidRDefault="00B5099F" w:rsidP="00B5099F">
      <w:pPr>
        <w:rPr>
          <w:sz w:val="28"/>
          <w:szCs w:val="28"/>
        </w:rPr>
      </w:pPr>
    </w:p>
    <w:p w:rsidR="00B5099F" w:rsidRDefault="00B5099F" w:rsidP="00B5099F">
      <w:pPr>
        <w:rPr>
          <w:sz w:val="28"/>
          <w:szCs w:val="28"/>
        </w:rPr>
      </w:pPr>
    </w:p>
    <w:p w:rsidR="00B5099F" w:rsidRDefault="00B5099F" w:rsidP="00B5099F">
      <w:pPr>
        <w:rPr>
          <w:sz w:val="28"/>
          <w:szCs w:val="28"/>
        </w:rPr>
      </w:pPr>
    </w:p>
    <w:p w:rsidR="00B5099F" w:rsidRDefault="00B5099F" w:rsidP="00B5099F">
      <w:pPr>
        <w:rPr>
          <w:sz w:val="28"/>
          <w:szCs w:val="28"/>
        </w:rPr>
      </w:pPr>
      <w:r>
        <w:rPr>
          <w:sz w:val="28"/>
          <w:szCs w:val="28"/>
        </w:rPr>
        <w:t xml:space="preserve">                                        2                                                2</w:t>
      </w:r>
    </w:p>
    <w:p w:rsidR="00B5099F" w:rsidRDefault="00B5099F" w:rsidP="00B5099F">
      <w:pPr>
        <w:rPr>
          <w:sz w:val="28"/>
          <w:szCs w:val="28"/>
        </w:rPr>
      </w:pPr>
      <w:r>
        <w:rPr>
          <w:sz w:val="28"/>
          <w:szCs w:val="28"/>
        </w:rPr>
        <w:t xml:space="preserve">                                                                  3                                                       </w:t>
      </w:r>
    </w:p>
    <w:p w:rsidR="00B5099F" w:rsidRPr="00A85561" w:rsidRDefault="00C91FF3" w:rsidP="00B5099F">
      <w:pPr>
        <w:shd w:val="clear" w:color="000000" w:fill="auto"/>
        <w:suppressAutoHyphens/>
        <w:spacing w:line="360" w:lineRule="auto"/>
        <w:jc w:val="center"/>
        <w:rPr>
          <w:b/>
          <w:color w:val="000000"/>
          <w:sz w:val="28"/>
          <w:szCs w:val="28"/>
        </w:rPr>
      </w:pPr>
      <w:r w:rsidRPr="00A85561">
        <w:rPr>
          <w:b/>
          <w:color w:val="000000"/>
          <w:sz w:val="28"/>
          <w:szCs w:val="28"/>
        </w:rPr>
        <w:t>Рисунок 2- Получение заготовки способом заливки пластины, установленной</w:t>
      </w:r>
      <w:r w:rsidR="00B5099F" w:rsidRPr="00A85561">
        <w:rPr>
          <w:b/>
          <w:color w:val="000000"/>
          <w:sz w:val="28"/>
          <w:szCs w:val="28"/>
        </w:rPr>
        <w:t xml:space="preserve"> </w:t>
      </w:r>
      <w:r w:rsidRPr="00A85561">
        <w:rPr>
          <w:b/>
          <w:color w:val="000000"/>
          <w:sz w:val="28"/>
          <w:szCs w:val="28"/>
        </w:rPr>
        <w:t>в центре изложницы</w:t>
      </w:r>
    </w:p>
    <w:p w:rsidR="006F73DE" w:rsidRPr="00A85561" w:rsidRDefault="00802FAB" w:rsidP="00B5099F">
      <w:pPr>
        <w:shd w:val="clear" w:color="000000" w:fill="auto"/>
        <w:suppressAutoHyphens/>
        <w:spacing w:line="360" w:lineRule="auto"/>
        <w:jc w:val="center"/>
        <w:rPr>
          <w:color w:val="000000"/>
          <w:sz w:val="28"/>
          <w:szCs w:val="28"/>
        </w:rPr>
      </w:pPr>
      <w:r w:rsidRPr="00A85561">
        <w:rPr>
          <w:color w:val="000000"/>
          <w:sz w:val="28"/>
          <w:szCs w:val="28"/>
        </w:rPr>
        <w:t>1-изложница;2-плакируемый лист;</w:t>
      </w:r>
      <w:r w:rsidR="00B5099F" w:rsidRPr="00A85561">
        <w:rPr>
          <w:color w:val="000000"/>
          <w:sz w:val="28"/>
          <w:szCs w:val="28"/>
        </w:rPr>
        <w:t xml:space="preserve"> </w:t>
      </w:r>
      <w:r w:rsidRPr="00A85561">
        <w:rPr>
          <w:color w:val="000000"/>
          <w:sz w:val="28"/>
          <w:szCs w:val="28"/>
        </w:rPr>
        <w:t>3-</w:t>
      </w:r>
      <w:r w:rsidR="006F73DE" w:rsidRPr="00A85561">
        <w:rPr>
          <w:color w:val="000000"/>
          <w:sz w:val="28"/>
          <w:szCs w:val="28"/>
        </w:rPr>
        <w:t xml:space="preserve"> </w:t>
      </w:r>
      <w:r w:rsidRPr="00A85561">
        <w:rPr>
          <w:color w:val="000000"/>
          <w:sz w:val="28"/>
          <w:szCs w:val="28"/>
        </w:rPr>
        <w:t>пространство для заливки плакирующего металла.</w:t>
      </w:r>
    </w:p>
    <w:p w:rsidR="00B5099F" w:rsidRPr="00A85561" w:rsidRDefault="00B5099F" w:rsidP="006F73DE">
      <w:pPr>
        <w:shd w:val="clear" w:color="000000" w:fill="auto"/>
        <w:suppressAutoHyphens/>
        <w:spacing w:line="360" w:lineRule="auto"/>
        <w:ind w:firstLine="709"/>
        <w:jc w:val="both"/>
        <w:rPr>
          <w:color w:val="000000"/>
          <w:sz w:val="28"/>
          <w:szCs w:val="28"/>
        </w:rPr>
      </w:pPr>
    </w:p>
    <w:p w:rsidR="006F73DE" w:rsidRPr="00A85561" w:rsidRDefault="00F93E50" w:rsidP="006F73DE">
      <w:pPr>
        <w:shd w:val="clear" w:color="000000" w:fill="auto"/>
        <w:suppressAutoHyphens/>
        <w:spacing w:line="360" w:lineRule="auto"/>
        <w:ind w:firstLine="709"/>
        <w:jc w:val="both"/>
        <w:rPr>
          <w:color w:val="000000"/>
          <w:sz w:val="28"/>
          <w:szCs w:val="28"/>
        </w:rPr>
      </w:pPr>
      <w:r w:rsidRPr="00A85561">
        <w:rPr>
          <w:color w:val="000000"/>
          <w:sz w:val="28"/>
          <w:szCs w:val="28"/>
        </w:rPr>
        <w:t xml:space="preserve">Существует способ получения цилиндрических трубных заготовок для дальнейшего прессования и прокатки способом центробежного литья. В этом случае последовательно заливают слои металлов, составляющих </w:t>
      </w:r>
      <w:r w:rsidR="00535923" w:rsidRPr="00A85561">
        <w:rPr>
          <w:color w:val="000000"/>
          <w:sz w:val="28"/>
          <w:szCs w:val="28"/>
        </w:rPr>
        <w:t>многослойную заготовку. Центробежную отливку применяют в основном при изготовлении заготовок из тяжелых и редких цветных металлов в сочетании со сталями различных марок. При центробежном литье струя расплавленного металла подается внутрь горизонтальной изложницы, вращающейся с заданной скоростью. После начала кристаллизации слоя одного металла в изложницу заливается второй и т.д. в качестве одного из слоев может служить трубная заготовка, на внутреннюю поверхность которой</w:t>
      </w:r>
      <w:r w:rsidR="006F73DE" w:rsidRPr="00A85561">
        <w:rPr>
          <w:color w:val="000000"/>
          <w:sz w:val="28"/>
          <w:szCs w:val="28"/>
        </w:rPr>
        <w:t xml:space="preserve"> </w:t>
      </w:r>
      <w:r w:rsidR="00535923" w:rsidRPr="00A85561">
        <w:rPr>
          <w:color w:val="000000"/>
          <w:sz w:val="28"/>
          <w:szCs w:val="28"/>
        </w:rPr>
        <w:t>центробежным литьем наносят слой сплава. Одним из недостатков способа является трудность получения точной толщины слоев.</w:t>
      </w:r>
    </w:p>
    <w:p w:rsidR="006F73DE" w:rsidRPr="00A85561" w:rsidRDefault="00535923" w:rsidP="006F73DE">
      <w:pPr>
        <w:shd w:val="clear" w:color="000000" w:fill="auto"/>
        <w:suppressAutoHyphens/>
        <w:spacing w:line="360" w:lineRule="auto"/>
        <w:ind w:firstLine="709"/>
        <w:jc w:val="both"/>
        <w:rPr>
          <w:color w:val="000000"/>
          <w:sz w:val="28"/>
          <w:szCs w:val="28"/>
        </w:rPr>
      </w:pPr>
      <w:r w:rsidRPr="00A85561">
        <w:rPr>
          <w:color w:val="000000"/>
          <w:sz w:val="28"/>
          <w:szCs w:val="28"/>
        </w:rPr>
        <w:t>Соединение металлов в жидком состоянии смеет ограниченное применение и его осуществляют лиш</w:t>
      </w:r>
      <w:r w:rsidR="00057CDC" w:rsidRPr="00A85561">
        <w:rPr>
          <w:color w:val="000000"/>
          <w:sz w:val="28"/>
          <w:szCs w:val="28"/>
        </w:rPr>
        <w:t>ь</w:t>
      </w:r>
      <w:r w:rsidRPr="00A85561">
        <w:rPr>
          <w:color w:val="000000"/>
          <w:sz w:val="28"/>
          <w:szCs w:val="28"/>
        </w:rPr>
        <w:t xml:space="preserve"> в том случае, если температуры плавления металлов близки </w:t>
      </w:r>
      <w:r w:rsidR="00057CDC" w:rsidRPr="00A85561">
        <w:rPr>
          <w:color w:val="000000"/>
          <w:sz w:val="28"/>
          <w:szCs w:val="28"/>
        </w:rPr>
        <w:t>друг к другу.</w:t>
      </w:r>
    </w:p>
    <w:p w:rsidR="006F73DE" w:rsidRPr="00A85561" w:rsidRDefault="00057CDC" w:rsidP="006F73DE">
      <w:pPr>
        <w:shd w:val="clear" w:color="000000" w:fill="auto"/>
        <w:suppressAutoHyphens/>
        <w:spacing w:line="360" w:lineRule="auto"/>
        <w:ind w:firstLine="709"/>
        <w:jc w:val="both"/>
        <w:rPr>
          <w:color w:val="000000"/>
          <w:sz w:val="28"/>
          <w:szCs w:val="28"/>
        </w:rPr>
      </w:pPr>
      <w:r w:rsidRPr="00A85561">
        <w:rPr>
          <w:color w:val="000000"/>
          <w:sz w:val="28"/>
          <w:szCs w:val="28"/>
        </w:rPr>
        <w:t>Для получения плоских многослойных</w:t>
      </w:r>
      <w:r w:rsidR="006F73DE" w:rsidRPr="00A85561">
        <w:rPr>
          <w:color w:val="000000"/>
          <w:sz w:val="28"/>
          <w:szCs w:val="28"/>
        </w:rPr>
        <w:t xml:space="preserve"> </w:t>
      </w:r>
      <w:r w:rsidRPr="00A85561">
        <w:rPr>
          <w:color w:val="000000"/>
          <w:sz w:val="28"/>
          <w:szCs w:val="28"/>
        </w:rPr>
        <w:t>слитков для прокатки слои металла заливают в горизонтальную изложницу в любой последовательности. После начала кристаллизации первой составляющей заготовки заливают второй слой металла. В результате взаимной диффузии получается многослойный слиток.</w:t>
      </w:r>
    </w:p>
    <w:p w:rsidR="006F73DE" w:rsidRPr="00A85561" w:rsidRDefault="00057CDC" w:rsidP="006F73DE">
      <w:pPr>
        <w:shd w:val="clear" w:color="000000" w:fill="auto"/>
        <w:suppressAutoHyphens/>
        <w:spacing w:line="360" w:lineRule="auto"/>
        <w:ind w:firstLine="709"/>
        <w:jc w:val="both"/>
        <w:rPr>
          <w:color w:val="000000"/>
          <w:sz w:val="28"/>
          <w:szCs w:val="28"/>
        </w:rPr>
      </w:pPr>
      <w:r w:rsidRPr="00A85561">
        <w:rPr>
          <w:color w:val="000000"/>
          <w:sz w:val="28"/>
          <w:szCs w:val="28"/>
        </w:rPr>
        <w:t>Методы отливки биметаллических заготовок не могут дать желаемых результатов, если при соединении двух металлов на границе будут возникать легкоплавкие эвтектики или хрупкие интерметаллидные соединения. Метод заливки нельзя применят, если температура плавления плакирующего металла значительно ниже, чем у основного.</w:t>
      </w:r>
    </w:p>
    <w:p w:rsidR="006F73DE" w:rsidRPr="00A85561" w:rsidRDefault="00057CDC" w:rsidP="006F73DE">
      <w:pPr>
        <w:shd w:val="clear" w:color="000000" w:fill="auto"/>
        <w:suppressAutoHyphens/>
        <w:spacing w:line="360" w:lineRule="auto"/>
        <w:ind w:firstLine="709"/>
        <w:jc w:val="both"/>
        <w:rPr>
          <w:color w:val="000000"/>
          <w:sz w:val="28"/>
          <w:szCs w:val="28"/>
        </w:rPr>
      </w:pPr>
      <w:r w:rsidRPr="00A85561">
        <w:rPr>
          <w:color w:val="000000"/>
          <w:sz w:val="28"/>
          <w:szCs w:val="28"/>
        </w:rPr>
        <w:t xml:space="preserve">Толщина плакирующего слоя должна быть не ниже </w:t>
      </w:r>
      <w:r w:rsidR="00C91FF3" w:rsidRPr="00A85561">
        <w:rPr>
          <w:color w:val="000000"/>
          <w:sz w:val="28"/>
          <w:szCs w:val="28"/>
        </w:rPr>
        <w:t>2,5-5% от толщины заготовки; иначе не произойдет заполнение плакирующим металлом узкой щели между изложницей и основным металлом.</w:t>
      </w:r>
    </w:p>
    <w:p w:rsidR="00B5099F" w:rsidRPr="00A85561" w:rsidRDefault="00B5099F" w:rsidP="006F73DE">
      <w:pPr>
        <w:shd w:val="clear" w:color="000000" w:fill="auto"/>
        <w:suppressAutoHyphens/>
        <w:spacing w:line="360" w:lineRule="auto"/>
        <w:ind w:firstLine="709"/>
        <w:jc w:val="both"/>
        <w:rPr>
          <w:b/>
          <w:color w:val="000000"/>
          <w:sz w:val="28"/>
          <w:szCs w:val="28"/>
        </w:rPr>
      </w:pPr>
    </w:p>
    <w:p w:rsidR="006F73DE" w:rsidRPr="00A85561" w:rsidRDefault="00B5099F" w:rsidP="00B5099F">
      <w:pPr>
        <w:shd w:val="clear" w:color="000000" w:fill="auto"/>
        <w:suppressAutoHyphens/>
        <w:spacing w:line="360" w:lineRule="auto"/>
        <w:jc w:val="center"/>
        <w:rPr>
          <w:b/>
          <w:color w:val="000000"/>
          <w:sz w:val="28"/>
          <w:szCs w:val="28"/>
        </w:rPr>
      </w:pPr>
      <w:r w:rsidRPr="00A85561">
        <w:rPr>
          <w:b/>
          <w:color w:val="000000"/>
          <w:sz w:val="28"/>
          <w:szCs w:val="28"/>
        </w:rPr>
        <w:t>Плакирование взрывом</w:t>
      </w:r>
    </w:p>
    <w:p w:rsidR="00B5099F" w:rsidRPr="00A85561" w:rsidRDefault="00B5099F" w:rsidP="006F73DE">
      <w:pPr>
        <w:shd w:val="clear" w:color="000000" w:fill="auto"/>
        <w:suppressAutoHyphens/>
        <w:spacing w:line="360" w:lineRule="auto"/>
        <w:ind w:firstLine="709"/>
        <w:jc w:val="both"/>
        <w:rPr>
          <w:color w:val="000000"/>
          <w:sz w:val="28"/>
          <w:szCs w:val="28"/>
        </w:rPr>
      </w:pPr>
    </w:p>
    <w:p w:rsidR="006F73DE" w:rsidRPr="00A85561" w:rsidRDefault="008A54E4" w:rsidP="006F73DE">
      <w:pPr>
        <w:shd w:val="clear" w:color="000000" w:fill="auto"/>
        <w:suppressAutoHyphens/>
        <w:spacing w:line="360" w:lineRule="auto"/>
        <w:ind w:firstLine="709"/>
        <w:jc w:val="both"/>
        <w:rPr>
          <w:color w:val="000000"/>
          <w:sz w:val="28"/>
          <w:szCs w:val="28"/>
        </w:rPr>
      </w:pPr>
      <w:r w:rsidRPr="00A85561">
        <w:rPr>
          <w:color w:val="000000"/>
          <w:sz w:val="28"/>
          <w:szCs w:val="28"/>
        </w:rPr>
        <w:t>Сварка взрывом позволяет производить плакирование как плоских так и цилиндрических поверхностей.</w:t>
      </w:r>
    </w:p>
    <w:p w:rsidR="008A54E4" w:rsidRPr="00A85561" w:rsidRDefault="008A54E4" w:rsidP="006F73DE">
      <w:pPr>
        <w:shd w:val="clear" w:color="000000" w:fill="auto"/>
        <w:suppressAutoHyphens/>
        <w:spacing w:line="360" w:lineRule="auto"/>
        <w:ind w:firstLine="709"/>
        <w:jc w:val="both"/>
        <w:rPr>
          <w:color w:val="000000"/>
          <w:sz w:val="28"/>
          <w:szCs w:val="28"/>
        </w:rPr>
      </w:pPr>
      <w:r w:rsidRPr="00A85561">
        <w:rPr>
          <w:color w:val="000000"/>
          <w:sz w:val="28"/>
          <w:szCs w:val="28"/>
        </w:rPr>
        <w:t>Схема сварки плоских поверх</w:t>
      </w:r>
      <w:r w:rsidR="00042C57" w:rsidRPr="00A85561">
        <w:rPr>
          <w:color w:val="000000"/>
          <w:sz w:val="28"/>
          <w:szCs w:val="28"/>
        </w:rPr>
        <w:t>ностей представлена на рисунке 3</w:t>
      </w:r>
      <w:r w:rsidRPr="00A85561">
        <w:rPr>
          <w:color w:val="000000"/>
          <w:sz w:val="28"/>
          <w:szCs w:val="28"/>
        </w:rPr>
        <w:t>.</w:t>
      </w:r>
    </w:p>
    <w:p w:rsidR="001E6733" w:rsidRPr="00A85561" w:rsidRDefault="00272311" w:rsidP="00B5099F">
      <w:pPr>
        <w:shd w:val="clear" w:color="000000" w:fill="auto"/>
        <w:suppressAutoHyphens/>
        <w:spacing w:line="360" w:lineRule="auto"/>
        <w:jc w:val="center"/>
        <w:rPr>
          <w:b/>
          <w:color w:val="000000"/>
          <w:sz w:val="28"/>
          <w:szCs w:val="28"/>
        </w:rPr>
      </w:pPr>
      <w:r>
        <w:rPr>
          <w:noProof/>
        </w:rPr>
        <w:pict>
          <v:shape id="_x0000_s1030" type="#_x0000_t75" style="position:absolute;left:0;text-align:left;margin-left:154.5pt;margin-top:10.95pt;width:180pt;height:1in;z-index:-251662336;mso-wrap-distance-left:2pt;mso-wrap-distance-right:2pt">
            <v:imagedata r:id="rId11" o:title=""/>
          </v:shape>
        </w:pict>
      </w:r>
    </w:p>
    <w:p w:rsidR="00B5099F" w:rsidRDefault="00B5099F" w:rsidP="00B5099F">
      <w:pPr>
        <w:spacing w:line="360" w:lineRule="auto"/>
        <w:jc w:val="center"/>
        <w:rPr>
          <w:sz w:val="28"/>
          <w:szCs w:val="28"/>
        </w:rPr>
      </w:pPr>
    </w:p>
    <w:p w:rsidR="00B5099F" w:rsidRDefault="00B5099F" w:rsidP="00B5099F">
      <w:pPr>
        <w:spacing w:line="360" w:lineRule="auto"/>
        <w:jc w:val="center"/>
        <w:rPr>
          <w:sz w:val="28"/>
          <w:szCs w:val="28"/>
        </w:rPr>
      </w:pPr>
    </w:p>
    <w:p w:rsidR="00B5099F" w:rsidRPr="00B5099F" w:rsidRDefault="00B5099F" w:rsidP="00B5099F">
      <w:pPr>
        <w:spacing w:line="360" w:lineRule="auto"/>
        <w:jc w:val="center"/>
        <w:rPr>
          <w:sz w:val="28"/>
          <w:szCs w:val="28"/>
        </w:rPr>
      </w:pPr>
    </w:p>
    <w:p w:rsidR="00B5099F" w:rsidRPr="00B5099F" w:rsidRDefault="00B5099F" w:rsidP="00B5099F">
      <w:pPr>
        <w:suppressAutoHyphens/>
        <w:spacing w:line="360" w:lineRule="auto"/>
        <w:jc w:val="center"/>
        <w:rPr>
          <w:b/>
          <w:sz w:val="28"/>
          <w:szCs w:val="28"/>
        </w:rPr>
      </w:pPr>
      <w:r w:rsidRPr="00B5099F">
        <w:rPr>
          <w:b/>
          <w:sz w:val="28"/>
          <w:szCs w:val="28"/>
        </w:rPr>
        <w:t>Рисунок 3. Схема сварки плоских поверхностей</w:t>
      </w:r>
    </w:p>
    <w:p w:rsidR="006C2650" w:rsidRPr="00A85561" w:rsidRDefault="006C2650" w:rsidP="00B5099F">
      <w:pPr>
        <w:shd w:val="clear" w:color="000000" w:fill="auto"/>
        <w:suppressAutoHyphens/>
        <w:spacing w:line="360" w:lineRule="auto"/>
        <w:ind w:firstLine="709"/>
        <w:jc w:val="center"/>
        <w:rPr>
          <w:color w:val="000000"/>
          <w:sz w:val="28"/>
          <w:szCs w:val="28"/>
        </w:rPr>
      </w:pPr>
    </w:p>
    <w:p w:rsidR="006F73DE" w:rsidRPr="00A85561" w:rsidRDefault="00B5099F" w:rsidP="006F73DE">
      <w:pPr>
        <w:shd w:val="clear" w:color="000000" w:fill="auto"/>
        <w:suppressAutoHyphens/>
        <w:spacing w:line="360" w:lineRule="auto"/>
        <w:ind w:firstLine="709"/>
        <w:jc w:val="both"/>
        <w:rPr>
          <w:color w:val="000000"/>
          <w:sz w:val="28"/>
          <w:szCs w:val="28"/>
        </w:rPr>
      </w:pPr>
      <w:r w:rsidRPr="00A85561">
        <w:rPr>
          <w:color w:val="000000"/>
          <w:sz w:val="28"/>
          <w:szCs w:val="28"/>
        </w:rPr>
        <w:br w:type="page"/>
      </w:r>
      <w:r w:rsidR="008A54E4" w:rsidRPr="00A85561">
        <w:rPr>
          <w:color w:val="000000"/>
          <w:sz w:val="28"/>
          <w:szCs w:val="28"/>
        </w:rPr>
        <w:t xml:space="preserve">На жесткое основание 5 устанавливают одну из свариваемых пластин 4, вторую пластину 3 помещают над первой на расстоянии </w:t>
      </w:r>
      <w:r w:rsidR="008A54E4" w:rsidRPr="00A85561">
        <w:rPr>
          <w:color w:val="000000"/>
          <w:sz w:val="28"/>
          <w:szCs w:val="28"/>
          <w:lang w:val="en-US"/>
        </w:rPr>
        <w:t>h</w:t>
      </w:r>
      <w:r w:rsidR="008A54E4" w:rsidRPr="00A85561">
        <w:rPr>
          <w:color w:val="000000"/>
          <w:sz w:val="28"/>
          <w:szCs w:val="28"/>
        </w:rPr>
        <w:t xml:space="preserve"> от </w:t>
      </w:r>
      <w:r w:rsidR="006273BF" w:rsidRPr="00A85561">
        <w:rPr>
          <w:color w:val="000000"/>
          <w:sz w:val="28"/>
          <w:szCs w:val="28"/>
        </w:rPr>
        <w:t>её поверхности. На всю</w:t>
      </w:r>
      <w:r w:rsidR="00157C5D" w:rsidRPr="00A85561">
        <w:rPr>
          <w:color w:val="000000"/>
          <w:sz w:val="28"/>
          <w:szCs w:val="28"/>
        </w:rPr>
        <w:t xml:space="preserve"> поверхность пластины 3 укладывают заряд 2 взрывчатого вещества (в дальнейшем ВВ) слоем одинаковой толщины Н. заряд взрывают при помощи детонатора 1, находящегося в одном из концов или углов пластины 3, в качестве ВВ используют гранулированные аммониты и гранулиты, имеющие плотность около 1,0 г/см</w:t>
      </w:r>
      <w:r w:rsidR="00F64C86" w:rsidRPr="00A85561">
        <w:rPr>
          <w:color w:val="000000"/>
          <w:sz w:val="28"/>
          <w:szCs w:val="28"/>
        </w:rPr>
        <w:t>3</w:t>
      </w:r>
      <w:r w:rsidR="00832650" w:rsidRPr="00A85561">
        <w:rPr>
          <w:color w:val="000000"/>
          <w:sz w:val="28"/>
          <w:szCs w:val="28"/>
        </w:rPr>
        <w:t xml:space="preserve"> и скорость детонации </w:t>
      </w:r>
      <w:r w:rsidR="00832650" w:rsidRPr="00A85561">
        <w:rPr>
          <w:color w:val="000000"/>
          <w:sz w:val="28"/>
          <w:szCs w:val="28"/>
          <w:lang w:val="en-US"/>
        </w:rPr>
        <w:t>D</w:t>
      </w:r>
      <w:r w:rsidR="00832650" w:rsidRPr="00A85561">
        <w:rPr>
          <w:color w:val="000000"/>
          <w:sz w:val="28"/>
          <w:szCs w:val="28"/>
        </w:rPr>
        <w:t xml:space="preserve"> порядка 3-4 тыс. метров в секунду. Заряды ВВ взрывают при помощи электродетонаторов.</w:t>
      </w:r>
    </w:p>
    <w:p w:rsidR="006F73DE" w:rsidRPr="00A85561" w:rsidRDefault="001077F9" w:rsidP="006F73DE">
      <w:pPr>
        <w:shd w:val="clear" w:color="000000" w:fill="auto"/>
        <w:suppressAutoHyphens/>
        <w:spacing w:line="360" w:lineRule="auto"/>
        <w:ind w:firstLine="709"/>
        <w:jc w:val="both"/>
        <w:rPr>
          <w:color w:val="000000"/>
          <w:sz w:val="28"/>
          <w:szCs w:val="28"/>
        </w:rPr>
      </w:pPr>
      <w:r w:rsidRPr="00A85561">
        <w:rPr>
          <w:color w:val="000000"/>
          <w:sz w:val="28"/>
          <w:szCs w:val="28"/>
        </w:rPr>
        <w:t xml:space="preserve">После инициирования заряда ВВ детонатором 1 вдоль слоя ВВ распространяется детонационная волна. Позади фронта детонационной волны образуются продукты взрыва, которые в течении короткого промежутка времени по инерции сохраняют прежний объём, находясь под давлением 100-200 тыс. атмосфер, а затем со скоростью 0,5-0,75 </w:t>
      </w:r>
      <w:r w:rsidRPr="00A85561">
        <w:rPr>
          <w:color w:val="000000"/>
          <w:sz w:val="28"/>
          <w:szCs w:val="28"/>
          <w:lang w:val="en-US"/>
        </w:rPr>
        <w:t>D</w:t>
      </w:r>
      <w:r w:rsidRPr="00A85561">
        <w:rPr>
          <w:color w:val="000000"/>
          <w:sz w:val="28"/>
          <w:szCs w:val="28"/>
        </w:rPr>
        <w:t xml:space="preserve"> разлетаются в стороны по нормалям к свободным поверхностям заряда. При этом они сообщают находящемуся за фронтом детонации участку металла импульс, под действием которого его элементарные объемы последовательно с ускорением движутся к поверхности неподвижной части металла и со скоростью</w:t>
      </w:r>
      <w:r w:rsidR="00905D7F" w:rsidRPr="00A85561">
        <w:rPr>
          <w:color w:val="000000"/>
          <w:sz w:val="28"/>
          <w:szCs w:val="28"/>
        </w:rPr>
        <w:t xml:space="preserve"> ν соудоряются с ней.</w:t>
      </w:r>
    </w:p>
    <w:p w:rsidR="001E6733" w:rsidRPr="00A85561" w:rsidRDefault="00905D7F" w:rsidP="006F73DE">
      <w:pPr>
        <w:shd w:val="clear" w:color="000000" w:fill="auto"/>
        <w:suppressAutoHyphens/>
        <w:spacing w:line="360" w:lineRule="auto"/>
        <w:ind w:firstLine="709"/>
        <w:jc w:val="both"/>
        <w:rPr>
          <w:color w:val="000000"/>
          <w:sz w:val="28"/>
          <w:szCs w:val="28"/>
        </w:rPr>
      </w:pPr>
      <w:r w:rsidRPr="00A85561">
        <w:rPr>
          <w:color w:val="000000"/>
          <w:sz w:val="28"/>
          <w:szCs w:val="28"/>
        </w:rPr>
        <w:t>При установленном процессе сварки метаемая пластина на некоторой длине дважды перегибается и, если соединяемые поверхности перед сваркой были установлены параллельно относительно друг друга, её наклонный участок со скоростью ν</w:t>
      </w:r>
      <w:r w:rsidR="00F64C86" w:rsidRPr="00A85561">
        <w:rPr>
          <w:color w:val="000000"/>
          <w:sz w:val="28"/>
          <w:szCs w:val="28"/>
        </w:rPr>
        <w:t xml:space="preserve">к ,равной </w:t>
      </w:r>
      <w:r w:rsidR="00F64C86" w:rsidRPr="00A85561">
        <w:rPr>
          <w:color w:val="000000"/>
          <w:sz w:val="28"/>
          <w:szCs w:val="28"/>
          <w:lang w:val="en-US"/>
        </w:rPr>
        <w:t>D</w:t>
      </w:r>
      <w:r w:rsidR="00F64C86" w:rsidRPr="00A85561">
        <w:rPr>
          <w:color w:val="000000"/>
          <w:sz w:val="28"/>
          <w:szCs w:val="28"/>
        </w:rPr>
        <w:t xml:space="preserve"> движется за фронтом детонационной волны, а участок, на котором на котором находится непродетонированная часть заряда ВВ, под действием сил инерции</w:t>
      </w:r>
      <w:r w:rsidR="00AE7777" w:rsidRPr="00A85561">
        <w:rPr>
          <w:color w:val="000000"/>
          <w:sz w:val="28"/>
          <w:szCs w:val="28"/>
        </w:rPr>
        <w:t xml:space="preserve"> </w:t>
      </w:r>
      <w:r w:rsidR="00F64C86" w:rsidRPr="00A85561">
        <w:rPr>
          <w:color w:val="000000"/>
          <w:sz w:val="28"/>
          <w:szCs w:val="28"/>
        </w:rPr>
        <w:t>остаёт</w:t>
      </w:r>
      <w:r w:rsidR="001E6733" w:rsidRPr="00A85561">
        <w:rPr>
          <w:color w:val="000000"/>
          <w:sz w:val="28"/>
          <w:szCs w:val="28"/>
        </w:rPr>
        <w:t>ся в исходном состоянии (рис.</w:t>
      </w:r>
      <w:r w:rsidR="00042C57" w:rsidRPr="00A85561">
        <w:rPr>
          <w:color w:val="000000"/>
          <w:sz w:val="28"/>
          <w:szCs w:val="28"/>
        </w:rPr>
        <w:t>4</w:t>
      </w:r>
      <w:r w:rsidR="001E6733" w:rsidRPr="00A85561">
        <w:rPr>
          <w:color w:val="000000"/>
          <w:sz w:val="28"/>
          <w:szCs w:val="28"/>
        </w:rPr>
        <w:t>)</w:t>
      </w:r>
      <w:r w:rsidR="00F64C86" w:rsidRPr="00A85561">
        <w:rPr>
          <w:color w:val="000000"/>
          <w:sz w:val="28"/>
          <w:szCs w:val="28"/>
        </w:rPr>
        <w:t xml:space="preserve"> </w:t>
      </w:r>
      <w:r w:rsidR="001E6733" w:rsidRPr="00A85561">
        <w:rPr>
          <w:color w:val="000000"/>
          <w:sz w:val="28"/>
          <w:szCs w:val="28"/>
        </w:rPr>
        <w:t>соударение</w:t>
      </w:r>
      <w:r w:rsidR="00F64C86" w:rsidRPr="00A85561">
        <w:rPr>
          <w:color w:val="000000"/>
          <w:sz w:val="28"/>
          <w:szCs w:val="28"/>
        </w:rPr>
        <w:t xml:space="preserve"> свариваемых металлов, происходящее под некоторым углом γ, вызывает сильное давление в десятки тысяч атмосфер.</w:t>
      </w:r>
    </w:p>
    <w:p w:rsidR="001E6733" w:rsidRPr="00A85561" w:rsidRDefault="001E6733" w:rsidP="006F73DE">
      <w:pPr>
        <w:shd w:val="clear" w:color="000000" w:fill="auto"/>
        <w:suppressAutoHyphens/>
        <w:spacing w:line="360" w:lineRule="auto"/>
        <w:ind w:firstLine="709"/>
        <w:jc w:val="both"/>
        <w:rPr>
          <w:color w:val="000000"/>
          <w:sz w:val="28"/>
          <w:szCs w:val="28"/>
        </w:rPr>
      </w:pPr>
    </w:p>
    <w:p w:rsidR="001E6733" w:rsidRPr="00A85561" w:rsidRDefault="00B5099F" w:rsidP="006F73DE">
      <w:pPr>
        <w:shd w:val="clear" w:color="000000" w:fill="auto"/>
        <w:suppressAutoHyphens/>
        <w:spacing w:line="360" w:lineRule="auto"/>
        <w:ind w:firstLine="709"/>
        <w:jc w:val="both"/>
        <w:rPr>
          <w:color w:val="000000"/>
          <w:sz w:val="28"/>
          <w:szCs w:val="28"/>
        </w:rPr>
      </w:pPr>
      <w:r w:rsidRPr="00A85561">
        <w:rPr>
          <w:color w:val="000000"/>
          <w:sz w:val="28"/>
          <w:szCs w:val="28"/>
        </w:rPr>
        <w:br w:type="page"/>
      </w:r>
    </w:p>
    <w:p w:rsidR="001E6733" w:rsidRPr="00A85561" w:rsidRDefault="00272311" w:rsidP="006F73DE">
      <w:pPr>
        <w:shd w:val="clear" w:color="000000" w:fill="auto"/>
        <w:suppressAutoHyphens/>
        <w:spacing w:line="360" w:lineRule="auto"/>
        <w:ind w:firstLine="709"/>
        <w:jc w:val="both"/>
        <w:rPr>
          <w:color w:val="000000"/>
          <w:sz w:val="28"/>
          <w:szCs w:val="28"/>
        </w:rPr>
      </w:pPr>
      <w:r>
        <w:rPr>
          <w:noProof/>
        </w:rPr>
        <w:pict>
          <v:shape id="_x0000_s1031" type="#_x0000_t75" style="position:absolute;left:0;text-align:left;margin-left:146.85pt;margin-top:-24.15pt;width:151.5pt;height:111pt;z-index:251655168">
            <v:imagedata r:id="rId12" o:title=""/>
          </v:shape>
        </w:pict>
      </w:r>
    </w:p>
    <w:p w:rsidR="001E6733" w:rsidRPr="00A85561" w:rsidRDefault="001E6733" w:rsidP="006F73DE">
      <w:pPr>
        <w:shd w:val="clear" w:color="000000" w:fill="auto"/>
        <w:suppressAutoHyphens/>
        <w:spacing w:line="360" w:lineRule="auto"/>
        <w:ind w:firstLine="709"/>
        <w:jc w:val="both"/>
        <w:rPr>
          <w:color w:val="000000"/>
          <w:sz w:val="28"/>
          <w:szCs w:val="28"/>
        </w:rPr>
      </w:pPr>
    </w:p>
    <w:p w:rsidR="001E6733" w:rsidRPr="00A85561" w:rsidRDefault="001E6733" w:rsidP="006F73DE">
      <w:pPr>
        <w:shd w:val="clear" w:color="000000" w:fill="auto"/>
        <w:suppressAutoHyphens/>
        <w:spacing w:line="360" w:lineRule="auto"/>
        <w:ind w:firstLine="709"/>
        <w:jc w:val="both"/>
        <w:rPr>
          <w:color w:val="000000"/>
          <w:sz w:val="28"/>
          <w:szCs w:val="28"/>
        </w:rPr>
      </w:pPr>
    </w:p>
    <w:p w:rsidR="001E6733" w:rsidRPr="00A85561" w:rsidRDefault="001E6733" w:rsidP="006F73DE">
      <w:pPr>
        <w:shd w:val="clear" w:color="000000" w:fill="auto"/>
        <w:suppressAutoHyphens/>
        <w:spacing w:line="360" w:lineRule="auto"/>
        <w:ind w:firstLine="709"/>
        <w:jc w:val="both"/>
        <w:rPr>
          <w:color w:val="000000"/>
          <w:sz w:val="28"/>
          <w:szCs w:val="28"/>
        </w:rPr>
      </w:pPr>
    </w:p>
    <w:p w:rsidR="006F73DE" w:rsidRPr="00A85561" w:rsidRDefault="001E6733" w:rsidP="00B5099F">
      <w:pPr>
        <w:shd w:val="clear" w:color="000000" w:fill="auto"/>
        <w:suppressAutoHyphens/>
        <w:spacing w:line="360" w:lineRule="auto"/>
        <w:jc w:val="center"/>
        <w:rPr>
          <w:b/>
          <w:color w:val="000000"/>
          <w:sz w:val="28"/>
          <w:szCs w:val="28"/>
        </w:rPr>
      </w:pPr>
      <w:r w:rsidRPr="00A85561">
        <w:rPr>
          <w:b/>
          <w:color w:val="000000"/>
          <w:sz w:val="28"/>
          <w:szCs w:val="28"/>
        </w:rPr>
        <w:t xml:space="preserve">Рисунок </w:t>
      </w:r>
      <w:r w:rsidR="00042C57" w:rsidRPr="00A85561">
        <w:rPr>
          <w:b/>
          <w:color w:val="000000"/>
          <w:sz w:val="28"/>
          <w:szCs w:val="28"/>
        </w:rPr>
        <w:t>4</w:t>
      </w:r>
      <w:r w:rsidRPr="00A85561">
        <w:rPr>
          <w:b/>
          <w:color w:val="000000"/>
          <w:sz w:val="28"/>
          <w:szCs w:val="28"/>
        </w:rPr>
        <w:t>.</w:t>
      </w:r>
      <w:r w:rsidR="006F73DE" w:rsidRPr="00A85561">
        <w:rPr>
          <w:b/>
          <w:color w:val="000000"/>
          <w:sz w:val="28"/>
          <w:szCs w:val="28"/>
        </w:rPr>
        <w:t xml:space="preserve"> </w:t>
      </w:r>
      <w:r w:rsidRPr="00A85561">
        <w:rPr>
          <w:b/>
          <w:color w:val="000000"/>
          <w:sz w:val="28"/>
        </w:rPr>
        <w:t>Схема</w:t>
      </w:r>
      <w:r w:rsidR="006F73DE" w:rsidRPr="00A85561">
        <w:rPr>
          <w:b/>
          <w:color w:val="000000"/>
          <w:sz w:val="28"/>
        </w:rPr>
        <w:t xml:space="preserve"> </w:t>
      </w:r>
      <w:r w:rsidRPr="00A85561">
        <w:rPr>
          <w:b/>
          <w:color w:val="000000"/>
          <w:sz w:val="28"/>
        </w:rPr>
        <w:t>установившегося процесса соударения</w:t>
      </w:r>
    </w:p>
    <w:p w:rsidR="001E6733" w:rsidRPr="00A85561" w:rsidRDefault="00095655" w:rsidP="00B5099F">
      <w:pPr>
        <w:shd w:val="clear" w:color="000000" w:fill="auto"/>
        <w:suppressAutoHyphens/>
        <w:spacing w:line="360" w:lineRule="auto"/>
        <w:jc w:val="center"/>
        <w:rPr>
          <w:b/>
          <w:color w:val="000000"/>
          <w:sz w:val="28"/>
          <w:szCs w:val="28"/>
        </w:rPr>
      </w:pPr>
      <w:r w:rsidRPr="00A85561">
        <w:rPr>
          <w:b/>
          <w:color w:val="000000"/>
          <w:sz w:val="28"/>
        </w:rPr>
        <w:t>свариваемы</w:t>
      </w:r>
      <w:r w:rsidR="001E6733" w:rsidRPr="00A85561">
        <w:rPr>
          <w:b/>
          <w:color w:val="000000"/>
          <w:sz w:val="28"/>
        </w:rPr>
        <w:t>х пластин</w:t>
      </w:r>
    </w:p>
    <w:p w:rsidR="006F73DE" w:rsidRPr="00A85561" w:rsidRDefault="006F73DE" w:rsidP="006F73DE">
      <w:pPr>
        <w:shd w:val="clear" w:color="000000" w:fill="auto"/>
        <w:suppressAutoHyphens/>
        <w:spacing w:line="360" w:lineRule="auto"/>
        <w:ind w:firstLine="709"/>
        <w:jc w:val="both"/>
        <w:rPr>
          <w:color w:val="000000"/>
          <w:sz w:val="28"/>
          <w:szCs w:val="28"/>
        </w:rPr>
      </w:pPr>
    </w:p>
    <w:p w:rsidR="006F73DE" w:rsidRPr="00A85561" w:rsidRDefault="00F64C86" w:rsidP="006F73DE">
      <w:pPr>
        <w:shd w:val="clear" w:color="000000" w:fill="auto"/>
        <w:suppressAutoHyphens/>
        <w:spacing w:line="360" w:lineRule="auto"/>
        <w:ind w:firstLine="709"/>
        <w:jc w:val="both"/>
        <w:rPr>
          <w:color w:val="000000"/>
          <w:sz w:val="28"/>
          <w:szCs w:val="28"/>
        </w:rPr>
      </w:pPr>
      <w:r w:rsidRPr="00A85561">
        <w:rPr>
          <w:color w:val="000000"/>
          <w:sz w:val="28"/>
          <w:szCs w:val="28"/>
        </w:rPr>
        <w:t>В местах прикосновения пластин появляется тангенциальная составляющая скорости соударения в направлении движения фронта детонационной волны, вследствие этого происходит совместное деформирование поверхностных слоёв свариваемых листов. Такое деформирование имеет характер вязкого течения и способствует тесному сближению свариваемых поверхностей.</w:t>
      </w:r>
    </w:p>
    <w:p w:rsidR="008D4FD3" w:rsidRPr="00A85561" w:rsidRDefault="00F64C86" w:rsidP="006F73DE">
      <w:pPr>
        <w:shd w:val="clear" w:color="000000" w:fill="auto"/>
        <w:suppressAutoHyphens/>
        <w:spacing w:line="360" w:lineRule="auto"/>
        <w:ind w:firstLine="709"/>
        <w:jc w:val="both"/>
        <w:rPr>
          <w:color w:val="000000"/>
          <w:sz w:val="28"/>
          <w:szCs w:val="28"/>
        </w:rPr>
      </w:pPr>
      <w:r w:rsidRPr="00A85561">
        <w:rPr>
          <w:color w:val="000000"/>
          <w:sz w:val="28"/>
          <w:szCs w:val="28"/>
        </w:rPr>
        <w:t xml:space="preserve">Профиль деформированной зоны металлов образующемся сварном соединении, обычно </w:t>
      </w:r>
      <w:r w:rsidR="008D4FD3" w:rsidRPr="00A85561">
        <w:rPr>
          <w:color w:val="000000"/>
          <w:sz w:val="28"/>
          <w:szCs w:val="28"/>
        </w:rPr>
        <w:t>имеет волнообразный вид (рис.</w:t>
      </w:r>
      <w:r w:rsidR="00042C57" w:rsidRPr="00A85561">
        <w:rPr>
          <w:color w:val="000000"/>
          <w:sz w:val="28"/>
          <w:szCs w:val="28"/>
        </w:rPr>
        <w:t>5</w:t>
      </w:r>
      <w:r w:rsidR="008D4FD3" w:rsidRPr="00A85561">
        <w:rPr>
          <w:color w:val="000000"/>
          <w:sz w:val="28"/>
          <w:szCs w:val="28"/>
        </w:rPr>
        <w:t>)</w:t>
      </w:r>
      <w:r w:rsidRPr="00A85561">
        <w:rPr>
          <w:color w:val="000000"/>
          <w:sz w:val="28"/>
          <w:szCs w:val="28"/>
        </w:rPr>
        <w:t xml:space="preserve"> окисные пленки и другие поверхнос</w:t>
      </w:r>
      <w:r w:rsidR="00AE7777" w:rsidRPr="00A85561">
        <w:rPr>
          <w:color w:val="000000"/>
          <w:sz w:val="28"/>
          <w:szCs w:val="28"/>
        </w:rPr>
        <w:t>тные загрязнения дробятся и рассредотачиваются со слоями деформирующегося металла и частично уносятся в виде тонкой пыли под действием кумулятивного эффекта.</w:t>
      </w:r>
    </w:p>
    <w:p w:rsidR="008D4FD3" w:rsidRPr="00A85561" w:rsidRDefault="00272311" w:rsidP="006F73DE">
      <w:pPr>
        <w:shd w:val="clear" w:color="000000" w:fill="auto"/>
        <w:suppressAutoHyphens/>
        <w:spacing w:line="360" w:lineRule="auto"/>
        <w:ind w:firstLine="709"/>
        <w:jc w:val="both"/>
        <w:rPr>
          <w:color w:val="000000"/>
          <w:sz w:val="28"/>
          <w:szCs w:val="28"/>
        </w:rPr>
      </w:pPr>
      <w:r>
        <w:rPr>
          <w:noProof/>
        </w:rPr>
        <w:pict>
          <v:shape id="_x0000_s1032" type="#_x0000_t75" style="position:absolute;left:0;text-align:left;margin-left:108pt;margin-top:21.85pt;width:248.25pt;height:120.75pt;z-index:251661312;mso-wrap-distance-left:2pt;mso-wrap-distance-right:2pt;mso-position-horizontal-relative:margin">
            <v:imagedata r:id="rId13" o:title=""/>
            <w10:wrap anchorx="margin"/>
          </v:shape>
        </w:pict>
      </w:r>
    </w:p>
    <w:p w:rsidR="008D4FD3" w:rsidRPr="00A85561" w:rsidRDefault="00272311" w:rsidP="006F73DE">
      <w:pPr>
        <w:shd w:val="clear" w:color="000000" w:fill="auto"/>
        <w:suppressAutoHyphens/>
        <w:spacing w:line="360" w:lineRule="auto"/>
        <w:ind w:firstLine="709"/>
        <w:jc w:val="both"/>
        <w:rPr>
          <w:color w:val="000000"/>
          <w:sz w:val="28"/>
          <w:szCs w:val="28"/>
        </w:rPr>
      </w:pPr>
      <w:r>
        <w:rPr>
          <w:noProof/>
        </w:rPr>
        <w:pict>
          <v:shape id="_x0000_s1033" type="#_x0000_t75" style="position:absolute;left:0;text-align:left;margin-left:108pt;margin-top:-18pt;width:248.25pt;height:120.75pt;z-index:-251660288;mso-wrap-distance-left:2pt;mso-wrap-distance-right:2pt;mso-position-horizontal-relative:margin">
            <v:imagedata r:id="rId13" o:title=""/>
            <w10:wrap anchorx="margin"/>
          </v:shape>
        </w:pict>
      </w:r>
    </w:p>
    <w:p w:rsidR="008D4FD3" w:rsidRPr="00A85561" w:rsidRDefault="008D4FD3" w:rsidP="006F73DE">
      <w:pPr>
        <w:shd w:val="clear" w:color="000000" w:fill="auto"/>
        <w:suppressAutoHyphens/>
        <w:spacing w:line="360" w:lineRule="auto"/>
        <w:ind w:firstLine="709"/>
        <w:jc w:val="both"/>
        <w:rPr>
          <w:color w:val="000000"/>
          <w:sz w:val="28"/>
          <w:szCs w:val="28"/>
        </w:rPr>
      </w:pPr>
    </w:p>
    <w:p w:rsidR="008D4FD3" w:rsidRPr="00A85561" w:rsidRDefault="008D4FD3" w:rsidP="006F73DE">
      <w:pPr>
        <w:shd w:val="clear" w:color="000000" w:fill="auto"/>
        <w:suppressAutoHyphens/>
        <w:spacing w:line="360" w:lineRule="auto"/>
        <w:ind w:firstLine="709"/>
        <w:jc w:val="both"/>
        <w:rPr>
          <w:color w:val="000000"/>
          <w:sz w:val="28"/>
          <w:szCs w:val="28"/>
        </w:rPr>
      </w:pPr>
    </w:p>
    <w:p w:rsidR="008D4FD3" w:rsidRPr="00A85561" w:rsidRDefault="008D4FD3" w:rsidP="006F73DE">
      <w:pPr>
        <w:shd w:val="clear" w:color="000000" w:fill="auto"/>
        <w:suppressAutoHyphens/>
        <w:spacing w:line="360" w:lineRule="auto"/>
        <w:ind w:firstLine="709"/>
        <w:jc w:val="both"/>
        <w:rPr>
          <w:color w:val="000000"/>
          <w:sz w:val="28"/>
          <w:szCs w:val="28"/>
        </w:rPr>
      </w:pPr>
    </w:p>
    <w:p w:rsidR="008D4FD3" w:rsidRPr="00A85561" w:rsidRDefault="008D4FD3" w:rsidP="00B5099F">
      <w:pPr>
        <w:shd w:val="clear" w:color="000000" w:fill="auto"/>
        <w:suppressAutoHyphens/>
        <w:spacing w:line="360" w:lineRule="auto"/>
        <w:jc w:val="center"/>
        <w:rPr>
          <w:b/>
          <w:color w:val="000000"/>
          <w:sz w:val="28"/>
          <w:szCs w:val="28"/>
        </w:rPr>
      </w:pPr>
    </w:p>
    <w:p w:rsidR="008D4FD3" w:rsidRPr="00A85561" w:rsidRDefault="00130F02" w:rsidP="00B5099F">
      <w:pPr>
        <w:shd w:val="clear" w:color="000000" w:fill="auto"/>
        <w:suppressAutoHyphens/>
        <w:spacing w:line="360" w:lineRule="auto"/>
        <w:jc w:val="center"/>
        <w:rPr>
          <w:b/>
          <w:color w:val="000000"/>
          <w:sz w:val="28"/>
        </w:rPr>
      </w:pPr>
      <w:r w:rsidRPr="00A85561">
        <w:rPr>
          <w:b/>
          <w:color w:val="000000"/>
          <w:sz w:val="28"/>
          <w:szCs w:val="28"/>
        </w:rPr>
        <w:t xml:space="preserve">Рисунок </w:t>
      </w:r>
      <w:r w:rsidR="00042C57" w:rsidRPr="00A85561">
        <w:rPr>
          <w:b/>
          <w:color w:val="000000"/>
          <w:sz w:val="28"/>
          <w:szCs w:val="28"/>
        </w:rPr>
        <w:t>5</w:t>
      </w:r>
      <w:r w:rsidRPr="00A85561">
        <w:rPr>
          <w:b/>
          <w:color w:val="000000"/>
          <w:sz w:val="28"/>
        </w:rPr>
        <w:t>.</w:t>
      </w:r>
      <w:r w:rsidR="006F73DE" w:rsidRPr="00A85561">
        <w:rPr>
          <w:b/>
          <w:color w:val="000000"/>
          <w:sz w:val="28"/>
        </w:rPr>
        <w:t xml:space="preserve"> </w:t>
      </w:r>
      <w:r w:rsidRPr="00A85561">
        <w:rPr>
          <w:b/>
          <w:color w:val="000000"/>
          <w:sz w:val="28"/>
        </w:rPr>
        <w:t>Микрофотография</w:t>
      </w:r>
      <w:r w:rsidR="006F73DE" w:rsidRPr="00A85561">
        <w:rPr>
          <w:b/>
          <w:color w:val="000000"/>
          <w:sz w:val="28"/>
        </w:rPr>
        <w:t xml:space="preserve"> </w:t>
      </w:r>
      <w:r w:rsidRPr="00A85561">
        <w:rPr>
          <w:b/>
          <w:color w:val="000000"/>
          <w:sz w:val="28"/>
        </w:rPr>
        <w:t>поверхностей сварки</w:t>
      </w:r>
      <w:r w:rsidR="006F73DE" w:rsidRPr="00A85561">
        <w:rPr>
          <w:b/>
          <w:color w:val="000000"/>
          <w:sz w:val="28"/>
        </w:rPr>
        <w:t xml:space="preserve"> </w:t>
      </w:r>
      <w:r w:rsidRPr="00A85561">
        <w:rPr>
          <w:b/>
          <w:color w:val="000000"/>
          <w:sz w:val="28"/>
        </w:rPr>
        <w:t>латуни</w:t>
      </w:r>
      <w:r w:rsidR="006F73DE" w:rsidRPr="00A85561">
        <w:rPr>
          <w:b/>
          <w:color w:val="000000"/>
          <w:sz w:val="28"/>
        </w:rPr>
        <w:t xml:space="preserve"> </w:t>
      </w:r>
      <w:r w:rsidRPr="00A85561">
        <w:rPr>
          <w:b/>
          <w:color w:val="000000"/>
          <w:sz w:val="28"/>
        </w:rPr>
        <w:t>(сверху), меди</w:t>
      </w:r>
      <w:r w:rsidR="00B5099F" w:rsidRPr="00A85561">
        <w:rPr>
          <w:b/>
          <w:color w:val="000000"/>
          <w:sz w:val="28"/>
        </w:rPr>
        <w:t xml:space="preserve"> </w:t>
      </w:r>
      <w:r w:rsidRPr="00A85561">
        <w:rPr>
          <w:b/>
          <w:color w:val="000000"/>
          <w:sz w:val="28"/>
        </w:rPr>
        <w:t>(в середине)</w:t>
      </w:r>
      <w:r w:rsidR="006F73DE" w:rsidRPr="00A85561">
        <w:rPr>
          <w:b/>
          <w:color w:val="000000"/>
          <w:sz w:val="28"/>
        </w:rPr>
        <w:t xml:space="preserve"> </w:t>
      </w:r>
      <w:r w:rsidRPr="00A85561">
        <w:rPr>
          <w:b/>
          <w:color w:val="000000"/>
          <w:sz w:val="28"/>
        </w:rPr>
        <w:t>и стали</w:t>
      </w:r>
      <w:r w:rsidR="006F73DE" w:rsidRPr="00A85561">
        <w:rPr>
          <w:b/>
          <w:color w:val="000000"/>
          <w:sz w:val="28"/>
        </w:rPr>
        <w:t xml:space="preserve"> </w:t>
      </w:r>
      <w:r w:rsidRPr="00A85561">
        <w:rPr>
          <w:b/>
          <w:color w:val="000000"/>
          <w:sz w:val="28"/>
        </w:rPr>
        <w:t>(внизу)</w:t>
      </w:r>
    </w:p>
    <w:p w:rsidR="006F73DE" w:rsidRPr="00A85561" w:rsidRDefault="006F73DE" w:rsidP="006F73DE">
      <w:pPr>
        <w:shd w:val="clear" w:color="000000" w:fill="auto"/>
        <w:suppressAutoHyphens/>
        <w:spacing w:line="360" w:lineRule="auto"/>
        <w:ind w:firstLine="709"/>
        <w:rPr>
          <w:color w:val="000000"/>
          <w:sz w:val="28"/>
        </w:rPr>
      </w:pPr>
    </w:p>
    <w:p w:rsidR="00F64C86" w:rsidRPr="00A85561" w:rsidRDefault="00AE7777" w:rsidP="006F73DE">
      <w:pPr>
        <w:shd w:val="clear" w:color="000000" w:fill="auto"/>
        <w:suppressAutoHyphens/>
        <w:spacing w:line="360" w:lineRule="auto"/>
        <w:ind w:firstLine="709"/>
        <w:jc w:val="both"/>
        <w:rPr>
          <w:color w:val="000000"/>
          <w:sz w:val="28"/>
          <w:szCs w:val="28"/>
        </w:rPr>
      </w:pPr>
      <w:r w:rsidRPr="00A85561">
        <w:rPr>
          <w:color w:val="000000"/>
          <w:sz w:val="28"/>
          <w:szCs w:val="28"/>
        </w:rPr>
        <w:t>Исследования показали, что при сварке взрывом отсутствует зона, состоящая из смеси соединяемых металлов. При сварке взрывом происходит образование металлических связей по дислокационному механизму. Активация процесса образования металлических связей связанна с интенсивностью совместной пластической деформации поверхностных слоев свариваемого металла, которая определяется скоростью распространения пластической деформации, и её величиной, а также величиной давления, развивающегося в зоне соударения.</w:t>
      </w:r>
    </w:p>
    <w:p w:rsidR="009C277F" w:rsidRPr="00A85561" w:rsidRDefault="009C277F" w:rsidP="006F73DE">
      <w:pPr>
        <w:shd w:val="clear" w:color="000000" w:fill="auto"/>
        <w:suppressAutoHyphens/>
        <w:spacing w:line="360" w:lineRule="auto"/>
        <w:ind w:firstLine="709"/>
        <w:jc w:val="both"/>
        <w:rPr>
          <w:color w:val="000000"/>
          <w:sz w:val="28"/>
          <w:szCs w:val="28"/>
        </w:rPr>
      </w:pPr>
      <w:r w:rsidRPr="00A85561">
        <w:rPr>
          <w:color w:val="000000"/>
          <w:sz w:val="28"/>
          <w:szCs w:val="28"/>
        </w:rPr>
        <w:t>К</w:t>
      </w:r>
      <w:r w:rsidR="009F304D" w:rsidRPr="00A85561">
        <w:rPr>
          <w:color w:val="000000"/>
          <w:sz w:val="28"/>
          <w:szCs w:val="28"/>
        </w:rPr>
        <w:t xml:space="preserve">роме плакирования пластин сварка взрывом позволяет плакировать Стержней и труб, внутренних поверхностей цилиндров. </w:t>
      </w:r>
      <w:r w:rsidR="00271008" w:rsidRPr="00A85561">
        <w:rPr>
          <w:color w:val="000000"/>
          <w:sz w:val="28"/>
          <w:szCs w:val="28"/>
        </w:rPr>
        <w:t xml:space="preserve">При плакировании стержней трубу1 (рисунок </w:t>
      </w:r>
      <w:r w:rsidR="00042C57" w:rsidRPr="00A85561">
        <w:rPr>
          <w:color w:val="000000"/>
          <w:sz w:val="28"/>
          <w:szCs w:val="28"/>
        </w:rPr>
        <w:t>6</w:t>
      </w:r>
      <w:r w:rsidR="00271008" w:rsidRPr="00A85561">
        <w:rPr>
          <w:color w:val="000000"/>
          <w:sz w:val="28"/>
          <w:szCs w:val="28"/>
        </w:rPr>
        <w:t>,а) устанавливают с зазором на стержень 2.</w:t>
      </w:r>
    </w:p>
    <w:p w:rsidR="009C277F" w:rsidRPr="00A85561" w:rsidRDefault="009C277F" w:rsidP="006F73DE">
      <w:pPr>
        <w:shd w:val="clear" w:color="000000" w:fill="auto"/>
        <w:suppressAutoHyphens/>
        <w:spacing w:line="360" w:lineRule="auto"/>
        <w:ind w:firstLine="709"/>
        <w:jc w:val="both"/>
        <w:rPr>
          <w:color w:val="000000"/>
          <w:sz w:val="28"/>
          <w:szCs w:val="28"/>
        </w:rPr>
      </w:pPr>
    </w:p>
    <w:p w:rsidR="00B5099F" w:rsidRPr="00A85561" w:rsidRDefault="00B5099F" w:rsidP="00B5099F">
      <w:pPr>
        <w:shd w:val="clear" w:color="000000" w:fill="auto"/>
        <w:suppressAutoHyphens/>
        <w:spacing w:line="360" w:lineRule="auto"/>
        <w:jc w:val="center"/>
        <w:rPr>
          <w:b/>
          <w:color w:val="000000"/>
          <w:sz w:val="28"/>
          <w:szCs w:val="28"/>
        </w:rPr>
      </w:pPr>
      <w:r w:rsidRPr="00B5099F">
        <w:rPr>
          <w:b/>
          <w:sz w:val="28"/>
        </w:rPr>
        <w:t xml:space="preserve">А </w:t>
      </w:r>
      <w:r w:rsidR="00272311">
        <w:rPr>
          <w:b/>
          <w:sz w:val="28"/>
        </w:rPr>
        <w:pict>
          <v:shape id="_x0000_i1025" type="#_x0000_t75" style="width:102pt;height:143.25pt" o:allowoverlap="f">
            <v:imagedata r:id="rId14" o:title=""/>
          </v:shape>
        </w:pict>
      </w:r>
      <w:r w:rsidRPr="00B5099F">
        <w:rPr>
          <w:b/>
          <w:sz w:val="28"/>
        </w:rPr>
        <w:t xml:space="preserve"> </w:t>
      </w:r>
      <w:r>
        <w:rPr>
          <w:b/>
          <w:sz w:val="28"/>
        </w:rPr>
        <w:tab/>
      </w:r>
      <w:r>
        <w:rPr>
          <w:b/>
          <w:sz w:val="28"/>
        </w:rPr>
        <w:tab/>
      </w:r>
      <w:r>
        <w:rPr>
          <w:b/>
          <w:sz w:val="28"/>
        </w:rPr>
        <w:tab/>
      </w:r>
      <w:r>
        <w:rPr>
          <w:b/>
          <w:sz w:val="28"/>
        </w:rPr>
        <w:tab/>
      </w:r>
      <w:r w:rsidRPr="00B5099F">
        <w:rPr>
          <w:b/>
          <w:sz w:val="28"/>
        </w:rPr>
        <w:t>В</w:t>
      </w:r>
      <w:r w:rsidR="00272311">
        <w:rPr>
          <w:b/>
          <w:sz w:val="28"/>
        </w:rPr>
        <w:pict>
          <v:shape id="_x0000_i1026" type="#_x0000_t75" style="width:93.75pt;height:76.5pt">
            <v:imagedata r:id="rId15" o:title=""/>
          </v:shape>
        </w:pict>
      </w:r>
    </w:p>
    <w:p w:rsidR="006F73DE" w:rsidRPr="00A85561" w:rsidRDefault="00871814" w:rsidP="00B5099F">
      <w:pPr>
        <w:shd w:val="clear" w:color="000000" w:fill="auto"/>
        <w:suppressAutoHyphens/>
        <w:spacing w:line="360" w:lineRule="auto"/>
        <w:jc w:val="center"/>
        <w:rPr>
          <w:b/>
          <w:color w:val="000000"/>
          <w:sz w:val="28"/>
        </w:rPr>
      </w:pPr>
      <w:r w:rsidRPr="00A85561">
        <w:rPr>
          <w:b/>
          <w:color w:val="000000"/>
          <w:sz w:val="28"/>
          <w:szCs w:val="28"/>
        </w:rPr>
        <w:t xml:space="preserve">Рисунок </w:t>
      </w:r>
      <w:r w:rsidR="00042C57" w:rsidRPr="00A85561">
        <w:rPr>
          <w:b/>
          <w:color w:val="000000"/>
          <w:sz w:val="28"/>
          <w:szCs w:val="28"/>
        </w:rPr>
        <w:t>6</w:t>
      </w:r>
      <w:r w:rsidRPr="00A85561">
        <w:rPr>
          <w:b/>
          <w:color w:val="000000"/>
          <w:sz w:val="28"/>
          <w:szCs w:val="28"/>
        </w:rPr>
        <w:t xml:space="preserve"> - </w:t>
      </w:r>
      <w:r w:rsidRPr="00A85561">
        <w:rPr>
          <w:b/>
          <w:color w:val="000000"/>
          <w:sz w:val="28"/>
        </w:rPr>
        <w:t>Схема плакирования взрывом стержня (а) и внутренней поверхности</w:t>
      </w:r>
      <w:r w:rsidR="00B5099F" w:rsidRPr="00A85561">
        <w:rPr>
          <w:b/>
          <w:color w:val="000000"/>
          <w:sz w:val="28"/>
        </w:rPr>
        <w:t xml:space="preserve"> </w:t>
      </w:r>
      <w:r w:rsidRPr="00A85561">
        <w:rPr>
          <w:b/>
          <w:color w:val="000000"/>
          <w:sz w:val="28"/>
        </w:rPr>
        <w:t>трубы (б)</w:t>
      </w:r>
    </w:p>
    <w:p w:rsidR="00B5099F" w:rsidRPr="00A85561" w:rsidRDefault="00B5099F" w:rsidP="006F73DE">
      <w:pPr>
        <w:shd w:val="clear" w:color="000000" w:fill="auto"/>
        <w:suppressAutoHyphens/>
        <w:spacing w:line="360" w:lineRule="auto"/>
        <w:ind w:firstLine="709"/>
        <w:jc w:val="both"/>
        <w:rPr>
          <w:color w:val="000000"/>
          <w:sz w:val="28"/>
          <w:szCs w:val="28"/>
        </w:rPr>
      </w:pPr>
    </w:p>
    <w:p w:rsidR="006F73DE" w:rsidRPr="00A85561" w:rsidRDefault="00271008" w:rsidP="006F73DE">
      <w:pPr>
        <w:shd w:val="clear" w:color="000000" w:fill="auto"/>
        <w:suppressAutoHyphens/>
        <w:spacing w:line="360" w:lineRule="auto"/>
        <w:ind w:firstLine="709"/>
        <w:jc w:val="both"/>
        <w:rPr>
          <w:color w:val="000000"/>
          <w:sz w:val="28"/>
          <w:szCs w:val="28"/>
        </w:rPr>
      </w:pPr>
      <w:r w:rsidRPr="00A85561">
        <w:rPr>
          <w:color w:val="000000"/>
          <w:sz w:val="28"/>
          <w:szCs w:val="28"/>
        </w:rPr>
        <w:t>Внутреннюю поверхность трубы и наружную поверхность стержня механически обрабатывают и обезжиривают. На наружную поверхность трубы помещают заряд ВВ 3, инициирование которого делают по всему сечению одновременно так, чтоб взрыв распределился по заряду нормально его оси.</w:t>
      </w:r>
      <w:r w:rsidR="00590A8E" w:rsidRPr="00A85561">
        <w:rPr>
          <w:color w:val="000000"/>
          <w:sz w:val="28"/>
          <w:szCs w:val="28"/>
        </w:rPr>
        <w:t xml:space="preserve"> Для создания такого фронта используют конус из ВВ с детонатором 4 в его вершине. Для изоляции зазора от продуктов детонации и центрирования трубы относительно стержня в верхней его части устанавливают конус 5. В случае плакирования трубных заготовок в середину</w:t>
      </w:r>
      <w:r w:rsidR="006F73DE" w:rsidRPr="00A85561">
        <w:rPr>
          <w:color w:val="000000"/>
          <w:sz w:val="28"/>
          <w:szCs w:val="28"/>
        </w:rPr>
        <w:t xml:space="preserve"> </w:t>
      </w:r>
      <w:r w:rsidR="00590A8E" w:rsidRPr="00A85561">
        <w:rPr>
          <w:color w:val="000000"/>
          <w:sz w:val="28"/>
          <w:szCs w:val="28"/>
        </w:rPr>
        <w:t>их устанавливается стержень 2. Толщина трубы, которая плакируется, может быть от 0,5 до 15 мм, а диаметр теоретически не ограничивается.</w:t>
      </w:r>
    </w:p>
    <w:p w:rsidR="006F73DE" w:rsidRPr="00A85561" w:rsidRDefault="00590A8E" w:rsidP="006F73DE">
      <w:pPr>
        <w:shd w:val="clear" w:color="000000" w:fill="auto"/>
        <w:suppressAutoHyphens/>
        <w:spacing w:line="360" w:lineRule="auto"/>
        <w:ind w:firstLine="709"/>
        <w:jc w:val="both"/>
        <w:rPr>
          <w:color w:val="000000"/>
          <w:sz w:val="28"/>
          <w:szCs w:val="28"/>
        </w:rPr>
      </w:pPr>
      <w:r w:rsidRPr="00A85561">
        <w:rPr>
          <w:color w:val="000000"/>
          <w:sz w:val="28"/>
          <w:szCs w:val="28"/>
        </w:rPr>
        <w:t xml:space="preserve">При плакировании внутренних поверхностей используется схема изображенная на рисунке </w:t>
      </w:r>
      <w:r w:rsidR="00042C57" w:rsidRPr="00A85561">
        <w:rPr>
          <w:color w:val="000000"/>
          <w:sz w:val="28"/>
          <w:szCs w:val="28"/>
        </w:rPr>
        <w:t>6,</w:t>
      </w:r>
      <w:r w:rsidRPr="00A85561">
        <w:rPr>
          <w:color w:val="000000"/>
          <w:sz w:val="28"/>
          <w:szCs w:val="28"/>
        </w:rPr>
        <w:t xml:space="preserve">б. Она предусматривает </w:t>
      </w:r>
      <w:r w:rsidR="00F83C14" w:rsidRPr="00A85561">
        <w:rPr>
          <w:color w:val="000000"/>
          <w:sz w:val="28"/>
          <w:szCs w:val="28"/>
        </w:rPr>
        <w:t>размещение плакируемой</w:t>
      </w:r>
      <w:r w:rsidR="006F73DE" w:rsidRPr="00A85561">
        <w:rPr>
          <w:color w:val="000000"/>
          <w:sz w:val="28"/>
          <w:szCs w:val="28"/>
        </w:rPr>
        <w:t xml:space="preserve"> </w:t>
      </w:r>
      <w:r w:rsidRPr="00A85561">
        <w:rPr>
          <w:color w:val="000000"/>
          <w:sz w:val="28"/>
          <w:szCs w:val="28"/>
        </w:rPr>
        <w:t>трубы в середине массивной матрицы 2. В середину трубы 1 с зазором устанавливается</w:t>
      </w:r>
      <w:r w:rsidR="00F83C14" w:rsidRPr="00A85561">
        <w:rPr>
          <w:color w:val="000000"/>
          <w:sz w:val="28"/>
          <w:szCs w:val="28"/>
        </w:rPr>
        <w:t xml:space="preserve"> плакировочная труба 3 с зарядом ВВ.</w:t>
      </w:r>
    </w:p>
    <w:p w:rsidR="00F83C14" w:rsidRPr="00A85561" w:rsidRDefault="00F83C14" w:rsidP="006F73DE">
      <w:pPr>
        <w:shd w:val="clear" w:color="000000" w:fill="auto"/>
        <w:suppressAutoHyphens/>
        <w:spacing w:line="360" w:lineRule="auto"/>
        <w:ind w:firstLine="709"/>
        <w:jc w:val="both"/>
        <w:rPr>
          <w:color w:val="000000"/>
          <w:sz w:val="28"/>
          <w:szCs w:val="28"/>
        </w:rPr>
      </w:pPr>
      <w:r w:rsidRPr="00A85561">
        <w:rPr>
          <w:color w:val="000000"/>
          <w:sz w:val="28"/>
          <w:szCs w:val="28"/>
        </w:rPr>
        <w:t>При внутреннем плакировании крупногабаритных труб и цилиндрических изделий ответственного назначения место массивной матрицы используют дополнительный заряд, размещенный на наружной стороне плакируемого цилиндра, который взрывается одновременно</w:t>
      </w:r>
      <w:r w:rsidR="006F73DE" w:rsidRPr="00A85561">
        <w:rPr>
          <w:color w:val="000000"/>
          <w:sz w:val="28"/>
          <w:szCs w:val="28"/>
        </w:rPr>
        <w:t xml:space="preserve"> </w:t>
      </w:r>
      <w:r w:rsidRPr="00A85561">
        <w:rPr>
          <w:color w:val="000000"/>
          <w:sz w:val="28"/>
          <w:szCs w:val="28"/>
        </w:rPr>
        <w:t>с внутренним зарядом.</w:t>
      </w:r>
    </w:p>
    <w:p w:rsidR="00803FA9" w:rsidRPr="00A85561" w:rsidRDefault="00803FA9" w:rsidP="006F73DE">
      <w:pPr>
        <w:shd w:val="clear" w:color="000000" w:fill="auto"/>
        <w:suppressAutoHyphens/>
        <w:spacing w:line="360" w:lineRule="auto"/>
        <w:ind w:firstLine="709"/>
        <w:jc w:val="both"/>
        <w:rPr>
          <w:color w:val="000000"/>
          <w:sz w:val="28"/>
          <w:szCs w:val="28"/>
        </w:rPr>
      </w:pPr>
    </w:p>
    <w:p w:rsidR="006F73DE" w:rsidRPr="00A85561" w:rsidRDefault="00B5099F" w:rsidP="00B5099F">
      <w:pPr>
        <w:shd w:val="clear" w:color="000000" w:fill="auto"/>
        <w:suppressAutoHyphens/>
        <w:spacing w:line="360" w:lineRule="auto"/>
        <w:jc w:val="center"/>
        <w:rPr>
          <w:color w:val="000000"/>
          <w:sz w:val="28"/>
          <w:szCs w:val="28"/>
        </w:rPr>
      </w:pPr>
      <w:r w:rsidRPr="00A85561">
        <w:rPr>
          <w:color w:val="000000"/>
          <w:sz w:val="28"/>
          <w:szCs w:val="28"/>
        </w:rPr>
        <w:br w:type="page"/>
      </w:r>
      <w:r w:rsidR="00C4608F" w:rsidRPr="00A85561">
        <w:rPr>
          <w:b/>
          <w:color w:val="000000"/>
          <w:sz w:val="28"/>
          <w:szCs w:val="28"/>
        </w:rPr>
        <w:t>Литература</w:t>
      </w:r>
    </w:p>
    <w:p w:rsidR="00B5099F" w:rsidRPr="00A85561" w:rsidRDefault="00B5099F" w:rsidP="00B5099F">
      <w:pPr>
        <w:shd w:val="clear" w:color="000000" w:fill="auto"/>
        <w:tabs>
          <w:tab w:val="left" w:pos="426"/>
        </w:tabs>
        <w:suppressAutoHyphens/>
        <w:spacing w:line="360" w:lineRule="auto"/>
        <w:jc w:val="both"/>
        <w:rPr>
          <w:color w:val="000000"/>
          <w:sz w:val="28"/>
          <w:szCs w:val="28"/>
        </w:rPr>
      </w:pPr>
    </w:p>
    <w:p w:rsidR="00C4608F" w:rsidRPr="00A85561" w:rsidRDefault="00C4608F" w:rsidP="00B5099F">
      <w:pPr>
        <w:numPr>
          <w:ilvl w:val="0"/>
          <w:numId w:val="1"/>
        </w:numPr>
        <w:shd w:val="clear" w:color="000000" w:fill="auto"/>
        <w:tabs>
          <w:tab w:val="left" w:pos="426"/>
        </w:tabs>
        <w:suppressAutoHyphens/>
        <w:spacing w:line="360" w:lineRule="auto"/>
        <w:ind w:left="0" w:firstLine="0"/>
        <w:jc w:val="both"/>
        <w:rPr>
          <w:color w:val="000000"/>
          <w:sz w:val="28"/>
          <w:szCs w:val="28"/>
        </w:rPr>
      </w:pPr>
      <w:r w:rsidRPr="00A85561">
        <w:rPr>
          <w:color w:val="000000"/>
          <w:sz w:val="28"/>
          <w:szCs w:val="28"/>
        </w:rPr>
        <w:t>В.К.Король, М.С.Гильденгорн</w:t>
      </w:r>
      <w:r w:rsidR="006F73DE" w:rsidRPr="00A85561">
        <w:rPr>
          <w:color w:val="000000"/>
          <w:sz w:val="28"/>
          <w:szCs w:val="28"/>
        </w:rPr>
        <w:t xml:space="preserve"> </w:t>
      </w:r>
      <w:r w:rsidRPr="00A85561">
        <w:rPr>
          <w:color w:val="000000"/>
          <w:sz w:val="28"/>
          <w:szCs w:val="28"/>
        </w:rPr>
        <w:t>«основы, технологии производства многослойных металлов»</w:t>
      </w:r>
      <w:r w:rsidR="006F73DE" w:rsidRPr="00A85561">
        <w:rPr>
          <w:color w:val="000000"/>
          <w:sz w:val="28"/>
          <w:szCs w:val="28"/>
        </w:rPr>
        <w:t xml:space="preserve"> </w:t>
      </w:r>
      <w:r w:rsidRPr="00A85561">
        <w:rPr>
          <w:color w:val="000000"/>
          <w:sz w:val="28"/>
          <w:szCs w:val="28"/>
        </w:rPr>
        <w:t>издательство «Металлургия», 1970, 236с.</w:t>
      </w:r>
    </w:p>
    <w:p w:rsidR="00C4608F" w:rsidRPr="00A85561" w:rsidRDefault="00C4608F" w:rsidP="00B5099F">
      <w:pPr>
        <w:numPr>
          <w:ilvl w:val="0"/>
          <w:numId w:val="1"/>
        </w:numPr>
        <w:shd w:val="clear" w:color="000000" w:fill="auto"/>
        <w:tabs>
          <w:tab w:val="left" w:pos="426"/>
        </w:tabs>
        <w:suppressAutoHyphens/>
        <w:spacing w:line="360" w:lineRule="auto"/>
        <w:ind w:left="0" w:firstLine="0"/>
        <w:jc w:val="both"/>
        <w:rPr>
          <w:color w:val="000000"/>
          <w:sz w:val="28"/>
          <w:szCs w:val="28"/>
        </w:rPr>
      </w:pPr>
      <w:r w:rsidRPr="00A85561">
        <w:rPr>
          <w:color w:val="000000"/>
          <w:sz w:val="28"/>
          <w:szCs w:val="28"/>
        </w:rPr>
        <w:t>Г.А.Николаев, Н.А.Ольшанский «Специальные методы сварки» изд. Москва «Машиностроение», 1975, 232с. С ил.</w:t>
      </w:r>
    </w:p>
    <w:p w:rsidR="00C4608F" w:rsidRPr="00A85561" w:rsidRDefault="00C4608F" w:rsidP="00B5099F">
      <w:pPr>
        <w:numPr>
          <w:ilvl w:val="0"/>
          <w:numId w:val="1"/>
        </w:numPr>
        <w:shd w:val="clear" w:color="000000" w:fill="auto"/>
        <w:tabs>
          <w:tab w:val="left" w:pos="426"/>
        </w:tabs>
        <w:suppressAutoHyphens/>
        <w:spacing w:line="360" w:lineRule="auto"/>
        <w:ind w:left="0" w:firstLine="0"/>
        <w:jc w:val="both"/>
        <w:rPr>
          <w:color w:val="000000"/>
          <w:sz w:val="28"/>
          <w:szCs w:val="28"/>
          <w:lang w:val="uk-UA"/>
        </w:rPr>
      </w:pPr>
      <w:r w:rsidRPr="00A85561">
        <w:rPr>
          <w:color w:val="000000"/>
          <w:sz w:val="28"/>
          <w:szCs w:val="28"/>
        </w:rPr>
        <w:t>Нанесення покриття. Конспект лекц</w:t>
      </w:r>
      <w:r w:rsidRPr="00A85561">
        <w:rPr>
          <w:color w:val="000000"/>
          <w:sz w:val="28"/>
          <w:szCs w:val="28"/>
          <w:lang w:val="uk-UA"/>
        </w:rPr>
        <w:t>ій для студентів спеціальності 6.092300 «Технологія та устаткування зварювання». \Укл.: Новомлінець О.О., Кислинський С.Є. – Чернігів: ЧДТУ, 2005. – 94с.</w:t>
      </w:r>
      <w:bookmarkStart w:id="0" w:name="_GoBack"/>
      <w:bookmarkEnd w:id="0"/>
    </w:p>
    <w:sectPr w:rsidR="00C4608F" w:rsidRPr="00A85561" w:rsidSect="006F73DE">
      <w:footerReference w:type="even"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561" w:rsidRDefault="00A85561">
      <w:r>
        <w:separator/>
      </w:r>
    </w:p>
  </w:endnote>
  <w:endnote w:type="continuationSeparator" w:id="0">
    <w:p w:rsidR="00A85561" w:rsidRDefault="00A8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2E8" w:rsidRDefault="002C32E8" w:rsidP="00EF678F">
    <w:pPr>
      <w:pStyle w:val="a3"/>
      <w:framePr w:wrap="around" w:vAnchor="text" w:hAnchor="margin" w:xAlign="right" w:y="1"/>
      <w:rPr>
        <w:rStyle w:val="a5"/>
      </w:rPr>
    </w:pPr>
  </w:p>
  <w:p w:rsidR="002C32E8" w:rsidRDefault="002C32E8" w:rsidP="002C32E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561" w:rsidRDefault="00A85561">
      <w:r>
        <w:separator/>
      </w:r>
    </w:p>
  </w:footnote>
  <w:footnote w:type="continuationSeparator" w:id="0">
    <w:p w:rsidR="00A85561" w:rsidRDefault="00A855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F11053"/>
    <w:multiLevelType w:val="hybridMultilevel"/>
    <w:tmpl w:val="FC0602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003F"/>
    <w:rsid w:val="00042C57"/>
    <w:rsid w:val="00057CDC"/>
    <w:rsid w:val="00095655"/>
    <w:rsid w:val="000F38AF"/>
    <w:rsid w:val="001077F9"/>
    <w:rsid w:val="00130F02"/>
    <w:rsid w:val="00155660"/>
    <w:rsid w:val="00157C5D"/>
    <w:rsid w:val="001C133B"/>
    <w:rsid w:val="001E6733"/>
    <w:rsid w:val="002011A1"/>
    <w:rsid w:val="00271008"/>
    <w:rsid w:val="00272311"/>
    <w:rsid w:val="002C32E8"/>
    <w:rsid w:val="003173B1"/>
    <w:rsid w:val="00327D3E"/>
    <w:rsid w:val="00353182"/>
    <w:rsid w:val="00353E06"/>
    <w:rsid w:val="00397501"/>
    <w:rsid w:val="003F28E5"/>
    <w:rsid w:val="004B76CA"/>
    <w:rsid w:val="00535923"/>
    <w:rsid w:val="005857B7"/>
    <w:rsid w:val="00590A8E"/>
    <w:rsid w:val="006273BF"/>
    <w:rsid w:val="006945B3"/>
    <w:rsid w:val="006C2650"/>
    <w:rsid w:val="006F73DE"/>
    <w:rsid w:val="007A3896"/>
    <w:rsid w:val="00800FCC"/>
    <w:rsid w:val="00802FAB"/>
    <w:rsid w:val="00803FA9"/>
    <w:rsid w:val="00832650"/>
    <w:rsid w:val="00871814"/>
    <w:rsid w:val="008A54E4"/>
    <w:rsid w:val="008B3F0C"/>
    <w:rsid w:val="008D4FD3"/>
    <w:rsid w:val="008D519F"/>
    <w:rsid w:val="00905D7F"/>
    <w:rsid w:val="00931848"/>
    <w:rsid w:val="00961319"/>
    <w:rsid w:val="009C277F"/>
    <w:rsid w:val="009F304D"/>
    <w:rsid w:val="009F4EE4"/>
    <w:rsid w:val="00A33C25"/>
    <w:rsid w:val="00A85561"/>
    <w:rsid w:val="00AB0E8B"/>
    <w:rsid w:val="00AE003F"/>
    <w:rsid w:val="00AE7777"/>
    <w:rsid w:val="00AF4E2D"/>
    <w:rsid w:val="00B126D9"/>
    <w:rsid w:val="00B5099F"/>
    <w:rsid w:val="00C01F22"/>
    <w:rsid w:val="00C16663"/>
    <w:rsid w:val="00C4608F"/>
    <w:rsid w:val="00C91FF3"/>
    <w:rsid w:val="00CA2BE0"/>
    <w:rsid w:val="00D1152C"/>
    <w:rsid w:val="00D15C86"/>
    <w:rsid w:val="00DB4B0A"/>
    <w:rsid w:val="00E10170"/>
    <w:rsid w:val="00EF678F"/>
    <w:rsid w:val="00F13171"/>
    <w:rsid w:val="00F64C86"/>
    <w:rsid w:val="00F83C14"/>
    <w:rsid w:val="00F93E50"/>
    <w:rsid w:val="00FE5196"/>
    <w:rsid w:val="00FF7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0BBF8BFB-5B1D-409B-B7BC-D128FD3C3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C32E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C32E8"/>
    <w:rPr>
      <w:rFonts w:cs="Times New Roman"/>
    </w:rPr>
  </w:style>
  <w:style w:type="paragraph" w:styleId="a6">
    <w:name w:val="header"/>
    <w:basedOn w:val="a"/>
    <w:link w:val="a7"/>
    <w:uiPriority w:val="99"/>
    <w:rsid w:val="00B5099F"/>
    <w:pPr>
      <w:tabs>
        <w:tab w:val="center" w:pos="4677"/>
        <w:tab w:val="right" w:pos="9355"/>
      </w:tabs>
    </w:pPr>
  </w:style>
  <w:style w:type="character" w:customStyle="1" w:styleId="a7">
    <w:name w:val="Верхний колонтитул Знак"/>
    <w:link w:val="a6"/>
    <w:uiPriority w:val="99"/>
    <w:locked/>
    <w:rsid w:val="00B5099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279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C611E-733B-4F6C-B4F7-8CBD4254A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2069</Words>
  <Characters>11798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Плакирование</vt:lpstr>
    </vt:vector>
  </TitlesOfParts>
  <Company/>
  <LinksUpToDate>false</LinksUpToDate>
  <CharactersWithSpaces>13840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Плакирование</dc:title>
  <dc:subject/>
  <dc:creator>Valdemar</dc:creator>
  <cp:keywords/>
  <dc:description/>
  <cp:lastModifiedBy>admin</cp:lastModifiedBy>
  <cp:revision>2</cp:revision>
  <dcterms:created xsi:type="dcterms:W3CDTF">2014-03-22T04:38:00Z</dcterms:created>
  <dcterms:modified xsi:type="dcterms:W3CDTF">2014-03-22T04:38:00Z</dcterms:modified>
</cp:coreProperties>
</file>