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5B" w:rsidRPr="00C37846" w:rsidRDefault="009B615B" w:rsidP="00C37846">
      <w:pPr>
        <w:spacing w:line="360" w:lineRule="auto"/>
        <w:jc w:val="center"/>
        <w:rPr>
          <w:sz w:val="28"/>
          <w:szCs w:val="28"/>
        </w:rPr>
      </w:pPr>
      <w:r w:rsidRPr="00C37846">
        <w:rPr>
          <w:sz w:val="28"/>
          <w:szCs w:val="28"/>
        </w:rPr>
        <w:t>Федеральное агентство по образованию Российской Федерации</w:t>
      </w:r>
    </w:p>
    <w:p w:rsidR="009B615B" w:rsidRPr="00C37846" w:rsidRDefault="009B615B" w:rsidP="00C37846">
      <w:pPr>
        <w:spacing w:line="360" w:lineRule="auto"/>
        <w:jc w:val="center"/>
        <w:rPr>
          <w:sz w:val="28"/>
          <w:szCs w:val="28"/>
        </w:rPr>
      </w:pPr>
      <w:r w:rsidRPr="00C37846">
        <w:rPr>
          <w:sz w:val="28"/>
          <w:szCs w:val="28"/>
        </w:rPr>
        <w:t>«Саратовский государственный университет им. Н.Г. Чернышевского»</w:t>
      </w:r>
    </w:p>
    <w:p w:rsidR="009B615B" w:rsidRPr="00C37846" w:rsidRDefault="009B615B" w:rsidP="00C37846">
      <w:pPr>
        <w:spacing w:line="360" w:lineRule="auto"/>
        <w:jc w:val="center"/>
        <w:rPr>
          <w:sz w:val="28"/>
          <w:szCs w:val="28"/>
        </w:rPr>
      </w:pPr>
      <w:r w:rsidRPr="00C37846">
        <w:rPr>
          <w:sz w:val="28"/>
          <w:szCs w:val="28"/>
        </w:rPr>
        <w:t>Кафедра публичного права</w:t>
      </w:r>
    </w:p>
    <w:p w:rsidR="009B615B" w:rsidRPr="00C37846" w:rsidRDefault="009B615B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0049BD" w:rsidRPr="00C37846" w:rsidRDefault="000049BD" w:rsidP="00C37846">
      <w:pPr>
        <w:spacing w:line="360" w:lineRule="auto"/>
        <w:jc w:val="center"/>
        <w:rPr>
          <w:sz w:val="28"/>
          <w:szCs w:val="28"/>
        </w:rPr>
      </w:pPr>
    </w:p>
    <w:p w:rsidR="000049BD" w:rsidRPr="00C37846" w:rsidRDefault="000049BD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0049BD" w:rsidRPr="00C37846" w:rsidRDefault="000049BD" w:rsidP="00C37846">
      <w:pPr>
        <w:spacing w:line="360" w:lineRule="auto"/>
        <w:jc w:val="center"/>
        <w:rPr>
          <w:sz w:val="28"/>
          <w:szCs w:val="28"/>
        </w:rPr>
      </w:pPr>
    </w:p>
    <w:p w:rsidR="00D57937" w:rsidRPr="00C37846" w:rsidRDefault="00D57937" w:rsidP="00C37846">
      <w:pPr>
        <w:spacing w:line="360" w:lineRule="auto"/>
        <w:jc w:val="center"/>
        <w:rPr>
          <w:sz w:val="28"/>
          <w:szCs w:val="28"/>
        </w:rPr>
      </w:pPr>
    </w:p>
    <w:p w:rsidR="00D57937" w:rsidRPr="00C37846" w:rsidRDefault="00D57937" w:rsidP="00C37846">
      <w:pPr>
        <w:spacing w:line="360" w:lineRule="auto"/>
        <w:jc w:val="center"/>
        <w:rPr>
          <w:sz w:val="28"/>
          <w:szCs w:val="28"/>
        </w:rPr>
      </w:pPr>
    </w:p>
    <w:p w:rsidR="00937DCC" w:rsidRPr="00C37846" w:rsidRDefault="00937DCC" w:rsidP="00C37846">
      <w:pPr>
        <w:spacing w:line="360" w:lineRule="auto"/>
        <w:jc w:val="center"/>
        <w:rPr>
          <w:sz w:val="28"/>
          <w:szCs w:val="28"/>
        </w:rPr>
      </w:pPr>
      <w:r w:rsidRPr="00C37846">
        <w:rPr>
          <w:sz w:val="28"/>
          <w:szCs w:val="28"/>
        </w:rPr>
        <w:t>К</w:t>
      </w:r>
      <w:r w:rsidR="000049BD" w:rsidRPr="00C37846">
        <w:rPr>
          <w:sz w:val="28"/>
          <w:szCs w:val="28"/>
        </w:rPr>
        <w:t>онтрольная работа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по криминалистике</w:t>
      </w:r>
    </w:p>
    <w:p w:rsidR="00C37846" w:rsidRDefault="00C37846" w:rsidP="00C37846">
      <w:pPr>
        <w:spacing w:line="360" w:lineRule="auto"/>
        <w:jc w:val="center"/>
        <w:rPr>
          <w:sz w:val="28"/>
          <w:szCs w:val="28"/>
        </w:rPr>
      </w:pPr>
    </w:p>
    <w:p w:rsidR="000049BD" w:rsidRPr="00C37846" w:rsidRDefault="00C37846" w:rsidP="00C37846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С</w:t>
      </w:r>
      <w:r w:rsidR="000049BD" w:rsidRPr="00C37846">
        <w:rPr>
          <w:sz w:val="28"/>
          <w:szCs w:val="28"/>
        </w:rPr>
        <w:t>тудента 3 курса</w:t>
      </w:r>
      <w:r>
        <w:rPr>
          <w:sz w:val="28"/>
          <w:szCs w:val="28"/>
        </w:rPr>
        <w:t xml:space="preserve"> </w:t>
      </w:r>
      <w:r w:rsidR="000049BD" w:rsidRPr="00C37846">
        <w:rPr>
          <w:sz w:val="28"/>
          <w:szCs w:val="28"/>
        </w:rPr>
        <w:t>заочного отделения</w:t>
      </w:r>
    </w:p>
    <w:p w:rsidR="000049BD" w:rsidRPr="00C37846" w:rsidRDefault="000049BD" w:rsidP="00C37846">
      <w:pPr>
        <w:spacing w:line="360" w:lineRule="auto"/>
        <w:ind w:left="4536"/>
        <w:rPr>
          <w:sz w:val="28"/>
          <w:szCs w:val="28"/>
        </w:rPr>
      </w:pPr>
      <w:r w:rsidRPr="00C37846">
        <w:rPr>
          <w:sz w:val="28"/>
          <w:szCs w:val="28"/>
        </w:rPr>
        <w:t>исторического факультета</w:t>
      </w:r>
    </w:p>
    <w:p w:rsidR="000049BD" w:rsidRPr="00C37846" w:rsidRDefault="000049BD" w:rsidP="00C37846">
      <w:pPr>
        <w:spacing w:line="360" w:lineRule="auto"/>
        <w:ind w:left="4536"/>
        <w:rPr>
          <w:sz w:val="28"/>
          <w:szCs w:val="28"/>
        </w:rPr>
      </w:pPr>
      <w:r w:rsidRPr="00C37846">
        <w:rPr>
          <w:sz w:val="28"/>
          <w:szCs w:val="28"/>
        </w:rPr>
        <w:t>специальности «Юриспруденция»</w:t>
      </w:r>
    </w:p>
    <w:p w:rsidR="00ED123A" w:rsidRPr="00C37846" w:rsidRDefault="00ED123A" w:rsidP="00C37846">
      <w:pPr>
        <w:spacing w:line="360" w:lineRule="auto"/>
        <w:ind w:left="4536"/>
        <w:rPr>
          <w:sz w:val="28"/>
          <w:szCs w:val="28"/>
        </w:rPr>
      </w:pPr>
      <w:r w:rsidRPr="00C37846">
        <w:rPr>
          <w:sz w:val="28"/>
          <w:szCs w:val="28"/>
        </w:rPr>
        <w:t>Бурдукова Алексея Николаевича</w:t>
      </w:r>
    </w:p>
    <w:p w:rsidR="009B615B" w:rsidRPr="00C37846" w:rsidRDefault="0008350C" w:rsidP="00C37846">
      <w:pPr>
        <w:spacing w:line="360" w:lineRule="auto"/>
        <w:ind w:left="4536"/>
        <w:rPr>
          <w:sz w:val="28"/>
          <w:szCs w:val="28"/>
        </w:rPr>
      </w:pPr>
      <w:r w:rsidRPr="00C37846">
        <w:rPr>
          <w:sz w:val="28"/>
          <w:szCs w:val="28"/>
        </w:rPr>
        <w:t xml:space="preserve">Проверил: ассистент </w:t>
      </w:r>
      <w:r w:rsidR="009B615B" w:rsidRPr="00C37846">
        <w:rPr>
          <w:sz w:val="28"/>
          <w:szCs w:val="28"/>
        </w:rPr>
        <w:t>Е.Э. Бабкин</w:t>
      </w:r>
    </w:p>
    <w:p w:rsidR="009B615B" w:rsidRPr="00C37846" w:rsidRDefault="009B615B" w:rsidP="00C37846">
      <w:pPr>
        <w:spacing w:line="360" w:lineRule="auto"/>
        <w:ind w:left="4536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ED123A" w:rsidRPr="00C37846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ED123A" w:rsidRDefault="00ED123A" w:rsidP="00C37846">
      <w:pPr>
        <w:spacing w:line="360" w:lineRule="auto"/>
        <w:jc w:val="center"/>
        <w:rPr>
          <w:sz w:val="28"/>
          <w:szCs w:val="28"/>
        </w:rPr>
      </w:pPr>
    </w:p>
    <w:p w:rsidR="00C37846" w:rsidRDefault="00C37846" w:rsidP="00C37846">
      <w:pPr>
        <w:spacing w:line="360" w:lineRule="auto"/>
        <w:jc w:val="center"/>
        <w:rPr>
          <w:sz w:val="28"/>
          <w:szCs w:val="28"/>
        </w:rPr>
      </w:pPr>
    </w:p>
    <w:p w:rsidR="00C37846" w:rsidRDefault="00C37846" w:rsidP="00C37846">
      <w:pPr>
        <w:spacing w:line="360" w:lineRule="auto"/>
        <w:jc w:val="center"/>
        <w:rPr>
          <w:sz w:val="28"/>
          <w:szCs w:val="28"/>
        </w:rPr>
      </w:pPr>
    </w:p>
    <w:p w:rsidR="008A3DA2" w:rsidRDefault="008A3DA2" w:rsidP="00C37846">
      <w:pPr>
        <w:spacing w:line="360" w:lineRule="auto"/>
        <w:jc w:val="center"/>
        <w:rPr>
          <w:sz w:val="28"/>
          <w:szCs w:val="28"/>
        </w:rPr>
      </w:pPr>
      <w:r w:rsidRPr="00C37846">
        <w:rPr>
          <w:sz w:val="28"/>
          <w:szCs w:val="28"/>
        </w:rPr>
        <w:t>Саратов 2007</w:t>
      </w:r>
    </w:p>
    <w:p w:rsidR="00C37846" w:rsidRDefault="00C37846" w:rsidP="00C37846">
      <w:pPr>
        <w:spacing w:line="360" w:lineRule="auto"/>
        <w:jc w:val="center"/>
        <w:rPr>
          <w:sz w:val="28"/>
          <w:szCs w:val="28"/>
        </w:rPr>
      </w:pPr>
    </w:p>
    <w:p w:rsidR="00814C31" w:rsidRPr="00C37846" w:rsidRDefault="00C37846" w:rsidP="00C378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15A8" w:rsidRPr="00C37846">
        <w:rPr>
          <w:sz w:val="28"/>
          <w:szCs w:val="28"/>
        </w:rPr>
        <w:t>ЗАДАНИЕ</w:t>
      </w:r>
    </w:p>
    <w:p w:rsidR="00D57937" w:rsidRPr="00C37846" w:rsidRDefault="00D57937" w:rsidP="00C37846">
      <w:pPr>
        <w:spacing w:line="360" w:lineRule="auto"/>
        <w:ind w:firstLine="709"/>
        <w:jc w:val="both"/>
        <w:rPr>
          <w:sz w:val="28"/>
          <w:szCs w:val="28"/>
        </w:rPr>
      </w:pPr>
    </w:p>
    <w:p w:rsidR="002315A8" w:rsidRPr="00C37846" w:rsidRDefault="002315A8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1 октября 2002 г. В УВД Центрального района г. Энска с заявлением о грабеже обратилась гр. Н., пояснившая, что в 21 час. 40 мин. она вошла в подъезд своего дома и вызвала лифт. В это же время в подъезд вошел мужчина и подошел к дверям лифта. Когда лифт спустился на площадку первого этажа и его двери открылись, мужчина с силой втолкнул</w:t>
      </w:r>
      <w:r w:rsidR="00E02D3B" w:rsidRPr="00C37846">
        <w:rPr>
          <w:b/>
          <w:sz w:val="28"/>
          <w:szCs w:val="28"/>
        </w:rPr>
        <w:t xml:space="preserve"> гр.</w:t>
      </w:r>
      <w:r w:rsidRPr="00C37846">
        <w:rPr>
          <w:b/>
          <w:sz w:val="28"/>
          <w:szCs w:val="28"/>
        </w:rPr>
        <w:t xml:space="preserve"> Н. в кабинку лифта, а затем ударил по лицу. От толчка и удара она потеряла равновесие; сильное кровотечение открылось из носа. Мужчина вырвал из ее рук сумочку, сорвал с шеи золотую цепочку с кулоном, вырвал из мочек ушей</w:t>
      </w:r>
      <w:r w:rsidR="00F26F98" w:rsidRPr="00C37846">
        <w:rPr>
          <w:b/>
          <w:sz w:val="28"/>
          <w:szCs w:val="28"/>
        </w:rPr>
        <w:t xml:space="preserve"> сережки с бриллиантами, после чего сразу же выбежал из подъезда. Н. достаточно уверенно описала внешность преступника.</w:t>
      </w:r>
    </w:p>
    <w:p w:rsidR="00F26F98" w:rsidRPr="00C37846" w:rsidRDefault="00F26F98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1. Составьте план расследования по уголовному делу.</w:t>
      </w:r>
    </w:p>
    <w:p w:rsidR="00F26F98" w:rsidRPr="00C37846" w:rsidRDefault="00F26F98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2. Какие судебные экспертизы должны быть назначены на данном этапе расследования? Вынесите соответствующее постановления.</w:t>
      </w:r>
    </w:p>
    <w:p w:rsidR="00F26F98" w:rsidRPr="00C37846" w:rsidRDefault="00F26F98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В результате проведенных оперативно-розыскных мероприятий был задержан гр. З., ранее привлекавшийся к уголовной ответственности за совершение квартирной кражи. При обыске в его квартире были обнаружены золотая цепочка с кулоном, а также пиджак с пятнами бурого цвета на левом рукаве.</w:t>
      </w:r>
    </w:p>
    <w:p w:rsidR="00F26F98" w:rsidRPr="00C37846" w:rsidRDefault="00F26F98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3. Составьте план допроса З.</w:t>
      </w:r>
    </w:p>
    <w:p w:rsidR="00F26F98" w:rsidRPr="00C37846" w:rsidRDefault="00F26F98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4. Составьте протокол предъявления для опознания подозреваемого З. исходя из конкретной </w:t>
      </w:r>
      <w:r w:rsidR="00361035" w:rsidRPr="00C37846">
        <w:rPr>
          <w:sz w:val="28"/>
          <w:szCs w:val="28"/>
        </w:rPr>
        <w:t>фабулы задания.</w:t>
      </w:r>
    </w:p>
    <w:p w:rsidR="00AF175A" w:rsidRPr="00C37846" w:rsidRDefault="00D726F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1</w:t>
      </w:r>
      <w:r w:rsidRPr="00C37846">
        <w:rPr>
          <w:sz w:val="28"/>
          <w:szCs w:val="28"/>
        </w:rPr>
        <w:t>.</w:t>
      </w:r>
      <w:r w:rsidR="00C37846">
        <w:rPr>
          <w:sz w:val="28"/>
          <w:szCs w:val="28"/>
        </w:rPr>
        <w:t xml:space="preserve"> </w:t>
      </w:r>
      <w:r w:rsidR="00AF175A" w:rsidRPr="00C37846">
        <w:rPr>
          <w:b/>
          <w:sz w:val="28"/>
          <w:szCs w:val="28"/>
        </w:rPr>
        <w:t>Планирование расследования</w:t>
      </w:r>
      <w:r w:rsidR="00AF175A" w:rsidRPr="00C37846">
        <w:rPr>
          <w:sz w:val="28"/>
          <w:szCs w:val="28"/>
        </w:rPr>
        <w:t xml:space="preserve"> – это мыслительная работа субъекта расследования, связанная с анализом и синтезом информации, которой он располагает, и выработкой основных направлений предварительного расследования, а также разработка программы их реализации</w:t>
      </w:r>
      <w:r w:rsidR="005B1274" w:rsidRPr="00C37846">
        <w:rPr>
          <w:rStyle w:val="a8"/>
          <w:sz w:val="28"/>
          <w:szCs w:val="28"/>
        </w:rPr>
        <w:footnoteReference w:id="1"/>
      </w:r>
      <w:r w:rsidR="00AF175A" w:rsidRPr="00C37846">
        <w:rPr>
          <w:sz w:val="28"/>
          <w:szCs w:val="28"/>
        </w:rPr>
        <w:t>.</w:t>
      </w:r>
    </w:p>
    <w:p w:rsidR="00AF175A" w:rsidRPr="00C37846" w:rsidRDefault="00AF175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Планирование базируется на:</w:t>
      </w:r>
    </w:p>
    <w:p w:rsidR="00AF175A" w:rsidRPr="00C37846" w:rsidRDefault="00AF175A" w:rsidP="00C3784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объективных предпосылках – это любые сведения об обстоятельствах происшествия;</w:t>
      </w:r>
    </w:p>
    <w:p w:rsidR="00AF175A" w:rsidRPr="00C37846" w:rsidRDefault="00AF175A" w:rsidP="00C3784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субъективных фактах – это умение следователя</w:t>
      </w:r>
      <w:r w:rsidR="00FE008C" w:rsidRPr="00C37846">
        <w:rPr>
          <w:sz w:val="28"/>
          <w:szCs w:val="28"/>
        </w:rPr>
        <w:t xml:space="preserve"> применять теоретические знания, жизненный и профессиональный опыт.</w:t>
      </w:r>
    </w:p>
    <w:p w:rsidR="00FE008C" w:rsidRPr="00C37846" w:rsidRDefault="00FE008C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Руководящие принципы планирования</w:t>
      </w:r>
      <w:r w:rsidRPr="00C37846">
        <w:rPr>
          <w:sz w:val="28"/>
          <w:szCs w:val="28"/>
        </w:rPr>
        <w:t>:</w:t>
      </w:r>
    </w:p>
    <w:p w:rsidR="00FE008C" w:rsidRPr="00C37846" w:rsidRDefault="00FE008C" w:rsidP="00C3784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Индивидуальность;</w:t>
      </w:r>
    </w:p>
    <w:p w:rsidR="00FE008C" w:rsidRPr="00C37846" w:rsidRDefault="00FE008C" w:rsidP="00C3784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Динамичность;</w:t>
      </w:r>
    </w:p>
    <w:p w:rsidR="00FE008C" w:rsidRPr="00C37846" w:rsidRDefault="00FE008C" w:rsidP="00C3784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Конкретность;</w:t>
      </w:r>
    </w:p>
    <w:p w:rsidR="00FE008C" w:rsidRPr="00C37846" w:rsidRDefault="00FE008C" w:rsidP="00C3784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Реальность;</w:t>
      </w:r>
    </w:p>
    <w:p w:rsidR="00FE008C" w:rsidRPr="00C37846" w:rsidRDefault="00FE008C" w:rsidP="00C3784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Оптимальность.</w:t>
      </w:r>
    </w:p>
    <w:p w:rsidR="00D726F7" w:rsidRPr="00C37846" w:rsidRDefault="00FE008C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Раскрытие преступлений осуществляется поэтапно: по мере накопления и анализа информации</w:t>
      </w:r>
      <w:r w:rsidR="005B1274" w:rsidRPr="00C37846">
        <w:rPr>
          <w:sz w:val="28"/>
          <w:szCs w:val="28"/>
        </w:rPr>
        <w:t xml:space="preserve"> изменяются следственные ситуации, происходит переход от неполного и неточного знания к начальному этапу расследования разбойных нападений и грабежей; определяются объем, достоверность исходных данных, служащим поводом и основаниям для возбуждения уголовного дела; делается классификация по различным признакам</w:t>
      </w:r>
      <w:r w:rsidR="005B1274" w:rsidRPr="00C37846">
        <w:rPr>
          <w:rStyle w:val="a8"/>
          <w:sz w:val="28"/>
          <w:szCs w:val="28"/>
        </w:rPr>
        <w:footnoteReference w:id="2"/>
      </w:r>
      <w:r w:rsidR="005B1274" w:rsidRPr="00C37846">
        <w:rPr>
          <w:sz w:val="28"/>
          <w:szCs w:val="28"/>
        </w:rPr>
        <w:t>.</w:t>
      </w:r>
    </w:p>
    <w:p w:rsidR="00E05CB5" w:rsidRPr="00C37846" w:rsidRDefault="00E05CB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С учетом типичных </w:t>
      </w:r>
      <w:r w:rsidR="00463D17" w:rsidRPr="00C37846">
        <w:rPr>
          <w:sz w:val="28"/>
          <w:szCs w:val="28"/>
        </w:rPr>
        <w:t xml:space="preserve">ситуаций разрабатываются общие и частные версии, планируется производство мероприятий по расследованию преступлений. При планировании выделяются следующие этапы: </w:t>
      </w:r>
      <w:r w:rsidR="00463D17" w:rsidRPr="00C37846">
        <w:rPr>
          <w:b/>
          <w:sz w:val="28"/>
          <w:szCs w:val="28"/>
        </w:rPr>
        <w:t>А</w:t>
      </w:r>
      <w:r w:rsidR="00463D17" w:rsidRPr="00C37846">
        <w:rPr>
          <w:sz w:val="28"/>
          <w:szCs w:val="28"/>
        </w:rPr>
        <w:t xml:space="preserve">.изучение исходной информации; </w:t>
      </w:r>
      <w:r w:rsidR="00463D17" w:rsidRPr="00C37846">
        <w:rPr>
          <w:b/>
          <w:sz w:val="28"/>
          <w:szCs w:val="28"/>
        </w:rPr>
        <w:t>Б.</w:t>
      </w:r>
      <w:r w:rsidR="00463D17" w:rsidRPr="00C37846">
        <w:rPr>
          <w:sz w:val="28"/>
          <w:szCs w:val="28"/>
        </w:rPr>
        <w:t xml:space="preserve">анализ установленных и определение других обстоятельств, подлежащих выяснению; </w:t>
      </w:r>
      <w:r w:rsidR="00463D17" w:rsidRPr="00C37846">
        <w:rPr>
          <w:b/>
          <w:sz w:val="28"/>
          <w:szCs w:val="28"/>
        </w:rPr>
        <w:t>В</w:t>
      </w:r>
      <w:r w:rsidR="00463D17" w:rsidRPr="00C37846">
        <w:rPr>
          <w:sz w:val="28"/>
          <w:szCs w:val="28"/>
        </w:rPr>
        <w:t>.</w:t>
      </w:r>
      <w:r w:rsidR="00CC6AF9" w:rsidRPr="00C37846">
        <w:rPr>
          <w:sz w:val="28"/>
          <w:szCs w:val="28"/>
        </w:rPr>
        <w:t xml:space="preserve">выдвижение проверочных следственных и оперативных версий; </w:t>
      </w:r>
      <w:r w:rsidR="00CC6AF9" w:rsidRPr="00C37846">
        <w:rPr>
          <w:b/>
          <w:sz w:val="28"/>
          <w:szCs w:val="28"/>
        </w:rPr>
        <w:t>Г.</w:t>
      </w:r>
      <w:r w:rsidR="009633ED" w:rsidRPr="00C37846">
        <w:rPr>
          <w:sz w:val="28"/>
          <w:szCs w:val="28"/>
        </w:rPr>
        <w:t>определение тактических и оперативных мероприятий по проверки соответствующих версий.</w:t>
      </w:r>
    </w:p>
    <w:p w:rsidR="004578E9" w:rsidRPr="00C37846" w:rsidRDefault="004578E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План расследования</w:t>
      </w:r>
      <w:r w:rsidRPr="00C37846">
        <w:rPr>
          <w:sz w:val="28"/>
          <w:szCs w:val="28"/>
        </w:rPr>
        <w:t xml:space="preserve"> – результат планирования, выраженный в мысленной, письменной или в графической форме, представляющий собой программу работы следователя по данному уголовному делу</w:t>
      </w:r>
      <w:r w:rsidRPr="00C37846">
        <w:rPr>
          <w:rStyle w:val="a8"/>
          <w:sz w:val="28"/>
          <w:szCs w:val="28"/>
        </w:rPr>
        <w:footnoteReference w:id="3"/>
      </w:r>
      <w:r w:rsidRPr="00C37846">
        <w:rPr>
          <w:sz w:val="28"/>
          <w:szCs w:val="28"/>
        </w:rPr>
        <w:t>.</w:t>
      </w:r>
    </w:p>
    <w:p w:rsidR="0044789F" w:rsidRPr="00C37846" w:rsidRDefault="00492A76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План</w:t>
      </w:r>
    </w:p>
    <w:p w:rsidR="00492A76" w:rsidRPr="00C37846" w:rsidRDefault="00492A76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расследования по уголовному делу № 123</w:t>
      </w:r>
    </w:p>
    <w:p w:rsidR="00492A76" w:rsidRPr="00C37846" w:rsidRDefault="00492A76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«Грабеж в лифте»</w:t>
      </w:r>
    </w:p>
    <w:p w:rsidR="00492A76" w:rsidRPr="00C37846" w:rsidRDefault="00492A76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возбужденное по признакам преступления, предусмотренное, ст. 161 УК РФ</w:t>
      </w:r>
    </w:p>
    <w:p w:rsidR="0091508E" w:rsidRPr="00C37846" w:rsidRDefault="00BA6574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Дата возбуждения дела: 03.10.2002.</w:t>
      </w:r>
    </w:p>
    <w:p w:rsidR="00BA6574" w:rsidRPr="00C37846" w:rsidRDefault="00BA6574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Дата принятия дела к производству: </w:t>
      </w:r>
      <w:r w:rsidR="00580DE8" w:rsidRPr="00C37846">
        <w:rPr>
          <w:sz w:val="28"/>
          <w:szCs w:val="28"/>
        </w:rPr>
        <w:t>03.10.2002.</w:t>
      </w:r>
    </w:p>
    <w:p w:rsidR="00580DE8" w:rsidRPr="00C37846" w:rsidRDefault="00580DE8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окончания расследования: 27.11.2002.</w:t>
      </w:r>
    </w:p>
    <w:p w:rsidR="00F26F98" w:rsidRPr="00C37846" w:rsidRDefault="00580DE8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Краткая суть дела</w:t>
      </w:r>
      <w:r w:rsidRPr="00C37846">
        <w:rPr>
          <w:sz w:val="28"/>
          <w:szCs w:val="28"/>
        </w:rPr>
        <w:t xml:space="preserve">: </w:t>
      </w:r>
      <w:r w:rsidR="006B6160" w:rsidRPr="00C37846">
        <w:rPr>
          <w:sz w:val="28"/>
          <w:szCs w:val="28"/>
        </w:rPr>
        <w:t>1 октября 2002 г. в 21 час. 40 мин. гр. Н вошла в подъезд своего дома и вызвала лифт. В это же время в подъезд вошел мужчина и подошел к дверям лифта. Когда лифт спустился на площадку первого этажа и его двери открылись, мужчина с силой втолкнул</w:t>
      </w:r>
      <w:r w:rsidR="00E02D3B" w:rsidRPr="00C37846">
        <w:rPr>
          <w:sz w:val="28"/>
          <w:szCs w:val="28"/>
        </w:rPr>
        <w:t xml:space="preserve"> гр.</w:t>
      </w:r>
      <w:r w:rsidR="006B6160" w:rsidRPr="00C37846">
        <w:rPr>
          <w:sz w:val="28"/>
          <w:szCs w:val="28"/>
        </w:rPr>
        <w:t xml:space="preserve"> Н. в кабинку лифта, а затем ударил</w:t>
      </w:r>
      <w:r w:rsidR="00E02D3B" w:rsidRPr="00C37846">
        <w:rPr>
          <w:sz w:val="28"/>
          <w:szCs w:val="28"/>
        </w:rPr>
        <w:t xml:space="preserve"> по лицу. От толчка и удара гр. Н. </w:t>
      </w:r>
      <w:r w:rsidR="006B6160" w:rsidRPr="00C37846">
        <w:rPr>
          <w:sz w:val="28"/>
          <w:szCs w:val="28"/>
        </w:rPr>
        <w:t>потеряла равновесие; сильное кровотечение открылос</w:t>
      </w:r>
      <w:r w:rsidR="00E02D3B" w:rsidRPr="00C37846">
        <w:rPr>
          <w:sz w:val="28"/>
          <w:szCs w:val="28"/>
        </w:rPr>
        <w:t xml:space="preserve">ь из носа. Мужчина вырвал из </w:t>
      </w:r>
      <w:r w:rsidR="006B6160" w:rsidRPr="00C37846">
        <w:rPr>
          <w:sz w:val="28"/>
          <w:szCs w:val="28"/>
        </w:rPr>
        <w:t>рук</w:t>
      </w:r>
      <w:r w:rsidR="00E02D3B" w:rsidRPr="00C37846">
        <w:rPr>
          <w:sz w:val="28"/>
          <w:szCs w:val="28"/>
        </w:rPr>
        <w:t xml:space="preserve"> гр. Н.</w:t>
      </w:r>
      <w:r w:rsidR="006B6160" w:rsidRPr="00C37846">
        <w:rPr>
          <w:sz w:val="28"/>
          <w:szCs w:val="28"/>
        </w:rPr>
        <w:t xml:space="preserve"> сумочку, сорвал с шеи золотую цепочку с кулоном, вырвал из мочек ушей сережки с бриллиантами, после чего сразу же выбежал из подъезда.</w:t>
      </w:r>
    </w:p>
    <w:p w:rsidR="00C143AD" w:rsidRPr="00C37846" w:rsidRDefault="00C143AD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Следственная версия № 1</w:t>
      </w:r>
      <w:r w:rsidRPr="00C37846">
        <w:rPr>
          <w:sz w:val="28"/>
          <w:szCs w:val="28"/>
        </w:rPr>
        <w:t>: Преступление имело место и совершено при обстоятельствах, указанных заявителем.</w:t>
      </w:r>
    </w:p>
    <w:p w:rsidR="00B55AA1" w:rsidRPr="00C37846" w:rsidRDefault="00B55AA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Следственные действия</w:t>
      </w:r>
      <w:r w:rsidR="003B3A6B" w:rsidRPr="00C37846">
        <w:rPr>
          <w:b/>
          <w:sz w:val="28"/>
          <w:szCs w:val="28"/>
        </w:rPr>
        <w:t xml:space="preserve"> тактические операции и оперативно-розыскные мероприятия</w:t>
      </w:r>
      <w:r w:rsidRPr="00C37846">
        <w:rPr>
          <w:sz w:val="28"/>
          <w:szCs w:val="28"/>
        </w:rPr>
        <w:t>:</w:t>
      </w:r>
    </w:p>
    <w:p w:rsidR="003B3A6B" w:rsidRPr="00C37846" w:rsidRDefault="00D35145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Допрос потерпевшего.</w:t>
      </w:r>
    </w:p>
    <w:p w:rsidR="00C143AD" w:rsidRPr="00C37846" w:rsidRDefault="003B3A6B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</w:t>
      </w:r>
      <w:r w:rsidR="009A2037" w:rsidRPr="00C37846">
        <w:rPr>
          <w:sz w:val="28"/>
          <w:szCs w:val="28"/>
        </w:rPr>
        <w:t>ы (</w:t>
      </w:r>
      <w:r w:rsidRPr="00C37846">
        <w:rPr>
          <w:sz w:val="28"/>
          <w:szCs w:val="28"/>
        </w:rPr>
        <w:t>обстоятельства</w:t>
      </w:r>
      <w:r w:rsidR="009A2037" w:rsidRPr="00C37846">
        <w:rPr>
          <w:sz w:val="28"/>
          <w:szCs w:val="28"/>
        </w:rPr>
        <w:t>)</w:t>
      </w:r>
      <w:r w:rsidRPr="00C37846">
        <w:rPr>
          <w:sz w:val="28"/>
          <w:szCs w:val="28"/>
        </w:rPr>
        <w:t xml:space="preserve">, </w:t>
      </w:r>
      <w:r w:rsidR="0056378D" w:rsidRPr="00C37846">
        <w:rPr>
          <w:sz w:val="28"/>
          <w:szCs w:val="28"/>
        </w:rPr>
        <w:t>подлежащие установлению:</w:t>
      </w:r>
      <w:r w:rsidR="00D35145" w:rsidRPr="00C37846">
        <w:rPr>
          <w:sz w:val="28"/>
          <w:szCs w:val="28"/>
        </w:rPr>
        <w:t xml:space="preserve"> где, когда и при каких обстоятельствах было совершено преступление; </w:t>
      </w:r>
      <w:r w:rsidR="0002561F" w:rsidRPr="00C37846">
        <w:rPr>
          <w:sz w:val="28"/>
          <w:szCs w:val="28"/>
        </w:rPr>
        <w:t xml:space="preserve">как потерпевший оказался на месте происшествия; чем и какие повреждения ему причинены; </w:t>
      </w:r>
      <w:r w:rsidR="005263D4" w:rsidRPr="00C37846">
        <w:rPr>
          <w:sz w:val="28"/>
          <w:szCs w:val="28"/>
        </w:rPr>
        <w:t>признаки,</w:t>
      </w:r>
      <w:r w:rsidR="0002561F" w:rsidRPr="00C37846">
        <w:rPr>
          <w:sz w:val="28"/>
          <w:szCs w:val="28"/>
        </w:rPr>
        <w:t xml:space="preserve"> характеризующие похищенные ценности; при каких обстоятельствах и откуда появился преступник рядом с потерпевшим;</w:t>
      </w:r>
      <w:r w:rsidR="00C37846">
        <w:rPr>
          <w:sz w:val="28"/>
          <w:szCs w:val="28"/>
        </w:rPr>
        <w:t xml:space="preserve"> </w:t>
      </w:r>
      <w:r w:rsidR="0002561F" w:rsidRPr="00C37846">
        <w:rPr>
          <w:sz w:val="28"/>
          <w:szCs w:val="28"/>
        </w:rPr>
        <w:t>каковы были действия нападавшего; в каком направлении и как он скрылся</w:t>
      </w:r>
      <w:r w:rsidR="00C26904" w:rsidRPr="00C37846">
        <w:rPr>
          <w:sz w:val="28"/>
          <w:szCs w:val="28"/>
        </w:rPr>
        <w:t xml:space="preserve">; что оставил на месте происшествия; кто мог наблюдать происходившее; </w:t>
      </w:r>
      <w:r w:rsidR="003177A4" w:rsidRPr="00C37846">
        <w:rPr>
          <w:sz w:val="28"/>
          <w:szCs w:val="28"/>
        </w:rPr>
        <w:t>как вел себя потерпевший до, в момент и после ограбления;</w:t>
      </w:r>
      <w:r w:rsidR="00C26904" w:rsidRPr="00C37846">
        <w:rPr>
          <w:sz w:val="28"/>
          <w:szCs w:val="28"/>
        </w:rPr>
        <w:t xml:space="preserve"> каковы приметы преступника, его одежды; кого потерпевший подозревает в совершении преступлении; может ли опознать преступника</w:t>
      </w:r>
      <w:r w:rsidR="003177A4" w:rsidRPr="00C37846">
        <w:rPr>
          <w:sz w:val="28"/>
          <w:szCs w:val="28"/>
        </w:rPr>
        <w:t>.</w:t>
      </w:r>
    </w:p>
    <w:p w:rsidR="00C143AD" w:rsidRPr="00C37846" w:rsidRDefault="00FC6712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следователь.</w:t>
      </w:r>
    </w:p>
    <w:p w:rsidR="00FC6712" w:rsidRPr="00C37846" w:rsidRDefault="00FC6712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03.10.2002 – 04.10.2002.</w:t>
      </w:r>
    </w:p>
    <w:p w:rsidR="00FC6712" w:rsidRPr="00C37846" w:rsidRDefault="00FC6712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Осмотр места происшествия.</w:t>
      </w:r>
    </w:p>
    <w:p w:rsidR="00C143AD" w:rsidRPr="00C37846" w:rsidRDefault="009A203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изучается обстановка; устанавливаются обстоятельства нападения; отыскиваются следы преступника; сбор дополнительной информации о совершенном преступлении; выявление свидетелей-очевидцев;</w:t>
      </w:r>
    </w:p>
    <w:p w:rsidR="00186F27" w:rsidRPr="00C37846" w:rsidRDefault="00186F2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следователь, эксперт-криминалист.</w:t>
      </w:r>
    </w:p>
    <w:p w:rsidR="00186F27" w:rsidRPr="00C37846" w:rsidRDefault="00186F2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03.10.2002 – 04.10.2002.</w:t>
      </w:r>
    </w:p>
    <w:p w:rsidR="002A0EB3" w:rsidRPr="00C37846" w:rsidRDefault="002A0EB3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Назначение </w:t>
      </w:r>
      <w:r w:rsidR="004A13F2" w:rsidRPr="00C37846">
        <w:rPr>
          <w:sz w:val="28"/>
          <w:szCs w:val="28"/>
        </w:rPr>
        <w:t>судебно-медицинской</w:t>
      </w:r>
      <w:r w:rsidRPr="00C37846">
        <w:rPr>
          <w:sz w:val="28"/>
          <w:szCs w:val="28"/>
        </w:rPr>
        <w:t xml:space="preserve"> экспертиз</w:t>
      </w:r>
      <w:r w:rsidR="00B220E3" w:rsidRPr="00C37846">
        <w:rPr>
          <w:sz w:val="28"/>
          <w:szCs w:val="28"/>
        </w:rPr>
        <w:t>ы</w:t>
      </w:r>
      <w:r w:rsidRPr="00C37846">
        <w:rPr>
          <w:sz w:val="28"/>
          <w:szCs w:val="28"/>
        </w:rPr>
        <w:t>.</w:t>
      </w:r>
    </w:p>
    <w:p w:rsidR="004A13F2" w:rsidRPr="00C37846" w:rsidRDefault="002A0EB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</w:t>
      </w:r>
      <w:r w:rsidR="00B220E3" w:rsidRPr="00C37846">
        <w:rPr>
          <w:sz w:val="28"/>
          <w:szCs w:val="28"/>
        </w:rPr>
        <w:t xml:space="preserve"> характер и степень тяжести телесных повреж</w:t>
      </w:r>
      <w:r w:rsidR="008E0C2F" w:rsidRPr="00C37846">
        <w:rPr>
          <w:sz w:val="28"/>
          <w:szCs w:val="28"/>
        </w:rPr>
        <w:t>дений, причиненных потерпевшей</w:t>
      </w:r>
      <w:r w:rsidR="004A13F2" w:rsidRPr="00C37846">
        <w:rPr>
          <w:sz w:val="28"/>
          <w:szCs w:val="28"/>
        </w:rPr>
        <w:t>.</w:t>
      </w:r>
    </w:p>
    <w:p w:rsidR="00B220E3" w:rsidRPr="00C37846" w:rsidRDefault="00B220E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</w:t>
      </w:r>
      <w:r w:rsidR="008E0C2F" w:rsidRPr="00C37846">
        <w:rPr>
          <w:sz w:val="28"/>
          <w:szCs w:val="28"/>
        </w:rPr>
        <w:t xml:space="preserve"> судебно-медицинские эксперты и </w:t>
      </w:r>
      <w:r w:rsidR="00CB1614" w:rsidRPr="00C37846">
        <w:rPr>
          <w:sz w:val="28"/>
          <w:szCs w:val="28"/>
        </w:rPr>
        <w:t>эксперты-криминалисты.</w:t>
      </w:r>
    </w:p>
    <w:p w:rsidR="00B220E3" w:rsidRPr="00C37846" w:rsidRDefault="00B220E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05.10.2002 – 22.10.2002.</w:t>
      </w:r>
    </w:p>
    <w:p w:rsidR="00186F27" w:rsidRPr="00C37846" w:rsidRDefault="00186F27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Допрос свидетелей.</w:t>
      </w:r>
    </w:p>
    <w:p w:rsidR="002315A8" w:rsidRPr="00C37846" w:rsidRDefault="00186F2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в какое время,</w:t>
      </w:r>
      <w:r w:rsidR="001C7BBB" w:rsidRPr="00C37846">
        <w:rPr>
          <w:sz w:val="28"/>
          <w:szCs w:val="28"/>
        </w:rPr>
        <w:t xml:space="preserve"> куда шли, освещенность на пути следования; </w:t>
      </w:r>
      <w:r w:rsidR="007A29CE" w:rsidRPr="00C37846">
        <w:rPr>
          <w:sz w:val="28"/>
          <w:szCs w:val="28"/>
        </w:rPr>
        <w:t xml:space="preserve">где и кого они </w:t>
      </w:r>
      <w:r w:rsidR="0098733E" w:rsidRPr="00C37846">
        <w:rPr>
          <w:sz w:val="28"/>
          <w:szCs w:val="28"/>
        </w:rPr>
        <w:t>встречали</w:t>
      </w:r>
      <w:r w:rsidR="007A29CE" w:rsidRPr="00C37846">
        <w:rPr>
          <w:sz w:val="28"/>
          <w:szCs w:val="28"/>
        </w:rPr>
        <w:t xml:space="preserve">, сколько было людей в данном месте; </w:t>
      </w:r>
      <w:r w:rsidR="0098733E" w:rsidRPr="00C37846">
        <w:rPr>
          <w:sz w:val="28"/>
          <w:szCs w:val="28"/>
        </w:rPr>
        <w:t>о характере события, его месте, времени, окружающей обстановке, действиях конкретных лиц, слышанных ими словах, криках;</w:t>
      </w:r>
      <w:r w:rsidR="005263D4" w:rsidRPr="00C37846">
        <w:rPr>
          <w:sz w:val="28"/>
          <w:szCs w:val="28"/>
        </w:rPr>
        <w:t xml:space="preserve"> при каких обстоятельствах и откуда</w:t>
      </w:r>
      <w:r w:rsidR="002A0EB3" w:rsidRPr="00C37846">
        <w:rPr>
          <w:sz w:val="28"/>
          <w:szCs w:val="28"/>
        </w:rPr>
        <w:t xml:space="preserve"> появился преступник; чем он был вооружен и каковы были его действия;</w:t>
      </w:r>
      <w:r w:rsidR="0098733E" w:rsidRPr="00C37846">
        <w:rPr>
          <w:sz w:val="28"/>
          <w:szCs w:val="28"/>
        </w:rPr>
        <w:t xml:space="preserve"> </w:t>
      </w:r>
      <w:r w:rsidR="00804057" w:rsidRPr="00C37846">
        <w:rPr>
          <w:sz w:val="28"/>
          <w:szCs w:val="28"/>
        </w:rPr>
        <w:t>каковы приметы преступника, его одежды; в каком направлении и как скрылся нападавший</w:t>
      </w:r>
      <w:r w:rsidR="002A0EB3" w:rsidRPr="00C37846">
        <w:rPr>
          <w:sz w:val="28"/>
          <w:szCs w:val="28"/>
        </w:rPr>
        <w:t>.</w:t>
      </w:r>
    </w:p>
    <w:p w:rsidR="00500203" w:rsidRPr="00C37846" w:rsidRDefault="002A0EB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следователь.</w:t>
      </w:r>
    </w:p>
    <w:p w:rsidR="002A0EB3" w:rsidRPr="00C37846" w:rsidRDefault="002A0EB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05.10.2002 – 15.10.2002.</w:t>
      </w:r>
    </w:p>
    <w:p w:rsidR="009A280E" w:rsidRPr="00C37846" w:rsidRDefault="00956C04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Розыск и задержание преступника, розыск похищенного: п</w:t>
      </w:r>
      <w:r w:rsidR="00CB18A7" w:rsidRPr="00C37846">
        <w:rPr>
          <w:sz w:val="28"/>
          <w:szCs w:val="28"/>
        </w:rPr>
        <w:t>оисковые мероприятия с использованием признаков внешности преступника, сообщенных потерпевшей; выявление, раскрытие других преступлений, которые мог совершить искомый человек; выявление и проверка возможной причастности к данному преступлению лиц, склонных к насильственным, корыстным и корыст</w:t>
      </w:r>
      <w:r w:rsidR="00D10F65" w:rsidRPr="00C37846">
        <w:rPr>
          <w:sz w:val="28"/>
          <w:szCs w:val="28"/>
        </w:rPr>
        <w:t>но-насильственным преступлениям; ведется наблюдение за местами легального и нелегального хранения, сбыта похищенного.</w:t>
      </w:r>
    </w:p>
    <w:p w:rsidR="00D10F65" w:rsidRPr="00C37846" w:rsidRDefault="00D10F6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следователь, работники ОУР.</w:t>
      </w:r>
    </w:p>
    <w:p w:rsidR="00D10F65" w:rsidRPr="00C37846" w:rsidRDefault="005278A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Срок исполнения: до </w:t>
      </w:r>
      <w:r w:rsidR="00D10F65" w:rsidRPr="00C37846">
        <w:rPr>
          <w:sz w:val="28"/>
          <w:szCs w:val="28"/>
        </w:rPr>
        <w:t>27.11.2002.</w:t>
      </w:r>
    </w:p>
    <w:p w:rsidR="00B67D82" w:rsidRPr="00C37846" w:rsidRDefault="00B67D82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Допрос подозреваемого.</w:t>
      </w:r>
    </w:p>
    <w:p w:rsidR="002A0EB3" w:rsidRPr="00C37846" w:rsidRDefault="00CB18A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Вопросы (обстоятельства), подлежащие установлению: </w:t>
      </w:r>
      <w:r w:rsidR="00796DEF" w:rsidRPr="00C37846">
        <w:rPr>
          <w:sz w:val="28"/>
          <w:szCs w:val="28"/>
        </w:rPr>
        <w:t xml:space="preserve">время, место, способ совершения </w:t>
      </w:r>
      <w:r w:rsidR="00C91543" w:rsidRPr="00C37846">
        <w:rPr>
          <w:sz w:val="28"/>
          <w:szCs w:val="28"/>
        </w:rPr>
        <w:t>преступления</w:t>
      </w:r>
      <w:r w:rsidR="00145DCF" w:rsidRPr="00C37846">
        <w:rPr>
          <w:sz w:val="28"/>
          <w:szCs w:val="28"/>
        </w:rPr>
        <w:t xml:space="preserve"> и обстановку при которой было совершено преступление</w:t>
      </w:r>
      <w:r w:rsidR="00C91543" w:rsidRPr="00C37846">
        <w:rPr>
          <w:sz w:val="28"/>
          <w:szCs w:val="28"/>
        </w:rPr>
        <w:t>.</w:t>
      </w:r>
    </w:p>
    <w:p w:rsidR="00C91543" w:rsidRPr="00C37846" w:rsidRDefault="00C9154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следователь.</w:t>
      </w:r>
    </w:p>
    <w:p w:rsidR="00C91543" w:rsidRPr="00C37846" w:rsidRDefault="00C9154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</w:t>
      </w:r>
      <w:r w:rsidR="003D60CA" w:rsidRPr="00C37846">
        <w:rPr>
          <w:sz w:val="28"/>
          <w:szCs w:val="28"/>
        </w:rPr>
        <w:t xml:space="preserve"> </w:t>
      </w:r>
      <w:r w:rsidR="005278A9" w:rsidRPr="00C37846">
        <w:rPr>
          <w:sz w:val="28"/>
          <w:szCs w:val="28"/>
        </w:rPr>
        <w:t xml:space="preserve">до </w:t>
      </w:r>
      <w:r w:rsidRPr="00C37846">
        <w:rPr>
          <w:sz w:val="28"/>
          <w:szCs w:val="28"/>
        </w:rPr>
        <w:t>27.11.2002.</w:t>
      </w:r>
    </w:p>
    <w:p w:rsidR="00C91543" w:rsidRPr="00C37846" w:rsidRDefault="00C91543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Обыск места жительства, работы подозреваемого</w:t>
      </w:r>
      <w:r w:rsidR="003D60CA" w:rsidRPr="00C37846">
        <w:rPr>
          <w:sz w:val="28"/>
          <w:szCs w:val="28"/>
        </w:rPr>
        <w:t>; личный обыск.</w:t>
      </w:r>
    </w:p>
    <w:p w:rsidR="00C91543" w:rsidRPr="00C37846" w:rsidRDefault="00C9154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в ходе обыска отыскиваются и изымаются орудия нападения, предметы, одежда, которые были на подозреваемом в момент пре</w:t>
      </w:r>
      <w:r w:rsidR="003D60CA" w:rsidRPr="00C37846">
        <w:rPr>
          <w:sz w:val="28"/>
          <w:szCs w:val="28"/>
        </w:rPr>
        <w:t xml:space="preserve">ступления, похищенные ценности; при личном обыске отыскиваются частицы </w:t>
      </w:r>
      <w:r w:rsidR="00956C04" w:rsidRPr="00C37846">
        <w:rPr>
          <w:sz w:val="28"/>
          <w:szCs w:val="28"/>
        </w:rPr>
        <w:t>веществ,</w:t>
      </w:r>
      <w:r w:rsidR="003D60CA" w:rsidRPr="00C37846">
        <w:rPr>
          <w:sz w:val="28"/>
          <w:szCs w:val="28"/>
        </w:rPr>
        <w:t xml:space="preserve"> которые попали на одежду в момент совершения преступления.</w:t>
      </w:r>
    </w:p>
    <w:p w:rsidR="003D60CA" w:rsidRPr="00C37846" w:rsidRDefault="003D60C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следователь, потерпевший (для узнавания украденного), эксперт-криминалист, специалист (для обнаружения, фиксации и предварительного исследования объектов).</w:t>
      </w:r>
    </w:p>
    <w:p w:rsidR="003D60CA" w:rsidRPr="00C37846" w:rsidRDefault="003D60C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</w:t>
      </w:r>
      <w:r w:rsidR="005278A9" w:rsidRPr="00C37846">
        <w:rPr>
          <w:sz w:val="28"/>
          <w:szCs w:val="28"/>
        </w:rPr>
        <w:t xml:space="preserve">ения: до </w:t>
      </w:r>
      <w:r w:rsidRPr="00C37846">
        <w:rPr>
          <w:sz w:val="28"/>
          <w:szCs w:val="28"/>
        </w:rPr>
        <w:t>27.11.2002.</w:t>
      </w:r>
    </w:p>
    <w:p w:rsidR="003D60CA" w:rsidRPr="00C37846" w:rsidRDefault="003D60CA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Предъявление для опознания.</w:t>
      </w:r>
    </w:p>
    <w:p w:rsidR="003D60CA" w:rsidRPr="00C37846" w:rsidRDefault="00B25592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идентификация преступника, орудий преступления, предметов изъятых у потерпевшего или потерянных нападавшим на месте происшествия.</w:t>
      </w:r>
    </w:p>
    <w:p w:rsidR="005278A9" w:rsidRPr="00C37846" w:rsidRDefault="005278A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следователь.</w:t>
      </w:r>
    </w:p>
    <w:p w:rsidR="005278A9" w:rsidRPr="00C37846" w:rsidRDefault="005278A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до 27.11.2002.</w:t>
      </w:r>
    </w:p>
    <w:p w:rsidR="005278A9" w:rsidRPr="00C37846" w:rsidRDefault="005278A9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Следственный эксперимент.</w:t>
      </w:r>
    </w:p>
    <w:p w:rsidR="005278A9" w:rsidRPr="00C37846" w:rsidRDefault="005278A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уточнение и проверка показаний подозреваемого, потерпевшего, свидетеля; выяснение места нахождения и взаимного положения</w:t>
      </w:r>
      <w:r w:rsidR="00523550" w:rsidRPr="00C37846">
        <w:rPr>
          <w:sz w:val="28"/>
          <w:szCs w:val="28"/>
        </w:rPr>
        <w:t xml:space="preserve"> потерпевшего и нападавшего; </w:t>
      </w:r>
      <w:r w:rsidR="00EA7D95" w:rsidRPr="00C37846">
        <w:rPr>
          <w:sz w:val="28"/>
          <w:szCs w:val="28"/>
        </w:rPr>
        <w:t>для решения вопроса возможности слышать, наблюдать конкретные события.</w:t>
      </w:r>
    </w:p>
    <w:p w:rsidR="00EA7D95" w:rsidRPr="00C37846" w:rsidRDefault="00EA7D9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следователь, подозреваемый, потерпевший, свидетель, работники службы конвоя.</w:t>
      </w:r>
    </w:p>
    <w:p w:rsidR="00EA7D95" w:rsidRPr="00C37846" w:rsidRDefault="00EA7D9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до 27.11.2002.</w:t>
      </w:r>
    </w:p>
    <w:p w:rsidR="00EA7D95" w:rsidRPr="00C37846" w:rsidRDefault="00EA7D9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Следственная версия № 2:</w:t>
      </w:r>
      <w:r w:rsidR="00635A5A" w:rsidRPr="00C37846">
        <w:rPr>
          <w:sz w:val="28"/>
          <w:szCs w:val="28"/>
        </w:rPr>
        <w:t xml:space="preserve"> Преступление</w:t>
      </w:r>
      <w:r w:rsidRPr="00C37846">
        <w:rPr>
          <w:sz w:val="28"/>
          <w:szCs w:val="28"/>
        </w:rPr>
        <w:t xml:space="preserve"> </w:t>
      </w:r>
      <w:r w:rsidR="00635A5A" w:rsidRPr="00C37846">
        <w:rPr>
          <w:sz w:val="28"/>
          <w:szCs w:val="28"/>
        </w:rPr>
        <w:t>действительно совершено, но потерпевшая в силу разных причин неверно восприняла и изложила обстоятельства случившегося.</w:t>
      </w:r>
    </w:p>
    <w:p w:rsidR="00635A5A" w:rsidRPr="00C37846" w:rsidRDefault="00635A5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Следственные действия тактические операции и оперативно-розыскные мероприятия</w:t>
      </w:r>
      <w:r w:rsidRPr="00C37846">
        <w:rPr>
          <w:sz w:val="28"/>
          <w:szCs w:val="28"/>
        </w:rPr>
        <w:t>:</w:t>
      </w:r>
    </w:p>
    <w:p w:rsidR="00635A5A" w:rsidRPr="00C37846" w:rsidRDefault="00635A5A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Допрос потерпевшего.</w:t>
      </w:r>
    </w:p>
    <w:p w:rsidR="00635A5A" w:rsidRPr="00C37846" w:rsidRDefault="00635A5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где, когда и при каких обстоятельствах было совершено преступление; как потерпевший оказался на месте происшествия; чем и какие повреждения ему причинены; признаки, характеризующие похищенные ценности; при каких обстоятельствах и откуда появился преступник рядом с потерпевшим;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каковы были действия нападавшего; в каком направлении и как он скрылся; что оставил на месте происшествия; кто мог наблюдать происходившее; как вел себя потерпевший до, в момент и после ограбления; каковы приметы преступника, его одежды; кого потерпевший подозревает в совершении преступлении; может ли опознать преступника.</w:t>
      </w:r>
    </w:p>
    <w:p w:rsidR="00635A5A" w:rsidRPr="00C37846" w:rsidRDefault="00635A5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следователь.</w:t>
      </w:r>
    </w:p>
    <w:p w:rsidR="00635A5A" w:rsidRPr="00C37846" w:rsidRDefault="00635A5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03.10.2002 – 04.10.2002.</w:t>
      </w:r>
    </w:p>
    <w:p w:rsidR="00635A5A" w:rsidRPr="00C37846" w:rsidRDefault="00635A5A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Выявление и допрос свидетелей.</w:t>
      </w:r>
    </w:p>
    <w:p w:rsidR="002A0EB3" w:rsidRPr="00C37846" w:rsidRDefault="00635A5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сравнивая и анализируя их показания, выявить сходство и устранить</w:t>
      </w:r>
      <w:r w:rsidR="00847E3D" w:rsidRPr="00C37846">
        <w:rPr>
          <w:sz w:val="28"/>
          <w:szCs w:val="28"/>
        </w:rPr>
        <w:t xml:space="preserve"> имеющиеся в этих показаниях противоречия.</w:t>
      </w:r>
    </w:p>
    <w:p w:rsidR="00847E3D" w:rsidRPr="00C37846" w:rsidRDefault="00847E3D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следователь.</w:t>
      </w:r>
    </w:p>
    <w:p w:rsidR="00847E3D" w:rsidRPr="00C37846" w:rsidRDefault="004A13F2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03</w:t>
      </w:r>
      <w:r w:rsidR="00847E3D" w:rsidRPr="00C37846">
        <w:rPr>
          <w:sz w:val="28"/>
          <w:szCs w:val="28"/>
        </w:rPr>
        <w:t>.10.2002 – 15.10.2002.</w:t>
      </w:r>
    </w:p>
    <w:p w:rsidR="00847E3D" w:rsidRPr="00C37846" w:rsidRDefault="00847E3D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Осмотр места происшествия.</w:t>
      </w:r>
    </w:p>
    <w:p w:rsidR="00500203" w:rsidRPr="00C37846" w:rsidRDefault="00847E3D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выявление следов преступления; оценка показаний ранее допрошенных лиц; выдвижение обоснованных версий о событии преступления, месте нахождения похищенного имущества.</w:t>
      </w:r>
    </w:p>
    <w:p w:rsidR="00847E3D" w:rsidRPr="00C37846" w:rsidRDefault="00847E3D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сле</w:t>
      </w:r>
      <w:r w:rsidR="004A13F2" w:rsidRPr="00C37846">
        <w:rPr>
          <w:sz w:val="28"/>
          <w:szCs w:val="28"/>
        </w:rPr>
        <w:t>дователь, эксперт-криминалист.</w:t>
      </w:r>
    </w:p>
    <w:p w:rsidR="00847E3D" w:rsidRPr="00C37846" w:rsidRDefault="00847E3D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</w:t>
      </w:r>
      <w:r w:rsidR="00C37846">
        <w:rPr>
          <w:sz w:val="28"/>
          <w:szCs w:val="28"/>
        </w:rPr>
        <w:t xml:space="preserve"> </w:t>
      </w:r>
      <w:r w:rsidR="004A13F2" w:rsidRPr="00C37846">
        <w:rPr>
          <w:sz w:val="28"/>
          <w:szCs w:val="28"/>
        </w:rPr>
        <w:t>03.10.2002 – 04.10.2002.</w:t>
      </w:r>
    </w:p>
    <w:p w:rsidR="00370639" w:rsidRPr="00C37846" w:rsidRDefault="00370639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Назначение судебно-психиатрической экспертизы.</w:t>
      </w:r>
    </w:p>
    <w:p w:rsidR="00370639" w:rsidRPr="00C37846" w:rsidRDefault="003706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 установление способности потерпевшей воспринимать имеющие значение для дела обстоятельства и давать о них правильные показания.</w:t>
      </w:r>
    </w:p>
    <w:p w:rsidR="00370639" w:rsidRPr="00C37846" w:rsidRDefault="003706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врач – психиатр.</w:t>
      </w:r>
    </w:p>
    <w:p w:rsidR="00370639" w:rsidRPr="00C37846" w:rsidRDefault="003706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04.10.2002 – 25.10.2002.</w:t>
      </w:r>
    </w:p>
    <w:p w:rsidR="004A13F2" w:rsidRPr="00C37846" w:rsidRDefault="004A13F2" w:rsidP="00C3784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Назначение судебно-психологической экспертизы.</w:t>
      </w:r>
    </w:p>
    <w:p w:rsidR="004A13F2" w:rsidRPr="00C37846" w:rsidRDefault="004A13F2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Вопросы (обстоятельства), подлежащие установлению:</w:t>
      </w:r>
      <w:r w:rsidR="002372C2" w:rsidRPr="00C37846">
        <w:rPr>
          <w:sz w:val="28"/>
          <w:szCs w:val="28"/>
        </w:rPr>
        <w:t xml:space="preserve"> установление способности потерпевшей воспринимать имеющие значение для дела обстоятельства и давать о них правильные показания.</w:t>
      </w:r>
    </w:p>
    <w:p w:rsidR="002372C2" w:rsidRPr="00C37846" w:rsidRDefault="002372C2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Исполнитель: эксперт.</w:t>
      </w:r>
    </w:p>
    <w:p w:rsidR="002372C2" w:rsidRPr="00C37846" w:rsidRDefault="003706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Срок исполнения: 26.10.2002 – 12.11</w:t>
      </w:r>
      <w:r w:rsidR="002372C2" w:rsidRPr="00C37846">
        <w:rPr>
          <w:sz w:val="28"/>
          <w:szCs w:val="28"/>
        </w:rPr>
        <w:t>.2002.</w:t>
      </w:r>
    </w:p>
    <w:p w:rsidR="00714967" w:rsidRPr="00C37846" w:rsidRDefault="00A22E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Значение планирования расследования</w:t>
      </w:r>
      <w:r w:rsidRPr="00C37846">
        <w:rPr>
          <w:sz w:val="28"/>
          <w:szCs w:val="28"/>
        </w:rPr>
        <w:t>:</w:t>
      </w:r>
    </w:p>
    <w:p w:rsidR="00A22E39" w:rsidRPr="00C37846" w:rsidRDefault="00A22E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«Планирование расследования позволяет наиболее целесообразно и целенаправленно организовать работу по уголовному делу, способствует быстроте (что очень важно при кратких сроках расследования), объективности, полноте и всесторонности установления фактических обстоятельств события, а также розыску и изобличению виновного»</w:t>
      </w:r>
      <w:r w:rsidRPr="00C37846">
        <w:rPr>
          <w:rStyle w:val="a8"/>
          <w:sz w:val="28"/>
          <w:szCs w:val="28"/>
        </w:rPr>
        <w:footnoteReference w:id="4"/>
      </w:r>
      <w:r w:rsidRPr="00C37846">
        <w:rPr>
          <w:sz w:val="28"/>
          <w:szCs w:val="28"/>
        </w:rPr>
        <w:t>.</w:t>
      </w:r>
    </w:p>
    <w:p w:rsidR="00A22E39" w:rsidRPr="00C37846" w:rsidRDefault="00A22E39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Г.И. Седова, В.В. Степанов.</w:t>
      </w:r>
    </w:p>
    <w:p w:rsidR="008638F4" w:rsidRPr="00C37846" w:rsidRDefault="00B914E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2</w:t>
      </w:r>
      <w:r w:rsidRPr="00C37846">
        <w:rPr>
          <w:sz w:val="28"/>
          <w:szCs w:val="28"/>
        </w:rPr>
        <w:t>.</w:t>
      </w:r>
      <w:r w:rsidR="008638F4" w:rsidRPr="00C37846">
        <w:rPr>
          <w:sz w:val="28"/>
          <w:szCs w:val="28"/>
        </w:rPr>
        <w:t xml:space="preserve"> </w:t>
      </w:r>
      <w:r w:rsidR="008638F4" w:rsidRPr="00C37846">
        <w:rPr>
          <w:b/>
          <w:bCs/>
          <w:sz w:val="28"/>
          <w:szCs w:val="28"/>
        </w:rPr>
        <w:t>Судебная экспертиза</w:t>
      </w:r>
      <w:r w:rsidR="008638F4" w:rsidRPr="00C37846">
        <w:rPr>
          <w:sz w:val="28"/>
          <w:szCs w:val="28"/>
        </w:rPr>
        <w:t xml:space="preserve"> – это процессуальное действие, состоящее из проведения исследований и дачи заключения экспертом по вопросам, разрешение которых требует специальных знаний в области науки, техники, искусства или ремесла и которые поставлены перед экспертом судом, судьей, органом дознания, лицом, производящим дознание следователем или прокурором, в целях установления обстоятельств, подлежащих доказыванию по конкретному делу</w:t>
      </w:r>
      <w:r w:rsidR="008638F4" w:rsidRPr="00C37846">
        <w:rPr>
          <w:rStyle w:val="a8"/>
          <w:sz w:val="28"/>
          <w:szCs w:val="28"/>
        </w:rPr>
        <w:footnoteReference w:id="5"/>
      </w:r>
      <w:r w:rsidR="008638F4" w:rsidRPr="00C37846">
        <w:rPr>
          <w:sz w:val="28"/>
          <w:szCs w:val="28"/>
        </w:rPr>
        <w:t>.</w:t>
      </w:r>
    </w:p>
    <w:p w:rsidR="008638F4" w:rsidRPr="00C37846" w:rsidRDefault="00660C0C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Предмет судебной экспертизы</w:t>
      </w:r>
      <w:r w:rsidRPr="00C37846">
        <w:rPr>
          <w:sz w:val="28"/>
          <w:szCs w:val="28"/>
        </w:rPr>
        <w:t xml:space="preserve"> – факты, обстоятельства уголовного, административного, арбитражного или гражданского дела, подлежащие установлению с помощью специальных знаний.</w:t>
      </w:r>
    </w:p>
    <w:p w:rsidR="00660C0C" w:rsidRPr="00C37846" w:rsidRDefault="00DB41C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Объекты судебной экспертизы</w:t>
      </w:r>
      <w:r w:rsidRPr="00C37846">
        <w:rPr>
          <w:sz w:val="28"/>
          <w:szCs w:val="28"/>
        </w:rPr>
        <w:t xml:space="preserve"> – материальные объекты, содержащие информацию, необходимую для решения экспертных задач.</w:t>
      </w:r>
    </w:p>
    <w:p w:rsidR="00156AF5" w:rsidRPr="00C37846" w:rsidRDefault="00DB41CF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Объектами исследований являются вещественные доказательства, документы, предметы, животные, трупы и их части, образцы для сравнительного исследования, а также материалы дела, по которому производится судебная экспертиза. Исследования проводятся также в отношении живых лиц</w:t>
      </w:r>
      <w:r w:rsidRPr="00C37846">
        <w:rPr>
          <w:rStyle w:val="a8"/>
          <w:sz w:val="28"/>
          <w:szCs w:val="28"/>
        </w:rPr>
        <w:footnoteReference w:id="6"/>
      </w:r>
      <w:r w:rsidRPr="00C37846">
        <w:rPr>
          <w:sz w:val="28"/>
          <w:szCs w:val="28"/>
        </w:rPr>
        <w:t>.</w:t>
      </w:r>
    </w:p>
    <w:p w:rsidR="00FE51F9" w:rsidRPr="00C37846" w:rsidRDefault="00FE51F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Экспертиза назначается тогда, когда для выяснения какого-либо обстоятельства по делу требуется заключение эксперта, т.е. его вывод о существовании или несуществовании этого обстоятельства.</w:t>
      </w:r>
    </w:p>
    <w:p w:rsidR="00DB41CF" w:rsidRPr="00C37846" w:rsidRDefault="00FE51F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Вопрос о том, есть ли необходимость в назначении экспертизы или нет, решает следователь или суд, за исключением случаев предусмотренных уголовно процессуальным </w:t>
      </w:r>
      <w:r w:rsidR="005A2A98" w:rsidRPr="00C37846">
        <w:rPr>
          <w:sz w:val="28"/>
          <w:szCs w:val="28"/>
        </w:rPr>
        <w:t>законодательством, когда назначение судебной экспертизы является обязательным.</w:t>
      </w:r>
    </w:p>
    <w:p w:rsidR="005A2A98" w:rsidRPr="00C37846" w:rsidRDefault="005A2A98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В соответствии с УПК РФ назначение и производство судебной экспертизы обязательно, если необходимо установить: причины смерти; характер и степень вреда, причиненного здоровью; психическое или физическое состояние подозреваемого, обвиняемого, когда возникает сомнение в его вменяемости или способности самостоятельно защищать свои права и законные интересы в уголовном судопроизводстве; психическое или физическое состояние потерпевшего, когда возникает сомнение в его способности правильно воспринимать обстоятельства, имеющие значение для уголовного дела, и давать показания; возраст подозреваемого, обвиняемого, потерпевшего, когда это имеет значение для уголовного дела, а документы, подтверждающие его возраст, отсутствуют или вызывают сомнение</w:t>
      </w:r>
      <w:r w:rsidRPr="00C37846">
        <w:rPr>
          <w:rStyle w:val="a8"/>
          <w:sz w:val="28"/>
          <w:szCs w:val="28"/>
        </w:rPr>
        <w:footnoteReference w:id="7"/>
      </w:r>
      <w:r w:rsidRPr="00C37846">
        <w:rPr>
          <w:sz w:val="28"/>
          <w:szCs w:val="28"/>
        </w:rPr>
        <w:t>.</w:t>
      </w:r>
    </w:p>
    <w:p w:rsidR="00586BA3" w:rsidRPr="00C37846" w:rsidRDefault="00586BA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На данном этапе расследования могут быть назначены</w:t>
      </w:r>
      <w:r w:rsidR="002A1D16" w:rsidRPr="00C37846">
        <w:rPr>
          <w:sz w:val="28"/>
          <w:szCs w:val="28"/>
        </w:rPr>
        <w:t xml:space="preserve"> такие</w:t>
      </w:r>
      <w:r w:rsidRPr="00C37846">
        <w:rPr>
          <w:sz w:val="28"/>
          <w:szCs w:val="28"/>
        </w:rPr>
        <w:t xml:space="preserve"> судебные экспертизы как</w:t>
      </w:r>
      <w:r w:rsidR="00A56047" w:rsidRPr="00C37846">
        <w:rPr>
          <w:sz w:val="28"/>
          <w:szCs w:val="28"/>
        </w:rPr>
        <w:t xml:space="preserve"> комплексная</w:t>
      </w:r>
      <w:r w:rsidR="000E13EB" w:rsidRP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судебно-медицинская экспертиза, для определения характера телес</w:t>
      </w:r>
      <w:r w:rsidR="00514DEE" w:rsidRPr="00C37846">
        <w:rPr>
          <w:sz w:val="28"/>
          <w:szCs w:val="28"/>
        </w:rPr>
        <w:t xml:space="preserve">ных повреждений потерпевшей, судебно-психиатрическая и </w:t>
      </w:r>
      <w:r w:rsidRPr="00C37846">
        <w:rPr>
          <w:sz w:val="28"/>
          <w:szCs w:val="28"/>
        </w:rPr>
        <w:t>су</w:t>
      </w:r>
      <w:r w:rsidR="00514DEE" w:rsidRPr="00C37846">
        <w:rPr>
          <w:sz w:val="28"/>
          <w:szCs w:val="28"/>
        </w:rPr>
        <w:t>дебно-психологическая экспертизы</w:t>
      </w:r>
      <w:r w:rsidRPr="00C37846">
        <w:rPr>
          <w:sz w:val="28"/>
          <w:szCs w:val="28"/>
        </w:rPr>
        <w:t xml:space="preserve"> для установления способности потерпевшей воспринимать имеющие значение для дела обстоятельства и давать о них правильные показания.</w:t>
      </w:r>
    </w:p>
    <w:p w:rsidR="00AD7FDE" w:rsidRPr="00C37846" w:rsidRDefault="00514DEE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Судебно-</w:t>
      </w:r>
      <w:r w:rsidR="000E13EB" w:rsidRPr="00C37846">
        <w:rPr>
          <w:sz w:val="28"/>
          <w:szCs w:val="28"/>
        </w:rPr>
        <w:t>медицинская экспертиза живых лиц производится в бюро судебно-медицинской экспертизы или, в зависимости от конкретных условий, в других местах – лечебном учреждении (больнице, госпитале), в кабинете следователя, помещении суда. Освидетельствование потерпевшего должно быть проведено как можно скорее после происшествия.</w:t>
      </w:r>
      <w:r w:rsidR="00AD7FDE" w:rsidRPr="00C37846">
        <w:rPr>
          <w:sz w:val="28"/>
          <w:szCs w:val="28"/>
        </w:rPr>
        <w:t xml:space="preserve"> В ряде случаев при решении некоторых специальных вопросов экспертиза может проводиться с участием судебного медика и врача специалиста, познания которого необходимы для решения конкретного экспертного вопроса. Особо сложные экспертизы должны проводиться с участием врачей нескольких специальностей под руководством судебно-медицинского эксперта.</w:t>
      </w:r>
    </w:p>
    <w:p w:rsidR="006975DC" w:rsidRPr="00C37846" w:rsidRDefault="006975DC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Судебно-медицинский эксперт должен установить: наличие и характер повреждений; орудие и признаки способа причинение повреждений.</w:t>
      </w:r>
    </w:p>
    <w:p w:rsidR="00514DEE" w:rsidRPr="00C37846" w:rsidRDefault="00514DEE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Судебно-психиатрическая экспертиза назначается при необходимости определить психическое состояние потерпевшего при возникновении у следователя сомнений в его способности правильно воспринимать обстоятельства, имеющие значение для дела и давать о них правильные показания.</w:t>
      </w:r>
    </w:p>
    <w:p w:rsidR="002A1D16" w:rsidRPr="00C37846" w:rsidRDefault="00AD7FDE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Судебно-психологическая э</w:t>
      </w:r>
      <w:r w:rsidR="00275964" w:rsidRPr="00C37846">
        <w:rPr>
          <w:sz w:val="28"/>
          <w:szCs w:val="28"/>
        </w:rPr>
        <w:t>кспертиза назначается в случаях, когда для выяснения важных для дела</w:t>
      </w:r>
      <w:r w:rsidRPr="00C37846">
        <w:rPr>
          <w:sz w:val="28"/>
          <w:szCs w:val="28"/>
        </w:rPr>
        <w:t xml:space="preserve"> </w:t>
      </w:r>
      <w:r w:rsidR="00275964" w:rsidRPr="00C37846">
        <w:rPr>
          <w:sz w:val="28"/>
          <w:szCs w:val="28"/>
        </w:rPr>
        <w:t xml:space="preserve">обстоятельств требуются специальные психологические знания. Ее назначение целесообразно когда, психическое </w:t>
      </w:r>
      <w:r w:rsidR="00274ABA" w:rsidRPr="00C37846">
        <w:rPr>
          <w:sz w:val="28"/>
          <w:szCs w:val="28"/>
        </w:rPr>
        <w:t>здоровье направляемых на экспертизу лиц не вызывает сомнения у представителей следственных органов или подтверждено заключением судебно-психиатрической экспертизы.</w:t>
      </w:r>
      <w:r w:rsidR="006975DC" w:rsidRPr="00C37846">
        <w:rPr>
          <w:sz w:val="28"/>
          <w:szCs w:val="28"/>
        </w:rPr>
        <w:t xml:space="preserve"> Поэтому судебно-психологическая экспертиза не должна предшествовать судебно-психиатрической или проводится параллельно с ней.</w:t>
      </w:r>
    </w:p>
    <w:p w:rsidR="00F55B0F" w:rsidRPr="00C37846" w:rsidRDefault="00F55B0F" w:rsidP="00C37846">
      <w:pPr>
        <w:pStyle w:val="ab"/>
        <w:spacing w:line="360" w:lineRule="auto"/>
        <w:ind w:firstLine="709"/>
        <w:rPr>
          <w:rStyle w:val="aa"/>
          <w:rFonts w:ascii="Times New Roman" w:hAnsi="Times New Roman" w:cs="Times New Roman"/>
          <w:bCs/>
          <w:noProof/>
          <w:color w:val="auto"/>
          <w:sz w:val="28"/>
          <w:szCs w:val="28"/>
        </w:rPr>
      </w:pPr>
      <w:r w:rsidRPr="00C37846">
        <w:rPr>
          <w:rStyle w:val="aa"/>
          <w:rFonts w:ascii="Times New Roman" w:hAnsi="Times New Roman" w:cs="Times New Roman"/>
          <w:bCs/>
          <w:noProof/>
          <w:color w:val="auto"/>
          <w:sz w:val="28"/>
          <w:szCs w:val="28"/>
        </w:rPr>
        <w:t>Постановление</w:t>
      </w:r>
      <w:r w:rsidR="00C37846">
        <w:rPr>
          <w:rStyle w:val="aa"/>
          <w:rFonts w:ascii="Times New Roman" w:hAnsi="Times New Roman" w:cs="Times New Roman"/>
          <w:bCs/>
          <w:noProof/>
          <w:color w:val="auto"/>
          <w:sz w:val="28"/>
          <w:szCs w:val="28"/>
        </w:rPr>
        <w:t xml:space="preserve"> </w:t>
      </w:r>
      <w:r w:rsidRPr="00C37846">
        <w:rPr>
          <w:rStyle w:val="aa"/>
          <w:rFonts w:ascii="Times New Roman" w:hAnsi="Times New Roman" w:cs="Times New Roman"/>
          <w:bCs/>
          <w:noProof/>
          <w:color w:val="auto"/>
          <w:sz w:val="28"/>
          <w:szCs w:val="28"/>
        </w:rPr>
        <w:t>о назначении комплексной судебно-медицинской экспертизы</w:t>
      </w:r>
    </w:p>
    <w:p w:rsidR="00F55B0F" w:rsidRPr="00C37846" w:rsidRDefault="00292D7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г. </w:t>
      </w:r>
      <w:r w:rsidR="00F55B0F" w:rsidRPr="00C37846">
        <w:rPr>
          <w:sz w:val="28"/>
          <w:szCs w:val="28"/>
        </w:rPr>
        <w:t>Энск</w:t>
      </w:r>
      <w:r w:rsidR="00C37846">
        <w:rPr>
          <w:sz w:val="28"/>
          <w:szCs w:val="28"/>
        </w:rPr>
        <w:t xml:space="preserve"> </w:t>
      </w:r>
      <w:r w:rsidR="00F55B0F" w:rsidRPr="00C37846">
        <w:rPr>
          <w:sz w:val="28"/>
          <w:szCs w:val="28"/>
        </w:rPr>
        <w:t>05.10.2002 г.</w:t>
      </w:r>
    </w:p>
    <w:p w:rsidR="005A2A98" w:rsidRPr="00C37846" w:rsidRDefault="00F55B0F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="00E3013F" w:rsidRPr="00C37846">
        <w:rPr>
          <w:sz w:val="28"/>
          <w:szCs w:val="28"/>
        </w:rPr>
        <w:t>УВД Центрального</w:t>
      </w:r>
      <w:r w:rsidRPr="00C37846">
        <w:rPr>
          <w:sz w:val="28"/>
          <w:szCs w:val="28"/>
        </w:rPr>
        <w:t xml:space="preserve"> </w:t>
      </w:r>
      <w:r w:rsidR="00E3013F" w:rsidRPr="00C37846">
        <w:rPr>
          <w:sz w:val="28"/>
          <w:szCs w:val="28"/>
        </w:rPr>
        <w:t>района города Энска, лейтенант юстиции Сергеев А.В.</w:t>
      </w:r>
    </w:p>
    <w:p w:rsidR="00E3013F" w:rsidRPr="00C37846" w:rsidRDefault="00E3013F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рассмотрев материалы уголовного дела N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123</w:t>
      </w:r>
    </w:p>
    <w:p w:rsidR="00E3013F" w:rsidRPr="00C37846" w:rsidRDefault="00E3013F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установил:</w:t>
      </w:r>
    </w:p>
    <w:p w:rsidR="00E3013F" w:rsidRPr="00C37846" w:rsidRDefault="00E3013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октября 2002 г. в 21 час. 40 мин. гр. Н вошла в подъезд своего дома и вызвала лифт. В это же время в подъезд вошел мужчина и подошел к дверям лифта. Когда лифт спустился на площадку первого этажа и его двери открылись, мужчина с силой втолкнул гр. Н. в кабинку лифта, а затем ударил по лицу. От толчка и удара гр. Н. потеряла равновесие; сильное кровотечение открылось из носа. Мужчина вырвал из рук гр. Н. сумочку, сорвал с шеи золотую цепочку с кулоном, вырвал из мочек ушей сережки с бриллиантами, после чего сразу же выбежал из подъезда.</w:t>
      </w:r>
    </w:p>
    <w:p w:rsidR="004470F5" w:rsidRPr="00C37846" w:rsidRDefault="004470F5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На основании изложенного и руководствуясь</w:t>
      </w:r>
      <w:r w:rsidRPr="00C3784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ст. 195</w:t>
      </w:r>
      <w:r w:rsidRPr="00C37846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199</w:t>
      </w:r>
      <w:r w:rsidRPr="00C3784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и</w:t>
      </w:r>
      <w:r w:rsidRPr="00C3784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201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УПК РФ,</w:t>
      </w:r>
    </w:p>
    <w:p w:rsidR="004470F5" w:rsidRPr="00C37846" w:rsidRDefault="004470F5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постановил:</w:t>
      </w:r>
    </w:p>
    <w:p w:rsidR="004470F5" w:rsidRPr="00C37846" w:rsidRDefault="004470F5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1. Назначить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комплексную </w:t>
      </w:r>
      <w:r w:rsidR="00717203" w:rsidRPr="00C37846">
        <w:rPr>
          <w:rFonts w:ascii="Times New Roman" w:hAnsi="Times New Roman" w:cs="Times New Roman"/>
          <w:noProof/>
          <w:sz w:val="28"/>
          <w:szCs w:val="28"/>
        </w:rPr>
        <w:t>судебно-медицинскую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экспертизу,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производство которой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поручить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92D75" w:rsidRPr="00C37846">
        <w:rPr>
          <w:rFonts w:ascii="Times New Roman" w:hAnsi="Times New Roman" w:cs="Times New Roman"/>
          <w:noProof/>
          <w:sz w:val="28"/>
          <w:szCs w:val="28"/>
        </w:rPr>
        <w:t>Центральной лаболатории судебных экспертиз и Бюро судебно-медицинской экспертизы.</w:t>
      </w:r>
    </w:p>
    <w:p w:rsidR="00292D75" w:rsidRPr="00C37846" w:rsidRDefault="00292D75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2. Поставить перед экспертами вопросы: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1. Может ли по состоянию здоровья данное лицо</w:t>
      </w:r>
      <w:r w:rsidR="00717203" w:rsidRPr="00C37846">
        <w:rPr>
          <w:rFonts w:ascii="Times New Roman" w:hAnsi="Times New Roman" w:cs="Times New Roman"/>
          <w:noProof/>
          <w:sz w:val="28"/>
          <w:szCs w:val="28"/>
        </w:rPr>
        <w:t xml:space="preserve"> быть допрошено в качестве </w:t>
      </w:r>
      <w:r w:rsidR="00781849" w:rsidRPr="00C37846">
        <w:rPr>
          <w:rFonts w:ascii="Times New Roman" w:hAnsi="Times New Roman" w:cs="Times New Roman"/>
          <w:noProof/>
          <w:sz w:val="28"/>
          <w:szCs w:val="28"/>
        </w:rPr>
        <w:t>потерпевшей? 2. Имеются ли у данного лица какие-либо повреждения, и если да, то каковы их характер, колличество и локализация? 3. Каким орудием (оружием) и как именно нанесено повреждение освидетельствуему? 4. Каково было наиболее вероятное взаимоположение</w:t>
      </w:r>
      <w:r w:rsidR="00070BBB" w:rsidRP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1849" w:rsidRPr="00C37846">
        <w:rPr>
          <w:rFonts w:ascii="Times New Roman" w:hAnsi="Times New Roman" w:cs="Times New Roman"/>
          <w:noProof/>
          <w:sz w:val="28"/>
          <w:szCs w:val="28"/>
        </w:rPr>
        <w:t>потерпевшей и нападающего в момент получения потерпевшей телесных повреждений? 5. Могли ли телесные повреждения, установленные у данного лица</w:t>
      </w:r>
      <w:r w:rsidR="006F5D04" w:rsidRPr="00C37846">
        <w:rPr>
          <w:rFonts w:ascii="Times New Roman" w:hAnsi="Times New Roman" w:cs="Times New Roman"/>
          <w:noProof/>
          <w:sz w:val="28"/>
          <w:szCs w:val="28"/>
        </w:rPr>
        <w:t>, быть получены при конкретных обстоятельствах и условиях, о которых показывает потерпевшая? 6. Имеется ли возможность по обнаруженным на теле повреждениям определить направление и примерную силу удара? 7. Можно ли по повреждениям установить, каково было колличество ударов и какова их последовательность? 8. Могли ли быть причинены данные повреждения собственной рукой потерпевшей? 9. Какова степень тяжести телесных повреждений</w:t>
      </w:r>
      <w:r w:rsidR="00070BBB" w:rsidRPr="00C37846">
        <w:rPr>
          <w:rFonts w:ascii="Times New Roman" w:hAnsi="Times New Roman" w:cs="Times New Roman"/>
          <w:noProof/>
          <w:sz w:val="28"/>
          <w:szCs w:val="28"/>
        </w:rPr>
        <w:t>, имеющихся у данного лица? 10. Является ли данное повреждение опасным для жизни? 11. Каковы возможные исходы данного повреждения? 12. Является ли повреждение лица, имеющееся у данного человека, неизгладимым? 13. Соответствуют ли показания освидетельствуемого об обстоятельствах ранения объективным данным, установленным при его обследовании?</w:t>
      </w:r>
    </w:p>
    <w:p w:rsidR="00514DEE" w:rsidRPr="00C37846" w:rsidRDefault="00514DEE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3. Предоставить в распоряжение экспертов материалы и предметы: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уголовное дело № 123</w:t>
      </w:r>
    </w:p>
    <w:p w:rsidR="002A5095" w:rsidRPr="00C37846" w:rsidRDefault="00514DEE" w:rsidP="00C3784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37846">
        <w:rPr>
          <w:sz w:val="28"/>
          <w:szCs w:val="28"/>
        </w:rPr>
        <w:t>4</w:t>
      </w:r>
      <w:r w:rsidR="002A5095" w:rsidRPr="00C37846">
        <w:rPr>
          <w:sz w:val="28"/>
          <w:szCs w:val="28"/>
        </w:rPr>
        <w:t>. Поручить</w:t>
      </w:r>
      <w:r w:rsidR="00C37846">
        <w:rPr>
          <w:sz w:val="28"/>
          <w:szCs w:val="28"/>
        </w:rPr>
        <w:t xml:space="preserve"> </w:t>
      </w:r>
      <w:r w:rsidR="002A5095" w:rsidRPr="00C37846">
        <w:rPr>
          <w:sz w:val="28"/>
          <w:szCs w:val="28"/>
        </w:rPr>
        <w:t>руководителю</w:t>
      </w:r>
      <w:r w:rsidR="00C37846">
        <w:rPr>
          <w:sz w:val="28"/>
          <w:szCs w:val="28"/>
        </w:rPr>
        <w:t xml:space="preserve"> </w:t>
      </w:r>
      <w:r w:rsidR="00DF5D4A" w:rsidRPr="00C37846">
        <w:rPr>
          <w:sz w:val="28"/>
          <w:szCs w:val="28"/>
        </w:rPr>
        <w:t>ЦЛСЭ и руководителю БСМЭ</w:t>
      </w:r>
      <w:r w:rsidR="00C37846">
        <w:rPr>
          <w:sz w:val="28"/>
          <w:szCs w:val="28"/>
        </w:rPr>
        <w:t xml:space="preserve"> </w:t>
      </w:r>
      <w:r w:rsidR="002A5095" w:rsidRPr="00C37846">
        <w:rPr>
          <w:noProof/>
          <w:sz w:val="28"/>
          <w:szCs w:val="28"/>
        </w:rPr>
        <w:t xml:space="preserve">разъяснить экспертам права и обязанности, предусмотренные </w:t>
      </w:r>
      <w:r w:rsidR="002A5095" w:rsidRPr="00C37846">
        <w:rPr>
          <w:rStyle w:val="ac"/>
          <w:b w:val="0"/>
          <w:noProof/>
          <w:color w:val="auto"/>
          <w:sz w:val="28"/>
          <w:szCs w:val="28"/>
          <w:u w:val="none"/>
        </w:rPr>
        <w:t>ст. 57</w:t>
      </w:r>
      <w:r w:rsidR="002A5095" w:rsidRPr="00C37846">
        <w:rPr>
          <w:noProof/>
          <w:sz w:val="28"/>
          <w:szCs w:val="28"/>
        </w:rPr>
        <w:t xml:space="preserve"> УПК</w:t>
      </w:r>
      <w:r w:rsidR="00C37846">
        <w:rPr>
          <w:noProof/>
          <w:sz w:val="28"/>
          <w:szCs w:val="28"/>
        </w:rPr>
        <w:t xml:space="preserve"> </w:t>
      </w:r>
      <w:r w:rsidR="002A5095" w:rsidRPr="00C37846">
        <w:rPr>
          <w:noProof/>
          <w:sz w:val="28"/>
          <w:szCs w:val="28"/>
        </w:rPr>
        <w:t>РФ,</w:t>
      </w:r>
      <w:r w:rsidR="00DF5D4A" w:rsidRPr="00C37846">
        <w:rPr>
          <w:sz w:val="28"/>
          <w:szCs w:val="28"/>
        </w:rPr>
        <w:t xml:space="preserve"> </w:t>
      </w:r>
      <w:r w:rsidR="002A5095" w:rsidRPr="00C37846">
        <w:rPr>
          <w:noProof/>
          <w:sz w:val="28"/>
          <w:szCs w:val="28"/>
        </w:rPr>
        <w:t>предупредить их об уголовной ответственности в соответствии со ст. 307 УК</w:t>
      </w:r>
      <w:r w:rsidR="00DF5D4A" w:rsidRPr="00C37846">
        <w:rPr>
          <w:sz w:val="28"/>
          <w:szCs w:val="28"/>
        </w:rPr>
        <w:t xml:space="preserve"> </w:t>
      </w:r>
      <w:r w:rsidR="002A5095" w:rsidRPr="00C37846">
        <w:rPr>
          <w:noProof/>
          <w:sz w:val="28"/>
          <w:szCs w:val="28"/>
        </w:rPr>
        <w:t>РФ за дачу заведомо ложного заключения.</w:t>
      </w:r>
    </w:p>
    <w:p w:rsidR="00DF5D4A" w:rsidRPr="00C37846" w:rsidRDefault="00DF5D4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Следователь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___________________________</w:t>
      </w:r>
    </w:p>
    <w:p w:rsidR="004470F5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F5D4A" w:rsidRPr="00C37846">
        <w:rPr>
          <w:sz w:val="28"/>
          <w:szCs w:val="28"/>
        </w:rPr>
        <w:t>подпись</w:t>
      </w:r>
    </w:p>
    <w:p w:rsidR="00DF5D4A" w:rsidRPr="00C37846" w:rsidRDefault="00DF5D4A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Права и обязанности, предусмотренные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ст. 57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УПК РФ,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мне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разъяснены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06.10.2002 г.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Одновременно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я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предупрежден об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уголовной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ответственности в соответствии со ст. 307 УК РФ за дачу заведомо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ложного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заключения.</w:t>
      </w:r>
    </w:p>
    <w:p w:rsidR="00DF5D4A" w:rsidRPr="00C37846" w:rsidRDefault="00DF5D4A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Эксперты: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__________________________</w:t>
      </w:r>
    </w:p>
    <w:p w:rsidR="00DF5D4A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F5D4A" w:rsidRPr="00C37846">
        <w:rPr>
          <w:sz w:val="28"/>
          <w:szCs w:val="28"/>
        </w:rPr>
        <w:t>подпись</w:t>
      </w:r>
    </w:p>
    <w:p w:rsidR="00FD5ED1" w:rsidRPr="00C37846" w:rsidRDefault="00FD5ED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_____________________________________</w:t>
      </w:r>
    </w:p>
    <w:p w:rsidR="00FD5ED1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D5ED1" w:rsidRPr="00C37846">
        <w:rPr>
          <w:sz w:val="28"/>
          <w:szCs w:val="28"/>
        </w:rPr>
        <w:t>подпись</w:t>
      </w:r>
    </w:p>
    <w:p w:rsidR="00FD5ED1" w:rsidRPr="00C37846" w:rsidRDefault="00FD5ED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___________________________</w:t>
      </w:r>
    </w:p>
    <w:p w:rsidR="00FD5ED1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D5ED1" w:rsidRPr="00C37846">
        <w:rPr>
          <w:sz w:val="28"/>
          <w:szCs w:val="28"/>
        </w:rPr>
        <w:t>подпись</w:t>
      </w:r>
    </w:p>
    <w:p w:rsidR="00717203" w:rsidRPr="00C37846" w:rsidRDefault="00717203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Постановление</w:t>
      </w:r>
      <w:r w:rsidR="00C37846">
        <w:rPr>
          <w:b/>
          <w:sz w:val="28"/>
          <w:szCs w:val="28"/>
        </w:rPr>
        <w:t xml:space="preserve"> </w:t>
      </w:r>
      <w:r w:rsidRPr="00C37846">
        <w:rPr>
          <w:b/>
          <w:bCs/>
          <w:noProof/>
          <w:sz w:val="28"/>
          <w:szCs w:val="28"/>
        </w:rPr>
        <w:t>о назначении комиссионной</w:t>
      </w:r>
      <w:r w:rsidR="00C37846">
        <w:rPr>
          <w:b/>
          <w:bCs/>
          <w:noProof/>
          <w:sz w:val="28"/>
          <w:szCs w:val="28"/>
        </w:rPr>
        <w:t xml:space="preserve"> </w:t>
      </w:r>
      <w:r w:rsidRPr="00C37846">
        <w:rPr>
          <w:b/>
          <w:bCs/>
          <w:noProof/>
          <w:sz w:val="28"/>
          <w:szCs w:val="28"/>
        </w:rPr>
        <w:t>судебно-психиатрической экспертизы</w:t>
      </w:r>
    </w:p>
    <w:p w:rsidR="00717203" w:rsidRPr="00C37846" w:rsidRDefault="0071720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г. Энск</w:t>
      </w:r>
      <w:r w:rsidR="00C37846">
        <w:rPr>
          <w:sz w:val="28"/>
          <w:szCs w:val="28"/>
        </w:rPr>
        <w:t xml:space="preserve"> </w:t>
      </w:r>
      <w:r w:rsidR="00E838ED" w:rsidRPr="00C37846">
        <w:rPr>
          <w:sz w:val="28"/>
          <w:szCs w:val="28"/>
        </w:rPr>
        <w:t>0</w:t>
      </w:r>
      <w:r w:rsidR="002B59BF" w:rsidRPr="00C37846">
        <w:rPr>
          <w:sz w:val="28"/>
          <w:szCs w:val="28"/>
        </w:rPr>
        <w:t>4</w:t>
      </w:r>
      <w:r w:rsidRPr="00C37846">
        <w:rPr>
          <w:sz w:val="28"/>
          <w:szCs w:val="28"/>
        </w:rPr>
        <w:t>.10.2002 г.</w:t>
      </w:r>
    </w:p>
    <w:p w:rsidR="00717203" w:rsidRPr="00C37846" w:rsidRDefault="0071720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УВД Центрального района города Энска, лейтенант юстиции Сергеев А.В.</w:t>
      </w:r>
    </w:p>
    <w:p w:rsidR="00717203" w:rsidRPr="00C37846" w:rsidRDefault="00717203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рассмотрев материалы уголовного дела N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123</w:t>
      </w:r>
    </w:p>
    <w:p w:rsidR="00717203" w:rsidRPr="00C37846" w:rsidRDefault="00717203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установил:</w:t>
      </w:r>
    </w:p>
    <w:p w:rsidR="00717203" w:rsidRPr="00C37846" w:rsidRDefault="0071720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1 октября 2002 г. в 21 час. 40 мин. гр. Н вошла в подъезд своего дома и вызвала лифт. В это же время в подъезд вошел мужчина и подошел к дверям лифта. Когда лифт спустился на площадку первого этажа и его двери открылись, мужчина с силой втолкнул гр. Н. в кабинку лифта, а затем ударил по лицу. От толчка и удара гр. Н. потеряла равновесие; сильное кровотечение открылось из носа. Мужчина вырвал из рук гр. Н. сумочку, сорвал с шеи золотую цепочку с кулоном, вырвал из мочек ушей сережки с бриллиантами, после чего сразу же выбежал из подъезда.</w:t>
      </w:r>
      <w:r w:rsidR="00E838ED" w:rsidRPr="00C37846">
        <w:rPr>
          <w:sz w:val="28"/>
          <w:szCs w:val="28"/>
        </w:rPr>
        <w:t xml:space="preserve"> С</w:t>
      </w:r>
      <w:r w:rsidR="0033072E" w:rsidRPr="00C37846">
        <w:rPr>
          <w:sz w:val="28"/>
          <w:szCs w:val="28"/>
        </w:rPr>
        <w:t xml:space="preserve">омнения </w:t>
      </w:r>
      <w:r w:rsidR="00E838ED" w:rsidRPr="00C37846">
        <w:rPr>
          <w:sz w:val="28"/>
          <w:szCs w:val="28"/>
        </w:rPr>
        <w:t>в способности потерпевшей правильно воспринимать обстоятельства, имеющие значение для дела и давать о них правильные показания.</w:t>
      </w:r>
    </w:p>
    <w:p w:rsidR="00E838ED" w:rsidRPr="00C37846" w:rsidRDefault="00717203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На основании изложенного и руководствуясь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838ED" w:rsidRPr="00C37846">
        <w:rPr>
          <w:rFonts w:ascii="Times New Roman" w:hAnsi="Times New Roman" w:cs="Times New Roman"/>
          <w:noProof/>
          <w:sz w:val="28"/>
          <w:szCs w:val="28"/>
        </w:rPr>
        <w:t>ст. 195, 199 и 200 УПК РФ,</w:t>
      </w:r>
    </w:p>
    <w:p w:rsidR="00E838ED" w:rsidRPr="00C37846" w:rsidRDefault="00E838E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C37846">
        <w:rPr>
          <w:b/>
          <w:noProof/>
          <w:sz w:val="28"/>
          <w:szCs w:val="28"/>
        </w:rPr>
        <w:t>постановил:</w:t>
      </w:r>
    </w:p>
    <w:p w:rsidR="00E838ED" w:rsidRPr="00C37846" w:rsidRDefault="00E838ED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1. Назначить комиссионную судебно-психиатрическую экспертизу, производство которой поручить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3F51" w:rsidRPr="00C37846">
        <w:rPr>
          <w:rFonts w:ascii="Times New Roman" w:hAnsi="Times New Roman" w:cs="Times New Roman"/>
          <w:noProof/>
          <w:sz w:val="28"/>
          <w:szCs w:val="28"/>
        </w:rPr>
        <w:t>Отделению судебно-психиатрической экспертизы государственного психиатрического учреждения.</w:t>
      </w:r>
    </w:p>
    <w:p w:rsidR="00683F51" w:rsidRPr="00C37846" w:rsidRDefault="00683F51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2. Поставить перед экспертами вопросы: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1. Каково психическое состояние потерпевшей в настоящее время, может ли она отдавать себе отчет в своих действиях и руководить ими? 2. Не обнаружено ли у потерпевшей каких-либо психических растройств, лишающих ее способности правильно воспринимать обстоятельства имеющие значение для дела, и давать о них правильные показания?</w:t>
      </w:r>
    </w:p>
    <w:p w:rsidR="002B59BF" w:rsidRPr="00C37846" w:rsidRDefault="002B59BF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3. Предоставить в распоряжение экспертов материалы: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уголовное дело № 123</w:t>
      </w:r>
    </w:p>
    <w:p w:rsidR="002B59BF" w:rsidRPr="00C37846" w:rsidRDefault="002B59BF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4. Поручить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руководителю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Отделения судебно-психиатрической экспертизы государственного психиатрического учреждения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разъяснить экспертам права и обязанности, предусмотренные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ст. 57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УПК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РФ,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предупредить их об уголовной ответственности в соответствии со ст. 307 УК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РФ за дачу заведомо ложного заключения.</w:t>
      </w:r>
    </w:p>
    <w:p w:rsidR="002B59BF" w:rsidRPr="00C37846" w:rsidRDefault="002B59B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</w:t>
      </w:r>
    </w:p>
    <w:p w:rsidR="002B59BF" w:rsidRPr="00C37846" w:rsidRDefault="00C37846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56AF5" w:rsidRPr="00C37846">
        <w:rPr>
          <w:sz w:val="28"/>
          <w:szCs w:val="28"/>
        </w:rPr>
        <w:t>подпись</w:t>
      </w:r>
    </w:p>
    <w:p w:rsidR="002B59BF" w:rsidRPr="00C37846" w:rsidRDefault="002B59BF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Права и обязанности, предусмотренные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ст. 57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УПК РФ,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мне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разъяснены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072E" w:rsidRPr="00C37846">
        <w:rPr>
          <w:rFonts w:ascii="Times New Roman" w:hAnsi="Times New Roman" w:cs="Times New Roman"/>
          <w:noProof/>
          <w:sz w:val="28"/>
          <w:szCs w:val="28"/>
        </w:rPr>
        <w:t>05</w:t>
      </w:r>
      <w:r w:rsidRPr="00C37846">
        <w:rPr>
          <w:rFonts w:ascii="Times New Roman" w:hAnsi="Times New Roman" w:cs="Times New Roman"/>
          <w:noProof/>
          <w:sz w:val="28"/>
          <w:szCs w:val="28"/>
        </w:rPr>
        <w:t>.10.2002 г.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Одновременно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я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предупрежден об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уголовной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ответственности в соответствии со ст. 307 УК РФ за дачу заведомо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ложного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заключения.</w:t>
      </w:r>
    </w:p>
    <w:p w:rsidR="002B59BF" w:rsidRPr="00C37846" w:rsidRDefault="002B59B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Эксперты: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__________________________</w:t>
      </w:r>
    </w:p>
    <w:p w:rsidR="002B59BF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B59BF" w:rsidRPr="00C37846">
        <w:rPr>
          <w:sz w:val="28"/>
          <w:szCs w:val="28"/>
        </w:rPr>
        <w:t>подпись</w:t>
      </w:r>
    </w:p>
    <w:p w:rsidR="002B59BF" w:rsidRPr="00C37846" w:rsidRDefault="002B59B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_____________________________________</w:t>
      </w:r>
    </w:p>
    <w:p w:rsidR="002B59BF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B59BF" w:rsidRPr="00C37846">
        <w:rPr>
          <w:sz w:val="28"/>
          <w:szCs w:val="28"/>
        </w:rPr>
        <w:t>подпись</w:t>
      </w:r>
    </w:p>
    <w:p w:rsidR="002B59BF" w:rsidRPr="00C37846" w:rsidRDefault="002B59BF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___________________________</w:t>
      </w:r>
    </w:p>
    <w:p w:rsidR="002B59BF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B59BF" w:rsidRPr="00C37846">
        <w:rPr>
          <w:sz w:val="28"/>
          <w:szCs w:val="28"/>
        </w:rPr>
        <w:t>подпись</w:t>
      </w:r>
    </w:p>
    <w:p w:rsidR="00E838ED" w:rsidRPr="00C37846" w:rsidRDefault="0033072E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Постановление</w:t>
      </w:r>
      <w:r w:rsidR="00C37846">
        <w:rPr>
          <w:b/>
          <w:sz w:val="28"/>
          <w:szCs w:val="28"/>
        </w:rPr>
        <w:t xml:space="preserve"> </w:t>
      </w:r>
      <w:r w:rsidRPr="00C37846">
        <w:rPr>
          <w:b/>
          <w:bCs/>
          <w:noProof/>
          <w:sz w:val="28"/>
          <w:szCs w:val="28"/>
        </w:rPr>
        <w:t>о назначении комиссионной</w:t>
      </w:r>
      <w:r w:rsidR="00C37846">
        <w:rPr>
          <w:b/>
          <w:bCs/>
          <w:noProof/>
          <w:sz w:val="28"/>
          <w:szCs w:val="28"/>
        </w:rPr>
        <w:t xml:space="preserve"> </w:t>
      </w:r>
      <w:r w:rsidRPr="00C37846">
        <w:rPr>
          <w:b/>
          <w:sz w:val="28"/>
          <w:szCs w:val="28"/>
        </w:rPr>
        <w:t>судебно-психологической экспертизы</w:t>
      </w:r>
    </w:p>
    <w:p w:rsidR="0033072E" w:rsidRPr="00C37846" w:rsidRDefault="0033072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г. Энск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26.10.2002 г.</w:t>
      </w:r>
    </w:p>
    <w:p w:rsidR="0033072E" w:rsidRPr="00C37846" w:rsidRDefault="0033072E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УВД Центрального района города Энска, лейтенант юстиции Сергеев А.В.</w:t>
      </w:r>
    </w:p>
    <w:p w:rsidR="0033072E" w:rsidRPr="00C37846" w:rsidRDefault="0033072E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рассмотрев материалы уголовного дела N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123</w:t>
      </w:r>
    </w:p>
    <w:p w:rsidR="0033072E" w:rsidRPr="00C37846" w:rsidRDefault="0033072E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установил:</w:t>
      </w:r>
    </w:p>
    <w:p w:rsidR="0033072E" w:rsidRPr="00C37846" w:rsidRDefault="0033072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1 октября 2002 г. в 21 час. 40 мин. гр. Н вошла в подъезд своего дома и вызвала лифт. В это же время в подъезд вошел мужчина и подошел к дверям лифта. Когда лифт спустился на площадку первого этажа и его двери открылись, мужчина с силой втолкнул гр. Н. в кабинку лифта, а затем ударил по лицу. От толчка и удара гр. Н. потеряла равновесие; сильное кровотечение открылось из носа. Мужчина вырвал из рук гр. Н. сумочку, сорвал с шеи золотую цепочку с кулоном, вырвал из мочек ушей сережки с бриллиантами, после чего сразу же выбежал из подъезда. Сомнения в способности потерпевшей правильно воспринимать обстоятельства, имеющие значение для дела и давать о них правильные показания, основанные на быстротечности событий, состоянии повышенной психической напряженности в момент восприятия.</w:t>
      </w:r>
    </w:p>
    <w:p w:rsidR="0033072E" w:rsidRPr="00C37846" w:rsidRDefault="0033072E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>На основании изложенного и руководствуясь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ст. 195, 199 и 200 УПК РФ,</w:t>
      </w:r>
    </w:p>
    <w:p w:rsidR="0033072E" w:rsidRPr="00C37846" w:rsidRDefault="0033072E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C37846">
        <w:rPr>
          <w:b/>
          <w:noProof/>
          <w:sz w:val="28"/>
          <w:szCs w:val="28"/>
        </w:rPr>
        <w:t>постановил:</w:t>
      </w:r>
    </w:p>
    <w:p w:rsidR="00DF5D4A" w:rsidRPr="00C37846" w:rsidRDefault="0033072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1. Назначить комиссионную судебно</w:t>
      </w:r>
      <w:r w:rsidR="00B40451" w:rsidRPr="00C37846">
        <w:rPr>
          <w:noProof/>
          <w:sz w:val="28"/>
          <w:szCs w:val="28"/>
        </w:rPr>
        <w:t>-психологическую экспертизу, производство которой поручить</w:t>
      </w:r>
      <w:r w:rsidR="00C37846">
        <w:rPr>
          <w:noProof/>
          <w:sz w:val="28"/>
          <w:szCs w:val="28"/>
        </w:rPr>
        <w:t xml:space="preserve"> </w:t>
      </w:r>
      <w:r w:rsidR="0023234C" w:rsidRPr="00C37846">
        <w:rPr>
          <w:noProof/>
          <w:sz w:val="28"/>
          <w:szCs w:val="28"/>
        </w:rPr>
        <w:t>Центральной лаболатории судебных экспертиз.</w:t>
      </w:r>
    </w:p>
    <w:p w:rsidR="00E3013F" w:rsidRPr="00C37846" w:rsidRDefault="0023234C" w:rsidP="00C3784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37846">
        <w:rPr>
          <w:noProof/>
          <w:sz w:val="28"/>
          <w:szCs w:val="28"/>
        </w:rPr>
        <w:t>2. Поставить перед экспертами вопросы: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1. Каковы основные индивидуальные особенности познавательной деятельности</w:t>
      </w:r>
      <w:r w:rsidR="00205426" w:rsidRPr="00C37846">
        <w:rPr>
          <w:noProof/>
          <w:sz w:val="28"/>
          <w:szCs w:val="28"/>
        </w:rPr>
        <w:t xml:space="preserve"> потерпевшей? 2. Имеются ли у потерпевшей</w:t>
      </w:r>
      <w:r w:rsidR="00D67D67" w:rsidRPr="00C37846">
        <w:rPr>
          <w:noProof/>
          <w:sz w:val="28"/>
          <w:szCs w:val="28"/>
        </w:rPr>
        <w:t xml:space="preserve"> психологические особенности, существенно снижающие способность правильно воспринимать события нападения и давать о них правильные показания? 3. Каково было психическое состояние потерпевшей в момент восприятия событий нападения и нанесение ударов преступником? 4. Учитывая психические особенности и состояние потерпевшей и условия, в которых воспринимались события нападения, могла ли она их правильно воспринимать</w:t>
      </w:r>
      <w:r w:rsidR="001308A3" w:rsidRPr="00C37846">
        <w:rPr>
          <w:noProof/>
          <w:sz w:val="28"/>
          <w:szCs w:val="28"/>
        </w:rPr>
        <w:t>? 5. Учитывая психологические особенности потерпевшей, может ли она давать правильные показания о важных для дела обстоятельствах нападения?</w:t>
      </w:r>
    </w:p>
    <w:p w:rsidR="001308A3" w:rsidRPr="00C37846" w:rsidRDefault="001308A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3. Предоставить в распоряжение экспертов материалы: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уголовное дело № 123</w:t>
      </w:r>
    </w:p>
    <w:p w:rsidR="001308A3" w:rsidRPr="00C37846" w:rsidRDefault="001308A3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sz w:val="28"/>
          <w:szCs w:val="28"/>
        </w:rPr>
        <w:t>4. Поручить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sz w:val="28"/>
          <w:szCs w:val="28"/>
        </w:rPr>
        <w:t>руководителю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sz w:val="28"/>
          <w:szCs w:val="28"/>
        </w:rPr>
        <w:t>ЦЛСЭ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разъяснить экспертам права и обязанности, предусмотренные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ст. 57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УПК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РФ,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предупредить их об уголовной ответственности в соответствии со ст. 307 УК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РФ за дачу заведомо ложного заключения.</w:t>
      </w:r>
    </w:p>
    <w:p w:rsidR="001308A3" w:rsidRPr="00C37846" w:rsidRDefault="001308A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</w:t>
      </w:r>
    </w:p>
    <w:p w:rsidR="001308A3" w:rsidRPr="00C37846" w:rsidRDefault="00C37846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56AF5" w:rsidRPr="00C37846">
        <w:rPr>
          <w:sz w:val="28"/>
          <w:szCs w:val="28"/>
        </w:rPr>
        <w:t>подпись</w:t>
      </w:r>
    </w:p>
    <w:p w:rsidR="001308A3" w:rsidRPr="00C37846" w:rsidRDefault="001308A3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Права и обязанности, предусмотренные </w:t>
      </w:r>
      <w:r w:rsidRPr="00C37846">
        <w:rPr>
          <w:rStyle w:val="ac"/>
          <w:rFonts w:ascii="Times New Roman" w:hAnsi="Times New Roman"/>
          <w:b w:val="0"/>
          <w:noProof/>
          <w:color w:val="auto"/>
          <w:sz w:val="28"/>
          <w:szCs w:val="28"/>
          <w:u w:val="none"/>
        </w:rPr>
        <w:t>ст. 57</w:t>
      </w:r>
      <w:r w:rsidRPr="00C37846">
        <w:rPr>
          <w:rFonts w:ascii="Times New Roman" w:hAnsi="Times New Roman" w:cs="Times New Roman"/>
          <w:noProof/>
          <w:sz w:val="28"/>
          <w:szCs w:val="28"/>
        </w:rPr>
        <w:t xml:space="preserve"> УПК РФ,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мне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разъяснены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26.10.2002 г.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Одновременно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я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предупрежден об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уголовной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ответственности в соответствии со ст. 307 УК РФ за дачу заведомо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ложного</w:t>
      </w:r>
      <w:r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заключения.</w:t>
      </w:r>
    </w:p>
    <w:p w:rsidR="001308A3" w:rsidRPr="00C37846" w:rsidRDefault="001308A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Эксперты:</w:t>
      </w:r>
      <w:r w:rsidR="00C37846">
        <w:rPr>
          <w:sz w:val="28"/>
          <w:szCs w:val="28"/>
        </w:rPr>
        <w:t xml:space="preserve"> </w:t>
      </w:r>
      <w:r w:rsidR="00156AF5" w:rsidRPr="00C37846">
        <w:rPr>
          <w:sz w:val="28"/>
          <w:szCs w:val="28"/>
        </w:rPr>
        <w:t>_________________________</w:t>
      </w:r>
    </w:p>
    <w:p w:rsidR="001308A3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308A3" w:rsidRPr="00C37846">
        <w:rPr>
          <w:sz w:val="28"/>
          <w:szCs w:val="28"/>
        </w:rPr>
        <w:t>подпись</w:t>
      </w:r>
    </w:p>
    <w:p w:rsidR="001308A3" w:rsidRPr="00C37846" w:rsidRDefault="001308A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</w:t>
      </w:r>
      <w:r w:rsidR="00156AF5" w:rsidRPr="00C37846">
        <w:rPr>
          <w:sz w:val="28"/>
          <w:szCs w:val="28"/>
        </w:rPr>
        <w:t>______________________________</w:t>
      </w:r>
    </w:p>
    <w:p w:rsidR="001308A3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308A3" w:rsidRPr="00C37846">
        <w:rPr>
          <w:sz w:val="28"/>
          <w:szCs w:val="28"/>
        </w:rPr>
        <w:t>подпись</w:t>
      </w:r>
    </w:p>
    <w:p w:rsidR="001308A3" w:rsidRPr="00C37846" w:rsidRDefault="00156AF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_________________________</w:t>
      </w:r>
    </w:p>
    <w:p w:rsidR="001308A3" w:rsidRPr="00C37846" w:rsidRDefault="00C37846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308A3" w:rsidRPr="00C37846">
        <w:rPr>
          <w:sz w:val="28"/>
          <w:szCs w:val="28"/>
        </w:rPr>
        <w:t>подпись</w:t>
      </w:r>
    </w:p>
    <w:p w:rsidR="00DB41CF" w:rsidRPr="00C37846" w:rsidRDefault="001308A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3.</w:t>
      </w:r>
      <w:r w:rsidR="00C37846">
        <w:rPr>
          <w:b/>
          <w:sz w:val="28"/>
          <w:szCs w:val="28"/>
        </w:rPr>
        <w:t xml:space="preserve"> </w:t>
      </w:r>
      <w:r w:rsidR="009765BA" w:rsidRPr="00C37846">
        <w:rPr>
          <w:b/>
          <w:sz w:val="28"/>
          <w:szCs w:val="28"/>
        </w:rPr>
        <w:t xml:space="preserve">Допрос </w:t>
      </w:r>
      <w:r w:rsidR="009765BA" w:rsidRPr="00C37846">
        <w:rPr>
          <w:sz w:val="28"/>
          <w:szCs w:val="28"/>
        </w:rPr>
        <w:t xml:space="preserve">– это следственное действие, заключающееся в получении уполномоченным </w:t>
      </w:r>
      <w:r w:rsidR="00540311" w:rsidRPr="00C37846">
        <w:rPr>
          <w:sz w:val="28"/>
          <w:szCs w:val="28"/>
        </w:rPr>
        <w:t>лицом от допрашиваемого в установленной уголовно-процессуальной форме любых известных ему сведений, имеющих значение для предварительного расследования или судебного разбирательства по уголовному делу</w:t>
      </w:r>
      <w:r w:rsidR="00540311" w:rsidRPr="00C37846">
        <w:rPr>
          <w:rStyle w:val="a8"/>
          <w:sz w:val="28"/>
          <w:szCs w:val="28"/>
        </w:rPr>
        <w:footnoteReference w:id="8"/>
      </w:r>
      <w:r w:rsidR="00540311" w:rsidRPr="00C37846">
        <w:rPr>
          <w:sz w:val="28"/>
          <w:szCs w:val="28"/>
        </w:rPr>
        <w:t>.</w:t>
      </w:r>
    </w:p>
    <w:p w:rsidR="00540311" w:rsidRPr="00C37846" w:rsidRDefault="0054031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Значение допроса – получение от допрашиваемого полной и достоверной доказательной информации.</w:t>
      </w:r>
    </w:p>
    <w:p w:rsidR="001308A3" w:rsidRPr="00C37846" w:rsidRDefault="0054031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Предмет</w:t>
      </w:r>
      <w:r w:rsidRPr="00C37846">
        <w:rPr>
          <w:sz w:val="28"/>
          <w:szCs w:val="28"/>
        </w:rPr>
        <w:t xml:space="preserve"> допроса составляют обстоятельства: входящие в предмет доказывания; необходимые для достижения промежуточных целей расследования; </w:t>
      </w:r>
      <w:r w:rsidR="00EB2571" w:rsidRPr="00C37846">
        <w:rPr>
          <w:sz w:val="28"/>
          <w:szCs w:val="28"/>
        </w:rPr>
        <w:t>с помощью которых обнаруживаются доказательства; необходимые для проверки и оценки доказательств; играющие тактическую роль.</w:t>
      </w:r>
    </w:p>
    <w:p w:rsidR="009B45C3" w:rsidRPr="00C37846" w:rsidRDefault="009B45C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При подготовке к допросу по мере необходимости может составляться письменный план допроса. План допроса составляется в соответствии с имеющимся планом расследования по делу и с учетом дополнительно собранных фактических данных.</w:t>
      </w:r>
    </w:p>
    <w:p w:rsidR="006327C7" w:rsidRPr="00C37846" w:rsidRDefault="009B45C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План допроса составляется с обязательным включением таких элементов, как обстоятельства подлежащие выяснению, имеющиеся в деле данные, вопросы которые необходимо выяснить, какие материалы дела могут быть предъявлены по ходу допроса.</w:t>
      </w:r>
    </w:p>
    <w:p w:rsidR="006327C7" w:rsidRPr="00C37846" w:rsidRDefault="006327C7" w:rsidP="00C378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7846">
        <w:rPr>
          <w:b/>
          <w:sz w:val="28"/>
          <w:szCs w:val="28"/>
        </w:rPr>
        <w:t>План</w:t>
      </w:r>
    </w:p>
    <w:p w:rsidR="006327C7" w:rsidRPr="00C37846" w:rsidRDefault="006327C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допроса по уголовному делу №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123</w:t>
      </w:r>
    </w:p>
    <w:p w:rsidR="00EB2571" w:rsidRPr="00C37846" w:rsidRDefault="006327C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подозреваемого Зорина Сергея Сергеевича</w:t>
      </w:r>
    </w:p>
    <w:p w:rsidR="00714967" w:rsidRPr="00C37846" w:rsidRDefault="006327C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Тема допроса: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«Грабеж в лифте»</w:t>
      </w:r>
    </w:p>
    <w:p w:rsidR="006327C7" w:rsidRPr="00C37846" w:rsidRDefault="006327C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Дата и время допроса: </w:t>
      </w:r>
      <w:r w:rsidR="00212BB1" w:rsidRPr="00C37846">
        <w:rPr>
          <w:sz w:val="28"/>
          <w:szCs w:val="28"/>
        </w:rPr>
        <w:t>24.10.2002. с 10.00 до 11.30.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Место проведения допроса: кабинет следователя № 3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УВД Центрального района г. Энска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Лицо, привлекаемое к допросу: подозреваемый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Зорин Сергей Сергеевич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Способ фиксации хода и результатов допроса: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стенографирование</w:t>
      </w:r>
    </w:p>
    <w:p w:rsidR="00212BB1" w:rsidRPr="00C37846" w:rsidRDefault="00212BB1" w:rsidP="00C37846">
      <w:pPr>
        <w:spacing w:line="360" w:lineRule="auto"/>
        <w:ind w:firstLine="709"/>
        <w:jc w:val="both"/>
        <w:rPr>
          <w:sz w:val="28"/>
          <w:szCs w:val="28"/>
        </w:rPr>
      </w:pPr>
    </w:p>
    <w:p w:rsidR="00212BB1" w:rsidRPr="00C37846" w:rsidRDefault="00342FA7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Проверяемая следственная версия</w:t>
      </w:r>
      <w:r w:rsidRPr="00C37846">
        <w:rPr>
          <w:sz w:val="28"/>
          <w:szCs w:val="28"/>
        </w:rPr>
        <w:t>: Преступление имело место и совершено</w:t>
      </w:r>
      <w:r w:rsidR="00A31BF1" w:rsidRPr="00C37846">
        <w:rPr>
          <w:sz w:val="28"/>
          <w:szCs w:val="28"/>
        </w:rPr>
        <w:t xml:space="preserve"> гражданином Зориным С.С.,</w:t>
      </w:r>
      <w:r w:rsidRPr="00C37846">
        <w:rPr>
          <w:sz w:val="28"/>
          <w:szCs w:val="28"/>
        </w:rPr>
        <w:t xml:space="preserve"> при обстоятельствах, указанных заявителем</w:t>
      </w:r>
      <w:r w:rsidR="00A31BF1" w:rsidRPr="00C37846">
        <w:rPr>
          <w:sz w:val="28"/>
          <w:szCs w:val="28"/>
        </w:rPr>
        <w:t>.</w:t>
      </w:r>
    </w:p>
    <w:p w:rsidR="00A31BF1" w:rsidRPr="00C37846" w:rsidRDefault="00E5363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Обстоятельства, подлежащие выяснению</w:t>
      </w:r>
      <w:r w:rsidRPr="00C37846">
        <w:rPr>
          <w:sz w:val="28"/>
          <w:szCs w:val="28"/>
        </w:rPr>
        <w:t>:</w:t>
      </w:r>
      <w:r w:rsidR="00145DCF" w:rsidRPr="00C37846">
        <w:rPr>
          <w:sz w:val="28"/>
          <w:szCs w:val="28"/>
        </w:rPr>
        <w:t xml:space="preserve"> </w:t>
      </w:r>
      <w:r w:rsidR="00A601F4" w:rsidRPr="00C37846">
        <w:rPr>
          <w:sz w:val="28"/>
          <w:szCs w:val="28"/>
        </w:rPr>
        <w:t xml:space="preserve">1. </w:t>
      </w:r>
      <w:r w:rsidR="00145DCF" w:rsidRPr="00C37846">
        <w:rPr>
          <w:sz w:val="28"/>
          <w:szCs w:val="28"/>
        </w:rPr>
        <w:t>Г</w:t>
      </w:r>
      <w:r w:rsidR="00B1387F" w:rsidRPr="00C37846">
        <w:rPr>
          <w:sz w:val="28"/>
          <w:szCs w:val="28"/>
        </w:rPr>
        <w:t>де находился подозреваемый</w:t>
      </w:r>
      <w:r w:rsidR="001777E7" w:rsidRPr="00C37846">
        <w:rPr>
          <w:sz w:val="28"/>
          <w:szCs w:val="28"/>
        </w:rPr>
        <w:t xml:space="preserve"> в момент совершения преступления</w:t>
      </w:r>
      <w:r w:rsidR="00B1387F" w:rsidRPr="00C37846">
        <w:rPr>
          <w:sz w:val="28"/>
          <w:szCs w:val="28"/>
        </w:rPr>
        <w:t xml:space="preserve">, как он попал туда и что там делал, кого он встретил и о чем говорил, как долго там находился? 2. </w:t>
      </w:r>
      <w:r w:rsidR="005C1E87" w:rsidRPr="00C37846">
        <w:rPr>
          <w:sz w:val="28"/>
          <w:szCs w:val="28"/>
        </w:rPr>
        <w:t xml:space="preserve">Кому принадлежит золотая цепочка с кулоном обнаруженная при обыске квартиры подозреваемого и при каких обстоятельствах она оказалась у него в квартире? 3. Кому принадлежит пиджак обнаруженный при обыске квартиры подозреваемого, что за пятна бурого цвета на левом рукаве этого пиджака и </w:t>
      </w:r>
      <w:r w:rsidR="00A76305" w:rsidRPr="00C37846">
        <w:rPr>
          <w:sz w:val="28"/>
          <w:szCs w:val="28"/>
        </w:rPr>
        <w:t>при каких обстоятельствах они там оказались?</w:t>
      </w:r>
    </w:p>
    <w:p w:rsidR="00920E78" w:rsidRPr="00C37846" w:rsidRDefault="001D7570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Тактические приемы допроса</w:t>
      </w:r>
      <w:r w:rsidRPr="00C37846">
        <w:rPr>
          <w:sz w:val="28"/>
          <w:szCs w:val="28"/>
        </w:rPr>
        <w:t xml:space="preserve">: 1. Изучение личности допрашиваемого в процессе предварительной беседе и в ходе самого допроса; 2. </w:t>
      </w:r>
      <w:r w:rsidR="00043498" w:rsidRPr="00C37846">
        <w:rPr>
          <w:sz w:val="28"/>
          <w:szCs w:val="28"/>
        </w:rPr>
        <w:t>Показ искренней заинтересованности не только в показаниях допрашиваемого, но и в нем самом; 3.</w:t>
      </w:r>
      <w:r w:rsidR="00C37846">
        <w:rPr>
          <w:sz w:val="28"/>
          <w:szCs w:val="28"/>
        </w:rPr>
        <w:t xml:space="preserve"> </w:t>
      </w:r>
      <w:r w:rsidR="00043498" w:rsidRPr="00C37846">
        <w:rPr>
          <w:sz w:val="28"/>
          <w:szCs w:val="28"/>
        </w:rPr>
        <w:t xml:space="preserve">Объяснить значение чистосердечного раскаяния; 4. </w:t>
      </w:r>
      <w:r w:rsidR="001E14DD" w:rsidRPr="00C37846">
        <w:rPr>
          <w:sz w:val="28"/>
          <w:szCs w:val="28"/>
        </w:rPr>
        <w:t xml:space="preserve">Посоветовать рассказать правду; 5. </w:t>
      </w:r>
      <w:r w:rsidR="00E62E11" w:rsidRPr="00C37846">
        <w:rPr>
          <w:sz w:val="28"/>
          <w:szCs w:val="28"/>
        </w:rPr>
        <w:t>Разъяснение и убеждение в том, что занятая позиция вредна и невыгодна самому допрашиваемому;</w:t>
      </w:r>
      <w:r w:rsidR="00C37846">
        <w:rPr>
          <w:sz w:val="28"/>
          <w:szCs w:val="28"/>
        </w:rPr>
        <w:t xml:space="preserve"> </w:t>
      </w:r>
      <w:r w:rsidR="001E14DD" w:rsidRPr="00C37846">
        <w:rPr>
          <w:sz w:val="28"/>
          <w:szCs w:val="28"/>
        </w:rPr>
        <w:t xml:space="preserve">6. Последовательность; 7. Пресечение лжи; 8. </w:t>
      </w:r>
      <w:r w:rsidR="00E62E11" w:rsidRPr="00C37846">
        <w:rPr>
          <w:sz w:val="28"/>
          <w:szCs w:val="28"/>
        </w:rPr>
        <w:t>Уточнение; 9. Повторность; 10. Демонстрация возможнос</w:t>
      </w:r>
      <w:r w:rsidR="00156AF5" w:rsidRPr="00C37846">
        <w:rPr>
          <w:sz w:val="28"/>
          <w:szCs w:val="28"/>
        </w:rPr>
        <w:t xml:space="preserve">тей расследования преступления; </w:t>
      </w:r>
      <w:r w:rsidR="00E62E11" w:rsidRPr="00C37846">
        <w:rPr>
          <w:sz w:val="28"/>
          <w:szCs w:val="28"/>
        </w:rPr>
        <w:t xml:space="preserve">11. </w:t>
      </w:r>
      <w:r w:rsidR="00401D4D" w:rsidRPr="00C37846">
        <w:rPr>
          <w:sz w:val="28"/>
          <w:szCs w:val="28"/>
        </w:rPr>
        <w:t xml:space="preserve">Предъявление </w:t>
      </w:r>
      <w:r w:rsidR="00920E78" w:rsidRPr="00C37846">
        <w:rPr>
          <w:sz w:val="28"/>
          <w:szCs w:val="28"/>
        </w:rPr>
        <w:t>доказательств; 12. Разъяснение допрашиваемому значение имеющихся в деле доказательств.</w:t>
      </w:r>
    </w:p>
    <w:p w:rsidR="00A601F4" w:rsidRPr="00C37846" w:rsidRDefault="00A601F4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Примерная формулировка вопросов и последовательность их постановки</w:t>
      </w:r>
      <w:r w:rsidRPr="00C37846">
        <w:rPr>
          <w:sz w:val="28"/>
          <w:szCs w:val="28"/>
        </w:rPr>
        <w:t>: 1. Что известно</w:t>
      </w:r>
      <w:r w:rsidR="001777E7" w:rsidRPr="00C37846">
        <w:rPr>
          <w:sz w:val="28"/>
          <w:szCs w:val="28"/>
        </w:rPr>
        <w:t xml:space="preserve"> допрашиваемому об обстоятельствах совершенного преступления</w:t>
      </w:r>
      <w:r w:rsidRPr="00C37846">
        <w:rPr>
          <w:sz w:val="28"/>
          <w:szCs w:val="28"/>
        </w:rPr>
        <w:t xml:space="preserve">? 2. </w:t>
      </w:r>
      <w:r w:rsidR="001777E7" w:rsidRPr="00C37846">
        <w:rPr>
          <w:sz w:val="28"/>
          <w:szCs w:val="28"/>
        </w:rPr>
        <w:t>Где находился допрашиваемый 1 октября 2002 года с 21.00 до 22.00</w:t>
      </w:r>
      <w:r w:rsidR="00F35AA6" w:rsidRPr="00C37846">
        <w:rPr>
          <w:sz w:val="28"/>
          <w:szCs w:val="28"/>
        </w:rPr>
        <w:t xml:space="preserve"> часов</w:t>
      </w:r>
      <w:r w:rsidR="001777E7" w:rsidRPr="00C37846">
        <w:rPr>
          <w:sz w:val="28"/>
          <w:szCs w:val="28"/>
        </w:rPr>
        <w:t>? 3. Каким путем и на каком транспортном средстве</w:t>
      </w:r>
      <w:r w:rsidR="00777A4A" w:rsidRPr="00C37846">
        <w:rPr>
          <w:sz w:val="28"/>
          <w:szCs w:val="28"/>
        </w:rPr>
        <w:t xml:space="preserve"> прибыл на место происшествия, что наблюдал по пути на </w:t>
      </w:r>
      <w:r w:rsidR="00D61BCB" w:rsidRPr="00C37846">
        <w:rPr>
          <w:sz w:val="28"/>
          <w:szCs w:val="28"/>
        </w:rPr>
        <w:t>это место и кого встретил</w:t>
      </w:r>
      <w:r w:rsidR="00777A4A" w:rsidRPr="00C37846">
        <w:rPr>
          <w:sz w:val="28"/>
          <w:szCs w:val="28"/>
        </w:rPr>
        <w:t>? 4.</w:t>
      </w:r>
      <w:r w:rsidR="00C37846">
        <w:rPr>
          <w:sz w:val="28"/>
          <w:szCs w:val="28"/>
        </w:rPr>
        <w:t xml:space="preserve"> </w:t>
      </w:r>
      <w:r w:rsidR="00777A4A" w:rsidRPr="00C37846">
        <w:rPr>
          <w:sz w:val="28"/>
          <w:szCs w:val="28"/>
        </w:rPr>
        <w:t>Где, когда, при каких обстоятельствах, в связи, с чем возник умысел на преступление? 5.</w:t>
      </w:r>
      <w:r w:rsidR="00C37846">
        <w:rPr>
          <w:sz w:val="28"/>
          <w:szCs w:val="28"/>
        </w:rPr>
        <w:t xml:space="preserve"> </w:t>
      </w:r>
      <w:r w:rsidR="00777A4A" w:rsidRPr="00C37846">
        <w:rPr>
          <w:sz w:val="28"/>
          <w:szCs w:val="28"/>
        </w:rPr>
        <w:t>Что было сделано для подготовке к совершению преступления? 6.</w:t>
      </w:r>
      <w:r w:rsidR="00C37846">
        <w:rPr>
          <w:sz w:val="28"/>
          <w:szCs w:val="28"/>
        </w:rPr>
        <w:t xml:space="preserve"> </w:t>
      </w:r>
      <w:r w:rsidR="00777A4A" w:rsidRPr="00C37846">
        <w:rPr>
          <w:sz w:val="28"/>
          <w:szCs w:val="28"/>
        </w:rPr>
        <w:t>Что делал на месте преступления, готовясь к нападению? 7.</w:t>
      </w:r>
      <w:r w:rsidR="00D61BCB" w:rsidRPr="00C37846">
        <w:rPr>
          <w:sz w:val="28"/>
          <w:szCs w:val="28"/>
        </w:rPr>
        <w:t xml:space="preserve"> Кого, что видел в районе места происшествия до того, как было совершено преступление? 8. Долго ли находился в данном месте с момента прибытия до преступления? 9.</w:t>
      </w:r>
      <w:r w:rsidR="00C37846">
        <w:rPr>
          <w:sz w:val="28"/>
          <w:szCs w:val="28"/>
        </w:rPr>
        <w:t xml:space="preserve"> </w:t>
      </w:r>
      <w:r w:rsidR="00D61BCB" w:rsidRPr="00C37846">
        <w:rPr>
          <w:sz w:val="28"/>
          <w:szCs w:val="28"/>
        </w:rPr>
        <w:t xml:space="preserve">Почему совершил нападение на данное, а не иное лицо? 10. Каким образом допрашиваемый вступил с потерпевшей в контакт? 11. Чем занималась потерпевшая в это время и как она отреагировала на действия допрашиваемого? </w:t>
      </w:r>
      <w:r w:rsidR="004650A7" w:rsidRPr="00C37846">
        <w:rPr>
          <w:sz w:val="28"/>
          <w:szCs w:val="28"/>
        </w:rPr>
        <w:t xml:space="preserve">12. Какие действия и в какой последовательности были совершены допрашиваемым и потерпевшей? 13. Каким способом и какие телесные повреждения были </w:t>
      </w:r>
      <w:r w:rsidR="00B818AE" w:rsidRPr="00C37846">
        <w:rPr>
          <w:sz w:val="28"/>
          <w:szCs w:val="28"/>
        </w:rPr>
        <w:t>причинены потерпевшей? 14. Какие изменения возникли на одежде потерпевшей во время преступления, на других объектах на месте происшествия? 15</w:t>
      </w:r>
      <w:r w:rsidR="004650A7" w:rsidRPr="00C37846">
        <w:rPr>
          <w:sz w:val="28"/>
          <w:szCs w:val="28"/>
        </w:rPr>
        <w:t xml:space="preserve">. Осуществлял ли допрашиваемый поиск имущества, которое было похищено или его выдала ему сама потерпевшая? </w:t>
      </w:r>
      <w:r w:rsidR="00B818AE" w:rsidRPr="00C37846">
        <w:rPr>
          <w:sz w:val="28"/>
          <w:szCs w:val="28"/>
        </w:rPr>
        <w:t xml:space="preserve">16. </w:t>
      </w:r>
      <w:r w:rsidR="002020C3" w:rsidRPr="00C37846">
        <w:rPr>
          <w:sz w:val="28"/>
          <w:szCs w:val="28"/>
        </w:rPr>
        <w:t>Что конкретно было похищено у потерпевшей и из какого места? 17. Каким образом</w:t>
      </w:r>
      <w:r w:rsidR="00C37846">
        <w:rPr>
          <w:sz w:val="28"/>
          <w:szCs w:val="28"/>
        </w:rPr>
        <w:t xml:space="preserve"> </w:t>
      </w:r>
      <w:r w:rsidR="002020C3" w:rsidRPr="00C37846">
        <w:rPr>
          <w:sz w:val="28"/>
          <w:szCs w:val="28"/>
        </w:rPr>
        <w:t>допрашиваемый скрылся с места происшествия</w:t>
      </w:r>
      <w:r w:rsidR="00E84FF4" w:rsidRPr="00C37846">
        <w:rPr>
          <w:sz w:val="28"/>
          <w:szCs w:val="28"/>
        </w:rPr>
        <w:t xml:space="preserve"> с похищенным? 18. Как поступил с похищенным в дальнейшем? 19. Где и у кого находятся в данное время похищенные сумочка и сережки с бриллиантами? 20. Какие были приняты меры по сокрытию и преступления, уничтожению и фальсификации его следов?</w:t>
      </w:r>
    </w:p>
    <w:p w:rsidR="001D7570" w:rsidRPr="00C37846" w:rsidRDefault="006D7016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Перечень доказательств</w:t>
      </w:r>
      <w:r w:rsidR="00401D4D" w:rsidRPr="00C37846">
        <w:rPr>
          <w:b/>
          <w:sz w:val="28"/>
          <w:szCs w:val="28"/>
        </w:rPr>
        <w:t xml:space="preserve"> и способы их предъявления</w:t>
      </w:r>
      <w:r w:rsidRPr="00C37846">
        <w:rPr>
          <w:sz w:val="28"/>
          <w:szCs w:val="28"/>
        </w:rPr>
        <w:t>: 1. Показания потерпевшей; 2. Вещественные доказательства: золотая цепочка с кулоном и пиджак с пятнами бурого цвета на левом рукаве.</w:t>
      </w:r>
    </w:p>
    <w:p w:rsidR="00401D4D" w:rsidRPr="00C37846" w:rsidRDefault="0028347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Доказательства предъявляются в нарастающем темпе, от менее весомого к более весомому</w:t>
      </w:r>
      <w:r w:rsidR="00A601F4" w:rsidRPr="00C37846">
        <w:rPr>
          <w:sz w:val="28"/>
          <w:szCs w:val="28"/>
        </w:rPr>
        <w:t>.</w:t>
      </w:r>
    </w:p>
    <w:p w:rsidR="005C553D" w:rsidRPr="00C37846" w:rsidRDefault="00E433C5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4.</w:t>
      </w:r>
      <w:r w:rsidR="00C37846">
        <w:rPr>
          <w:b/>
          <w:sz w:val="28"/>
          <w:szCs w:val="28"/>
        </w:rPr>
        <w:t xml:space="preserve"> </w:t>
      </w:r>
      <w:r w:rsidR="00866925" w:rsidRPr="00C37846">
        <w:rPr>
          <w:b/>
          <w:sz w:val="28"/>
          <w:szCs w:val="28"/>
        </w:rPr>
        <w:t>Предъявление для опознания</w:t>
      </w:r>
      <w:r w:rsidR="00866925" w:rsidRPr="00C37846">
        <w:rPr>
          <w:sz w:val="28"/>
          <w:szCs w:val="28"/>
        </w:rPr>
        <w:t xml:space="preserve"> – это следственное действие, состоящее в предъявлении в ходе предварительного расследования свидетелю, потерпевшему, подозреваемому или обвиняемому в установленном уголовно-процессуальном порядке какого-либо объекта (или его отображения) для установления тождества или различия с ранее им воспринимаемым объектом в связи с расследуемым событием, и о которых он дал предварительно показания</w:t>
      </w:r>
      <w:r w:rsidR="00AA34DE" w:rsidRPr="00C37846">
        <w:rPr>
          <w:rStyle w:val="a8"/>
          <w:sz w:val="28"/>
          <w:szCs w:val="28"/>
        </w:rPr>
        <w:footnoteReference w:id="9"/>
      </w:r>
      <w:r w:rsidR="00866925" w:rsidRPr="00C37846">
        <w:rPr>
          <w:sz w:val="28"/>
          <w:szCs w:val="28"/>
        </w:rPr>
        <w:t>.</w:t>
      </w:r>
    </w:p>
    <w:p w:rsidR="00AA34DE" w:rsidRPr="00C37846" w:rsidRDefault="00AA34D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Цели предъявления для опознания</w:t>
      </w:r>
      <w:r w:rsidRPr="00C37846">
        <w:rPr>
          <w:sz w:val="28"/>
          <w:szCs w:val="28"/>
        </w:rPr>
        <w:t xml:space="preserve"> – установление тождества или различия мысленного и воспринимаемого объекта; получение нового доказательства.</w:t>
      </w:r>
    </w:p>
    <w:p w:rsidR="00AA34DE" w:rsidRPr="00C37846" w:rsidRDefault="00AA34D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Объекты опознания</w:t>
      </w:r>
      <w:r w:rsidRPr="00C37846">
        <w:rPr>
          <w:sz w:val="28"/>
          <w:szCs w:val="28"/>
        </w:rPr>
        <w:t>: живые лица; трупы; рукописные тексты; животные; строения; объекты на местности; различные предметы.</w:t>
      </w:r>
    </w:p>
    <w:p w:rsidR="00AA34DE" w:rsidRPr="00C37846" w:rsidRDefault="00AA34DE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sz w:val="28"/>
          <w:szCs w:val="28"/>
        </w:rPr>
        <w:t>Опознающие субъекты</w:t>
      </w:r>
      <w:r w:rsidRPr="00C37846">
        <w:rPr>
          <w:sz w:val="28"/>
          <w:szCs w:val="28"/>
        </w:rPr>
        <w:t>: свидетель; потерпевший; подозреваемый; обвиняемый; подсудимый.</w:t>
      </w:r>
    </w:p>
    <w:p w:rsidR="00CD2B91" w:rsidRPr="00C37846" w:rsidRDefault="00CD2B9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До начала предъявления для опознания опознающий допрашивается об обстоятельствах, при которых он наблюдал соответствующее лицо или предмет; о предметах и особенностях, по которым он может произвести опознание.</w:t>
      </w:r>
    </w:p>
    <w:p w:rsidR="00CD2B91" w:rsidRPr="00C37846" w:rsidRDefault="00CD2B91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Отсутствие предварительного допроса или его некачественное проведение влекут за собой утрату доказательственного значения данных, полученных при опознании.</w:t>
      </w:r>
    </w:p>
    <w:p w:rsidR="00CD2B91" w:rsidRPr="00C37846" w:rsidRDefault="00CD2B91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Показания, предшествующие опознанию, могут касаться не только значимых примет, но и условий восприятия объекта (время суток, освещенность и т.д.), продолжительности наблюдения, состояния здоровья наблюдателя, особенностей его памяти.</w:t>
      </w:r>
    </w:p>
    <w:p w:rsidR="00CD2B91" w:rsidRPr="00C37846" w:rsidRDefault="00CD2B91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Не исключено, что результатом предварительного допроса станет отказ от предъявления для опознания, например, в случае, когда допрашиваемый не помнит признаков и примет, по которым он мог бы узнать конкретное лицо или предмет.</w:t>
      </w:r>
    </w:p>
    <w:p w:rsidR="00C80E03" w:rsidRPr="00C37846" w:rsidRDefault="00C80E0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b/>
          <w:bCs/>
          <w:noProof/>
          <w:sz w:val="28"/>
          <w:szCs w:val="28"/>
        </w:rPr>
        <w:t>Протокол</w:t>
      </w:r>
      <w:r w:rsidR="00C37846">
        <w:rPr>
          <w:b/>
          <w:bCs/>
          <w:noProof/>
          <w:sz w:val="28"/>
          <w:szCs w:val="28"/>
        </w:rPr>
        <w:t xml:space="preserve"> </w:t>
      </w:r>
      <w:r w:rsidRPr="00C37846">
        <w:rPr>
          <w:b/>
          <w:bCs/>
          <w:noProof/>
          <w:sz w:val="28"/>
          <w:szCs w:val="28"/>
        </w:rPr>
        <w:t>предъявления лица для опознания</w:t>
      </w:r>
    </w:p>
    <w:p w:rsidR="00C80E03" w:rsidRPr="00C37846" w:rsidRDefault="00C80E03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г. Энск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25.10.2002 г.</w:t>
      </w:r>
    </w:p>
    <w:p w:rsidR="00621D98" w:rsidRPr="00C37846" w:rsidRDefault="00621D98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Опознание начато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в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10 ч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00 мин</w:t>
      </w:r>
    </w:p>
    <w:p w:rsidR="00621D98" w:rsidRPr="00C37846" w:rsidRDefault="00621D98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Опознание окончено в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10 ч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45 мин</w:t>
      </w:r>
    </w:p>
    <w:p w:rsidR="00621D98" w:rsidRPr="00C37846" w:rsidRDefault="00621D98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="00B2753A" w:rsidRPr="00C37846">
        <w:rPr>
          <w:sz w:val="28"/>
          <w:szCs w:val="28"/>
        </w:rPr>
        <w:t>УВД Центрального района г.</w:t>
      </w:r>
      <w:r w:rsidRPr="00C37846">
        <w:rPr>
          <w:sz w:val="28"/>
          <w:szCs w:val="28"/>
        </w:rPr>
        <w:t xml:space="preserve"> Энска, лейтенант юстиции Сергеев А.В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в помещении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кабинет следователя № 3 УВД Центрального района г. Энска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при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искусственном</w:t>
      </w:r>
      <w:r w:rsidR="00C37846">
        <w:rPr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освещении в присутствии понятых:</w:t>
      </w:r>
    </w:p>
    <w:p w:rsidR="00FC5AF4" w:rsidRPr="00C37846" w:rsidRDefault="00FC5AF4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1.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Максимова Максима Петровича, проживающего: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г. Энск, ул. Брянская, дом № 10, кв.</w:t>
      </w:r>
      <w:r w:rsidRPr="00C37846">
        <w:rPr>
          <w:sz w:val="28"/>
          <w:szCs w:val="28"/>
        </w:rPr>
        <w:t xml:space="preserve"> № 7.</w:t>
      </w:r>
    </w:p>
    <w:p w:rsidR="00FC5AF4" w:rsidRPr="00C37846" w:rsidRDefault="00FC5AF4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2.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Дурова Николая Алексеевича,</w:t>
      </w:r>
      <w:r w:rsidR="00566E49" w:rsidRPr="00C37846">
        <w:rPr>
          <w:sz w:val="28"/>
          <w:szCs w:val="28"/>
        </w:rPr>
        <w:t xml:space="preserve"> проживающего</w:t>
      </w:r>
      <w:r w:rsidRPr="00C37846">
        <w:rPr>
          <w:sz w:val="28"/>
          <w:szCs w:val="28"/>
        </w:rPr>
        <w:t>: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г. Энск, ул.</w:t>
      </w:r>
      <w:r w:rsidRPr="00C37846">
        <w:rPr>
          <w:sz w:val="28"/>
          <w:szCs w:val="28"/>
        </w:rPr>
        <w:t xml:space="preserve"> Хомяковой, </w:t>
      </w:r>
      <w:r w:rsidR="00566E49" w:rsidRPr="00C37846">
        <w:rPr>
          <w:sz w:val="28"/>
          <w:szCs w:val="28"/>
        </w:rPr>
        <w:t>дом № 7, кв.</w:t>
      </w:r>
      <w:r w:rsidRPr="00C37846">
        <w:rPr>
          <w:sz w:val="28"/>
          <w:szCs w:val="28"/>
        </w:rPr>
        <w:t xml:space="preserve"> № 10.</w:t>
      </w:r>
    </w:p>
    <w:p w:rsidR="00362551" w:rsidRPr="00C37846" w:rsidRDefault="00362551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 участием</w:t>
      </w:r>
      <w:r w:rsidR="00C37846">
        <w:rPr>
          <w:sz w:val="28"/>
          <w:szCs w:val="28"/>
        </w:rPr>
        <w:t xml:space="preserve"> </w:t>
      </w:r>
      <w:r w:rsidR="00DA120B" w:rsidRPr="00C37846">
        <w:rPr>
          <w:sz w:val="28"/>
          <w:szCs w:val="28"/>
        </w:rPr>
        <w:t>специалиста Малышевой Марии Ивановне</w:t>
      </w:r>
      <w:r w:rsidR="00C37846">
        <w:rPr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в соответствии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с частями первой,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второй,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четвертой,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седьмой и девятой ст. 193 УПК РФ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предъявил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Норкиной Галине Петровне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sz w:val="28"/>
          <w:szCs w:val="28"/>
        </w:rPr>
        <w:t>по уголовному делу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№ 123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для опознания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Зорина Сергея Сергеевича</w:t>
      </w:r>
      <w:r w:rsidR="00C37846">
        <w:rPr>
          <w:sz w:val="28"/>
          <w:szCs w:val="28"/>
        </w:rPr>
        <w:t xml:space="preserve"> </w:t>
      </w:r>
      <w:r w:rsidR="002E7895" w:rsidRPr="00C37846">
        <w:rPr>
          <w:sz w:val="28"/>
          <w:szCs w:val="28"/>
        </w:rPr>
        <w:t>23 ноября</w:t>
      </w:r>
      <w:r w:rsidR="00C37846">
        <w:rPr>
          <w:sz w:val="28"/>
          <w:szCs w:val="28"/>
        </w:rPr>
        <w:t xml:space="preserve"> </w:t>
      </w:r>
      <w:r w:rsidR="002E7895" w:rsidRPr="00C37846">
        <w:rPr>
          <w:sz w:val="28"/>
          <w:szCs w:val="28"/>
        </w:rPr>
        <w:t>1975</w:t>
      </w:r>
      <w:r w:rsidR="00C37846">
        <w:rPr>
          <w:sz w:val="28"/>
          <w:szCs w:val="28"/>
        </w:rPr>
        <w:t xml:space="preserve"> </w:t>
      </w:r>
      <w:r w:rsidR="002E7895" w:rsidRPr="00C37846">
        <w:rPr>
          <w:sz w:val="28"/>
          <w:szCs w:val="28"/>
        </w:rPr>
        <w:t>года рождения вместе с другими лицами:</w:t>
      </w:r>
    </w:p>
    <w:p w:rsidR="00566E49" w:rsidRPr="00C37846" w:rsidRDefault="002E7895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1.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Нестерова Алексея Денисовича,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11 июня 1977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года рождения</w:t>
      </w:r>
      <w:r w:rsidR="00566E49" w:rsidRPr="00C37846">
        <w:rPr>
          <w:sz w:val="28"/>
          <w:szCs w:val="28"/>
        </w:rPr>
        <w:t>,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проживающего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г. Энск,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ул.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Зимняя,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дом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№ 13,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кв. №</w:t>
      </w:r>
      <w:r w:rsidR="00C37846">
        <w:rPr>
          <w:sz w:val="28"/>
          <w:szCs w:val="28"/>
        </w:rPr>
        <w:t xml:space="preserve"> </w:t>
      </w:r>
      <w:r w:rsidR="00566E49" w:rsidRPr="00C37846">
        <w:rPr>
          <w:sz w:val="28"/>
          <w:szCs w:val="28"/>
        </w:rPr>
        <w:t>20</w:t>
      </w:r>
      <w:r w:rsidR="00CC5726" w:rsidRPr="00C37846">
        <w:rPr>
          <w:sz w:val="28"/>
          <w:szCs w:val="28"/>
        </w:rPr>
        <w:t>.</w:t>
      </w:r>
    </w:p>
    <w:p w:rsidR="00362551" w:rsidRPr="00C37846" w:rsidRDefault="00566E4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2.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Федорова Ивана Борисовича,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5 февраля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1974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года рождения,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проживающего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г. Энск,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ул.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Чапаева,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дом № 14,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кв. № 400</w:t>
      </w:r>
      <w:r w:rsidR="00CC5726" w:rsidRPr="00C37846">
        <w:rPr>
          <w:sz w:val="28"/>
          <w:szCs w:val="28"/>
        </w:rPr>
        <w:t>.</w:t>
      </w:r>
    </w:p>
    <w:p w:rsidR="0090289A" w:rsidRPr="00C37846" w:rsidRDefault="0090289A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846">
        <w:rPr>
          <w:rFonts w:ascii="Times New Roman" w:hAnsi="Times New Roman" w:cs="Times New Roman"/>
          <w:sz w:val="28"/>
          <w:szCs w:val="28"/>
        </w:rPr>
        <w:t>Перед началом опознания опознаваемому Зорину С.С.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sz w:val="28"/>
          <w:szCs w:val="28"/>
        </w:rPr>
        <w:t>было предложено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занять любое место среди предъявленных лиц.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Он по собственному желанию занял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7846">
        <w:rPr>
          <w:rFonts w:ascii="Times New Roman" w:hAnsi="Times New Roman" w:cs="Times New Roman"/>
          <w:noProof/>
          <w:sz w:val="28"/>
          <w:szCs w:val="28"/>
        </w:rPr>
        <w:t>центральное место</w:t>
      </w:r>
      <w:r w:rsidR="00CC5726" w:rsidRPr="00C3784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0289A" w:rsidRPr="00C37846" w:rsidRDefault="0090289A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Затем опознающее лицо было приглашено в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помещение,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где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находились</w:t>
      </w:r>
      <w:r w:rsidRPr="00C37846">
        <w:rPr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предъявляемые для опознания лица.</w:t>
      </w:r>
    </w:p>
    <w:p w:rsidR="0090289A" w:rsidRPr="00C37846" w:rsidRDefault="0090289A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Перед началом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опознания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участвующим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лицам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разъяснен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порядок</w:t>
      </w:r>
      <w:r w:rsidRPr="00C37846">
        <w:rPr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производства опознания лица.</w:t>
      </w:r>
    </w:p>
    <w:p w:rsidR="0090289A" w:rsidRPr="00C37846" w:rsidRDefault="0090289A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Опознающая</w:t>
      </w:r>
      <w:r w:rsidR="00C37846">
        <w:rPr>
          <w:noProof/>
          <w:sz w:val="28"/>
          <w:szCs w:val="28"/>
        </w:rPr>
        <w:t xml:space="preserve"> </w:t>
      </w:r>
      <w:r w:rsidR="003042DB" w:rsidRPr="00C37846">
        <w:rPr>
          <w:noProof/>
          <w:sz w:val="28"/>
          <w:szCs w:val="28"/>
        </w:rPr>
        <w:t>______________________________</w:t>
      </w:r>
    </w:p>
    <w:p w:rsidR="0090289A" w:rsidRPr="00C37846" w:rsidRDefault="00C37846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</w:t>
      </w:r>
      <w:r w:rsidR="0090289A" w:rsidRPr="00C37846">
        <w:rPr>
          <w:noProof/>
          <w:sz w:val="28"/>
          <w:szCs w:val="28"/>
        </w:rPr>
        <w:t>(подпись)</w:t>
      </w:r>
    </w:p>
    <w:p w:rsidR="0090289A" w:rsidRPr="00C37846" w:rsidRDefault="0090289A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Опознаваемый</w:t>
      </w:r>
      <w:r w:rsidR="00C37846">
        <w:rPr>
          <w:noProof/>
          <w:sz w:val="28"/>
          <w:szCs w:val="28"/>
        </w:rPr>
        <w:t xml:space="preserve"> </w:t>
      </w:r>
      <w:r w:rsidR="003042DB" w:rsidRPr="00C37846">
        <w:rPr>
          <w:noProof/>
          <w:sz w:val="28"/>
          <w:szCs w:val="28"/>
        </w:rPr>
        <w:t>______________________________</w:t>
      </w:r>
    </w:p>
    <w:p w:rsidR="0090289A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</w:t>
      </w:r>
      <w:r w:rsidR="0090289A" w:rsidRPr="00C37846">
        <w:rPr>
          <w:noProof/>
          <w:sz w:val="28"/>
          <w:szCs w:val="28"/>
        </w:rPr>
        <w:t>(подпись)</w:t>
      </w:r>
    </w:p>
    <w:p w:rsidR="0090289A" w:rsidRPr="00C37846" w:rsidRDefault="0090289A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Понятые:</w:t>
      </w:r>
      <w:r w:rsidR="00C37846">
        <w:rPr>
          <w:noProof/>
          <w:sz w:val="28"/>
          <w:szCs w:val="28"/>
        </w:rPr>
        <w:t xml:space="preserve"> </w:t>
      </w:r>
      <w:r w:rsidR="003042DB" w:rsidRPr="00C37846">
        <w:rPr>
          <w:noProof/>
          <w:sz w:val="28"/>
          <w:szCs w:val="28"/>
        </w:rPr>
        <w:t>_______________________________</w:t>
      </w:r>
    </w:p>
    <w:p w:rsidR="0090289A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</w:t>
      </w:r>
      <w:r w:rsidR="0090289A" w:rsidRPr="00C37846">
        <w:rPr>
          <w:noProof/>
          <w:sz w:val="28"/>
          <w:szCs w:val="28"/>
        </w:rPr>
        <w:t>(подпись)</w:t>
      </w:r>
    </w:p>
    <w:p w:rsidR="0090289A" w:rsidRPr="00C37846" w:rsidRDefault="003042DB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37846">
        <w:rPr>
          <w:noProof/>
          <w:sz w:val="28"/>
          <w:szCs w:val="28"/>
        </w:rPr>
        <w:t>_______________________________</w:t>
      </w:r>
    </w:p>
    <w:p w:rsidR="0090289A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  <w:r w:rsidR="0090289A" w:rsidRPr="00C37846">
        <w:rPr>
          <w:noProof/>
          <w:sz w:val="28"/>
          <w:szCs w:val="28"/>
        </w:rPr>
        <w:t>(подпись)</w:t>
      </w:r>
    </w:p>
    <w:p w:rsidR="003042DB" w:rsidRPr="00C37846" w:rsidRDefault="003042DB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Иные участвующие лица: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______________________________</w:t>
      </w:r>
    </w:p>
    <w:p w:rsidR="003042DB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="003042DB" w:rsidRPr="00C37846">
        <w:rPr>
          <w:noProof/>
          <w:sz w:val="28"/>
          <w:szCs w:val="28"/>
        </w:rPr>
        <w:t>(подпись)</w:t>
      </w:r>
    </w:p>
    <w:p w:rsidR="003042DB" w:rsidRPr="00C37846" w:rsidRDefault="003042DB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Понятым, кроме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того,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до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начала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опознания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разъяснены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их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права,</w:t>
      </w:r>
      <w:r w:rsidRPr="00C37846">
        <w:rPr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обязанности и ответственность, предусмотренные ст. 60 УПК РФ.</w:t>
      </w:r>
    </w:p>
    <w:p w:rsidR="003042DB" w:rsidRPr="00C37846" w:rsidRDefault="003042DB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____________________________</w:t>
      </w:r>
    </w:p>
    <w:p w:rsidR="003042DB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="003042DB" w:rsidRPr="00C37846">
        <w:rPr>
          <w:noProof/>
          <w:sz w:val="28"/>
          <w:szCs w:val="28"/>
        </w:rPr>
        <w:t>(подпись понятого)</w:t>
      </w:r>
    </w:p>
    <w:p w:rsidR="003042DB" w:rsidRPr="00C37846" w:rsidRDefault="003042DB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____________________________</w:t>
      </w:r>
    </w:p>
    <w:p w:rsidR="003042DB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</w:t>
      </w:r>
      <w:r w:rsidR="003042DB" w:rsidRPr="00C37846">
        <w:rPr>
          <w:noProof/>
          <w:sz w:val="28"/>
          <w:szCs w:val="28"/>
        </w:rPr>
        <w:t>(подпись понятого)</w:t>
      </w:r>
    </w:p>
    <w:p w:rsidR="004F66BB" w:rsidRPr="00C37846" w:rsidRDefault="005163D1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37846">
        <w:rPr>
          <w:rFonts w:ascii="Times New Roman" w:hAnsi="Times New Roman" w:cs="Times New Roman"/>
          <w:sz w:val="28"/>
          <w:szCs w:val="28"/>
        </w:rPr>
        <w:t>Перед началом опознания опознающая потерпевшая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sz w:val="28"/>
          <w:szCs w:val="28"/>
        </w:rPr>
        <w:t>Норкина Галина Петровна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sz w:val="28"/>
          <w:szCs w:val="28"/>
        </w:rPr>
        <w:t xml:space="preserve">предупреждена об ответственности по ст. 307 УК РФ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за дачу заведомо ложных показаний и по ст. 308 УК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РФ за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отказ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от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дачи показаний.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При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этом ей также разъяснено,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что в соответствии со ст. 51 Конституции Российской Федерации она не обязана свидетельствовать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против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самого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себя,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своего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супруга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(своей</w:t>
      </w:r>
      <w:r w:rsidR="00C378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F66BB" w:rsidRPr="00C37846">
        <w:rPr>
          <w:rFonts w:ascii="Times New Roman" w:hAnsi="Times New Roman" w:cs="Times New Roman"/>
          <w:noProof/>
          <w:sz w:val="28"/>
          <w:szCs w:val="28"/>
        </w:rPr>
        <w:t>супруги) и других близких родственников, круг которых определен п. 4 ст. 5 УПК РФ.</w:t>
      </w:r>
    </w:p>
    <w:p w:rsidR="004F66BB" w:rsidRPr="00C37846" w:rsidRDefault="004F66BB" w:rsidP="00C37846">
      <w:pPr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Потерпевшая</w:t>
      </w:r>
      <w:r w:rsidR="00C37846">
        <w:rPr>
          <w:sz w:val="28"/>
          <w:szCs w:val="28"/>
        </w:rPr>
        <w:t xml:space="preserve"> </w:t>
      </w:r>
      <w:r w:rsidR="00274D7F" w:rsidRPr="00C37846">
        <w:rPr>
          <w:sz w:val="28"/>
          <w:szCs w:val="28"/>
        </w:rPr>
        <w:t>__________________________</w:t>
      </w:r>
    </w:p>
    <w:p w:rsidR="004F66BB" w:rsidRPr="00C37846" w:rsidRDefault="00D90343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66BB" w:rsidRPr="00C37846">
        <w:rPr>
          <w:rFonts w:ascii="Times New Roman" w:hAnsi="Times New Roman" w:cs="Times New Roman"/>
          <w:sz w:val="28"/>
          <w:szCs w:val="28"/>
        </w:rPr>
        <w:t>(подпись)</w:t>
      </w:r>
    </w:p>
    <w:p w:rsidR="00DA120B" w:rsidRPr="00C37846" w:rsidRDefault="00DA120B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noProof/>
          <w:sz w:val="28"/>
          <w:szCs w:val="28"/>
        </w:rPr>
        <w:t>Участвующим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лицам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также объявлено о применении технических средств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видео камеры,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специалистом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Малышевой М.И.</w:t>
      </w:r>
    </w:p>
    <w:p w:rsidR="004F66BB" w:rsidRPr="00C37846" w:rsidRDefault="00DA120B" w:rsidP="00C37846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846">
        <w:rPr>
          <w:rFonts w:ascii="Times New Roman" w:hAnsi="Times New Roman" w:cs="Times New Roman"/>
          <w:sz w:val="28"/>
          <w:szCs w:val="28"/>
        </w:rPr>
        <w:t xml:space="preserve">На вопрос, не видела ли ранее опознающая кого-либо из предъявленных для опознания лиц и если видела, то когда, </w:t>
      </w:r>
      <w:r w:rsidR="00B57795" w:rsidRPr="00C37846">
        <w:rPr>
          <w:rFonts w:ascii="Times New Roman" w:hAnsi="Times New Roman" w:cs="Times New Roman"/>
          <w:sz w:val="28"/>
          <w:szCs w:val="28"/>
        </w:rPr>
        <w:t>где и при каких обстоятельствах,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B57795" w:rsidRPr="00C37846">
        <w:rPr>
          <w:rFonts w:ascii="Times New Roman" w:hAnsi="Times New Roman" w:cs="Times New Roman"/>
          <w:sz w:val="28"/>
          <w:szCs w:val="28"/>
        </w:rPr>
        <w:t>Норкина Г.П.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B57795" w:rsidRPr="00C37846">
        <w:rPr>
          <w:rFonts w:ascii="Times New Roman" w:hAnsi="Times New Roman" w:cs="Times New Roman"/>
          <w:sz w:val="28"/>
          <w:szCs w:val="28"/>
        </w:rPr>
        <w:t xml:space="preserve">осмотрела предъявленных для опознания лиц и </w:t>
      </w:r>
      <w:r w:rsidR="00CC5726" w:rsidRPr="00C37846">
        <w:rPr>
          <w:rFonts w:ascii="Times New Roman" w:hAnsi="Times New Roman" w:cs="Times New Roman"/>
          <w:sz w:val="28"/>
          <w:szCs w:val="28"/>
        </w:rPr>
        <w:t>заявила, что в лице, находящимся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CC5726" w:rsidRPr="00C37846">
        <w:rPr>
          <w:rFonts w:ascii="Times New Roman" w:hAnsi="Times New Roman" w:cs="Times New Roman"/>
          <w:sz w:val="28"/>
          <w:szCs w:val="28"/>
        </w:rPr>
        <w:t>по середине,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CC5726" w:rsidRPr="00C37846">
        <w:rPr>
          <w:rFonts w:ascii="Times New Roman" w:hAnsi="Times New Roman" w:cs="Times New Roman"/>
          <w:sz w:val="28"/>
          <w:szCs w:val="28"/>
        </w:rPr>
        <w:t>она опознала:</w:t>
      </w:r>
      <w:r w:rsid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CC5726" w:rsidRPr="00C37846">
        <w:rPr>
          <w:rFonts w:ascii="Times New Roman" w:hAnsi="Times New Roman" w:cs="Times New Roman"/>
          <w:sz w:val="28"/>
          <w:szCs w:val="28"/>
        </w:rPr>
        <w:t>по высокому росту, среднему телосложению, большой голове, редким, коротким, темно-русым волосам, широкому лицу</w:t>
      </w:r>
      <w:r w:rsidR="006D752B" w:rsidRPr="00C37846">
        <w:rPr>
          <w:rFonts w:ascii="Times New Roman" w:hAnsi="Times New Roman" w:cs="Times New Roman"/>
          <w:sz w:val="28"/>
          <w:szCs w:val="28"/>
        </w:rPr>
        <w:t xml:space="preserve">, с белой кожей, широкому лбу, редким бровям, щелевидным глазам, голубого цвета, узкому носу, широким, бледным губам, широкому, плоскому подбородку, большим, оттопыренным ушам, средней ширины, опущенным плечам, длинным рукам, малым кистям рук, </w:t>
      </w:r>
      <w:r w:rsidR="001E4482" w:rsidRPr="00C37846">
        <w:rPr>
          <w:rFonts w:ascii="Times New Roman" w:hAnsi="Times New Roman" w:cs="Times New Roman"/>
          <w:sz w:val="28"/>
          <w:szCs w:val="28"/>
        </w:rPr>
        <w:t>серому, потрепанному пиджаку</w:t>
      </w:r>
      <w:r w:rsidR="00CC5726"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1E4482" w:rsidRPr="00C37846">
        <w:rPr>
          <w:rFonts w:ascii="Times New Roman" w:hAnsi="Times New Roman" w:cs="Times New Roman"/>
          <w:sz w:val="28"/>
          <w:szCs w:val="28"/>
        </w:rPr>
        <w:t>напавшего на меня, ограбившего и избившего человека 1 октября 2002 года</w:t>
      </w:r>
      <w:r w:rsidR="00CC5726" w:rsidRPr="00C37846">
        <w:rPr>
          <w:rFonts w:ascii="Times New Roman" w:hAnsi="Times New Roman" w:cs="Times New Roman"/>
          <w:sz w:val="28"/>
          <w:szCs w:val="28"/>
        </w:rPr>
        <w:t xml:space="preserve"> </w:t>
      </w:r>
      <w:r w:rsidR="001E4482" w:rsidRPr="00C37846">
        <w:rPr>
          <w:rFonts w:ascii="Times New Roman" w:hAnsi="Times New Roman" w:cs="Times New Roman"/>
          <w:sz w:val="28"/>
          <w:szCs w:val="28"/>
        </w:rPr>
        <w:t>примерно в 21 час 40 минут когда я вызывала лифт в подъезде своего дома.</w:t>
      </w:r>
    </w:p>
    <w:p w:rsidR="001E4482" w:rsidRPr="00C37846" w:rsidRDefault="001E4482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</w:t>
      </w:r>
      <w:r w:rsidR="00274D7F" w:rsidRPr="00C37846">
        <w:rPr>
          <w:sz w:val="28"/>
          <w:szCs w:val="28"/>
        </w:rPr>
        <w:t>познающая</w:t>
      </w:r>
      <w:r w:rsidR="00C37846">
        <w:rPr>
          <w:sz w:val="28"/>
          <w:szCs w:val="28"/>
        </w:rPr>
        <w:t xml:space="preserve"> </w:t>
      </w:r>
      <w:r w:rsidR="00274D7F" w:rsidRPr="00C37846">
        <w:rPr>
          <w:sz w:val="28"/>
          <w:szCs w:val="28"/>
        </w:rPr>
        <w:t>_______________________</w:t>
      </w:r>
    </w:p>
    <w:p w:rsidR="00274D7F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74D7F" w:rsidRPr="00C37846">
        <w:rPr>
          <w:sz w:val="28"/>
          <w:szCs w:val="28"/>
        </w:rPr>
        <w:t>(подпись)</w:t>
      </w:r>
    </w:p>
    <w:p w:rsidR="00274D7F" w:rsidRPr="00C37846" w:rsidRDefault="00274D7F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Результат опознания:</w:t>
      </w:r>
      <w:r w:rsidR="00C37846">
        <w:rPr>
          <w:sz w:val="28"/>
          <w:szCs w:val="28"/>
        </w:rPr>
        <w:t xml:space="preserve"> </w:t>
      </w:r>
      <w:r w:rsidR="00F9667F" w:rsidRPr="00C37846">
        <w:rPr>
          <w:sz w:val="28"/>
          <w:szCs w:val="28"/>
        </w:rPr>
        <w:t>Зорин Сергей Сергеевич</w:t>
      </w:r>
    </w:p>
    <w:p w:rsidR="00F9667F" w:rsidRPr="00C37846" w:rsidRDefault="00F9667F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37846">
        <w:rPr>
          <w:noProof/>
          <w:sz w:val="28"/>
          <w:szCs w:val="28"/>
        </w:rPr>
        <w:t>Перед началом, в ходе либо по окончании опознания от участвующих лиц</w:t>
      </w:r>
      <w:r w:rsidR="00C37846">
        <w:rPr>
          <w:noProof/>
          <w:sz w:val="28"/>
          <w:szCs w:val="28"/>
        </w:rPr>
        <w:t xml:space="preserve"> </w:t>
      </w:r>
      <w:r w:rsidR="00B3056D" w:rsidRPr="00C37846">
        <w:rPr>
          <w:noProof/>
          <w:sz w:val="28"/>
          <w:szCs w:val="28"/>
        </w:rPr>
        <w:t>опознающей Норкиной Г.П.,</w:t>
      </w:r>
      <w:r w:rsidR="00C37846">
        <w:rPr>
          <w:noProof/>
          <w:sz w:val="28"/>
          <w:szCs w:val="28"/>
        </w:rPr>
        <w:t xml:space="preserve"> </w:t>
      </w:r>
      <w:r w:rsidR="00B3056D" w:rsidRPr="00C37846">
        <w:rPr>
          <w:noProof/>
          <w:sz w:val="28"/>
          <w:szCs w:val="28"/>
        </w:rPr>
        <w:t>опознаваемого Зорина С.С.,</w:t>
      </w:r>
      <w:r w:rsidR="00C37846">
        <w:rPr>
          <w:noProof/>
          <w:sz w:val="28"/>
          <w:szCs w:val="28"/>
        </w:rPr>
        <w:t xml:space="preserve"> </w:t>
      </w:r>
      <w:r w:rsidR="00825CD3" w:rsidRPr="00C37846">
        <w:rPr>
          <w:noProof/>
          <w:sz w:val="28"/>
          <w:szCs w:val="28"/>
        </w:rPr>
        <w:t>понятах Максимова М</w:t>
      </w:r>
      <w:r w:rsidRPr="00C37846">
        <w:rPr>
          <w:noProof/>
          <w:sz w:val="28"/>
          <w:szCs w:val="28"/>
        </w:rPr>
        <w:t>.П., Дурова Н.А.,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специалиста Малышевой М.И.</w:t>
      </w:r>
      <w:r w:rsidR="00C37846">
        <w:rPr>
          <w:noProof/>
          <w:sz w:val="28"/>
          <w:szCs w:val="28"/>
        </w:rPr>
        <w:t xml:space="preserve"> </w:t>
      </w:r>
      <w:r w:rsidRPr="00C37846">
        <w:rPr>
          <w:noProof/>
          <w:sz w:val="28"/>
          <w:szCs w:val="28"/>
        </w:rPr>
        <w:t>заявления не поступили</w:t>
      </w:r>
      <w:r w:rsidR="00B3056D" w:rsidRPr="00C37846">
        <w:rPr>
          <w:noProof/>
          <w:sz w:val="28"/>
          <w:szCs w:val="28"/>
        </w:rPr>
        <w:t>.</w:t>
      </w:r>
    </w:p>
    <w:p w:rsidR="00B3056D" w:rsidRPr="00C37846" w:rsidRDefault="00B3056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Опознающая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F9667F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056D" w:rsidRPr="00C37846">
        <w:rPr>
          <w:sz w:val="28"/>
          <w:szCs w:val="28"/>
        </w:rPr>
        <w:t>(подпись)</w:t>
      </w:r>
    </w:p>
    <w:p w:rsidR="00B3056D" w:rsidRPr="00C37846" w:rsidRDefault="00B3056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Опознаваемый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B3056D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3056D" w:rsidRPr="00C37846">
        <w:rPr>
          <w:sz w:val="28"/>
          <w:szCs w:val="28"/>
        </w:rPr>
        <w:t>(подпись)</w:t>
      </w:r>
    </w:p>
    <w:p w:rsidR="00B3056D" w:rsidRPr="00C37846" w:rsidRDefault="00B3056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Понятые: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B3056D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3056D" w:rsidRPr="00C37846">
        <w:rPr>
          <w:sz w:val="28"/>
          <w:szCs w:val="28"/>
        </w:rPr>
        <w:t>(подпись)</w:t>
      </w:r>
    </w:p>
    <w:p w:rsidR="00B3056D" w:rsidRPr="00C37846" w:rsidRDefault="00B3056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</w:t>
      </w:r>
    </w:p>
    <w:p w:rsidR="00B3056D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056D" w:rsidRPr="00C37846">
        <w:rPr>
          <w:sz w:val="28"/>
          <w:szCs w:val="28"/>
        </w:rPr>
        <w:t>(подпись)</w:t>
      </w:r>
    </w:p>
    <w:p w:rsidR="00B3056D" w:rsidRPr="00C37846" w:rsidRDefault="00B3056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Иные участвующие лица: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B3056D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3056D" w:rsidRPr="00C37846">
        <w:rPr>
          <w:sz w:val="28"/>
          <w:szCs w:val="28"/>
        </w:rPr>
        <w:t>(подпись)</w:t>
      </w:r>
    </w:p>
    <w:p w:rsidR="00B3056D" w:rsidRPr="00C37846" w:rsidRDefault="00B3056D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Протокол прочитан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лично</w:t>
      </w:r>
      <w:r w:rsidR="00A33559" w:rsidRPr="00C37846">
        <w:rPr>
          <w:sz w:val="28"/>
          <w:szCs w:val="28"/>
        </w:rPr>
        <w:t>.</w:t>
      </w:r>
    </w:p>
    <w:p w:rsidR="003358A9" w:rsidRPr="00C37846" w:rsidRDefault="00A3355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Замечания к протоколу: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отсутствуют.</w:t>
      </w:r>
    </w:p>
    <w:p w:rsidR="003358A9" w:rsidRPr="00C37846" w:rsidRDefault="003358A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Опознающая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3358A9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358A9" w:rsidRPr="00C37846">
        <w:rPr>
          <w:sz w:val="28"/>
          <w:szCs w:val="28"/>
        </w:rPr>
        <w:t>(подпись)</w:t>
      </w:r>
    </w:p>
    <w:p w:rsidR="003358A9" w:rsidRPr="00C37846" w:rsidRDefault="003358A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Опознаваемый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3358A9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358A9" w:rsidRPr="00C37846">
        <w:rPr>
          <w:sz w:val="28"/>
          <w:szCs w:val="28"/>
        </w:rPr>
        <w:t>(подпись)</w:t>
      </w:r>
    </w:p>
    <w:p w:rsidR="003358A9" w:rsidRPr="00C37846" w:rsidRDefault="003358A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Понятые: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3358A9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358A9" w:rsidRPr="00C37846">
        <w:rPr>
          <w:sz w:val="28"/>
          <w:szCs w:val="28"/>
        </w:rPr>
        <w:t>(подпись)</w:t>
      </w:r>
    </w:p>
    <w:p w:rsidR="003358A9" w:rsidRPr="00C37846" w:rsidRDefault="003358A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_______________________</w:t>
      </w:r>
    </w:p>
    <w:p w:rsidR="003358A9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358A9" w:rsidRPr="00C37846">
        <w:rPr>
          <w:sz w:val="28"/>
          <w:szCs w:val="28"/>
        </w:rPr>
        <w:t>(подпись)</w:t>
      </w:r>
    </w:p>
    <w:p w:rsidR="003358A9" w:rsidRPr="00C37846" w:rsidRDefault="003358A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Иные участвующие лица: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_______________________</w:t>
      </w:r>
    </w:p>
    <w:p w:rsidR="003358A9" w:rsidRPr="00C37846" w:rsidRDefault="00D90343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358A9" w:rsidRPr="00C37846">
        <w:rPr>
          <w:sz w:val="28"/>
          <w:szCs w:val="28"/>
        </w:rPr>
        <w:t>(подпись)</w:t>
      </w:r>
    </w:p>
    <w:p w:rsidR="003358A9" w:rsidRPr="00C37846" w:rsidRDefault="003358A9" w:rsidP="00C37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Следователь</w:t>
      </w:r>
      <w:r w:rsidR="00C37846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______________________</w:t>
      </w:r>
    </w:p>
    <w:p w:rsidR="00B3056D" w:rsidRPr="00C37846" w:rsidRDefault="00D90343" w:rsidP="00C37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358A9" w:rsidRPr="00C37846">
        <w:rPr>
          <w:sz w:val="28"/>
          <w:szCs w:val="28"/>
        </w:rPr>
        <w:t>(подпись)</w:t>
      </w:r>
    </w:p>
    <w:p w:rsidR="00BA7F5F" w:rsidRPr="00C37846" w:rsidRDefault="00BA7F5F" w:rsidP="00D90343">
      <w:pPr>
        <w:spacing w:line="360" w:lineRule="auto"/>
        <w:ind w:firstLine="709"/>
        <w:jc w:val="center"/>
        <w:rPr>
          <w:sz w:val="28"/>
          <w:szCs w:val="28"/>
        </w:rPr>
      </w:pPr>
      <w:r w:rsidRPr="00C37846">
        <w:rPr>
          <w:sz w:val="28"/>
          <w:szCs w:val="28"/>
        </w:rPr>
        <w:t>СПИСОК НОРМАТИВНЫХ АКТОВ</w:t>
      </w:r>
      <w:r w:rsidR="00D90343">
        <w:rPr>
          <w:sz w:val="28"/>
          <w:szCs w:val="28"/>
        </w:rPr>
        <w:t xml:space="preserve"> </w:t>
      </w:r>
      <w:r w:rsidRPr="00C37846">
        <w:rPr>
          <w:sz w:val="28"/>
          <w:szCs w:val="28"/>
        </w:rPr>
        <w:t>И ЛИТЕРАТУРЫ</w:t>
      </w:r>
    </w:p>
    <w:p w:rsidR="00BA7F5F" w:rsidRPr="00C37846" w:rsidRDefault="00BA7F5F" w:rsidP="00C37846">
      <w:pPr>
        <w:spacing w:line="360" w:lineRule="auto"/>
        <w:ind w:firstLine="709"/>
        <w:jc w:val="both"/>
        <w:rPr>
          <w:sz w:val="28"/>
          <w:szCs w:val="28"/>
        </w:rPr>
      </w:pPr>
    </w:p>
    <w:p w:rsidR="00BA7F5F" w:rsidRPr="00C37846" w:rsidRDefault="00BA7F5F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НОРМАТИВНЫЕ АКТЫ:</w:t>
      </w:r>
    </w:p>
    <w:p w:rsidR="00BA7F5F" w:rsidRPr="00C37846" w:rsidRDefault="00314BF2" w:rsidP="00D90343">
      <w:pPr>
        <w:pStyle w:val="a6"/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1. </w:t>
      </w:r>
      <w:r w:rsidR="00BA7F5F" w:rsidRPr="00C37846">
        <w:rPr>
          <w:sz w:val="28"/>
          <w:szCs w:val="28"/>
        </w:rPr>
        <w:t>Уголовно-процессуальный кодекс РФ от 18 декабря 2001 года. № 174-ФЗ (с изменениями от 3 июля 2006 года).//Энциклопедия российского законодательства.2006.Выпуск 13.</w:t>
      </w:r>
    </w:p>
    <w:p w:rsidR="00BA7F5F" w:rsidRPr="00C37846" w:rsidRDefault="00314BF2" w:rsidP="00D90343">
      <w:pPr>
        <w:pStyle w:val="a6"/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2. </w:t>
      </w:r>
      <w:r w:rsidR="00BA7F5F" w:rsidRPr="00C37846">
        <w:rPr>
          <w:sz w:val="28"/>
          <w:szCs w:val="28"/>
        </w:rPr>
        <w:t>Федеральный закон РФ от 31 мая 2001 года № 73-ФЗ «О государственной судебно-экспертной деятельности в Российской Федерации».// Энциклопедия российского законодательства.2006.Выпуск 13.</w:t>
      </w:r>
    </w:p>
    <w:p w:rsidR="00BA7F5F" w:rsidRPr="00C37846" w:rsidRDefault="00BA7F5F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ЛИТЕРАТУРА:</w:t>
      </w:r>
    </w:p>
    <w:p w:rsidR="00A44EF3" w:rsidRPr="00C37846" w:rsidRDefault="00314BF2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1. </w:t>
      </w:r>
      <w:r w:rsidR="00BA7F5F" w:rsidRPr="00C37846">
        <w:rPr>
          <w:sz w:val="28"/>
          <w:szCs w:val="28"/>
        </w:rPr>
        <w:t>Иванов А.Н., Лапин Е.С. Криминалистика. Основные положения: Учеб</w:t>
      </w:r>
      <w:r w:rsidRPr="00C37846">
        <w:rPr>
          <w:sz w:val="28"/>
          <w:szCs w:val="28"/>
        </w:rPr>
        <w:t>.-</w:t>
      </w:r>
      <w:r w:rsidR="00BA7F5F" w:rsidRPr="00C37846">
        <w:rPr>
          <w:sz w:val="28"/>
          <w:szCs w:val="28"/>
        </w:rPr>
        <w:t>справочн. Пособ. 2-е изд. перераб. и доп. Саратов. 2006.</w:t>
      </w:r>
    </w:p>
    <w:p w:rsidR="00BA7F5F" w:rsidRPr="00C37846" w:rsidRDefault="00314BF2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2. </w:t>
      </w:r>
      <w:r w:rsidR="00BA7F5F" w:rsidRPr="00C37846">
        <w:rPr>
          <w:sz w:val="28"/>
          <w:szCs w:val="28"/>
        </w:rPr>
        <w:t>Расследование отдельных видов преступлений: Учебное пособие./ Под ред. В.И.Комиссарова. Саратов. 2003.</w:t>
      </w:r>
    </w:p>
    <w:p w:rsidR="00314BF2" w:rsidRPr="00C37846" w:rsidRDefault="00314BF2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3. Дулов А.В., Нестеренко П.Д. Тактика следственных действий. Минск, 1971.</w:t>
      </w:r>
    </w:p>
    <w:p w:rsidR="00BA7F5F" w:rsidRPr="00C37846" w:rsidRDefault="00314BF2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4. Леви А.А., Пичкалева Г.И., Селиванов Н.А. Получение и проверка показаний следователем: Справочник. М., 1987.</w:t>
      </w:r>
    </w:p>
    <w:p w:rsidR="00314BF2" w:rsidRPr="00C37846" w:rsidRDefault="00314BF2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5. Справочник следователя. Практическая криминалистика: следственные действия. Вып. 1. М., 1990.</w:t>
      </w:r>
    </w:p>
    <w:p w:rsidR="00314BF2" w:rsidRPr="00C37846" w:rsidRDefault="00314BF2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 xml:space="preserve">6. Справочник следователя. </w:t>
      </w:r>
      <w:r w:rsidR="000633AC" w:rsidRPr="00C37846">
        <w:rPr>
          <w:sz w:val="28"/>
          <w:szCs w:val="28"/>
        </w:rPr>
        <w:t>Практическая криминалистика: расследование отдельных видов преступлений. Вып. 2. М., 1990.</w:t>
      </w:r>
    </w:p>
    <w:p w:rsidR="00BA7F5F" w:rsidRPr="00C37846" w:rsidRDefault="000633AC" w:rsidP="00D90343">
      <w:pPr>
        <w:spacing w:line="360" w:lineRule="auto"/>
        <w:jc w:val="both"/>
        <w:rPr>
          <w:sz w:val="28"/>
          <w:szCs w:val="28"/>
        </w:rPr>
      </w:pPr>
      <w:r w:rsidRPr="00C37846">
        <w:rPr>
          <w:sz w:val="28"/>
          <w:szCs w:val="28"/>
        </w:rPr>
        <w:t>7. Справочник следователя. Практическая криминалистика: подготовка и назначение судебных экспертиз. Вып. 3. М., 1992.</w:t>
      </w:r>
      <w:bookmarkStart w:id="0" w:name="_GoBack"/>
      <w:bookmarkEnd w:id="0"/>
    </w:p>
    <w:sectPr w:rsidR="00BA7F5F" w:rsidRPr="00C37846" w:rsidSect="00C3784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67" w:rsidRDefault="00193867">
      <w:r>
        <w:separator/>
      </w:r>
    </w:p>
  </w:endnote>
  <w:endnote w:type="continuationSeparator" w:id="0">
    <w:p w:rsidR="00193867" w:rsidRDefault="001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67" w:rsidRDefault="00193867">
      <w:r>
        <w:separator/>
      </w:r>
    </w:p>
  </w:footnote>
  <w:footnote w:type="continuationSeparator" w:id="0">
    <w:p w:rsidR="00193867" w:rsidRDefault="00193867">
      <w:r>
        <w:continuationSeparator/>
      </w:r>
    </w:p>
  </w:footnote>
  <w:footnote w:id="1">
    <w:p w:rsidR="00193867" w:rsidRDefault="00BA7F5F" w:rsidP="005B1274">
      <w:pPr>
        <w:pStyle w:val="a6"/>
        <w:jc w:val="both"/>
      </w:pPr>
      <w:r>
        <w:rPr>
          <w:rStyle w:val="a8"/>
        </w:rPr>
        <w:footnoteRef/>
      </w:r>
      <w:r>
        <w:t xml:space="preserve"> Иванов А.Н., Лапин Е.С. Криминалистика. Основные положения: Учеб.-справочн. Пособ. 2-е изд. перераб. и доп. Саратов. 2006. С. 258.</w:t>
      </w:r>
    </w:p>
  </w:footnote>
  <w:footnote w:id="2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Расследование отдельных видов преступлений: Учебное пособие./ Под ред. В.И.Комиссарова. Саратов. 2003. С. 63.</w:t>
      </w:r>
    </w:p>
  </w:footnote>
  <w:footnote w:id="3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Иванов А.Н., Лапин Е.С. Указ. соч. С. 260.</w:t>
      </w:r>
    </w:p>
  </w:footnote>
  <w:footnote w:id="4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Иванов А.Н., Лапин Е.С. Указ. соч. С. 261.</w:t>
      </w:r>
    </w:p>
  </w:footnote>
  <w:footnote w:id="5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См. ст. 9 Федерального закона РФ от 31 мая 2001 года № 73-ФЗ «О государственной судебно-экспертной деятельности в Российской Федерации».// Энциклопедия российского законодательства.2006.Выпуск 13.</w:t>
      </w:r>
    </w:p>
  </w:footnote>
  <w:footnote w:id="6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Там же, ч. 1,2 ст. 10 ФЗ № 73-ФЗ.</w:t>
      </w:r>
    </w:p>
  </w:footnote>
  <w:footnote w:id="7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См. ст. 196 Уголовно-процессуального кодекса РФ от 18 декабря 2001 года. № 174-ФЗ (с изменениями от 3 июля 2006 года).//Энциклопедия российского законодательства.2006.Выпуск 13.</w:t>
      </w:r>
    </w:p>
  </w:footnote>
  <w:footnote w:id="8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Иванов А.Н., Лапин Е.С. Указ. соч. С. 307.</w:t>
      </w:r>
    </w:p>
  </w:footnote>
  <w:footnote w:id="9">
    <w:p w:rsidR="00193867" w:rsidRDefault="00BA7F5F">
      <w:pPr>
        <w:pStyle w:val="a6"/>
      </w:pPr>
      <w:r>
        <w:rPr>
          <w:rStyle w:val="a8"/>
        </w:rPr>
        <w:footnoteRef/>
      </w:r>
      <w:r>
        <w:t xml:space="preserve"> Иванов А.Н., Лапин Е.С. Указ. соч. С. 349.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5F" w:rsidRDefault="00BA7F5F" w:rsidP="00E73F90">
    <w:pPr>
      <w:pStyle w:val="a3"/>
      <w:framePr w:wrap="around" w:vAnchor="text" w:hAnchor="margin" w:xAlign="right" w:y="1"/>
      <w:rPr>
        <w:rStyle w:val="a5"/>
      </w:rPr>
    </w:pPr>
  </w:p>
  <w:p w:rsidR="00BA7F5F" w:rsidRDefault="00BA7F5F" w:rsidP="00937D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5F" w:rsidRDefault="002C41F3" w:rsidP="00E73F9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A7F5F" w:rsidRDefault="00BA7F5F" w:rsidP="00937D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749B"/>
    <w:multiLevelType w:val="hybridMultilevel"/>
    <w:tmpl w:val="5CBE67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3844778"/>
    <w:multiLevelType w:val="hybridMultilevel"/>
    <w:tmpl w:val="7E28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E7414"/>
    <w:multiLevelType w:val="hybridMultilevel"/>
    <w:tmpl w:val="C90446B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>
    <w:nsid w:val="2FFE6128"/>
    <w:multiLevelType w:val="hybridMultilevel"/>
    <w:tmpl w:val="2840AD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93720B8"/>
    <w:multiLevelType w:val="hybridMultilevel"/>
    <w:tmpl w:val="F9DE3CD2"/>
    <w:lvl w:ilvl="0" w:tplc="96304FA8">
      <w:start w:val="1"/>
      <w:numFmt w:val="bullet"/>
      <w:lvlText w:val=""/>
      <w:lvlJc w:val="left"/>
      <w:pPr>
        <w:tabs>
          <w:tab w:val="num" w:pos="352"/>
        </w:tabs>
        <w:ind w:left="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F45050F"/>
    <w:multiLevelType w:val="hybridMultilevel"/>
    <w:tmpl w:val="947E2F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E022BA"/>
    <w:multiLevelType w:val="hybridMultilevel"/>
    <w:tmpl w:val="C29C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4F61"/>
    <w:multiLevelType w:val="hybridMultilevel"/>
    <w:tmpl w:val="AFEA2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04F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D0A3374"/>
    <w:multiLevelType w:val="hybridMultilevel"/>
    <w:tmpl w:val="640E00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F2D3D86"/>
    <w:multiLevelType w:val="hybridMultilevel"/>
    <w:tmpl w:val="054EDC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BE1159B"/>
    <w:multiLevelType w:val="hybridMultilevel"/>
    <w:tmpl w:val="1CC05D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BC06BBA"/>
    <w:multiLevelType w:val="hybridMultilevel"/>
    <w:tmpl w:val="3FDC2E5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>
    <w:nsid w:val="6DD4212C"/>
    <w:multiLevelType w:val="multilevel"/>
    <w:tmpl w:val="A15A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76E338C8"/>
    <w:multiLevelType w:val="hybridMultilevel"/>
    <w:tmpl w:val="01F218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8D7"/>
    <w:rsid w:val="000049BD"/>
    <w:rsid w:val="0002561F"/>
    <w:rsid w:val="00043498"/>
    <w:rsid w:val="0004517A"/>
    <w:rsid w:val="00057324"/>
    <w:rsid w:val="000633AC"/>
    <w:rsid w:val="00070BBB"/>
    <w:rsid w:val="0008350C"/>
    <w:rsid w:val="0008788B"/>
    <w:rsid w:val="00094B1E"/>
    <w:rsid w:val="000C085A"/>
    <w:rsid w:val="000E13EB"/>
    <w:rsid w:val="0013012A"/>
    <w:rsid w:val="001308A3"/>
    <w:rsid w:val="00145DCF"/>
    <w:rsid w:val="00156AF5"/>
    <w:rsid w:val="00175D43"/>
    <w:rsid w:val="001777E7"/>
    <w:rsid w:val="00186F27"/>
    <w:rsid w:val="00193867"/>
    <w:rsid w:val="001C7BBB"/>
    <w:rsid w:val="001D7570"/>
    <w:rsid w:val="001E14DD"/>
    <w:rsid w:val="001E4482"/>
    <w:rsid w:val="001E7036"/>
    <w:rsid w:val="002020C3"/>
    <w:rsid w:val="00205426"/>
    <w:rsid w:val="00212BB1"/>
    <w:rsid w:val="002315A8"/>
    <w:rsid w:val="0023234C"/>
    <w:rsid w:val="002372C2"/>
    <w:rsid w:val="002601B4"/>
    <w:rsid w:val="00274ABA"/>
    <w:rsid w:val="00274D7F"/>
    <w:rsid w:val="00275964"/>
    <w:rsid w:val="0028347E"/>
    <w:rsid w:val="00292D75"/>
    <w:rsid w:val="002A0EB3"/>
    <w:rsid w:val="002A1D16"/>
    <w:rsid w:val="002A5095"/>
    <w:rsid w:val="002B59BF"/>
    <w:rsid w:val="002C41F3"/>
    <w:rsid w:val="002E7895"/>
    <w:rsid w:val="003042DB"/>
    <w:rsid w:val="00314BF2"/>
    <w:rsid w:val="003177A4"/>
    <w:rsid w:val="00325460"/>
    <w:rsid w:val="0033072E"/>
    <w:rsid w:val="003358A9"/>
    <w:rsid w:val="00342FA7"/>
    <w:rsid w:val="00361035"/>
    <w:rsid w:val="00362551"/>
    <w:rsid w:val="00370639"/>
    <w:rsid w:val="003B3A6B"/>
    <w:rsid w:val="003D60CA"/>
    <w:rsid w:val="00401D4D"/>
    <w:rsid w:val="00437A30"/>
    <w:rsid w:val="004470F5"/>
    <w:rsid w:val="0044789F"/>
    <w:rsid w:val="004578E9"/>
    <w:rsid w:val="00463D17"/>
    <w:rsid w:val="004650A7"/>
    <w:rsid w:val="00492A76"/>
    <w:rsid w:val="004A13F2"/>
    <w:rsid w:val="004A4877"/>
    <w:rsid w:val="004F66BB"/>
    <w:rsid w:val="00500203"/>
    <w:rsid w:val="00506C5C"/>
    <w:rsid w:val="00514DEE"/>
    <w:rsid w:val="005163D1"/>
    <w:rsid w:val="00522E22"/>
    <w:rsid w:val="00523550"/>
    <w:rsid w:val="005263D4"/>
    <w:rsid w:val="005278A9"/>
    <w:rsid w:val="00540311"/>
    <w:rsid w:val="0056097F"/>
    <w:rsid w:val="0056378D"/>
    <w:rsid w:val="00566E49"/>
    <w:rsid w:val="00576528"/>
    <w:rsid w:val="00580DE8"/>
    <w:rsid w:val="00586BA3"/>
    <w:rsid w:val="005A2A98"/>
    <w:rsid w:val="005A4572"/>
    <w:rsid w:val="005B1274"/>
    <w:rsid w:val="005C0404"/>
    <w:rsid w:val="005C1E87"/>
    <w:rsid w:val="005C553D"/>
    <w:rsid w:val="0060244B"/>
    <w:rsid w:val="00616570"/>
    <w:rsid w:val="00621D98"/>
    <w:rsid w:val="006327C7"/>
    <w:rsid w:val="00635A5A"/>
    <w:rsid w:val="00660C0C"/>
    <w:rsid w:val="00683F51"/>
    <w:rsid w:val="00696B31"/>
    <w:rsid w:val="006975DC"/>
    <w:rsid w:val="006B6160"/>
    <w:rsid w:val="006D7016"/>
    <w:rsid w:val="006D752B"/>
    <w:rsid w:val="006E5823"/>
    <w:rsid w:val="006F4287"/>
    <w:rsid w:val="006F5D04"/>
    <w:rsid w:val="00714967"/>
    <w:rsid w:val="00715C95"/>
    <w:rsid w:val="00717203"/>
    <w:rsid w:val="00777A4A"/>
    <w:rsid w:val="00781849"/>
    <w:rsid w:val="00784FE7"/>
    <w:rsid w:val="00796DEF"/>
    <w:rsid w:val="007A29CE"/>
    <w:rsid w:val="007F3B83"/>
    <w:rsid w:val="007F7BC7"/>
    <w:rsid w:val="00804057"/>
    <w:rsid w:val="00814C31"/>
    <w:rsid w:val="00825CD3"/>
    <w:rsid w:val="00847E3D"/>
    <w:rsid w:val="008638F4"/>
    <w:rsid w:val="00866925"/>
    <w:rsid w:val="008A3DA2"/>
    <w:rsid w:val="008A5FCE"/>
    <w:rsid w:val="008E0C2F"/>
    <w:rsid w:val="008E315A"/>
    <w:rsid w:val="0090289A"/>
    <w:rsid w:val="0091508E"/>
    <w:rsid w:val="00920E78"/>
    <w:rsid w:val="009238A3"/>
    <w:rsid w:val="00937DCC"/>
    <w:rsid w:val="00956C04"/>
    <w:rsid w:val="009633ED"/>
    <w:rsid w:val="009765BA"/>
    <w:rsid w:val="0098733E"/>
    <w:rsid w:val="009A2037"/>
    <w:rsid w:val="009A280E"/>
    <w:rsid w:val="009B45C3"/>
    <w:rsid w:val="009B615B"/>
    <w:rsid w:val="009E6FC4"/>
    <w:rsid w:val="00A10B82"/>
    <w:rsid w:val="00A22E39"/>
    <w:rsid w:val="00A30D8E"/>
    <w:rsid w:val="00A31BF1"/>
    <w:rsid w:val="00A33559"/>
    <w:rsid w:val="00A33E99"/>
    <w:rsid w:val="00A34F0A"/>
    <w:rsid w:val="00A44EF3"/>
    <w:rsid w:val="00A56047"/>
    <w:rsid w:val="00A601F4"/>
    <w:rsid w:val="00A76305"/>
    <w:rsid w:val="00AA34DE"/>
    <w:rsid w:val="00AD7FDE"/>
    <w:rsid w:val="00AF175A"/>
    <w:rsid w:val="00B1387F"/>
    <w:rsid w:val="00B220E3"/>
    <w:rsid w:val="00B25592"/>
    <w:rsid w:val="00B2753A"/>
    <w:rsid w:val="00B3056D"/>
    <w:rsid w:val="00B40451"/>
    <w:rsid w:val="00B55AA1"/>
    <w:rsid w:val="00B57795"/>
    <w:rsid w:val="00B67D82"/>
    <w:rsid w:val="00B818AE"/>
    <w:rsid w:val="00B914EF"/>
    <w:rsid w:val="00B95509"/>
    <w:rsid w:val="00BA6574"/>
    <w:rsid w:val="00BA7F5F"/>
    <w:rsid w:val="00BB5DE3"/>
    <w:rsid w:val="00C143AD"/>
    <w:rsid w:val="00C26904"/>
    <w:rsid w:val="00C3738B"/>
    <w:rsid w:val="00C37846"/>
    <w:rsid w:val="00C80E03"/>
    <w:rsid w:val="00C837AD"/>
    <w:rsid w:val="00C91543"/>
    <w:rsid w:val="00CA3EC3"/>
    <w:rsid w:val="00CB1614"/>
    <w:rsid w:val="00CB18A7"/>
    <w:rsid w:val="00CC4FC6"/>
    <w:rsid w:val="00CC5726"/>
    <w:rsid w:val="00CC6AF9"/>
    <w:rsid w:val="00CD2B91"/>
    <w:rsid w:val="00D10F65"/>
    <w:rsid w:val="00D35145"/>
    <w:rsid w:val="00D57937"/>
    <w:rsid w:val="00D61BCB"/>
    <w:rsid w:val="00D67D67"/>
    <w:rsid w:val="00D726F7"/>
    <w:rsid w:val="00D90343"/>
    <w:rsid w:val="00DA120B"/>
    <w:rsid w:val="00DB41CF"/>
    <w:rsid w:val="00DF5D4A"/>
    <w:rsid w:val="00E00C1A"/>
    <w:rsid w:val="00E02D3B"/>
    <w:rsid w:val="00E05CB5"/>
    <w:rsid w:val="00E23D52"/>
    <w:rsid w:val="00E3013F"/>
    <w:rsid w:val="00E433C5"/>
    <w:rsid w:val="00E53633"/>
    <w:rsid w:val="00E62E11"/>
    <w:rsid w:val="00E62F14"/>
    <w:rsid w:val="00E73F90"/>
    <w:rsid w:val="00E7502C"/>
    <w:rsid w:val="00E82D5D"/>
    <w:rsid w:val="00E838ED"/>
    <w:rsid w:val="00E84FF4"/>
    <w:rsid w:val="00EA7D95"/>
    <w:rsid w:val="00EB2571"/>
    <w:rsid w:val="00ED123A"/>
    <w:rsid w:val="00F26F98"/>
    <w:rsid w:val="00F35AA6"/>
    <w:rsid w:val="00F55B0F"/>
    <w:rsid w:val="00F74930"/>
    <w:rsid w:val="00F828D7"/>
    <w:rsid w:val="00F9667F"/>
    <w:rsid w:val="00FC5AF4"/>
    <w:rsid w:val="00FC6712"/>
    <w:rsid w:val="00FD5ED1"/>
    <w:rsid w:val="00FE008C"/>
    <w:rsid w:val="00FE3F21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6E9D09-38EF-4FAC-ADF6-94C9B13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37DC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B1274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5B1274"/>
    <w:rPr>
      <w:rFonts w:cs="Times New Roman"/>
      <w:vertAlign w:val="superscript"/>
    </w:rPr>
  </w:style>
  <w:style w:type="table" w:styleId="a9">
    <w:name w:val="Table Grid"/>
    <w:basedOn w:val="a1"/>
    <w:uiPriority w:val="59"/>
    <w:rsid w:val="00E2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rsid w:val="008638F4"/>
    <w:rPr>
      <w:b/>
      <w:color w:val="000080"/>
      <w:sz w:val="26"/>
    </w:rPr>
  </w:style>
  <w:style w:type="paragraph" w:customStyle="1" w:styleId="ab">
    <w:name w:val="Таблицы (моноширинный)"/>
    <w:basedOn w:val="a"/>
    <w:next w:val="a"/>
    <w:rsid w:val="00F55B0F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c">
    <w:name w:val="Гипертекстовая ссылка"/>
    <w:rsid w:val="004470F5"/>
    <w:rPr>
      <w:rFonts w:cs="Times New Roman"/>
      <w:b/>
      <w:bCs/>
      <w:color w:val="008000"/>
      <w:sz w:val="26"/>
      <w:szCs w:val="26"/>
      <w:u w:val="single"/>
    </w:rPr>
  </w:style>
  <w:style w:type="character" w:customStyle="1" w:styleId="ad">
    <w:name w:val="Продолжение ссылки"/>
    <w:rsid w:val="0036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Homecomp</Company>
  <LinksUpToDate>false</LinksUpToDate>
  <CharactersWithSpaces>35533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Nikolai</dc:creator>
  <cp:keywords/>
  <dc:description/>
  <cp:lastModifiedBy>admin</cp:lastModifiedBy>
  <cp:revision>2</cp:revision>
  <dcterms:created xsi:type="dcterms:W3CDTF">2014-03-06T17:27:00Z</dcterms:created>
  <dcterms:modified xsi:type="dcterms:W3CDTF">2014-03-06T17:27:00Z</dcterms:modified>
</cp:coreProperties>
</file>