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FDF" w:rsidRPr="004670D8" w:rsidRDefault="00881FDF" w:rsidP="004F20A1">
      <w:pPr>
        <w:pStyle w:val="a6"/>
        <w:jc w:val="center"/>
      </w:pPr>
      <w:r w:rsidRPr="004670D8">
        <w:t>МИНИСТЕРСТВО АГРАРНОЙ ПОЛИТИКИ УКРАИНЫ</w:t>
      </w:r>
    </w:p>
    <w:p w:rsidR="00881FDF" w:rsidRPr="004670D8" w:rsidRDefault="00881FDF" w:rsidP="004F20A1">
      <w:pPr>
        <w:pStyle w:val="a6"/>
        <w:jc w:val="center"/>
      </w:pPr>
      <w:r w:rsidRPr="004670D8">
        <w:t>Крымский государственный агротехнологический университет</w:t>
      </w:r>
    </w:p>
    <w:p w:rsidR="004670D8" w:rsidRPr="004670D8" w:rsidRDefault="00881FDF" w:rsidP="004F20A1">
      <w:pPr>
        <w:pStyle w:val="a6"/>
        <w:jc w:val="center"/>
      </w:pPr>
      <w:r w:rsidRPr="004670D8">
        <w:t>Кафедра технологии производства, хранения и переработки</w:t>
      </w:r>
      <w:r w:rsidR="00B537C4">
        <w:t xml:space="preserve"> </w:t>
      </w:r>
      <w:r w:rsidRPr="004670D8">
        <w:t>продукции</w:t>
      </w:r>
      <w:r w:rsidR="004670D8" w:rsidRPr="004670D8">
        <w:t xml:space="preserve"> </w:t>
      </w:r>
      <w:r w:rsidR="00AD4269">
        <w:t>плодо</w:t>
      </w:r>
      <w:r w:rsidRPr="004670D8">
        <w:t>о</w:t>
      </w:r>
      <w:r w:rsidR="00AD4269">
        <w:t>во</w:t>
      </w:r>
      <w:r w:rsidRPr="004670D8">
        <w:t>щеводства.</w:t>
      </w:r>
    </w:p>
    <w:p w:rsidR="00881FDF" w:rsidRPr="004670D8" w:rsidRDefault="00881FDF" w:rsidP="004F20A1">
      <w:pPr>
        <w:pStyle w:val="a6"/>
        <w:jc w:val="center"/>
      </w:pPr>
    </w:p>
    <w:p w:rsidR="00881FDF" w:rsidRPr="004670D8" w:rsidRDefault="00881FDF" w:rsidP="004F20A1">
      <w:pPr>
        <w:pStyle w:val="a6"/>
        <w:jc w:val="center"/>
      </w:pPr>
    </w:p>
    <w:p w:rsidR="00881FDF" w:rsidRDefault="00881FDF" w:rsidP="004F20A1">
      <w:pPr>
        <w:pStyle w:val="a6"/>
        <w:jc w:val="center"/>
      </w:pPr>
    </w:p>
    <w:p w:rsidR="00AD4269" w:rsidRPr="004670D8" w:rsidRDefault="00AD4269" w:rsidP="004F20A1">
      <w:pPr>
        <w:pStyle w:val="a6"/>
        <w:jc w:val="center"/>
      </w:pPr>
    </w:p>
    <w:p w:rsidR="004670D8" w:rsidRPr="004670D8" w:rsidRDefault="004670D8" w:rsidP="004F20A1">
      <w:pPr>
        <w:pStyle w:val="a6"/>
        <w:jc w:val="center"/>
      </w:pPr>
    </w:p>
    <w:p w:rsidR="004670D8" w:rsidRPr="004670D8" w:rsidRDefault="004670D8" w:rsidP="004F20A1">
      <w:pPr>
        <w:pStyle w:val="a6"/>
        <w:jc w:val="center"/>
      </w:pPr>
    </w:p>
    <w:p w:rsidR="004670D8" w:rsidRPr="004670D8" w:rsidRDefault="004670D8" w:rsidP="004F20A1">
      <w:pPr>
        <w:pStyle w:val="a6"/>
        <w:jc w:val="center"/>
      </w:pPr>
    </w:p>
    <w:p w:rsidR="00881FDF" w:rsidRPr="004670D8" w:rsidRDefault="0085133C" w:rsidP="004F20A1">
      <w:pPr>
        <w:pStyle w:val="a6"/>
        <w:jc w:val="center"/>
      </w:pPr>
      <w:r w:rsidRPr="004670D8">
        <w:t>КОНТРОЛЬНОЕ</w:t>
      </w:r>
      <w:r w:rsidR="004670D8" w:rsidRPr="004670D8">
        <w:t xml:space="preserve"> </w:t>
      </w:r>
      <w:r w:rsidR="00881FDF" w:rsidRPr="004670D8">
        <w:t>ЗАДАНИЕ</w:t>
      </w:r>
    </w:p>
    <w:p w:rsidR="004670D8" w:rsidRPr="004670D8" w:rsidRDefault="00881FDF" w:rsidP="004F20A1">
      <w:pPr>
        <w:pStyle w:val="a6"/>
        <w:jc w:val="center"/>
      </w:pPr>
      <w:r w:rsidRPr="004670D8">
        <w:t>Плодовый пр</w:t>
      </w:r>
      <w:r w:rsidR="00AD4269">
        <w:t>омышленный питомник</w:t>
      </w:r>
    </w:p>
    <w:p w:rsidR="00881FDF" w:rsidRPr="004670D8" w:rsidRDefault="00881FDF" w:rsidP="004F20A1">
      <w:pPr>
        <w:pStyle w:val="a6"/>
        <w:jc w:val="center"/>
      </w:pPr>
    </w:p>
    <w:p w:rsidR="00881FDF" w:rsidRPr="004670D8" w:rsidRDefault="00881FDF" w:rsidP="004F20A1">
      <w:pPr>
        <w:pStyle w:val="a6"/>
        <w:jc w:val="center"/>
      </w:pPr>
    </w:p>
    <w:p w:rsidR="004670D8" w:rsidRPr="004670D8" w:rsidRDefault="004670D8" w:rsidP="004F20A1">
      <w:pPr>
        <w:pStyle w:val="a6"/>
        <w:jc w:val="center"/>
      </w:pPr>
    </w:p>
    <w:p w:rsidR="004670D8" w:rsidRPr="004670D8" w:rsidRDefault="00881FDF" w:rsidP="004670D8">
      <w:pPr>
        <w:pStyle w:val="a6"/>
      </w:pPr>
      <w:r w:rsidRPr="004670D8">
        <w:t>Выполнила студентка 3 курса</w:t>
      </w:r>
    </w:p>
    <w:p w:rsidR="004670D8" w:rsidRPr="004670D8" w:rsidRDefault="00881FDF" w:rsidP="004670D8">
      <w:pPr>
        <w:pStyle w:val="a6"/>
      </w:pPr>
      <w:r w:rsidRPr="004670D8">
        <w:t>Факультета ТПХ и</w:t>
      </w:r>
      <w:r w:rsidR="004670D8" w:rsidRPr="004670D8">
        <w:t xml:space="preserve"> </w:t>
      </w:r>
      <w:r w:rsidRPr="004670D8">
        <w:t>ПППВ</w:t>
      </w:r>
    </w:p>
    <w:p w:rsidR="004670D8" w:rsidRPr="004670D8" w:rsidRDefault="00881FDF" w:rsidP="004670D8">
      <w:pPr>
        <w:pStyle w:val="a6"/>
      </w:pPr>
      <w:r w:rsidRPr="004670D8">
        <w:t>Группы П-31.1</w:t>
      </w:r>
    </w:p>
    <w:p w:rsidR="00881FDF" w:rsidRPr="004670D8" w:rsidRDefault="00881FDF" w:rsidP="004670D8">
      <w:pPr>
        <w:pStyle w:val="a6"/>
      </w:pPr>
      <w:r w:rsidRPr="004670D8">
        <w:t>Добрынина С.П.</w:t>
      </w:r>
    </w:p>
    <w:p w:rsidR="00881FDF" w:rsidRPr="004670D8" w:rsidRDefault="00881FDF" w:rsidP="004F20A1">
      <w:pPr>
        <w:pStyle w:val="a6"/>
        <w:jc w:val="center"/>
      </w:pPr>
    </w:p>
    <w:p w:rsidR="00881FDF" w:rsidRPr="004670D8" w:rsidRDefault="00881FDF" w:rsidP="004F20A1">
      <w:pPr>
        <w:pStyle w:val="a6"/>
        <w:jc w:val="center"/>
      </w:pPr>
    </w:p>
    <w:p w:rsidR="00881FDF" w:rsidRPr="004670D8" w:rsidRDefault="00881FDF" w:rsidP="004F20A1">
      <w:pPr>
        <w:pStyle w:val="a6"/>
        <w:jc w:val="center"/>
      </w:pPr>
    </w:p>
    <w:p w:rsidR="00881FDF" w:rsidRPr="004670D8" w:rsidRDefault="00881FDF" w:rsidP="004F20A1">
      <w:pPr>
        <w:pStyle w:val="a6"/>
        <w:jc w:val="center"/>
      </w:pPr>
    </w:p>
    <w:p w:rsidR="00881FDF" w:rsidRPr="004670D8" w:rsidRDefault="00881FDF" w:rsidP="004F20A1">
      <w:pPr>
        <w:pStyle w:val="a6"/>
        <w:jc w:val="center"/>
      </w:pPr>
    </w:p>
    <w:p w:rsidR="002572CC" w:rsidRPr="004670D8" w:rsidRDefault="002572CC" w:rsidP="004F20A1">
      <w:pPr>
        <w:pStyle w:val="a6"/>
        <w:jc w:val="center"/>
      </w:pPr>
    </w:p>
    <w:p w:rsidR="004670D8" w:rsidRPr="004670D8" w:rsidRDefault="004670D8" w:rsidP="004F20A1">
      <w:pPr>
        <w:pStyle w:val="a6"/>
        <w:jc w:val="center"/>
      </w:pPr>
    </w:p>
    <w:p w:rsidR="004670D8" w:rsidRPr="004670D8" w:rsidRDefault="004670D8" w:rsidP="004F20A1">
      <w:pPr>
        <w:pStyle w:val="a6"/>
        <w:jc w:val="center"/>
      </w:pPr>
    </w:p>
    <w:p w:rsidR="004670D8" w:rsidRPr="004670D8" w:rsidRDefault="00881FDF" w:rsidP="004F20A1">
      <w:pPr>
        <w:pStyle w:val="a6"/>
        <w:jc w:val="center"/>
      </w:pPr>
      <w:r w:rsidRPr="004670D8">
        <w:t>Симферополь 2007.</w:t>
      </w:r>
    </w:p>
    <w:p w:rsidR="004670D8" w:rsidRPr="004670D8" w:rsidRDefault="00AD4269" w:rsidP="004670D8">
      <w:pPr>
        <w:pStyle w:val="a6"/>
      </w:pPr>
      <w:r>
        <w:br w:type="page"/>
      </w:r>
      <w:r w:rsidR="00C31BAB" w:rsidRPr="004670D8">
        <w:lastRenderedPageBreak/>
        <w:t>ТЕХНОЛОГИЧЕСКАЯ СХЕМА ВЫРАЩИВАНИЯ САЖЕНЦЕВ</w:t>
      </w:r>
    </w:p>
    <w:p w:rsidR="00665F39" w:rsidRPr="004670D8" w:rsidRDefault="00665F39" w:rsidP="004670D8">
      <w:pPr>
        <w:pStyle w:val="a6"/>
      </w:pPr>
    </w:p>
    <w:p w:rsidR="00665F39" w:rsidRPr="004670D8" w:rsidRDefault="00127B8A" w:rsidP="004670D8">
      <w:pPr>
        <w:pStyle w:val="a6"/>
      </w:pPr>
      <w:r>
        <w:rPr>
          <w:noProof/>
        </w:rPr>
        <w:pict>
          <v:rect id="_x0000_s1026" style="position:absolute;left:0;text-align:left;margin-left:108pt;margin-top:11.4pt;width:90pt;height:63pt;z-index:251650048">
            <v:textbox>
              <w:txbxContent>
                <w:p w:rsidR="00665F39" w:rsidRPr="00665F39" w:rsidRDefault="00665F39">
                  <w:pPr>
                    <w:rPr>
                      <w:sz w:val="28"/>
                      <w:szCs w:val="28"/>
                    </w:rPr>
                  </w:pPr>
                  <w:r w:rsidRPr="00665F39">
                    <w:rPr>
                      <w:szCs w:val="28"/>
                    </w:rPr>
                    <w:t>Подвойно</w:t>
                  </w:r>
                  <w:r>
                    <w:rPr>
                      <w:sz w:val="28"/>
                      <w:szCs w:val="28"/>
                    </w:rPr>
                    <w:t>-</w:t>
                  </w:r>
                  <w:r w:rsidRPr="00665F39">
                    <w:rPr>
                      <w:sz w:val="28"/>
                      <w:szCs w:val="28"/>
                    </w:rPr>
                    <w:t xml:space="preserve"> черенковый участок</w:t>
                  </w:r>
                </w:p>
              </w:txbxContent>
            </v:textbox>
          </v:rect>
        </w:pict>
      </w:r>
    </w:p>
    <w:p w:rsidR="00665F39" w:rsidRPr="004670D8" w:rsidRDefault="00665F39" w:rsidP="004670D8">
      <w:pPr>
        <w:pStyle w:val="a6"/>
      </w:pPr>
    </w:p>
    <w:p w:rsidR="00665F39" w:rsidRPr="004670D8" w:rsidRDefault="00665F39" w:rsidP="004670D8">
      <w:pPr>
        <w:pStyle w:val="a6"/>
      </w:pPr>
    </w:p>
    <w:p w:rsidR="004670D8" w:rsidRPr="004670D8" w:rsidRDefault="00127B8A" w:rsidP="004670D8">
      <w:pPr>
        <w:pStyle w:val="a6"/>
      </w:pPr>
      <w:r>
        <w:rPr>
          <w:noProof/>
        </w:rPr>
        <w:pict>
          <v:line id="_x0000_s1027" style="position:absolute;left:0;text-align:left;z-index:251657216" from="153pt,10pt" to="153pt,82pt">
            <v:stroke endarrow="block"/>
          </v:line>
        </w:pict>
      </w:r>
    </w:p>
    <w:p w:rsidR="004670D8" w:rsidRPr="004670D8" w:rsidRDefault="000F6A9F" w:rsidP="004670D8">
      <w:pPr>
        <w:pStyle w:val="a6"/>
      </w:pPr>
      <w:r w:rsidRPr="004670D8">
        <w:t>зел.</w:t>
      </w:r>
    </w:p>
    <w:p w:rsidR="004670D8" w:rsidRPr="004670D8" w:rsidRDefault="000F6A9F" w:rsidP="004670D8">
      <w:pPr>
        <w:pStyle w:val="a6"/>
      </w:pPr>
      <w:r w:rsidRPr="004670D8">
        <w:t>черенки</w:t>
      </w:r>
    </w:p>
    <w:p w:rsidR="004670D8" w:rsidRPr="004670D8" w:rsidRDefault="000F6A9F" w:rsidP="004670D8">
      <w:pPr>
        <w:pStyle w:val="a6"/>
      </w:pPr>
      <w:r w:rsidRPr="004670D8">
        <w:t>ВСВ-1</w:t>
      </w:r>
      <w:r w:rsidR="00127B8A">
        <w:rPr>
          <w:noProof/>
        </w:rPr>
        <w:pict>
          <v:rect id="_x0000_s1028" style="position:absolute;left:0;text-align:left;margin-left:99pt;margin-top:8.4pt;width:2in;height:54pt;z-index:251651072;mso-position-horizontal-relative:text;mso-position-vertical-relative:text">
            <v:textbox style="mso-next-textbox:#_x0000_s1028">
              <w:txbxContent>
                <w:p w:rsidR="00665F39" w:rsidRPr="00665F39" w:rsidRDefault="00665F39">
                  <w:pPr>
                    <w:rPr>
                      <w:sz w:val="28"/>
                      <w:szCs w:val="28"/>
                    </w:rPr>
                  </w:pPr>
                  <w:r w:rsidRPr="00665F39">
                    <w:rPr>
                      <w:szCs w:val="28"/>
                    </w:rPr>
                    <w:t>Парники с туманообразующими установками</w:t>
                  </w:r>
                </w:p>
              </w:txbxContent>
            </v:textbox>
          </v:rect>
        </w:pict>
      </w:r>
      <w:r w:rsidR="00127B8A">
        <w:rPr>
          <w:noProof/>
        </w:rPr>
        <w:pict>
          <v:line id="_x0000_s1029" style="position:absolute;left:0;text-align:left;z-index:251663360;mso-position-horizontal-relative:text;mso-position-vertical-relative:text" from="243pt,10.3pt" to="324pt,73.3pt">
            <v:stroke endarrow="block"/>
          </v:line>
        </w:pict>
      </w:r>
    </w:p>
    <w:p w:rsidR="00665F39" w:rsidRPr="004670D8" w:rsidRDefault="000F6A9F" w:rsidP="004670D8">
      <w:pPr>
        <w:pStyle w:val="a6"/>
      </w:pPr>
      <w:r w:rsidRPr="004670D8">
        <w:t>80% н/с</w:t>
      </w:r>
    </w:p>
    <w:p w:rsidR="00665F39" w:rsidRPr="004670D8" w:rsidRDefault="00665F39" w:rsidP="004670D8">
      <w:pPr>
        <w:pStyle w:val="a6"/>
      </w:pPr>
    </w:p>
    <w:p w:rsidR="00665F39" w:rsidRPr="004670D8" w:rsidRDefault="00127B8A" w:rsidP="004670D8">
      <w:pPr>
        <w:pStyle w:val="a6"/>
      </w:pPr>
      <w:r>
        <w:rPr>
          <w:noProof/>
        </w:rPr>
        <w:pict>
          <v:line id="_x0000_s1030" style="position:absolute;left:0;text-align:left;z-index:251658240" from="153pt,.35pt" to="153pt,171.35pt">
            <v:stroke endarrow="block"/>
          </v:line>
        </w:pict>
      </w:r>
      <w:r>
        <w:rPr>
          <w:noProof/>
        </w:rPr>
        <w:pict>
          <v:rect id="_x0000_s1031" style="position:absolute;left:0;text-align:left;margin-left:261pt;margin-top:11.05pt;width:126pt;height:36pt;z-index:251653120">
            <v:textbox style="mso-next-textbox:#_x0000_s1031">
              <w:txbxContent>
                <w:p w:rsidR="00BF7122" w:rsidRPr="00BF7122" w:rsidRDefault="00BF7122" w:rsidP="00B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BF7122">
                    <w:rPr>
                      <w:szCs w:val="28"/>
                    </w:rPr>
                    <w:t>доращивание</w:t>
                  </w:r>
                </w:p>
              </w:txbxContent>
            </v:textbox>
          </v:rect>
        </w:pict>
      </w:r>
    </w:p>
    <w:p w:rsidR="00665F39" w:rsidRPr="004670D8" w:rsidRDefault="00127B8A" w:rsidP="004670D8">
      <w:pPr>
        <w:pStyle w:val="a6"/>
      </w:pPr>
      <w:r>
        <w:rPr>
          <w:noProof/>
        </w:rPr>
        <w:pict>
          <v:line id="_x0000_s1032" style="position:absolute;left:0;text-align:left;flip:x;z-index:251662336" from="198pt,12.95pt" to="261pt,139.15pt">
            <v:stroke endarrow="block"/>
          </v:line>
        </w:pict>
      </w:r>
      <w:r>
        <w:rPr>
          <w:noProof/>
        </w:rPr>
        <w:pict>
          <v:rect id="_x0000_s1033" style="position:absolute;left:0;text-align:left;margin-left:-9pt;margin-top:12.95pt;width:108pt;height:54pt;z-index:251652096">
            <v:textbox style="mso-next-textbox:#_x0000_s1033">
              <w:txbxContent>
                <w:p w:rsidR="00665F39" w:rsidRPr="00665F39" w:rsidRDefault="00665F39" w:rsidP="00B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665F39">
                    <w:rPr>
                      <w:szCs w:val="28"/>
                    </w:rPr>
                    <w:t>Маточник клоновых подвоев</w:t>
                  </w:r>
                </w:p>
              </w:txbxContent>
            </v:textbox>
          </v:rect>
        </w:pict>
      </w:r>
    </w:p>
    <w:p w:rsidR="004670D8" w:rsidRPr="004670D8" w:rsidRDefault="004670D8" w:rsidP="004670D8">
      <w:pPr>
        <w:pStyle w:val="a6"/>
      </w:pPr>
    </w:p>
    <w:p w:rsidR="004670D8" w:rsidRPr="004670D8" w:rsidRDefault="000F6A9F" w:rsidP="004670D8">
      <w:pPr>
        <w:pStyle w:val="a6"/>
      </w:pPr>
      <w:r w:rsidRPr="004670D8">
        <w:t>20%</w:t>
      </w:r>
    </w:p>
    <w:p w:rsidR="00665F39" w:rsidRPr="004670D8" w:rsidRDefault="000F6A9F" w:rsidP="004670D8">
      <w:pPr>
        <w:pStyle w:val="a6"/>
      </w:pPr>
      <w:r w:rsidRPr="004670D8">
        <w:t>подвои</w:t>
      </w:r>
    </w:p>
    <w:p w:rsidR="004670D8" w:rsidRPr="004670D8" w:rsidRDefault="00127B8A" w:rsidP="004670D8">
      <w:pPr>
        <w:pStyle w:val="a6"/>
      </w:pPr>
      <w:r>
        <w:rPr>
          <w:noProof/>
        </w:rPr>
        <w:pict>
          <v:line id="_x0000_s1034" style="position:absolute;left:0;text-align:left;z-index:251660288" from="45pt,7.35pt" to="117pt,88.35pt">
            <v:stroke endarrow="block"/>
          </v:line>
        </w:pict>
      </w:r>
      <w:r>
        <w:rPr>
          <w:noProof/>
        </w:rPr>
        <w:pict>
          <v:rect id="_x0000_s1035" style="position:absolute;left:0;text-align:left;margin-left:4in;margin-top:2.55pt;width:99pt;height:45pt;z-index:251659264">
            <v:textbox>
              <w:txbxContent>
                <w:p w:rsidR="00BF7122" w:rsidRPr="00BF7122" w:rsidRDefault="00BF7122">
                  <w:pPr>
                    <w:rPr>
                      <w:sz w:val="28"/>
                      <w:szCs w:val="28"/>
                    </w:rPr>
                  </w:pPr>
                  <w:r w:rsidRPr="00BF7122">
                    <w:rPr>
                      <w:szCs w:val="28"/>
                    </w:rPr>
                    <w:t>Маточно-сортовой сад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6" style="position:absolute;left:0;text-align:left;flip:x;z-index:251661312" from="3in,4.45pt" to="4in,72.25pt">
            <v:stroke endarrow="block"/>
          </v:line>
        </w:pict>
      </w:r>
    </w:p>
    <w:p w:rsidR="004670D8" w:rsidRPr="004670D8" w:rsidRDefault="000F6A9F" w:rsidP="004670D8">
      <w:pPr>
        <w:pStyle w:val="a6"/>
      </w:pPr>
      <w:r w:rsidRPr="004670D8">
        <w:t>отводки</w:t>
      </w:r>
    </w:p>
    <w:p w:rsidR="004670D8" w:rsidRPr="004670D8" w:rsidRDefault="000F6A9F" w:rsidP="004670D8">
      <w:pPr>
        <w:pStyle w:val="a6"/>
      </w:pPr>
      <w:r w:rsidRPr="004670D8">
        <w:t>айвы А</w:t>
      </w:r>
    </w:p>
    <w:p w:rsidR="00665F39" w:rsidRPr="004670D8" w:rsidRDefault="00665F39" w:rsidP="004670D8">
      <w:pPr>
        <w:pStyle w:val="a6"/>
      </w:pPr>
    </w:p>
    <w:p w:rsidR="00665F39" w:rsidRPr="004670D8" w:rsidRDefault="00127B8A" w:rsidP="004670D8">
      <w:pPr>
        <w:pStyle w:val="a6"/>
      </w:pPr>
      <w:r>
        <w:rPr>
          <w:noProof/>
        </w:rPr>
        <w:pict>
          <v:rect id="_x0000_s1037" style="position:absolute;left:0;text-align:left;margin-left:117pt;margin-top:1.15pt;width:99pt;height:27pt;z-index:251654144">
            <v:textbox style="mso-next-textbox:#_x0000_s1037">
              <w:txbxContent>
                <w:p w:rsidR="00BF7122" w:rsidRPr="00BF7122" w:rsidRDefault="00BF7122" w:rsidP="00BF7122">
                  <w:pPr>
                    <w:jc w:val="center"/>
                    <w:rPr>
                      <w:sz w:val="28"/>
                      <w:szCs w:val="28"/>
                    </w:rPr>
                  </w:pPr>
                  <w:r w:rsidRPr="00BF7122">
                    <w:rPr>
                      <w:szCs w:val="28"/>
                    </w:rPr>
                    <w:t>1 поле</w:t>
                  </w:r>
                </w:p>
              </w:txbxContent>
            </v:textbox>
          </v:rect>
        </w:pict>
      </w:r>
    </w:p>
    <w:p w:rsidR="00665F39" w:rsidRPr="004670D8" w:rsidRDefault="00127B8A" w:rsidP="004670D8">
      <w:pPr>
        <w:pStyle w:val="a6"/>
      </w:pPr>
      <w:r>
        <w:rPr>
          <w:noProof/>
        </w:rPr>
        <w:pict>
          <v:line id="_x0000_s1038" style="position:absolute;left:0;text-align:left;z-index:251664384" from="162pt,12.05pt" to="162pt,75.05pt"/>
        </w:pict>
      </w:r>
    </w:p>
    <w:p w:rsidR="00665F39" w:rsidRPr="004670D8" w:rsidRDefault="00665F39" w:rsidP="004670D8">
      <w:pPr>
        <w:pStyle w:val="a6"/>
      </w:pPr>
    </w:p>
    <w:p w:rsidR="00665F39" w:rsidRPr="004670D8" w:rsidRDefault="00665F39" w:rsidP="004670D8">
      <w:pPr>
        <w:pStyle w:val="a6"/>
      </w:pPr>
    </w:p>
    <w:p w:rsidR="00665F39" w:rsidRPr="004670D8" w:rsidRDefault="00127B8A" w:rsidP="004670D8">
      <w:pPr>
        <w:pStyle w:val="a6"/>
      </w:pPr>
      <w:r>
        <w:rPr>
          <w:noProof/>
        </w:rPr>
        <w:pict>
          <v:rect id="_x0000_s1039" style="position:absolute;left:0;text-align:left;margin-left:297pt;margin-top:1.65pt;width:108pt;height:45pt;z-index:251656192">
            <v:textbox style="mso-next-textbox:#_x0000_s1039">
              <w:txbxContent>
                <w:p w:rsidR="00BF7122" w:rsidRPr="00BF7122" w:rsidRDefault="00BF7122">
                  <w:pPr>
                    <w:rPr>
                      <w:sz w:val="28"/>
                      <w:szCs w:val="28"/>
                    </w:rPr>
                  </w:pPr>
                  <w:r w:rsidRPr="00BF7122">
                    <w:rPr>
                      <w:szCs w:val="28"/>
                    </w:rPr>
                    <w:t>Прикопочный участок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117pt;margin-top:10.65pt;width:99pt;height:27pt;z-index:251655168">
            <v:textbox style="mso-next-textbox:#_x0000_s1040">
              <w:txbxContent>
                <w:p w:rsidR="00BF7122" w:rsidRPr="00BF7122" w:rsidRDefault="00BF7122" w:rsidP="00BF712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  <w:r w:rsidRPr="00BF7122">
                    <w:rPr>
                      <w:sz w:val="28"/>
                      <w:szCs w:val="28"/>
                    </w:rPr>
                    <w:t xml:space="preserve"> поле</w:t>
                  </w:r>
                </w:p>
              </w:txbxContent>
            </v:textbox>
          </v:rect>
        </w:pict>
      </w:r>
    </w:p>
    <w:p w:rsidR="00665F39" w:rsidRPr="004670D8" w:rsidRDefault="00127B8A" w:rsidP="004670D8">
      <w:pPr>
        <w:pStyle w:val="a6"/>
      </w:pPr>
      <w:r>
        <w:rPr>
          <w:noProof/>
        </w:rPr>
        <w:pict>
          <v:line id="_x0000_s1041" style="position:absolute;left:0;text-align:left;z-index:251666432" from="3in,3.55pt" to="297pt,3.55pt">
            <v:stroke endarrow="block"/>
          </v:line>
        </w:pict>
      </w:r>
      <w:r>
        <w:rPr>
          <w:noProof/>
        </w:rPr>
        <w:pict>
          <v:line id="_x0000_s1042" style="position:absolute;left:0;text-align:left;z-index:251665408" from="3in,12.55pt" to="3in,12.55pt">
            <v:stroke endarrow="block"/>
          </v:line>
        </w:pict>
      </w:r>
    </w:p>
    <w:p w:rsidR="00665F39" w:rsidRPr="004670D8" w:rsidRDefault="00665F39" w:rsidP="004670D8">
      <w:pPr>
        <w:pStyle w:val="a6"/>
      </w:pPr>
    </w:p>
    <w:p w:rsidR="003D2BF6" w:rsidRPr="004670D8" w:rsidRDefault="00C31BAB" w:rsidP="004670D8">
      <w:pPr>
        <w:pStyle w:val="a6"/>
      </w:pPr>
      <w:r>
        <w:br w:type="page"/>
      </w:r>
      <w:r w:rsidR="003D2BF6" w:rsidRPr="004670D8">
        <w:t>ЗНАЧЕНИЕ</w:t>
      </w:r>
      <w:r w:rsidR="004670D8" w:rsidRPr="004670D8">
        <w:t xml:space="preserve"> </w:t>
      </w:r>
      <w:r w:rsidR="003D2BF6" w:rsidRPr="004670D8">
        <w:t>ПИТОМНИКА</w:t>
      </w:r>
    </w:p>
    <w:p w:rsidR="00C31BAB" w:rsidRDefault="00C31BAB" w:rsidP="004670D8">
      <w:pPr>
        <w:pStyle w:val="a6"/>
      </w:pPr>
    </w:p>
    <w:p w:rsidR="003D2BF6" w:rsidRPr="004670D8" w:rsidRDefault="003D2BF6" w:rsidP="004670D8">
      <w:pPr>
        <w:pStyle w:val="a6"/>
      </w:pPr>
      <w:r w:rsidRPr="004670D8">
        <w:t>Выращивание посадочного материла является основой развития плодоводства. Плодовые растения в первые годы жизни отличаются большой отзывчивостью на факторы внешней среды. Это объясняется слабой выносливостью молодых организмов в связи с отсутствием, у них запасов питательных веществ, а также филогенетическими особенностями их многовекового развития в лесных сообществах. Умеренные температуры, повышенная влажность, лесная подстилка и надежная защита от ветров создавали исключительно благоприятное сочетание условий внешней среды, способствовавшей лучшей всхожести семян и первоначальному росту в лесу сеянцев плодовых пород. Поэтому и в культуре плодовые растения первые годы жизни до момента высадки на постоянное место в сад выращивают на специальных участках, отличающихся особо благоприятными условиями и высокой агротехникой. Такие участки называют питомниками.</w:t>
      </w:r>
    </w:p>
    <w:p w:rsidR="003D2BF6" w:rsidRPr="004670D8" w:rsidRDefault="003D2BF6" w:rsidP="004670D8">
      <w:pPr>
        <w:pStyle w:val="a6"/>
      </w:pPr>
      <w:r w:rsidRPr="004670D8">
        <w:t>Питомники представляют наиболее важную и ответственную часть плодового хозяйства. От успеха работы питомника во многом зависит качество посадочного материала, его приживаемость после посадки, а также рост, долговечность и урожайность закладываемых садов. Посадочный материал, выпускаемый питомниками, определяет характер, структуру и направление закладываемых плодовых и ягодных насаждений.</w:t>
      </w:r>
    </w:p>
    <w:p w:rsidR="003D2BF6" w:rsidRPr="004670D8" w:rsidRDefault="003D2BF6" w:rsidP="004670D8">
      <w:pPr>
        <w:pStyle w:val="a6"/>
      </w:pPr>
      <w:r w:rsidRPr="004670D8">
        <w:t>Плодовый питомник — интенсивное производство с высокой плотностью растений на единице площади и большими затратами труда.</w:t>
      </w:r>
    </w:p>
    <w:p w:rsidR="003D2BF6" w:rsidRPr="004670D8" w:rsidRDefault="00127B8A" w:rsidP="004670D8">
      <w:pPr>
        <w:pStyle w:val="a6"/>
      </w:pPr>
      <w:r>
        <w:rPr>
          <w:noProof/>
        </w:rPr>
        <w:pict>
          <v:line id="_x0000_s1043" style="position:absolute;left:0;text-align:left;z-index:251649024;mso-position-horizontal-relative:margin" from="759.35pt,-23.5pt" to="759.35pt,136.8pt" o:allowincell="f" strokeweight="2.15pt">
            <w10:wrap anchorx="margin"/>
          </v:line>
        </w:pict>
      </w:r>
      <w:r w:rsidR="003D2BF6" w:rsidRPr="004670D8">
        <w:t>На гектаре питомника можно вырастить около 30—45 тыс. плодовых саженцев, что достаточно для закладки 30—100 га садов.</w:t>
      </w:r>
    </w:p>
    <w:p w:rsidR="003D2BF6" w:rsidRPr="004670D8" w:rsidRDefault="003D2BF6" w:rsidP="004670D8">
      <w:pPr>
        <w:pStyle w:val="a6"/>
      </w:pPr>
      <w:r w:rsidRPr="004670D8">
        <w:t>Роль питомников особенно возрастает в настоящее время, когда интенсификация садоводства вызвала коренные изменения конструкций насаждений, состава подвоев и сортов. Резкое повышение продуктивности садов, как показал опыт, невозможно без более плотных посадок растений. При этом количество деревьев на единице площади возрастает в 3—10 раз и более. Это увеличивает потребность в саженцах. Поэтому в настоящее время особое значение приобретают крупные питомники, создаваемые для ускоренного размножения высокоценных дефицитных сортов, а также для размножения безвирусного посадочного материала.</w:t>
      </w:r>
    </w:p>
    <w:p w:rsidR="003D2BF6" w:rsidRPr="004670D8" w:rsidRDefault="003D2BF6" w:rsidP="004670D8">
      <w:pPr>
        <w:pStyle w:val="a6"/>
      </w:pPr>
      <w:r w:rsidRPr="004670D8">
        <w:t>Важной и наиболее трудной задачей питомников являются забота о сохранении качества сорта, выделение для размножения лучших сортов и клонов для различных условий культуры. П. Г. Шитт указывал на важность последовательного отбора растений в питомнике на всех этапах их выращивания. Важны и технические качества подвоев и саженцев: рост, выравненность штамба, правильное строение кроны, хорошая разветвленность корней, что зависит от агротехники</w:t>
      </w:r>
      <w:r w:rsidR="004670D8" w:rsidRPr="004670D8">
        <w:t xml:space="preserve"> </w:t>
      </w:r>
      <w:r w:rsidRPr="004670D8">
        <w:t>на</w:t>
      </w:r>
      <w:r w:rsidR="004670D8" w:rsidRPr="004670D8">
        <w:t xml:space="preserve"> </w:t>
      </w:r>
      <w:r w:rsidRPr="004670D8">
        <w:t>всех</w:t>
      </w:r>
      <w:r w:rsidR="004670D8" w:rsidRPr="004670D8">
        <w:t xml:space="preserve"> </w:t>
      </w:r>
      <w:r w:rsidRPr="004670D8">
        <w:t>участках</w:t>
      </w:r>
      <w:r w:rsidR="004670D8" w:rsidRPr="004670D8">
        <w:t xml:space="preserve"> </w:t>
      </w:r>
      <w:r w:rsidRPr="004670D8">
        <w:t>питомника.</w:t>
      </w:r>
    </w:p>
    <w:p w:rsidR="004670D8" w:rsidRPr="004670D8" w:rsidRDefault="003D2BF6" w:rsidP="004670D8">
      <w:pPr>
        <w:pStyle w:val="a6"/>
      </w:pPr>
      <w:r w:rsidRPr="004670D8">
        <w:t>Маточно-сортовой сад предназначен для снабжения питомников черенками районированных в данной зоне и перспективных сортов плодовых пород. Черенки представляют собой закончившие рост и вызревшие побеги с хорошо развитыми боковыми почками. При их заготовке срезают верхушки и нижнюю часть с недоразвитыми почками. Маточно-сортовые сады закладывают на изолированном участке только элитными саженцами, выращенными от предварительно отобранных, тщательно апробированных растений, свободных от вирусных болезней.</w:t>
      </w:r>
    </w:p>
    <w:p w:rsidR="003D2BF6" w:rsidRPr="004670D8" w:rsidRDefault="003D2BF6" w:rsidP="004670D8">
      <w:pPr>
        <w:pStyle w:val="a6"/>
      </w:pPr>
      <w:r w:rsidRPr="004670D8">
        <w:t xml:space="preserve">Закладка и уход за маточно-сортовым садом близки к промышленным насаждениям, но из-за ежегодной срезки черенков деревья сажают гуще (4—5X2—3 м). Урожай в таких садах не планируют. С </w:t>
      </w:r>
      <w:smartTag w:uri="urn:schemas-microsoft-com:office:smarttags" w:element="metricconverter">
        <w:smartTagPr>
          <w:attr w:name="ProductID" w:val="1 га"/>
        </w:smartTagPr>
        <w:r w:rsidRPr="004670D8">
          <w:t>1 га</w:t>
        </w:r>
      </w:smartTag>
      <w:r w:rsidRPr="004670D8">
        <w:t xml:space="preserve"> маточно-сортового сада можно заготовить 12,5—50 тыс. черенков. Срок эксплуатации 8—10 лет.</w:t>
      </w:r>
    </w:p>
    <w:p w:rsidR="003D2BF6" w:rsidRPr="004670D8" w:rsidRDefault="003D2BF6" w:rsidP="004670D8">
      <w:pPr>
        <w:pStyle w:val="a6"/>
      </w:pPr>
      <w:r w:rsidRPr="004670D8">
        <w:t>Маточно-семенной сад служит для заготовки семян, из которых на участке размножения выращивают семенные подвои (сеянцы). Закладывают его рекомендованными в данной зоне сортами или дикими формами подвоев, которые прошли производственное испытание и проверку на отсутствие вирусных болезней.</w:t>
      </w:r>
    </w:p>
    <w:p w:rsidR="003D2BF6" w:rsidRPr="004670D8" w:rsidRDefault="003D2BF6" w:rsidP="004670D8">
      <w:pPr>
        <w:pStyle w:val="a6"/>
      </w:pPr>
      <w:r w:rsidRPr="004670D8">
        <w:t>Технология закладки и ухода за маточно-семенными насаждениями такая же, как в саду промышленного назначения. Основная задача заключается в том, чтобы ежегодно получать хорошего качества урожаи. От качества плодов зависит и качество семян. Каждый гектар маточно-семенного сада обычно дает 80—150 ц плодов. Выход семян сильно колеблется и зависит от породы и сорта.</w:t>
      </w:r>
      <w:r w:rsidR="0037252D" w:rsidRPr="004670D8">
        <w:t xml:space="preserve"> </w:t>
      </w:r>
      <w:r w:rsidRPr="004670D8">
        <w:t>Эксплуатационный период</w:t>
      </w:r>
      <w:r w:rsidR="004670D8" w:rsidRPr="004670D8">
        <w:t xml:space="preserve"> </w:t>
      </w:r>
      <w:r w:rsidRPr="004670D8">
        <w:t>сада</w:t>
      </w:r>
      <w:r w:rsidR="004670D8" w:rsidRPr="004670D8">
        <w:t xml:space="preserve"> </w:t>
      </w:r>
      <w:r w:rsidRPr="004670D8">
        <w:t>косточковых</w:t>
      </w:r>
      <w:r w:rsidR="004670D8" w:rsidRPr="004670D8">
        <w:t xml:space="preserve"> </w:t>
      </w:r>
      <w:r w:rsidRPr="004670D8">
        <w:t>культур</w:t>
      </w:r>
      <w:r w:rsidR="004670D8" w:rsidRPr="004670D8">
        <w:t xml:space="preserve"> </w:t>
      </w:r>
      <w:r w:rsidRPr="004670D8">
        <w:t>ограничивается</w:t>
      </w:r>
      <w:r w:rsidR="004670D8" w:rsidRPr="004670D8">
        <w:t xml:space="preserve"> </w:t>
      </w:r>
      <w:r w:rsidRPr="004670D8">
        <w:t>десятью годами.</w:t>
      </w:r>
    </w:p>
    <w:p w:rsidR="003D2BF6" w:rsidRPr="004670D8" w:rsidRDefault="003D2BF6" w:rsidP="004670D8">
      <w:pPr>
        <w:pStyle w:val="a6"/>
      </w:pPr>
      <w:r w:rsidRPr="004670D8">
        <w:t>Маточник клоновых подвоев создается для размножения клоновых подвоев. Маточники по способу размножения можно разделить на две основные группы: а) маточники, на которых непосредственно выращивают вертикальные или горизонтальные отводки и б) маточники, в которых заготавливают черенки. Маточник вегетативно размножаемых растений закладывают на легких, плодородных почвах, обязательно с орошением. на много лет (15—20). Ежегодно здесь отделяют отводки, которые служат подвоями для яблони и груши, реже для других пород.</w:t>
      </w:r>
    </w:p>
    <w:p w:rsidR="003D2BF6" w:rsidRPr="004670D8" w:rsidRDefault="003D2BF6" w:rsidP="004670D8">
      <w:pPr>
        <w:pStyle w:val="a6"/>
      </w:pPr>
      <w:r w:rsidRPr="004670D8">
        <w:t>Прививочный комплекс строят для выполнения зимних прививок. Он состоит из прививочных мастерских, охлаждаемого хранилища, стратификационного помещения и других вспомогательных сооружений).</w:t>
      </w:r>
    </w:p>
    <w:p w:rsidR="004670D8" w:rsidRPr="004670D8" w:rsidRDefault="003D2BF6" w:rsidP="004670D8">
      <w:pPr>
        <w:pStyle w:val="a6"/>
      </w:pPr>
      <w:r w:rsidRPr="004670D8">
        <w:t>Участок формирования (школа саженцев) — одна из основных частей плодового питомника. Здесь высаживают предварительно выращенные подвои, прививают на них сорта и выращивают саженцы. Участок формирования состоит из двух-трех полей питомника. Участок формирования имеет свой шести — восьми-польный севооборот.</w:t>
      </w:r>
    </w:p>
    <w:p w:rsidR="003D2BF6" w:rsidRPr="004670D8" w:rsidRDefault="003D2BF6" w:rsidP="004670D8">
      <w:pPr>
        <w:pStyle w:val="a6"/>
      </w:pPr>
      <w:r w:rsidRPr="004670D8">
        <w:t>При обычной технологии на первом поле осенью или весной высаживают подвои (сеянцы, отводки) и в конце лета их окулируют (прививка глазком). Поэтому его называют еще полем окулянтов, или очередным полем питомника.</w:t>
      </w:r>
    </w:p>
    <w:p w:rsidR="003D2BF6" w:rsidRPr="004670D8" w:rsidRDefault="003D2BF6" w:rsidP="004670D8">
      <w:pPr>
        <w:pStyle w:val="a6"/>
      </w:pPr>
      <w:r w:rsidRPr="004670D8">
        <w:t>Во втором поле из привитых почек сортов выращивают однолетние саженцы (однолетки). Для этого срезают верхнюю часть подвоя над привитой почкой и формируют крону у саженцев косточковых и некоторых сортов семечковых пород. При выпуске однолеток осенью саженцы выкапывают и реализуют.</w:t>
      </w:r>
    </w:p>
    <w:p w:rsidR="004670D8" w:rsidRPr="004670D8" w:rsidRDefault="003D2BF6" w:rsidP="004670D8">
      <w:pPr>
        <w:pStyle w:val="a6"/>
      </w:pPr>
      <w:r w:rsidRPr="004670D8">
        <w:t xml:space="preserve">Прикопочный участок служит местом временного хранения саженцев и подготовки их к реализации. Он должен быть выровненным с небольшим уклоном, иметь хорошие подъездные дороги с твердым покрытием, огражден вольерной сеткой и находиться вдали от зерноскладов, скирд сена и соломы, чтобы избежать повреждения грызунами. Размер прикопочного участка зависит от выпуска посадочного материала. На </w:t>
      </w:r>
      <w:smartTag w:uri="urn:schemas-microsoft-com:office:smarttags" w:element="metricconverter">
        <w:smartTagPr>
          <w:attr w:name="ProductID" w:val="1 га"/>
        </w:smartTagPr>
        <w:r w:rsidRPr="004670D8">
          <w:t>1 га</w:t>
        </w:r>
      </w:smartTag>
      <w:r w:rsidRPr="004670D8">
        <w:t xml:space="preserve"> можно прикопать 70— 100 тыс. саженцев.</w:t>
      </w:r>
    </w:p>
    <w:p w:rsidR="003D2BF6" w:rsidRPr="004670D8" w:rsidRDefault="003D2BF6" w:rsidP="004670D8">
      <w:pPr>
        <w:pStyle w:val="a6"/>
      </w:pPr>
      <w:r w:rsidRPr="004670D8">
        <w:t>Фумигационные</w:t>
      </w:r>
      <w:r w:rsidR="004670D8" w:rsidRPr="004670D8">
        <w:t xml:space="preserve"> </w:t>
      </w:r>
      <w:r w:rsidRPr="004670D8">
        <w:t>камеры — обязательная составная часть питомников. Их строят по специально разработанным типовым проектам. Обработку саженцев против карантинных вредителей проводят строго по инструкциям.</w:t>
      </w:r>
    </w:p>
    <w:p w:rsidR="004670D8" w:rsidRPr="004670D8" w:rsidRDefault="003D2BF6" w:rsidP="004670D8">
      <w:pPr>
        <w:pStyle w:val="a6"/>
      </w:pPr>
      <w:r w:rsidRPr="004670D8">
        <w:t>Не каждый питомник должен иметь все составные части. В зависимости от поставленных задач и зоны обслуживания из него можно исключить вирусологическую лабораторию, весенние пленочные теплицы, участок декоративно-лесных культур, прививочный комплекс, тумано-образующую установку, маточные насаждения ягодников. Остальные элементы структуры питомника обязательны.</w:t>
      </w:r>
    </w:p>
    <w:p w:rsidR="003D2BF6" w:rsidRPr="004670D8" w:rsidRDefault="003D2BF6" w:rsidP="004670D8">
      <w:pPr>
        <w:pStyle w:val="a6"/>
      </w:pPr>
      <w:r w:rsidRPr="004670D8">
        <w:t>В структуру плодового питомника входят защитные лесополосы, бригадные станы, складские помещения, растворный узел и дорожная сеть с твердым покрытием.</w:t>
      </w:r>
    </w:p>
    <w:p w:rsidR="00C31BAB" w:rsidRDefault="00C31BAB" w:rsidP="004670D8">
      <w:pPr>
        <w:pStyle w:val="a6"/>
      </w:pPr>
    </w:p>
    <w:p w:rsidR="003D2BF6" w:rsidRPr="004670D8" w:rsidRDefault="00C31BAB" w:rsidP="004670D8">
      <w:pPr>
        <w:pStyle w:val="a6"/>
      </w:pPr>
      <w:r w:rsidRPr="004670D8">
        <w:t>АГРОБИОЛО</w:t>
      </w:r>
      <w:r>
        <w:t>ГИЧЕСКАЯ ХАРАКТЕРИСТИКА ПОДВОЕВ</w:t>
      </w:r>
    </w:p>
    <w:p w:rsidR="003D2BF6" w:rsidRPr="004670D8" w:rsidRDefault="003D2BF6" w:rsidP="004670D8">
      <w:pPr>
        <w:pStyle w:val="a6"/>
      </w:pPr>
    </w:p>
    <w:p w:rsidR="003D2BF6" w:rsidRPr="004670D8" w:rsidRDefault="003D2BF6" w:rsidP="004670D8">
      <w:pPr>
        <w:pStyle w:val="a6"/>
      </w:pPr>
      <w:r w:rsidRPr="004670D8">
        <w:t>Айва А (Анжерская, М А)- полукарликовый подвой груши. На высокоплодородных почвах при орошении в сочетании с сильнорослыми сортами образует среднерослые деревья. Прививка на айву А слаборослых сортов (Меллина, Триумф Пакгама) позволяет получить типично карликовые деревья.</w:t>
      </w:r>
    </w:p>
    <w:p w:rsidR="003D2BF6" w:rsidRPr="004670D8" w:rsidRDefault="003D2BF6" w:rsidP="004670D8">
      <w:pPr>
        <w:pStyle w:val="a6"/>
      </w:pPr>
      <w:r w:rsidRPr="004670D8">
        <w:t>Груша и айва принадлежат к разным ботаническим видам, поэтому большинство сортов груши имеет частичную или полную несовместимость с айвой. Хорошо совместимы с айвой А сорта Кюре, Бере Гарди. Их используют в качестве вставки при выращивании несовместимых сортов. Полную совместимость с айвой А имеют также сорта Гранд чемпион, Ароматная, Трапезница, Красивая, Старокрымская, Деканка дю Комис.</w:t>
      </w:r>
    </w:p>
    <w:p w:rsidR="003D2BF6" w:rsidRPr="004670D8" w:rsidRDefault="003D2BF6" w:rsidP="004670D8">
      <w:pPr>
        <w:pStyle w:val="a6"/>
      </w:pPr>
      <w:r w:rsidRPr="004670D8">
        <w:t>Несовместимость</w:t>
      </w:r>
      <w:r w:rsidR="004670D8" w:rsidRPr="004670D8">
        <w:t xml:space="preserve"> </w:t>
      </w:r>
      <w:r w:rsidRPr="004670D8">
        <w:t>бывает</w:t>
      </w:r>
      <w:r w:rsidR="004670D8" w:rsidRPr="004670D8">
        <w:t xml:space="preserve"> </w:t>
      </w:r>
      <w:r w:rsidRPr="004670D8">
        <w:t>разломного</w:t>
      </w:r>
      <w:r w:rsidR="004670D8" w:rsidRPr="004670D8">
        <w:t xml:space="preserve"> </w:t>
      </w:r>
      <w:r w:rsidRPr="004670D8">
        <w:t>типа</w:t>
      </w:r>
      <w:r w:rsidR="004670D8" w:rsidRPr="004670D8">
        <w:t xml:space="preserve"> </w:t>
      </w:r>
      <w:r w:rsidRPr="004670D8">
        <w:t>и</w:t>
      </w:r>
      <w:r w:rsidR="004670D8" w:rsidRPr="004670D8">
        <w:t xml:space="preserve"> </w:t>
      </w:r>
      <w:r w:rsidRPr="004670D8">
        <w:t>физиологическая, частичная</w:t>
      </w:r>
      <w:r w:rsidR="004670D8" w:rsidRPr="004670D8">
        <w:t xml:space="preserve"> </w:t>
      </w:r>
      <w:r w:rsidRPr="004670D8">
        <w:t>и полная.</w:t>
      </w:r>
      <w:r w:rsidR="004670D8" w:rsidRPr="004670D8">
        <w:t xml:space="preserve"> </w:t>
      </w:r>
      <w:r w:rsidRPr="004670D8">
        <w:t>При</w:t>
      </w:r>
      <w:r w:rsidR="004670D8" w:rsidRPr="004670D8">
        <w:t xml:space="preserve"> </w:t>
      </w:r>
      <w:r w:rsidRPr="004670D8">
        <w:t>несовместимости разломного</w:t>
      </w:r>
      <w:r w:rsidR="004670D8" w:rsidRPr="004670D8">
        <w:t xml:space="preserve"> </w:t>
      </w:r>
      <w:r w:rsidRPr="004670D8">
        <w:t>типа у</w:t>
      </w:r>
      <w:r w:rsidR="004670D8" w:rsidRPr="004670D8">
        <w:t xml:space="preserve"> </w:t>
      </w:r>
      <w:r w:rsidRPr="004670D8">
        <w:t>сортов Любимица Клаппа, Вильяме летний через 4-5 лет после посадки в сад происходит отлом в месте прививки под воздействием сильного ветра или нагрузки урожаем. В питомнике саженцы этих сортов на айве А хорошо растут и дают высокий выход стандартного посадочного материала. Данный тип несовместимости преодолевается с помощью никелировки</w:t>
      </w:r>
      <w:r w:rsidR="004670D8" w:rsidRPr="004670D8">
        <w:t xml:space="preserve"> </w:t>
      </w:r>
      <w:r w:rsidRPr="004670D8">
        <w:t xml:space="preserve">путем вставки промежуточного щитка совместимого сорта толщиной 0,5 - </w:t>
      </w:r>
      <w:smartTag w:uri="urn:schemas-microsoft-com:office:smarttags" w:element="metricconverter">
        <w:smartTagPr>
          <w:attr w:name="ProductID" w:val="1 мм"/>
        </w:smartTagPr>
        <w:r w:rsidRPr="004670D8">
          <w:t>1 мм</w:t>
        </w:r>
      </w:smartTag>
      <w:r w:rsidRPr="004670D8">
        <w:t>.</w:t>
      </w:r>
    </w:p>
    <w:p w:rsidR="004670D8" w:rsidRPr="004670D8" w:rsidRDefault="003D2BF6" w:rsidP="004670D8">
      <w:pPr>
        <w:pStyle w:val="a6"/>
      </w:pPr>
      <w:r w:rsidRPr="004670D8">
        <w:t>Физиологическая несовместимость у сортов Бере Боск, Крымские зори, Золотистая, Таврическая, Якимовская, Мраморная1 проявляется прежде всего в питомнике. Заокулированные почки прорастают на 20-30 дней позже, чем</w:t>
      </w:r>
      <w:r w:rsidR="004670D8" w:rsidRPr="004670D8">
        <w:t xml:space="preserve"> </w:t>
      </w:r>
      <w:r w:rsidRPr="004670D8">
        <w:t>у</w:t>
      </w:r>
      <w:r w:rsidR="004670D8" w:rsidRPr="004670D8">
        <w:t xml:space="preserve"> </w:t>
      </w:r>
      <w:r w:rsidRPr="004670D8">
        <w:t>совместимых</w:t>
      </w:r>
      <w:r w:rsidR="004670D8" w:rsidRPr="004670D8">
        <w:t xml:space="preserve"> </w:t>
      </w:r>
      <w:r w:rsidRPr="004670D8">
        <w:t>сортов,</w:t>
      </w:r>
      <w:r w:rsidR="004670D8" w:rsidRPr="004670D8">
        <w:t xml:space="preserve"> </w:t>
      </w:r>
      <w:r w:rsidRPr="004670D8">
        <w:t>окулянты тонкие,</w:t>
      </w:r>
      <w:r w:rsidR="004670D8" w:rsidRPr="004670D8">
        <w:t xml:space="preserve"> </w:t>
      </w:r>
      <w:r w:rsidRPr="004670D8">
        <w:t>слабо</w:t>
      </w:r>
      <w:r w:rsidR="004670D8" w:rsidRPr="004670D8">
        <w:t xml:space="preserve"> </w:t>
      </w:r>
      <w:r w:rsidRPr="004670D8">
        <w:t>растут,</w:t>
      </w:r>
      <w:r w:rsidR="004670D8" w:rsidRPr="004670D8">
        <w:t xml:space="preserve"> </w:t>
      </w:r>
      <w:r w:rsidRPr="004670D8">
        <w:t>саженцы получаются</w:t>
      </w:r>
      <w:r w:rsidR="003E70AA">
        <w:t xml:space="preserve"> </w:t>
      </w:r>
      <w:r w:rsidRPr="004670D8">
        <w:t>нестандартные, У полностью несовместимого сорта Бере Боск сохраняется не более 10-15% окулянтов, и при посадке в сад такие саженцы погибают через 2-3 года. У частично несовместимых сортов, например у Золотистой, 80-90% саженцев получаются нестандартными, но после посадки в сад в благоприятных условиях они нормально растут и дают хорошие урожаи. Физиологическая</w:t>
      </w:r>
      <w:r w:rsidR="004670D8" w:rsidRPr="004670D8">
        <w:t xml:space="preserve"> </w:t>
      </w:r>
      <w:r w:rsidRPr="004670D8">
        <w:t>несовместимость</w:t>
      </w:r>
      <w:r w:rsidR="004670D8" w:rsidRPr="004670D8">
        <w:t xml:space="preserve"> </w:t>
      </w:r>
      <w:r w:rsidRPr="004670D8">
        <w:t>преодолевается</w:t>
      </w:r>
      <w:r w:rsidR="004670D8" w:rsidRPr="004670D8">
        <w:t xml:space="preserve"> </w:t>
      </w:r>
      <w:r w:rsidRPr="004670D8">
        <w:t>путем выращивания саженцев со вставкой совместимого сорта длиной 10-</w:t>
      </w:r>
      <w:smartTag w:uri="urn:schemas-microsoft-com:office:smarttags" w:element="metricconverter">
        <w:smartTagPr>
          <w:attr w:name="ProductID" w:val="12 см"/>
        </w:smartTagPr>
        <w:r w:rsidRPr="004670D8">
          <w:t>12 см</w:t>
        </w:r>
      </w:smartTag>
      <w:r w:rsidRPr="004670D8">
        <w:t>. У некоторых сортов, например Мраморная, Крымская медовая, сочетается частичная или полная несовместимость физиологического и разломного типов.</w:t>
      </w:r>
    </w:p>
    <w:p w:rsidR="004670D8" w:rsidRPr="004670D8" w:rsidRDefault="003D2BF6" w:rsidP="004670D8">
      <w:pPr>
        <w:pStyle w:val="a6"/>
      </w:pPr>
      <w:r w:rsidRPr="004670D8">
        <w:t>Деревья груши на айве А скороплодны, вступают в плодоношение на 3-5 год после посадки. Урожайность груши на этом подвое в пальметтных садах в среднем за период эксплуатации (15-18 лет) составляет 20-30 т/га, в отдельные годы она достигает 60-70 т/га.</w:t>
      </w:r>
      <w:r w:rsidR="007B72C0">
        <w:t xml:space="preserve"> </w:t>
      </w:r>
      <w:r w:rsidRPr="004670D8">
        <w:t>Груша на айве А относительно нетребовательна к почвенным условиям, но лучше произрастает на достаточно плодородных влажных суглинистых почвах с содержанием карбоната кальция не более 11-12%. Подвой солеустойчив, удовлетворительно переносит уплотнение и переувлажнение почвы. Корневая система залегает неглубоко, в основном в слое 20-</w:t>
      </w:r>
      <w:smartTag w:uri="urn:schemas-microsoft-com:office:smarttags" w:element="metricconverter">
        <w:smartTagPr>
          <w:attr w:name="ProductID" w:val="60 см"/>
        </w:smartTagPr>
        <w:r w:rsidRPr="004670D8">
          <w:t>60 см</w:t>
        </w:r>
      </w:smartTag>
      <w:r w:rsidRPr="004670D8">
        <w:t>. Скелетные корни хорошо развиты, якорность деревьев выше</w:t>
      </w:r>
      <w:r w:rsidR="00C31BAB">
        <w:t xml:space="preserve"> </w:t>
      </w:r>
      <w:r w:rsidRPr="004670D8">
        <w:t>средней.</w:t>
      </w:r>
      <w:r w:rsidR="007B72C0">
        <w:t xml:space="preserve"> </w:t>
      </w:r>
      <w:r w:rsidRPr="004670D8">
        <w:t>На хорошо защищенных от ветра участках и при достаточной длине подвойной части у саженцев (35-</w:t>
      </w:r>
      <w:smartTag w:uri="urn:schemas-microsoft-com:office:smarttags" w:element="metricconverter">
        <w:smartTagPr>
          <w:attr w:name="ProductID" w:val="40 см"/>
        </w:smartTagPr>
        <w:r w:rsidRPr="004670D8">
          <w:t>40 см</w:t>
        </w:r>
      </w:smartTag>
      <w:r w:rsidRPr="004670D8">
        <w:t>) возможно возделывание без опоры, но лучше с опорой, так как при обработке почвы корни повреждаются и деревья могут наклоняться. Морозостойкость корневой системы низкая, подмерзание корней происходит при снижении температуры почвы до —8-9 С.</w:t>
      </w:r>
      <w:r w:rsidR="007B72C0">
        <w:t xml:space="preserve"> </w:t>
      </w:r>
      <w:r w:rsidRPr="004670D8">
        <w:t xml:space="preserve">Айва А легко размножается вертикальными отводками. Укореняемость отводков высокая, выход около 15 штук с куста, или 200 тыс. шт с </w:t>
      </w:r>
      <w:smartTag w:uri="urn:schemas-microsoft-com:office:smarttags" w:element="metricconverter">
        <w:smartTagPr>
          <w:attr w:name="ProductID" w:val="1 га"/>
        </w:smartTagPr>
        <w:r w:rsidRPr="004670D8">
          <w:t>1 га</w:t>
        </w:r>
      </w:smartTag>
      <w:r w:rsidRPr="004670D8">
        <w:t>. Одревесневшие черенки укореняются на 60-70%. Саженцы на айве А отличаются хорошо развитой корневой системой, имеющей высокую ионную способность, благодаря чему приживаемость саженцев в саду достигает 98-100%.</w:t>
      </w:r>
    </w:p>
    <w:p w:rsidR="003D2BF6" w:rsidRPr="004670D8" w:rsidRDefault="003D2BF6" w:rsidP="004670D8">
      <w:pPr>
        <w:pStyle w:val="a6"/>
      </w:pPr>
      <w:r w:rsidRPr="004670D8">
        <w:t>ВСВ - 1 - карликовый подвей, гибрид микровишни (Microcerasus mcana) и вишни войлочной (Cerasus tomentosa). Выведен Ереминым Г.В. и Гавриш В.Ф. Хорошо совместим с сортами сливы, алычи и персика. Проявляет несовместимость разломного типа с абрикосом. Деревья косточковых культур на этом подвое характеризуются скороплодностью и высокой урожайностью. Долговечность привитых деревьев 12-15 лет.</w:t>
      </w:r>
    </w:p>
    <w:p w:rsidR="003D2BF6" w:rsidRPr="004670D8" w:rsidRDefault="003D2BF6" w:rsidP="004670D8">
      <w:pPr>
        <w:pStyle w:val="a6"/>
      </w:pPr>
      <w:r w:rsidRPr="004670D8">
        <w:t>ВСВ-1 устойчив к хлорозу, к недостатку влаги, плохо переносит переувлажнение почвы и затопление. Корневая система хорошо развита, что обеспечивает достаточную якорность деревьев. Морозостойкость корней высокая (-14-15С), устойчив к корневому раку и болезням листа.</w:t>
      </w:r>
    </w:p>
    <w:p w:rsidR="003D2BF6" w:rsidRPr="004670D8" w:rsidRDefault="003D2BF6" w:rsidP="004670D8">
      <w:pPr>
        <w:pStyle w:val="a6"/>
      </w:pPr>
      <w:r w:rsidRPr="004670D8">
        <w:t>Побеги коричнево-зеленые, не ветвятся, характерный признак - шелушение коры. Листья морщинистые, почти как у войлочной вишни, но более светлые, опушение нижней части листа густое, белёсое.</w:t>
      </w:r>
    </w:p>
    <w:p w:rsidR="003D2BF6" w:rsidRPr="004670D8" w:rsidRDefault="003D2BF6" w:rsidP="004670D8">
      <w:pPr>
        <w:pStyle w:val="a6"/>
      </w:pPr>
      <w:r w:rsidRPr="004670D8">
        <w:t>ВСВ-1 хорошо размножается зелеными черенками и горизонтальными отводками, удовлетворительно - полуодревесневшими и одревесневшими черенками. На укоренившихся черенках обычно пробуждается одна верхушечная почка, образуя сильный неветвящийся побег, что очень удобно для проведения окулировки в питомнике. Высаженные укоренившиеся черенки хорошо подходят к окулировке и дают развитые, с разветвленной корневой системой саженцы</w:t>
      </w:r>
    </w:p>
    <w:p w:rsidR="003D2BF6" w:rsidRPr="004670D8" w:rsidRDefault="003D2BF6" w:rsidP="004670D8">
      <w:pPr>
        <w:pStyle w:val="a6"/>
      </w:pPr>
    </w:p>
    <w:p w:rsidR="00097E20" w:rsidRDefault="00C31BAB" w:rsidP="004670D8">
      <w:pPr>
        <w:pStyle w:val="a6"/>
      </w:pPr>
      <w:r w:rsidRPr="004670D8">
        <w:t>ВЫРАЩИВАН</w:t>
      </w:r>
      <w:r>
        <w:t>ИЕ САЖЕНЦЕВ НА КЛОНОВЫХ ПОДВОЯХ</w:t>
      </w:r>
    </w:p>
    <w:p w:rsidR="00C31BAB" w:rsidRPr="004670D8" w:rsidRDefault="00C31BAB" w:rsidP="004670D8">
      <w:pPr>
        <w:pStyle w:val="a6"/>
      </w:pPr>
    </w:p>
    <w:p w:rsidR="00097E20" w:rsidRPr="004670D8" w:rsidRDefault="00097E20" w:rsidP="004670D8">
      <w:pPr>
        <w:pStyle w:val="a6"/>
      </w:pPr>
      <w:r w:rsidRPr="004670D8">
        <w:t>Задание: Вырастить 100тыс. однолетних саженцев груши(совместимые сорта) на подвое айва А с использованием летней окулировки одним глазком.</w:t>
      </w:r>
    </w:p>
    <w:p w:rsidR="00097E20" w:rsidRPr="004670D8" w:rsidRDefault="00097E20" w:rsidP="004670D8">
      <w:pPr>
        <w:pStyle w:val="a6"/>
      </w:pPr>
    </w:p>
    <w:p w:rsidR="00097E20" w:rsidRPr="004670D8" w:rsidRDefault="00097E20" w:rsidP="004670D8">
      <w:pPr>
        <w:pStyle w:val="a6"/>
      </w:pPr>
      <w:r w:rsidRPr="004670D8">
        <w:t>Таблица 3.1.1. Расчёт площади основного поля севооборота.</w:t>
      </w:r>
    </w:p>
    <w:tbl>
      <w:tblPr>
        <w:tblpPr w:leftFromText="180" w:rightFromText="180" w:vertAnchor="page" w:horzAnchor="page" w:tblpX="2293" w:tblpY="9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5879"/>
        <w:gridCol w:w="1620"/>
      </w:tblGrid>
      <w:tr w:rsidR="007B72C0" w:rsidRPr="003D1816" w:rsidTr="007B72C0">
        <w:trPr>
          <w:trHeight w:val="416"/>
        </w:trPr>
        <w:tc>
          <w:tcPr>
            <w:tcW w:w="749" w:type="dxa"/>
          </w:tcPr>
          <w:p w:rsidR="007B72C0" w:rsidRPr="003D1816" w:rsidRDefault="007B72C0" w:rsidP="007B72C0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D1816">
              <w:rPr>
                <w:sz w:val="20"/>
                <w:szCs w:val="20"/>
              </w:rPr>
              <w:t>№ п/п</w:t>
            </w:r>
          </w:p>
        </w:tc>
        <w:tc>
          <w:tcPr>
            <w:tcW w:w="5879" w:type="dxa"/>
          </w:tcPr>
          <w:p w:rsidR="007B72C0" w:rsidRPr="003D1816" w:rsidRDefault="007B72C0" w:rsidP="007B72C0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D1816">
              <w:rPr>
                <w:sz w:val="20"/>
                <w:szCs w:val="20"/>
              </w:rPr>
              <w:t xml:space="preserve">Показатели и единицы измерения </w:t>
            </w:r>
          </w:p>
        </w:tc>
        <w:tc>
          <w:tcPr>
            <w:tcW w:w="1620" w:type="dxa"/>
          </w:tcPr>
          <w:p w:rsidR="007B72C0" w:rsidRPr="003D1816" w:rsidRDefault="007B72C0" w:rsidP="007B72C0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D1816">
              <w:rPr>
                <w:sz w:val="20"/>
                <w:szCs w:val="20"/>
              </w:rPr>
              <w:t>Результаты</w:t>
            </w:r>
          </w:p>
        </w:tc>
      </w:tr>
      <w:tr w:rsidR="007B72C0" w:rsidRPr="003D1816" w:rsidTr="007B72C0">
        <w:trPr>
          <w:trHeight w:val="230"/>
        </w:trPr>
        <w:tc>
          <w:tcPr>
            <w:tcW w:w="749" w:type="dxa"/>
          </w:tcPr>
          <w:p w:rsidR="007B72C0" w:rsidRPr="003D1816" w:rsidRDefault="007B72C0" w:rsidP="007B72C0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D1816">
              <w:rPr>
                <w:sz w:val="20"/>
                <w:szCs w:val="20"/>
              </w:rPr>
              <w:t>1.</w:t>
            </w:r>
          </w:p>
        </w:tc>
        <w:tc>
          <w:tcPr>
            <w:tcW w:w="5879" w:type="dxa"/>
          </w:tcPr>
          <w:p w:rsidR="007B72C0" w:rsidRPr="003D1816" w:rsidRDefault="007B72C0" w:rsidP="007B72C0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D1816">
              <w:rPr>
                <w:sz w:val="20"/>
                <w:szCs w:val="20"/>
              </w:rPr>
              <w:t>Планируемый выпуск саженцев (тыс.шт.)</w:t>
            </w:r>
          </w:p>
        </w:tc>
        <w:tc>
          <w:tcPr>
            <w:tcW w:w="1620" w:type="dxa"/>
          </w:tcPr>
          <w:p w:rsidR="007B72C0" w:rsidRPr="003D1816" w:rsidRDefault="007B72C0" w:rsidP="007B72C0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D1816">
              <w:rPr>
                <w:sz w:val="20"/>
                <w:szCs w:val="20"/>
              </w:rPr>
              <w:t>100</w:t>
            </w:r>
          </w:p>
        </w:tc>
      </w:tr>
      <w:tr w:rsidR="007B72C0" w:rsidRPr="003D1816" w:rsidTr="007B72C0">
        <w:trPr>
          <w:trHeight w:val="223"/>
        </w:trPr>
        <w:tc>
          <w:tcPr>
            <w:tcW w:w="749" w:type="dxa"/>
          </w:tcPr>
          <w:p w:rsidR="007B72C0" w:rsidRPr="003D1816" w:rsidRDefault="007B72C0" w:rsidP="007B72C0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D1816">
              <w:rPr>
                <w:sz w:val="20"/>
                <w:szCs w:val="20"/>
              </w:rPr>
              <w:t>2.</w:t>
            </w:r>
          </w:p>
        </w:tc>
        <w:tc>
          <w:tcPr>
            <w:tcW w:w="5879" w:type="dxa"/>
          </w:tcPr>
          <w:p w:rsidR="007B72C0" w:rsidRPr="003D1816" w:rsidRDefault="007B72C0" w:rsidP="007B72C0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D1816">
              <w:rPr>
                <w:sz w:val="20"/>
                <w:szCs w:val="20"/>
              </w:rPr>
              <w:t>Выход стандартных саженцев (%)</w:t>
            </w:r>
          </w:p>
        </w:tc>
        <w:tc>
          <w:tcPr>
            <w:tcW w:w="1620" w:type="dxa"/>
          </w:tcPr>
          <w:p w:rsidR="007B72C0" w:rsidRPr="003D1816" w:rsidRDefault="007B72C0" w:rsidP="007B72C0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D1816">
              <w:rPr>
                <w:sz w:val="20"/>
                <w:szCs w:val="20"/>
              </w:rPr>
              <w:t>80</w:t>
            </w:r>
          </w:p>
        </w:tc>
      </w:tr>
      <w:tr w:rsidR="007B72C0" w:rsidRPr="003D1816" w:rsidTr="007B72C0">
        <w:trPr>
          <w:trHeight w:val="238"/>
        </w:trPr>
        <w:tc>
          <w:tcPr>
            <w:tcW w:w="749" w:type="dxa"/>
          </w:tcPr>
          <w:p w:rsidR="007B72C0" w:rsidRPr="003D1816" w:rsidRDefault="007B72C0" w:rsidP="007B72C0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D1816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5879" w:type="dxa"/>
          </w:tcPr>
          <w:p w:rsidR="007B72C0" w:rsidRPr="003D1816" w:rsidRDefault="007B72C0" w:rsidP="007B72C0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D1816">
              <w:rPr>
                <w:sz w:val="20"/>
                <w:szCs w:val="20"/>
              </w:rPr>
              <w:t>Необходимо клоповых подвоев (тыс. шт.)</w:t>
            </w:r>
          </w:p>
        </w:tc>
        <w:tc>
          <w:tcPr>
            <w:tcW w:w="1620" w:type="dxa"/>
          </w:tcPr>
          <w:p w:rsidR="007B72C0" w:rsidRPr="003D1816" w:rsidRDefault="007B72C0" w:rsidP="007B72C0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D1816">
              <w:rPr>
                <w:sz w:val="20"/>
                <w:szCs w:val="20"/>
              </w:rPr>
              <w:t>120</w:t>
            </w:r>
          </w:p>
        </w:tc>
      </w:tr>
      <w:tr w:rsidR="007B72C0" w:rsidRPr="003D1816" w:rsidTr="007B72C0">
        <w:trPr>
          <w:trHeight w:val="307"/>
        </w:trPr>
        <w:tc>
          <w:tcPr>
            <w:tcW w:w="749" w:type="dxa"/>
          </w:tcPr>
          <w:p w:rsidR="007B72C0" w:rsidRPr="003D1816" w:rsidRDefault="007B72C0" w:rsidP="007B72C0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D1816">
              <w:rPr>
                <w:sz w:val="20"/>
                <w:szCs w:val="20"/>
              </w:rPr>
              <w:t>4.</w:t>
            </w:r>
          </w:p>
        </w:tc>
        <w:tc>
          <w:tcPr>
            <w:tcW w:w="5879" w:type="dxa"/>
          </w:tcPr>
          <w:p w:rsidR="007B72C0" w:rsidRPr="003D1816" w:rsidRDefault="007B72C0" w:rsidP="007B72C0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D1816">
              <w:rPr>
                <w:sz w:val="20"/>
                <w:szCs w:val="20"/>
              </w:rPr>
              <w:t>Схема посадки подвоев (см)</w:t>
            </w:r>
          </w:p>
        </w:tc>
        <w:tc>
          <w:tcPr>
            <w:tcW w:w="1620" w:type="dxa"/>
          </w:tcPr>
          <w:p w:rsidR="007B72C0" w:rsidRPr="003D1816" w:rsidRDefault="007B72C0" w:rsidP="007B72C0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D1816">
              <w:rPr>
                <w:sz w:val="20"/>
                <w:szCs w:val="20"/>
              </w:rPr>
              <w:t>70 x 15</w:t>
            </w:r>
          </w:p>
        </w:tc>
      </w:tr>
      <w:tr w:rsidR="007B72C0" w:rsidRPr="003D1816" w:rsidTr="007B72C0">
        <w:trPr>
          <w:trHeight w:val="238"/>
        </w:trPr>
        <w:tc>
          <w:tcPr>
            <w:tcW w:w="749" w:type="dxa"/>
          </w:tcPr>
          <w:p w:rsidR="007B72C0" w:rsidRPr="003D1816" w:rsidRDefault="007B72C0" w:rsidP="007B72C0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D1816">
              <w:rPr>
                <w:sz w:val="20"/>
                <w:szCs w:val="20"/>
              </w:rPr>
              <w:t>5.</w:t>
            </w:r>
          </w:p>
        </w:tc>
        <w:tc>
          <w:tcPr>
            <w:tcW w:w="5879" w:type="dxa"/>
          </w:tcPr>
          <w:p w:rsidR="007B72C0" w:rsidRPr="003D1816" w:rsidRDefault="007B72C0" w:rsidP="007B72C0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D1816">
              <w:rPr>
                <w:sz w:val="20"/>
                <w:szCs w:val="20"/>
              </w:rPr>
              <w:t>Площадь питания (м2)</w:t>
            </w:r>
          </w:p>
        </w:tc>
        <w:tc>
          <w:tcPr>
            <w:tcW w:w="1620" w:type="dxa"/>
          </w:tcPr>
          <w:p w:rsidR="007B72C0" w:rsidRPr="003D1816" w:rsidRDefault="007B72C0" w:rsidP="007B72C0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D1816">
              <w:rPr>
                <w:sz w:val="20"/>
                <w:szCs w:val="20"/>
              </w:rPr>
              <w:t>0,105</w:t>
            </w:r>
          </w:p>
        </w:tc>
      </w:tr>
      <w:tr w:rsidR="007B72C0" w:rsidRPr="003D1816" w:rsidTr="007B72C0">
        <w:trPr>
          <w:trHeight w:val="223"/>
        </w:trPr>
        <w:tc>
          <w:tcPr>
            <w:tcW w:w="749" w:type="dxa"/>
          </w:tcPr>
          <w:p w:rsidR="007B72C0" w:rsidRPr="003D1816" w:rsidRDefault="007B72C0" w:rsidP="007B72C0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D1816">
              <w:rPr>
                <w:sz w:val="20"/>
                <w:szCs w:val="20"/>
              </w:rPr>
              <w:t>6.</w:t>
            </w:r>
          </w:p>
        </w:tc>
        <w:tc>
          <w:tcPr>
            <w:tcW w:w="5879" w:type="dxa"/>
          </w:tcPr>
          <w:p w:rsidR="007B72C0" w:rsidRPr="003D1816" w:rsidRDefault="007B72C0" w:rsidP="007B72C0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D1816">
              <w:rPr>
                <w:sz w:val="20"/>
                <w:szCs w:val="20"/>
              </w:rPr>
              <w:t>Количество подвоев на 1 га (тыс. шт. )</w:t>
            </w:r>
          </w:p>
        </w:tc>
        <w:tc>
          <w:tcPr>
            <w:tcW w:w="1620" w:type="dxa"/>
          </w:tcPr>
          <w:p w:rsidR="007B72C0" w:rsidRPr="003D1816" w:rsidRDefault="007B72C0" w:rsidP="007B72C0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D1816">
              <w:rPr>
                <w:sz w:val="20"/>
                <w:szCs w:val="20"/>
              </w:rPr>
              <w:t>95,2</w:t>
            </w:r>
          </w:p>
        </w:tc>
      </w:tr>
      <w:tr w:rsidR="007B72C0" w:rsidRPr="003D1816" w:rsidTr="007B72C0">
        <w:trPr>
          <w:trHeight w:val="223"/>
        </w:trPr>
        <w:tc>
          <w:tcPr>
            <w:tcW w:w="749" w:type="dxa"/>
          </w:tcPr>
          <w:p w:rsidR="007B72C0" w:rsidRPr="003D1816" w:rsidRDefault="007B72C0" w:rsidP="007B72C0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D1816">
              <w:rPr>
                <w:sz w:val="20"/>
                <w:szCs w:val="20"/>
              </w:rPr>
              <w:t>7.</w:t>
            </w:r>
          </w:p>
        </w:tc>
        <w:tc>
          <w:tcPr>
            <w:tcW w:w="5879" w:type="dxa"/>
          </w:tcPr>
          <w:p w:rsidR="007B72C0" w:rsidRPr="003D1816" w:rsidRDefault="007B72C0" w:rsidP="007B72C0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D1816">
              <w:rPr>
                <w:sz w:val="20"/>
                <w:szCs w:val="20"/>
              </w:rPr>
              <w:t>Площадь первого поля питомника (га)</w:t>
            </w:r>
          </w:p>
        </w:tc>
        <w:tc>
          <w:tcPr>
            <w:tcW w:w="1620" w:type="dxa"/>
          </w:tcPr>
          <w:p w:rsidR="007B72C0" w:rsidRPr="003D1816" w:rsidRDefault="007B72C0" w:rsidP="007B72C0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D1816">
              <w:rPr>
                <w:sz w:val="20"/>
                <w:szCs w:val="20"/>
              </w:rPr>
              <w:t>1,26</w:t>
            </w:r>
          </w:p>
        </w:tc>
      </w:tr>
      <w:tr w:rsidR="007B72C0" w:rsidRPr="003D1816" w:rsidTr="007B72C0">
        <w:trPr>
          <w:trHeight w:val="230"/>
        </w:trPr>
        <w:tc>
          <w:tcPr>
            <w:tcW w:w="749" w:type="dxa"/>
          </w:tcPr>
          <w:p w:rsidR="007B72C0" w:rsidRPr="003D1816" w:rsidRDefault="007B72C0" w:rsidP="007B72C0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D1816">
              <w:rPr>
                <w:sz w:val="20"/>
                <w:szCs w:val="20"/>
              </w:rPr>
              <w:t>8.</w:t>
            </w:r>
          </w:p>
        </w:tc>
        <w:tc>
          <w:tcPr>
            <w:tcW w:w="5879" w:type="dxa"/>
          </w:tcPr>
          <w:p w:rsidR="007B72C0" w:rsidRPr="003D1816" w:rsidRDefault="007B72C0" w:rsidP="007B72C0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D1816">
              <w:rPr>
                <w:sz w:val="20"/>
                <w:szCs w:val="20"/>
              </w:rPr>
              <w:t>Количество полей в севообороте (шт.)</w:t>
            </w:r>
          </w:p>
        </w:tc>
        <w:tc>
          <w:tcPr>
            <w:tcW w:w="1620" w:type="dxa"/>
          </w:tcPr>
          <w:p w:rsidR="007B72C0" w:rsidRPr="003D1816" w:rsidRDefault="007B72C0" w:rsidP="007B72C0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D1816">
              <w:rPr>
                <w:sz w:val="20"/>
                <w:szCs w:val="20"/>
              </w:rPr>
              <w:t xml:space="preserve"> 8 </w:t>
            </w:r>
          </w:p>
        </w:tc>
      </w:tr>
      <w:tr w:rsidR="007B72C0" w:rsidRPr="003D1816" w:rsidTr="007B72C0">
        <w:trPr>
          <w:trHeight w:val="230"/>
        </w:trPr>
        <w:tc>
          <w:tcPr>
            <w:tcW w:w="749" w:type="dxa"/>
          </w:tcPr>
          <w:p w:rsidR="007B72C0" w:rsidRPr="003D1816" w:rsidRDefault="007B72C0" w:rsidP="007B72C0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D1816">
              <w:rPr>
                <w:sz w:val="20"/>
                <w:szCs w:val="20"/>
              </w:rPr>
              <w:t>9.</w:t>
            </w:r>
          </w:p>
        </w:tc>
        <w:tc>
          <w:tcPr>
            <w:tcW w:w="5879" w:type="dxa"/>
          </w:tcPr>
          <w:p w:rsidR="007B72C0" w:rsidRPr="003D1816" w:rsidRDefault="007B72C0" w:rsidP="007B72C0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D1816">
              <w:rPr>
                <w:sz w:val="20"/>
                <w:szCs w:val="20"/>
              </w:rPr>
              <w:t>Площадь севооборота школы саженцев (га)</w:t>
            </w:r>
          </w:p>
        </w:tc>
        <w:tc>
          <w:tcPr>
            <w:tcW w:w="1620" w:type="dxa"/>
          </w:tcPr>
          <w:p w:rsidR="007B72C0" w:rsidRPr="003D1816" w:rsidRDefault="007B72C0" w:rsidP="007B72C0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D1816">
              <w:rPr>
                <w:sz w:val="20"/>
                <w:szCs w:val="20"/>
              </w:rPr>
              <w:t>10,08</w:t>
            </w:r>
          </w:p>
        </w:tc>
      </w:tr>
    </w:tbl>
    <w:p w:rsidR="00097E20" w:rsidRPr="004670D8" w:rsidRDefault="00097E20" w:rsidP="004670D8">
      <w:pPr>
        <w:pStyle w:val="a6"/>
      </w:pPr>
    </w:p>
    <w:p w:rsidR="00097E20" w:rsidRPr="004670D8" w:rsidRDefault="00097E20" w:rsidP="004670D8">
      <w:pPr>
        <w:pStyle w:val="a6"/>
      </w:pPr>
    </w:p>
    <w:p w:rsidR="00097E20" w:rsidRPr="004670D8" w:rsidRDefault="00097E20" w:rsidP="004670D8">
      <w:pPr>
        <w:pStyle w:val="a6"/>
      </w:pPr>
    </w:p>
    <w:p w:rsidR="00097E20" w:rsidRPr="004670D8" w:rsidRDefault="00097E20" w:rsidP="004670D8">
      <w:pPr>
        <w:pStyle w:val="a6"/>
      </w:pPr>
    </w:p>
    <w:p w:rsidR="00097E20" w:rsidRPr="004670D8" w:rsidRDefault="00097E20" w:rsidP="004670D8">
      <w:pPr>
        <w:pStyle w:val="a6"/>
      </w:pPr>
    </w:p>
    <w:p w:rsidR="00097E20" w:rsidRPr="004670D8" w:rsidRDefault="00097E20" w:rsidP="004670D8">
      <w:pPr>
        <w:pStyle w:val="a6"/>
      </w:pPr>
    </w:p>
    <w:p w:rsidR="00097E20" w:rsidRPr="004670D8" w:rsidRDefault="00097E20" w:rsidP="004670D8">
      <w:pPr>
        <w:pStyle w:val="a6"/>
      </w:pPr>
    </w:p>
    <w:p w:rsidR="00097E20" w:rsidRPr="004670D8" w:rsidRDefault="00097E20" w:rsidP="004670D8">
      <w:pPr>
        <w:pStyle w:val="a6"/>
      </w:pPr>
    </w:p>
    <w:p w:rsidR="00097E20" w:rsidRPr="004670D8" w:rsidRDefault="00097E20" w:rsidP="004670D8">
      <w:pPr>
        <w:pStyle w:val="a6"/>
      </w:pPr>
    </w:p>
    <w:p w:rsidR="00097E20" w:rsidRPr="004670D8" w:rsidRDefault="00097E20" w:rsidP="004670D8">
      <w:pPr>
        <w:pStyle w:val="a6"/>
      </w:pPr>
      <w:r w:rsidRPr="004670D8">
        <w:t>Таблица 3.1.2. Расчёт потребности в привойном материале для</w:t>
      </w:r>
      <w:r w:rsidR="004670D8" w:rsidRPr="004670D8">
        <w:t xml:space="preserve"> </w:t>
      </w:r>
      <w:r w:rsidRPr="004670D8">
        <w:t>летней окулировки одним глазком.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487"/>
        <w:gridCol w:w="1620"/>
      </w:tblGrid>
      <w:tr w:rsidR="00097E20" w:rsidRPr="009D15E5" w:rsidTr="009D15E5">
        <w:trPr>
          <w:trHeight w:val="229"/>
        </w:trPr>
        <w:tc>
          <w:tcPr>
            <w:tcW w:w="959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 xml:space="preserve"> №</w:t>
            </w:r>
            <w:r w:rsidR="00217AE1" w:rsidRPr="009D15E5">
              <w:rPr>
                <w:sz w:val="20"/>
                <w:szCs w:val="20"/>
              </w:rPr>
              <w:t xml:space="preserve"> </w:t>
            </w:r>
            <w:r w:rsidRPr="009D15E5">
              <w:rPr>
                <w:sz w:val="20"/>
                <w:szCs w:val="20"/>
              </w:rPr>
              <w:t>п/п</w:t>
            </w:r>
            <w:r w:rsidR="004670D8" w:rsidRPr="009D15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7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Показатели и единицы измерения</w:t>
            </w:r>
            <w:r w:rsidR="004670D8" w:rsidRPr="009D15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 xml:space="preserve">Результаты </w:t>
            </w:r>
          </w:p>
        </w:tc>
      </w:tr>
      <w:tr w:rsidR="00097E20" w:rsidRPr="009D15E5" w:rsidTr="009D15E5">
        <w:trPr>
          <w:trHeight w:val="290"/>
        </w:trPr>
        <w:tc>
          <w:tcPr>
            <w:tcW w:w="959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1.</w:t>
            </w:r>
          </w:p>
        </w:tc>
        <w:tc>
          <w:tcPr>
            <w:tcW w:w="6487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Количество подвоев, высаженных в первое поле питомника(тыс.шт.)</w:t>
            </w:r>
          </w:p>
        </w:tc>
        <w:tc>
          <w:tcPr>
            <w:tcW w:w="162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120,0</w:t>
            </w:r>
          </w:p>
        </w:tc>
      </w:tr>
      <w:tr w:rsidR="00097E20" w:rsidRPr="009D15E5" w:rsidTr="009D15E5">
        <w:trPr>
          <w:trHeight w:val="230"/>
        </w:trPr>
        <w:tc>
          <w:tcPr>
            <w:tcW w:w="959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2.</w:t>
            </w:r>
          </w:p>
        </w:tc>
        <w:tc>
          <w:tcPr>
            <w:tcW w:w="6487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Приживаемость подвоев (%)</w:t>
            </w:r>
          </w:p>
        </w:tc>
        <w:tc>
          <w:tcPr>
            <w:tcW w:w="162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90,0</w:t>
            </w:r>
          </w:p>
        </w:tc>
      </w:tr>
      <w:tr w:rsidR="00097E20" w:rsidRPr="009D15E5" w:rsidTr="009D15E5">
        <w:trPr>
          <w:trHeight w:val="238"/>
        </w:trPr>
        <w:tc>
          <w:tcPr>
            <w:tcW w:w="959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3.</w:t>
            </w:r>
          </w:p>
        </w:tc>
        <w:tc>
          <w:tcPr>
            <w:tcW w:w="6487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Количество окулируемых подвоев (тыс. шт.)</w:t>
            </w:r>
          </w:p>
        </w:tc>
        <w:tc>
          <w:tcPr>
            <w:tcW w:w="162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108,0</w:t>
            </w:r>
          </w:p>
        </w:tc>
      </w:tr>
      <w:tr w:rsidR="00097E20" w:rsidRPr="009D15E5" w:rsidTr="009D15E5">
        <w:trPr>
          <w:trHeight w:val="223"/>
        </w:trPr>
        <w:tc>
          <w:tcPr>
            <w:tcW w:w="959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4</w:t>
            </w:r>
          </w:p>
        </w:tc>
        <w:tc>
          <w:tcPr>
            <w:tcW w:w="6487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Метод окулировки</w:t>
            </w:r>
          </w:p>
        </w:tc>
        <w:tc>
          <w:tcPr>
            <w:tcW w:w="162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 глазком</w:t>
            </w:r>
          </w:p>
        </w:tc>
      </w:tr>
      <w:tr w:rsidR="00097E20" w:rsidRPr="009D15E5" w:rsidTr="009D15E5">
        <w:trPr>
          <w:trHeight w:val="238"/>
        </w:trPr>
        <w:tc>
          <w:tcPr>
            <w:tcW w:w="959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5.</w:t>
            </w:r>
          </w:p>
        </w:tc>
        <w:tc>
          <w:tcPr>
            <w:tcW w:w="6487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Необходимо глазков (тыс. шт.)</w:t>
            </w:r>
          </w:p>
        </w:tc>
        <w:tc>
          <w:tcPr>
            <w:tcW w:w="162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108,0</w:t>
            </w:r>
          </w:p>
        </w:tc>
      </w:tr>
      <w:tr w:rsidR="00097E20" w:rsidRPr="009D15E5" w:rsidTr="009D15E5">
        <w:trPr>
          <w:trHeight w:val="216"/>
        </w:trPr>
        <w:tc>
          <w:tcPr>
            <w:tcW w:w="959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6.</w:t>
            </w:r>
          </w:p>
        </w:tc>
        <w:tc>
          <w:tcPr>
            <w:tcW w:w="6487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Приживаемость окулировок (%)</w:t>
            </w:r>
          </w:p>
        </w:tc>
        <w:tc>
          <w:tcPr>
            <w:tcW w:w="162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85,0</w:t>
            </w:r>
          </w:p>
        </w:tc>
      </w:tr>
      <w:tr w:rsidR="00097E20" w:rsidRPr="009D15E5" w:rsidTr="009D15E5">
        <w:trPr>
          <w:trHeight w:val="274"/>
        </w:trPr>
        <w:tc>
          <w:tcPr>
            <w:tcW w:w="959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7.</w:t>
            </w:r>
          </w:p>
        </w:tc>
        <w:tc>
          <w:tcPr>
            <w:tcW w:w="6487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Количество подвоев, требующих перепрививки весной (тыс. шт.)</w:t>
            </w:r>
          </w:p>
        </w:tc>
        <w:tc>
          <w:tcPr>
            <w:tcW w:w="162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16,2</w:t>
            </w:r>
          </w:p>
        </w:tc>
      </w:tr>
      <w:tr w:rsidR="00097E20" w:rsidRPr="009D15E5" w:rsidTr="009D15E5">
        <w:trPr>
          <w:trHeight w:val="209"/>
        </w:trPr>
        <w:tc>
          <w:tcPr>
            <w:tcW w:w="959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8.</w:t>
            </w:r>
          </w:p>
        </w:tc>
        <w:tc>
          <w:tcPr>
            <w:tcW w:w="6487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Необходимо трёхглазковых черенков для перепрививки (тыс. шт.)</w:t>
            </w:r>
          </w:p>
        </w:tc>
        <w:tc>
          <w:tcPr>
            <w:tcW w:w="162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16,2</w:t>
            </w:r>
            <w:r w:rsidR="004670D8" w:rsidRPr="009D15E5">
              <w:rPr>
                <w:sz w:val="20"/>
                <w:szCs w:val="20"/>
              </w:rPr>
              <w:t xml:space="preserve"> </w:t>
            </w:r>
          </w:p>
        </w:tc>
      </w:tr>
      <w:tr w:rsidR="00097E20" w:rsidRPr="009D15E5" w:rsidTr="009D15E5">
        <w:trPr>
          <w:trHeight w:val="337"/>
        </w:trPr>
        <w:tc>
          <w:tcPr>
            <w:tcW w:w="959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6487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Необходимо глазков для весенней перепрививки (тыс. шт.)</w:t>
            </w:r>
          </w:p>
        </w:tc>
        <w:tc>
          <w:tcPr>
            <w:tcW w:w="162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48,6</w:t>
            </w:r>
          </w:p>
        </w:tc>
      </w:tr>
      <w:tr w:rsidR="00097E20" w:rsidRPr="009D15E5" w:rsidTr="009D15E5">
        <w:trPr>
          <w:trHeight w:val="370"/>
        </w:trPr>
        <w:tc>
          <w:tcPr>
            <w:tcW w:w="959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10.</w:t>
            </w:r>
          </w:p>
        </w:tc>
        <w:tc>
          <w:tcPr>
            <w:tcW w:w="6487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Необходимо всего глазков для окулировки и перепрививки (тыс. шт.)</w:t>
            </w:r>
          </w:p>
        </w:tc>
        <w:tc>
          <w:tcPr>
            <w:tcW w:w="162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156,6</w:t>
            </w:r>
          </w:p>
        </w:tc>
      </w:tr>
    </w:tbl>
    <w:p w:rsidR="00097E20" w:rsidRPr="004670D8" w:rsidRDefault="00097E20" w:rsidP="004670D8">
      <w:pPr>
        <w:pStyle w:val="a6"/>
      </w:pPr>
    </w:p>
    <w:p w:rsidR="00097E20" w:rsidRPr="004670D8" w:rsidRDefault="00097E20" w:rsidP="004670D8">
      <w:pPr>
        <w:pStyle w:val="a6"/>
      </w:pPr>
      <w:r w:rsidRPr="004670D8">
        <w:t>Таблица 3.1.3. Расчёт площади маточника клоновых подвоев.</w:t>
      </w:r>
    </w:p>
    <w:tbl>
      <w:tblPr>
        <w:tblpPr w:leftFromText="180" w:rightFromText="180" w:vertAnchor="text" w:horzAnchor="margin" w:tblpX="250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760"/>
        <w:gridCol w:w="2462"/>
      </w:tblGrid>
      <w:tr w:rsidR="009616D6" w:rsidRPr="009D15E5" w:rsidTr="009D15E5">
        <w:trPr>
          <w:trHeight w:val="276"/>
        </w:trPr>
        <w:tc>
          <w:tcPr>
            <w:tcW w:w="817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№</w:t>
            </w:r>
            <w:r w:rsidR="005F0961" w:rsidRPr="009D15E5">
              <w:rPr>
                <w:sz w:val="20"/>
                <w:szCs w:val="20"/>
              </w:rPr>
              <w:t xml:space="preserve"> </w:t>
            </w:r>
            <w:r w:rsidRPr="009D15E5">
              <w:rPr>
                <w:sz w:val="20"/>
                <w:szCs w:val="20"/>
              </w:rPr>
              <w:t>п/п</w:t>
            </w:r>
          </w:p>
        </w:tc>
        <w:tc>
          <w:tcPr>
            <w:tcW w:w="5760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Показатели и единицы измерения</w:t>
            </w:r>
          </w:p>
        </w:tc>
        <w:tc>
          <w:tcPr>
            <w:tcW w:w="2462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Результаты</w:t>
            </w:r>
          </w:p>
        </w:tc>
      </w:tr>
      <w:tr w:rsidR="009616D6" w:rsidRPr="009D15E5" w:rsidTr="009D15E5">
        <w:trPr>
          <w:trHeight w:val="230"/>
        </w:trPr>
        <w:tc>
          <w:tcPr>
            <w:tcW w:w="817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Подвой</w:t>
            </w:r>
          </w:p>
        </w:tc>
        <w:tc>
          <w:tcPr>
            <w:tcW w:w="2462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айва А</w:t>
            </w:r>
          </w:p>
        </w:tc>
      </w:tr>
      <w:tr w:rsidR="009616D6" w:rsidRPr="009D15E5" w:rsidTr="009D15E5">
        <w:trPr>
          <w:trHeight w:val="238"/>
        </w:trPr>
        <w:tc>
          <w:tcPr>
            <w:tcW w:w="817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Метод размножения</w:t>
            </w:r>
          </w:p>
        </w:tc>
        <w:tc>
          <w:tcPr>
            <w:tcW w:w="2462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вертикальные отводки</w:t>
            </w:r>
          </w:p>
        </w:tc>
      </w:tr>
      <w:tr w:rsidR="009616D6" w:rsidRPr="009D15E5" w:rsidTr="009D15E5">
        <w:trPr>
          <w:trHeight w:val="439"/>
        </w:trPr>
        <w:tc>
          <w:tcPr>
            <w:tcW w:w="817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Необходимо клоновых подвоев для закладки первого поля питомника (тыс. шт.)</w:t>
            </w:r>
          </w:p>
        </w:tc>
        <w:tc>
          <w:tcPr>
            <w:tcW w:w="2462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120</w:t>
            </w:r>
          </w:p>
        </w:tc>
      </w:tr>
      <w:tr w:rsidR="009616D6" w:rsidRPr="009D15E5" w:rsidTr="009D15E5">
        <w:trPr>
          <w:trHeight w:val="245"/>
        </w:trPr>
        <w:tc>
          <w:tcPr>
            <w:tcW w:w="817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4.</w:t>
            </w:r>
          </w:p>
        </w:tc>
        <w:tc>
          <w:tcPr>
            <w:tcW w:w="5760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Схема посадки кустов в маточнике (м)</w:t>
            </w:r>
          </w:p>
        </w:tc>
        <w:tc>
          <w:tcPr>
            <w:tcW w:w="2462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1,5x0,3</w:t>
            </w:r>
          </w:p>
        </w:tc>
      </w:tr>
      <w:tr w:rsidR="009616D6" w:rsidRPr="009D15E5" w:rsidTr="009D15E5">
        <w:trPr>
          <w:trHeight w:val="216"/>
        </w:trPr>
        <w:tc>
          <w:tcPr>
            <w:tcW w:w="817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5.</w:t>
            </w:r>
          </w:p>
        </w:tc>
        <w:tc>
          <w:tcPr>
            <w:tcW w:w="5760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Площадь питания куста (м)</w:t>
            </w:r>
          </w:p>
        </w:tc>
        <w:tc>
          <w:tcPr>
            <w:tcW w:w="2462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0,45</w:t>
            </w:r>
          </w:p>
        </w:tc>
      </w:tr>
      <w:tr w:rsidR="009616D6" w:rsidRPr="009D15E5" w:rsidTr="009D15E5">
        <w:trPr>
          <w:trHeight w:val="230"/>
        </w:trPr>
        <w:tc>
          <w:tcPr>
            <w:tcW w:w="817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6.</w:t>
            </w:r>
          </w:p>
        </w:tc>
        <w:tc>
          <w:tcPr>
            <w:tcW w:w="5760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Количество кустов на 1</w:t>
            </w:r>
            <w:r w:rsidR="004670D8" w:rsidRPr="009D15E5">
              <w:rPr>
                <w:sz w:val="20"/>
                <w:szCs w:val="20"/>
              </w:rPr>
              <w:t xml:space="preserve"> </w:t>
            </w:r>
            <w:r w:rsidRPr="009D15E5">
              <w:rPr>
                <w:sz w:val="20"/>
                <w:szCs w:val="20"/>
              </w:rPr>
              <w:t>га (тыс. шт.)</w:t>
            </w:r>
          </w:p>
        </w:tc>
        <w:tc>
          <w:tcPr>
            <w:tcW w:w="2462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22,2</w:t>
            </w:r>
          </w:p>
        </w:tc>
      </w:tr>
      <w:tr w:rsidR="009616D6" w:rsidRPr="009D15E5" w:rsidTr="009D15E5">
        <w:trPr>
          <w:trHeight w:val="677"/>
        </w:trPr>
        <w:tc>
          <w:tcPr>
            <w:tcW w:w="817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7.</w:t>
            </w:r>
          </w:p>
        </w:tc>
        <w:tc>
          <w:tcPr>
            <w:tcW w:w="5760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Количество эксплуатационных кустов в маточнике (80%) с учётом отдыха 1 раз в 5 лет (тыс. шт.)</w:t>
            </w:r>
          </w:p>
        </w:tc>
        <w:tc>
          <w:tcPr>
            <w:tcW w:w="2462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17,8</w:t>
            </w:r>
          </w:p>
        </w:tc>
      </w:tr>
      <w:tr w:rsidR="009616D6" w:rsidRPr="009D15E5" w:rsidTr="009D15E5">
        <w:trPr>
          <w:trHeight w:val="291"/>
        </w:trPr>
        <w:tc>
          <w:tcPr>
            <w:tcW w:w="817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8.</w:t>
            </w:r>
          </w:p>
        </w:tc>
        <w:tc>
          <w:tcPr>
            <w:tcW w:w="5760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Количество стандартных отводков с одного куста (шт.)</w:t>
            </w:r>
          </w:p>
        </w:tc>
        <w:tc>
          <w:tcPr>
            <w:tcW w:w="2462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15-20</w:t>
            </w:r>
          </w:p>
        </w:tc>
      </w:tr>
      <w:tr w:rsidR="009616D6" w:rsidRPr="009D15E5" w:rsidTr="009D15E5">
        <w:trPr>
          <w:trHeight w:val="352"/>
        </w:trPr>
        <w:tc>
          <w:tcPr>
            <w:tcW w:w="817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9.</w:t>
            </w:r>
          </w:p>
        </w:tc>
        <w:tc>
          <w:tcPr>
            <w:tcW w:w="5760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Количество стандартных отводков с 1</w:t>
            </w:r>
            <w:r w:rsidR="004670D8" w:rsidRPr="009D15E5">
              <w:rPr>
                <w:sz w:val="20"/>
                <w:szCs w:val="20"/>
              </w:rPr>
              <w:t xml:space="preserve"> </w:t>
            </w:r>
            <w:r w:rsidRPr="009D15E5">
              <w:rPr>
                <w:sz w:val="20"/>
                <w:szCs w:val="20"/>
              </w:rPr>
              <w:t>га (тыс. шт.)</w:t>
            </w:r>
          </w:p>
        </w:tc>
        <w:tc>
          <w:tcPr>
            <w:tcW w:w="2462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320,4</w:t>
            </w:r>
          </w:p>
        </w:tc>
      </w:tr>
      <w:tr w:rsidR="009616D6" w:rsidRPr="009D15E5" w:rsidTr="009D15E5">
        <w:trPr>
          <w:trHeight w:val="295"/>
        </w:trPr>
        <w:tc>
          <w:tcPr>
            <w:tcW w:w="817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10.</w:t>
            </w:r>
          </w:p>
        </w:tc>
        <w:tc>
          <w:tcPr>
            <w:tcW w:w="5760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Фактическая площадь маточника (га)</w:t>
            </w:r>
          </w:p>
        </w:tc>
        <w:tc>
          <w:tcPr>
            <w:tcW w:w="2462" w:type="dxa"/>
            <w:shd w:val="clear" w:color="auto" w:fill="auto"/>
          </w:tcPr>
          <w:p w:rsidR="009616D6" w:rsidRPr="009D15E5" w:rsidRDefault="009616D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0,38</w:t>
            </w:r>
          </w:p>
        </w:tc>
      </w:tr>
    </w:tbl>
    <w:p w:rsidR="00097E20" w:rsidRPr="004670D8" w:rsidRDefault="00097E20" w:rsidP="004670D8">
      <w:pPr>
        <w:pStyle w:val="a6"/>
      </w:pPr>
    </w:p>
    <w:p w:rsidR="00097E20" w:rsidRPr="004670D8" w:rsidRDefault="00097E20" w:rsidP="004670D8">
      <w:pPr>
        <w:pStyle w:val="a6"/>
      </w:pPr>
      <w:r w:rsidRPr="004670D8">
        <w:t>Таблица 3.1.4. Расчёт площади маточно-сортового сада.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1620"/>
      </w:tblGrid>
      <w:tr w:rsidR="00097E20" w:rsidRPr="009D15E5" w:rsidTr="009D15E5">
        <w:trPr>
          <w:trHeight w:val="454"/>
        </w:trPr>
        <w:tc>
          <w:tcPr>
            <w:tcW w:w="54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№</w:t>
            </w:r>
            <w:r w:rsidR="003D1816" w:rsidRPr="009D15E5">
              <w:rPr>
                <w:sz w:val="20"/>
                <w:szCs w:val="20"/>
              </w:rPr>
              <w:t xml:space="preserve"> </w:t>
            </w:r>
            <w:r w:rsidRPr="009D15E5">
              <w:rPr>
                <w:sz w:val="20"/>
                <w:szCs w:val="20"/>
              </w:rPr>
              <w:t>п/п</w:t>
            </w:r>
          </w:p>
        </w:tc>
        <w:tc>
          <w:tcPr>
            <w:tcW w:w="576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Показатели и единицы измерения</w:t>
            </w:r>
          </w:p>
        </w:tc>
        <w:tc>
          <w:tcPr>
            <w:tcW w:w="162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Результаты |</w:t>
            </w:r>
          </w:p>
        </w:tc>
      </w:tr>
      <w:tr w:rsidR="00097E20" w:rsidRPr="009D15E5" w:rsidTr="009D15E5">
        <w:trPr>
          <w:trHeight w:val="223"/>
        </w:trPr>
        <w:tc>
          <w:tcPr>
            <w:tcW w:w="54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Порода</w:t>
            </w:r>
          </w:p>
        </w:tc>
        <w:tc>
          <w:tcPr>
            <w:tcW w:w="162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груша</w:t>
            </w:r>
          </w:p>
        </w:tc>
      </w:tr>
      <w:tr w:rsidR="00097E20" w:rsidRPr="009D15E5" w:rsidTr="009D15E5">
        <w:trPr>
          <w:trHeight w:val="230"/>
        </w:trPr>
        <w:tc>
          <w:tcPr>
            <w:tcW w:w="54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2.</w:t>
            </w:r>
            <w:r w:rsidR="004670D8" w:rsidRPr="009D15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Сорта</w:t>
            </w:r>
          </w:p>
        </w:tc>
        <w:tc>
          <w:tcPr>
            <w:tcW w:w="162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Кюре</w:t>
            </w:r>
          </w:p>
        </w:tc>
      </w:tr>
      <w:tr w:rsidR="00097E20" w:rsidRPr="009D15E5" w:rsidTr="009D15E5">
        <w:trPr>
          <w:trHeight w:val="341"/>
        </w:trPr>
        <w:tc>
          <w:tcPr>
            <w:tcW w:w="54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 xml:space="preserve">Схема посадки деревьев (м) </w:t>
            </w:r>
          </w:p>
        </w:tc>
        <w:tc>
          <w:tcPr>
            <w:tcW w:w="162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4 х 2</w:t>
            </w:r>
          </w:p>
        </w:tc>
      </w:tr>
      <w:tr w:rsidR="00097E20" w:rsidRPr="009D15E5" w:rsidTr="009D15E5">
        <w:trPr>
          <w:trHeight w:val="223"/>
        </w:trPr>
        <w:tc>
          <w:tcPr>
            <w:tcW w:w="54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4.</w:t>
            </w:r>
          </w:p>
        </w:tc>
        <w:tc>
          <w:tcPr>
            <w:tcW w:w="576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Количество маточных растений на 1</w:t>
            </w:r>
            <w:r w:rsidR="004670D8" w:rsidRPr="009D15E5">
              <w:rPr>
                <w:sz w:val="20"/>
                <w:szCs w:val="20"/>
              </w:rPr>
              <w:t xml:space="preserve"> </w:t>
            </w:r>
            <w:r w:rsidRPr="009D15E5">
              <w:rPr>
                <w:sz w:val="20"/>
                <w:szCs w:val="20"/>
              </w:rPr>
              <w:t>га (шт.)</w:t>
            </w:r>
          </w:p>
        </w:tc>
        <w:tc>
          <w:tcPr>
            <w:tcW w:w="162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1250</w:t>
            </w:r>
          </w:p>
        </w:tc>
      </w:tr>
      <w:tr w:rsidR="00097E20" w:rsidRPr="009D15E5" w:rsidTr="009D15E5">
        <w:trPr>
          <w:trHeight w:val="245"/>
        </w:trPr>
        <w:tc>
          <w:tcPr>
            <w:tcW w:w="54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5.</w:t>
            </w:r>
          </w:p>
        </w:tc>
        <w:tc>
          <w:tcPr>
            <w:tcW w:w="576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Количество черенков маточного растения(шт.)</w:t>
            </w:r>
          </w:p>
        </w:tc>
        <w:tc>
          <w:tcPr>
            <w:tcW w:w="162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20</w:t>
            </w:r>
          </w:p>
        </w:tc>
      </w:tr>
      <w:tr w:rsidR="00097E20" w:rsidRPr="009D15E5" w:rsidTr="009D15E5">
        <w:trPr>
          <w:trHeight w:val="230"/>
        </w:trPr>
        <w:tc>
          <w:tcPr>
            <w:tcW w:w="54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6.</w:t>
            </w:r>
          </w:p>
        </w:tc>
        <w:tc>
          <w:tcPr>
            <w:tcW w:w="576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Количество черенков с 1</w:t>
            </w:r>
            <w:r w:rsidR="004670D8" w:rsidRPr="009D15E5">
              <w:rPr>
                <w:sz w:val="20"/>
                <w:szCs w:val="20"/>
              </w:rPr>
              <w:t xml:space="preserve"> </w:t>
            </w:r>
            <w:r w:rsidRPr="009D15E5">
              <w:rPr>
                <w:sz w:val="20"/>
                <w:szCs w:val="20"/>
              </w:rPr>
              <w:t>га (тыс. шт.)</w:t>
            </w:r>
          </w:p>
        </w:tc>
        <w:tc>
          <w:tcPr>
            <w:tcW w:w="162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25</w:t>
            </w:r>
          </w:p>
        </w:tc>
      </w:tr>
      <w:tr w:rsidR="00097E20" w:rsidRPr="009D15E5" w:rsidTr="009D15E5">
        <w:trPr>
          <w:trHeight w:val="223"/>
        </w:trPr>
        <w:tc>
          <w:tcPr>
            <w:tcW w:w="54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7.</w:t>
            </w:r>
          </w:p>
        </w:tc>
        <w:tc>
          <w:tcPr>
            <w:tcW w:w="576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Количество глазков на черенке (шт.)</w:t>
            </w:r>
          </w:p>
        </w:tc>
        <w:tc>
          <w:tcPr>
            <w:tcW w:w="162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8</w:t>
            </w:r>
          </w:p>
        </w:tc>
      </w:tr>
      <w:tr w:rsidR="00097E20" w:rsidRPr="009D15E5" w:rsidTr="009D15E5">
        <w:trPr>
          <w:trHeight w:val="252"/>
        </w:trPr>
        <w:tc>
          <w:tcPr>
            <w:tcW w:w="54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8.</w:t>
            </w:r>
          </w:p>
        </w:tc>
        <w:tc>
          <w:tcPr>
            <w:tcW w:w="576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Количество глазков на 1</w:t>
            </w:r>
            <w:r w:rsidR="004670D8" w:rsidRPr="009D15E5">
              <w:rPr>
                <w:sz w:val="20"/>
                <w:szCs w:val="20"/>
              </w:rPr>
              <w:t xml:space="preserve"> </w:t>
            </w:r>
            <w:r w:rsidRPr="009D15E5">
              <w:rPr>
                <w:sz w:val="20"/>
                <w:szCs w:val="20"/>
              </w:rPr>
              <w:t>га маточно-черенкового сада (тыс. шт.)</w:t>
            </w:r>
          </w:p>
        </w:tc>
        <w:tc>
          <w:tcPr>
            <w:tcW w:w="162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200</w:t>
            </w:r>
          </w:p>
        </w:tc>
      </w:tr>
      <w:tr w:rsidR="00097E20" w:rsidRPr="009D15E5" w:rsidTr="009D15E5">
        <w:trPr>
          <w:trHeight w:val="281"/>
        </w:trPr>
        <w:tc>
          <w:tcPr>
            <w:tcW w:w="54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9.</w:t>
            </w:r>
            <w:r w:rsidR="004670D8" w:rsidRPr="009D15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Требуется глазков для окулировки (тыс. шт.)</w:t>
            </w:r>
          </w:p>
        </w:tc>
        <w:tc>
          <w:tcPr>
            <w:tcW w:w="162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156,6</w:t>
            </w:r>
          </w:p>
        </w:tc>
      </w:tr>
      <w:tr w:rsidR="00097E20" w:rsidRPr="009D15E5" w:rsidTr="009D15E5">
        <w:trPr>
          <w:trHeight w:val="376"/>
        </w:trPr>
        <w:tc>
          <w:tcPr>
            <w:tcW w:w="54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10.</w:t>
            </w:r>
          </w:p>
        </w:tc>
        <w:tc>
          <w:tcPr>
            <w:tcW w:w="576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Фактическая площадь маточно-сортового сада</w:t>
            </w:r>
            <w:r w:rsidR="004670D8" w:rsidRPr="009D15E5">
              <w:rPr>
                <w:sz w:val="20"/>
                <w:szCs w:val="20"/>
              </w:rPr>
              <w:t xml:space="preserve"> </w:t>
            </w:r>
            <w:r w:rsidRPr="009D15E5">
              <w:rPr>
                <w:sz w:val="20"/>
                <w:szCs w:val="20"/>
              </w:rPr>
              <w:t>(га)</w:t>
            </w:r>
          </w:p>
        </w:tc>
        <w:tc>
          <w:tcPr>
            <w:tcW w:w="162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0,78</w:t>
            </w:r>
          </w:p>
        </w:tc>
      </w:tr>
    </w:tbl>
    <w:p w:rsidR="005F0961" w:rsidRDefault="005F0961" w:rsidP="004670D8">
      <w:pPr>
        <w:pStyle w:val="a6"/>
      </w:pPr>
    </w:p>
    <w:p w:rsidR="00097E20" w:rsidRPr="004670D8" w:rsidRDefault="00097E20" w:rsidP="004670D8">
      <w:pPr>
        <w:pStyle w:val="a6"/>
      </w:pPr>
      <w:r w:rsidRPr="004670D8">
        <w:t>Таблица 3.1.5. Баланс территории питомника.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819"/>
        <w:gridCol w:w="1440"/>
        <w:gridCol w:w="1620"/>
      </w:tblGrid>
      <w:tr w:rsidR="00097E20" w:rsidRPr="009D15E5" w:rsidTr="009D15E5">
        <w:trPr>
          <w:trHeight w:val="901"/>
        </w:trPr>
        <w:tc>
          <w:tcPr>
            <w:tcW w:w="534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№</w:t>
            </w:r>
            <w:r w:rsidR="003D1816" w:rsidRPr="009D15E5">
              <w:rPr>
                <w:sz w:val="20"/>
                <w:szCs w:val="20"/>
              </w:rPr>
              <w:t xml:space="preserve"> </w:t>
            </w:r>
            <w:r w:rsidRPr="009D15E5">
              <w:rPr>
                <w:sz w:val="20"/>
                <w:szCs w:val="20"/>
              </w:rPr>
              <w:t>п/п</w:t>
            </w:r>
          </w:p>
        </w:tc>
        <w:tc>
          <w:tcPr>
            <w:tcW w:w="4819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Структурное отделение питомника</w:t>
            </w:r>
          </w:p>
        </w:tc>
        <w:tc>
          <w:tcPr>
            <w:tcW w:w="144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 xml:space="preserve"> Площадь, га</w:t>
            </w:r>
          </w:p>
        </w:tc>
        <w:tc>
          <w:tcPr>
            <w:tcW w:w="162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В % к общей</w:t>
            </w:r>
            <w:r w:rsidR="004670D8" w:rsidRPr="009D15E5">
              <w:rPr>
                <w:sz w:val="20"/>
                <w:szCs w:val="20"/>
              </w:rPr>
              <w:t xml:space="preserve"> </w:t>
            </w:r>
            <w:r w:rsidRPr="009D15E5">
              <w:rPr>
                <w:sz w:val="20"/>
                <w:szCs w:val="20"/>
              </w:rPr>
              <w:t>площади</w:t>
            </w:r>
          </w:p>
        </w:tc>
      </w:tr>
      <w:tr w:rsidR="00097E20" w:rsidRPr="009D15E5" w:rsidTr="009D15E5">
        <w:trPr>
          <w:trHeight w:val="677"/>
        </w:trPr>
        <w:tc>
          <w:tcPr>
            <w:tcW w:w="534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1.</w:t>
            </w:r>
          </w:p>
        </w:tc>
        <w:tc>
          <w:tcPr>
            <w:tcW w:w="4819" w:type="dxa"/>
            <w:shd w:val="clear" w:color="auto" w:fill="auto"/>
          </w:tcPr>
          <w:p w:rsidR="004670D8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Школа саженцев</w:t>
            </w:r>
          </w:p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Севооборот</w:t>
            </w:r>
          </w:p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в том числе 1-е поле</w:t>
            </w:r>
          </w:p>
        </w:tc>
        <w:tc>
          <w:tcPr>
            <w:tcW w:w="1440" w:type="dxa"/>
            <w:shd w:val="clear" w:color="auto" w:fill="auto"/>
          </w:tcPr>
          <w:p w:rsidR="00097E20" w:rsidRPr="009D15E5" w:rsidRDefault="008B1009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10,08</w:t>
            </w:r>
          </w:p>
          <w:p w:rsidR="008B1009" w:rsidRPr="009D15E5" w:rsidRDefault="008B1009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</w:p>
          <w:p w:rsidR="008B1009" w:rsidRPr="009D15E5" w:rsidRDefault="008B1009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1,26</w:t>
            </w:r>
          </w:p>
        </w:tc>
        <w:tc>
          <w:tcPr>
            <w:tcW w:w="1620" w:type="dxa"/>
            <w:shd w:val="clear" w:color="auto" w:fill="auto"/>
          </w:tcPr>
          <w:p w:rsidR="00097E20" w:rsidRPr="009D15E5" w:rsidRDefault="008B1009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80,7</w:t>
            </w:r>
            <w:r w:rsidR="008B4196" w:rsidRPr="009D15E5">
              <w:rPr>
                <w:sz w:val="20"/>
                <w:szCs w:val="20"/>
              </w:rPr>
              <w:t>1</w:t>
            </w:r>
          </w:p>
        </w:tc>
      </w:tr>
      <w:tr w:rsidR="00097E20" w:rsidRPr="009D15E5" w:rsidTr="009D15E5">
        <w:trPr>
          <w:trHeight w:val="216"/>
        </w:trPr>
        <w:tc>
          <w:tcPr>
            <w:tcW w:w="534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Маточник клоновых подвоев</w:t>
            </w:r>
          </w:p>
        </w:tc>
        <w:tc>
          <w:tcPr>
            <w:tcW w:w="1440" w:type="dxa"/>
            <w:shd w:val="clear" w:color="auto" w:fill="auto"/>
          </w:tcPr>
          <w:p w:rsidR="00097E20" w:rsidRPr="009D15E5" w:rsidRDefault="008B1009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0,38</w:t>
            </w:r>
          </w:p>
        </w:tc>
        <w:tc>
          <w:tcPr>
            <w:tcW w:w="1620" w:type="dxa"/>
            <w:shd w:val="clear" w:color="auto" w:fill="auto"/>
          </w:tcPr>
          <w:p w:rsidR="00097E20" w:rsidRPr="009D15E5" w:rsidRDefault="008B1009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3,04</w:t>
            </w:r>
          </w:p>
        </w:tc>
      </w:tr>
      <w:tr w:rsidR="00097E20" w:rsidRPr="009D15E5" w:rsidTr="009D15E5">
        <w:trPr>
          <w:trHeight w:val="238"/>
        </w:trPr>
        <w:tc>
          <w:tcPr>
            <w:tcW w:w="534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3.</w:t>
            </w:r>
          </w:p>
        </w:tc>
        <w:tc>
          <w:tcPr>
            <w:tcW w:w="4819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Маточно-сортовой сад</w:t>
            </w:r>
          </w:p>
        </w:tc>
        <w:tc>
          <w:tcPr>
            <w:tcW w:w="1440" w:type="dxa"/>
            <w:shd w:val="clear" w:color="auto" w:fill="auto"/>
          </w:tcPr>
          <w:p w:rsidR="00097E20" w:rsidRPr="009D15E5" w:rsidRDefault="008B1009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0,78</w:t>
            </w:r>
          </w:p>
        </w:tc>
        <w:tc>
          <w:tcPr>
            <w:tcW w:w="1620" w:type="dxa"/>
            <w:shd w:val="clear" w:color="auto" w:fill="auto"/>
          </w:tcPr>
          <w:p w:rsidR="00097E20" w:rsidRPr="009D15E5" w:rsidRDefault="008B1009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6,25</w:t>
            </w:r>
          </w:p>
        </w:tc>
      </w:tr>
      <w:tr w:rsidR="00097E20" w:rsidRPr="009D15E5" w:rsidTr="009D15E5">
        <w:trPr>
          <w:trHeight w:val="311"/>
        </w:trPr>
        <w:tc>
          <w:tcPr>
            <w:tcW w:w="534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4.</w:t>
            </w:r>
          </w:p>
        </w:tc>
        <w:tc>
          <w:tcPr>
            <w:tcW w:w="4819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Дороги, оросительная сеть и другие отводы (10-15)</w:t>
            </w:r>
          </w:p>
        </w:tc>
        <w:tc>
          <w:tcPr>
            <w:tcW w:w="1440" w:type="dxa"/>
            <w:shd w:val="clear" w:color="auto" w:fill="auto"/>
          </w:tcPr>
          <w:p w:rsidR="00097E20" w:rsidRPr="009D15E5" w:rsidRDefault="008B1009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1,25</w:t>
            </w:r>
          </w:p>
        </w:tc>
        <w:tc>
          <w:tcPr>
            <w:tcW w:w="1620" w:type="dxa"/>
            <w:shd w:val="clear" w:color="auto" w:fill="auto"/>
          </w:tcPr>
          <w:p w:rsidR="00097E20" w:rsidRPr="009D15E5" w:rsidRDefault="008B1009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10</w:t>
            </w:r>
          </w:p>
        </w:tc>
      </w:tr>
      <w:tr w:rsidR="00097E20" w:rsidRPr="009D15E5" w:rsidTr="009D15E5">
        <w:trPr>
          <w:trHeight w:val="230"/>
        </w:trPr>
        <w:tc>
          <w:tcPr>
            <w:tcW w:w="5353" w:type="dxa"/>
            <w:gridSpan w:val="2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ВСЕГО</w:t>
            </w:r>
          </w:p>
        </w:tc>
        <w:tc>
          <w:tcPr>
            <w:tcW w:w="1440" w:type="dxa"/>
            <w:shd w:val="clear" w:color="auto" w:fill="auto"/>
          </w:tcPr>
          <w:p w:rsidR="00097E20" w:rsidRPr="009D15E5" w:rsidRDefault="008B1009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12,49</w:t>
            </w:r>
          </w:p>
        </w:tc>
        <w:tc>
          <w:tcPr>
            <w:tcW w:w="1620" w:type="dxa"/>
            <w:shd w:val="clear" w:color="auto" w:fill="auto"/>
          </w:tcPr>
          <w:p w:rsidR="00097E20" w:rsidRPr="009D15E5" w:rsidRDefault="00097E20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100</w:t>
            </w:r>
            <w:r w:rsidR="004670D8" w:rsidRPr="009D15E5">
              <w:rPr>
                <w:sz w:val="20"/>
                <w:szCs w:val="20"/>
              </w:rPr>
              <w:t xml:space="preserve"> </w:t>
            </w:r>
          </w:p>
        </w:tc>
      </w:tr>
    </w:tbl>
    <w:p w:rsidR="00097E20" w:rsidRPr="004670D8" w:rsidRDefault="00097E20" w:rsidP="004670D8">
      <w:pPr>
        <w:pStyle w:val="a6"/>
      </w:pPr>
    </w:p>
    <w:p w:rsidR="00097E20" w:rsidRPr="004670D8" w:rsidRDefault="00097E20" w:rsidP="004670D8">
      <w:pPr>
        <w:pStyle w:val="a6"/>
      </w:pPr>
      <w:r w:rsidRPr="004670D8">
        <w:t>Таблица. 3.1.6. Календарный план проведения агротехнических мероприятий при выращивании саженцев плодовых пород.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3545"/>
        <w:gridCol w:w="2561"/>
        <w:gridCol w:w="1168"/>
        <w:gridCol w:w="1129"/>
      </w:tblGrid>
      <w:tr w:rsidR="008B4196" w:rsidRPr="009D15E5" w:rsidTr="009D15E5">
        <w:trPr>
          <w:trHeight w:val="271"/>
          <w:jc w:val="center"/>
        </w:trPr>
        <w:tc>
          <w:tcPr>
            <w:tcW w:w="897" w:type="dxa"/>
            <w:vMerge w:val="restart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№п/п.</w:t>
            </w:r>
          </w:p>
        </w:tc>
        <w:tc>
          <w:tcPr>
            <w:tcW w:w="3545" w:type="dxa"/>
            <w:vMerge w:val="restart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2561" w:type="dxa"/>
            <w:vMerge w:val="restart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Сроки выполнения</w:t>
            </w:r>
            <w:r w:rsidR="005F0961" w:rsidRPr="009D15E5">
              <w:rPr>
                <w:sz w:val="20"/>
                <w:szCs w:val="20"/>
              </w:rPr>
              <w:t xml:space="preserve"> </w:t>
            </w:r>
            <w:r w:rsidRPr="009D15E5">
              <w:rPr>
                <w:sz w:val="20"/>
                <w:szCs w:val="20"/>
              </w:rPr>
              <w:t>(месяц)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Средства механизации</w:t>
            </w:r>
          </w:p>
        </w:tc>
      </w:tr>
      <w:tr w:rsidR="008B4196" w:rsidRPr="009D15E5" w:rsidTr="009D15E5">
        <w:trPr>
          <w:trHeight w:val="397"/>
          <w:jc w:val="center"/>
        </w:trPr>
        <w:tc>
          <w:tcPr>
            <w:tcW w:w="897" w:type="dxa"/>
            <w:vMerge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561" w:type="dxa"/>
            <w:vMerge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машины</w:t>
            </w: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орудия</w:t>
            </w:r>
          </w:p>
        </w:tc>
      </w:tr>
      <w:tr w:rsidR="008B4196" w:rsidRPr="009D15E5" w:rsidTr="009D15E5">
        <w:trPr>
          <w:trHeight w:val="371"/>
          <w:jc w:val="center"/>
        </w:trPr>
        <w:tc>
          <w:tcPr>
            <w:tcW w:w="9300" w:type="dxa"/>
            <w:gridSpan w:val="5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1е поле питомника</w:t>
            </w:r>
          </w:p>
        </w:tc>
      </w:tr>
      <w:tr w:rsidR="008B4196" w:rsidRPr="009D15E5" w:rsidTr="009D15E5">
        <w:trPr>
          <w:trHeight w:val="344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Лущение стерни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8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ДТ-75</w:t>
            </w: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ЛДГ-10</w:t>
            </w:r>
          </w:p>
        </w:tc>
      </w:tr>
      <w:tr w:rsidR="008B4196" w:rsidRPr="009D15E5" w:rsidTr="009D15E5">
        <w:trPr>
          <w:trHeight w:val="273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2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Внесение органических удобрений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9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МТЗ-80</w:t>
            </w: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РОУ-5</w:t>
            </w:r>
          </w:p>
        </w:tc>
      </w:tr>
      <w:tr w:rsidR="008B4196" w:rsidRPr="009D15E5" w:rsidTr="009D15E5">
        <w:trPr>
          <w:trHeight w:val="371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3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Фумигация</w:t>
            </w:r>
            <w:r w:rsidR="004670D8" w:rsidRPr="009D15E5">
              <w:rPr>
                <w:sz w:val="20"/>
                <w:szCs w:val="20"/>
              </w:rPr>
              <w:t xml:space="preserve"> </w:t>
            </w:r>
            <w:r w:rsidRPr="009D15E5">
              <w:rPr>
                <w:sz w:val="20"/>
                <w:szCs w:val="20"/>
              </w:rPr>
              <w:t>почвы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9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ДТ-75</w:t>
            </w: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ФВ-2</w:t>
            </w:r>
          </w:p>
        </w:tc>
      </w:tr>
      <w:tr w:rsidR="008B4196" w:rsidRPr="009D15E5" w:rsidTr="009D15E5">
        <w:trPr>
          <w:trHeight w:val="371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4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 xml:space="preserve">Вспашка на глубину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9D15E5">
                <w:rPr>
                  <w:sz w:val="20"/>
                  <w:szCs w:val="20"/>
                </w:rPr>
                <w:t>30 см</w:t>
              </w:r>
            </w:smartTag>
            <w:r w:rsidRPr="009D15E5">
              <w:rPr>
                <w:sz w:val="20"/>
                <w:szCs w:val="20"/>
              </w:rPr>
              <w:t>.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9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ДТ-75</w:t>
            </w: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ПН-4-40</w:t>
            </w:r>
          </w:p>
        </w:tc>
      </w:tr>
      <w:tr w:rsidR="008B4196" w:rsidRPr="009D15E5" w:rsidTr="009D15E5">
        <w:trPr>
          <w:trHeight w:val="712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5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Культивация с боронованием, двукратная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10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ДТ-75</w:t>
            </w: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КПС-4БЗТС-1</w:t>
            </w:r>
          </w:p>
        </w:tc>
      </w:tr>
      <w:tr w:rsidR="008B4196" w:rsidRPr="009D15E5" w:rsidTr="009D15E5">
        <w:trPr>
          <w:trHeight w:val="284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6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Предпосевное прикатывание почвы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10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МТЗ-80</w:t>
            </w: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3КВГ-1,4</w:t>
            </w:r>
          </w:p>
        </w:tc>
      </w:tr>
      <w:tr w:rsidR="008B4196" w:rsidRPr="009D15E5" w:rsidTr="009D15E5">
        <w:trPr>
          <w:trHeight w:val="371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7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Разбивка участка на кварталы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10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вручную</w:t>
            </w:r>
          </w:p>
        </w:tc>
      </w:tr>
      <w:tr w:rsidR="008B4196" w:rsidRPr="009D15E5" w:rsidTr="009D15E5">
        <w:trPr>
          <w:trHeight w:val="371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8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Посев семян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10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Т-25</w:t>
            </w: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СПН-4</w:t>
            </w:r>
          </w:p>
        </w:tc>
      </w:tr>
      <w:tr w:rsidR="008B4196" w:rsidRPr="009D15E5" w:rsidTr="009D15E5">
        <w:trPr>
          <w:trHeight w:val="344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9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Прикатывание посева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10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Т-25</w:t>
            </w: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3КВГ-1,4</w:t>
            </w:r>
          </w:p>
        </w:tc>
      </w:tr>
      <w:tr w:rsidR="008B4196" w:rsidRPr="009D15E5" w:rsidTr="009D15E5">
        <w:trPr>
          <w:trHeight w:val="371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10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Боронование посева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ДТ-75</w:t>
            </w: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БЗТС-1</w:t>
            </w:r>
          </w:p>
        </w:tc>
      </w:tr>
      <w:tr w:rsidR="008B4196" w:rsidRPr="009D15E5" w:rsidTr="009D15E5">
        <w:trPr>
          <w:trHeight w:val="371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11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Внесение раствора гербицидов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МТЗ-80</w:t>
            </w: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ОУМ-4</w:t>
            </w:r>
          </w:p>
        </w:tc>
      </w:tr>
      <w:tr w:rsidR="008B4196" w:rsidRPr="009D15E5" w:rsidTr="009D15E5">
        <w:trPr>
          <w:trHeight w:val="316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12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Прореживание всходов 2х кратное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45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вручную</w:t>
            </w:r>
          </w:p>
        </w:tc>
      </w:tr>
      <w:tr w:rsidR="008B4196" w:rsidRPr="009D15E5" w:rsidTr="009D15E5">
        <w:trPr>
          <w:trHeight w:val="344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13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Посадка зимних прививок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МТЗ-80</w:t>
            </w: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СШН-3</w:t>
            </w:r>
          </w:p>
        </w:tc>
      </w:tr>
      <w:tr w:rsidR="008B4196" w:rsidRPr="009D15E5" w:rsidTr="009D15E5">
        <w:trPr>
          <w:trHeight w:val="311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14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Оправка прививок после посадки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вручную</w:t>
            </w:r>
          </w:p>
        </w:tc>
      </w:tr>
      <w:tr w:rsidR="008B4196" w:rsidRPr="009D15E5" w:rsidTr="009D15E5">
        <w:trPr>
          <w:trHeight w:val="246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15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Прополка сорняков в ряду 2х кратная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5-8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вручную</w:t>
            </w:r>
          </w:p>
        </w:tc>
      </w:tr>
      <w:tr w:rsidR="008B4196" w:rsidRPr="009D15E5" w:rsidTr="009D15E5">
        <w:trPr>
          <w:trHeight w:val="265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16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Культивация междурядий 7 кратная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4-8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Т-25АК</w:t>
            </w: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КВП-2,8</w:t>
            </w:r>
          </w:p>
        </w:tc>
      </w:tr>
      <w:tr w:rsidR="008B4196" w:rsidRPr="009D15E5" w:rsidTr="009D15E5">
        <w:trPr>
          <w:trHeight w:val="525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17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Полив 7ми кратный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3-9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ДТ-75М</w:t>
            </w: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ДДА-100</w:t>
            </w:r>
            <w:r w:rsidR="000E7590" w:rsidRPr="009D15E5">
              <w:rPr>
                <w:sz w:val="20"/>
                <w:szCs w:val="20"/>
              </w:rPr>
              <w:t xml:space="preserve"> </w:t>
            </w:r>
            <w:r w:rsidRPr="009D15E5">
              <w:rPr>
                <w:sz w:val="20"/>
                <w:szCs w:val="20"/>
              </w:rPr>
              <w:t>МА</w:t>
            </w:r>
          </w:p>
        </w:tc>
      </w:tr>
      <w:tr w:rsidR="008B4196" w:rsidRPr="009D15E5" w:rsidTr="009D15E5">
        <w:trPr>
          <w:trHeight w:val="371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18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Опрыскивание семикратное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4-9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МТЗ-80</w:t>
            </w: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ОУМ-4</w:t>
            </w:r>
          </w:p>
        </w:tc>
      </w:tr>
      <w:tr w:rsidR="008B4196" w:rsidRPr="009D15E5" w:rsidTr="009D15E5">
        <w:trPr>
          <w:trHeight w:val="712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19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Подкормка растений 2х кратная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5-6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Т-25АК</w:t>
            </w: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КРН-2,8МО</w:t>
            </w:r>
          </w:p>
        </w:tc>
      </w:tr>
      <w:tr w:rsidR="008B4196" w:rsidRPr="009D15E5" w:rsidTr="009D15E5">
        <w:trPr>
          <w:trHeight w:val="371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20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Подсчет подвоев перед окулировкой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7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вручную</w:t>
            </w:r>
          </w:p>
        </w:tc>
      </w:tr>
      <w:tr w:rsidR="008B4196" w:rsidRPr="009D15E5" w:rsidTr="009D15E5">
        <w:trPr>
          <w:trHeight w:val="371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21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Подчистка стволиков подвоев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7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вручную</w:t>
            </w:r>
          </w:p>
        </w:tc>
      </w:tr>
      <w:tr w:rsidR="008B4196" w:rsidRPr="009D15E5" w:rsidTr="009D15E5">
        <w:trPr>
          <w:trHeight w:val="371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22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 xml:space="preserve">Окулировка 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7-8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вручную</w:t>
            </w:r>
          </w:p>
        </w:tc>
      </w:tr>
      <w:tr w:rsidR="008B4196" w:rsidRPr="009D15E5" w:rsidTr="009D15E5">
        <w:trPr>
          <w:trHeight w:val="344"/>
          <w:jc w:val="center"/>
        </w:trPr>
        <w:tc>
          <w:tcPr>
            <w:tcW w:w="9300" w:type="dxa"/>
            <w:gridSpan w:val="5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2е поле питомника</w:t>
            </w:r>
          </w:p>
        </w:tc>
      </w:tr>
      <w:tr w:rsidR="008B4196" w:rsidRPr="009D15E5" w:rsidTr="009D15E5">
        <w:trPr>
          <w:trHeight w:val="371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23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Внесение гербицидов по рядкам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МТЗ-80</w:t>
            </w: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ОУМ-4</w:t>
            </w:r>
          </w:p>
        </w:tc>
      </w:tr>
      <w:tr w:rsidR="008B4196" w:rsidRPr="009D15E5" w:rsidTr="009D15E5">
        <w:trPr>
          <w:trHeight w:val="371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24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Срезка дичков на глазок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3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вручную</w:t>
            </w:r>
          </w:p>
        </w:tc>
      </w:tr>
      <w:tr w:rsidR="008B4196" w:rsidRPr="009D15E5" w:rsidTr="009D15E5">
        <w:trPr>
          <w:trHeight w:val="344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25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Прополка сорняков в ряду двукратная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5-7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вручную</w:t>
            </w:r>
          </w:p>
        </w:tc>
      </w:tr>
      <w:tr w:rsidR="008B4196" w:rsidRPr="009D15E5" w:rsidTr="009D15E5">
        <w:trPr>
          <w:trHeight w:val="371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26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Удаление дикой поросли 2х кратное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5-7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вручную</w:t>
            </w:r>
          </w:p>
        </w:tc>
      </w:tr>
      <w:tr w:rsidR="008B4196" w:rsidRPr="009D15E5" w:rsidTr="009D15E5">
        <w:trPr>
          <w:trHeight w:val="371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27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Полив 8ми кратный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4-9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ДТ-75М</w:t>
            </w: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ДДА-100</w:t>
            </w:r>
            <w:r w:rsidR="000E7590" w:rsidRPr="009D15E5">
              <w:rPr>
                <w:sz w:val="20"/>
                <w:szCs w:val="20"/>
              </w:rPr>
              <w:t xml:space="preserve"> </w:t>
            </w:r>
            <w:r w:rsidRPr="009D15E5">
              <w:rPr>
                <w:sz w:val="20"/>
                <w:szCs w:val="20"/>
              </w:rPr>
              <w:t>МА</w:t>
            </w:r>
          </w:p>
        </w:tc>
      </w:tr>
      <w:tr w:rsidR="008B4196" w:rsidRPr="009D15E5" w:rsidTr="009D15E5">
        <w:trPr>
          <w:trHeight w:val="313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28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Подкормка двукратная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5-6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Т-25АК</w:t>
            </w: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КРН-2,8МО</w:t>
            </w:r>
          </w:p>
        </w:tc>
      </w:tr>
      <w:tr w:rsidR="008B4196" w:rsidRPr="009D15E5" w:rsidTr="009D15E5">
        <w:trPr>
          <w:trHeight w:val="371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29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Опрыскивание семикратное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4-9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МТЗ-80</w:t>
            </w: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ОУМ-4</w:t>
            </w:r>
          </w:p>
        </w:tc>
      </w:tr>
      <w:tr w:rsidR="008B4196" w:rsidRPr="009D15E5" w:rsidTr="009D15E5">
        <w:trPr>
          <w:trHeight w:val="371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30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Дефолиация саженцев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10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МТЗ-80</w:t>
            </w: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ОУМ-4</w:t>
            </w:r>
          </w:p>
        </w:tc>
      </w:tr>
      <w:tr w:rsidR="008B4196" w:rsidRPr="009D15E5" w:rsidTr="009D15E5">
        <w:trPr>
          <w:trHeight w:val="371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31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Выкопка саженцев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11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ДТ-75М</w:t>
            </w: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ВПН-2</w:t>
            </w:r>
          </w:p>
        </w:tc>
      </w:tr>
      <w:tr w:rsidR="008B4196" w:rsidRPr="009D15E5" w:rsidTr="009D15E5">
        <w:trPr>
          <w:trHeight w:val="492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32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Транспортировка саженцев в фумигационную камеру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11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МТЗ-80</w:t>
            </w: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2ПТС-4М-785А</w:t>
            </w:r>
          </w:p>
        </w:tc>
      </w:tr>
      <w:tr w:rsidR="008B4196" w:rsidRPr="009D15E5" w:rsidTr="009D15E5">
        <w:trPr>
          <w:trHeight w:val="273"/>
          <w:jc w:val="center"/>
        </w:trPr>
        <w:tc>
          <w:tcPr>
            <w:tcW w:w="897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33</w:t>
            </w:r>
          </w:p>
        </w:tc>
        <w:tc>
          <w:tcPr>
            <w:tcW w:w="3545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Транспортировка саженцев на склад с разгрузкой</w:t>
            </w:r>
          </w:p>
        </w:tc>
        <w:tc>
          <w:tcPr>
            <w:tcW w:w="2561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11</w:t>
            </w:r>
          </w:p>
        </w:tc>
        <w:tc>
          <w:tcPr>
            <w:tcW w:w="1168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МТЗ-80</w:t>
            </w:r>
          </w:p>
        </w:tc>
        <w:tc>
          <w:tcPr>
            <w:tcW w:w="1129" w:type="dxa"/>
            <w:shd w:val="clear" w:color="auto" w:fill="auto"/>
          </w:tcPr>
          <w:p w:rsidR="008B4196" w:rsidRPr="009D15E5" w:rsidRDefault="008B4196" w:rsidP="009D15E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D15E5">
              <w:rPr>
                <w:sz w:val="20"/>
                <w:szCs w:val="20"/>
              </w:rPr>
              <w:t>2ПТС-4М-785А</w:t>
            </w:r>
          </w:p>
        </w:tc>
      </w:tr>
    </w:tbl>
    <w:p w:rsidR="00097E20" w:rsidRPr="004670D8" w:rsidRDefault="00097E20" w:rsidP="004670D8">
      <w:pPr>
        <w:pStyle w:val="a6"/>
      </w:pPr>
    </w:p>
    <w:p w:rsidR="00A22D2D" w:rsidRPr="004670D8" w:rsidRDefault="00A22D2D" w:rsidP="004670D8">
      <w:pPr>
        <w:pStyle w:val="a6"/>
      </w:pPr>
      <w:r w:rsidRPr="004670D8">
        <w:t>Задание: Подготовить 70тыс. клоновых подвоев для закладки первого поля питомника путём укоренения зелёных черенков в искусственном тумане с последующим доращиванием в открытом грунте.</w:t>
      </w:r>
    </w:p>
    <w:p w:rsidR="00A22D2D" w:rsidRPr="004670D8" w:rsidRDefault="00A22D2D" w:rsidP="004670D8">
      <w:pPr>
        <w:pStyle w:val="a6"/>
      </w:pPr>
    </w:p>
    <w:p w:rsidR="00A22D2D" w:rsidRPr="004670D8" w:rsidRDefault="00A22D2D" w:rsidP="004670D8">
      <w:pPr>
        <w:pStyle w:val="a6"/>
      </w:pPr>
      <w:r w:rsidRPr="004670D8">
        <w:t>Таблица 3.2.1. Расчёт площади парников для укоренения зелёных черенков.</w:t>
      </w:r>
    </w:p>
    <w:tbl>
      <w:tblPr>
        <w:tblpPr w:leftFromText="180" w:rightFromText="180" w:vertAnchor="text" w:horzAnchor="margin" w:tblpX="182" w:tblpY="50"/>
        <w:tblW w:w="843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5953"/>
        <w:gridCol w:w="1589"/>
      </w:tblGrid>
      <w:tr w:rsidR="00A22D2D" w:rsidRPr="00DD5301" w:rsidTr="009F5E5C">
        <w:trPr>
          <w:trHeight w:val="268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№</w:t>
            </w:r>
            <w:r w:rsidR="00DD5301">
              <w:rPr>
                <w:sz w:val="20"/>
                <w:szCs w:val="20"/>
              </w:rPr>
              <w:t xml:space="preserve"> </w:t>
            </w:r>
            <w:r w:rsidRPr="00DD5301">
              <w:rPr>
                <w:sz w:val="20"/>
                <w:szCs w:val="20"/>
              </w:rPr>
              <w:t>п/п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Показатели и единицы измерения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Результаты</w:t>
            </w:r>
          </w:p>
        </w:tc>
      </w:tr>
      <w:tr w:rsidR="00A22D2D" w:rsidRPr="00DD5301" w:rsidTr="009F5E5C">
        <w:trPr>
          <w:trHeight w:val="32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1-й</w:t>
            </w:r>
            <w:r w:rsidR="004670D8" w:rsidRPr="00DD5301">
              <w:rPr>
                <w:sz w:val="20"/>
                <w:szCs w:val="20"/>
              </w:rPr>
              <w:t xml:space="preserve"> </w:t>
            </w:r>
            <w:r w:rsidRPr="00DD5301">
              <w:rPr>
                <w:sz w:val="20"/>
                <w:szCs w:val="20"/>
              </w:rPr>
              <w:t>год</w:t>
            </w:r>
            <w:r w:rsidR="00DD5301">
              <w:rPr>
                <w:sz w:val="20"/>
                <w:szCs w:val="20"/>
              </w:rPr>
              <w:t xml:space="preserve"> </w:t>
            </w:r>
            <w:r w:rsidRPr="00DD5301">
              <w:rPr>
                <w:sz w:val="20"/>
                <w:szCs w:val="20"/>
              </w:rPr>
              <w:t>Планируемый выпуск подвоев (тыс. шт)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70</w:t>
            </w:r>
          </w:p>
        </w:tc>
      </w:tr>
      <w:tr w:rsidR="00A22D2D" w:rsidRPr="00DD5301" w:rsidTr="009F5E5C">
        <w:trPr>
          <w:trHeight w:val="677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Выход стандартных подвоев, готовых к высадке в 1-е поле питомника при 2-х летнем цикле выращивания (%)</w:t>
            </w:r>
          </w:p>
        </w:tc>
        <w:tc>
          <w:tcPr>
            <w:tcW w:w="1589" w:type="dxa"/>
            <w:tcBorders>
              <w:right w:val="single" w:sz="4" w:space="0" w:color="auto"/>
            </w:tcBorders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50</w:t>
            </w:r>
          </w:p>
        </w:tc>
      </w:tr>
      <w:tr w:rsidR="00A22D2D" w:rsidRPr="00DD5301" w:rsidTr="009F5E5C">
        <w:trPr>
          <w:trHeight w:val="25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Необходимо зелёных черенков для высадки в парник (тыс. шт.)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140</w:t>
            </w:r>
          </w:p>
        </w:tc>
      </w:tr>
      <w:tr w:rsidR="00A22D2D" w:rsidRPr="00DD5301" w:rsidTr="009F5E5C">
        <w:trPr>
          <w:trHeight w:val="32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3.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Схема размещения зелёных черенков в парнике (см)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8х5</w:t>
            </w:r>
          </w:p>
        </w:tc>
      </w:tr>
      <w:tr w:rsidR="00A22D2D" w:rsidRPr="00DD5301" w:rsidTr="009F5E5C">
        <w:trPr>
          <w:trHeight w:val="25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4.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 xml:space="preserve">Количество зелёных черенков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DD5301">
                <w:rPr>
                  <w:sz w:val="20"/>
                  <w:szCs w:val="20"/>
                </w:rPr>
                <w:t>1 га</w:t>
              </w:r>
            </w:smartTag>
            <w:r w:rsidRPr="00DD5301">
              <w:rPr>
                <w:sz w:val="20"/>
                <w:szCs w:val="20"/>
              </w:rPr>
              <w:t xml:space="preserve"> полезной площади (тыс. шт.)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2500</w:t>
            </w:r>
          </w:p>
        </w:tc>
      </w:tr>
      <w:tr w:rsidR="00A22D2D" w:rsidRPr="00DD5301" w:rsidTr="009F5E5C">
        <w:trPr>
          <w:trHeight w:val="446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5.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Полезная площадь парников (га) для выращивания зелёных черенков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0,056</w:t>
            </w:r>
          </w:p>
        </w:tc>
      </w:tr>
      <w:tr w:rsidR="00A22D2D" w:rsidRPr="00DD5301" w:rsidTr="009F5E5C">
        <w:trPr>
          <w:trHeight w:val="31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6.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Коэффициент полезного использования черенков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80%</w:t>
            </w:r>
          </w:p>
        </w:tc>
      </w:tr>
      <w:tr w:rsidR="00A22D2D" w:rsidRPr="00DD5301" w:rsidTr="009F5E5C">
        <w:trPr>
          <w:trHeight w:val="23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7.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Общая площадь парников (га)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0,07</w:t>
            </w:r>
          </w:p>
        </w:tc>
      </w:tr>
      <w:tr w:rsidR="00A22D2D" w:rsidRPr="00DD5301" w:rsidTr="009F5E5C">
        <w:trPr>
          <w:trHeight w:val="22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8.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Укореняемость зелёных черенков (%)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70</w:t>
            </w:r>
          </w:p>
        </w:tc>
      </w:tr>
      <w:tr w:rsidR="00A22D2D" w:rsidRPr="00DD5301" w:rsidTr="009F5E5C">
        <w:trPr>
          <w:trHeight w:val="22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9.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Будет получено укоренившихся зелёных черенков (тыс. шт.)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84</w:t>
            </w:r>
          </w:p>
        </w:tc>
      </w:tr>
      <w:tr w:rsidR="00A22D2D" w:rsidRPr="00DD5301" w:rsidTr="009F5E5C">
        <w:trPr>
          <w:trHeight w:val="29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10.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Выход стандартных подвоев от числа укоренившихся черенков (%)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25</w:t>
            </w:r>
          </w:p>
        </w:tc>
      </w:tr>
      <w:tr w:rsidR="00A22D2D" w:rsidRPr="00DD5301" w:rsidTr="009F5E5C">
        <w:trPr>
          <w:trHeight w:val="22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11.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Будет получено стандартных подвоев в первый год (тыс. шт.)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25,2</w:t>
            </w:r>
          </w:p>
        </w:tc>
      </w:tr>
      <w:tr w:rsidR="00A22D2D" w:rsidRPr="00DD5301" w:rsidTr="009F5E5C">
        <w:trPr>
          <w:trHeight w:val="51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12.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 xml:space="preserve">Количество зелёных черенков, требующих доращивания на черенковом участке (тыс. шт.)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DD5301" w:rsidRDefault="00A22D2D" w:rsidP="00DD5301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DD5301">
              <w:rPr>
                <w:sz w:val="20"/>
                <w:szCs w:val="20"/>
              </w:rPr>
              <w:t>58,8</w:t>
            </w:r>
          </w:p>
        </w:tc>
      </w:tr>
    </w:tbl>
    <w:p w:rsidR="00A22D2D" w:rsidRPr="004670D8" w:rsidRDefault="00A22D2D" w:rsidP="004670D8">
      <w:pPr>
        <w:pStyle w:val="a6"/>
      </w:pPr>
    </w:p>
    <w:p w:rsidR="00A22D2D" w:rsidRPr="004670D8" w:rsidRDefault="00A22D2D" w:rsidP="004670D8">
      <w:pPr>
        <w:pStyle w:val="a6"/>
      </w:pPr>
    </w:p>
    <w:p w:rsidR="00A22D2D" w:rsidRPr="004670D8" w:rsidRDefault="00A22D2D" w:rsidP="004670D8">
      <w:pPr>
        <w:pStyle w:val="a6"/>
      </w:pPr>
    </w:p>
    <w:p w:rsidR="00A22D2D" w:rsidRPr="004670D8" w:rsidRDefault="00A22D2D" w:rsidP="004670D8">
      <w:pPr>
        <w:pStyle w:val="a6"/>
      </w:pPr>
    </w:p>
    <w:tbl>
      <w:tblPr>
        <w:tblpPr w:leftFromText="180" w:rightFromText="180" w:vertAnchor="page" w:horzAnchor="margin" w:tblpX="182" w:tblpY="333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5953"/>
        <w:gridCol w:w="1618"/>
      </w:tblGrid>
      <w:tr w:rsidR="00B044D5" w:rsidRPr="009F5E5C" w:rsidTr="00B044D5">
        <w:trPr>
          <w:trHeight w:val="454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4D5" w:rsidRPr="009F5E5C" w:rsidRDefault="00B044D5" w:rsidP="00B044D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F5E5C">
              <w:rPr>
                <w:sz w:val="20"/>
                <w:szCs w:val="20"/>
              </w:rPr>
              <w:t>13.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4D5" w:rsidRPr="009F5E5C" w:rsidRDefault="00B044D5" w:rsidP="00B044D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F5E5C">
              <w:rPr>
                <w:sz w:val="20"/>
                <w:szCs w:val="20"/>
              </w:rPr>
              <w:t>Количество укоренившихся зелёных черенков, требующих доращивания (тыс.шт.)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44D5" w:rsidRPr="009F5E5C" w:rsidRDefault="00B044D5" w:rsidP="00B044D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F5E5C">
              <w:rPr>
                <w:sz w:val="20"/>
                <w:szCs w:val="20"/>
              </w:rPr>
              <w:t>58,8</w:t>
            </w:r>
          </w:p>
        </w:tc>
      </w:tr>
      <w:tr w:rsidR="00B044D5" w:rsidRPr="009F5E5C" w:rsidTr="00B044D5">
        <w:trPr>
          <w:trHeight w:val="27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4D5" w:rsidRPr="009F5E5C" w:rsidRDefault="00B044D5" w:rsidP="00B044D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F5E5C">
              <w:rPr>
                <w:sz w:val="20"/>
                <w:szCs w:val="20"/>
              </w:rPr>
              <w:t>14.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44D5" w:rsidRPr="009F5E5C" w:rsidRDefault="00B044D5" w:rsidP="00B044D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F5E5C">
              <w:rPr>
                <w:sz w:val="20"/>
                <w:szCs w:val="20"/>
              </w:rPr>
              <w:t>Схема посадки одного растения.(см)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4D5" w:rsidRPr="009F5E5C" w:rsidRDefault="00B044D5" w:rsidP="00B044D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F5E5C">
              <w:rPr>
                <w:sz w:val="20"/>
                <w:szCs w:val="20"/>
              </w:rPr>
              <w:t>40х10</w:t>
            </w:r>
          </w:p>
        </w:tc>
      </w:tr>
      <w:tr w:rsidR="00B044D5" w:rsidRPr="009F5E5C" w:rsidTr="00B044D5">
        <w:trPr>
          <w:trHeight w:val="33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4D5" w:rsidRPr="009F5E5C" w:rsidRDefault="00B044D5" w:rsidP="00B044D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F5E5C">
              <w:rPr>
                <w:sz w:val="20"/>
                <w:szCs w:val="20"/>
              </w:rPr>
              <w:t>15.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4D5" w:rsidRPr="009F5E5C" w:rsidRDefault="00B044D5" w:rsidP="00B044D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F5E5C">
              <w:rPr>
                <w:sz w:val="20"/>
                <w:szCs w:val="20"/>
              </w:rPr>
              <w:t>Площадь питания одного растения (м²)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4D5" w:rsidRPr="009F5E5C" w:rsidRDefault="00B044D5" w:rsidP="00B044D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F5E5C">
              <w:rPr>
                <w:sz w:val="20"/>
                <w:szCs w:val="20"/>
              </w:rPr>
              <w:t>0,04</w:t>
            </w:r>
          </w:p>
        </w:tc>
      </w:tr>
      <w:tr w:rsidR="00B044D5" w:rsidRPr="009F5E5C" w:rsidTr="00B044D5">
        <w:trPr>
          <w:trHeight w:val="255"/>
        </w:trPr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4D5" w:rsidRPr="009F5E5C" w:rsidRDefault="00B044D5" w:rsidP="00B044D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F5E5C">
              <w:rPr>
                <w:sz w:val="20"/>
                <w:szCs w:val="20"/>
              </w:rPr>
              <w:t>16.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4D5" w:rsidRPr="009F5E5C" w:rsidRDefault="00B044D5" w:rsidP="00B044D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F5E5C">
              <w:rPr>
                <w:sz w:val="20"/>
                <w:szCs w:val="20"/>
              </w:rPr>
              <w:t>Площадь участка (га)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4D5" w:rsidRPr="009F5E5C" w:rsidRDefault="00B044D5" w:rsidP="00B044D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F5E5C">
              <w:rPr>
                <w:sz w:val="20"/>
                <w:szCs w:val="20"/>
              </w:rPr>
              <w:t>0,24</w:t>
            </w:r>
          </w:p>
        </w:tc>
      </w:tr>
      <w:tr w:rsidR="00B044D5" w:rsidRPr="009F5E5C" w:rsidTr="00B044D5">
        <w:trPr>
          <w:trHeight w:val="33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4D5" w:rsidRPr="009F5E5C" w:rsidRDefault="00B044D5" w:rsidP="00B044D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F5E5C">
              <w:rPr>
                <w:sz w:val="20"/>
                <w:szCs w:val="20"/>
              </w:rPr>
              <w:t>17.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4D5" w:rsidRPr="009F5E5C" w:rsidRDefault="00B044D5" w:rsidP="00B044D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F5E5C">
              <w:rPr>
                <w:sz w:val="20"/>
                <w:szCs w:val="20"/>
              </w:rPr>
              <w:t>Количество полей в севообороте (шт.)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4D5" w:rsidRPr="009F5E5C" w:rsidRDefault="00B044D5" w:rsidP="00B044D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F5E5C">
              <w:rPr>
                <w:sz w:val="20"/>
                <w:szCs w:val="20"/>
              </w:rPr>
              <w:t>4</w:t>
            </w:r>
          </w:p>
        </w:tc>
      </w:tr>
      <w:tr w:rsidR="00B044D5" w:rsidRPr="009F5E5C" w:rsidTr="00B044D5">
        <w:trPr>
          <w:trHeight w:val="251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4D5" w:rsidRPr="009F5E5C" w:rsidRDefault="00B044D5" w:rsidP="00B044D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F5E5C">
              <w:rPr>
                <w:sz w:val="20"/>
                <w:szCs w:val="20"/>
              </w:rPr>
              <w:t>18.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4D5" w:rsidRPr="009F5E5C" w:rsidRDefault="00B044D5" w:rsidP="00B044D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F5E5C">
              <w:rPr>
                <w:sz w:val="20"/>
                <w:szCs w:val="20"/>
              </w:rPr>
              <w:t>Общая площадь участка доращивания зелёных черенков (га)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44D5" w:rsidRPr="009F5E5C" w:rsidRDefault="00B044D5" w:rsidP="00B044D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9F5E5C">
              <w:rPr>
                <w:sz w:val="20"/>
                <w:szCs w:val="20"/>
              </w:rPr>
              <w:t>0,96</w:t>
            </w:r>
          </w:p>
        </w:tc>
      </w:tr>
    </w:tbl>
    <w:p w:rsidR="00A22D2D" w:rsidRPr="004670D8" w:rsidRDefault="00A22D2D" w:rsidP="004670D8">
      <w:pPr>
        <w:pStyle w:val="a6"/>
      </w:pPr>
    </w:p>
    <w:p w:rsidR="00A22D2D" w:rsidRPr="004670D8" w:rsidRDefault="00A22D2D" w:rsidP="004670D8">
      <w:pPr>
        <w:pStyle w:val="a6"/>
      </w:pPr>
    </w:p>
    <w:p w:rsidR="00A22D2D" w:rsidRPr="004670D8" w:rsidRDefault="00A22D2D" w:rsidP="004670D8">
      <w:pPr>
        <w:pStyle w:val="a6"/>
      </w:pPr>
    </w:p>
    <w:p w:rsidR="00A22D2D" w:rsidRPr="004670D8" w:rsidRDefault="00A22D2D" w:rsidP="004670D8">
      <w:pPr>
        <w:pStyle w:val="a6"/>
      </w:pPr>
    </w:p>
    <w:p w:rsidR="00A22D2D" w:rsidRPr="004670D8" w:rsidRDefault="00A22D2D" w:rsidP="004670D8">
      <w:pPr>
        <w:pStyle w:val="a6"/>
      </w:pPr>
    </w:p>
    <w:p w:rsidR="00A22D2D" w:rsidRPr="004670D8" w:rsidRDefault="00A22D2D" w:rsidP="004670D8">
      <w:pPr>
        <w:pStyle w:val="a6"/>
      </w:pPr>
    </w:p>
    <w:p w:rsidR="00A22D2D" w:rsidRPr="004670D8" w:rsidRDefault="00A22D2D" w:rsidP="004670D8">
      <w:pPr>
        <w:pStyle w:val="a6"/>
      </w:pPr>
    </w:p>
    <w:p w:rsidR="009F5E5C" w:rsidRPr="004670D8" w:rsidRDefault="009F5E5C" w:rsidP="009F5E5C">
      <w:pPr>
        <w:pStyle w:val="a6"/>
      </w:pPr>
      <w:r w:rsidRPr="004670D8">
        <w:t>2-ой год</w:t>
      </w:r>
    </w:p>
    <w:p w:rsidR="009F5E5C" w:rsidRPr="004670D8" w:rsidRDefault="009F5E5C" w:rsidP="009F5E5C">
      <w:pPr>
        <w:pStyle w:val="a6"/>
      </w:pPr>
      <w:r w:rsidRPr="004670D8">
        <w:t>Черенковый участок для доращивания подвоев, размноженных зелёными черенками.</w:t>
      </w:r>
    </w:p>
    <w:p w:rsidR="00FB6C68" w:rsidRDefault="00FB6C68" w:rsidP="004670D8">
      <w:pPr>
        <w:pStyle w:val="a6"/>
      </w:pPr>
    </w:p>
    <w:p w:rsidR="00A22D2D" w:rsidRPr="004670D8" w:rsidRDefault="00A22D2D" w:rsidP="004670D8">
      <w:pPr>
        <w:pStyle w:val="a6"/>
      </w:pPr>
      <w:r w:rsidRPr="004670D8">
        <w:t>Таблица 3.2.2. Расчёт площади подвойно-черенкового участка для</w:t>
      </w:r>
      <w:r w:rsidR="003D1816">
        <w:t xml:space="preserve"> </w:t>
      </w:r>
      <w:r w:rsidRPr="004670D8">
        <w:t>выращивания зелёных черенков.</w:t>
      </w:r>
    </w:p>
    <w:p w:rsidR="00A22D2D" w:rsidRPr="004670D8" w:rsidRDefault="00A22D2D" w:rsidP="004670D8">
      <w:pPr>
        <w:pStyle w:val="a6"/>
      </w:pPr>
    </w:p>
    <w:tbl>
      <w:tblPr>
        <w:tblpPr w:leftFromText="180" w:rightFromText="180" w:vertAnchor="text" w:horzAnchor="margin" w:tblpY="-64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7229"/>
        <w:gridCol w:w="1276"/>
      </w:tblGrid>
      <w:tr w:rsidR="00A22D2D" w:rsidRPr="00FB6C68" w:rsidTr="001B46F4">
        <w:trPr>
          <w:trHeight w:val="44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FB6C68" w:rsidRDefault="00A22D2D" w:rsidP="00FB6C68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FB6C68">
              <w:rPr>
                <w:sz w:val="20"/>
                <w:szCs w:val="20"/>
              </w:rPr>
              <w:t>№</w:t>
            </w:r>
            <w:r w:rsidR="00FB6C68">
              <w:rPr>
                <w:sz w:val="20"/>
                <w:szCs w:val="20"/>
              </w:rPr>
              <w:t xml:space="preserve"> </w:t>
            </w:r>
            <w:r w:rsidRPr="00FB6C68">
              <w:rPr>
                <w:sz w:val="20"/>
                <w:szCs w:val="20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22D2D" w:rsidRPr="00FB6C68" w:rsidRDefault="00A22D2D" w:rsidP="00FB6C68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FB6C68">
              <w:rPr>
                <w:sz w:val="20"/>
                <w:szCs w:val="20"/>
              </w:rPr>
              <w:t>Показатели и единицы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2D2D" w:rsidRPr="00FB6C68" w:rsidRDefault="00A22D2D" w:rsidP="00FB6C68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FB6C68">
              <w:rPr>
                <w:sz w:val="20"/>
                <w:szCs w:val="20"/>
              </w:rPr>
              <w:t>Результаты</w:t>
            </w:r>
          </w:p>
        </w:tc>
      </w:tr>
      <w:tr w:rsidR="00A22D2D" w:rsidRPr="00FB6C68" w:rsidTr="001B46F4">
        <w:trPr>
          <w:trHeight w:val="44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FB6C68" w:rsidRDefault="00A22D2D" w:rsidP="00FB6C68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FB6C68">
              <w:rPr>
                <w:sz w:val="20"/>
                <w:szCs w:val="20"/>
              </w:rPr>
              <w:t>1.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22D2D" w:rsidRPr="00FB6C68" w:rsidRDefault="00A22D2D" w:rsidP="00FB6C68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FB6C68">
              <w:rPr>
                <w:sz w:val="20"/>
                <w:szCs w:val="20"/>
              </w:rPr>
              <w:t>Необходимо зелёных черенков для выращивания</w:t>
            </w:r>
            <w:r w:rsidR="001D15E8" w:rsidRPr="00FB6C68">
              <w:rPr>
                <w:sz w:val="20"/>
                <w:szCs w:val="20"/>
              </w:rPr>
              <w:t xml:space="preserve"> клон</w:t>
            </w:r>
            <w:r w:rsidRPr="00FB6C68">
              <w:rPr>
                <w:sz w:val="20"/>
                <w:szCs w:val="20"/>
              </w:rPr>
              <w:t>овых подвоев (тыс. шт.)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FB6C68" w:rsidRDefault="00A22D2D" w:rsidP="00FB6C68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FB6C68">
              <w:rPr>
                <w:sz w:val="20"/>
                <w:szCs w:val="20"/>
              </w:rPr>
              <w:t>70</w:t>
            </w:r>
          </w:p>
        </w:tc>
      </w:tr>
      <w:tr w:rsidR="00A22D2D" w:rsidRPr="00FB6C68" w:rsidTr="001B46F4">
        <w:trPr>
          <w:trHeight w:val="44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FB6C68" w:rsidRDefault="00A22D2D" w:rsidP="00FB6C68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FB6C68">
              <w:rPr>
                <w:sz w:val="20"/>
                <w:szCs w:val="20"/>
              </w:rPr>
              <w:t>2.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22D2D" w:rsidRPr="00FB6C68" w:rsidRDefault="00A22D2D" w:rsidP="00FB6C68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FB6C68">
              <w:rPr>
                <w:sz w:val="20"/>
                <w:szCs w:val="20"/>
              </w:rPr>
              <w:t>Схема размещения маточных растений (м)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2D2D" w:rsidRPr="00FB6C68" w:rsidRDefault="00A22D2D" w:rsidP="00FB6C68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FB6C68">
              <w:rPr>
                <w:sz w:val="20"/>
                <w:szCs w:val="20"/>
              </w:rPr>
              <w:t>2,5х0,8</w:t>
            </w:r>
          </w:p>
        </w:tc>
      </w:tr>
      <w:tr w:rsidR="00A22D2D" w:rsidRPr="00FB6C68" w:rsidTr="001B46F4">
        <w:trPr>
          <w:trHeight w:val="44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FB6C68" w:rsidRDefault="00A22D2D" w:rsidP="00FB6C68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FB6C68">
              <w:rPr>
                <w:sz w:val="20"/>
                <w:szCs w:val="20"/>
              </w:rPr>
              <w:t>3.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22D2D" w:rsidRPr="00FB6C68" w:rsidRDefault="00A22D2D" w:rsidP="00FB6C68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FB6C68">
              <w:rPr>
                <w:sz w:val="20"/>
                <w:szCs w:val="20"/>
              </w:rPr>
              <w:t>Количество маточных растений на I га</w:t>
            </w:r>
            <w:r w:rsidR="00FB6C68">
              <w:rPr>
                <w:sz w:val="20"/>
                <w:szCs w:val="20"/>
              </w:rPr>
              <w:t xml:space="preserve"> </w:t>
            </w:r>
            <w:r w:rsidRPr="00FB6C68">
              <w:rPr>
                <w:sz w:val="20"/>
                <w:szCs w:val="20"/>
              </w:rPr>
              <w:t>(тыс. шт.)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2D2D" w:rsidRPr="00FB6C68" w:rsidRDefault="00A22D2D" w:rsidP="00FB6C68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FB6C68">
              <w:rPr>
                <w:sz w:val="20"/>
                <w:szCs w:val="20"/>
              </w:rPr>
              <w:t>5</w:t>
            </w:r>
          </w:p>
        </w:tc>
      </w:tr>
      <w:tr w:rsidR="00A22D2D" w:rsidRPr="00FB6C68" w:rsidTr="001B46F4">
        <w:trPr>
          <w:trHeight w:val="44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FB6C68" w:rsidRDefault="00A22D2D" w:rsidP="00FB6C68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FB6C68">
              <w:rPr>
                <w:sz w:val="20"/>
                <w:szCs w:val="20"/>
              </w:rPr>
              <w:t>4.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A22D2D" w:rsidRPr="00FB6C68" w:rsidRDefault="00A22D2D" w:rsidP="00FB6C68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FB6C68">
              <w:rPr>
                <w:sz w:val="20"/>
                <w:szCs w:val="20"/>
              </w:rPr>
              <w:t>Количество зелёных черенков с 1 маточного растения (шт.)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FB6C68" w:rsidRDefault="00A22D2D" w:rsidP="00FB6C68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FB6C68">
              <w:rPr>
                <w:sz w:val="20"/>
                <w:szCs w:val="20"/>
              </w:rPr>
              <w:t>30</w:t>
            </w:r>
          </w:p>
        </w:tc>
      </w:tr>
      <w:tr w:rsidR="00A22D2D" w:rsidRPr="00FB6C68" w:rsidTr="001B46F4">
        <w:trPr>
          <w:trHeight w:val="44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FB6C68" w:rsidRDefault="00A22D2D" w:rsidP="00FB6C68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FB6C68">
              <w:rPr>
                <w:sz w:val="20"/>
                <w:szCs w:val="20"/>
              </w:rPr>
              <w:t>5.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FB6C68" w:rsidRDefault="00A22D2D" w:rsidP="00FB6C68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FB6C68">
              <w:rPr>
                <w:sz w:val="20"/>
                <w:szCs w:val="20"/>
              </w:rPr>
              <w:t xml:space="preserve">Количество зелёных черенков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FB6C68">
                <w:rPr>
                  <w:sz w:val="20"/>
                  <w:szCs w:val="20"/>
                </w:rPr>
                <w:t>1 га</w:t>
              </w:r>
            </w:smartTag>
            <w:r w:rsidRPr="00FB6C68">
              <w:rPr>
                <w:sz w:val="20"/>
                <w:szCs w:val="20"/>
              </w:rPr>
              <w:t xml:space="preserve"> (тыс. шт.)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FB6C68" w:rsidRDefault="00A22D2D" w:rsidP="00FB6C68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FB6C68">
              <w:rPr>
                <w:sz w:val="20"/>
                <w:szCs w:val="20"/>
              </w:rPr>
              <w:t>150</w:t>
            </w:r>
          </w:p>
        </w:tc>
      </w:tr>
      <w:tr w:rsidR="00A22D2D" w:rsidRPr="00FB6C68" w:rsidTr="001B46F4">
        <w:trPr>
          <w:trHeight w:val="44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FB6C68" w:rsidRDefault="00A22D2D" w:rsidP="00FB6C68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FB6C68">
              <w:rPr>
                <w:sz w:val="20"/>
                <w:szCs w:val="20"/>
              </w:rPr>
              <w:t>6.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FB6C68" w:rsidRDefault="00A22D2D" w:rsidP="00FB6C68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FB6C68">
              <w:rPr>
                <w:sz w:val="20"/>
                <w:szCs w:val="20"/>
              </w:rPr>
              <w:t xml:space="preserve"> Площадь подвойно-черенкового участка для выращивания зелёных черенков (га)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D2D" w:rsidRPr="00FB6C68" w:rsidRDefault="00A22D2D" w:rsidP="00FB6C68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FB6C68">
              <w:rPr>
                <w:sz w:val="20"/>
                <w:szCs w:val="20"/>
              </w:rPr>
              <w:t>0,47</w:t>
            </w:r>
          </w:p>
        </w:tc>
      </w:tr>
    </w:tbl>
    <w:p w:rsidR="00713770" w:rsidRPr="004670D8" w:rsidRDefault="00713770" w:rsidP="001B46F4">
      <w:pPr>
        <w:pStyle w:val="a6"/>
      </w:pPr>
      <w:bookmarkStart w:id="0" w:name="_GoBack"/>
      <w:bookmarkEnd w:id="0"/>
    </w:p>
    <w:sectPr w:rsidR="00713770" w:rsidRPr="004670D8" w:rsidSect="004670D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FDF"/>
    <w:rsid w:val="000932F0"/>
    <w:rsid w:val="00097E20"/>
    <w:rsid w:val="000E7590"/>
    <w:rsid w:val="000F6A9F"/>
    <w:rsid w:val="00127B8A"/>
    <w:rsid w:val="00180879"/>
    <w:rsid w:val="001B46F4"/>
    <w:rsid w:val="001D15E8"/>
    <w:rsid w:val="00200F9D"/>
    <w:rsid w:val="00217AE1"/>
    <w:rsid w:val="002572CC"/>
    <w:rsid w:val="0037252D"/>
    <w:rsid w:val="003D1816"/>
    <w:rsid w:val="003D2BF6"/>
    <w:rsid w:val="003E70AA"/>
    <w:rsid w:val="003F17E7"/>
    <w:rsid w:val="004670D8"/>
    <w:rsid w:val="004F20A1"/>
    <w:rsid w:val="005916A8"/>
    <w:rsid w:val="005F0961"/>
    <w:rsid w:val="00665F39"/>
    <w:rsid w:val="00713770"/>
    <w:rsid w:val="00772FA4"/>
    <w:rsid w:val="007B72C0"/>
    <w:rsid w:val="0085133C"/>
    <w:rsid w:val="00881FDF"/>
    <w:rsid w:val="0089551C"/>
    <w:rsid w:val="008B1009"/>
    <w:rsid w:val="008B4196"/>
    <w:rsid w:val="00961286"/>
    <w:rsid w:val="009616D6"/>
    <w:rsid w:val="009D15E5"/>
    <w:rsid w:val="009E4905"/>
    <w:rsid w:val="009F5E5C"/>
    <w:rsid w:val="00A22D2D"/>
    <w:rsid w:val="00A62C39"/>
    <w:rsid w:val="00AD0DBE"/>
    <w:rsid w:val="00AD4269"/>
    <w:rsid w:val="00B044D5"/>
    <w:rsid w:val="00B537C4"/>
    <w:rsid w:val="00BF7122"/>
    <w:rsid w:val="00C31BAB"/>
    <w:rsid w:val="00C3282A"/>
    <w:rsid w:val="00D5799C"/>
    <w:rsid w:val="00D9641D"/>
    <w:rsid w:val="00DA35F0"/>
    <w:rsid w:val="00DD5301"/>
    <w:rsid w:val="00EF31C0"/>
    <w:rsid w:val="00FB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5872C3DB-2547-41F3-BA3F-B0F8AFAF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F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725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6">
    <w:name w:val="А"/>
    <w:basedOn w:val="a"/>
    <w:qFormat/>
    <w:rsid w:val="004670D8"/>
    <w:pPr>
      <w:spacing w:line="360" w:lineRule="auto"/>
      <w:ind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Hostel</Company>
  <LinksUpToDate>false</LinksUpToDate>
  <CharactersWithSpaces>18778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Winner</dc:creator>
  <cp:keywords/>
  <dc:description/>
  <cp:lastModifiedBy>admin</cp:lastModifiedBy>
  <cp:revision>2</cp:revision>
  <cp:lastPrinted>2007-06-10T15:31:00Z</cp:lastPrinted>
  <dcterms:created xsi:type="dcterms:W3CDTF">2014-03-07T16:00:00Z</dcterms:created>
  <dcterms:modified xsi:type="dcterms:W3CDTF">2014-03-07T16:00:00Z</dcterms:modified>
</cp:coreProperties>
</file>