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18FB" w:rsidRDefault="00F318FB" w:rsidP="00C70B34">
      <w:pPr>
        <w:spacing w:after="0" w:line="360" w:lineRule="auto"/>
        <w:jc w:val="both"/>
        <w:rPr>
          <w:rFonts w:ascii="Times New Roman" w:hAnsi="Times New Roman"/>
          <w:sz w:val="24"/>
          <w:szCs w:val="24"/>
        </w:rPr>
      </w:pPr>
    </w:p>
    <w:p w:rsidR="00D020E2" w:rsidRDefault="00D020E2" w:rsidP="00C70B34">
      <w:pPr>
        <w:spacing w:after="0" w:line="360" w:lineRule="auto"/>
        <w:jc w:val="both"/>
        <w:rPr>
          <w:rFonts w:ascii="Times New Roman" w:hAnsi="Times New Roman"/>
          <w:sz w:val="24"/>
          <w:szCs w:val="24"/>
        </w:rPr>
      </w:pPr>
      <w:r>
        <w:rPr>
          <w:rFonts w:ascii="Times New Roman" w:hAnsi="Times New Roman"/>
          <w:sz w:val="24"/>
          <w:szCs w:val="24"/>
        </w:rPr>
        <w:t>Содержание</w:t>
      </w:r>
    </w:p>
    <w:p w:rsidR="00D020E2" w:rsidRPr="00C70B34" w:rsidRDefault="00D020E2" w:rsidP="00C70B34">
      <w:pPr>
        <w:spacing w:after="0" w:line="360" w:lineRule="auto"/>
        <w:jc w:val="both"/>
        <w:rPr>
          <w:rFonts w:ascii="Times New Roman" w:hAnsi="Times New Roman"/>
          <w:sz w:val="24"/>
          <w:szCs w:val="24"/>
        </w:rPr>
      </w:pPr>
      <w:r w:rsidRPr="00C70B34">
        <w:rPr>
          <w:rFonts w:ascii="Times New Roman" w:hAnsi="Times New Roman"/>
          <w:sz w:val="24"/>
          <w:szCs w:val="24"/>
        </w:rPr>
        <w:t>1.Чеки и их особенности.</w:t>
      </w:r>
      <w:r>
        <w:rPr>
          <w:rFonts w:ascii="Times New Roman" w:hAnsi="Times New Roman"/>
          <w:sz w:val="24"/>
          <w:szCs w:val="24"/>
        </w:rPr>
        <w:t xml:space="preserve">                                                                                                              3</w:t>
      </w:r>
    </w:p>
    <w:p w:rsidR="00D020E2" w:rsidRPr="00C70B34" w:rsidRDefault="00D020E2" w:rsidP="00C70B34">
      <w:pPr>
        <w:spacing w:after="0" w:line="360" w:lineRule="auto"/>
        <w:jc w:val="both"/>
        <w:rPr>
          <w:rFonts w:ascii="Times New Roman" w:hAnsi="Times New Roman"/>
          <w:sz w:val="24"/>
          <w:szCs w:val="24"/>
        </w:rPr>
      </w:pPr>
      <w:r w:rsidRPr="00C70B34">
        <w:rPr>
          <w:rFonts w:ascii="Times New Roman" w:hAnsi="Times New Roman"/>
          <w:sz w:val="24"/>
          <w:szCs w:val="24"/>
        </w:rPr>
        <w:t xml:space="preserve">2.Задача 2. </w:t>
      </w:r>
      <w:r w:rsidRPr="00D20272">
        <w:rPr>
          <w:rFonts w:ascii="Times New Roman" w:hAnsi="Times New Roman"/>
          <w:sz w:val="24"/>
          <w:szCs w:val="24"/>
        </w:rPr>
        <w:t>Поиск соответствующего свойства.</w:t>
      </w:r>
      <w:r>
        <w:rPr>
          <w:rFonts w:ascii="Times New Roman" w:hAnsi="Times New Roman"/>
          <w:sz w:val="24"/>
          <w:szCs w:val="24"/>
        </w:rPr>
        <w:t xml:space="preserve">                                                                         4</w:t>
      </w:r>
    </w:p>
    <w:p w:rsidR="00D020E2" w:rsidRDefault="00D020E2" w:rsidP="00C70B34">
      <w:pPr>
        <w:spacing w:after="0" w:line="360" w:lineRule="auto"/>
        <w:jc w:val="both"/>
        <w:rPr>
          <w:rFonts w:ascii="Times New Roman" w:hAnsi="Times New Roman"/>
          <w:sz w:val="24"/>
          <w:szCs w:val="24"/>
        </w:rPr>
      </w:pPr>
      <w:r w:rsidRPr="00C70B34">
        <w:rPr>
          <w:rFonts w:ascii="Times New Roman" w:hAnsi="Times New Roman"/>
          <w:sz w:val="24"/>
          <w:szCs w:val="24"/>
        </w:rPr>
        <w:t>3.</w:t>
      </w:r>
      <w:r w:rsidRPr="00D20272">
        <w:rPr>
          <w:rFonts w:ascii="Times New Roman" w:hAnsi="Times New Roman"/>
          <w:sz w:val="24"/>
          <w:szCs w:val="24"/>
        </w:rPr>
        <w:t xml:space="preserve"> Задача 8. </w:t>
      </w:r>
      <w:r w:rsidRPr="00C70B34">
        <w:rPr>
          <w:rFonts w:ascii="Times New Roman" w:hAnsi="Times New Roman"/>
          <w:sz w:val="24"/>
          <w:szCs w:val="24"/>
        </w:rPr>
        <w:t>Номинальная стоимость облигации 5000 руб., купонная проце</w:t>
      </w:r>
      <w:r>
        <w:rPr>
          <w:rFonts w:ascii="Times New Roman" w:hAnsi="Times New Roman"/>
          <w:sz w:val="24"/>
          <w:szCs w:val="24"/>
        </w:rPr>
        <w:t>нтная</w:t>
      </w:r>
    </w:p>
    <w:p w:rsidR="00D020E2" w:rsidRDefault="00D020E2" w:rsidP="00C70B34">
      <w:pPr>
        <w:spacing w:after="0" w:line="360" w:lineRule="auto"/>
        <w:jc w:val="both"/>
        <w:rPr>
          <w:rFonts w:ascii="Times New Roman" w:hAnsi="Times New Roman"/>
          <w:sz w:val="24"/>
          <w:szCs w:val="24"/>
        </w:rPr>
      </w:pPr>
      <w:r>
        <w:rPr>
          <w:rFonts w:ascii="Times New Roman" w:hAnsi="Times New Roman"/>
          <w:sz w:val="24"/>
          <w:szCs w:val="24"/>
        </w:rPr>
        <w:t xml:space="preserve">ставка </w:t>
      </w:r>
      <w:r w:rsidRPr="00C70B34">
        <w:rPr>
          <w:rFonts w:ascii="Times New Roman" w:hAnsi="Times New Roman"/>
          <w:sz w:val="24"/>
          <w:szCs w:val="24"/>
        </w:rPr>
        <w:t xml:space="preserve">15 %, оставшийся срок до погашения облигации 3 года, </w:t>
      </w:r>
    </w:p>
    <w:p w:rsidR="00D020E2" w:rsidRDefault="00D020E2" w:rsidP="00C70B34">
      <w:pPr>
        <w:spacing w:after="0" w:line="360" w:lineRule="auto"/>
        <w:jc w:val="both"/>
        <w:rPr>
          <w:rFonts w:ascii="Times New Roman" w:hAnsi="Times New Roman"/>
          <w:sz w:val="24"/>
          <w:szCs w:val="24"/>
        </w:rPr>
      </w:pPr>
      <w:r w:rsidRPr="00C70B34">
        <w:rPr>
          <w:rFonts w:ascii="Times New Roman" w:hAnsi="Times New Roman"/>
          <w:sz w:val="24"/>
          <w:szCs w:val="24"/>
        </w:rPr>
        <w:t xml:space="preserve">текущая рыночная процентная ставка 12 %. Определите текущую рыночную </w:t>
      </w:r>
    </w:p>
    <w:p w:rsidR="00D020E2" w:rsidRDefault="00D020E2" w:rsidP="00C70B34">
      <w:pPr>
        <w:spacing w:after="0" w:line="360" w:lineRule="auto"/>
        <w:jc w:val="both"/>
        <w:rPr>
          <w:rFonts w:ascii="Times New Roman" w:hAnsi="Times New Roman"/>
          <w:sz w:val="24"/>
          <w:szCs w:val="24"/>
        </w:rPr>
      </w:pPr>
      <w:r w:rsidRPr="00C70B34">
        <w:rPr>
          <w:rFonts w:ascii="Times New Roman" w:hAnsi="Times New Roman"/>
          <w:sz w:val="24"/>
          <w:szCs w:val="24"/>
        </w:rPr>
        <w:t>стоимость облигации.</w:t>
      </w:r>
      <w:r>
        <w:rPr>
          <w:rFonts w:ascii="Times New Roman" w:hAnsi="Times New Roman"/>
          <w:sz w:val="24"/>
          <w:szCs w:val="24"/>
        </w:rPr>
        <w:t xml:space="preserve">                                                                                                                   6</w:t>
      </w:r>
    </w:p>
    <w:p w:rsidR="00D020E2" w:rsidRPr="00D20272" w:rsidRDefault="00D020E2" w:rsidP="00C70B34">
      <w:pPr>
        <w:spacing w:after="0" w:line="360" w:lineRule="auto"/>
        <w:jc w:val="both"/>
        <w:rPr>
          <w:rFonts w:ascii="Times New Roman" w:hAnsi="Times New Roman"/>
          <w:b/>
          <w:sz w:val="24"/>
          <w:szCs w:val="24"/>
          <w:u w:val="single"/>
        </w:rPr>
      </w:pPr>
      <w:r>
        <w:rPr>
          <w:rFonts w:ascii="Times New Roman" w:hAnsi="Times New Roman"/>
          <w:sz w:val="24"/>
          <w:szCs w:val="24"/>
        </w:rPr>
        <w:t xml:space="preserve">Список литературы                                        </w:t>
      </w:r>
    </w:p>
    <w:p w:rsidR="00D020E2" w:rsidRPr="00C70B34" w:rsidRDefault="00D020E2" w:rsidP="00C70B34">
      <w:pPr>
        <w:spacing w:after="0" w:line="360" w:lineRule="auto"/>
        <w:jc w:val="both"/>
        <w:rPr>
          <w:rFonts w:ascii="Times New Roman" w:hAnsi="Times New Roman"/>
          <w:sz w:val="24"/>
          <w:szCs w:val="24"/>
        </w:rPr>
      </w:pPr>
      <w:r w:rsidRPr="00C70B34">
        <w:rPr>
          <w:rFonts w:ascii="Times New Roman" w:hAnsi="Times New Roman"/>
          <w:sz w:val="24"/>
          <w:szCs w:val="24"/>
        </w:rPr>
        <w:t xml:space="preserve"> </w:t>
      </w:r>
    </w:p>
    <w:p w:rsidR="00D020E2" w:rsidRPr="00C70B34" w:rsidRDefault="00D020E2" w:rsidP="00C70B34">
      <w:pPr>
        <w:spacing w:after="0" w:line="360" w:lineRule="auto"/>
        <w:jc w:val="both"/>
        <w:rPr>
          <w:rFonts w:ascii="Times New Roman" w:hAnsi="Times New Roman"/>
          <w:sz w:val="24"/>
          <w:szCs w:val="24"/>
        </w:rPr>
      </w:pPr>
    </w:p>
    <w:p w:rsidR="00D020E2" w:rsidRDefault="00D020E2" w:rsidP="00C70B34">
      <w:pPr>
        <w:spacing w:after="0" w:line="360" w:lineRule="auto"/>
        <w:jc w:val="both"/>
        <w:rPr>
          <w:rFonts w:ascii="Times New Roman" w:hAnsi="Times New Roman"/>
          <w:sz w:val="24"/>
          <w:szCs w:val="24"/>
        </w:rPr>
      </w:pPr>
    </w:p>
    <w:p w:rsidR="00D020E2" w:rsidRDefault="00D020E2" w:rsidP="00C70B34">
      <w:pPr>
        <w:spacing w:after="0" w:line="360" w:lineRule="auto"/>
        <w:jc w:val="both"/>
        <w:rPr>
          <w:rFonts w:ascii="Times New Roman" w:hAnsi="Times New Roman"/>
          <w:sz w:val="24"/>
          <w:szCs w:val="24"/>
        </w:rPr>
      </w:pPr>
    </w:p>
    <w:p w:rsidR="00D020E2" w:rsidRDefault="00D020E2" w:rsidP="00C70B34">
      <w:pPr>
        <w:spacing w:after="0" w:line="360" w:lineRule="auto"/>
        <w:jc w:val="both"/>
        <w:rPr>
          <w:rFonts w:ascii="Times New Roman" w:hAnsi="Times New Roman"/>
          <w:sz w:val="24"/>
          <w:szCs w:val="24"/>
        </w:rPr>
      </w:pPr>
    </w:p>
    <w:p w:rsidR="00D020E2" w:rsidRDefault="00D020E2" w:rsidP="00C70B34">
      <w:pPr>
        <w:spacing w:after="0" w:line="360" w:lineRule="auto"/>
        <w:jc w:val="both"/>
        <w:rPr>
          <w:rFonts w:ascii="Times New Roman" w:hAnsi="Times New Roman"/>
          <w:sz w:val="24"/>
          <w:szCs w:val="24"/>
        </w:rPr>
      </w:pPr>
    </w:p>
    <w:p w:rsidR="00D020E2" w:rsidRDefault="00D020E2" w:rsidP="00C70B34">
      <w:pPr>
        <w:spacing w:after="0" w:line="360" w:lineRule="auto"/>
        <w:jc w:val="both"/>
        <w:rPr>
          <w:rFonts w:ascii="Times New Roman" w:hAnsi="Times New Roman"/>
          <w:sz w:val="24"/>
          <w:szCs w:val="24"/>
        </w:rPr>
      </w:pPr>
    </w:p>
    <w:p w:rsidR="00D020E2" w:rsidRDefault="00D020E2" w:rsidP="00C70B34">
      <w:pPr>
        <w:spacing w:after="0" w:line="360" w:lineRule="auto"/>
        <w:jc w:val="both"/>
        <w:rPr>
          <w:rFonts w:ascii="Times New Roman" w:hAnsi="Times New Roman"/>
          <w:sz w:val="24"/>
          <w:szCs w:val="24"/>
        </w:rPr>
      </w:pPr>
    </w:p>
    <w:p w:rsidR="00D020E2" w:rsidRDefault="00D020E2" w:rsidP="00C70B34">
      <w:pPr>
        <w:spacing w:after="0" w:line="360" w:lineRule="auto"/>
        <w:jc w:val="both"/>
        <w:rPr>
          <w:rFonts w:ascii="Times New Roman" w:hAnsi="Times New Roman"/>
          <w:sz w:val="24"/>
          <w:szCs w:val="24"/>
        </w:rPr>
      </w:pPr>
    </w:p>
    <w:p w:rsidR="00D020E2" w:rsidRDefault="00D020E2" w:rsidP="00C70B34">
      <w:pPr>
        <w:spacing w:after="0" w:line="360" w:lineRule="auto"/>
        <w:jc w:val="both"/>
        <w:rPr>
          <w:rFonts w:ascii="Times New Roman" w:hAnsi="Times New Roman"/>
          <w:sz w:val="24"/>
          <w:szCs w:val="24"/>
        </w:rPr>
      </w:pPr>
    </w:p>
    <w:p w:rsidR="00D020E2" w:rsidRDefault="00D020E2" w:rsidP="00C70B34">
      <w:pPr>
        <w:spacing w:after="0" w:line="360" w:lineRule="auto"/>
        <w:jc w:val="both"/>
        <w:rPr>
          <w:rFonts w:ascii="Times New Roman" w:hAnsi="Times New Roman"/>
          <w:sz w:val="24"/>
          <w:szCs w:val="24"/>
        </w:rPr>
      </w:pPr>
    </w:p>
    <w:p w:rsidR="00D020E2" w:rsidRDefault="00D020E2" w:rsidP="00C70B34">
      <w:pPr>
        <w:spacing w:after="0" w:line="360" w:lineRule="auto"/>
        <w:jc w:val="both"/>
        <w:rPr>
          <w:rFonts w:ascii="Times New Roman" w:hAnsi="Times New Roman"/>
          <w:sz w:val="24"/>
          <w:szCs w:val="24"/>
        </w:rPr>
      </w:pPr>
    </w:p>
    <w:p w:rsidR="00D020E2" w:rsidRDefault="00D020E2" w:rsidP="00C70B34">
      <w:pPr>
        <w:spacing w:after="0" w:line="360" w:lineRule="auto"/>
        <w:jc w:val="both"/>
        <w:rPr>
          <w:rFonts w:ascii="Times New Roman" w:hAnsi="Times New Roman"/>
          <w:sz w:val="24"/>
          <w:szCs w:val="24"/>
        </w:rPr>
      </w:pPr>
    </w:p>
    <w:p w:rsidR="00D020E2" w:rsidRDefault="00D020E2" w:rsidP="00C70B34">
      <w:pPr>
        <w:spacing w:after="0" w:line="360" w:lineRule="auto"/>
        <w:jc w:val="both"/>
        <w:rPr>
          <w:rFonts w:ascii="Times New Roman" w:hAnsi="Times New Roman"/>
          <w:sz w:val="24"/>
          <w:szCs w:val="24"/>
        </w:rPr>
      </w:pPr>
    </w:p>
    <w:p w:rsidR="00D020E2" w:rsidRDefault="00D020E2" w:rsidP="00C70B34">
      <w:pPr>
        <w:spacing w:after="0" w:line="360" w:lineRule="auto"/>
        <w:jc w:val="both"/>
        <w:rPr>
          <w:rFonts w:ascii="Times New Roman" w:hAnsi="Times New Roman"/>
          <w:sz w:val="24"/>
          <w:szCs w:val="24"/>
        </w:rPr>
      </w:pPr>
    </w:p>
    <w:p w:rsidR="00D020E2" w:rsidRDefault="00D020E2" w:rsidP="00C70B34">
      <w:pPr>
        <w:spacing w:after="0" w:line="360" w:lineRule="auto"/>
        <w:jc w:val="both"/>
        <w:rPr>
          <w:rFonts w:ascii="Times New Roman" w:hAnsi="Times New Roman"/>
          <w:sz w:val="24"/>
          <w:szCs w:val="24"/>
        </w:rPr>
      </w:pPr>
    </w:p>
    <w:p w:rsidR="00D020E2" w:rsidRDefault="00D020E2" w:rsidP="00C70B34">
      <w:pPr>
        <w:spacing w:after="0" w:line="360" w:lineRule="auto"/>
        <w:jc w:val="both"/>
        <w:rPr>
          <w:rFonts w:ascii="Times New Roman" w:hAnsi="Times New Roman"/>
          <w:sz w:val="24"/>
          <w:szCs w:val="24"/>
        </w:rPr>
      </w:pPr>
    </w:p>
    <w:p w:rsidR="00D020E2" w:rsidRDefault="00D020E2" w:rsidP="00C70B34">
      <w:pPr>
        <w:spacing w:after="0" w:line="360" w:lineRule="auto"/>
        <w:jc w:val="both"/>
        <w:rPr>
          <w:rFonts w:ascii="Times New Roman" w:hAnsi="Times New Roman"/>
          <w:sz w:val="24"/>
          <w:szCs w:val="24"/>
        </w:rPr>
      </w:pPr>
    </w:p>
    <w:p w:rsidR="00D020E2" w:rsidRDefault="00D020E2" w:rsidP="00C70B34">
      <w:pPr>
        <w:spacing w:after="0" w:line="360" w:lineRule="auto"/>
        <w:jc w:val="both"/>
        <w:rPr>
          <w:rFonts w:ascii="Times New Roman" w:hAnsi="Times New Roman"/>
          <w:sz w:val="24"/>
          <w:szCs w:val="24"/>
        </w:rPr>
      </w:pPr>
    </w:p>
    <w:p w:rsidR="00D020E2" w:rsidRDefault="00D020E2" w:rsidP="00C70B34">
      <w:pPr>
        <w:spacing w:after="0" w:line="360" w:lineRule="auto"/>
        <w:jc w:val="both"/>
        <w:rPr>
          <w:rFonts w:ascii="Times New Roman" w:hAnsi="Times New Roman"/>
          <w:sz w:val="24"/>
          <w:szCs w:val="24"/>
        </w:rPr>
      </w:pPr>
    </w:p>
    <w:p w:rsidR="00D020E2" w:rsidRDefault="00D020E2" w:rsidP="00C70B34">
      <w:pPr>
        <w:spacing w:after="0" w:line="360" w:lineRule="auto"/>
        <w:jc w:val="both"/>
        <w:rPr>
          <w:rFonts w:ascii="Times New Roman" w:hAnsi="Times New Roman"/>
          <w:sz w:val="24"/>
          <w:szCs w:val="24"/>
        </w:rPr>
      </w:pPr>
    </w:p>
    <w:p w:rsidR="00D020E2" w:rsidRDefault="00D020E2" w:rsidP="00C70B34">
      <w:pPr>
        <w:spacing w:after="0" w:line="360" w:lineRule="auto"/>
        <w:jc w:val="both"/>
        <w:rPr>
          <w:rFonts w:ascii="Times New Roman" w:hAnsi="Times New Roman"/>
          <w:sz w:val="24"/>
          <w:szCs w:val="24"/>
        </w:rPr>
      </w:pPr>
    </w:p>
    <w:p w:rsidR="00D020E2" w:rsidRDefault="00D020E2" w:rsidP="00C70B34">
      <w:pPr>
        <w:spacing w:after="0" w:line="360" w:lineRule="auto"/>
        <w:jc w:val="both"/>
        <w:rPr>
          <w:rFonts w:ascii="Times New Roman" w:hAnsi="Times New Roman"/>
          <w:sz w:val="24"/>
          <w:szCs w:val="24"/>
        </w:rPr>
      </w:pPr>
    </w:p>
    <w:p w:rsidR="00D020E2" w:rsidRDefault="00D020E2" w:rsidP="00C70B34">
      <w:pPr>
        <w:spacing w:after="0" w:line="360" w:lineRule="auto"/>
        <w:jc w:val="both"/>
        <w:rPr>
          <w:rFonts w:ascii="Times New Roman" w:hAnsi="Times New Roman"/>
          <w:sz w:val="24"/>
          <w:szCs w:val="24"/>
        </w:rPr>
      </w:pPr>
    </w:p>
    <w:p w:rsidR="00D020E2" w:rsidRDefault="00D020E2" w:rsidP="00C70B34">
      <w:pPr>
        <w:spacing w:after="0" w:line="360" w:lineRule="auto"/>
        <w:jc w:val="both"/>
        <w:rPr>
          <w:rFonts w:ascii="Times New Roman" w:hAnsi="Times New Roman"/>
          <w:sz w:val="24"/>
          <w:szCs w:val="24"/>
        </w:rPr>
      </w:pPr>
    </w:p>
    <w:p w:rsidR="00D020E2" w:rsidRDefault="00D020E2" w:rsidP="00C70B34">
      <w:pPr>
        <w:spacing w:after="0" w:line="360" w:lineRule="auto"/>
        <w:jc w:val="both"/>
        <w:rPr>
          <w:rFonts w:ascii="Times New Roman" w:hAnsi="Times New Roman"/>
          <w:sz w:val="24"/>
          <w:szCs w:val="24"/>
        </w:rPr>
      </w:pPr>
    </w:p>
    <w:p w:rsidR="00D020E2" w:rsidRDefault="00D020E2" w:rsidP="00C70B34">
      <w:pPr>
        <w:spacing w:after="0" w:line="360" w:lineRule="auto"/>
        <w:jc w:val="both"/>
        <w:rPr>
          <w:rFonts w:ascii="Times New Roman" w:hAnsi="Times New Roman"/>
          <w:sz w:val="24"/>
          <w:szCs w:val="24"/>
        </w:rPr>
      </w:pPr>
    </w:p>
    <w:p w:rsidR="00D020E2" w:rsidRPr="00F83E64" w:rsidRDefault="00D020E2" w:rsidP="00F83E64">
      <w:pPr>
        <w:spacing w:after="0" w:line="360" w:lineRule="auto"/>
        <w:jc w:val="both"/>
        <w:rPr>
          <w:rFonts w:ascii="Times New Roman" w:hAnsi="Times New Roman"/>
          <w:sz w:val="24"/>
          <w:szCs w:val="24"/>
        </w:rPr>
      </w:pPr>
      <w:r w:rsidRPr="00F83E64">
        <w:rPr>
          <w:rFonts w:ascii="Times New Roman" w:hAnsi="Times New Roman"/>
          <w:sz w:val="24"/>
          <w:szCs w:val="24"/>
        </w:rPr>
        <w:t>1.Чеки и их особенности.</w:t>
      </w:r>
    </w:p>
    <w:p w:rsidR="00D020E2" w:rsidRPr="00F83E64" w:rsidRDefault="00D020E2" w:rsidP="00F83E64">
      <w:pPr>
        <w:spacing w:after="0" w:line="360" w:lineRule="auto"/>
        <w:jc w:val="both"/>
        <w:rPr>
          <w:rFonts w:ascii="Times New Roman" w:hAnsi="Times New Roman"/>
          <w:sz w:val="24"/>
          <w:szCs w:val="24"/>
        </w:rPr>
      </w:pPr>
    </w:p>
    <w:p w:rsidR="00D020E2" w:rsidRPr="00F83E64" w:rsidRDefault="00D020E2" w:rsidP="00F83E64">
      <w:pPr>
        <w:spacing w:after="0" w:line="360" w:lineRule="auto"/>
        <w:jc w:val="both"/>
        <w:rPr>
          <w:rFonts w:ascii="Times New Roman" w:hAnsi="Times New Roman"/>
          <w:sz w:val="24"/>
          <w:szCs w:val="24"/>
        </w:rPr>
      </w:pPr>
      <w:r w:rsidRPr="00F83E64">
        <w:rPr>
          <w:rFonts w:ascii="Times New Roman" w:hAnsi="Times New Roman"/>
          <w:sz w:val="24"/>
          <w:szCs w:val="24"/>
        </w:rPr>
        <w:t xml:space="preserve">    Чек - это ценная бумага, содержащая ничем не обусловленное распоряжение чекодателя банку произвести платеж указанной в нем суммы чекодержателю. Чекодателем является лицо, имеющее денежные средства в банке, которыми он вправе распоряжаться путем выставления чеков, чекодержателем — лицо, в пользу которого выдан чек, плательщиком — банк, в котором находятся денежные средства чекодателя. </w:t>
      </w:r>
    </w:p>
    <w:p w:rsidR="00D020E2" w:rsidRPr="00F83E64" w:rsidRDefault="00D020E2" w:rsidP="00F83E64">
      <w:pPr>
        <w:spacing w:after="0" w:line="360" w:lineRule="auto"/>
        <w:jc w:val="both"/>
        <w:rPr>
          <w:rFonts w:ascii="Times New Roman" w:hAnsi="Times New Roman"/>
          <w:sz w:val="24"/>
          <w:szCs w:val="24"/>
        </w:rPr>
      </w:pPr>
      <w:r w:rsidRPr="00F83E64">
        <w:rPr>
          <w:rFonts w:ascii="Times New Roman" w:hAnsi="Times New Roman"/>
          <w:sz w:val="24"/>
          <w:szCs w:val="24"/>
        </w:rPr>
        <w:t xml:space="preserve">    Во внутреннем обороте чеки используются:</w:t>
      </w:r>
    </w:p>
    <w:p w:rsidR="00D020E2" w:rsidRPr="00F83E64" w:rsidRDefault="00D020E2" w:rsidP="00F83E64">
      <w:pPr>
        <w:spacing w:after="0" w:line="360" w:lineRule="auto"/>
        <w:jc w:val="both"/>
        <w:rPr>
          <w:rFonts w:ascii="Times New Roman" w:hAnsi="Times New Roman"/>
          <w:sz w:val="24"/>
          <w:szCs w:val="24"/>
        </w:rPr>
      </w:pPr>
      <w:r w:rsidRPr="00F83E64">
        <w:rPr>
          <w:rFonts w:ascii="Times New Roman" w:hAnsi="Times New Roman"/>
          <w:sz w:val="24"/>
          <w:szCs w:val="24"/>
        </w:rPr>
        <w:t xml:space="preserve">• Для получения в банках наличных денег (именные чеки); </w:t>
      </w:r>
    </w:p>
    <w:p w:rsidR="00D020E2" w:rsidRPr="00F83E64" w:rsidRDefault="00D020E2" w:rsidP="00F83E64">
      <w:pPr>
        <w:spacing w:after="0" w:line="360" w:lineRule="auto"/>
        <w:jc w:val="both"/>
        <w:rPr>
          <w:rFonts w:ascii="Times New Roman" w:hAnsi="Times New Roman"/>
          <w:sz w:val="24"/>
          <w:szCs w:val="24"/>
        </w:rPr>
      </w:pPr>
      <w:r w:rsidRPr="00F83E64">
        <w:rPr>
          <w:rFonts w:ascii="Times New Roman" w:hAnsi="Times New Roman"/>
          <w:sz w:val="24"/>
          <w:szCs w:val="24"/>
        </w:rPr>
        <w:t xml:space="preserve">• Для расчетов за товары и услуги (ордерные и предъявительские); </w:t>
      </w:r>
    </w:p>
    <w:p w:rsidR="00D020E2" w:rsidRPr="00F83E64" w:rsidRDefault="00D020E2" w:rsidP="00F83E64">
      <w:pPr>
        <w:spacing w:after="0" w:line="360" w:lineRule="auto"/>
        <w:jc w:val="both"/>
        <w:rPr>
          <w:rFonts w:ascii="Times New Roman" w:hAnsi="Times New Roman"/>
          <w:sz w:val="24"/>
          <w:szCs w:val="24"/>
        </w:rPr>
      </w:pPr>
      <w:r w:rsidRPr="00F83E64">
        <w:rPr>
          <w:rFonts w:ascii="Times New Roman" w:hAnsi="Times New Roman"/>
          <w:sz w:val="24"/>
          <w:szCs w:val="24"/>
        </w:rPr>
        <w:t xml:space="preserve">• В качестве инструмента, опосредующего безналичные расчеты (расчетные и акцептованные чеки). </w:t>
      </w:r>
    </w:p>
    <w:p w:rsidR="00D020E2" w:rsidRPr="00F83E64" w:rsidRDefault="00D020E2" w:rsidP="00F83E64">
      <w:pPr>
        <w:spacing w:after="0" w:line="360" w:lineRule="auto"/>
        <w:jc w:val="both"/>
        <w:rPr>
          <w:rFonts w:ascii="Times New Roman" w:hAnsi="Times New Roman"/>
          <w:sz w:val="24"/>
          <w:szCs w:val="24"/>
        </w:rPr>
      </w:pPr>
      <w:r w:rsidRPr="00F83E64">
        <w:rPr>
          <w:rFonts w:ascii="Times New Roman" w:hAnsi="Times New Roman"/>
          <w:sz w:val="24"/>
          <w:szCs w:val="24"/>
        </w:rPr>
        <w:t xml:space="preserve">    Чек оплачивается плательщиком за счет денежных средств чекодателя.</w:t>
      </w:r>
    </w:p>
    <w:p w:rsidR="00D020E2" w:rsidRPr="00F83E64" w:rsidRDefault="00D020E2" w:rsidP="00F83E64">
      <w:pPr>
        <w:spacing w:after="0" w:line="360" w:lineRule="auto"/>
        <w:jc w:val="both"/>
        <w:rPr>
          <w:rFonts w:ascii="Times New Roman" w:hAnsi="Times New Roman"/>
          <w:sz w:val="24"/>
          <w:szCs w:val="24"/>
        </w:rPr>
      </w:pPr>
      <w:r w:rsidRPr="00F83E64">
        <w:rPr>
          <w:rFonts w:ascii="Times New Roman" w:hAnsi="Times New Roman"/>
          <w:sz w:val="24"/>
          <w:szCs w:val="24"/>
        </w:rPr>
        <w:t xml:space="preserve">    Чекодатель не вправе отозвать чек до истечения установленного срока для его предъявления к оплате.</w:t>
      </w:r>
    </w:p>
    <w:p w:rsidR="00D020E2" w:rsidRPr="00F83E64" w:rsidRDefault="00D020E2" w:rsidP="00F83E64">
      <w:pPr>
        <w:spacing w:after="0" w:line="360" w:lineRule="auto"/>
        <w:jc w:val="both"/>
        <w:rPr>
          <w:rFonts w:ascii="Times New Roman" w:hAnsi="Times New Roman"/>
          <w:sz w:val="24"/>
          <w:szCs w:val="24"/>
        </w:rPr>
      </w:pPr>
      <w:r w:rsidRPr="00F83E64">
        <w:rPr>
          <w:rFonts w:ascii="Times New Roman" w:hAnsi="Times New Roman"/>
          <w:sz w:val="24"/>
          <w:szCs w:val="24"/>
        </w:rPr>
        <w:t xml:space="preserve">    В соответствии со ст. 878 ГК РФ чек должен в обязательном порядке содержать следующие реквизиты:</w:t>
      </w:r>
    </w:p>
    <w:p w:rsidR="00D020E2" w:rsidRPr="00F83E64" w:rsidRDefault="00D020E2" w:rsidP="00F83E64">
      <w:pPr>
        <w:spacing w:after="0" w:line="360" w:lineRule="auto"/>
        <w:jc w:val="both"/>
        <w:rPr>
          <w:rFonts w:ascii="Times New Roman" w:hAnsi="Times New Roman"/>
          <w:sz w:val="24"/>
          <w:szCs w:val="24"/>
        </w:rPr>
      </w:pPr>
      <w:r w:rsidRPr="00F83E64">
        <w:rPr>
          <w:rFonts w:ascii="Times New Roman" w:hAnsi="Times New Roman"/>
          <w:sz w:val="24"/>
          <w:szCs w:val="24"/>
        </w:rPr>
        <w:t xml:space="preserve">1) наименование "чек", включенное в текст документа; </w:t>
      </w:r>
    </w:p>
    <w:p w:rsidR="00D020E2" w:rsidRPr="00F83E64" w:rsidRDefault="00D020E2" w:rsidP="00F83E64">
      <w:pPr>
        <w:spacing w:after="0" w:line="360" w:lineRule="auto"/>
        <w:jc w:val="both"/>
        <w:rPr>
          <w:rFonts w:ascii="Times New Roman" w:hAnsi="Times New Roman"/>
          <w:sz w:val="24"/>
          <w:szCs w:val="24"/>
        </w:rPr>
      </w:pPr>
      <w:r w:rsidRPr="00F83E64">
        <w:rPr>
          <w:rFonts w:ascii="Times New Roman" w:hAnsi="Times New Roman"/>
          <w:sz w:val="24"/>
          <w:szCs w:val="24"/>
        </w:rPr>
        <w:t xml:space="preserve">2) поручение плательщику выплатить определенную денежную сумму;  </w:t>
      </w:r>
    </w:p>
    <w:p w:rsidR="00D020E2" w:rsidRPr="00F83E64" w:rsidRDefault="00D020E2" w:rsidP="00F83E64">
      <w:pPr>
        <w:spacing w:after="0" w:line="360" w:lineRule="auto"/>
        <w:jc w:val="both"/>
        <w:rPr>
          <w:rFonts w:ascii="Times New Roman" w:hAnsi="Times New Roman"/>
          <w:sz w:val="24"/>
          <w:szCs w:val="24"/>
        </w:rPr>
      </w:pPr>
      <w:r w:rsidRPr="00F83E64">
        <w:rPr>
          <w:rFonts w:ascii="Times New Roman" w:hAnsi="Times New Roman"/>
          <w:sz w:val="24"/>
          <w:szCs w:val="24"/>
        </w:rPr>
        <w:t xml:space="preserve">3) наименование плательщика и указание счета, с которого должен быть произведен платеж;  </w:t>
      </w:r>
    </w:p>
    <w:p w:rsidR="00D020E2" w:rsidRPr="00F83E64" w:rsidRDefault="00D020E2" w:rsidP="00F83E64">
      <w:pPr>
        <w:spacing w:after="0" w:line="360" w:lineRule="auto"/>
        <w:jc w:val="both"/>
        <w:rPr>
          <w:rFonts w:ascii="Times New Roman" w:hAnsi="Times New Roman"/>
          <w:sz w:val="24"/>
          <w:szCs w:val="24"/>
        </w:rPr>
      </w:pPr>
      <w:r w:rsidRPr="00F83E64">
        <w:rPr>
          <w:rFonts w:ascii="Times New Roman" w:hAnsi="Times New Roman"/>
          <w:sz w:val="24"/>
          <w:szCs w:val="24"/>
        </w:rPr>
        <w:t>4) указание валюты платежа;</w:t>
      </w:r>
    </w:p>
    <w:p w:rsidR="00D020E2" w:rsidRPr="00F83E64" w:rsidRDefault="00D020E2" w:rsidP="00F83E64">
      <w:pPr>
        <w:spacing w:after="0" w:line="360" w:lineRule="auto"/>
        <w:jc w:val="both"/>
        <w:rPr>
          <w:rFonts w:ascii="Times New Roman" w:hAnsi="Times New Roman"/>
          <w:sz w:val="24"/>
          <w:szCs w:val="24"/>
        </w:rPr>
      </w:pPr>
      <w:r w:rsidRPr="00F83E64">
        <w:rPr>
          <w:rFonts w:ascii="Times New Roman" w:hAnsi="Times New Roman"/>
          <w:sz w:val="24"/>
          <w:szCs w:val="24"/>
        </w:rPr>
        <w:t>5) указание даты и места составления чека;</w:t>
      </w:r>
    </w:p>
    <w:p w:rsidR="00D020E2" w:rsidRPr="00F83E64" w:rsidRDefault="00D020E2" w:rsidP="00F83E64">
      <w:pPr>
        <w:spacing w:after="0" w:line="360" w:lineRule="auto"/>
        <w:jc w:val="both"/>
        <w:rPr>
          <w:rFonts w:ascii="Times New Roman" w:hAnsi="Times New Roman"/>
          <w:sz w:val="24"/>
          <w:szCs w:val="24"/>
        </w:rPr>
      </w:pPr>
      <w:r w:rsidRPr="00F83E64">
        <w:rPr>
          <w:rFonts w:ascii="Times New Roman" w:hAnsi="Times New Roman"/>
          <w:sz w:val="24"/>
          <w:szCs w:val="24"/>
        </w:rPr>
        <w:t xml:space="preserve">6) подпись лица, выписавшего чек, - чекодателя. </w:t>
      </w:r>
    </w:p>
    <w:p w:rsidR="00D020E2" w:rsidRPr="00F83E64" w:rsidRDefault="00D020E2" w:rsidP="00F83E64">
      <w:pPr>
        <w:spacing w:after="0" w:line="360" w:lineRule="auto"/>
        <w:jc w:val="both"/>
        <w:rPr>
          <w:rFonts w:ascii="Times New Roman" w:hAnsi="Times New Roman"/>
          <w:sz w:val="24"/>
          <w:szCs w:val="24"/>
        </w:rPr>
      </w:pPr>
      <w:r w:rsidRPr="00F83E64">
        <w:rPr>
          <w:rFonts w:ascii="Times New Roman" w:hAnsi="Times New Roman"/>
          <w:sz w:val="24"/>
          <w:szCs w:val="24"/>
        </w:rPr>
        <w:t xml:space="preserve"> Отсутствие в документе какого-либо из указанных реквизитов лишает его силы чека. </w:t>
      </w:r>
    </w:p>
    <w:p w:rsidR="00D020E2" w:rsidRPr="00F83E64" w:rsidRDefault="00D020E2" w:rsidP="00F83E64">
      <w:pPr>
        <w:spacing w:after="0" w:line="360" w:lineRule="auto"/>
        <w:jc w:val="both"/>
        <w:rPr>
          <w:rFonts w:ascii="Times New Roman" w:hAnsi="Times New Roman"/>
          <w:sz w:val="24"/>
          <w:szCs w:val="24"/>
        </w:rPr>
      </w:pPr>
      <w:r w:rsidRPr="00F83E64">
        <w:rPr>
          <w:rFonts w:ascii="Times New Roman" w:hAnsi="Times New Roman"/>
          <w:sz w:val="24"/>
          <w:szCs w:val="24"/>
        </w:rPr>
        <w:t xml:space="preserve">    Чеки бывают следующих видов:</w:t>
      </w:r>
    </w:p>
    <w:p w:rsidR="00D020E2" w:rsidRPr="00F83E64" w:rsidRDefault="00D020E2" w:rsidP="00F83E64">
      <w:pPr>
        <w:spacing w:after="0" w:line="360" w:lineRule="auto"/>
        <w:jc w:val="both"/>
        <w:rPr>
          <w:rFonts w:ascii="Times New Roman" w:hAnsi="Times New Roman"/>
          <w:sz w:val="24"/>
          <w:szCs w:val="24"/>
        </w:rPr>
      </w:pPr>
      <w:r w:rsidRPr="00F83E64">
        <w:rPr>
          <w:rFonts w:ascii="Times New Roman" w:hAnsi="Times New Roman"/>
          <w:sz w:val="24"/>
          <w:szCs w:val="24"/>
        </w:rPr>
        <w:t xml:space="preserve">    Ордерный чек - чек, выписываемый в пользу определенного лица. Может быть передан новому владельцу при наличии индоссамента, то есть надписи на оборотной стороне.</w:t>
      </w:r>
    </w:p>
    <w:p w:rsidR="00D020E2" w:rsidRPr="00F83E64" w:rsidRDefault="00D020E2" w:rsidP="00F83E64">
      <w:pPr>
        <w:spacing w:after="0" w:line="360" w:lineRule="auto"/>
        <w:jc w:val="both"/>
        <w:rPr>
          <w:rFonts w:ascii="Times New Roman" w:hAnsi="Times New Roman"/>
          <w:sz w:val="24"/>
          <w:szCs w:val="24"/>
        </w:rPr>
      </w:pPr>
      <w:r w:rsidRPr="00F83E64">
        <w:rPr>
          <w:rFonts w:ascii="Times New Roman" w:hAnsi="Times New Roman"/>
          <w:sz w:val="24"/>
          <w:szCs w:val="24"/>
        </w:rPr>
        <w:t xml:space="preserve">    Предъявительский чек - чек, который выписывается на предъявителя. Его передача осуществляется простым вручением.</w:t>
      </w:r>
    </w:p>
    <w:p w:rsidR="00D020E2" w:rsidRPr="00F83E64" w:rsidRDefault="00D020E2" w:rsidP="00F83E64">
      <w:pPr>
        <w:spacing w:after="0" w:line="360" w:lineRule="auto"/>
        <w:jc w:val="both"/>
        <w:rPr>
          <w:rFonts w:ascii="Times New Roman" w:hAnsi="Times New Roman"/>
          <w:sz w:val="24"/>
          <w:szCs w:val="24"/>
        </w:rPr>
      </w:pPr>
      <w:r w:rsidRPr="00F83E64">
        <w:rPr>
          <w:rFonts w:ascii="Times New Roman" w:hAnsi="Times New Roman"/>
          <w:sz w:val="24"/>
          <w:szCs w:val="24"/>
        </w:rPr>
        <w:t xml:space="preserve">    Расчетный чек - чек, перечеркнутый полосой по диагонали, которая идет от левого нижнего угла к правому верхнему. Расчетный чек не служит целям финансирования; это форма безналичного расчета между юридическими лицами. Фирма, получившая в качестве оплаты расчетный чек, предъявляет его своему банку, который зачисляет чековую сумму на ее счет. Такой чек дает гарантию того, что деньги по счету получит только та фирма, для которой они предназначены.</w:t>
      </w:r>
    </w:p>
    <w:p w:rsidR="00D020E2" w:rsidRPr="00F83E64" w:rsidRDefault="00D020E2" w:rsidP="00F83E64">
      <w:pPr>
        <w:spacing w:after="0" w:line="360" w:lineRule="auto"/>
        <w:jc w:val="both"/>
        <w:rPr>
          <w:rFonts w:ascii="Times New Roman" w:hAnsi="Times New Roman"/>
          <w:sz w:val="24"/>
          <w:szCs w:val="24"/>
        </w:rPr>
      </w:pPr>
      <w:r w:rsidRPr="00F83E64">
        <w:rPr>
          <w:rFonts w:ascii="Times New Roman" w:hAnsi="Times New Roman"/>
          <w:sz w:val="24"/>
          <w:szCs w:val="24"/>
        </w:rPr>
        <w:t xml:space="preserve">    Акцептованный чек – чек, имеющий акцепт (согласие) банка, гарантирующий зачисление средств на счет получателя указанной в нем суммы. Применяется при однородных расчетах бюджетных организаций за товары и услуги, возврате финансовым органам доходов бюджета через предприятия связи.  </w:t>
      </w:r>
    </w:p>
    <w:p w:rsidR="00D020E2" w:rsidRPr="00F83E64" w:rsidRDefault="00D020E2" w:rsidP="00F83E64">
      <w:pPr>
        <w:spacing w:after="0" w:line="360" w:lineRule="auto"/>
        <w:jc w:val="both"/>
        <w:rPr>
          <w:rFonts w:ascii="Times New Roman" w:hAnsi="Times New Roman"/>
          <w:sz w:val="24"/>
          <w:szCs w:val="24"/>
        </w:rPr>
      </w:pPr>
      <w:r w:rsidRPr="00F83E64">
        <w:rPr>
          <w:rFonts w:ascii="Times New Roman" w:hAnsi="Times New Roman"/>
          <w:sz w:val="24"/>
          <w:szCs w:val="24"/>
        </w:rPr>
        <w:t xml:space="preserve">    При открытии счета вкладчику может выдаваться чековая книжка – сброшюрованный блок чековых формуляров. С помощью чеков из чековой книжки можно не только получать наличные деньги с текущего счета, но и непосредственно расплачиваться ими с другими физическими или юридическими лицами.  </w:t>
      </w:r>
    </w:p>
    <w:p w:rsidR="00D020E2" w:rsidRPr="00F83E64" w:rsidRDefault="00D020E2" w:rsidP="00F83E64">
      <w:pPr>
        <w:spacing w:after="0" w:line="360" w:lineRule="auto"/>
        <w:jc w:val="both"/>
        <w:rPr>
          <w:rFonts w:ascii="Times New Roman" w:hAnsi="Times New Roman"/>
          <w:sz w:val="24"/>
          <w:szCs w:val="24"/>
        </w:rPr>
      </w:pPr>
      <w:r w:rsidRPr="00F83E64">
        <w:rPr>
          <w:rFonts w:ascii="Times New Roman" w:hAnsi="Times New Roman"/>
          <w:sz w:val="24"/>
          <w:szCs w:val="24"/>
        </w:rPr>
        <w:t xml:space="preserve">    Преимущества: </w:t>
      </w:r>
    </w:p>
    <w:p w:rsidR="00D020E2" w:rsidRPr="00F83E64" w:rsidRDefault="00D020E2" w:rsidP="00F83E64">
      <w:pPr>
        <w:spacing w:after="0" w:line="360" w:lineRule="auto"/>
        <w:jc w:val="both"/>
        <w:rPr>
          <w:rFonts w:ascii="Times New Roman" w:hAnsi="Times New Roman"/>
          <w:sz w:val="24"/>
          <w:szCs w:val="24"/>
        </w:rPr>
      </w:pPr>
      <w:r w:rsidRPr="00F83E64">
        <w:rPr>
          <w:rFonts w:ascii="Times New Roman" w:hAnsi="Times New Roman"/>
          <w:sz w:val="24"/>
          <w:szCs w:val="24"/>
        </w:rPr>
        <w:t>- относительная быстрота расчетов;</w:t>
      </w:r>
    </w:p>
    <w:p w:rsidR="00D020E2" w:rsidRPr="00F83E64" w:rsidRDefault="00D020E2" w:rsidP="00F83E64">
      <w:pPr>
        <w:spacing w:after="0" w:line="360" w:lineRule="auto"/>
        <w:jc w:val="both"/>
        <w:rPr>
          <w:rFonts w:ascii="Times New Roman" w:hAnsi="Times New Roman"/>
          <w:sz w:val="24"/>
          <w:szCs w:val="24"/>
        </w:rPr>
      </w:pPr>
      <w:r w:rsidRPr="00F83E64">
        <w:rPr>
          <w:rFonts w:ascii="Times New Roman" w:hAnsi="Times New Roman"/>
          <w:sz w:val="24"/>
          <w:szCs w:val="24"/>
        </w:rPr>
        <w:t>- большая скорость поступления денег на счет чекодержателя и соответственно ускорение оборота и сокращения дебиторской задолженности;</w:t>
      </w:r>
    </w:p>
    <w:p w:rsidR="00D020E2" w:rsidRPr="00F83E64" w:rsidRDefault="00D020E2" w:rsidP="00F83E64">
      <w:pPr>
        <w:spacing w:after="0" w:line="360" w:lineRule="auto"/>
        <w:jc w:val="both"/>
        <w:rPr>
          <w:rFonts w:ascii="Times New Roman" w:hAnsi="Times New Roman"/>
          <w:sz w:val="24"/>
          <w:szCs w:val="24"/>
        </w:rPr>
      </w:pPr>
      <w:r w:rsidRPr="00F83E64">
        <w:rPr>
          <w:rFonts w:ascii="Times New Roman" w:hAnsi="Times New Roman"/>
          <w:sz w:val="24"/>
          <w:szCs w:val="24"/>
        </w:rPr>
        <w:t xml:space="preserve">- высокая степень гарантии получения товара, т.к. чек выписывается или передается в момент получения товара, выполнения работ и предоставления услуг  </w:t>
      </w:r>
    </w:p>
    <w:p w:rsidR="00D020E2" w:rsidRPr="00F83E64" w:rsidRDefault="00D020E2" w:rsidP="00F83E64">
      <w:pPr>
        <w:spacing w:after="0" w:line="360" w:lineRule="auto"/>
        <w:jc w:val="both"/>
        <w:rPr>
          <w:rFonts w:ascii="Times New Roman" w:hAnsi="Times New Roman"/>
          <w:sz w:val="24"/>
          <w:szCs w:val="24"/>
        </w:rPr>
      </w:pPr>
      <w:r w:rsidRPr="00F83E64">
        <w:rPr>
          <w:rFonts w:ascii="Times New Roman" w:hAnsi="Times New Roman"/>
          <w:sz w:val="24"/>
          <w:szCs w:val="24"/>
        </w:rPr>
        <w:t xml:space="preserve">    Недостатки: </w:t>
      </w:r>
    </w:p>
    <w:p w:rsidR="00D020E2" w:rsidRPr="00F83E64" w:rsidRDefault="00D020E2" w:rsidP="00F83E64">
      <w:pPr>
        <w:spacing w:after="0" w:line="360" w:lineRule="auto"/>
        <w:jc w:val="both"/>
        <w:rPr>
          <w:rFonts w:ascii="Times New Roman" w:hAnsi="Times New Roman"/>
          <w:sz w:val="24"/>
          <w:szCs w:val="24"/>
        </w:rPr>
      </w:pPr>
      <w:r w:rsidRPr="00F83E64">
        <w:rPr>
          <w:rFonts w:ascii="Times New Roman" w:hAnsi="Times New Roman"/>
          <w:sz w:val="24"/>
          <w:szCs w:val="24"/>
        </w:rPr>
        <w:t xml:space="preserve">- недостаточная гарантия платежей из-за недостаточности средств у чекодателя, т.е. стоимость полученных товарно-материальных ценностей или услуг должна совпадать с суммой чека; </w:t>
      </w:r>
    </w:p>
    <w:p w:rsidR="00D020E2" w:rsidRPr="00F83E64" w:rsidRDefault="00D020E2" w:rsidP="00F83E64">
      <w:pPr>
        <w:spacing w:after="0" w:line="360" w:lineRule="auto"/>
        <w:jc w:val="both"/>
        <w:rPr>
          <w:rFonts w:ascii="Times New Roman" w:hAnsi="Times New Roman"/>
          <w:sz w:val="24"/>
          <w:szCs w:val="24"/>
        </w:rPr>
      </w:pPr>
      <w:r w:rsidRPr="00F83E64">
        <w:rPr>
          <w:rFonts w:ascii="Times New Roman" w:hAnsi="Times New Roman"/>
          <w:sz w:val="24"/>
          <w:szCs w:val="24"/>
        </w:rPr>
        <w:t>- сумма чека не позволяет уменьшить или увеличить ее размер.</w:t>
      </w:r>
    </w:p>
    <w:p w:rsidR="00D020E2" w:rsidRPr="00F83E64" w:rsidRDefault="00D020E2" w:rsidP="00F83E64">
      <w:pPr>
        <w:spacing w:after="0" w:line="360" w:lineRule="auto"/>
        <w:jc w:val="both"/>
        <w:rPr>
          <w:rFonts w:ascii="Times New Roman" w:hAnsi="Times New Roman"/>
          <w:sz w:val="24"/>
          <w:szCs w:val="24"/>
        </w:rPr>
      </w:pPr>
    </w:p>
    <w:p w:rsidR="00D020E2" w:rsidRPr="00F83E64" w:rsidRDefault="00D020E2" w:rsidP="00F83E64">
      <w:pPr>
        <w:spacing w:after="0" w:line="360" w:lineRule="auto"/>
        <w:jc w:val="both"/>
        <w:rPr>
          <w:rFonts w:ascii="Times New Roman" w:hAnsi="Times New Roman"/>
          <w:sz w:val="24"/>
          <w:szCs w:val="24"/>
        </w:rPr>
      </w:pPr>
    </w:p>
    <w:p w:rsidR="00D020E2" w:rsidRPr="00F83E64" w:rsidRDefault="00D020E2" w:rsidP="00F83E64">
      <w:pPr>
        <w:spacing w:after="0" w:line="360" w:lineRule="auto"/>
        <w:jc w:val="both"/>
        <w:rPr>
          <w:rFonts w:ascii="Times New Roman" w:hAnsi="Times New Roman"/>
          <w:sz w:val="24"/>
          <w:szCs w:val="24"/>
        </w:rPr>
      </w:pPr>
      <w:r w:rsidRPr="00F83E64">
        <w:rPr>
          <w:rFonts w:ascii="Times New Roman" w:hAnsi="Times New Roman"/>
          <w:sz w:val="24"/>
          <w:szCs w:val="24"/>
        </w:rPr>
        <w:t>2.Задача № 2.</w:t>
      </w:r>
    </w:p>
    <w:p w:rsidR="00D020E2" w:rsidRPr="00F83E64" w:rsidRDefault="00D020E2" w:rsidP="00F83E64">
      <w:pPr>
        <w:spacing w:after="0" w:line="360" w:lineRule="auto"/>
        <w:jc w:val="both"/>
        <w:rPr>
          <w:rFonts w:ascii="Times New Roman" w:hAnsi="Times New Roman"/>
          <w:sz w:val="24"/>
          <w:szCs w:val="24"/>
        </w:rPr>
      </w:pPr>
    </w:p>
    <w:p w:rsidR="00D020E2" w:rsidRPr="00F83E64" w:rsidRDefault="00D020E2" w:rsidP="00F83E64">
      <w:pPr>
        <w:spacing w:after="0" w:line="360" w:lineRule="auto"/>
        <w:jc w:val="both"/>
        <w:rPr>
          <w:rFonts w:ascii="Times New Roman" w:hAnsi="Times New Roman"/>
          <w:sz w:val="24"/>
          <w:szCs w:val="24"/>
        </w:rPr>
      </w:pPr>
      <w:r w:rsidRPr="00F83E64">
        <w:rPr>
          <w:rFonts w:ascii="Times New Roman" w:hAnsi="Times New Roman"/>
          <w:sz w:val="24"/>
          <w:szCs w:val="24"/>
        </w:rPr>
        <w:t xml:space="preserve">    Поиск соответствующего свойства. Ответы на данный тест необходимо давать следующим образом: на каждый номер, под которым стоит участник рынка ценных бумаг, необходимо указать букву, обозначающую вид и/или характер его деятельности.</w:t>
      </w:r>
    </w:p>
    <w:p w:rsidR="00D020E2" w:rsidRPr="00F83E64" w:rsidRDefault="00D020E2" w:rsidP="00F83E64">
      <w:pPr>
        <w:spacing w:after="0" w:line="360" w:lineRule="auto"/>
        <w:jc w:val="both"/>
        <w:rPr>
          <w:rFonts w:ascii="Times New Roman" w:hAnsi="Times New Roman"/>
          <w:sz w:val="24"/>
          <w:szCs w:val="24"/>
        </w:rPr>
      </w:pPr>
      <w:r w:rsidRPr="00F83E64">
        <w:rPr>
          <w:rFonts w:ascii="Times New Roman" w:hAnsi="Times New Roman"/>
          <w:sz w:val="24"/>
          <w:szCs w:val="24"/>
        </w:rPr>
        <w:t>1.организатор торговли</w:t>
      </w:r>
    </w:p>
    <w:p w:rsidR="00D020E2" w:rsidRPr="00F83E64" w:rsidRDefault="00D020E2" w:rsidP="00F83E64">
      <w:pPr>
        <w:spacing w:after="0" w:line="360" w:lineRule="auto"/>
        <w:jc w:val="both"/>
        <w:rPr>
          <w:rFonts w:ascii="Times New Roman" w:hAnsi="Times New Roman"/>
          <w:sz w:val="24"/>
          <w:szCs w:val="24"/>
        </w:rPr>
      </w:pPr>
      <w:r w:rsidRPr="00F83E64">
        <w:rPr>
          <w:rFonts w:ascii="Times New Roman" w:hAnsi="Times New Roman"/>
          <w:sz w:val="24"/>
          <w:szCs w:val="24"/>
        </w:rPr>
        <w:t>2.дилер</w:t>
      </w:r>
    </w:p>
    <w:p w:rsidR="00D020E2" w:rsidRPr="00F83E64" w:rsidRDefault="00D020E2" w:rsidP="00F83E64">
      <w:pPr>
        <w:spacing w:after="0" w:line="360" w:lineRule="auto"/>
        <w:jc w:val="both"/>
        <w:rPr>
          <w:rFonts w:ascii="Times New Roman" w:hAnsi="Times New Roman"/>
          <w:sz w:val="24"/>
          <w:szCs w:val="24"/>
        </w:rPr>
      </w:pPr>
      <w:r w:rsidRPr="00F83E64">
        <w:rPr>
          <w:rFonts w:ascii="Times New Roman" w:hAnsi="Times New Roman"/>
          <w:sz w:val="24"/>
          <w:szCs w:val="24"/>
        </w:rPr>
        <w:t>3.депозитарий</w:t>
      </w:r>
    </w:p>
    <w:p w:rsidR="00D020E2" w:rsidRPr="00F83E64" w:rsidRDefault="00D020E2" w:rsidP="00F83E64">
      <w:pPr>
        <w:spacing w:after="0" w:line="360" w:lineRule="auto"/>
        <w:jc w:val="both"/>
        <w:rPr>
          <w:rFonts w:ascii="Times New Roman" w:hAnsi="Times New Roman"/>
          <w:sz w:val="24"/>
          <w:szCs w:val="24"/>
        </w:rPr>
      </w:pPr>
      <w:r w:rsidRPr="00F83E64">
        <w:rPr>
          <w:rFonts w:ascii="Times New Roman" w:hAnsi="Times New Roman"/>
          <w:sz w:val="24"/>
          <w:szCs w:val="24"/>
        </w:rPr>
        <w:t>4.брокер</w:t>
      </w:r>
    </w:p>
    <w:p w:rsidR="00D020E2" w:rsidRPr="00F83E64" w:rsidRDefault="00D020E2" w:rsidP="00F83E64">
      <w:pPr>
        <w:spacing w:after="0" w:line="360" w:lineRule="auto"/>
        <w:jc w:val="both"/>
        <w:rPr>
          <w:rFonts w:ascii="Times New Roman" w:hAnsi="Times New Roman"/>
          <w:sz w:val="24"/>
          <w:szCs w:val="24"/>
        </w:rPr>
      </w:pPr>
      <w:r w:rsidRPr="00F83E64">
        <w:rPr>
          <w:rFonts w:ascii="Times New Roman" w:hAnsi="Times New Roman"/>
          <w:sz w:val="24"/>
          <w:szCs w:val="24"/>
        </w:rPr>
        <w:t>5.эмитент</w:t>
      </w:r>
    </w:p>
    <w:p w:rsidR="00D020E2" w:rsidRPr="00F83E64" w:rsidRDefault="00D020E2" w:rsidP="00F83E64">
      <w:pPr>
        <w:spacing w:after="0" w:line="360" w:lineRule="auto"/>
        <w:jc w:val="both"/>
        <w:rPr>
          <w:rFonts w:ascii="Times New Roman" w:hAnsi="Times New Roman"/>
          <w:sz w:val="24"/>
          <w:szCs w:val="24"/>
        </w:rPr>
      </w:pPr>
      <w:r w:rsidRPr="00F83E64">
        <w:rPr>
          <w:rFonts w:ascii="Times New Roman" w:hAnsi="Times New Roman"/>
          <w:sz w:val="24"/>
          <w:szCs w:val="24"/>
        </w:rPr>
        <w:t>6.управляющий</w:t>
      </w:r>
    </w:p>
    <w:p w:rsidR="00D020E2" w:rsidRPr="00F83E64" w:rsidRDefault="00D020E2" w:rsidP="00F83E64">
      <w:pPr>
        <w:spacing w:after="0" w:line="360" w:lineRule="auto"/>
        <w:jc w:val="both"/>
        <w:rPr>
          <w:rFonts w:ascii="Times New Roman" w:hAnsi="Times New Roman"/>
          <w:sz w:val="24"/>
          <w:szCs w:val="24"/>
        </w:rPr>
      </w:pPr>
      <w:r w:rsidRPr="00F83E64">
        <w:rPr>
          <w:rFonts w:ascii="Times New Roman" w:hAnsi="Times New Roman"/>
          <w:sz w:val="24"/>
          <w:szCs w:val="24"/>
        </w:rPr>
        <w:t>7.регистратор</w:t>
      </w:r>
    </w:p>
    <w:p w:rsidR="00D020E2" w:rsidRPr="00F83E64" w:rsidRDefault="00D020E2" w:rsidP="00F83E64">
      <w:pPr>
        <w:spacing w:after="0" w:line="360" w:lineRule="auto"/>
        <w:jc w:val="both"/>
        <w:rPr>
          <w:rFonts w:ascii="Times New Roman" w:hAnsi="Times New Roman"/>
          <w:sz w:val="24"/>
          <w:szCs w:val="24"/>
        </w:rPr>
      </w:pPr>
      <w:r w:rsidRPr="00F83E64">
        <w:rPr>
          <w:rFonts w:ascii="Times New Roman" w:hAnsi="Times New Roman"/>
          <w:sz w:val="24"/>
          <w:szCs w:val="24"/>
        </w:rPr>
        <w:t>8.клиринговая организация</w:t>
      </w:r>
    </w:p>
    <w:p w:rsidR="00D020E2" w:rsidRPr="00F83E64" w:rsidRDefault="00D020E2" w:rsidP="00F83E64">
      <w:pPr>
        <w:spacing w:after="0" w:line="360" w:lineRule="auto"/>
        <w:jc w:val="both"/>
        <w:rPr>
          <w:rFonts w:ascii="Times New Roman" w:hAnsi="Times New Roman"/>
          <w:sz w:val="24"/>
          <w:szCs w:val="24"/>
        </w:rPr>
      </w:pPr>
      <w:r w:rsidRPr="00F83E64">
        <w:rPr>
          <w:rFonts w:ascii="Times New Roman" w:hAnsi="Times New Roman"/>
          <w:sz w:val="24"/>
          <w:szCs w:val="24"/>
        </w:rPr>
        <w:t>9.саморегулируемая организация</w:t>
      </w:r>
    </w:p>
    <w:p w:rsidR="00D020E2" w:rsidRPr="00F83E64" w:rsidRDefault="00D020E2" w:rsidP="00F83E64">
      <w:pPr>
        <w:spacing w:after="0" w:line="360" w:lineRule="auto"/>
        <w:jc w:val="both"/>
        <w:rPr>
          <w:rFonts w:ascii="Times New Roman" w:hAnsi="Times New Roman"/>
          <w:sz w:val="24"/>
          <w:szCs w:val="24"/>
        </w:rPr>
      </w:pPr>
      <w:r w:rsidRPr="00F83E64">
        <w:rPr>
          <w:rFonts w:ascii="Times New Roman" w:hAnsi="Times New Roman"/>
          <w:sz w:val="24"/>
          <w:szCs w:val="24"/>
        </w:rPr>
        <w:t>10.финансовый консультант на рынке ценных бумаг</w:t>
      </w:r>
    </w:p>
    <w:p w:rsidR="00D020E2" w:rsidRPr="00F83E64" w:rsidRDefault="00D020E2" w:rsidP="00F83E64">
      <w:pPr>
        <w:spacing w:after="0" w:line="360" w:lineRule="auto"/>
        <w:jc w:val="both"/>
        <w:rPr>
          <w:rFonts w:ascii="Times New Roman" w:hAnsi="Times New Roman"/>
          <w:sz w:val="24"/>
          <w:szCs w:val="24"/>
        </w:rPr>
      </w:pPr>
      <w:r w:rsidRPr="00F83E64">
        <w:rPr>
          <w:rFonts w:ascii="Times New Roman" w:hAnsi="Times New Roman"/>
          <w:sz w:val="24"/>
          <w:szCs w:val="24"/>
        </w:rPr>
        <w:t>А. Осуществление юридическим лицом от своего имени за вознаграждение в течение определенного срока доверительного управления переданными ему во владение и принадлежащими другому лицу в интересах этого лица или указанных этим лицом третьих лиц ценными бумагами и денежными средствами.</w:t>
      </w:r>
    </w:p>
    <w:p w:rsidR="00D020E2" w:rsidRPr="00F83E64" w:rsidRDefault="00D020E2" w:rsidP="00F83E64">
      <w:pPr>
        <w:spacing w:after="0" w:line="360" w:lineRule="auto"/>
        <w:jc w:val="both"/>
        <w:rPr>
          <w:rFonts w:ascii="Times New Roman" w:hAnsi="Times New Roman"/>
          <w:sz w:val="24"/>
          <w:szCs w:val="24"/>
        </w:rPr>
      </w:pPr>
      <w:r w:rsidRPr="00F83E64">
        <w:rPr>
          <w:rFonts w:ascii="Times New Roman" w:hAnsi="Times New Roman"/>
          <w:sz w:val="24"/>
          <w:szCs w:val="24"/>
        </w:rPr>
        <w:t>Б. Деятельность по определению взаимных обязательств (сбор, сверка, корректировка информации по сделкам с ценными бумагами и подготовка бухгалтерских документов по ним) и их зачету по ставкам ценных бумаг и расчетам по ним.</w:t>
      </w:r>
    </w:p>
    <w:p w:rsidR="00D020E2" w:rsidRPr="00F83E64" w:rsidRDefault="00D020E2" w:rsidP="00F83E64">
      <w:pPr>
        <w:spacing w:after="0" w:line="360" w:lineRule="auto"/>
        <w:jc w:val="both"/>
        <w:rPr>
          <w:rFonts w:ascii="Times New Roman" w:hAnsi="Times New Roman"/>
          <w:sz w:val="24"/>
          <w:szCs w:val="24"/>
        </w:rPr>
      </w:pPr>
      <w:r w:rsidRPr="00F83E64">
        <w:rPr>
          <w:rFonts w:ascii="Times New Roman" w:hAnsi="Times New Roman"/>
          <w:sz w:val="24"/>
          <w:szCs w:val="24"/>
        </w:rPr>
        <w:t>В. Сбор, фиксация, обработка, хранение и предоставление данных, составляющих систему ведения реестра владельцев ценных бумаг.</w:t>
      </w:r>
    </w:p>
    <w:p w:rsidR="00D020E2" w:rsidRPr="00F83E64" w:rsidRDefault="00D020E2" w:rsidP="00F83E64">
      <w:pPr>
        <w:spacing w:after="0" w:line="360" w:lineRule="auto"/>
        <w:jc w:val="both"/>
        <w:rPr>
          <w:rFonts w:ascii="Times New Roman" w:hAnsi="Times New Roman"/>
          <w:sz w:val="24"/>
          <w:szCs w:val="24"/>
        </w:rPr>
      </w:pPr>
      <w:r w:rsidRPr="00F83E64">
        <w:rPr>
          <w:rFonts w:ascii="Times New Roman" w:hAnsi="Times New Roman"/>
          <w:sz w:val="24"/>
          <w:szCs w:val="24"/>
        </w:rPr>
        <w:t>Г. Обеспечение условий профессиональной деятельности участников рынка ценных бумаг, разработка правил и стандартов осуществления и профессиональной деятельности и операций с ценными бумагами своих членов и контроль за их соблюдением; проведение операций, обеспечивающих торговлю ценными бумагами.</w:t>
      </w:r>
    </w:p>
    <w:p w:rsidR="00D020E2" w:rsidRPr="00F83E64" w:rsidRDefault="00D020E2" w:rsidP="00F83E64">
      <w:pPr>
        <w:spacing w:after="0" w:line="360" w:lineRule="auto"/>
        <w:jc w:val="both"/>
        <w:rPr>
          <w:rFonts w:ascii="Times New Roman" w:hAnsi="Times New Roman"/>
          <w:sz w:val="24"/>
          <w:szCs w:val="24"/>
        </w:rPr>
      </w:pPr>
      <w:r w:rsidRPr="00F83E64">
        <w:rPr>
          <w:rFonts w:ascii="Times New Roman" w:hAnsi="Times New Roman"/>
          <w:sz w:val="24"/>
          <w:szCs w:val="24"/>
        </w:rPr>
        <w:t>Д. Предоставление услуг, непосредственно способствующих заключению гражданско-правовых сделок с ценными бумагами между участниками рынка ценных бумаг.</w:t>
      </w:r>
    </w:p>
    <w:p w:rsidR="00D020E2" w:rsidRPr="00F83E64" w:rsidRDefault="00D020E2" w:rsidP="00F83E64">
      <w:pPr>
        <w:spacing w:after="0" w:line="360" w:lineRule="auto"/>
        <w:jc w:val="both"/>
        <w:rPr>
          <w:rFonts w:ascii="Times New Roman" w:hAnsi="Times New Roman"/>
          <w:sz w:val="24"/>
          <w:szCs w:val="24"/>
        </w:rPr>
      </w:pPr>
      <w:r w:rsidRPr="00F83E64">
        <w:rPr>
          <w:rFonts w:ascii="Times New Roman" w:hAnsi="Times New Roman"/>
          <w:sz w:val="24"/>
          <w:szCs w:val="24"/>
        </w:rPr>
        <w:t>Е. Оказание эмитенту услуг по подготовке ценных бумаг.</w:t>
      </w:r>
    </w:p>
    <w:p w:rsidR="00D020E2" w:rsidRPr="00F83E64" w:rsidRDefault="00D020E2" w:rsidP="00F83E64">
      <w:pPr>
        <w:spacing w:after="0" w:line="360" w:lineRule="auto"/>
        <w:jc w:val="both"/>
        <w:rPr>
          <w:rFonts w:ascii="Times New Roman" w:hAnsi="Times New Roman"/>
          <w:sz w:val="24"/>
          <w:szCs w:val="24"/>
        </w:rPr>
      </w:pPr>
      <w:r w:rsidRPr="00F83E64">
        <w:rPr>
          <w:rFonts w:ascii="Times New Roman" w:hAnsi="Times New Roman"/>
          <w:sz w:val="24"/>
          <w:szCs w:val="24"/>
        </w:rPr>
        <w:t>Ж. Совершение сделок купли-продажи ценных бумаг от своего имени и за свой счет путем публичного объявления цен покупки и/или продажи определенных ценных бумаг с обязательством покупки и/или продажи этих ценных бумаг по объявленным лицам, осуществляющим такую деятельность ценам.</w:t>
      </w:r>
    </w:p>
    <w:p w:rsidR="00D020E2" w:rsidRPr="00F83E64" w:rsidRDefault="00D020E2" w:rsidP="00F83E64">
      <w:pPr>
        <w:spacing w:after="0" w:line="360" w:lineRule="auto"/>
        <w:jc w:val="both"/>
        <w:rPr>
          <w:rFonts w:ascii="Times New Roman" w:hAnsi="Times New Roman"/>
          <w:sz w:val="24"/>
          <w:szCs w:val="24"/>
        </w:rPr>
      </w:pPr>
      <w:r w:rsidRPr="00F83E64">
        <w:rPr>
          <w:rFonts w:ascii="Times New Roman" w:hAnsi="Times New Roman"/>
          <w:sz w:val="24"/>
          <w:szCs w:val="24"/>
        </w:rPr>
        <w:t>З. Принятие решения о выпуске эмиссионных  ценных бумаг и проведение их размещения.</w:t>
      </w:r>
    </w:p>
    <w:p w:rsidR="00D020E2" w:rsidRPr="00F83E64" w:rsidRDefault="00D020E2" w:rsidP="00F83E64">
      <w:pPr>
        <w:spacing w:after="0" w:line="360" w:lineRule="auto"/>
        <w:jc w:val="both"/>
        <w:rPr>
          <w:rFonts w:ascii="Times New Roman" w:hAnsi="Times New Roman"/>
          <w:sz w:val="24"/>
          <w:szCs w:val="24"/>
        </w:rPr>
      </w:pPr>
      <w:r w:rsidRPr="00F83E64">
        <w:rPr>
          <w:rFonts w:ascii="Times New Roman" w:hAnsi="Times New Roman"/>
          <w:sz w:val="24"/>
          <w:szCs w:val="24"/>
        </w:rPr>
        <w:t>И. Оказание услуг по хранению сертификатов ценных бумаг и/или учету и переходу прав на ценные бумаги.</w:t>
      </w:r>
    </w:p>
    <w:p w:rsidR="00D020E2" w:rsidRPr="00F83E64" w:rsidRDefault="00D020E2" w:rsidP="00F83E64">
      <w:pPr>
        <w:spacing w:after="0" w:line="360" w:lineRule="auto"/>
        <w:jc w:val="both"/>
        <w:rPr>
          <w:rFonts w:ascii="Times New Roman" w:hAnsi="Times New Roman"/>
          <w:sz w:val="24"/>
          <w:szCs w:val="24"/>
        </w:rPr>
      </w:pPr>
      <w:r w:rsidRPr="00F83E64">
        <w:rPr>
          <w:rFonts w:ascii="Times New Roman" w:hAnsi="Times New Roman"/>
          <w:sz w:val="24"/>
          <w:szCs w:val="24"/>
        </w:rPr>
        <w:t>К. Деятельность по совершению гражданско-правовых сделок с ценными бумагами от имени и за счет клиента или от его имени и за счет клиента на основании возмездных договоров с клиентом.</w:t>
      </w:r>
    </w:p>
    <w:p w:rsidR="00D020E2" w:rsidRPr="00F83E64" w:rsidRDefault="00D020E2" w:rsidP="00F83E64">
      <w:pPr>
        <w:spacing w:after="0" w:line="360" w:lineRule="auto"/>
        <w:ind w:left="360"/>
        <w:jc w:val="both"/>
        <w:rPr>
          <w:rFonts w:ascii="Times New Roman" w:hAnsi="Times New Roman"/>
          <w:sz w:val="24"/>
          <w:szCs w:val="24"/>
        </w:rPr>
      </w:pPr>
    </w:p>
    <w:p w:rsidR="00D020E2" w:rsidRPr="00F83E64" w:rsidRDefault="00D020E2" w:rsidP="00F83E64">
      <w:pPr>
        <w:spacing w:after="0" w:line="360" w:lineRule="auto"/>
        <w:ind w:left="360"/>
        <w:jc w:val="both"/>
        <w:rPr>
          <w:rFonts w:ascii="Times New Roman" w:hAnsi="Times New Roman"/>
          <w:sz w:val="24"/>
          <w:szCs w:val="24"/>
        </w:rPr>
      </w:pPr>
    </w:p>
    <w:p w:rsidR="00D020E2" w:rsidRPr="00F83E64" w:rsidRDefault="00D020E2" w:rsidP="00F83E64">
      <w:pPr>
        <w:spacing w:after="0" w:line="360" w:lineRule="auto"/>
        <w:ind w:left="360"/>
        <w:jc w:val="both"/>
        <w:rPr>
          <w:rFonts w:ascii="Times New Roman" w:hAnsi="Times New Roman"/>
          <w:sz w:val="24"/>
          <w:szCs w:val="24"/>
        </w:rPr>
      </w:pPr>
    </w:p>
    <w:p w:rsidR="00D020E2" w:rsidRPr="00F83E64" w:rsidRDefault="00D020E2" w:rsidP="00F83E64">
      <w:pPr>
        <w:spacing w:after="0" w:line="360" w:lineRule="auto"/>
        <w:ind w:left="360"/>
        <w:jc w:val="both"/>
        <w:rPr>
          <w:rFonts w:ascii="Times New Roman" w:hAnsi="Times New Roman"/>
          <w:sz w:val="24"/>
          <w:szCs w:val="24"/>
        </w:rPr>
      </w:pPr>
    </w:p>
    <w:p w:rsidR="00D020E2" w:rsidRPr="00F83E64" w:rsidRDefault="00D020E2" w:rsidP="00F83E64">
      <w:pPr>
        <w:spacing w:after="0" w:line="360" w:lineRule="auto"/>
        <w:ind w:left="360"/>
        <w:jc w:val="both"/>
        <w:rPr>
          <w:rFonts w:ascii="Times New Roman" w:hAnsi="Times New Roman"/>
          <w:sz w:val="24"/>
          <w:szCs w:val="24"/>
        </w:rPr>
      </w:pPr>
    </w:p>
    <w:p w:rsidR="00D020E2" w:rsidRPr="00F83E64" w:rsidRDefault="00D020E2" w:rsidP="00F83E64">
      <w:pPr>
        <w:spacing w:after="0" w:line="360" w:lineRule="auto"/>
        <w:ind w:left="360"/>
        <w:jc w:val="both"/>
        <w:rPr>
          <w:rFonts w:ascii="Times New Roman" w:hAnsi="Times New Roman"/>
          <w:b/>
          <w:sz w:val="24"/>
          <w:szCs w:val="24"/>
        </w:rPr>
      </w:pPr>
      <w:r w:rsidRPr="00F83E64">
        <w:rPr>
          <w:rFonts w:ascii="Times New Roman" w:hAnsi="Times New Roman"/>
          <w:b/>
          <w:sz w:val="24"/>
          <w:szCs w:val="24"/>
        </w:rPr>
        <w:t xml:space="preserve">                                                       Ответы к задаче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
        <w:gridCol w:w="567"/>
        <w:gridCol w:w="567"/>
        <w:gridCol w:w="567"/>
        <w:gridCol w:w="567"/>
        <w:gridCol w:w="567"/>
        <w:gridCol w:w="567"/>
        <w:gridCol w:w="567"/>
        <w:gridCol w:w="567"/>
        <w:gridCol w:w="567"/>
        <w:gridCol w:w="567"/>
      </w:tblGrid>
      <w:tr w:rsidR="00D020E2" w:rsidRPr="007D1269" w:rsidTr="00D20272">
        <w:trPr>
          <w:jc w:val="center"/>
        </w:trPr>
        <w:tc>
          <w:tcPr>
            <w:tcW w:w="480" w:type="dxa"/>
          </w:tcPr>
          <w:p w:rsidR="00D020E2" w:rsidRPr="00F83E64" w:rsidRDefault="00D020E2" w:rsidP="00F83E64">
            <w:pPr>
              <w:spacing w:after="0" w:line="360" w:lineRule="auto"/>
              <w:jc w:val="both"/>
              <w:rPr>
                <w:rFonts w:ascii="Times New Roman" w:hAnsi="Times New Roman"/>
                <w:b/>
                <w:sz w:val="24"/>
                <w:szCs w:val="24"/>
              </w:rPr>
            </w:pPr>
          </w:p>
        </w:tc>
        <w:tc>
          <w:tcPr>
            <w:tcW w:w="567" w:type="dxa"/>
          </w:tcPr>
          <w:p w:rsidR="00D020E2" w:rsidRPr="00F83E64" w:rsidRDefault="00D020E2" w:rsidP="00F83E64">
            <w:pPr>
              <w:spacing w:after="0" w:line="360" w:lineRule="auto"/>
              <w:jc w:val="both"/>
              <w:rPr>
                <w:rFonts w:ascii="Times New Roman" w:hAnsi="Times New Roman"/>
                <w:b/>
                <w:sz w:val="24"/>
                <w:szCs w:val="24"/>
              </w:rPr>
            </w:pPr>
            <w:r w:rsidRPr="00F83E64">
              <w:rPr>
                <w:rFonts w:ascii="Times New Roman" w:hAnsi="Times New Roman"/>
                <w:b/>
                <w:sz w:val="24"/>
                <w:szCs w:val="24"/>
              </w:rPr>
              <w:t>А</w:t>
            </w:r>
          </w:p>
        </w:tc>
        <w:tc>
          <w:tcPr>
            <w:tcW w:w="567" w:type="dxa"/>
          </w:tcPr>
          <w:p w:rsidR="00D020E2" w:rsidRPr="00F83E64" w:rsidRDefault="00D020E2" w:rsidP="00F83E64">
            <w:pPr>
              <w:spacing w:after="0" w:line="360" w:lineRule="auto"/>
              <w:jc w:val="both"/>
              <w:rPr>
                <w:rFonts w:ascii="Times New Roman" w:hAnsi="Times New Roman"/>
                <w:b/>
                <w:sz w:val="24"/>
                <w:szCs w:val="24"/>
              </w:rPr>
            </w:pPr>
            <w:r w:rsidRPr="00F83E64">
              <w:rPr>
                <w:rFonts w:ascii="Times New Roman" w:hAnsi="Times New Roman"/>
                <w:b/>
                <w:sz w:val="24"/>
                <w:szCs w:val="24"/>
              </w:rPr>
              <w:t>Б</w:t>
            </w:r>
          </w:p>
        </w:tc>
        <w:tc>
          <w:tcPr>
            <w:tcW w:w="567" w:type="dxa"/>
          </w:tcPr>
          <w:p w:rsidR="00D020E2" w:rsidRPr="00F83E64" w:rsidRDefault="00D020E2" w:rsidP="00F83E64">
            <w:pPr>
              <w:spacing w:after="0" w:line="360" w:lineRule="auto"/>
              <w:jc w:val="both"/>
              <w:rPr>
                <w:rFonts w:ascii="Times New Roman" w:hAnsi="Times New Roman"/>
                <w:b/>
                <w:sz w:val="24"/>
                <w:szCs w:val="24"/>
              </w:rPr>
            </w:pPr>
            <w:r w:rsidRPr="00F83E64">
              <w:rPr>
                <w:rFonts w:ascii="Times New Roman" w:hAnsi="Times New Roman"/>
                <w:b/>
                <w:sz w:val="24"/>
                <w:szCs w:val="24"/>
              </w:rPr>
              <w:t>В</w:t>
            </w:r>
          </w:p>
        </w:tc>
        <w:tc>
          <w:tcPr>
            <w:tcW w:w="567" w:type="dxa"/>
          </w:tcPr>
          <w:p w:rsidR="00D020E2" w:rsidRPr="00F83E64" w:rsidRDefault="00D020E2" w:rsidP="00F83E64">
            <w:pPr>
              <w:spacing w:after="0" w:line="360" w:lineRule="auto"/>
              <w:jc w:val="both"/>
              <w:rPr>
                <w:rFonts w:ascii="Times New Roman" w:hAnsi="Times New Roman"/>
                <w:b/>
                <w:sz w:val="24"/>
                <w:szCs w:val="24"/>
              </w:rPr>
            </w:pPr>
            <w:r w:rsidRPr="00F83E64">
              <w:rPr>
                <w:rFonts w:ascii="Times New Roman" w:hAnsi="Times New Roman"/>
                <w:b/>
                <w:sz w:val="24"/>
                <w:szCs w:val="24"/>
              </w:rPr>
              <w:t>Г</w:t>
            </w:r>
          </w:p>
        </w:tc>
        <w:tc>
          <w:tcPr>
            <w:tcW w:w="567" w:type="dxa"/>
          </w:tcPr>
          <w:p w:rsidR="00D020E2" w:rsidRPr="00F83E64" w:rsidRDefault="00D020E2" w:rsidP="00F83E64">
            <w:pPr>
              <w:spacing w:after="0" w:line="360" w:lineRule="auto"/>
              <w:jc w:val="both"/>
              <w:rPr>
                <w:rFonts w:ascii="Times New Roman" w:hAnsi="Times New Roman"/>
                <w:b/>
                <w:sz w:val="24"/>
                <w:szCs w:val="24"/>
              </w:rPr>
            </w:pPr>
            <w:r w:rsidRPr="00F83E64">
              <w:rPr>
                <w:rFonts w:ascii="Times New Roman" w:hAnsi="Times New Roman"/>
                <w:b/>
                <w:sz w:val="24"/>
                <w:szCs w:val="24"/>
              </w:rPr>
              <w:t>Д</w:t>
            </w:r>
          </w:p>
        </w:tc>
        <w:tc>
          <w:tcPr>
            <w:tcW w:w="567" w:type="dxa"/>
          </w:tcPr>
          <w:p w:rsidR="00D020E2" w:rsidRPr="00F83E64" w:rsidRDefault="00D020E2" w:rsidP="00F83E64">
            <w:pPr>
              <w:spacing w:after="0" w:line="360" w:lineRule="auto"/>
              <w:jc w:val="both"/>
              <w:rPr>
                <w:rFonts w:ascii="Times New Roman" w:hAnsi="Times New Roman"/>
                <w:b/>
                <w:sz w:val="24"/>
                <w:szCs w:val="24"/>
              </w:rPr>
            </w:pPr>
            <w:r w:rsidRPr="00F83E64">
              <w:rPr>
                <w:rFonts w:ascii="Times New Roman" w:hAnsi="Times New Roman"/>
                <w:b/>
                <w:sz w:val="24"/>
                <w:szCs w:val="24"/>
              </w:rPr>
              <w:t>Е</w:t>
            </w:r>
          </w:p>
        </w:tc>
        <w:tc>
          <w:tcPr>
            <w:tcW w:w="567" w:type="dxa"/>
          </w:tcPr>
          <w:p w:rsidR="00D020E2" w:rsidRPr="00F83E64" w:rsidRDefault="00D020E2" w:rsidP="00F83E64">
            <w:pPr>
              <w:spacing w:after="0" w:line="360" w:lineRule="auto"/>
              <w:jc w:val="both"/>
              <w:rPr>
                <w:rFonts w:ascii="Times New Roman" w:hAnsi="Times New Roman"/>
                <w:b/>
                <w:sz w:val="24"/>
                <w:szCs w:val="24"/>
              </w:rPr>
            </w:pPr>
            <w:r w:rsidRPr="00F83E64">
              <w:rPr>
                <w:rFonts w:ascii="Times New Roman" w:hAnsi="Times New Roman"/>
                <w:b/>
                <w:sz w:val="24"/>
                <w:szCs w:val="24"/>
              </w:rPr>
              <w:t>Ж</w:t>
            </w:r>
          </w:p>
        </w:tc>
        <w:tc>
          <w:tcPr>
            <w:tcW w:w="567" w:type="dxa"/>
          </w:tcPr>
          <w:p w:rsidR="00D020E2" w:rsidRPr="00F83E64" w:rsidRDefault="00D020E2" w:rsidP="00F83E64">
            <w:pPr>
              <w:spacing w:after="0" w:line="360" w:lineRule="auto"/>
              <w:jc w:val="both"/>
              <w:rPr>
                <w:rFonts w:ascii="Times New Roman" w:hAnsi="Times New Roman"/>
                <w:b/>
                <w:sz w:val="24"/>
                <w:szCs w:val="24"/>
              </w:rPr>
            </w:pPr>
            <w:r w:rsidRPr="00F83E64">
              <w:rPr>
                <w:rFonts w:ascii="Times New Roman" w:hAnsi="Times New Roman"/>
                <w:b/>
                <w:sz w:val="24"/>
                <w:szCs w:val="24"/>
              </w:rPr>
              <w:t>З</w:t>
            </w:r>
          </w:p>
        </w:tc>
        <w:tc>
          <w:tcPr>
            <w:tcW w:w="567" w:type="dxa"/>
          </w:tcPr>
          <w:p w:rsidR="00D020E2" w:rsidRPr="00F83E64" w:rsidRDefault="00D020E2" w:rsidP="00F83E64">
            <w:pPr>
              <w:spacing w:after="0" w:line="360" w:lineRule="auto"/>
              <w:jc w:val="both"/>
              <w:rPr>
                <w:rFonts w:ascii="Times New Roman" w:hAnsi="Times New Roman"/>
                <w:b/>
                <w:sz w:val="24"/>
                <w:szCs w:val="24"/>
              </w:rPr>
            </w:pPr>
            <w:r w:rsidRPr="00F83E64">
              <w:rPr>
                <w:rFonts w:ascii="Times New Roman" w:hAnsi="Times New Roman"/>
                <w:b/>
                <w:sz w:val="24"/>
                <w:szCs w:val="24"/>
              </w:rPr>
              <w:t>И</w:t>
            </w:r>
          </w:p>
        </w:tc>
        <w:tc>
          <w:tcPr>
            <w:tcW w:w="567" w:type="dxa"/>
          </w:tcPr>
          <w:p w:rsidR="00D020E2" w:rsidRPr="00F83E64" w:rsidRDefault="00D020E2" w:rsidP="00F83E64">
            <w:pPr>
              <w:spacing w:after="0" w:line="360" w:lineRule="auto"/>
              <w:jc w:val="both"/>
              <w:rPr>
                <w:rFonts w:ascii="Times New Roman" w:hAnsi="Times New Roman"/>
                <w:b/>
                <w:sz w:val="24"/>
                <w:szCs w:val="24"/>
              </w:rPr>
            </w:pPr>
            <w:r w:rsidRPr="00F83E64">
              <w:rPr>
                <w:rFonts w:ascii="Times New Roman" w:hAnsi="Times New Roman"/>
                <w:b/>
                <w:sz w:val="24"/>
                <w:szCs w:val="24"/>
              </w:rPr>
              <w:t>К</w:t>
            </w:r>
          </w:p>
        </w:tc>
      </w:tr>
      <w:tr w:rsidR="00D020E2" w:rsidRPr="007D1269" w:rsidTr="00D20272">
        <w:trPr>
          <w:jc w:val="center"/>
        </w:trPr>
        <w:tc>
          <w:tcPr>
            <w:tcW w:w="480" w:type="dxa"/>
          </w:tcPr>
          <w:p w:rsidR="00D020E2" w:rsidRPr="00F83E64" w:rsidRDefault="00D020E2" w:rsidP="00F83E64">
            <w:pPr>
              <w:spacing w:after="0" w:line="360" w:lineRule="auto"/>
              <w:jc w:val="both"/>
              <w:rPr>
                <w:rFonts w:ascii="Times New Roman" w:hAnsi="Times New Roman"/>
                <w:b/>
                <w:sz w:val="24"/>
                <w:szCs w:val="24"/>
              </w:rPr>
            </w:pPr>
            <w:r w:rsidRPr="00F83E64">
              <w:rPr>
                <w:rFonts w:ascii="Times New Roman" w:hAnsi="Times New Roman"/>
                <w:b/>
                <w:sz w:val="24"/>
                <w:szCs w:val="24"/>
              </w:rPr>
              <w:t>1</w:t>
            </w:r>
          </w:p>
        </w:tc>
        <w:tc>
          <w:tcPr>
            <w:tcW w:w="567" w:type="dxa"/>
          </w:tcPr>
          <w:p w:rsidR="00D020E2" w:rsidRPr="00F83E64" w:rsidRDefault="00D020E2" w:rsidP="00F83E64">
            <w:pPr>
              <w:spacing w:after="0" w:line="360" w:lineRule="auto"/>
              <w:jc w:val="both"/>
              <w:rPr>
                <w:rFonts w:ascii="Times New Roman" w:hAnsi="Times New Roman"/>
                <w:sz w:val="24"/>
                <w:szCs w:val="24"/>
              </w:rPr>
            </w:pPr>
          </w:p>
        </w:tc>
        <w:tc>
          <w:tcPr>
            <w:tcW w:w="567" w:type="dxa"/>
          </w:tcPr>
          <w:p w:rsidR="00D020E2" w:rsidRPr="00F83E64" w:rsidRDefault="00D020E2" w:rsidP="00F83E64">
            <w:pPr>
              <w:spacing w:after="0" w:line="360" w:lineRule="auto"/>
              <w:jc w:val="both"/>
              <w:rPr>
                <w:rFonts w:ascii="Times New Roman" w:hAnsi="Times New Roman"/>
                <w:sz w:val="24"/>
                <w:szCs w:val="24"/>
              </w:rPr>
            </w:pPr>
          </w:p>
        </w:tc>
        <w:tc>
          <w:tcPr>
            <w:tcW w:w="567" w:type="dxa"/>
          </w:tcPr>
          <w:p w:rsidR="00D020E2" w:rsidRPr="00F83E64" w:rsidRDefault="00D020E2" w:rsidP="00F83E64">
            <w:pPr>
              <w:spacing w:after="0" w:line="360" w:lineRule="auto"/>
              <w:jc w:val="both"/>
              <w:rPr>
                <w:rFonts w:ascii="Times New Roman" w:hAnsi="Times New Roman"/>
                <w:sz w:val="24"/>
                <w:szCs w:val="24"/>
              </w:rPr>
            </w:pPr>
          </w:p>
        </w:tc>
        <w:tc>
          <w:tcPr>
            <w:tcW w:w="567" w:type="dxa"/>
          </w:tcPr>
          <w:p w:rsidR="00D020E2" w:rsidRPr="00F83E64" w:rsidRDefault="00D020E2" w:rsidP="00F83E64">
            <w:pPr>
              <w:spacing w:after="0" w:line="360" w:lineRule="auto"/>
              <w:jc w:val="both"/>
              <w:rPr>
                <w:rFonts w:ascii="Times New Roman" w:hAnsi="Times New Roman"/>
                <w:sz w:val="24"/>
                <w:szCs w:val="24"/>
              </w:rPr>
            </w:pPr>
            <w:r w:rsidRPr="00F83E64">
              <w:rPr>
                <w:rFonts w:ascii="Times New Roman" w:hAnsi="Times New Roman"/>
                <w:sz w:val="24"/>
                <w:szCs w:val="24"/>
              </w:rPr>
              <w:t>+</w:t>
            </w:r>
          </w:p>
        </w:tc>
        <w:tc>
          <w:tcPr>
            <w:tcW w:w="567" w:type="dxa"/>
          </w:tcPr>
          <w:p w:rsidR="00D020E2" w:rsidRPr="00F83E64" w:rsidRDefault="00D020E2" w:rsidP="00F83E64">
            <w:pPr>
              <w:spacing w:after="0" w:line="360" w:lineRule="auto"/>
              <w:jc w:val="both"/>
              <w:rPr>
                <w:rFonts w:ascii="Times New Roman" w:hAnsi="Times New Roman"/>
                <w:sz w:val="24"/>
                <w:szCs w:val="24"/>
              </w:rPr>
            </w:pPr>
          </w:p>
        </w:tc>
        <w:tc>
          <w:tcPr>
            <w:tcW w:w="567" w:type="dxa"/>
          </w:tcPr>
          <w:p w:rsidR="00D020E2" w:rsidRPr="00F83E64" w:rsidRDefault="00D020E2" w:rsidP="00F83E64">
            <w:pPr>
              <w:spacing w:after="0" w:line="360" w:lineRule="auto"/>
              <w:jc w:val="both"/>
              <w:rPr>
                <w:rFonts w:ascii="Times New Roman" w:hAnsi="Times New Roman"/>
                <w:sz w:val="24"/>
                <w:szCs w:val="24"/>
              </w:rPr>
            </w:pPr>
          </w:p>
        </w:tc>
        <w:tc>
          <w:tcPr>
            <w:tcW w:w="567" w:type="dxa"/>
          </w:tcPr>
          <w:p w:rsidR="00D020E2" w:rsidRPr="00F83E64" w:rsidRDefault="00D020E2" w:rsidP="00F83E64">
            <w:pPr>
              <w:spacing w:after="0" w:line="360" w:lineRule="auto"/>
              <w:jc w:val="both"/>
              <w:rPr>
                <w:rFonts w:ascii="Times New Roman" w:hAnsi="Times New Roman"/>
                <w:sz w:val="24"/>
                <w:szCs w:val="24"/>
              </w:rPr>
            </w:pPr>
          </w:p>
        </w:tc>
        <w:tc>
          <w:tcPr>
            <w:tcW w:w="567" w:type="dxa"/>
          </w:tcPr>
          <w:p w:rsidR="00D020E2" w:rsidRPr="00F83E64" w:rsidRDefault="00D020E2" w:rsidP="00F83E64">
            <w:pPr>
              <w:spacing w:after="0" w:line="360" w:lineRule="auto"/>
              <w:jc w:val="both"/>
              <w:rPr>
                <w:rFonts w:ascii="Times New Roman" w:hAnsi="Times New Roman"/>
                <w:sz w:val="24"/>
                <w:szCs w:val="24"/>
              </w:rPr>
            </w:pPr>
          </w:p>
        </w:tc>
        <w:tc>
          <w:tcPr>
            <w:tcW w:w="567" w:type="dxa"/>
          </w:tcPr>
          <w:p w:rsidR="00D020E2" w:rsidRPr="00F83E64" w:rsidRDefault="00D020E2" w:rsidP="00F83E64">
            <w:pPr>
              <w:spacing w:after="0" w:line="360" w:lineRule="auto"/>
              <w:jc w:val="both"/>
              <w:rPr>
                <w:rFonts w:ascii="Times New Roman" w:hAnsi="Times New Roman"/>
                <w:sz w:val="24"/>
                <w:szCs w:val="24"/>
              </w:rPr>
            </w:pPr>
          </w:p>
        </w:tc>
        <w:tc>
          <w:tcPr>
            <w:tcW w:w="567" w:type="dxa"/>
          </w:tcPr>
          <w:p w:rsidR="00D020E2" w:rsidRPr="00F83E64" w:rsidRDefault="00D020E2" w:rsidP="00F83E64">
            <w:pPr>
              <w:spacing w:after="0" w:line="360" w:lineRule="auto"/>
              <w:jc w:val="both"/>
              <w:rPr>
                <w:rFonts w:ascii="Times New Roman" w:hAnsi="Times New Roman"/>
                <w:sz w:val="24"/>
                <w:szCs w:val="24"/>
              </w:rPr>
            </w:pPr>
          </w:p>
        </w:tc>
      </w:tr>
      <w:tr w:rsidR="00D020E2" w:rsidRPr="007D1269" w:rsidTr="00D20272">
        <w:trPr>
          <w:jc w:val="center"/>
        </w:trPr>
        <w:tc>
          <w:tcPr>
            <w:tcW w:w="480" w:type="dxa"/>
          </w:tcPr>
          <w:p w:rsidR="00D020E2" w:rsidRPr="00F83E64" w:rsidRDefault="00D020E2" w:rsidP="00F83E64">
            <w:pPr>
              <w:spacing w:after="0" w:line="360" w:lineRule="auto"/>
              <w:jc w:val="both"/>
              <w:rPr>
                <w:rFonts w:ascii="Times New Roman" w:hAnsi="Times New Roman"/>
                <w:b/>
                <w:sz w:val="24"/>
                <w:szCs w:val="24"/>
              </w:rPr>
            </w:pPr>
            <w:r w:rsidRPr="00F83E64">
              <w:rPr>
                <w:rFonts w:ascii="Times New Roman" w:hAnsi="Times New Roman"/>
                <w:b/>
                <w:sz w:val="24"/>
                <w:szCs w:val="24"/>
              </w:rPr>
              <w:t>2</w:t>
            </w:r>
          </w:p>
        </w:tc>
        <w:tc>
          <w:tcPr>
            <w:tcW w:w="567" w:type="dxa"/>
          </w:tcPr>
          <w:p w:rsidR="00D020E2" w:rsidRPr="00F83E64" w:rsidRDefault="00D020E2" w:rsidP="00F83E64">
            <w:pPr>
              <w:spacing w:after="0" w:line="360" w:lineRule="auto"/>
              <w:jc w:val="both"/>
              <w:rPr>
                <w:rFonts w:ascii="Times New Roman" w:hAnsi="Times New Roman"/>
                <w:sz w:val="24"/>
                <w:szCs w:val="24"/>
              </w:rPr>
            </w:pPr>
          </w:p>
        </w:tc>
        <w:tc>
          <w:tcPr>
            <w:tcW w:w="567" w:type="dxa"/>
          </w:tcPr>
          <w:p w:rsidR="00D020E2" w:rsidRPr="00F83E64" w:rsidRDefault="00D020E2" w:rsidP="00F83E64">
            <w:pPr>
              <w:spacing w:after="0" w:line="360" w:lineRule="auto"/>
              <w:jc w:val="both"/>
              <w:rPr>
                <w:rFonts w:ascii="Times New Roman" w:hAnsi="Times New Roman"/>
                <w:sz w:val="24"/>
                <w:szCs w:val="24"/>
              </w:rPr>
            </w:pPr>
          </w:p>
        </w:tc>
        <w:tc>
          <w:tcPr>
            <w:tcW w:w="567" w:type="dxa"/>
          </w:tcPr>
          <w:p w:rsidR="00D020E2" w:rsidRPr="00F83E64" w:rsidRDefault="00D020E2" w:rsidP="00F83E64">
            <w:pPr>
              <w:spacing w:after="0" w:line="360" w:lineRule="auto"/>
              <w:jc w:val="both"/>
              <w:rPr>
                <w:rFonts w:ascii="Times New Roman" w:hAnsi="Times New Roman"/>
                <w:sz w:val="24"/>
                <w:szCs w:val="24"/>
              </w:rPr>
            </w:pPr>
          </w:p>
        </w:tc>
        <w:tc>
          <w:tcPr>
            <w:tcW w:w="567" w:type="dxa"/>
          </w:tcPr>
          <w:p w:rsidR="00D020E2" w:rsidRPr="00F83E64" w:rsidRDefault="00D020E2" w:rsidP="00F83E64">
            <w:pPr>
              <w:spacing w:after="0" w:line="360" w:lineRule="auto"/>
              <w:jc w:val="both"/>
              <w:rPr>
                <w:rFonts w:ascii="Times New Roman" w:hAnsi="Times New Roman"/>
                <w:sz w:val="24"/>
                <w:szCs w:val="24"/>
              </w:rPr>
            </w:pPr>
          </w:p>
        </w:tc>
        <w:tc>
          <w:tcPr>
            <w:tcW w:w="567" w:type="dxa"/>
          </w:tcPr>
          <w:p w:rsidR="00D020E2" w:rsidRPr="00F83E64" w:rsidRDefault="00D020E2" w:rsidP="00F83E64">
            <w:pPr>
              <w:spacing w:after="0" w:line="360" w:lineRule="auto"/>
              <w:jc w:val="both"/>
              <w:rPr>
                <w:rFonts w:ascii="Times New Roman" w:hAnsi="Times New Roman"/>
                <w:sz w:val="24"/>
                <w:szCs w:val="24"/>
              </w:rPr>
            </w:pPr>
          </w:p>
        </w:tc>
        <w:tc>
          <w:tcPr>
            <w:tcW w:w="567" w:type="dxa"/>
          </w:tcPr>
          <w:p w:rsidR="00D020E2" w:rsidRPr="00F83E64" w:rsidRDefault="00D020E2" w:rsidP="00F83E64">
            <w:pPr>
              <w:spacing w:after="0" w:line="360" w:lineRule="auto"/>
              <w:jc w:val="both"/>
              <w:rPr>
                <w:rFonts w:ascii="Times New Roman" w:hAnsi="Times New Roman"/>
                <w:sz w:val="24"/>
                <w:szCs w:val="24"/>
              </w:rPr>
            </w:pPr>
          </w:p>
        </w:tc>
        <w:tc>
          <w:tcPr>
            <w:tcW w:w="567" w:type="dxa"/>
          </w:tcPr>
          <w:p w:rsidR="00D020E2" w:rsidRPr="00F83E64" w:rsidRDefault="00D020E2" w:rsidP="00F83E64">
            <w:pPr>
              <w:spacing w:after="0" w:line="360" w:lineRule="auto"/>
              <w:jc w:val="both"/>
              <w:rPr>
                <w:rFonts w:ascii="Times New Roman" w:hAnsi="Times New Roman"/>
                <w:sz w:val="24"/>
                <w:szCs w:val="24"/>
              </w:rPr>
            </w:pPr>
            <w:r w:rsidRPr="00F83E64">
              <w:rPr>
                <w:rFonts w:ascii="Times New Roman" w:hAnsi="Times New Roman"/>
                <w:sz w:val="24"/>
                <w:szCs w:val="24"/>
              </w:rPr>
              <w:t>+</w:t>
            </w:r>
          </w:p>
        </w:tc>
        <w:tc>
          <w:tcPr>
            <w:tcW w:w="567" w:type="dxa"/>
          </w:tcPr>
          <w:p w:rsidR="00D020E2" w:rsidRPr="00F83E64" w:rsidRDefault="00D020E2" w:rsidP="00F83E64">
            <w:pPr>
              <w:spacing w:after="0" w:line="360" w:lineRule="auto"/>
              <w:jc w:val="both"/>
              <w:rPr>
                <w:rFonts w:ascii="Times New Roman" w:hAnsi="Times New Roman"/>
                <w:sz w:val="24"/>
                <w:szCs w:val="24"/>
              </w:rPr>
            </w:pPr>
          </w:p>
        </w:tc>
        <w:tc>
          <w:tcPr>
            <w:tcW w:w="567" w:type="dxa"/>
          </w:tcPr>
          <w:p w:rsidR="00D020E2" w:rsidRPr="00F83E64" w:rsidRDefault="00D020E2" w:rsidP="00F83E64">
            <w:pPr>
              <w:spacing w:after="0" w:line="360" w:lineRule="auto"/>
              <w:jc w:val="both"/>
              <w:rPr>
                <w:rFonts w:ascii="Times New Roman" w:hAnsi="Times New Roman"/>
                <w:sz w:val="24"/>
                <w:szCs w:val="24"/>
              </w:rPr>
            </w:pPr>
          </w:p>
        </w:tc>
        <w:tc>
          <w:tcPr>
            <w:tcW w:w="567" w:type="dxa"/>
          </w:tcPr>
          <w:p w:rsidR="00D020E2" w:rsidRPr="00F83E64" w:rsidRDefault="00D020E2" w:rsidP="00F83E64">
            <w:pPr>
              <w:spacing w:after="0" w:line="360" w:lineRule="auto"/>
              <w:jc w:val="both"/>
              <w:rPr>
                <w:rFonts w:ascii="Times New Roman" w:hAnsi="Times New Roman"/>
                <w:sz w:val="24"/>
                <w:szCs w:val="24"/>
              </w:rPr>
            </w:pPr>
          </w:p>
        </w:tc>
      </w:tr>
      <w:tr w:rsidR="00D020E2" w:rsidRPr="007D1269" w:rsidTr="00D20272">
        <w:trPr>
          <w:jc w:val="center"/>
        </w:trPr>
        <w:tc>
          <w:tcPr>
            <w:tcW w:w="480" w:type="dxa"/>
          </w:tcPr>
          <w:p w:rsidR="00D020E2" w:rsidRPr="00F83E64" w:rsidRDefault="00D020E2" w:rsidP="00F83E64">
            <w:pPr>
              <w:spacing w:after="0" w:line="360" w:lineRule="auto"/>
              <w:jc w:val="both"/>
              <w:rPr>
                <w:rFonts w:ascii="Times New Roman" w:hAnsi="Times New Roman"/>
                <w:b/>
                <w:sz w:val="24"/>
                <w:szCs w:val="24"/>
              </w:rPr>
            </w:pPr>
            <w:r w:rsidRPr="00F83E64">
              <w:rPr>
                <w:rFonts w:ascii="Times New Roman" w:hAnsi="Times New Roman"/>
                <w:b/>
                <w:sz w:val="24"/>
                <w:szCs w:val="24"/>
              </w:rPr>
              <w:t>3</w:t>
            </w:r>
          </w:p>
        </w:tc>
        <w:tc>
          <w:tcPr>
            <w:tcW w:w="567" w:type="dxa"/>
          </w:tcPr>
          <w:p w:rsidR="00D020E2" w:rsidRPr="00F83E64" w:rsidRDefault="00D020E2" w:rsidP="00F83E64">
            <w:pPr>
              <w:spacing w:after="0" w:line="360" w:lineRule="auto"/>
              <w:jc w:val="both"/>
              <w:rPr>
                <w:rFonts w:ascii="Times New Roman" w:hAnsi="Times New Roman"/>
                <w:sz w:val="24"/>
                <w:szCs w:val="24"/>
              </w:rPr>
            </w:pPr>
          </w:p>
        </w:tc>
        <w:tc>
          <w:tcPr>
            <w:tcW w:w="567" w:type="dxa"/>
          </w:tcPr>
          <w:p w:rsidR="00D020E2" w:rsidRPr="00F83E64" w:rsidRDefault="00D020E2" w:rsidP="00F83E64">
            <w:pPr>
              <w:spacing w:after="0" w:line="360" w:lineRule="auto"/>
              <w:jc w:val="both"/>
              <w:rPr>
                <w:rFonts w:ascii="Times New Roman" w:hAnsi="Times New Roman"/>
                <w:sz w:val="24"/>
                <w:szCs w:val="24"/>
              </w:rPr>
            </w:pPr>
          </w:p>
        </w:tc>
        <w:tc>
          <w:tcPr>
            <w:tcW w:w="567" w:type="dxa"/>
          </w:tcPr>
          <w:p w:rsidR="00D020E2" w:rsidRPr="00F83E64" w:rsidRDefault="00D020E2" w:rsidP="00F83E64">
            <w:pPr>
              <w:spacing w:after="0" w:line="360" w:lineRule="auto"/>
              <w:jc w:val="both"/>
              <w:rPr>
                <w:rFonts w:ascii="Times New Roman" w:hAnsi="Times New Roman"/>
                <w:sz w:val="24"/>
                <w:szCs w:val="24"/>
              </w:rPr>
            </w:pPr>
          </w:p>
        </w:tc>
        <w:tc>
          <w:tcPr>
            <w:tcW w:w="567" w:type="dxa"/>
          </w:tcPr>
          <w:p w:rsidR="00D020E2" w:rsidRPr="00F83E64" w:rsidRDefault="00D020E2" w:rsidP="00F83E64">
            <w:pPr>
              <w:spacing w:after="0" w:line="360" w:lineRule="auto"/>
              <w:jc w:val="both"/>
              <w:rPr>
                <w:rFonts w:ascii="Times New Roman" w:hAnsi="Times New Roman"/>
                <w:sz w:val="24"/>
                <w:szCs w:val="24"/>
              </w:rPr>
            </w:pPr>
          </w:p>
        </w:tc>
        <w:tc>
          <w:tcPr>
            <w:tcW w:w="567" w:type="dxa"/>
          </w:tcPr>
          <w:p w:rsidR="00D020E2" w:rsidRPr="00F83E64" w:rsidRDefault="00D020E2" w:rsidP="00F83E64">
            <w:pPr>
              <w:spacing w:after="0" w:line="360" w:lineRule="auto"/>
              <w:jc w:val="both"/>
              <w:rPr>
                <w:rFonts w:ascii="Times New Roman" w:hAnsi="Times New Roman"/>
                <w:sz w:val="24"/>
                <w:szCs w:val="24"/>
              </w:rPr>
            </w:pPr>
          </w:p>
        </w:tc>
        <w:tc>
          <w:tcPr>
            <w:tcW w:w="567" w:type="dxa"/>
          </w:tcPr>
          <w:p w:rsidR="00D020E2" w:rsidRPr="00F83E64" w:rsidRDefault="00D020E2" w:rsidP="00F83E64">
            <w:pPr>
              <w:spacing w:after="0" w:line="360" w:lineRule="auto"/>
              <w:jc w:val="both"/>
              <w:rPr>
                <w:rFonts w:ascii="Times New Roman" w:hAnsi="Times New Roman"/>
                <w:sz w:val="24"/>
                <w:szCs w:val="24"/>
              </w:rPr>
            </w:pPr>
          </w:p>
        </w:tc>
        <w:tc>
          <w:tcPr>
            <w:tcW w:w="567" w:type="dxa"/>
          </w:tcPr>
          <w:p w:rsidR="00D020E2" w:rsidRPr="00F83E64" w:rsidRDefault="00D020E2" w:rsidP="00F83E64">
            <w:pPr>
              <w:spacing w:after="0" w:line="360" w:lineRule="auto"/>
              <w:jc w:val="both"/>
              <w:rPr>
                <w:rFonts w:ascii="Times New Roman" w:hAnsi="Times New Roman"/>
                <w:sz w:val="24"/>
                <w:szCs w:val="24"/>
              </w:rPr>
            </w:pPr>
          </w:p>
        </w:tc>
        <w:tc>
          <w:tcPr>
            <w:tcW w:w="567" w:type="dxa"/>
          </w:tcPr>
          <w:p w:rsidR="00D020E2" w:rsidRPr="00F83E64" w:rsidRDefault="00D020E2" w:rsidP="00F83E64">
            <w:pPr>
              <w:spacing w:after="0" w:line="360" w:lineRule="auto"/>
              <w:jc w:val="both"/>
              <w:rPr>
                <w:rFonts w:ascii="Times New Roman" w:hAnsi="Times New Roman"/>
                <w:sz w:val="24"/>
                <w:szCs w:val="24"/>
              </w:rPr>
            </w:pPr>
          </w:p>
        </w:tc>
        <w:tc>
          <w:tcPr>
            <w:tcW w:w="567" w:type="dxa"/>
          </w:tcPr>
          <w:p w:rsidR="00D020E2" w:rsidRPr="00F83E64" w:rsidRDefault="00D020E2" w:rsidP="00F83E64">
            <w:pPr>
              <w:spacing w:after="0" w:line="360" w:lineRule="auto"/>
              <w:jc w:val="both"/>
              <w:rPr>
                <w:rFonts w:ascii="Times New Roman" w:hAnsi="Times New Roman"/>
                <w:sz w:val="24"/>
                <w:szCs w:val="24"/>
              </w:rPr>
            </w:pPr>
            <w:r w:rsidRPr="00F83E64">
              <w:rPr>
                <w:rFonts w:ascii="Times New Roman" w:hAnsi="Times New Roman"/>
                <w:sz w:val="24"/>
                <w:szCs w:val="24"/>
              </w:rPr>
              <w:t>+</w:t>
            </w:r>
          </w:p>
        </w:tc>
        <w:tc>
          <w:tcPr>
            <w:tcW w:w="567" w:type="dxa"/>
          </w:tcPr>
          <w:p w:rsidR="00D020E2" w:rsidRPr="00F83E64" w:rsidRDefault="00D020E2" w:rsidP="00F83E64">
            <w:pPr>
              <w:spacing w:after="0" w:line="360" w:lineRule="auto"/>
              <w:jc w:val="both"/>
              <w:rPr>
                <w:rFonts w:ascii="Times New Roman" w:hAnsi="Times New Roman"/>
                <w:sz w:val="24"/>
                <w:szCs w:val="24"/>
              </w:rPr>
            </w:pPr>
          </w:p>
        </w:tc>
      </w:tr>
      <w:tr w:rsidR="00D020E2" w:rsidRPr="007D1269" w:rsidTr="00D20272">
        <w:trPr>
          <w:jc w:val="center"/>
        </w:trPr>
        <w:tc>
          <w:tcPr>
            <w:tcW w:w="480" w:type="dxa"/>
          </w:tcPr>
          <w:p w:rsidR="00D020E2" w:rsidRPr="00F83E64" w:rsidRDefault="00D020E2" w:rsidP="00F83E64">
            <w:pPr>
              <w:spacing w:after="0" w:line="360" w:lineRule="auto"/>
              <w:jc w:val="both"/>
              <w:rPr>
                <w:rFonts w:ascii="Times New Roman" w:hAnsi="Times New Roman"/>
                <w:b/>
                <w:sz w:val="24"/>
                <w:szCs w:val="24"/>
              </w:rPr>
            </w:pPr>
            <w:r w:rsidRPr="00F83E64">
              <w:rPr>
                <w:rFonts w:ascii="Times New Roman" w:hAnsi="Times New Roman"/>
                <w:b/>
                <w:sz w:val="24"/>
                <w:szCs w:val="24"/>
              </w:rPr>
              <w:t>4</w:t>
            </w:r>
          </w:p>
        </w:tc>
        <w:tc>
          <w:tcPr>
            <w:tcW w:w="567" w:type="dxa"/>
          </w:tcPr>
          <w:p w:rsidR="00D020E2" w:rsidRPr="00F83E64" w:rsidRDefault="00D020E2" w:rsidP="00F83E64">
            <w:pPr>
              <w:spacing w:after="0" w:line="360" w:lineRule="auto"/>
              <w:jc w:val="both"/>
              <w:rPr>
                <w:rFonts w:ascii="Times New Roman" w:hAnsi="Times New Roman"/>
                <w:sz w:val="24"/>
                <w:szCs w:val="24"/>
              </w:rPr>
            </w:pPr>
          </w:p>
        </w:tc>
        <w:tc>
          <w:tcPr>
            <w:tcW w:w="567" w:type="dxa"/>
          </w:tcPr>
          <w:p w:rsidR="00D020E2" w:rsidRPr="00F83E64" w:rsidRDefault="00D020E2" w:rsidP="00F83E64">
            <w:pPr>
              <w:spacing w:after="0" w:line="360" w:lineRule="auto"/>
              <w:jc w:val="both"/>
              <w:rPr>
                <w:rFonts w:ascii="Times New Roman" w:hAnsi="Times New Roman"/>
                <w:sz w:val="24"/>
                <w:szCs w:val="24"/>
              </w:rPr>
            </w:pPr>
          </w:p>
        </w:tc>
        <w:tc>
          <w:tcPr>
            <w:tcW w:w="567" w:type="dxa"/>
          </w:tcPr>
          <w:p w:rsidR="00D020E2" w:rsidRPr="00F83E64" w:rsidRDefault="00D020E2" w:rsidP="00F83E64">
            <w:pPr>
              <w:spacing w:after="0" w:line="360" w:lineRule="auto"/>
              <w:jc w:val="both"/>
              <w:rPr>
                <w:rFonts w:ascii="Times New Roman" w:hAnsi="Times New Roman"/>
                <w:sz w:val="24"/>
                <w:szCs w:val="24"/>
              </w:rPr>
            </w:pPr>
          </w:p>
        </w:tc>
        <w:tc>
          <w:tcPr>
            <w:tcW w:w="567" w:type="dxa"/>
          </w:tcPr>
          <w:p w:rsidR="00D020E2" w:rsidRPr="00F83E64" w:rsidRDefault="00D020E2" w:rsidP="00F83E64">
            <w:pPr>
              <w:spacing w:after="0" w:line="360" w:lineRule="auto"/>
              <w:jc w:val="both"/>
              <w:rPr>
                <w:rFonts w:ascii="Times New Roman" w:hAnsi="Times New Roman"/>
                <w:sz w:val="24"/>
                <w:szCs w:val="24"/>
              </w:rPr>
            </w:pPr>
          </w:p>
        </w:tc>
        <w:tc>
          <w:tcPr>
            <w:tcW w:w="567" w:type="dxa"/>
          </w:tcPr>
          <w:p w:rsidR="00D020E2" w:rsidRPr="00F83E64" w:rsidRDefault="00D020E2" w:rsidP="00F83E64">
            <w:pPr>
              <w:spacing w:after="0" w:line="360" w:lineRule="auto"/>
              <w:jc w:val="both"/>
              <w:rPr>
                <w:rFonts w:ascii="Times New Roman" w:hAnsi="Times New Roman"/>
                <w:sz w:val="24"/>
                <w:szCs w:val="24"/>
              </w:rPr>
            </w:pPr>
          </w:p>
        </w:tc>
        <w:tc>
          <w:tcPr>
            <w:tcW w:w="567" w:type="dxa"/>
          </w:tcPr>
          <w:p w:rsidR="00D020E2" w:rsidRPr="00F83E64" w:rsidRDefault="00D020E2" w:rsidP="00F83E64">
            <w:pPr>
              <w:spacing w:after="0" w:line="360" w:lineRule="auto"/>
              <w:jc w:val="both"/>
              <w:rPr>
                <w:rFonts w:ascii="Times New Roman" w:hAnsi="Times New Roman"/>
                <w:sz w:val="24"/>
                <w:szCs w:val="24"/>
              </w:rPr>
            </w:pPr>
          </w:p>
        </w:tc>
        <w:tc>
          <w:tcPr>
            <w:tcW w:w="567" w:type="dxa"/>
          </w:tcPr>
          <w:p w:rsidR="00D020E2" w:rsidRPr="00F83E64" w:rsidRDefault="00D020E2" w:rsidP="00F83E64">
            <w:pPr>
              <w:spacing w:after="0" w:line="360" w:lineRule="auto"/>
              <w:jc w:val="both"/>
              <w:rPr>
                <w:rFonts w:ascii="Times New Roman" w:hAnsi="Times New Roman"/>
                <w:sz w:val="24"/>
                <w:szCs w:val="24"/>
              </w:rPr>
            </w:pPr>
          </w:p>
        </w:tc>
        <w:tc>
          <w:tcPr>
            <w:tcW w:w="567" w:type="dxa"/>
          </w:tcPr>
          <w:p w:rsidR="00D020E2" w:rsidRPr="00F83E64" w:rsidRDefault="00D020E2" w:rsidP="00F83E64">
            <w:pPr>
              <w:spacing w:after="0" w:line="360" w:lineRule="auto"/>
              <w:jc w:val="both"/>
              <w:rPr>
                <w:rFonts w:ascii="Times New Roman" w:hAnsi="Times New Roman"/>
                <w:sz w:val="24"/>
                <w:szCs w:val="24"/>
              </w:rPr>
            </w:pPr>
          </w:p>
        </w:tc>
        <w:tc>
          <w:tcPr>
            <w:tcW w:w="567" w:type="dxa"/>
          </w:tcPr>
          <w:p w:rsidR="00D020E2" w:rsidRPr="00F83E64" w:rsidRDefault="00D020E2" w:rsidP="00F83E64">
            <w:pPr>
              <w:spacing w:after="0" w:line="360" w:lineRule="auto"/>
              <w:jc w:val="both"/>
              <w:rPr>
                <w:rFonts w:ascii="Times New Roman" w:hAnsi="Times New Roman"/>
                <w:sz w:val="24"/>
                <w:szCs w:val="24"/>
              </w:rPr>
            </w:pPr>
          </w:p>
        </w:tc>
        <w:tc>
          <w:tcPr>
            <w:tcW w:w="567" w:type="dxa"/>
          </w:tcPr>
          <w:p w:rsidR="00D020E2" w:rsidRPr="00F83E64" w:rsidRDefault="00D020E2" w:rsidP="00F83E64">
            <w:pPr>
              <w:spacing w:after="0" w:line="360" w:lineRule="auto"/>
              <w:jc w:val="both"/>
              <w:rPr>
                <w:rFonts w:ascii="Times New Roman" w:hAnsi="Times New Roman"/>
                <w:sz w:val="24"/>
                <w:szCs w:val="24"/>
              </w:rPr>
            </w:pPr>
            <w:r w:rsidRPr="00F83E64">
              <w:rPr>
                <w:rFonts w:ascii="Times New Roman" w:hAnsi="Times New Roman"/>
                <w:sz w:val="24"/>
                <w:szCs w:val="24"/>
              </w:rPr>
              <w:t>+</w:t>
            </w:r>
          </w:p>
        </w:tc>
      </w:tr>
      <w:tr w:rsidR="00D020E2" w:rsidRPr="007D1269" w:rsidTr="00D20272">
        <w:trPr>
          <w:jc w:val="center"/>
        </w:trPr>
        <w:tc>
          <w:tcPr>
            <w:tcW w:w="480" w:type="dxa"/>
          </w:tcPr>
          <w:p w:rsidR="00D020E2" w:rsidRPr="00F83E64" w:rsidRDefault="00D020E2" w:rsidP="00F83E64">
            <w:pPr>
              <w:spacing w:after="0" w:line="360" w:lineRule="auto"/>
              <w:jc w:val="both"/>
              <w:rPr>
                <w:rFonts w:ascii="Times New Roman" w:hAnsi="Times New Roman"/>
                <w:b/>
                <w:sz w:val="24"/>
                <w:szCs w:val="24"/>
              </w:rPr>
            </w:pPr>
            <w:r w:rsidRPr="00F83E64">
              <w:rPr>
                <w:rFonts w:ascii="Times New Roman" w:hAnsi="Times New Roman"/>
                <w:b/>
                <w:sz w:val="24"/>
                <w:szCs w:val="24"/>
              </w:rPr>
              <w:t>5</w:t>
            </w:r>
          </w:p>
        </w:tc>
        <w:tc>
          <w:tcPr>
            <w:tcW w:w="567" w:type="dxa"/>
          </w:tcPr>
          <w:p w:rsidR="00D020E2" w:rsidRPr="00F83E64" w:rsidRDefault="00D020E2" w:rsidP="00F83E64">
            <w:pPr>
              <w:spacing w:after="0" w:line="360" w:lineRule="auto"/>
              <w:jc w:val="both"/>
              <w:rPr>
                <w:rFonts w:ascii="Times New Roman" w:hAnsi="Times New Roman"/>
                <w:sz w:val="24"/>
                <w:szCs w:val="24"/>
              </w:rPr>
            </w:pPr>
          </w:p>
        </w:tc>
        <w:tc>
          <w:tcPr>
            <w:tcW w:w="567" w:type="dxa"/>
          </w:tcPr>
          <w:p w:rsidR="00D020E2" w:rsidRPr="00F83E64" w:rsidRDefault="00D020E2" w:rsidP="00F83E64">
            <w:pPr>
              <w:spacing w:after="0" w:line="360" w:lineRule="auto"/>
              <w:jc w:val="both"/>
              <w:rPr>
                <w:rFonts w:ascii="Times New Roman" w:hAnsi="Times New Roman"/>
                <w:sz w:val="24"/>
                <w:szCs w:val="24"/>
              </w:rPr>
            </w:pPr>
          </w:p>
        </w:tc>
        <w:tc>
          <w:tcPr>
            <w:tcW w:w="567" w:type="dxa"/>
          </w:tcPr>
          <w:p w:rsidR="00D020E2" w:rsidRPr="00F83E64" w:rsidRDefault="00D020E2" w:rsidP="00F83E64">
            <w:pPr>
              <w:spacing w:after="0" w:line="360" w:lineRule="auto"/>
              <w:jc w:val="both"/>
              <w:rPr>
                <w:rFonts w:ascii="Times New Roman" w:hAnsi="Times New Roman"/>
                <w:sz w:val="24"/>
                <w:szCs w:val="24"/>
              </w:rPr>
            </w:pPr>
          </w:p>
        </w:tc>
        <w:tc>
          <w:tcPr>
            <w:tcW w:w="567" w:type="dxa"/>
          </w:tcPr>
          <w:p w:rsidR="00D020E2" w:rsidRPr="00F83E64" w:rsidRDefault="00D020E2" w:rsidP="00F83E64">
            <w:pPr>
              <w:spacing w:after="0" w:line="360" w:lineRule="auto"/>
              <w:jc w:val="both"/>
              <w:rPr>
                <w:rFonts w:ascii="Times New Roman" w:hAnsi="Times New Roman"/>
                <w:sz w:val="24"/>
                <w:szCs w:val="24"/>
              </w:rPr>
            </w:pPr>
          </w:p>
        </w:tc>
        <w:tc>
          <w:tcPr>
            <w:tcW w:w="567" w:type="dxa"/>
          </w:tcPr>
          <w:p w:rsidR="00D020E2" w:rsidRPr="00F83E64" w:rsidRDefault="00D020E2" w:rsidP="00F83E64">
            <w:pPr>
              <w:spacing w:after="0" w:line="360" w:lineRule="auto"/>
              <w:jc w:val="both"/>
              <w:rPr>
                <w:rFonts w:ascii="Times New Roman" w:hAnsi="Times New Roman"/>
                <w:sz w:val="24"/>
                <w:szCs w:val="24"/>
              </w:rPr>
            </w:pPr>
          </w:p>
        </w:tc>
        <w:tc>
          <w:tcPr>
            <w:tcW w:w="567" w:type="dxa"/>
          </w:tcPr>
          <w:p w:rsidR="00D020E2" w:rsidRPr="00F83E64" w:rsidRDefault="00D020E2" w:rsidP="00F83E64">
            <w:pPr>
              <w:spacing w:after="0" w:line="360" w:lineRule="auto"/>
              <w:jc w:val="both"/>
              <w:rPr>
                <w:rFonts w:ascii="Times New Roman" w:hAnsi="Times New Roman"/>
                <w:sz w:val="24"/>
                <w:szCs w:val="24"/>
              </w:rPr>
            </w:pPr>
          </w:p>
        </w:tc>
        <w:tc>
          <w:tcPr>
            <w:tcW w:w="567" w:type="dxa"/>
          </w:tcPr>
          <w:p w:rsidR="00D020E2" w:rsidRPr="00F83E64" w:rsidRDefault="00D020E2" w:rsidP="00F83E64">
            <w:pPr>
              <w:spacing w:after="0" w:line="360" w:lineRule="auto"/>
              <w:jc w:val="both"/>
              <w:rPr>
                <w:rFonts w:ascii="Times New Roman" w:hAnsi="Times New Roman"/>
                <w:sz w:val="24"/>
                <w:szCs w:val="24"/>
              </w:rPr>
            </w:pPr>
          </w:p>
        </w:tc>
        <w:tc>
          <w:tcPr>
            <w:tcW w:w="567" w:type="dxa"/>
          </w:tcPr>
          <w:p w:rsidR="00D020E2" w:rsidRPr="00F83E64" w:rsidRDefault="00D020E2" w:rsidP="00F83E64">
            <w:pPr>
              <w:spacing w:after="0" w:line="360" w:lineRule="auto"/>
              <w:jc w:val="both"/>
              <w:rPr>
                <w:rFonts w:ascii="Times New Roman" w:hAnsi="Times New Roman"/>
                <w:sz w:val="24"/>
                <w:szCs w:val="24"/>
              </w:rPr>
            </w:pPr>
            <w:r w:rsidRPr="00F83E64">
              <w:rPr>
                <w:rFonts w:ascii="Times New Roman" w:hAnsi="Times New Roman"/>
                <w:sz w:val="24"/>
                <w:szCs w:val="24"/>
              </w:rPr>
              <w:t>+</w:t>
            </w:r>
          </w:p>
        </w:tc>
        <w:tc>
          <w:tcPr>
            <w:tcW w:w="567" w:type="dxa"/>
          </w:tcPr>
          <w:p w:rsidR="00D020E2" w:rsidRPr="00F83E64" w:rsidRDefault="00D020E2" w:rsidP="00F83E64">
            <w:pPr>
              <w:spacing w:after="0" w:line="360" w:lineRule="auto"/>
              <w:jc w:val="both"/>
              <w:rPr>
                <w:rFonts w:ascii="Times New Roman" w:hAnsi="Times New Roman"/>
                <w:sz w:val="24"/>
                <w:szCs w:val="24"/>
              </w:rPr>
            </w:pPr>
          </w:p>
        </w:tc>
        <w:tc>
          <w:tcPr>
            <w:tcW w:w="567" w:type="dxa"/>
          </w:tcPr>
          <w:p w:rsidR="00D020E2" w:rsidRPr="00F83E64" w:rsidRDefault="00D020E2" w:rsidP="00F83E64">
            <w:pPr>
              <w:spacing w:after="0" w:line="360" w:lineRule="auto"/>
              <w:jc w:val="both"/>
              <w:rPr>
                <w:rFonts w:ascii="Times New Roman" w:hAnsi="Times New Roman"/>
                <w:sz w:val="24"/>
                <w:szCs w:val="24"/>
              </w:rPr>
            </w:pPr>
          </w:p>
        </w:tc>
      </w:tr>
      <w:tr w:rsidR="00D020E2" w:rsidRPr="007D1269" w:rsidTr="00D20272">
        <w:trPr>
          <w:jc w:val="center"/>
        </w:trPr>
        <w:tc>
          <w:tcPr>
            <w:tcW w:w="480" w:type="dxa"/>
          </w:tcPr>
          <w:p w:rsidR="00D020E2" w:rsidRPr="00F83E64" w:rsidRDefault="00D020E2" w:rsidP="00F83E64">
            <w:pPr>
              <w:spacing w:after="0" w:line="360" w:lineRule="auto"/>
              <w:jc w:val="both"/>
              <w:rPr>
                <w:rFonts w:ascii="Times New Roman" w:hAnsi="Times New Roman"/>
                <w:b/>
                <w:sz w:val="24"/>
                <w:szCs w:val="24"/>
              </w:rPr>
            </w:pPr>
            <w:r w:rsidRPr="00F83E64">
              <w:rPr>
                <w:rFonts w:ascii="Times New Roman" w:hAnsi="Times New Roman"/>
                <w:b/>
                <w:sz w:val="24"/>
                <w:szCs w:val="24"/>
              </w:rPr>
              <w:t>6</w:t>
            </w:r>
          </w:p>
        </w:tc>
        <w:tc>
          <w:tcPr>
            <w:tcW w:w="567" w:type="dxa"/>
          </w:tcPr>
          <w:p w:rsidR="00D020E2" w:rsidRPr="00F83E64" w:rsidRDefault="00D020E2" w:rsidP="00F83E64">
            <w:pPr>
              <w:spacing w:after="0" w:line="360" w:lineRule="auto"/>
              <w:jc w:val="both"/>
              <w:rPr>
                <w:rFonts w:ascii="Times New Roman" w:hAnsi="Times New Roman"/>
                <w:sz w:val="24"/>
                <w:szCs w:val="24"/>
              </w:rPr>
            </w:pPr>
            <w:r w:rsidRPr="00F83E64">
              <w:rPr>
                <w:rFonts w:ascii="Times New Roman" w:hAnsi="Times New Roman"/>
                <w:sz w:val="24"/>
                <w:szCs w:val="24"/>
              </w:rPr>
              <w:t>+</w:t>
            </w:r>
          </w:p>
        </w:tc>
        <w:tc>
          <w:tcPr>
            <w:tcW w:w="567" w:type="dxa"/>
          </w:tcPr>
          <w:p w:rsidR="00D020E2" w:rsidRPr="00F83E64" w:rsidRDefault="00D020E2" w:rsidP="00F83E64">
            <w:pPr>
              <w:spacing w:after="0" w:line="360" w:lineRule="auto"/>
              <w:jc w:val="both"/>
              <w:rPr>
                <w:rFonts w:ascii="Times New Roman" w:hAnsi="Times New Roman"/>
                <w:sz w:val="24"/>
                <w:szCs w:val="24"/>
              </w:rPr>
            </w:pPr>
          </w:p>
        </w:tc>
        <w:tc>
          <w:tcPr>
            <w:tcW w:w="567" w:type="dxa"/>
          </w:tcPr>
          <w:p w:rsidR="00D020E2" w:rsidRPr="00F83E64" w:rsidRDefault="00D020E2" w:rsidP="00F83E64">
            <w:pPr>
              <w:spacing w:after="0" w:line="360" w:lineRule="auto"/>
              <w:jc w:val="both"/>
              <w:rPr>
                <w:rFonts w:ascii="Times New Roman" w:hAnsi="Times New Roman"/>
                <w:sz w:val="24"/>
                <w:szCs w:val="24"/>
              </w:rPr>
            </w:pPr>
          </w:p>
        </w:tc>
        <w:tc>
          <w:tcPr>
            <w:tcW w:w="567" w:type="dxa"/>
          </w:tcPr>
          <w:p w:rsidR="00D020E2" w:rsidRPr="00F83E64" w:rsidRDefault="00D020E2" w:rsidP="00F83E64">
            <w:pPr>
              <w:spacing w:after="0" w:line="360" w:lineRule="auto"/>
              <w:jc w:val="both"/>
              <w:rPr>
                <w:rFonts w:ascii="Times New Roman" w:hAnsi="Times New Roman"/>
                <w:sz w:val="24"/>
                <w:szCs w:val="24"/>
              </w:rPr>
            </w:pPr>
          </w:p>
        </w:tc>
        <w:tc>
          <w:tcPr>
            <w:tcW w:w="567" w:type="dxa"/>
          </w:tcPr>
          <w:p w:rsidR="00D020E2" w:rsidRPr="00F83E64" w:rsidRDefault="00D020E2" w:rsidP="00F83E64">
            <w:pPr>
              <w:spacing w:after="0" w:line="360" w:lineRule="auto"/>
              <w:jc w:val="both"/>
              <w:rPr>
                <w:rFonts w:ascii="Times New Roman" w:hAnsi="Times New Roman"/>
                <w:sz w:val="24"/>
                <w:szCs w:val="24"/>
              </w:rPr>
            </w:pPr>
          </w:p>
        </w:tc>
        <w:tc>
          <w:tcPr>
            <w:tcW w:w="567" w:type="dxa"/>
          </w:tcPr>
          <w:p w:rsidR="00D020E2" w:rsidRPr="00F83E64" w:rsidRDefault="00D020E2" w:rsidP="00F83E64">
            <w:pPr>
              <w:spacing w:after="0" w:line="360" w:lineRule="auto"/>
              <w:jc w:val="both"/>
              <w:rPr>
                <w:rFonts w:ascii="Times New Roman" w:hAnsi="Times New Roman"/>
                <w:sz w:val="24"/>
                <w:szCs w:val="24"/>
              </w:rPr>
            </w:pPr>
          </w:p>
        </w:tc>
        <w:tc>
          <w:tcPr>
            <w:tcW w:w="567" w:type="dxa"/>
          </w:tcPr>
          <w:p w:rsidR="00D020E2" w:rsidRPr="00F83E64" w:rsidRDefault="00D020E2" w:rsidP="00F83E64">
            <w:pPr>
              <w:spacing w:after="0" w:line="360" w:lineRule="auto"/>
              <w:jc w:val="both"/>
              <w:rPr>
                <w:rFonts w:ascii="Times New Roman" w:hAnsi="Times New Roman"/>
                <w:sz w:val="24"/>
                <w:szCs w:val="24"/>
              </w:rPr>
            </w:pPr>
          </w:p>
        </w:tc>
        <w:tc>
          <w:tcPr>
            <w:tcW w:w="567" w:type="dxa"/>
          </w:tcPr>
          <w:p w:rsidR="00D020E2" w:rsidRPr="00F83E64" w:rsidRDefault="00D020E2" w:rsidP="00F83E64">
            <w:pPr>
              <w:spacing w:after="0" w:line="360" w:lineRule="auto"/>
              <w:jc w:val="both"/>
              <w:rPr>
                <w:rFonts w:ascii="Times New Roman" w:hAnsi="Times New Roman"/>
                <w:sz w:val="24"/>
                <w:szCs w:val="24"/>
              </w:rPr>
            </w:pPr>
          </w:p>
        </w:tc>
        <w:tc>
          <w:tcPr>
            <w:tcW w:w="567" w:type="dxa"/>
          </w:tcPr>
          <w:p w:rsidR="00D020E2" w:rsidRPr="00F83E64" w:rsidRDefault="00D020E2" w:rsidP="00F83E64">
            <w:pPr>
              <w:spacing w:after="0" w:line="360" w:lineRule="auto"/>
              <w:jc w:val="both"/>
              <w:rPr>
                <w:rFonts w:ascii="Times New Roman" w:hAnsi="Times New Roman"/>
                <w:sz w:val="24"/>
                <w:szCs w:val="24"/>
              </w:rPr>
            </w:pPr>
          </w:p>
        </w:tc>
        <w:tc>
          <w:tcPr>
            <w:tcW w:w="567" w:type="dxa"/>
          </w:tcPr>
          <w:p w:rsidR="00D020E2" w:rsidRPr="00F83E64" w:rsidRDefault="00D020E2" w:rsidP="00F83E64">
            <w:pPr>
              <w:spacing w:after="0" w:line="360" w:lineRule="auto"/>
              <w:jc w:val="both"/>
              <w:rPr>
                <w:rFonts w:ascii="Times New Roman" w:hAnsi="Times New Roman"/>
                <w:sz w:val="24"/>
                <w:szCs w:val="24"/>
              </w:rPr>
            </w:pPr>
          </w:p>
        </w:tc>
      </w:tr>
      <w:tr w:rsidR="00D020E2" w:rsidRPr="007D1269" w:rsidTr="00D20272">
        <w:trPr>
          <w:jc w:val="center"/>
        </w:trPr>
        <w:tc>
          <w:tcPr>
            <w:tcW w:w="480" w:type="dxa"/>
          </w:tcPr>
          <w:p w:rsidR="00D020E2" w:rsidRPr="00F83E64" w:rsidRDefault="00D020E2" w:rsidP="00F83E64">
            <w:pPr>
              <w:spacing w:after="0" w:line="360" w:lineRule="auto"/>
              <w:jc w:val="both"/>
              <w:rPr>
                <w:rFonts w:ascii="Times New Roman" w:hAnsi="Times New Roman"/>
                <w:b/>
                <w:sz w:val="24"/>
                <w:szCs w:val="24"/>
              </w:rPr>
            </w:pPr>
            <w:r w:rsidRPr="00F83E64">
              <w:rPr>
                <w:rFonts w:ascii="Times New Roman" w:hAnsi="Times New Roman"/>
                <w:b/>
                <w:sz w:val="24"/>
                <w:szCs w:val="24"/>
              </w:rPr>
              <w:t>7</w:t>
            </w:r>
          </w:p>
        </w:tc>
        <w:tc>
          <w:tcPr>
            <w:tcW w:w="567" w:type="dxa"/>
          </w:tcPr>
          <w:p w:rsidR="00D020E2" w:rsidRPr="00F83E64" w:rsidRDefault="00D020E2" w:rsidP="00F83E64">
            <w:pPr>
              <w:spacing w:after="0" w:line="360" w:lineRule="auto"/>
              <w:jc w:val="both"/>
              <w:rPr>
                <w:rFonts w:ascii="Times New Roman" w:hAnsi="Times New Roman"/>
                <w:sz w:val="24"/>
                <w:szCs w:val="24"/>
              </w:rPr>
            </w:pPr>
          </w:p>
        </w:tc>
        <w:tc>
          <w:tcPr>
            <w:tcW w:w="567" w:type="dxa"/>
          </w:tcPr>
          <w:p w:rsidR="00D020E2" w:rsidRPr="00F83E64" w:rsidRDefault="00D020E2" w:rsidP="00F83E64">
            <w:pPr>
              <w:spacing w:after="0" w:line="360" w:lineRule="auto"/>
              <w:jc w:val="both"/>
              <w:rPr>
                <w:rFonts w:ascii="Times New Roman" w:hAnsi="Times New Roman"/>
                <w:sz w:val="24"/>
                <w:szCs w:val="24"/>
              </w:rPr>
            </w:pPr>
          </w:p>
        </w:tc>
        <w:tc>
          <w:tcPr>
            <w:tcW w:w="567" w:type="dxa"/>
          </w:tcPr>
          <w:p w:rsidR="00D020E2" w:rsidRPr="00F83E64" w:rsidRDefault="00D020E2" w:rsidP="00F83E64">
            <w:pPr>
              <w:spacing w:after="0" w:line="360" w:lineRule="auto"/>
              <w:jc w:val="both"/>
              <w:rPr>
                <w:rFonts w:ascii="Times New Roman" w:hAnsi="Times New Roman"/>
                <w:sz w:val="24"/>
                <w:szCs w:val="24"/>
              </w:rPr>
            </w:pPr>
            <w:r w:rsidRPr="00F83E64">
              <w:rPr>
                <w:rFonts w:ascii="Times New Roman" w:hAnsi="Times New Roman"/>
                <w:sz w:val="24"/>
                <w:szCs w:val="24"/>
              </w:rPr>
              <w:t>+</w:t>
            </w:r>
          </w:p>
        </w:tc>
        <w:tc>
          <w:tcPr>
            <w:tcW w:w="567" w:type="dxa"/>
          </w:tcPr>
          <w:p w:rsidR="00D020E2" w:rsidRPr="00F83E64" w:rsidRDefault="00D020E2" w:rsidP="00F83E64">
            <w:pPr>
              <w:spacing w:after="0" w:line="360" w:lineRule="auto"/>
              <w:jc w:val="both"/>
              <w:rPr>
                <w:rFonts w:ascii="Times New Roman" w:hAnsi="Times New Roman"/>
                <w:sz w:val="24"/>
                <w:szCs w:val="24"/>
              </w:rPr>
            </w:pPr>
          </w:p>
        </w:tc>
        <w:tc>
          <w:tcPr>
            <w:tcW w:w="567" w:type="dxa"/>
          </w:tcPr>
          <w:p w:rsidR="00D020E2" w:rsidRPr="00F83E64" w:rsidRDefault="00D020E2" w:rsidP="00F83E64">
            <w:pPr>
              <w:spacing w:after="0" w:line="360" w:lineRule="auto"/>
              <w:jc w:val="both"/>
              <w:rPr>
                <w:rFonts w:ascii="Times New Roman" w:hAnsi="Times New Roman"/>
                <w:sz w:val="24"/>
                <w:szCs w:val="24"/>
              </w:rPr>
            </w:pPr>
          </w:p>
        </w:tc>
        <w:tc>
          <w:tcPr>
            <w:tcW w:w="567" w:type="dxa"/>
          </w:tcPr>
          <w:p w:rsidR="00D020E2" w:rsidRPr="00F83E64" w:rsidRDefault="00D020E2" w:rsidP="00F83E64">
            <w:pPr>
              <w:spacing w:after="0" w:line="360" w:lineRule="auto"/>
              <w:jc w:val="both"/>
              <w:rPr>
                <w:rFonts w:ascii="Times New Roman" w:hAnsi="Times New Roman"/>
                <w:sz w:val="24"/>
                <w:szCs w:val="24"/>
              </w:rPr>
            </w:pPr>
          </w:p>
        </w:tc>
        <w:tc>
          <w:tcPr>
            <w:tcW w:w="567" w:type="dxa"/>
          </w:tcPr>
          <w:p w:rsidR="00D020E2" w:rsidRPr="00F83E64" w:rsidRDefault="00D020E2" w:rsidP="00F83E64">
            <w:pPr>
              <w:spacing w:after="0" w:line="360" w:lineRule="auto"/>
              <w:jc w:val="both"/>
              <w:rPr>
                <w:rFonts w:ascii="Times New Roman" w:hAnsi="Times New Roman"/>
                <w:sz w:val="24"/>
                <w:szCs w:val="24"/>
              </w:rPr>
            </w:pPr>
          </w:p>
        </w:tc>
        <w:tc>
          <w:tcPr>
            <w:tcW w:w="567" w:type="dxa"/>
          </w:tcPr>
          <w:p w:rsidR="00D020E2" w:rsidRPr="00F83E64" w:rsidRDefault="00D020E2" w:rsidP="00F83E64">
            <w:pPr>
              <w:spacing w:after="0" w:line="360" w:lineRule="auto"/>
              <w:jc w:val="both"/>
              <w:rPr>
                <w:rFonts w:ascii="Times New Roman" w:hAnsi="Times New Roman"/>
                <w:sz w:val="24"/>
                <w:szCs w:val="24"/>
              </w:rPr>
            </w:pPr>
          </w:p>
        </w:tc>
        <w:tc>
          <w:tcPr>
            <w:tcW w:w="567" w:type="dxa"/>
          </w:tcPr>
          <w:p w:rsidR="00D020E2" w:rsidRPr="00F83E64" w:rsidRDefault="00D020E2" w:rsidP="00F83E64">
            <w:pPr>
              <w:spacing w:after="0" w:line="360" w:lineRule="auto"/>
              <w:jc w:val="both"/>
              <w:rPr>
                <w:rFonts w:ascii="Times New Roman" w:hAnsi="Times New Roman"/>
                <w:sz w:val="24"/>
                <w:szCs w:val="24"/>
              </w:rPr>
            </w:pPr>
          </w:p>
        </w:tc>
        <w:tc>
          <w:tcPr>
            <w:tcW w:w="567" w:type="dxa"/>
          </w:tcPr>
          <w:p w:rsidR="00D020E2" w:rsidRPr="00F83E64" w:rsidRDefault="00D020E2" w:rsidP="00F83E64">
            <w:pPr>
              <w:spacing w:after="0" w:line="360" w:lineRule="auto"/>
              <w:jc w:val="both"/>
              <w:rPr>
                <w:rFonts w:ascii="Times New Roman" w:hAnsi="Times New Roman"/>
                <w:sz w:val="24"/>
                <w:szCs w:val="24"/>
              </w:rPr>
            </w:pPr>
          </w:p>
        </w:tc>
      </w:tr>
      <w:tr w:rsidR="00D020E2" w:rsidRPr="007D1269" w:rsidTr="00D20272">
        <w:trPr>
          <w:jc w:val="center"/>
        </w:trPr>
        <w:tc>
          <w:tcPr>
            <w:tcW w:w="480" w:type="dxa"/>
          </w:tcPr>
          <w:p w:rsidR="00D020E2" w:rsidRPr="00F83E64" w:rsidRDefault="00D020E2" w:rsidP="00F83E64">
            <w:pPr>
              <w:spacing w:after="0" w:line="360" w:lineRule="auto"/>
              <w:jc w:val="both"/>
              <w:rPr>
                <w:rFonts w:ascii="Times New Roman" w:hAnsi="Times New Roman"/>
                <w:b/>
                <w:sz w:val="24"/>
                <w:szCs w:val="24"/>
              </w:rPr>
            </w:pPr>
            <w:r w:rsidRPr="00F83E64">
              <w:rPr>
                <w:rFonts w:ascii="Times New Roman" w:hAnsi="Times New Roman"/>
                <w:b/>
                <w:sz w:val="24"/>
                <w:szCs w:val="24"/>
              </w:rPr>
              <w:t>8</w:t>
            </w:r>
          </w:p>
        </w:tc>
        <w:tc>
          <w:tcPr>
            <w:tcW w:w="567" w:type="dxa"/>
          </w:tcPr>
          <w:p w:rsidR="00D020E2" w:rsidRPr="00F83E64" w:rsidRDefault="00D020E2" w:rsidP="00F83E64">
            <w:pPr>
              <w:spacing w:after="0" w:line="360" w:lineRule="auto"/>
              <w:jc w:val="both"/>
              <w:rPr>
                <w:rFonts w:ascii="Times New Roman" w:hAnsi="Times New Roman"/>
                <w:sz w:val="24"/>
                <w:szCs w:val="24"/>
              </w:rPr>
            </w:pPr>
          </w:p>
        </w:tc>
        <w:tc>
          <w:tcPr>
            <w:tcW w:w="567" w:type="dxa"/>
          </w:tcPr>
          <w:p w:rsidR="00D020E2" w:rsidRPr="00F83E64" w:rsidRDefault="00D020E2" w:rsidP="00F83E64">
            <w:pPr>
              <w:spacing w:after="0" w:line="360" w:lineRule="auto"/>
              <w:jc w:val="both"/>
              <w:rPr>
                <w:rFonts w:ascii="Times New Roman" w:hAnsi="Times New Roman"/>
                <w:sz w:val="24"/>
                <w:szCs w:val="24"/>
              </w:rPr>
            </w:pPr>
            <w:r w:rsidRPr="00F83E64">
              <w:rPr>
                <w:rFonts w:ascii="Times New Roman" w:hAnsi="Times New Roman"/>
                <w:sz w:val="24"/>
                <w:szCs w:val="24"/>
              </w:rPr>
              <w:t>+</w:t>
            </w:r>
          </w:p>
        </w:tc>
        <w:tc>
          <w:tcPr>
            <w:tcW w:w="567" w:type="dxa"/>
          </w:tcPr>
          <w:p w:rsidR="00D020E2" w:rsidRPr="00F83E64" w:rsidRDefault="00D020E2" w:rsidP="00F83E64">
            <w:pPr>
              <w:spacing w:after="0" w:line="360" w:lineRule="auto"/>
              <w:jc w:val="both"/>
              <w:rPr>
                <w:rFonts w:ascii="Times New Roman" w:hAnsi="Times New Roman"/>
                <w:sz w:val="24"/>
                <w:szCs w:val="24"/>
              </w:rPr>
            </w:pPr>
          </w:p>
        </w:tc>
        <w:tc>
          <w:tcPr>
            <w:tcW w:w="567" w:type="dxa"/>
          </w:tcPr>
          <w:p w:rsidR="00D020E2" w:rsidRPr="00F83E64" w:rsidRDefault="00D020E2" w:rsidP="00F83E64">
            <w:pPr>
              <w:spacing w:after="0" w:line="360" w:lineRule="auto"/>
              <w:jc w:val="both"/>
              <w:rPr>
                <w:rFonts w:ascii="Times New Roman" w:hAnsi="Times New Roman"/>
                <w:sz w:val="24"/>
                <w:szCs w:val="24"/>
              </w:rPr>
            </w:pPr>
          </w:p>
        </w:tc>
        <w:tc>
          <w:tcPr>
            <w:tcW w:w="567" w:type="dxa"/>
          </w:tcPr>
          <w:p w:rsidR="00D020E2" w:rsidRPr="00F83E64" w:rsidRDefault="00D020E2" w:rsidP="00F83E64">
            <w:pPr>
              <w:spacing w:after="0" w:line="360" w:lineRule="auto"/>
              <w:jc w:val="both"/>
              <w:rPr>
                <w:rFonts w:ascii="Times New Roman" w:hAnsi="Times New Roman"/>
                <w:sz w:val="24"/>
                <w:szCs w:val="24"/>
              </w:rPr>
            </w:pPr>
          </w:p>
        </w:tc>
        <w:tc>
          <w:tcPr>
            <w:tcW w:w="567" w:type="dxa"/>
          </w:tcPr>
          <w:p w:rsidR="00D020E2" w:rsidRPr="00F83E64" w:rsidRDefault="00D020E2" w:rsidP="00F83E64">
            <w:pPr>
              <w:spacing w:after="0" w:line="360" w:lineRule="auto"/>
              <w:jc w:val="both"/>
              <w:rPr>
                <w:rFonts w:ascii="Times New Roman" w:hAnsi="Times New Roman"/>
                <w:sz w:val="24"/>
                <w:szCs w:val="24"/>
              </w:rPr>
            </w:pPr>
          </w:p>
        </w:tc>
        <w:tc>
          <w:tcPr>
            <w:tcW w:w="567" w:type="dxa"/>
          </w:tcPr>
          <w:p w:rsidR="00D020E2" w:rsidRPr="00F83E64" w:rsidRDefault="00D020E2" w:rsidP="00F83E64">
            <w:pPr>
              <w:spacing w:after="0" w:line="360" w:lineRule="auto"/>
              <w:jc w:val="both"/>
              <w:rPr>
                <w:rFonts w:ascii="Times New Roman" w:hAnsi="Times New Roman"/>
                <w:sz w:val="24"/>
                <w:szCs w:val="24"/>
              </w:rPr>
            </w:pPr>
          </w:p>
        </w:tc>
        <w:tc>
          <w:tcPr>
            <w:tcW w:w="567" w:type="dxa"/>
          </w:tcPr>
          <w:p w:rsidR="00D020E2" w:rsidRPr="00F83E64" w:rsidRDefault="00D020E2" w:rsidP="00F83E64">
            <w:pPr>
              <w:spacing w:after="0" w:line="360" w:lineRule="auto"/>
              <w:jc w:val="both"/>
              <w:rPr>
                <w:rFonts w:ascii="Times New Roman" w:hAnsi="Times New Roman"/>
                <w:sz w:val="24"/>
                <w:szCs w:val="24"/>
              </w:rPr>
            </w:pPr>
          </w:p>
        </w:tc>
        <w:tc>
          <w:tcPr>
            <w:tcW w:w="567" w:type="dxa"/>
          </w:tcPr>
          <w:p w:rsidR="00D020E2" w:rsidRPr="00F83E64" w:rsidRDefault="00D020E2" w:rsidP="00F83E64">
            <w:pPr>
              <w:spacing w:after="0" w:line="360" w:lineRule="auto"/>
              <w:jc w:val="both"/>
              <w:rPr>
                <w:rFonts w:ascii="Times New Roman" w:hAnsi="Times New Roman"/>
                <w:sz w:val="24"/>
                <w:szCs w:val="24"/>
              </w:rPr>
            </w:pPr>
          </w:p>
        </w:tc>
        <w:tc>
          <w:tcPr>
            <w:tcW w:w="567" w:type="dxa"/>
          </w:tcPr>
          <w:p w:rsidR="00D020E2" w:rsidRPr="00F83E64" w:rsidRDefault="00D020E2" w:rsidP="00F83E64">
            <w:pPr>
              <w:spacing w:after="0" w:line="360" w:lineRule="auto"/>
              <w:jc w:val="both"/>
              <w:rPr>
                <w:rFonts w:ascii="Times New Roman" w:hAnsi="Times New Roman"/>
                <w:sz w:val="24"/>
                <w:szCs w:val="24"/>
              </w:rPr>
            </w:pPr>
          </w:p>
        </w:tc>
      </w:tr>
      <w:tr w:rsidR="00D020E2" w:rsidRPr="007D1269" w:rsidTr="00D20272">
        <w:trPr>
          <w:jc w:val="center"/>
        </w:trPr>
        <w:tc>
          <w:tcPr>
            <w:tcW w:w="480" w:type="dxa"/>
          </w:tcPr>
          <w:p w:rsidR="00D020E2" w:rsidRPr="00F83E64" w:rsidRDefault="00D020E2" w:rsidP="00F83E64">
            <w:pPr>
              <w:spacing w:after="0" w:line="360" w:lineRule="auto"/>
              <w:jc w:val="both"/>
              <w:rPr>
                <w:rFonts w:ascii="Times New Roman" w:hAnsi="Times New Roman"/>
                <w:b/>
                <w:sz w:val="24"/>
                <w:szCs w:val="24"/>
              </w:rPr>
            </w:pPr>
            <w:r w:rsidRPr="00F83E64">
              <w:rPr>
                <w:rFonts w:ascii="Times New Roman" w:hAnsi="Times New Roman"/>
                <w:b/>
                <w:sz w:val="24"/>
                <w:szCs w:val="24"/>
              </w:rPr>
              <w:t>9</w:t>
            </w:r>
          </w:p>
        </w:tc>
        <w:tc>
          <w:tcPr>
            <w:tcW w:w="567" w:type="dxa"/>
          </w:tcPr>
          <w:p w:rsidR="00D020E2" w:rsidRPr="00F83E64" w:rsidRDefault="00D020E2" w:rsidP="00F83E64">
            <w:pPr>
              <w:spacing w:after="0" w:line="360" w:lineRule="auto"/>
              <w:jc w:val="both"/>
              <w:rPr>
                <w:rFonts w:ascii="Times New Roman" w:hAnsi="Times New Roman"/>
                <w:sz w:val="24"/>
                <w:szCs w:val="24"/>
              </w:rPr>
            </w:pPr>
          </w:p>
        </w:tc>
        <w:tc>
          <w:tcPr>
            <w:tcW w:w="567" w:type="dxa"/>
          </w:tcPr>
          <w:p w:rsidR="00D020E2" w:rsidRPr="00F83E64" w:rsidRDefault="00D020E2" w:rsidP="00F83E64">
            <w:pPr>
              <w:spacing w:after="0" w:line="360" w:lineRule="auto"/>
              <w:jc w:val="both"/>
              <w:rPr>
                <w:rFonts w:ascii="Times New Roman" w:hAnsi="Times New Roman"/>
                <w:sz w:val="24"/>
                <w:szCs w:val="24"/>
              </w:rPr>
            </w:pPr>
          </w:p>
        </w:tc>
        <w:tc>
          <w:tcPr>
            <w:tcW w:w="567" w:type="dxa"/>
          </w:tcPr>
          <w:p w:rsidR="00D020E2" w:rsidRPr="00F83E64" w:rsidRDefault="00D020E2" w:rsidP="00F83E64">
            <w:pPr>
              <w:spacing w:after="0" w:line="360" w:lineRule="auto"/>
              <w:jc w:val="both"/>
              <w:rPr>
                <w:rFonts w:ascii="Times New Roman" w:hAnsi="Times New Roman"/>
                <w:sz w:val="24"/>
                <w:szCs w:val="24"/>
              </w:rPr>
            </w:pPr>
          </w:p>
        </w:tc>
        <w:tc>
          <w:tcPr>
            <w:tcW w:w="567" w:type="dxa"/>
          </w:tcPr>
          <w:p w:rsidR="00D020E2" w:rsidRPr="00F83E64" w:rsidRDefault="00D020E2" w:rsidP="00F83E64">
            <w:pPr>
              <w:spacing w:after="0" w:line="360" w:lineRule="auto"/>
              <w:jc w:val="both"/>
              <w:rPr>
                <w:rFonts w:ascii="Times New Roman" w:hAnsi="Times New Roman"/>
                <w:sz w:val="24"/>
                <w:szCs w:val="24"/>
              </w:rPr>
            </w:pPr>
          </w:p>
        </w:tc>
        <w:tc>
          <w:tcPr>
            <w:tcW w:w="567" w:type="dxa"/>
          </w:tcPr>
          <w:p w:rsidR="00D020E2" w:rsidRPr="00F83E64" w:rsidRDefault="00D020E2" w:rsidP="00F83E64">
            <w:pPr>
              <w:spacing w:after="0" w:line="360" w:lineRule="auto"/>
              <w:jc w:val="both"/>
              <w:rPr>
                <w:rFonts w:ascii="Times New Roman" w:hAnsi="Times New Roman"/>
                <w:sz w:val="24"/>
                <w:szCs w:val="24"/>
              </w:rPr>
            </w:pPr>
            <w:r w:rsidRPr="00F83E64">
              <w:rPr>
                <w:rFonts w:ascii="Times New Roman" w:hAnsi="Times New Roman"/>
                <w:sz w:val="24"/>
                <w:szCs w:val="24"/>
              </w:rPr>
              <w:t>+</w:t>
            </w:r>
          </w:p>
        </w:tc>
        <w:tc>
          <w:tcPr>
            <w:tcW w:w="567" w:type="dxa"/>
          </w:tcPr>
          <w:p w:rsidR="00D020E2" w:rsidRPr="00F83E64" w:rsidRDefault="00D020E2" w:rsidP="00F83E64">
            <w:pPr>
              <w:spacing w:after="0" w:line="360" w:lineRule="auto"/>
              <w:jc w:val="both"/>
              <w:rPr>
                <w:rFonts w:ascii="Times New Roman" w:hAnsi="Times New Roman"/>
                <w:sz w:val="24"/>
                <w:szCs w:val="24"/>
              </w:rPr>
            </w:pPr>
          </w:p>
        </w:tc>
        <w:tc>
          <w:tcPr>
            <w:tcW w:w="567" w:type="dxa"/>
          </w:tcPr>
          <w:p w:rsidR="00D020E2" w:rsidRPr="00F83E64" w:rsidRDefault="00D020E2" w:rsidP="00F83E64">
            <w:pPr>
              <w:spacing w:after="0" w:line="360" w:lineRule="auto"/>
              <w:jc w:val="both"/>
              <w:rPr>
                <w:rFonts w:ascii="Times New Roman" w:hAnsi="Times New Roman"/>
                <w:sz w:val="24"/>
                <w:szCs w:val="24"/>
              </w:rPr>
            </w:pPr>
          </w:p>
        </w:tc>
        <w:tc>
          <w:tcPr>
            <w:tcW w:w="567" w:type="dxa"/>
          </w:tcPr>
          <w:p w:rsidR="00D020E2" w:rsidRPr="00F83E64" w:rsidRDefault="00D020E2" w:rsidP="00F83E64">
            <w:pPr>
              <w:spacing w:after="0" w:line="360" w:lineRule="auto"/>
              <w:jc w:val="both"/>
              <w:rPr>
                <w:rFonts w:ascii="Times New Roman" w:hAnsi="Times New Roman"/>
                <w:sz w:val="24"/>
                <w:szCs w:val="24"/>
              </w:rPr>
            </w:pPr>
          </w:p>
        </w:tc>
        <w:tc>
          <w:tcPr>
            <w:tcW w:w="567" w:type="dxa"/>
          </w:tcPr>
          <w:p w:rsidR="00D020E2" w:rsidRPr="00F83E64" w:rsidRDefault="00D020E2" w:rsidP="00F83E64">
            <w:pPr>
              <w:spacing w:after="0" w:line="360" w:lineRule="auto"/>
              <w:jc w:val="both"/>
              <w:rPr>
                <w:rFonts w:ascii="Times New Roman" w:hAnsi="Times New Roman"/>
                <w:sz w:val="24"/>
                <w:szCs w:val="24"/>
              </w:rPr>
            </w:pPr>
          </w:p>
        </w:tc>
        <w:tc>
          <w:tcPr>
            <w:tcW w:w="567" w:type="dxa"/>
          </w:tcPr>
          <w:p w:rsidR="00D020E2" w:rsidRPr="00F83E64" w:rsidRDefault="00D020E2" w:rsidP="00F83E64">
            <w:pPr>
              <w:spacing w:after="0" w:line="360" w:lineRule="auto"/>
              <w:jc w:val="both"/>
              <w:rPr>
                <w:rFonts w:ascii="Times New Roman" w:hAnsi="Times New Roman"/>
                <w:sz w:val="24"/>
                <w:szCs w:val="24"/>
              </w:rPr>
            </w:pPr>
          </w:p>
        </w:tc>
      </w:tr>
      <w:tr w:rsidR="00D020E2" w:rsidRPr="007D1269" w:rsidTr="00D20272">
        <w:trPr>
          <w:jc w:val="center"/>
        </w:trPr>
        <w:tc>
          <w:tcPr>
            <w:tcW w:w="480" w:type="dxa"/>
          </w:tcPr>
          <w:p w:rsidR="00D020E2" w:rsidRPr="00F83E64" w:rsidRDefault="00D020E2" w:rsidP="00F83E64">
            <w:pPr>
              <w:spacing w:after="0" w:line="360" w:lineRule="auto"/>
              <w:jc w:val="both"/>
              <w:rPr>
                <w:rFonts w:ascii="Times New Roman" w:hAnsi="Times New Roman"/>
                <w:b/>
                <w:sz w:val="24"/>
                <w:szCs w:val="24"/>
              </w:rPr>
            </w:pPr>
            <w:r w:rsidRPr="00F83E64">
              <w:rPr>
                <w:rFonts w:ascii="Times New Roman" w:hAnsi="Times New Roman"/>
                <w:b/>
                <w:sz w:val="24"/>
                <w:szCs w:val="24"/>
              </w:rPr>
              <w:t>10</w:t>
            </w:r>
          </w:p>
        </w:tc>
        <w:tc>
          <w:tcPr>
            <w:tcW w:w="567" w:type="dxa"/>
          </w:tcPr>
          <w:p w:rsidR="00D020E2" w:rsidRPr="00F83E64" w:rsidRDefault="00D020E2" w:rsidP="00F83E64">
            <w:pPr>
              <w:spacing w:after="0" w:line="360" w:lineRule="auto"/>
              <w:jc w:val="both"/>
              <w:rPr>
                <w:rFonts w:ascii="Times New Roman" w:hAnsi="Times New Roman"/>
                <w:sz w:val="24"/>
                <w:szCs w:val="24"/>
              </w:rPr>
            </w:pPr>
          </w:p>
        </w:tc>
        <w:tc>
          <w:tcPr>
            <w:tcW w:w="567" w:type="dxa"/>
          </w:tcPr>
          <w:p w:rsidR="00D020E2" w:rsidRPr="00F83E64" w:rsidRDefault="00D020E2" w:rsidP="00F83E64">
            <w:pPr>
              <w:spacing w:after="0" w:line="360" w:lineRule="auto"/>
              <w:jc w:val="both"/>
              <w:rPr>
                <w:rFonts w:ascii="Times New Roman" w:hAnsi="Times New Roman"/>
                <w:sz w:val="24"/>
                <w:szCs w:val="24"/>
              </w:rPr>
            </w:pPr>
          </w:p>
        </w:tc>
        <w:tc>
          <w:tcPr>
            <w:tcW w:w="567" w:type="dxa"/>
          </w:tcPr>
          <w:p w:rsidR="00D020E2" w:rsidRPr="00F83E64" w:rsidRDefault="00D020E2" w:rsidP="00F83E64">
            <w:pPr>
              <w:spacing w:after="0" w:line="360" w:lineRule="auto"/>
              <w:jc w:val="both"/>
              <w:rPr>
                <w:rFonts w:ascii="Times New Roman" w:hAnsi="Times New Roman"/>
                <w:sz w:val="24"/>
                <w:szCs w:val="24"/>
              </w:rPr>
            </w:pPr>
          </w:p>
        </w:tc>
        <w:tc>
          <w:tcPr>
            <w:tcW w:w="567" w:type="dxa"/>
          </w:tcPr>
          <w:p w:rsidR="00D020E2" w:rsidRPr="00F83E64" w:rsidRDefault="00D020E2" w:rsidP="00F83E64">
            <w:pPr>
              <w:spacing w:after="0" w:line="360" w:lineRule="auto"/>
              <w:jc w:val="both"/>
              <w:rPr>
                <w:rFonts w:ascii="Times New Roman" w:hAnsi="Times New Roman"/>
                <w:sz w:val="24"/>
                <w:szCs w:val="24"/>
              </w:rPr>
            </w:pPr>
          </w:p>
        </w:tc>
        <w:tc>
          <w:tcPr>
            <w:tcW w:w="567" w:type="dxa"/>
          </w:tcPr>
          <w:p w:rsidR="00D020E2" w:rsidRPr="00F83E64" w:rsidRDefault="00D020E2" w:rsidP="00F83E64">
            <w:pPr>
              <w:spacing w:after="0" w:line="360" w:lineRule="auto"/>
              <w:jc w:val="both"/>
              <w:rPr>
                <w:rFonts w:ascii="Times New Roman" w:hAnsi="Times New Roman"/>
                <w:sz w:val="24"/>
                <w:szCs w:val="24"/>
              </w:rPr>
            </w:pPr>
          </w:p>
        </w:tc>
        <w:tc>
          <w:tcPr>
            <w:tcW w:w="567" w:type="dxa"/>
          </w:tcPr>
          <w:p w:rsidR="00D020E2" w:rsidRPr="00F83E64" w:rsidRDefault="00D020E2" w:rsidP="00F83E64">
            <w:pPr>
              <w:spacing w:after="0" w:line="360" w:lineRule="auto"/>
              <w:jc w:val="both"/>
              <w:rPr>
                <w:rFonts w:ascii="Times New Roman" w:hAnsi="Times New Roman"/>
                <w:sz w:val="24"/>
                <w:szCs w:val="24"/>
              </w:rPr>
            </w:pPr>
            <w:r w:rsidRPr="00F83E64">
              <w:rPr>
                <w:rFonts w:ascii="Times New Roman" w:hAnsi="Times New Roman"/>
                <w:sz w:val="24"/>
                <w:szCs w:val="24"/>
              </w:rPr>
              <w:t>+</w:t>
            </w:r>
          </w:p>
        </w:tc>
        <w:tc>
          <w:tcPr>
            <w:tcW w:w="567" w:type="dxa"/>
          </w:tcPr>
          <w:p w:rsidR="00D020E2" w:rsidRPr="00F83E64" w:rsidRDefault="00D020E2" w:rsidP="00F83E64">
            <w:pPr>
              <w:spacing w:after="0" w:line="360" w:lineRule="auto"/>
              <w:jc w:val="both"/>
              <w:rPr>
                <w:rFonts w:ascii="Times New Roman" w:hAnsi="Times New Roman"/>
                <w:sz w:val="24"/>
                <w:szCs w:val="24"/>
              </w:rPr>
            </w:pPr>
          </w:p>
        </w:tc>
        <w:tc>
          <w:tcPr>
            <w:tcW w:w="567" w:type="dxa"/>
          </w:tcPr>
          <w:p w:rsidR="00D020E2" w:rsidRPr="00F83E64" w:rsidRDefault="00D020E2" w:rsidP="00F83E64">
            <w:pPr>
              <w:spacing w:after="0" w:line="360" w:lineRule="auto"/>
              <w:jc w:val="both"/>
              <w:rPr>
                <w:rFonts w:ascii="Times New Roman" w:hAnsi="Times New Roman"/>
                <w:sz w:val="24"/>
                <w:szCs w:val="24"/>
              </w:rPr>
            </w:pPr>
          </w:p>
        </w:tc>
        <w:tc>
          <w:tcPr>
            <w:tcW w:w="567" w:type="dxa"/>
          </w:tcPr>
          <w:p w:rsidR="00D020E2" w:rsidRPr="00F83E64" w:rsidRDefault="00D020E2" w:rsidP="00F83E64">
            <w:pPr>
              <w:spacing w:after="0" w:line="360" w:lineRule="auto"/>
              <w:jc w:val="both"/>
              <w:rPr>
                <w:rFonts w:ascii="Times New Roman" w:hAnsi="Times New Roman"/>
                <w:sz w:val="24"/>
                <w:szCs w:val="24"/>
              </w:rPr>
            </w:pPr>
          </w:p>
        </w:tc>
        <w:tc>
          <w:tcPr>
            <w:tcW w:w="567" w:type="dxa"/>
          </w:tcPr>
          <w:p w:rsidR="00D020E2" w:rsidRPr="00F83E64" w:rsidRDefault="00D020E2" w:rsidP="00F83E64">
            <w:pPr>
              <w:spacing w:after="0" w:line="360" w:lineRule="auto"/>
              <w:jc w:val="both"/>
              <w:rPr>
                <w:rFonts w:ascii="Times New Roman" w:hAnsi="Times New Roman"/>
                <w:sz w:val="24"/>
                <w:szCs w:val="24"/>
              </w:rPr>
            </w:pPr>
          </w:p>
        </w:tc>
      </w:tr>
    </w:tbl>
    <w:p w:rsidR="00D020E2" w:rsidRPr="00F83E64" w:rsidRDefault="00D020E2" w:rsidP="00F83E64">
      <w:pPr>
        <w:spacing w:after="0" w:line="360" w:lineRule="auto"/>
        <w:jc w:val="both"/>
        <w:rPr>
          <w:rFonts w:ascii="Times New Roman" w:hAnsi="Times New Roman"/>
          <w:sz w:val="24"/>
          <w:szCs w:val="24"/>
        </w:rPr>
      </w:pPr>
    </w:p>
    <w:p w:rsidR="00D020E2" w:rsidRPr="00F83E64" w:rsidRDefault="00D020E2" w:rsidP="00F83E64">
      <w:pPr>
        <w:spacing w:after="0" w:line="360" w:lineRule="auto"/>
        <w:jc w:val="both"/>
        <w:rPr>
          <w:rFonts w:ascii="Times New Roman" w:hAnsi="Times New Roman"/>
          <w:sz w:val="24"/>
          <w:szCs w:val="24"/>
        </w:rPr>
      </w:pPr>
    </w:p>
    <w:p w:rsidR="00D020E2" w:rsidRPr="00F83E64" w:rsidRDefault="00D020E2" w:rsidP="00F83E64">
      <w:pPr>
        <w:spacing w:after="0" w:line="360" w:lineRule="auto"/>
        <w:jc w:val="both"/>
        <w:rPr>
          <w:rFonts w:ascii="Times New Roman" w:hAnsi="Times New Roman"/>
          <w:sz w:val="24"/>
          <w:szCs w:val="24"/>
        </w:rPr>
      </w:pPr>
      <w:r w:rsidRPr="00F83E64">
        <w:rPr>
          <w:rFonts w:ascii="Times New Roman" w:hAnsi="Times New Roman"/>
          <w:sz w:val="24"/>
          <w:szCs w:val="24"/>
        </w:rPr>
        <w:t>3.Задача №3. Номинальная стоимость облигации 5000 руб., купонная процентная ставка 15 %, оставшийся срок до погашения облигации 3 года, текущая рыночная процентная ставка 12 %. Определите текущую рыночную стоимость облигации.</w:t>
      </w:r>
    </w:p>
    <w:p w:rsidR="00D020E2" w:rsidRPr="00F83E64" w:rsidRDefault="00D020E2" w:rsidP="00F83E64">
      <w:pPr>
        <w:spacing w:after="0" w:line="360" w:lineRule="auto"/>
        <w:jc w:val="both"/>
        <w:rPr>
          <w:rFonts w:ascii="Times New Roman" w:hAnsi="Times New Roman"/>
          <w:sz w:val="24"/>
          <w:szCs w:val="24"/>
        </w:rPr>
      </w:pPr>
    </w:p>
    <w:p w:rsidR="00D020E2" w:rsidRPr="00F83E64" w:rsidRDefault="00D020E2" w:rsidP="00F83E64">
      <w:pPr>
        <w:spacing w:after="0" w:line="360" w:lineRule="auto"/>
        <w:jc w:val="both"/>
        <w:rPr>
          <w:rFonts w:ascii="Times New Roman" w:hAnsi="Times New Roman"/>
          <w:sz w:val="24"/>
          <w:szCs w:val="24"/>
        </w:rPr>
      </w:pPr>
      <w:r w:rsidRPr="00F83E64">
        <w:rPr>
          <w:rFonts w:ascii="Times New Roman" w:hAnsi="Times New Roman"/>
          <w:sz w:val="24"/>
          <w:szCs w:val="24"/>
        </w:rPr>
        <w:t xml:space="preserve">,где </w:t>
      </w:r>
      <w:r w:rsidRPr="00F83E64">
        <w:rPr>
          <w:rFonts w:ascii="Times New Roman" w:hAnsi="Times New Roman"/>
          <w:sz w:val="24"/>
          <w:szCs w:val="24"/>
          <w:lang w:val="en-US"/>
        </w:rPr>
        <w:t>i</w:t>
      </w:r>
      <w:r w:rsidRPr="00F83E64">
        <w:rPr>
          <w:rFonts w:ascii="Times New Roman" w:hAnsi="Times New Roman"/>
          <w:sz w:val="24"/>
          <w:szCs w:val="24"/>
        </w:rPr>
        <w:t>- текущая рыночная процентная стоимость</w:t>
      </w:r>
    </w:p>
    <w:p w:rsidR="00D020E2" w:rsidRPr="00F83E64" w:rsidRDefault="00D020E2" w:rsidP="00F83E64">
      <w:pPr>
        <w:spacing w:after="0" w:line="360" w:lineRule="auto"/>
        <w:jc w:val="both"/>
        <w:rPr>
          <w:rFonts w:ascii="Times New Roman" w:hAnsi="Times New Roman"/>
          <w:sz w:val="24"/>
          <w:szCs w:val="24"/>
        </w:rPr>
      </w:pPr>
      <w:r w:rsidRPr="00F83E64">
        <w:rPr>
          <w:rFonts w:ascii="Times New Roman" w:hAnsi="Times New Roman"/>
          <w:sz w:val="24"/>
          <w:szCs w:val="24"/>
        </w:rPr>
        <w:t>К- купонная процентная стоимость</w:t>
      </w:r>
    </w:p>
    <w:p w:rsidR="00D020E2" w:rsidRPr="00F83E64" w:rsidRDefault="00D020E2" w:rsidP="00F83E64">
      <w:pPr>
        <w:spacing w:after="0" w:line="360" w:lineRule="auto"/>
        <w:jc w:val="both"/>
        <w:rPr>
          <w:rFonts w:ascii="Times New Roman" w:hAnsi="Times New Roman"/>
          <w:sz w:val="24"/>
          <w:szCs w:val="24"/>
        </w:rPr>
      </w:pPr>
      <w:r w:rsidRPr="00F83E64">
        <w:rPr>
          <w:rFonts w:ascii="Times New Roman" w:hAnsi="Times New Roman"/>
          <w:sz w:val="24"/>
          <w:szCs w:val="24"/>
        </w:rPr>
        <w:t>Р- номинальная стоимость облигации</w:t>
      </w:r>
    </w:p>
    <w:p w:rsidR="00D020E2" w:rsidRPr="00F83E64" w:rsidRDefault="00D020E2" w:rsidP="00F83E64">
      <w:pPr>
        <w:spacing w:after="0" w:line="360" w:lineRule="auto"/>
        <w:jc w:val="both"/>
        <w:rPr>
          <w:rFonts w:ascii="Times New Roman" w:hAnsi="Times New Roman"/>
          <w:sz w:val="24"/>
          <w:szCs w:val="24"/>
        </w:rPr>
      </w:pPr>
      <w:r w:rsidRPr="00F83E64">
        <w:rPr>
          <w:rFonts w:ascii="Times New Roman" w:hAnsi="Times New Roman"/>
          <w:sz w:val="24"/>
          <w:szCs w:val="24"/>
          <w:lang w:val="en-US"/>
        </w:rPr>
        <w:t>n</w:t>
      </w:r>
      <w:r w:rsidRPr="00F83E64">
        <w:rPr>
          <w:rFonts w:ascii="Times New Roman" w:hAnsi="Times New Roman"/>
          <w:sz w:val="24"/>
          <w:szCs w:val="24"/>
        </w:rPr>
        <w:t>- оставшийся срок до погашения</w:t>
      </w:r>
    </w:p>
    <w:p w:rsidR="00D020E2" w:rsidRPr="00F83E64" w:rsidRDefault="00D020E2" w:rsidP="00F83E64">
      <w:pPr>
        <w:spacing w:after="0" w:line="360" w:lineRule="auto"/>
        <w:jc w:val="both"/>
        <w:rPr>
          <w:rFonts w:ascii="Times New Roman" w:hAnsi="Times New Roman"/>
          <w:sz w:val="24"/>
          <w:szCs w:val="24"/>
        </w:rPr>
      </w:pPr>
      <w:r w:rsidRPr="00F83E64">
        <w:rPr>
          <w:rFonts w:ascii="Times New Roman" w:hAnsi="Times New Roman"/>
          <w:sz w:val="24"/>
          <w:szCs w:val="24"/>
          <w:lang w:val="en-US"/>
        </w:rPr>
        <w:t>An</w:t>
      </w:r>
      <w:r w:rsidRPr="00F83E64">
        <w:rPr>
          <w:rFonts w:ascii="Times New Roman" w:hAnsi="Times New Roman"/>
          <w:sz w:val="24"/>
          <w:szCs w:val="24"/>
        </w:rPr>
        <w:t>- текущая рыночная стоимость</w:t>
      </w:r>
    </w:p>
    <w:p w:rsidR="00D020E2" w:rsidRPr="00F83E64" w:rsidRDefault="00D020E2" w:rsidP="00F83E64">
      <w:pPr>
        <w:spacing w:after="0" w:line="360" w:lineRule="auto"/>
        <w:jc w:val="both"/>
        <w:rPr>
          <w:rFonts w:ascii="Times New Roman" w:hAnsi="Times New Roman"/>
          <w:sz w:val="24"/>
          <w:szCs w:val="24"/>
        </w:rPr>
      </w:pPr>
      <w:r w:rsidRPr="00F83E64">
        <w:rPr>
          <w:rFonts w:ascii="Times New Roman" w:hAnsi="Times New Roman"/>
          <w:sz w:val="24"/>
          <w:szCs w:val="24"/>
          <w:lang w:val="en-US"/>
        </w:rPr>
        <w:t>R</w:t>
      </w:r>
      <w:r w:rsidRPr="00F83E64">
        <w:rPr>
          <w:rFonts w:ascii="Times New Roman" w:hAnsi="Times New Roman"/>
          <w:sz w:val="24"/>
          <w:szCs w:val="24"/>
        </w:rPr>
        <w:t>=КР- купонный платеж</w:t>
      </w:r>
    </w:p>
    <w:p w:rsidR="00D020E2" w:rsidRPr="00F83E64" w:rsidRDefault="00D020E2" w:rsidP="00F83E64">
      <w:pPr>
        <w:spacing w:after="0" w:line="360" w:lineRule="auto"/>
        <w:jc w:val="both"/>
        <w:rPr>
          <w:rFonts w:ascii="Times New Roman" w:hAnsi="Times New Roman"/>
          <w:sz w:val="24"/>
          <w:szCs w:val="24"/>
        </w:rPr>
      </w:pPr>
      <w:r w:rsidRPr="00F83E64">
        <w:rPr>
          <w:rFonts w:ascii="Times New Roman" w:hAnsi="Times New Roman"/>
          <w:sz w:val="24"/>
          <w:szCs w:val="24"/>
        </w:rPr>
        <w:t>Определим величину купонного платежа:</w:t>
      </w:r>
    </w:p>
    <w:p w:rsidR="00D020E2" w:rsidRPr="00F83E64" w:rsidRDefault="00D020E2" w:rsidP="00F83E64">
      <w:pPr>
        <w:spacing w:after="0" w:line="360" w:lineRule="auto"/>
        <w:jc w:val="both"/>
        <w:rPr>
          <w:rFonts w:ascii="Times New Roman" w:hAnsi="Times New Roman"/>
          <w:sz w:val="24"/>
          <w:szCs w:val="24"/>
        </w:rPr>
      </w:pPr>
      <w:r w:rsidRPr="00F83E64">
        <w:rPr>
          <w:rFonts w:ascii="Times New Roman" w:hAnsi="Times New Roman"/>
          <w:sz w:val="24"/>
          <w:szCs w:val="24"/>
          <w:lang w:val="en-US"/>
        </w:rPr>
        <w:t>R</w:t>
      </w:r>
      <w:r w:rsidRPr="00F83E64">
        <w:rPr>
          <w:rFonts w:ascii="Times New Roman" w:hAnsi="Times New Roman"/>
          <w:sz w:val="24"/>
          <w:szCs w:val="24"/>
        </w:rPr>
        <w:t xml:space="preserve">=КР=15%*5000=750руб.                                                                                                                    = </w:t>
      </w:r>
      <w:r w:rsidRPr="007D1269">
        <w:rPr>
          <w:rFonts w:ascii="Times New Roman" w:hAnsi="Times New Roman"/>
          <w:sz w:val="24"/>
          <w:szCs w:val="24"/>
        </w:rPr>
        <w:fldChar w:fldCharType="begin"/>
      </w:r>
      <w:r w:rsidRPr="007D1269">
        <w:rPr>
          <w:rFonts w:ascii="Times New Roman" w:hAnsi="Times New Roman"/>
          <w:sz w:val="24"/>
          <w:szCs w:val="24"/>
        </w:rPr>
        <w:instrText xml:space="preserve"> QUOTE </w:instrText>
      </w:r>
      <w:r w:rsidR="00D46802">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75pt;height:28.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9355C&quot;/&gt;&lt;wsp:rsid wsp:val=&quot;000A5701&quot;/&gt;&lt;wsp:rsid wsp:val=&quot;001445D2&quot;/&gt;&lt;wsp:rsid wsp:val=&quot;0019355C&quot;/&gt;&lt;wsp:rsid wsp:val=&quot;00447C14&quot;/&gt;&lt;wsp:rsid wsp:val=&quot;006E726B&quot;/&gt;&lt;wsp:rsid wsp:val=&quot;00720512&quot;/&gt;&lt;wsp:rsid wsp:val=&quot;00724931&quot;/&gt;&lt;wsp:rsid wsp:val=&quot;007D1269&quot;/&gt;&lt;wsp:rsid wsp:val=&quot;00816149&quot;/&gt;&lt;wsp:rsid wsp:val=&quot;00852091&quot;/&gt;&lt;wsp:rsid wsp:val=&quot;00883E33&quot;/&gt;&lt;wsp:rsid wsp:val=&quot;009F1D35&quot;/&gt;&lt;wsp:rsid wsp:val=&quot;00A65592&quot;/&gt;&lt;wsp:rsid wsp:val=&quot;00C62993&quot;/&gt;&lt;wsp:rsid wsp:val=&quot;00C70B34&quot;/&gt;&lt;wsp:rsid wsp:val=&quot;00D20272&quot;/&gt;&lt;wsp:rsid wsp:val=&quot;00DC289B&quot;/&gt;&lt;wsp:rsid wsp:val=&quot;00DE60ED&quot;/&gt;&lt;wsp:rsid wsp:val=&quot;00E650E5&quot;/&gt;&lt;wsp:rsid wsp:val=&quot;00F163B5&quot;/&gt;&lt;wsp:rsid wsp:val=&quot;00F83E64&quot;/&gt;&lt;wsp:rsid wsp:val=&quot;00FA1BA4&quot;/&gt;&lt;/wsp:rsids&gt;&lt;/w:docPr&gt;&lt;w:body&gt;&lt;w:p wsp:rsidR=&quot;00000000&quot; wsp:rsidRDefault=&quot;009F1D35&quot;&gt;&lt;m:oMathPara&gt;&lt;m:oMath&gt;&lt;m:r&gt;&lt;w:rPr&gt;&lt;w:rFonts w:ascii=&quot;Cambria Math&quot; w:h-ansi=&quot;Times New Roman&quot;/&gt;&lt;wx:font wx:val=&quot;Cambria Math&quot;/&gt;&lt;w:i/&gt;&lt;w:sz w:val=&quot;24&quot;/&gt;&lt;w:sz-cs w:val=&quot;24&quot;/&gt;&lt;/w:rPr&gt;&lt;m:t&gt;750&lt;/m:t&gt;&lt;/m:r&gt;&lt;m:r&gt;&lt;w:rPr&gt;&lt;w:rFonts w:ascii=&quot;Cambria Math&quot; w:h-ansi=&quot;Cambria Math&quot;/&gt;&lt;wx:font wx:val=&quot;Cambria Math&quot;/&gt;&lt;w:i/&gt;&lt;w:sz w:val=&quot;24&quot;/&gt;&lt;w:sz-cs w:val=&quot;24&quot;/&gt;&lt;/w:rPr&gt;&lt;m:t&gt;*&lt;/m:t&gt;&lt;/m:r&gt;&lt;m:f&gt;&lt;m:fPr&gt;&lt;m:ctrlPr&gt;&lt;w:rPr&gt;&lt;w:rFonts w:ascii=&quot;Cambria Math&quot; w:h-ansi=&quot;Times New Roman&quot;/&gt;&lt;wx:font wx:val=&quot;Cambria Math&quot;/&gt;&lt;w:i/&gt;&lt;w:sz w:val=&quot;24&quot;/&gt;&lt;w:sz-cs w:val=&quot;24&quot;/&gt;&lt;/w:rPr&gt;&lt;/m:ctrlPr&gt;&lt;/m:fPr&gt;&lt;m:num&gt;&lt;m:r&gt;&lt;w:rPr&gt;&lt;w:rFonts w:ascii=&quot;Cambria Math&quot; w:h-ansi=&quot;Times New Roman&quot;/&gt;&lt;wx:font wx:val=&quot;Cambria Math&quot;/&gt;&lt;w:i/&gt;&lt;w:sz w:val=&quot;24&quot;/&gt;&lt;w:sz-cs w:val=&quot;24&quot;/&gt;&lt;/w:rPr&gt;&lt;m:t&gt;0,3&lt;/m:t&gt;&lt;/m:r&gt;&lt;/m:num&gt;&lt;m:den&gt;&lt;m:r&gt;&lt;w:rPr&gt;&lt;w:rFonts w:ascii=&quot;Cambria Math&quot; w:h-ansi=&quot;Times New Roman&quot;/&gt;&lt;wx:font wx:val=&quot;Cambria Math&quot;/&gt;&lt;w:i/&gt;&lt;w:sz w:val=&quot;24&quot;/&gt;&lt;w:sz-cs w:val=&quot;24&quot;/&gt;&lt;/w:rPr&gt;&lt;m:t&gt;0,12&lt;/m:t&gt;&lt;/m:r&gt;&lt;/m:den&gt;&lt;/m:f&gt;&lt;m:r&gt;&lt;w:rPr&gt;&lt;w:rFonts w:ascii=&quot;Cambria Math&quot; w:h-ansi=&quot;Times New Roman&quot;/&gt;&lt;wx:font wx:val=&quot;Cambria Math&quot;/&gt;&lt;w:i/&gt;&lt;w:sz w:val=&quot;24&quot;/&gt;&lt;w:sz-cs w:val=&quot;24&quot;/&gt;&lt;/w:rPr&gt;&lt;m:t&gt;+&lt;/m:t&gt;&lt;/m:r&gt;&lt;m:f&gt;&lt;m:fPr&gt;&lt;m:ctrlPr&gt;&lt;w:rPr&gt;&lt;w:rFonts w:ascii=&quot;Cambria Math&quot; w:h-ansi=&quot;Times New Roman&quot;/&gt;&lt;wx:font wx:val=&quot;Cambria Math&quot;/&gt;&lt;w:i/&gt;&lt;w:sz w:val=&quot;24&quot;/&gt;&lt;w:sz-cs w:val=&quot;24&quot;/&gt;&lt;/w:rPr&gt;&lt;/m:ctrlPr&gt;&lt;/m:fPr&gt;&lt;m:num&gt;&lt;m:r&gt;&lt;w:rPr&gt;&lt;w:rFonts w:ascii=&quot;Cambria Math&quot; w:h-ansi=&quot;Times New Roman&quot;/&gt;&lt;wx:font wx:val=&quot;Cambria Math&quot;/&gt;&lt;w:i/&gt;&lt;w:sz w:val=&quot;24&quot;/&gt;&lt;w:sz-cs w:val=&quot;24&quot;/&gt;&lt;/w:rPr&gt;&lt;m:t&gt;5000&lt;/m:t&gt;&lt;/m:r&gt;&lt;/m:num&gt;&lt;m:den&gt;&lt;m:r&gt;&lt;w:rPr&gt;&lt;w:rFonts w:ascii=&quot;Cambria Math&quot; w:h-ansi=&quot;Times New Roman&quot;/&gt;&lt;wx:font wx:val=&quot;Cambria Math&quot;/&gt;&lt;w:i/&gt;&lt;w:sz w:val=&quot;24&quot;/&gt;&lt;w:sz-cs w:val=&quot;24&quot;/&gt;&lt;/w:rPr&gt;&lt;m:t&gt;1,4&lt;/m:t&gt;&lt;/m:r&gt;&lt;/m:den&gt;&lt;/m:f&gt;&lt;m:r&gt;&lt;w:rPr&gt;&lt;w:rFonts w:ascii=&quot;Cambria Math&quot; w:h-ansi=&quot;Times New Roman&quot;/&gt;&lt;wx:font wx:val=&quot;Cambria Math&quot;/&gt;&lt;w:i/&gt;&lt;w:sz w:val=&quot;24&quot;/&gt;&lt;w:sz-cs w:val=&quot;24&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 o:title="" chromakey="white"/>
          </v:shape>
        </w:pict>
      </w:r>
      <w:r w:rsidRPr="007D1269">
        <w:rPr>
          <w:rFonts w:ascii="Times New Roman" w:hAnsi="Times New Roman"/>
          <w:sz w:val="24"/>
          <w:szCs w:val="24"/>
        </w:rPr>
        <w:instrText xml:space="preserve"> </w:instrText>
      </w:r>
      <w:r w:rsidRPr="007D1269">
        <w:rPr>
          <w:rFonts w:ascii="Times New Roman" w:hAnsi="Times New Roman"/>
          <w:sz w:val="24"/>
          <w:szCs w:val="24"/>
        </w:rPr>
        <w:fldChar w:fldCharType="separate"/>
      </w:r>
      <w:r w:rsidR="00D46802">
        <w:pict>
          <v:shape id="_x0000_i1026" type="#_x0000_t75" style="width:105.75pt;height:28.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9355C&quot;/&gt;&lt;wsp:rsid wsp:val=&quot;000A5701&quot;/&gt;&lt;wsp:rsid wsp:val=&quot;001445D2&quot;/&gt;&lt;wsp:rsid wsp:val=&quot;0019355C&quot;/&gt;&lt;wsp:rsid wsp:val=&quot;00447C14&quot;/&gt;&lt;wsp:rsid wsp:val=&quot;006E726B&quot;/&gt;&lt;wsp:rsid wsp:val=&quot;00720512&quot;/&gt;&lt;wsp:rsid wsp:val=&quot;00724931&quot;/&gt;&lt;wsp:rsid wsp:val=&quot;007D1269&quot;/&gt;&lt;wsp:rsid wsp:val=&quot;00816149&quot;/&gt;&lt;wsp:rsid wsp:val=&quot;00852091&quot;/&gt;&lt;wsp:rsid wsp:val=&quot;00883E33&quot;/&gt;&lt;wsp:rsid wsp:val=&quot;009F1D35&quot;/&gt;&lt;wsp:rsid wsp:val=&quot;00A65592&quot;/&gt;&lt;wsp:rsid wsp:val=&quot;00C62993&quot;/&gt;&lt;wsp:rsid wsp:val=&quot;00C70B34&quot;/&gt;&lt;wsp:rsid wsp:val=&quot;00D20272&quot;/&gt;&lt;wsp:rsid wsp:val=&quot;00DC289B&quot;/&gt;&lt;wsp:rsid wsp:val=&quot;00DE60ED&quot;/&gt;&lt;wsp:rsid wsp:val=&quot;00E650E5&quot;/&gt;&lt;wsp:rsid wsp:val=&quot;00F163B5&quot;/&gt;&lt;wsp:rsid wsp:val=&quot;00F83E64&quot;/&gt;&lt;wsp:rsid wsp:val=&quot;00FA1BA4&quot;/&gt;&lt;/wsp:rsids&gt;&lt;/w:docPr&gt;&lt;w:body&gt;&lt;w:p wsp:rsidR=&quot;00000000&quot; wsp:rsidRDefault=&quot;009F1D35&quot;&gt;&lt;m:oMathPara&gt;&lt;m:oMath&gt;&lt;m:r&gt;&lt;w:rPr&gt;&lt;w:rFonts w:ascii=&quot;Cambria Math&quot; w:h-ansi=&quot;Times New Roman&quot;/&gt;&lt;wx:font wx:val=&quot;Cambria Math&quot;/&gt;&lt;w:i/&gt;&lt;w:sz w:val=&quot;24&quot;/&gt;&lt;w:sz-cs w:val=&quot;24&quot;/&gt;&lt;/w:rPr&gt;&lt;m:t&gt;750&lt;/m:t&gt;&lt;/m:r&gt;&lt;m:r&gt;&lt;w:rPr&gt;&lt;w:rFonts w:ascii=&quot;Cambria Math&quot; w:h-ansi=&quot;Cambria Math&quot;/&gt;&lt;wx:font wx:val=&quot;Cambria Math&quot;/&gt;&lt;w:i/&gt;&lt;w:sz w:val=&quot;24&quot;/&gt;&lt;w:sz-cs w:val=&quot;24&quot;/&gt;&lt;/w:rPr&gt;&lt;m:t&gt;*&lt;/m:t&gt;&lt;/m:r&gt;&lt;m:f&gt;&lt;m:fPr&gt;&lt;m:ctrlPr&gt;&lt;w:rPr&gt;&lt;w:rFonts w:ascii=&quot;Cambria Math&quot; w:h-ansi=&quot;Times New Roman&quot;/&gt;&lt;wx:font wx:val=&quot;Cambria Math&quot;/&gt;&lt;w:i/&gt;&lt;w:sz w:val=&quot;24&quot;/&gt;&lt;w:sz-cs w:val=&quot;24&quot;/&gt;&lt;/w:rPr&gt;&lt;/m:ctrlPr&gt;&lt;/m:fPr&gt;&lt;m:num&gt;&lt;m:r&gt;&lt;w:rPr&gt;&lt;w:rFonts w:ascii=&quot;Cambria Math&quot; w:h-ansi=&quot;Times New Roman&quot;/&gt;&lt;wx:font wx:val=&quot;Cambria Math&quot;/&gt;&lt;w:i/&gt;&lt;w:sz w:val=&quot;24&quot;/&gt;&lt;w:sz-cs w:val=&quot;24&quot;/&gt;&lt;/w:rPr&gt;&lt;m:t&gt;0,3&lt;/m:t&gt;&lt;/m:r&gt;&lt;/m:num&gt;&lt;m:den&gt;&lt;m:r&gt;&lt;w:rPr&gt;&lt;w:rFonts w:ascii=&quot;Cambria Math&quot; w:h-ansi=&quot;Times New Roman&quot;/&gt;&lt;wx:font wx:val=&quot;Cambria Math&quot;/&gt;&lt;w:i/&gt;&lt;w:sz w:val=&quot;24&quot;/&gt;&lt;w:sz-cs w:val=&quot;24&quot;/&gt;&lt;/w:rPr&gt;&lt;m:t&gt;0,12&lt;/m:t&gt;&lt;/m:r&gt;&lt;/m:den&gt;&lt;/m:f&gt;&lt;m:r&gt;&lt;w:rPr&gt;&lt;w:rFonts w:ascii=&quot;Cambria Math&quot; w:h-ansi=&quot;Times New Roman&quot;/&gt;&lt;wx:font wx:val=&quot;Cambria Math&quot;/&gt;&lt;w:i/&gt;&lt;w:sz w:val=&quot;24&quot;/&gt;&lt;w:sz-cs w:val=&quot;24&quot;/&gt;&lt;/w:rPr&gt;&lt;m:t&gt;+&lt;/m:t&gt;&lt;/m:r&gt;&lt;m:f&gt;&lt;m:fPr&gt;&lt;m:ctrlPr&gt;&lt;w:rPr&gt;&lt;w:rFonts w:ascii=&quot;Cambria Math&quot; w:h-ansi=&quot;Times New Roman&quot;/&gt;&lt;wx:font wx:val=&quot;Cambria Math&quot;/&gt;&lt;w:i/&gt;&lt;w:sz w:val=&quot;24&quot;/&gt;&lt;w:sz-cs w:val=&quot;24&quot;/&gt;&lt;/w:rPr&gt;&lt;/m:ctrlPr&gt;&lt;/m:fPr&gt;&lt;m:num&gt;&lt;m:r&gt;&lt;w:rPr&gt;&lt;w:rFonts w:ascii=&quot;Cambria Math&quot; w:h-ansi=&quot;Times New Roman&quot;/&gt;&lt;wx:font wx:val=&quot;Cambria Math&quot;/&gt;&lt;w:i/&gt;&lt;w:sz w:val=&quot;24&quot;/&gt;&lt;w:sz-cs w:val=&quot;24&quot;/&gt;&lt;/w:rPr&gt;&lt;m:t&gt;5000&lt;/m:t&gt;&lt;/m:r&gt;&lt;/m:num&gt;&lt;m:den&gt;&lt;m:r&gt;&lt;w:rPr&gt;&lt;w:rFonts w:ascii=&quot;Cambria Math&quot; w:h-ansi=&quot;Times New Roman&quot;/&gt;&lt;wx:font wx:val=&quot;Cambria Math&quot;/&gt;&lt;w:i/&gt;&lt;w:sz w:val=&quot;24&quot;/&gt;&lt;w:sz-cs w:val=&quot;24&quot;/&gt;&lt;/w:rPr&gt;&lt;m:t&gt;1,4&lt;/m:t&gt;&lt;/m:r&gt;&lt;/m:den&gt;&lt;/m:f&gt;&lt;m:r&gt;&lt;w:rPr&gt;&lt;w:rFonts w:ascii=&quot;Cambria Math&quot; w:h-ansi=&quot;Times New Roman&quot;/&gt;&lt;wx:font wx:val=&quot;Cambria Math&quot;/&gt;&lt;w:i/&gt;&lt;w:sz w:val=&quot;24&quot;/&gt;&lt;w:sz-cs w:val=&quot;24&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 o:title="" chromakey="white"/>
          </v:shape>
        </w:pict>
      </w:r>
      <w:r w:rsidRPr="007D1269">
        <w:rPr>
          <w:rFonts w:ascii="Times New Roman" w:hAnsi="Times New Roman"/>
          <w:sz w:val="24"/>
          <w:szCs w:val="24"/>
        </w:rPr>
        <w:fldChar w:fldCharType="end"/>
      </w:r>
      <w:r w:rsidRPr="00F83E64">
        <w:rPr>
          <w:rFonts w:ascii="Times New Roman" w:hAnsi="Times New Roman"/>
          <w:sz w:val="24"/>
          <w:szCs w:val="24"/>
        </w:rPr>
        <w:t>1875+3571=5446 рублей.</w:t>
      </w:r>
    </w:p>
    <w:p w:rsidR="00D020E2" w:rsidRPr="00F83E64" w:rsidRDefault="00D020E2" w:rsidP="00F83E64">
      <w:pPr>
        <w:spacing w:after="0" w:line="360" w:lineRule="auto"/>
        <w:jc w:val="both"/>
        <w:rPr>
          <w:rFonts w:ascii="Times New Roman" w:hAnsi="Times New Roman"/>
          <w:sz w:val="24"/>
          <w:szCs w:val="24"/>
        </w:rPr>
      </w:pPr>
      <w:r w:rsidRPr="00F83E64">
        <w:rPr>
          <w:rFonts w:ascii="Times New Roman" w:hAnsi="Times New Roman"/>
          <w:sz w:val="24"/>
          <w:szCs w:val="24"/>
        </w:rPr>
        <w:t>Ответ: текущая рыночная стоимость облигации составляет 5446 рублей.</w:t>
      </w:r>
    </w:p>
    <w:p w:rsidR="00D020E2" w:rsidRPr="00F83E64" w:rsidRDefault="00D020E2" w:rsidP="00F83E64">
      <w:pPr>
        <w:spacing w:after="0" w:line="360" w:lineRule="auto"/>
        <w:jc w:val="both"/>
        <w:rPr>
          <w:rFonts w:ascii="Times New Roman" w:hAnsi="Times New Roman"/>
          <w:sz w:val="24"/>
          <w:szCs w:val="24"/>
        </w:rPr>
      </w:pPr>
    </w:p>
    <w:p w:rsidR="00D020E2" w:rsidRPr="00F83E64" w:rsidRDefault="00D020E2" w:rsidP="00F83E64">
      <w:pPr>
        <w:spacing w:after="0" w:line="360" w:lineRule="auto"/>
        <w:jc w:val="both"/>
        <w:rPr>
          <w:rFonts w:ascii="Times New Roman" w:hAnsi="Times New Roman"/>
          <w:sz w:val="24"/>
          <w:szCs w:val="24"/>
        </w:rPr>
      </w:pPr>
    </w:p>
    <w:p w:rsidR="00D020E2" w:rsidRPr="00F83E64" w:rsidRDefault="00D020E2" w:rsidP="00F83E64">
      <w:pPr>
        <w:spacing w:after="0" w:line="360" w:lineRule="auto"/>
        <w:jc w:val="both"/>
        <w:rPr>
          <w:rFonts w:ascii="Times New Roman" w:hAnsi="Times New Roman"/>
          <w:sz w:val="24"/>
          <w:szCs w:val="24"/>
        </w:rPr>
      </w:pPr>
    </w:p>
    <w:p w:rsidR="00D020E2" w:rsidRPr="00F83E64" w:rsidRDefault="00D020E2" w:rsidP="00F83E64">
      <w:pPr>
        <w:spacing w:after="0" w:line="360" w:lineRule="auto"/>
        <w:jc w:val="both"/>
        <w:rPr>
          <w:rFonts w:ascii="Times New Roman" w:hAnsi="Times New Roman"/>
          <w:sz w:val="24"/>
          <w:szCs w:val="24"/>
        </w:rPr>
      </w:pPr>
    </w:p>
    <w:p w:rsidR="00D020E2" w:rsidRPr="00F83E64" w:rsidRDefault="00D020E2" w:rsidP="00F83E64">
      <w:pPr>
        <w:spacing w:after="0" w:line="360" w:lineRule="auto"/>
        <w:jc w:val="both"/>
        <w:rPr>
          <w:rFonts w:ascii="Times New Roman" w:hAnsi="Times New Roman"/>
          <w:sz w:val="24"/>
          <w:szCs w:val="24"/>
        </w:rPr>
      </w:pPr>
      <w:r w:rsidRPr="00F83E64">
        <w:rPr>
          <w:rFonts w:ascii="Times New Roman" w:hAnsi="Times New Roman"/>
          <w:sz w:val="24"/>
          <w:szCs w:val="24"/>
        </w:rPr>
        <w:t>Список литературы</w:t>
      </w:r>
    </w:p>
    <w:p w:rsidR="00D020E2" w:rsidRPr="00F83E64" w:rsidRDefault="00D020E2" w:rsidP="00F83E64">
      <w:pPr>
        <w:spacing w:after="0" w:line="360" w:lineRule="auto"/>
        <w:jc w:val="both"/>
        <w:rPr>
          <w:rFonts w:ascii="Times New Roman" w:hAnsi="Times New Roman"/>
          <w:sz w:val="24"/>
          <w:szCs w:val="24"/>
        </w:rPr>
      </w:pPr>
      <w:r w:rsidRPr="00F83E64">
        <w:rPr>
          <w:rFonts w:ascii="Times New Roman" w:hAnsi="Times New Roman"/>
          <w:sz w:val="24"/>
          <w:szCs w:val="24"/>
        </w:rPr>
        <w:t>1.Стародубцева Е.Б. Рынок ценных бумаг. – М.: ИД «Форум»: ИНФРА-М, 2006.</w:t>
      </w:r>
    </w:p>
    <w:p w:rsidR="00D020E2" w:rsidRPr="00F83E64" w:rsidRDefault="00D020E2" w:rsidP="00F83E64">
      <w:pPr>
        <w:spacing w:after="0" w:line="360" w:lineRule="auto"/>
        <w:jc w:val="both"/>
        <w:rPr>
          <w:rFonts w:ascii="Times New Roman" w:hAnsi="Times New Roman"/>
          <w:sz w:val="24"/>
          <w:szCs w:val="24"/>
        </w:rPr>
      </w:pPr>
      <w:r w:rsidRPr="00F83E64">
        <w:rPr>
          <w:rFonts w:ascii="Times New Roman" w:hAnsi="Times New Roman"/>
          <w:sz w:val="24"/>
          <w:szCs w:val="24"/>
        </w:rPr>
        <w:t>2. Рынок ценных бумаг. Под ред. В.А. Галанова, А.И. Басова. – М.: Финансы и статистика, 2002.</w:t>
      </w:r>
    </w:p>
    <w:p w:rsidR="00D020E2" w:rsidRPr="00F83E64" w:rsidRDefault="00D020E2" w:rsidP="00F83E64">
      <w:pPr>
        <w:spacing w:after="0" w:line="360" w:lineRule="auto"/>
        <w:jc w:val="both"/>
        <w:rPr>
          <w:rFonts w:ascii="Times New Roman" w:hAnsi="Times New Roman"/>
          <w:sz w:val="24"/>
          <w:szCs w:val="24"/>
        </w:rPr>
      </w:pPr>
      <w:r w:rsidRPr="00F83E64">
        <w:rPr>
          <w:rFonts w:ascii="Times New Roman" w:hAnsi="Times New Roman"/>
          <w:sz w:val="24"/>
          <w:szCs w:val="24"/>
        </w:rPr>
        <w:t>3. ФЗ «О рынке ценных бумаг» от 22.04.96 г.</w:t>
      </w:r>
    </w:p>
    <w:p w:rsidR="00D020E2" w:rsidRPr="00F83E64" w:rsidRDefault="00D020E2" w:rsidP="00F83E64">
      <w:pPr>
        <w:spacing w:after="0" w:line="360" w:lineRule="auto"/>
        <w:jc w:val="both"/>
        <w:rPr>
          <w:rFonts w:ascii="Times New Roman" w:hAnsi="Times New Roman"/>
          <w:sz w:val="24"/>
          <w:szCs w:val="24"/>
        </w:rPr>
      </w:pPr>
      <w:bookmarkStart w:id="0" w:name="_GoBack"/>
      <w:bookmarkEnd w:id="0"/>
    </w:p>
    <w:sectPr w:rsidR="00D020E2" w:rsidRPr="00F83E64" w:rsidSect="00D20272">
      <w:headerReference w:type="default" r:id="rId8"/>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20E2" w:rsidRDefault="00D020E2" w:rsidP="00D20272">
      <w:pPr>
        <w:spacing w:after="0" w:line="240" w:lineRule="auto"/>
      </w:pPr>
      <w:r>
        <w:separator/>
      </w:r>
    </w:p>
  </w:endnote>
  <w:endnote w:type="continuationSeparator" w:id="0">
    <w:p w:rsidR="00D020E2" w:rsidRDefault="00D020E2" w:rsidP="00D202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20E2" w:rsidRDefault="00D020E2" w:rsidP="00D20272">
      <w:pPr>
        <w:spacing w:after="0" w:line="240" w:lineRule="auto"/>
      </w:pPr>
      <w:r>
        <w:separator/>
      </w:r>
    </w:p>
  </w:footnote>
  <w:footnote w:type="continuationSeparator" w:id="0">
    <w:p w:rsidR="00D020E2" w:rsidRDefault="00D020E2" w:rsidP="00D202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0E2" w:rsidRDefault="00D020E2">
    <w:pPr>
      <w:pStyle w:val="a3"/>
      <w:jc w:val="right"/>
    </w:pPr>
    <w:r>
      <w:fldChar w:fldCharType="begin"/>
    </w:r>
    <w:r>
      <w:instrText xml:space="preserve"> PAGE   \* MERGEFORMAT </w:instrText>
    </w:r>
    <w:r>
      <w:fldChar w:fldCharType="separate"/>
    </w:r>
    <w:r w:rsidR="00F318FB">
      <w:rPr>
        <w:noProof/>
      </w:rPr>
      <w:t>2</w:t>
    </w:r>
    <w:r>
      <w:fldChar w:fldCharType="end"/>
    </w:r>
  </w:p>
  <w:p w:rsidR="00D020E2" w:rsidRDefault="00D020E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FE1A8C"/>
    <w:multiLevelType w:val="hybridMultilevel"/>
    <w:tmpl w:val="32B24AF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4521A7E"/>
    <w:multiLevelType w:val="hybridMultilevel"/>
    <w:tmpl w:val="F89C3372"/>
    <w:lvl w:ilvl="0" w:tplc="B7E6962E">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5D677DB8"/>
    <w:multiLevelType w:val="hybridMultilevel"/>
    <w:tmpl w:val="256E769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675F7936"/>
    <w:multiLevelType w:val="hybridMultilevel"/>
    <w:tmpl w:val="E68C4D6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740402C4"/>
    <w:multiLevelType w:val="hybridMultilevel"/>
    <w:tmpl w:val="6EF65FDA"/>
    <w:lvl w:ilvl="0" w:tplc="0419000F">
      <w:start w:val="1"/>
      <w:numFmt w:val="decimal"/>
      <w:lvlText w:val="%1."/>
      <w:lvlJc w:val="left"/>
      <w:pPr>
        <w:tabs>
          <w:tab w:val="num" w:pos="1428"/>
        </w:tabs>
        <w:ind w:left="1428" w:hanging="360"/>
      </w:pPr>
      <w:rPr>
        <w:rFonts w:cs="Times New Roman" w:hint="default"/>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355C"/>
    <w:rsid w:val="000A5701"/>
    <w:rsid w:val="001445D2"/>
    <w:rsid w:val="0019355C"/>
    <w:rsid w:val="003B1FD2"/>
    <w:rsid w:val="00447C14"/>
    <w:rsid w:val="006E726B"/>
    <w:rsid w:val="00720512"/>
    <w:rsid w:val="00724931"/>
    <w:rsid w:val="00735D15"/>
    <w:rsid w:val="007D1269"/>
    <w:rsid w:val="00816149"/>
    <w:rsid w:val="00852091"/>
    <w:rsid w:val="00883E33"/>
    <w:rsid w:val="00A65592"/>
    <w:rsid w:val="00C62993"/>
    <w:rsid w:val="00C70B34"/>
    <w:rsid w:val="00D020E2"/>
    <w:rsid w:val="00D20272"/>
    <w:rsid w:val="00D46802"/>
    <w:rsid w:val="00DC289B"/>
    <w:rsid w:val="00DE60ED"/>
    <w:rsid w:val="00E650E5"/>
    <w:rsid w:val="00F163B5"/>
    <w:rsid w:val="00F318FB"/>
    <w:rsid w:val="00F83E64"/>
    <w:rsid w:val="00FA1B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3E5CD359-A2B2-4356-839C-343204EC3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5592"/>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C70B34"/>
    <w:pPr>
      <w:ind w:left="720"/>
      <w:contextualSpacing/>
    </w:pPr>
  </w:style>
  <w:style w:type="paragraph" w:styleId="a3">
    <w:name w:val="header"/>
    <w:basedOn w:val="a"/>
    <w:link w:val="a4"/>
    <w:rsid w:val="00D20272"/>
    <w:pPr>
      <w:tabs>
        <w:tab w:val="center" w:pos="4677"/>
        <w:tab w:val="right" w:pos="9355"/>
      </w:tabs>
      <w:spacing w:after="0" w:line="240" w:lineRule="auto"/>
    </w:pPr>
  </w:style>
  <w:style w:type="character" w:customStyle="1" w:styleId="a4">
    <w:name w:val="Верхний колонтитул Знак"/>
    <w:basedOn w:val="a0"/>
    <w:link w:val="a3"/>
    <w:locked/>
    <w:rsid w:val="00D20272"/>
    <w:rPr>
      <w:rFonts w:cs="Times New Roman"/>
    </w:rPr>
  </w:style>
  <w:style w:type="paragraph" w:styleId="a5">
    <w:name w:val="footer"/>
    <w:basedOn w:val="a"/>
    <w:link w:val="a6"/>
    <w:semiHidden/>
    <w:rsid w:val="00D20272"/>
    <w:pPr>
      <w:tabs>
        <w:tab w:val="center" w:pos="4677"/>
        <w:tab w:val="right" w:pos="9355"/>
      </w:tabs>
      <w:spacing w:after="0" w:line="240" w:lineRule="auto"/>
    </w:pPr>
  </w:style>
  <w:style w:type="character" w:customStyle="1" w:styleId="a6">
    <w:name w:val="Нижний колонтитул Знак"/>
    <w:basedOn w:val="a0"/>
    <w:link w:val="a5"/>
    <w:semiHidden/>
    <w:locked/>
    <w:rsid w:val="00D20272"/>
    <w:rPr>
      <w:rFonts w:cs="Times New Roman"/>
    </w:rPr>
  </w:style>
  <w:style w:type="character" w:customStyle="1" w:styleId="10">
    <w:name w:val="Замещающий текст1"/>
    <w:basedOn w:val="a0"/>
    <w:semiHidden/>
    <w:rsid w:val="00DC289B"/>
    <w:rPr>
      <w:rFonts w:cs="Times New Roman"/>
      <w:color w:val="808080"/>
    </w:rPr>
  </w:style>
  <w:style w:type="paragraph" w:styleId="a7">
    <w:name w:val="Balloon Text"/>
    <w:basedOn w:val="a"/>
    <w:link w:val="a8"/>
    <w:semiHidden/>
    <w:rsid w:val="00DC289B"/>
    <w:pPr>
      <w:spacing w:after="0" w:line="240" w:lineRule="auto"/>
    </w:pPr>
    <w:rPr>
      <w:rFonts w:ascii="Tahoma" w:hAnsi="Tahoma" w:cs="Tahoma"/>
      <w:sz w:val="16"/>
      <w:szCs w:val="16"/>
    </w:rPr>
  </w:style>
  <w:style w:type="character" w:customStyle="1" w:styleId="a8">
    <w:name w:val="Текст выноски Знак"/>
    <w:basedOn w:val="a0"/>
    <w:link w:val="a7"/>
    <w:semiHidden/>
    <w:locked/>
    <w:rsid w:val="00DC28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1107</Words>
  <Characters>6316</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WORKGROUP</Company>
  <LinksUpToDate>false</LinksUpToDate>
  <CharactersWithSpaces>7409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TimS</dc:creator>
  <cp:keywords/>
  <dc:description/>
  <cp:lastModifiedBy>admin</cp:lastModifiedBy>
  <cp:revision>2</cp:revision>
  <dcterms:created xsi:type="dcterms:W3CDTF">2014-04-04T11:23:00Z</dcterms:created>
  <dcterms:modified xsi:type="dcterms:W3CDTF">2014-04-04T11:23:00Z</dcterms:modified>
</cp:coreProperties>
</file>