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00D6" w:rsidRDefault="003F00D6" w:rsidP="00B5358D">
      <w:pPr>
        <w:spacing w:line="360" w:lineRule="auto"/>
        <w:ind w:firstLine="708"/>
        <w:jc w:val="both"/>
        <w:rPr>
          <w:rFonts w:ascii="Times New Roman" w:hAnsi="Times New Roman"/>
          <w:sz w:val="28"/>
          <w:szCs w:val="28"/>
        </w:rPr>
      </w:pPr>
    </w:p>
    <w:p w:rsidR="00FE2C9F" w:rsidRPr="00CE052C" w:rsidRDefault="00FE2C9F" w:rsidP="00B5358D">
      <w:pPr>
        <w:spacing w:line="360" w:lineRule="auto"/>
        <w:ind w:firstLine="708"/>
        <w:jc w:val="both"/>
        <w:rPr>
          <w:rFonts w:ascii="Times New Roman" w:hAnsi="Times New Roman"/>
          <w:sz w:val="28"/>
          <w:szCs w:val="28"/>
        </w:rPr>
      </w:pPr>
      <w:r w:rsidRPr="00CE052C">
        <w:rPr>
          <w:rFonts w:ascii="Times New Roman" w:hAnsi="Times New Roman"/>
          <w:sz w:val="28"/>
          <w:szCs w:val="28"/>
        </w:rPr>
        <w:t xml:space="preserve">ВВЕДЕНИЕ </w:t>
      </w:r>
    </w:p>
    <w:p w:rsidR="001B5CF2" w:rsidRDefault="001B5CF2" w:rsidP="00B5358D">
      <w:pPr>
        <w:spacing w:line="360" w:lineRule="auto"/>
        <w:ind w:firstLine="708"/>
        <w:jc w:val="both"/>
        <w:rPr>
          <w:rFonts w:ascii="Times New Roman" w:hAnsi="Times New Roman"/>
          <w:sz w:val="28"/>
          <w:szCs w:val="28"/>
        </w:rPr>
      </w:pPr>
      <w:r w:rsidRPr="001B5CF2">
        <w:rPr>
          <w:rFonts w:ascii="Times New Roman" w:hAnsi="Times New Roman"/>
          <w:sz w:val="28"/>
          <w:szCs w:val="28"/>
        </w:rPr>
        <w:t>Современный менеджмент — это специфическое средство, специфическая функция, специфический инструмент для производства организациями результата. Выполнение этой сверхзадачи требует расширить сферу ответственности менеджера, в которую входят все факторы, влияющие на деятельность организации, и ее результаты: как внутренние, так и внешние, как подконтрольные, так и полностью от нее независящие. Это обстоятельство требует стратегического подхода к управлению как по вертикали (на всех иерархических уровнях), так и по горизонтали (управление функциональными областями); стратегия — дело всех сотрудников. Человеческий фактор становится ключевым фактором успеха функционирования предприятия, что нашло отражение в принципах управления, сформулированных на рубеже XX и XXI вв.</w:t>
      </w:r>
    </w:p>
    <w:p w:rsidR="00FE2C9F" w:rsidRPr="00CE052C" w:rsidRDefault="00FE2C9F" w:rsidP="00B5358D">
      <w:pPr>
        <w:spacing w:line="360" w:lineRule="auto"/>
        <w:ind w:firstLine="708"/>
        <w:jc w:val="both"/>
        <w:rPr>
          <w:rFonts w:ascii="Times New Roman" w:hAnsi="Times New Roman"/>
          <w:sz w:val="28"/>
          <w:szCs w:val="28"/>
        </w:rPr>
      </w:pPr>
      <w:r w:rsidRPr="00CE052C">
        <w:rPr>
          <w:rFonts w:ascii="Times New Roman" w:hAnsi="Times New Roman"/>
          <w:sz w:val="28"/>
          <w:szCs w:val="28"/>
        </w:rPr>
        <w:t>Необходимы постоянные инновации в организационной структуре фирмы, которая обязана соответствовать изменениям, происходящим на рынке. Структура компании должна быть простой и четкой; обеспечивать фирме максимальную рентабельность; содержать минимальное количество промежуточных звеньев; обеспечивать подготовку менеджеров для фирмы, учитывая перспективу и конкуренцию между менеджерами.</w:t>
      </w:r>
    </w:p>
    <w:p w:rsidR="00642932" w:rsidRDefault="008771B9" w:rsidP="008771B9">
      <w:pPr>
        <w:spacing w:line="360" w:lineRule="auto"/>
        <w:ind w:firstLine="708"/>
        <w:jc w:val="both"/>
        <w:rPr>
          <w:rFonts w:ascii="Times New Roman" w:hAnsi="Times New Roman"/>
          <w:sz w:val="28"/>
          <w:szCs w:val="28"/>
          <w:lang w:val="en-US"/>
        </w:rPr>
      </w:pPr>
      <w:r w:rsidRPr="00CE052C">
        <w:rPr>
          <w:rFonts w:ascii="Times New Roman" w:hAnsi="Times New Roman"/>
          <w:sz w:val="28"/>
          <w:szCs w:val="28"/>
        </w:rPr>
        <w:br w:type="page"/>
      </w:r>
      <w:r w:rsidRPr="00CE052C">
        <w:rPr>
          <w:rFonts w:ascii="Times New Roman" w:hAnsi="Times New Roman"/>
          <w:sz w:val="28"/>
          <w:szCs w:val="28"/>
        </w:rPr>
        <w:lastRenderedPageBreak/>
        <w:t xml:space="preserve">1 </w:t>
      </w:r>
      <w:r w:rsidR="006A0E3E">
        <w:rPr>
          <w:rFonts w:ascii="Times New Roman" w:hAnsi="Times New Roman"/>
          <w:sz w:val="28"/>
          <w:szCs w:val="28"/>
        </w:rPr>
        <w:t>ОПИСАТЬ ШЕСТЬ ТИПОВ ОРГСТРУКТУР. ИХ ДОСТОИНСТВА И НЕДОСТАТКИ. ОПРЕДЕЛЕНИЕ ЧИСЛЕННОСТИ ПО ФОРМУЛЕ ГРАЙНУКАСА. ТРИ ВИДА ДОЛЖНОСТНЫХ СВЯЗЕЙ. ПЯТЬ СПОСОБОВ УМЕНЬШЕНИЯ НАГРУЗКИ ДОЛЖНОСТНЫХ СВЯЗЕЙ.</w:t>
      </w:r>
    </w:p>
    <w:p w:rsidR="00B227F2" w:rsidRPr="00B227F2" w:rsidRDefault="00B227F2" w:rsidP="00B227F2">
      <w:pPr>
        <w:spacing w:line="360" w:lineRule="auto"/>
        <w:ind w:firstLine="426"/>
        <w:jc w:val="both"/>
        <w:rPr>
          <w:rFonts w:ascii="Times New Roman" w:hAnsi="Times New Roman"/>
          <w:sz w:val="28"/>
          <w:szCs w:val="28"/>
        </w:rPr>
      </w:pPr>
      <w:r>
        <w:rPr>
          <w:rFonts w:ascii="Times New Roman" w:hAnsi="Times New Roman"/>
          <w:sz w:val="28"/>
          <w:szCs w:val="28"/>
        </w:rPr>
        <w:t>Типы организационных структур.</w:t>
      </w:r>
    </w:p>
    <w:p w:rsidR="006A0E3E" w:rsidRPr="006A0E3E" w:rsidRDefault="006A0E3E" w:rsidP="007F071B">
      <w:pPr>
        <w:spacing w:after="0" w:line="360" w:lineRule="auto"/>
        <w:ind w:firstLine="360"/>
        <w:jc w:val="both"/>
        <w:rPr>
          <w:rFonts w:ascii="Times New Roman" w:hAnsi="Times New Roman"/>
          <w:sz w:val="28"/>
          <w:szCs w:val="28"/>
          <w:u w:val="single"/>
        </w:rPr>
      </w:pPr>
      <w:r w:rsidRPr="006A0E3E">
        <w:rPr>
          <w:rFonts w:ascii="Times New Roman" w:hAnsi="Times New Roman"/>
          <w:sz w:val="28"/>
          <w:szCs w:val="28"/>
        </w:rPr>
        <w:t xml:space="preserve">Вертикальная </w:t>
      </w:r>
      <w:r w:rsidRPr="006A0E3E">
        <w:rPr>
          <w:rFonts w:ascii="Times New Roman" w:hAnsi="Times New Roman"/>
          <w:sz w:val="28"/>
          <w:szCs w:val="28"/>
          <w:u w:val="single"/>
        </w:rPr>
        <w:t>функциональная</w:t>
      </w:r>
    </w:p>
    <w:p w:rsidR="006A0E3E" w:rsidRPr="006A0E3E" w:rsidRDefault="006A0E3E" w:rsidP="006A0E3E">
      <w:pPr>
        <w:spacing w:line="360" w:lineRule="auto"/>
        <w:ind w:left="360"/>
        <w:jc w:val="both"/>
        <w:rPr>
          <w:rFonts w:ascii="Times New Roman" w:hAnsi="Times New Roman"/>
          <w:sz w:val="28"/>
          <w:szCs w:val="28"/>
          <w:u w:val="single"/>
        </w:rPr>
      </w:pPr>
      <w:r w:rsidRPr="006A0E3E">
        <w:rPr>
          <w:rFonts w:ascii="Times New Roman" w:hAnsi="Times New Roman"/>
          <w:sz w:val="28"/>
          <w:szCs w:val="28"/>
        </w:rPr>
        <w:t>Исполнительный директор – его заместители - отделы</w:t>
      </w:r>
    </w:p>
    <w:p w:rsidR="006A0E3E" w:rsidRPr="006A0E3E" w:rsidRDefault="006A0E3E" w:rsidP="006A0E3E">
      <w:pPr>
        <w:spacing w:line="360" w:lineRule="auto"/>
        <w:ind w:firstLine="360"/>
        <w:jc w:val="both"/>
        <w:rPr>
          <w:rFonts w:ascii="Times New Roman" w:hAnsi="Times New Roman"/>
          <w:sz w:val="28"/>
          <w:szCs w:val="28"/>
        </w:rPr>
      </w:pPr>
      <w:r w:rsidRPr="006A0E3E">
        <w:rPr>
          <w:rFonts w:ascii="Times New Roman" w:hAnsi="Times New Roman"/>
          <w:sz w:val="28"/>
          <w:szCs w:val="28"/>
        </w:rPr>
        <w:t>Преимущества: сильная вертикальная власть, квалифицированные специалисты в узкой области знаний (бухгалтерия, сбыт, маркетинг и т.д.)</w:t>
      </w:r>
    </w:p>
    <w:p w:rsidR="006A0E3E" w:rsidRPr="006A0E3E" w:rsidRDefault="006A0E3E" w:rsidP="006A0E3E">
      <w:pPr>
        <w:spacing w:line="360" w:lineRule="auto"/>
        <w:ind w:firstLine="360"/>
        <w:jc w:val="both"/>
        <w:rPr>
          <w:rFonts w:ascii="Times New Roman" w:hAnsi="Times New Roman"/>
          <w:sz w:val="28"/>
          <w:szCs w:val="28"/>
        </w:rPr>
      </w:pPr>
      <w:r w:rsidRPr="006A0E3E">
        <w:rPr>
          <w:rFonts w:ascii="Times New Roman" w:hAnsi="Times New Roman"/>
          <w:sz w:val="28"/>
          <w:szCs w:val="28"/>
        </w:rPr>
        <w:t>Недостатки: жесткие границы между отделами, замедленная реакция на изменения внешней среды, болезнь «профессионального идиотизма», излишний персонал ( до 30%).</w:t>
      </w:r>
    </w:p>
    <w:p w:rsidR="006A0E3E" w:rsidRPr="006A0E3E" w:rsidRDefault="006A0E3E" w:rsidP="007F071B">
      <w:pPr>
        <w:spacing w:line="360" w:lineRule="auto"/>
        <w:ind w:firstLine="360"/>
        <w:jc w:val="both"/>
        <w:rPr>
          <w:rFonts w:ascii="Times New Roman" w:hAnsi="Times New Roman"/>
          <w:sz w:val="28"/>
          <w:szCs w:val="28"/>
        </w:rPr>
      </w:pPr>
      <w:r w:rsidRPr="006A0E3E">
        <w:rPr>
          <w:rFonts w:ascii="Times New Roman" w:hAnsi="Times New Roman"/>
          <w:sz w:val="28"/>
          <w:szCs w:val="28"/>
        </w:rPr>
        <w:t xml:space="preserve">Дивизиональная структура (товарная, программная, структура автономных бизнес-единиц). В отличии от </w:t>
      </w:r>
      <w:r w:rsidRPr="006A0E3E">
        <w:rPr>
          <w:rFonts w:ascii="Times New Roman" w:hAnsi="Times New Roman"/>
          <w:sz w:val="28"/>
          <w:szCs w:val="28"/>
          <w:u w:val="single"/>
        </w:rPr>
        <w:t xml:space="preserve">функциональной </w:t>
      </w:r>
      <w:r w:rsidRPr="006A0E3E">
        <w:rPr>
          <w:rFonts w:ascii="Times New Roman" w:hAnsi="Times New Roman"/>
          <w:sz w:val="28"/>
          <w:szCs w:val="28"/>
        </w:rPr>
        <w:t xml:space="preserve">работников объединяют или по выпускаемому </w:t>
      </w:r>
      <w:r w:rsidRPr="006A0E3E">
        <w:rPr>
          <w:rFonts w:ascii="Times New Roman" w:hAnsi="Times New Roman"/>
          <w:sz w:val="28"/>
          <w:szCs w:val="28"/>
          <w:u w:val="single"/>
        </w:rPr>
        <w:t>продукту</w:t>
      </w:r>
      <w:r w:rsidRPr="006A0E3E">
        <w:rPr>
          <w:rFonts w:ascii="Times New Roman" w:hAnsi="Times New Roman"/>
          <w:sz w:val="28"/>
          <w:szCs w:val="28"/>
        </w:rPr>
        <w:t xml:space="preserve">, или по </w:t>
      </w:r>
      <w:r w:rsidRPr="006A0E3E">
        <w:rPr>
          <w:rFonts w:ascii="Times New Roman" w:hAnsi="Times New Roman"/>
          <w:sz w:val="28"/>
          <w:szCs w:val="28"/>
          <w:u w:val="single"/>
        </w:rPr>
        <w:t>рынкам сбыта</w:t>
      </w:r>
      <w:r w:rsidRPr="006A0E3E">
        <w:rPr>
          <w:rFonts w:ascii="Times New Roman" w:hAnsi="Times New Roman"/>
          <w:sz w:val="28"/>
          <w:szCs w:val="28"/>
        </w:rPr>
        <w:t xml:space="preserve">, или по </w:t>
      </w:r>
      <w:r w:rsidRPr="006A0E3E">
        <w:rPr>
          <w:rFonts w:ascii="Times New Roman" w:hAnsi="Times New Roman"/>
          <w:sz w:val="28"/>
          <w:szCs w:val="28"/>
          <w:u w:val="single"/>
        </w:rPr>
        <w:t>географическому</w:t>
      </w:r>
      <w:r w:rsidRPr="006A0E3E">
        <w:rPr>
          <w:rFonts w:ascii="Times New Roman" w:hAnsi="Times New Roman"/>
          <w:sz w:val="28"/>
          <w:szCs w:val="28"/>
        </w:rPr>
        <w:t xml:space="preserve"> принципу. Отсюда три разновидности дивизиональных структур.</w:t>
      </w:r>
    </w:p>
    <w:p w:rsidR="006A0E3E" w:rsidRPr="006A0E3E" w:rsidRDefault="006A0E3E" w:rsidP="006A0E3E">
      <w:pPr>
        <w:spacing w:line="360" w:lineRule="auto"/>
        <w:jc w:val="both"/>
        <w:rPr>
          <w:rFonts w:ascii="Times New Roman" w:hAnsi="Times New Roman"/>
          <w:sz w:val="28"/>
          <w:szCs w:val="28"/>
        </w:rPr>
      </w:pPr>
      <w:r w:rsidRPr="006A0E3E">
        <w:rPr>
          <w:rFonts w:ascii="Times New Roman" w:hAnsi="Times New Roman"/>
          <w:sz w:val="28"/>
          <w:szCs w:val="28"/>
        </w:rPr>
        <w:tab/>
        <w:t>По продукту. Персонал, оборудование концентрируют на выпускаемом продукте и возникает, к примеру, бизнес-единица по выпуску целлюлозы, другая – картона, третья – бумаги. Или другой пример: 1-я – холодильники, 2-я – посудомоечные машины, 3-я – кондиционеры.</w:t>
      </w:r>
    </w:p>
    <w:p w:rsidR="006A0E3E" w:rsidRPr="006A0E3E" w:rsidRDefault="006A0E3E" w:rsidP="006A0E3E">
      <w:pPr>
        <w:spacing w:line="360" w:lineRule="auto"/>
        <w:jc w:val="both"/>
        <w:rPr>
          <w:rFonts w:ascii="Times New Roman" w:hAnsi="Times New Roman"/>
          <w:sz w:val="28"/>
          <w:szCs w:val="28"/>
        </w:rPr>
      </w:pPr>
      <w:r w:rsidRPr="006A0E3E">
        <w:rPr>
          <w:rFonts w:ascii="Times New Roman" w:hAnsi="Times New Roman"/>
          <w:sz w:val="28"/>
          <w:szCs w:val="28"/>
        </w:rPr>
        <w:tab/>
        <w:t>По рынкам сбыта. Персонал и оборудование концентрируют на выпуске товаров для следующих рынков сбыта: товаров широкого потребления (РТШП), товаров проихзводственного назначения (РТПН), товаров госучреждений (РТГУ). Например, мебельная фирма для РТШП выпускает мебель для жилья, для РТПН офисная мебель, для РТГУ (школ, институтов, армии) соответствующую номенклатуру мебели.</w:t>
      </w:r>
    </w:p>
    <w:p w:rsidR="006A0E3E" w:rsidRPr="006A0E3E" w:rsidRDefault="006A0E3E" w:rsidP="006A0E3E">
      <w:pPr>
        <w:spacing w:line="360" w:lineRule="auto"/>
        <w:jc w:val="both"/>
        <w:rPr>
          <w:rFonts w:ascii="Times New Roman" w:hAnsi="Times New Roman"/>
          <w:sz w:val="28"/>
          <w:szCs w:val="28"/>
        </w:rPr>
      </w:pPr>
      <w:r w:rsidRPr="006A0E3E">
        <w:rPr>
          <w:rFonts w:ascii="Times New Roman" w:hAnsi="Times New Roman"/>
          <w:sz w:val="28"/>
          <w:szCs w:val="28"/>
        </w:rPr>
        <w:lastRenderedPageBreak/>
        <w:tab/>
        <w:t>По географическому принципу. Подразделения компании создают в регионах, а управляют из одного центра. Пример: ВЗФЭИ с его филиалами.</w:t>
      </w:r>
    </w:p>
    <w:p w:rsidR="006A0E3E" w:rsidRPr="006A0E3E" w:rsidRDefault="006A0E3E" w:rsidP="006A0E3E">
      <w:pPr>
        <w:spacing w:line="360" w:lineRule="auto"/>
        <w:ind w:firstLine="708"/>
        <w:jc w:val="both"/>
        <w:rPr>
          <w:rFonts w:ascii="Times New Roman" w:hAnsi="Times New Roman"/>
          <w:sz w:val="28"/>
          <w:szCs w:val="28"/>
        </w:rPr>
      </w:pPr>
      <w:r w:rsidRPr="006A0E3E">
        <w:rPr>
          <w:rFonts w:ascii="Times New Roman" w:hAnsi="Times New Roman"/>
          <w:sz w:val="28"/>
          <w:szCs w:val="28"/>
        </w:rPr>
        <w:t>Преимущества дивизиональных структур: высокая гибкость, быстрая реакция на изменения среды, хорошее знание потребителя.</w:t>
      </w:r>
    </w:p>
    <w:p w:rsidR="006A0E3E" w:rsidRPr="006A0E3E" w:rsidRDefault="006A0E3E" w:rsidP="006A0E3E">
      <w:pPr>
        <w:spacing w:line="360" w:lineRule="auto"/>
        <w:ind w:firstLine="708"/>
        <w:jc w:val="both"/>
        <w:rPr>
          <w:rFonts w:ascii="Times New Roman" w:hAnsi="Times New Roman"/>
          <w:sz w:val="28"/>
          <w:szCs w:val="28"/>
        </w:rPr>
      </w:pPr>
      <w:r w:rsidRPr="006A0E3E">
        <w:rPr>
          <w:rFonts w:ascii="Times New Roman" w:hAnsi="Times New Roman"/>
          <w:sz w:val="28"/>
          <w:szCs w:val="28"/>
        </w:rPr>
        <w:t>Недостатки: дублирование ресурсов в подразделениях, слабая координация их работы, конкуренция за корпоративные ресурсы.</w:t>
      </w:r>
    </w:p>
    <w:p w:rsidR="006A0E3E" w:rsidRPr="006A0E3E" w:rsidRDefault="006A0E3E" w:rsidP="007F071B">
      <w:pPr>
        <w:spacing w:line="360" w:lineRule="auto"/>
        <w:ind w:firstLine="708"/>
        <w:jc w:val="both"/>
        <w:rPr>
          <w:rFonts w:ascii="Times New Roman" w:hAnsi="Times New Roman"/>
          <w:sz w:val="28"/>
          <w:szCs w:val="28"/>
        </w:rPr>
      </w:pPr>
      <w:r w:rsidRPr="006A0E3E">
        <w:rPr>
          <w:rFonts w:ascii="Times New Roman" w:hAnsi="Times New Roman"/>
          <w:sz w:val="28"/>
          <w:szCs w:val="28"/>
        </w:rPr>
        <w:t>Матричная структура</w:t>
      </w:r>
    </w:p>
    <w:p w:rsidR="006A0E3E" w:rsidRDefault="008A1573" w:rsidP="006A0E3E">
      <w:pPr>
        <w:jc w:val="center"/>
        <w:rPr>
          <w:b/>
          <w:sz w:val="24"/>
          <w:szCs w:val="24"/>
        </w:rPr>
      </w:pPr>
      <w:r>
        <w:rPr>
          <w:noProof/>
          <w:lang w:eastAsia="ru-RU"/>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026" type="#_x0000_t120" style="position:absolute;left:0;text-align:left;margin-left:198pt;margin-top:193.8pt;width:11.05pt;height:11.9pt;z-index:251657216"/>
        </w:pict>
      </w:r>
      <w:r>
        <w:rPr>
          <w:noProof/>
          <w:lang w:eastAsia="ru-RU"/>
        </w:rPr>
        <w:pict>
          <v:line id="_x0000_s1027" style="position:absolute;left:0;text-align:left;flip:y;z-index:251653120" from="297pt,130.8pt" to="297pt,202.8pt"/>
        </w:pict>
      </w:r>
      <w:r>
        <w:rPr>
          <w:noProof/>
          <w:lang w:eastAsia="ru-RU"/>
        </w:rPr>
        <w:pict>
          <v:line id="_x0000_s1028" style="position:absolute;left:0;text-align:left;z-index:251654144" from="405pt,175.8pt" to="405pt,202.8pt"/>
        </w:pict>
      </w:r>
      <w:r>
        <w:rPr>
          <w:noProof/>
          <w:lang w:eastAsia="ru-RU"/>
        </w:rPr>
        <w:pict>
          <v:line id="_x0000_s1029" style="position:absolute;left:0;text-align:left;z-index:251655168" from="6in,139.8pt" to="6in,229.8pt">
            <v:stroke endarrow="block"/>
          </v:line>
        </w:pict>
      </w:r>
      <w:r>
        <w:rPr>
          <w:noProof/>
          <w:lang w:eastAsia="ru-RU"/>
        </w:rPr>
        <w:pict>
          <v:line id="_x0000_s1030" style="position:absolute;left:0;text-align:left;z-index:251656192" from="297pt,137.1pt" to="6in,137.1pt"/>
        </w:pict>
      </w:r>
      <w:r>
        <w:rPr>
          <w:noProof/>
          <w:lang w:eastAsia="ru-RU"/>
        </w:rPr>
        <w:pict>
          <v:shape id="_x0000_s1031" type="#_x0000_t120" style="position:absolute;left:0;text-align:left;margin-left:4in;margin-top:130.8pt;width:11.05pt;height:11.9pt;z-index:251659264"/>
        </w:pict>
      </w:r>
      <w:r>
        <w:rPr>
          <w:noProof/>
          <w:lang w:eastAsia="ru-RU"/>
        </w:rPr>
        <w:pict>
          <v:shape id="_x0000_s1032" type="#_x0000_t120" style="position:absolute;left:0;text-align:left;margin-left:4in;margin-top:193.8pt;width:11.05pt;height:11.9pt;z-index:251660288"/>
        </w:pict>
      </w:r>
      <w:r>
        <w:rPr>
          <w:noProof/>
          <w:lang w:eastAsia="ru-RU"/>
        </w:rPr>
        <w:pict>
          <v:shape id="_x0000_s1033" type="#_x0000_t120" style="position:absolute;left:0;text-align:left;margin-left:396pt;margin-top:130.8pt;width:11.05pt;height:11.9pt;z-index:251661312"/>
        </w:pict>
      </w:r>
      <w:r>
        <w:rPr>
          <w:noProof/>
          <w:lang w:eastAsia="ru-RU"/>
        </w:rPr>
        <w:pict>
          <v:shape id="_x0000_s1034" type="#_x0000_t120" style="position:absolute;left:0;text-align:left;margin-left:396pt;margin-top:193.8pt;width:11.05pt;height:11.9pt;z-index:251662336"/>
        </w:pict>
      </w:r>
      <w:r>
        <w:rPr>
          <w:noProof/>
          <w:lang w:eastAsia="ru-RU"/>
        </w:rPr>
        <w:pict>
          <v:shape id="_x0000_s1035" type="#_x0000_t120" style="position:absolute;left:0;text-align:left;margin-left:198pt;margin-top:130.8pt;width:11.05pt;height:11.9pt;z-index:251658240"/>
        </w:pict>
      </w:r>
      <w:r>
        <w:rPr>
          <w:noProof/>
          <w:lang w:eastAsia="ru-RU"/>
        </w:rPr>
        <w:pict>
          <v:group id="_x0000_s1036" style="position:absolute;left:0;text-align:left;margin-left:9pt;margin-top:13.8pt;width:449pt;height:203.55pt;z-index:251652096" coordorigin="2034,2094" coordsize="7561,3428">
            <v:rect id="_x0000_s1037" style="position:absolute;left:6174;top:2094;width:1080;height:360" fillcolor="silver"/>
            <v:rect id="_x0000_s1038" style="position:absolute;left:4194;top:2906;width:1620;height:540">
              <v:textbox style="mso-next-textbox:#_x0000_s1038">
                <w:txbxContent>
                  <w:p w:rsidR="006A0E3E" w:rsidRDefault="006A0E3E" w:rsidP="006A0E3E">
                    <w:pPr>
                      <w:pStyle w:val="3"/>
                    </w:pPr>
                    <w:r>
                      <w:t>Отдел человеческих   ресурсов</w:t>
                    </w:r>
                  </w:p>
                </w:txbxContent>
              </v:textbox>
            </v:rect>
            <v:rect id="_x0000_s1039" style="position:absolute;left:5994;top:2906;width:1621;height:539">
              <v:textbox style="mso-next-textbox:#_x0000_s1039">
                <w:txbxContent>
                  <w:p w:rsidR="006A0E3E" w:rsidRDefault="006A0E3E" w:rsidP="006A0E3E">
                    <w:pPr>
                      <w:jc w:val="center"/>
                      <w:rPr>
                        <w:sz w:val="18"/>
                      </w:rPr>
                    </w:pPr>
                    <w:r>
                      <w:rPr>
                        <w:sz w:val="18"/>
                      </w:rPr>
                      <w:t>Производство</w:t>
                    </w:r>
                  </w:p>
                </w:txbxContent>
              </v:textbox>
            </v:rect>
            <v:rect id="_x0000_s1040" style="position:absolute;left:7974;top:2906;width:1621;height:539">
              <v:textbox style="mso-next-textbox:#_x0000_s1040">
                <w:txbxContent>
                  <w:p w:rsidR="006A0E3E" w:rsidRDefault="006A0E3E" w:rsidP="006A0E3E">
                    <w:pPr>
                      <w:jc w:val="center"/>
                      <w:rPr>
                        <w:sz w:val="18"/>
                      </w:rPr>
                    </w:pPr>
                    <w:r>
                      <w:rPr>
                        <w:sz w:val="18"/>
                      </w:rPr>
                      <w:t>Бухгалтерия</w:t>
                    </w:r>
                  </w:p>
                </w:txbxContent>
              </v:textbox>
            </v:rect>
            <v:line id="_x0000_s1041" style="position:absolute" from="2034,2726" to="8694,2726"/>
            <v:line id="_x0000_s1042" style="position:absolute" from="2034,2726" to="2034,4886"/>
            <v:line id="_x0000_s1043" style="position:absolute" from="6894,2500" to="6894,2860"/>
            <v:line id="_x0000_s1044" style="position:absolute" from="8694,2726" to="8694,2906"/>
            <v:rect id="_x0000_s1045" style="position:absolute;left:2394;top:3764;width:2340;height:720">
              <v:textbox style="mso-next-textbox:#_x0000_s1045">
                <w:txbxContent>
                  <w:p w:rsidR="006A0E3E" w:rsidRDefault="006A0E3E" w:rsidP="006A0E3E">
                    <w:pPr>
                      <w:rPr>
                        <w:sz w:val="20"/>
                      </w:rPr>
                    </w:pPr>
                    <w:r>
                      <w:rPr>
                        <w:sz w:val="20"/>
                      </w:rPr>
                      <w:t>Менеджер по  товару 1</w:t>
                    </w:r>
                  </w:p>
                </w:txbxContent>
              </v:textbox>
            </v:rect>
            <v:rect id="_x0000_s1046" style="position:absolute;left:2394;top:4802;width:2340;height:720">
              <v:textbox style="mso-next-textbox:#_x0000_s1046">
                <w:txbxContent>
                  <w:p w:rsidR="006A0E3E" w:rsidRDefault="006A0E3E" w:rsidP="006A0E3E">
                    <w:pPr>
                      <w:rPr>
                        <w:sz w:val="20"/>
                      </w:rPr>
                    </w:pPr>
                    <w:r>
                      <w:rPr>
                        <w:sz w:val="20"/>
                      </w:rPr>
                      <w:t>Менеджер по товару 2</w:t>
                    </w:r>
                  </w:p>
                </w:txbxContent>
              </v:textbox>
            </v:rect>
            <v:line id="_x0000_s1047" style="position:absolute" from="2034,5254" to="2394,5254"/>
            <v:line id="_x0000_s1048" style="position:absolute" from="2034,4170" to="2394,4170"/>
            <v:line id="_x0000_s1049" style="position:absolute" from="8694,3538" to="8694,4978"/>
            <v:line id="_x0000_s1050" style="position:absolute;flip:x" from="4734,5254" to="8694,5254"/>
            <v:line id="_x0000_s1051" style="position:absolute" from="6894,3538" to="6894,4078"/>
            <v:line id="_x0000_s1052" style="position:absolute;flip:x" from="4734,4170" to="6894,4170"/>
            <v:line id="_x0000_s1053" style="position:absolute" from="5274,3538" to="5274,4978"/>
            <w10:wrap type="topAndBottom"/>
          </v:group>
        </w:pict>
      </w:r>
    </w:p>
    <w:p w:rsidR="006A0E3E" w:rsidRDefault="006A0E3E" w:rsidP="006A0E3E">
      <w:r>
        <w:t xml:space="preserve">                                                                                                             сотрудники с двумя руководителями</w:t>
      </w:r>
    </w:p>
    <w:p w:rsidR="006A0E3E" w:rsidRPr="006A0E3E" w:rsidRDefault="006A0E3E" w:rsidP="006A0E3E">
      <w:pPr>
        <w:spacing w:line="360" w:lineRule="auto"/>
        <w:jc w:val="center"/>
        <w:rPr>
          <w:rFonts w:ascii="Times New Roman" w:hAnsi="Times New Roman"/>
          <w:sz w:val="28"/>
          <w:szCs w:val="28"/>
        </w:rPr>
      </w:pPr>
    </w:p>
    <w:p w:rsidR="006A0E3E" w:rsidRPr="006A0E3E" w:rsidRDefault="006A0E3E" w:rsidP="006A0E3E">
      <w:pPr>
        <w:spacing w:line="360" w:lineRule="auto"/>
        <w:jc w:val="center"/>
        <w:rPr>
          <w:rFonts w:ascii="Times New Roman" w:hAnsi="Times New Roman"/>
          <w:sz w:val="28"/>
          <w:szCs w:val="28"/>
        </w:rPr>
      </w:pPr>
      <w:r>
        <w:rPr>
          <w:rFonts w:ascii="Times New Roman" w:hAnsi="Times New Roman"/>
          <w:sz w:val="28"/>
          <w:szCs w:val="28"/>
        </w:rPr>
        <w:t>Рис. 1. Матричная структура</w:t>
      </w:r>
    </w:p>
    <w:p w:rsidR="006A0E3E" w:rsidRPr="006A0E3E" w:rsidRDefault="006A0E3E" w:rsidP="006A0E3E">
      <w:pPr>
        <w:spacing w:line="360" w:lineRule="auto"/>
        <w:jc w:val="center"/>
        <w:rPr>
          <w:rFonts w:ascii="Times New Roman" w:hAnsi="Times New Roman"/>
          <w:sz w:val="28"/>
          <w:szCs w:val="28"/>
        </w:rPr>
      </w:pPr>
    </w:p>
    <w:p w:rsidR="006A0E3E" w:rsidRPr="006A0E3E" w:rsidRDefault="006A0E3E" w:rsidP="006A0E3E">
      <w:pPr>
        <w:spacing w:line="360" w:lineRule="auto"/>
        <w:ind w:firstLine="708"/>
        <w:jc w:val="both"/>
        <w:rPr>
          <w:rFonts w:ascii="Times New Roman" w:hAnsi="Times New Roman"/>
          <w:sz w:val="28"/>
          <w:szCs w:val="28"/>
        </w:rPr>
      </w:pPr>
      <w:r w:rsidRPr="006A0E3E">
        <w:rPr>
          <w:rFonts w:ascii="Times New Roman" w:hAnsi="Times New Roman"/>
          <w:sz w:val="28"/>
          <w:szCs w:val="28"/>
        </w:rPr>
        <w:t>Преимущества: эффективна в очень сложной, быстро меняющейся внешней среде. Эффективно используются человеческие ресурсы.</w:t>
      </w:r>
    </w:p>
    <w:p w:rsidR="006A0E3E" w:rsidRPr="006A0E3E" w:rsidRDefault="006A0E3E" w:rsidP="006A0E3E">
      <w:pPr>
        <w:spacing w:line="360" w:lineRule="auto"/>
        <w:ind w:firstLine="708"/>
        <w:jc w:val="both"/>
        <w:rPr>
          <w:rFonts w:ascii="Times New Roman" w:hAnsi="Times New Roman"/>
          <w:sz w:val="28"/>
          <w:szCs w:val="28"/>
        </w:rPr>
      </w:pPr>
      <w:r w:rsidRPr="006A0E3E">
        <w:rPr>
          <w:rFonts w:ascii="Times New Roman" w:hAnsi="Times New Roman"/>
          <w:sz w:val="28"/>
          <w:szCs w:val="28"/>
        </w:rPr>
        <w:t>Недостатки: два руководителя у одного подчиненного вызывают путаницу, рассогласования, конфликты.</w:t>
      </w:r>
    </w:p>
    <w:p w:rsidR="006A0E3E" w:rsidRPr="006A0E3E" w:rsidRDefault="006A0E3E" w:rsidP="006A0E3E">
      <w:pPr>
        <w:spacing w:line="360" w:lineRule="auto"/>
        <w:rPr>
          <w:rFonts w:ascii="Times New Roman" w:hAnsi="Times New Roman"/>
          <w:sz w:val="28"/>
          <w:szCs w:val="28"/>
        </w:rPr>
      </w:pPr>
    </w:p>
    <w:p w:rsidR="006A0E3E" w:rsidRPr="006A0E3E" w:rsidRDefault="006A0E3E" w:rsidP="007F071B">
      <w:pPr>
        <w:spacing w:line="360" w:lineRule="auto"/>
        <w:ind w:firstLine="708"/>
        <w:rPr>
          <w:rFonts w:ascii="Times New Roman" w:hAnsi="Times New Roman"/>
          <w:sz w:val="28"/>
          <w:szCs w:val="28"/>
        </w:rPr>
      </w:pPr>
      <w:r w:rsidRPr="006A0E3E">
        <w:rPr>
          <w:rFonts w:ascii="Times New Roman" w:hAnsi="Times New Roman"/>
          <w:sz w:val="28"/>
          <w:szCs w:val="28"/>
        </w:rPr>
        <w:lastRenderedPageBreak/>
        <w:t xml:space="preserve">Командная структура </w:t>
      </w:r>
      <w:r>
        <w:rPr>
          <w:rFonts w:ascii="Times New Roman" w:hAnsi="Times New Roman"/>
          <w:sz w:val="28"/>
          <w:szCs w:val="28"/>
        </w:rPr>
        <w:t>.</w:t>
      </w:r>
      <w:r w:rsidRPr="006A0E3E">
        <w:rPr>
          <w:rFonts w:ascii="Times New Roman" w:hAnsi="Times New Roman"/>
          <w:sz w:val="28"/>
          <w:szCs w:val="28"/>
        </w:rPr>
        <w:t>Вся организация состоит из команд, работающих непосредственно с покупателями.</w:t>
      </w:r>
    </w:p>
    <w:p w:rsidR="006A0E3E" w:rsidRPr="006A0E3E" w:rsidRDefault="006A0E3E" w:rsidP="006A0E3E">
      <w:pPr>
        <w:spacing w:line="360" w:lineRule="auto"/>
        <w:jc w:val="both"/>
        <w:rPr>
          <w:rFonts w:ascii="Times New Roman" w:hAnsi="Times New Roman"/>
          <w:sz w:val="28"/>
          <w:szCs w:val="28"/>
        </w:rPr>
      </w:pPr>
      <w:r w:rsidRPr="006A0E3E">
        <w:rPr>
          <w:rFonts w:ascii="Times New Roman" w:hAnsi="Times New Roman"/>
          <w:sz w:val="28"/>
          <w:szCs w:val="28"/>
        </w:rPr>
        <w:tab/>
        <w:t>Виды команд:</w:t>
      </w:r>
    </w:p>
    <w:p w:rsidR="006A0E3E" w:rsidRPr="006A0E3E" w:rsidRDefault="006A0E3E" w:rsidP="006A0E3E">
      <w:pPr>
        <w:spacing w:line="360" w:lineRule="auto"/>
        <w:jc w:val="both"/>
        <w:rPr>
          <w:rFonts w:ascii="Times New Roman" w:hAnsi="Times New Roman"/>
          <w:sz w:val="28"/>
          <w:szCs w:val="28"/>
        </w:rPr>
      </w:pPr>
      <w:r>
        <w:rPr>
          <w:rFonts w:ascii="Times New Roman" w:hAnsi="Times New Roman"/>
          <w:sz w:val="28"/>
          <w:szCs w:val="28"/>
        </w:rPr>
        <w:tab/>
        <w:t>-</w:t>
      </w:r>
      <w:r w:rsidRPr="006A0E3E">
        <w:rPr>
          <w:rFonts w:ascii="Times New Roman" w:hAnsi="Times New Roman"/>
          <w:sz w:val="28"/>
          <w:szCs w:val="28"/>
        </w:rPr>
        <w:t>многофункциональные включают сотрудников разных функциональных отделов;</w:t>
      </w:r>
    </w:p>
    <w:p w:rsidR="006A0E3E" w:rsidRPr="006A0E3E" w:rsidRDefault="006A0E3E" w:rsidP="006A0E3E">
      <w:pPr>
        <w:spacing w:line="360" w:lineRule="auto"/>
        <w:jc w:val="both"/>
        <w:rPr>
          <w:rFonts w:ascii="Times New Roman" w:hAnsi="Times New Roman"/>
          <w:sz w:val="28"/>
          <w:szCs w:val="28"/>
        </w:rPr>
      </w:pPr>
      <w:r>
        <w:rPr>
          <w:rFonts w:ascii="Times New Roman" w:hAnsi="Times New Roman"/>
          <w:sz w:val="28"/>
          <w:szCs w:val="28"/>
        </w:rPr>
        <w:tab/>
        <w:t>-</w:t>
      </w:r>
      <w:r w:rsidRPr="006A0E3E">
        <w:rPr>
          <w:rFonts w:ascii="Times New Roman" w:hAnsi="Times New Roman"/>
          <w:sz w:val="28"/>
          <w:szCs w:val="28"/>
        </w:rPr>
        <w:t>постоянные формируются из всех отделов и работают над одной задачей, проектом.</w:t>
      </w:r>
    </w:p>
    <w:p w:rsidR="006A0E3E" w:rsidRPr="006A0E3E" w:rsidRDefault="006A0E3E" w:rsidP="006A0E3E">
      <w:pPr>
        <w:spacing w:line="360" w:lineRule="auto"/>
        <w:ind w:firstLine="708"/>
        <w:jc w:val="both"/>
        <w:rPr>
          <w:rFonts w:ascii="Times New Roman" w:hAnsi="Times New Roman"/>
          <w:sz w:val="28"/>
          <w:szCs w:val="28"/>
        </w:rPr>
      </w:pPr>
      <w:r w:rsidRPr="006A0E3E">
        <w:rPr>
          <w:rFonts w:ascii="Times New Roman" w:hAnsi="Times New Roman"/>
          <w:sz w:val="28"/>
          <w:szCs w:val="28"/>
        </w:rPr>
        <w:t>Преимущества: ускорение реакции на запросы потребителей, улучшение морального климата, сокращение числа административныхуровней.</w:t>
      </w:r>
    </w:p>
    <w:p w:rsidR="006A0E3E" w:rsidRPr="006A0E3E" w:rsidRDefault="006A0E3E" w:rsidP="006A0E3E">
      <w:pPr>
        <w:spacing w:line="360" w:lineRule="auto"/>
        <w:ind w:firstLine="708"/>
        <w:jc w:val="both"/>
        <w:rPr>
          <w:rFonts w:ascii="Times New Roman" w:hAnsi="Times New Roman"/>
          <w:sz w:val="28"/>
          <w:szCs w:val="28"/>
        </w:rPr>
      </w:pPr>
      <w:r w:rsidRPr="006A0E3E">
        <w:rPr>
          <w:rFonts w:ascii="Times New Roman" w:hAnsi="Times New Roman"/>
          <w:sz w:val="28"/>
          <w:szCs w:val="28"/>
        </w:rPr>
        <w:t>Недостатки: иногда команды выходят из под контроля руководства компании, увеличивается время заседаний и совещаний.</w:t>
      </w:r>
    </w:p>
    <w:p w:rsidR="006A0E3E" w:rsidRPr="006A0E3E" w:rsidRDefault="006A0E3E" w:rsidP="007F071B">
      <w:pPr>
        <w:spacing w:line="360" w:lineRule="auto"/>
        <w:ind w:firstLine="708"/>
        <w:jc w:val="both"/>
        <w:rPr>
          <w:rFonts w:ascii="Times New Roman" w:hAnsi="Times New Roman"/>
          <w:sz w:val="28"/>
          <w:szCs w:val="28"/>
        </w:rPr>
      </w:pPr>
      <w:r>
        <w:rPr>
          <w:rFonts w:ascii="Times New Roman" w:hAnsi="Times New Roman"/>
          <w:sz w:val="28"/>
          <w:szCs w:val="28"/>
        </w:rPr>
        <w:t>Сетевая структура</w:t>
      </w:r>
      <w:r w:rsidRPr="006A0E3E">
        <w:rPr>
          <w:rFonts w:ascii="Times New Roman" w:hAnsi="Times New Roman"/>
          <w:sz w:val="28"/>
          <w:szCs w:val="28"/>
        </w:rPr>
        <w:t>. Компания поручает многие свои функции независимым субконтрагентам, а сама лишь координирует их деятельность.</w:t>
      </w:r>
    </w:p>
    <w:p w:rsidR="006A0E3E" w:rsidRPr="006A0E3E" w:rsidRDefault="006A0E3E" w:rsidP="006A0E3E">
      <w:pPr>
        <w:spacing w:line="360" w:lineRule="auto"/>
        <w:jc w:val="both"/>
        <w:rPr>
          <w:rFonts w:ascii="Times New Roman" w:hAnsi="Times New Roman"/>
          <w:sz w:val="28"/>
          <w:szCs w:val="28"/>
        </w:rPr>
      </w:pPr>
      <w:r w:rsidRPr="006A0E3E">
        <w:rPr>
          <w:rFonts w:ascii="Times New Roman" w:hAnsi="Times New Roman"/>
          <w:sz w:val="28"/>
          <w:szCs w:val="28"/>
        </w:rPr>
        <w:tab/>
        <w:t>Сетевой подход используется в современном электронном бизнесе.</w:t>
      </w:r>
    </w:p>
    <w:p w:rsidR="006A0E3E" w:rsidRPr="006A0E3E" w:rsidRDefault="006A0E3E" w:rsidP="006A0E3E">
      <w:pPr>
        <w:spacing w:line="360" w:lineRule="auto"/>
        <w:ind w:firstLine="708"/>
        <w:jc w:val="both"/>
        <w:rPr>
          <w:rFonts w:ascii="Times New Roman" w:hAnsi="Times New Roman"/>
          <w:sz w:val="28"/>
          <w:szCs w:val="28"/>
        </w:rPr>
      </w:pPr>
      <w:r w:rsidRPr="006A0E3E">
        <w:rPr>
          <w:rFonts w:ascii="Times New Roman" w:hAnsi="Times New Roman"/>
          <w:sz w:val="28"/>
          <w:szCs w:val="28"/>
        </w:rPr>
        <w:t>Преимущества: самая высокая конкурентоспособность в глобальном масштабе. Снижение административных расходов. Высокий уровень удовлетворенности трудом работников.</w:t>
      </w:r>
    </w:p>
    <w:p w:rsidR="006A0E3E" w:rsidRPr="006A0E3E" w:rsidRDefault="006A0E3E" w:rsidP="006A0E3E">
      <w:pPr>
        <w:spacing w:line="360" w:lineRule="auto"/>
        <w:ind w:firstLine="708"/>
        <w:jc w:val="both"/>
        <w:rPr>
          <w:rFonts w:ascii="Times New Roman" w:hAnsi="Times New Roman"/>
          <w:sz w:val="28"/>
          <w:szCs w:val="28"/>
        </w:rPr>
      </w:pPr>
      <w:r w:rsidRPr="006A0E3E">
        <w:rPr>
          <w:rFonts w:ascii="Times New Roman" w:hAnsi="Times New Roman"/>
          <w:sz w:val="28"/>
          <w:szCs w:val="28"/>
        </w:rPr>
        <w:t>Недостатки: отсутствие непосредственного контроля, низкая лояльность сотрудников.</w:t>
      </w:r>
    </w:p>
    <w:p w:rsidR="007F071B" w:rsidRDefault="006A0E3E" w:rsidP="007F071B">
      <w:pPr>
        <w:spacing w:line="360" w:lineRule="auto"/>
        <w:ind w:firstLine="708"/>
        <w:jc w:val="both"/>
        <w:rPr>
          <w:rFonts w:ascii="Times New Roman" w:hAnsi="Times New Roman"/>
          <w:sz w:val="28"/>
          <w:szCs w:val="28"/>
        </w:rPr>
      </w:pPr>
      <w:r w:rsidRPr="006A0E3E">
        <w:rPr>
          <w:rFonts w:ascii="Times New Roman" w:hAnsi="Times New Roman"/>
          <w:sz w:val="28"/>
          <w:szCs w:val="28"/>
        </w:rPr>
        <w:t xml:space="preserve">Виртуальная организация. </w:t>
      </w:r>
    </w:p>
    <w:p w:rsidR="006A0E3E" w:rsidRPr="006A0E3E" w:rsidRDefault="006A0E3E" w:rsidP="007F071B">
      <w:pPr>
        <w:spacing w:line="360" w:lineRule="auto"/>
        <w:ind w:firstLine="708"/>
        <w:jc w:val="both"/>
        <w:rPr>
          <w:rFonts w:ascii="Times New Roman" w:hAnsi="Times New Roman"/>
          <w:sz w:val="28"/>
          <w:szCs w:val="28"/>
        </w:rPr>
      </w:pPr>
      <w:r w:rsidRPr="006A0E3E">
        <w:rPr>
          <w:rFonts w:ascii="Times New Roman" w:hAnsi="Times New Roman"/>
          <w:sz w:val="28"/>
          <w:szCs w:val="28"/>
        </w:rPr>
        <w:t xml:space="preserve">«Расширенная» модификация сетевого подхода, когда специалисты собираются вместе для осуществления конкретного проекта (разработка рекламной кампании, нового рекламного продукта и т.п.). Сама организация состоит из 2-3-х человек. Все остальные – независимые профессионалы. </w:t>
      </w:r>
      <w:r w:rsidRPr="006A0E3E">
        <w:rPr>
          <w:rFonts w:ascii="Times New Roman" w:hAnsi="Times New Roman"/>
          <w:sz w:val="28"/>
          <w:szCs w:val="28"/>
        </w:rPr>
        <w:lastRenderedPageBreak/>
        <w:t>Обмен данными осуществляется электронным способом. Офис сделан по принципу гостиницы (хомелинг). Приходят, поработают и уходят.</w:t>
      </w:r>
    </w:p>
    <w:p w:rsidR="006A0E3E" w:rsidRPr="006A0E3E" w:rsidRDefault="006A0E3E" w:rsidP="006A0E3E">
      <w:pPr>
        <w:spacing w:line="360" w:lineRule="auto"/>
        <w:ind w:firstLine="708"/>
        <w:jc w:val="both"/>
        <w:rPr>
          <w:rFonts w:ascii="Times New Roman" w:hAnsi="Times New Roman"/>
          <w:sz w:val="28"/>
          <w:szCs w:val="28"/>
        </w:rPr>
      </w:pPr>
      <w:r w:rsidRPr="006A0E3E">
        <w:rPr>
          <w:rFonts w:ascii="Times New Roman" w:hAnsi="Times New Roman"/>
          <w:sz w:val="28"/>
          <w:szCs w:val="28"/>
        </w:rPr>
        <w:t>Преимущества: виртуальный подход позволяет привлечь к проекту наиболее одаренных профессионалов. По степени гибкости и скорости работы они не имеют себе равных. Они используют ресурсы всего мира. Многие профессионалы ставят свободное время и независимость превыше стабильной занятости и дохода.</w:t>
      </w:r>
    </w:p>
    <w:p w:rsidR="006A0E3E" w:rsidRPr="006A0E3E" w:rsidRDefault="006A0E3E" w:rsidP="006A0E3E">
      <w:pPr>
        <w:spacing w:line="360" w:lineRule="auto"/>
        <w:ind w:firstLine="708"/>
        <w:jc w:val="both"/>
        <w:rPr>
          <w:rFonts w:ascii="Times New Roman" w:hAnsi="Times New Roman"/>
          <w:sz w:val="28"/>
          <w:szCs w:val="28"/>
        </w:rPr>
      </w:pPr>
      <w:r w:rsidRPr="006A0E3E">
        <w:rPr>
          <w:rFonts w:ascii="Times New Roman" w:hAnsi="Times New Roman"/>
          <w:sz w:val="28"/>
          <w:szCs w:val="28"/>
        </w:rPr>
        <w:t>Недостатки: ограниченность контроля над  деятельностью персонала. Общение по телефону и электронной почте приводит к большому непониманию. Менеджеры должны знать все современные технологии.</w:t>
      </w:r>
    </w:p>
    <w:p w:rsidR="006A0E3E" w:rsidRPr="006A0E3E" w:rsidRDefault="006A0E3E" w:rsidP="007F071B">
      <w:pPr>
        <w:spacing w:line="360" w:lineRule="auto"/>
        <w:ind w:firstLine="540"/>
        <w:jc w:val="both"/>
        <w:rPr>
          <w:rFonts w:ascii="Times New Roman" w:hAnsi="Times New Roman"/>
          <w:sz w:val="28"/>
          <w:szCs w:val="28"/>
        </w:rPr>
      </w:pPr>
      <w:r w:rsidRPr="006A0E3E">
        <w:rPr>
          <w:rFonts w:ascii="Times New Roman" w:hAnsi="Times New Roman"/>
          <w:sz w:val="28"/>
          <w:szCs w:val="28"/>
        </w:rPr>
        <w:t xml:space="preserve">Для традиционных организаций (индустриальое производство), начиная с 1933 гола (Франция) численность подчиненных у каждого менеджера определяли по формуле Грайкунаса </w:t>
      </w:r>
      <w:r w:rsidRPr="006A0E3E">
        <w:rPr>
          <w:rFonts w:ascii="Times New Roman" w:hAnsi="Times New Roman"/>
          <w:i/>
          <w:sz w:val="28"/>
          <w:szCs w:val="28"/>
          <w:lang w:val="en-US"/>
        </w:rPr>
        <w:t>n</w:t>
      </w:r>
      <w:r w:rsidRPr="006A0E3E">
        <w:rPr>
          <w:rFonts w:ascii="Times New Roman" w:hAnsi="Times New Roman"/>
          <w:i/>
          <w:sz w:val="28"/>
          <w:szCs w:val="28"/>
        </w:rPr>
        <w:t xml:space="preserve"> </w:t>
      </w:r>
      <w:r w:rsidRPr="006A0E3E">
        <w:rPr>
          <w:rFonts w:ascii="Times New Roman" w:hAnsi="Times New Roman"/>
          <w:sz w:val="28"/>
          <w:szCs w:val="28"/>
        </w:rPr>
        <w:t>[2</w:t>
      </w:r>
      <w:r w:rsidRPr="006A0E3E">
        <w:rPr>
          <w:rFonts w:ascii="Times New Roman" w:hAnsi="Times New Roman"/>
          <w:sz w:val="28"/>
          <w:szCs w:val="28"/>
          <w:vertAlign w:val="superscript"/>
        </w:rPr>
        <w:t xml:space="preserve"> </w:t>
      </w:r>
      <w:r w:rsidRPr="006A0E3E">
        <w:rPr>
          <w:rFonts w:ascii="Times New Roman" w:hAnsi="Times New Roman"/>
          <w:i/>
          <w:sz w:val="28"/>
          <w:szCs w:val="28"/>
          <w:vertAlign w:val="superscript"/>
          <w:lang w:val="en-US"/>
        </w:rPr>
        <w:t>n</w:t>
      </w:r>
      <w:r w:rsidRPr="006A0E3E">
        <w:rPr>
          <w:rFonts w:ascii="Times New Roman" w:hAnsi="Times New Roman"/>
          <w:i/>
          <w:sz w:val="28"/>
          <w:szCs w:val="28"/>
          <w:vertAlign w:val="superscript"/>
        </w:rPr>
        <w:t xml:space="preserve"> – 1</w:t>
      </w:r>
      <w:r w:rsidRPr="006A0E3E">
        <w:rPr>
          <w:rFonts w:ascii="Times New Roman" w:hAnsi="Times New Roman"/>
          <w:sz w:val="28"/>
          <w:szCs w:val="28"/>
        </w:rPr>
        <w:t>+ (</w:t>
      </w:r>
      <w:r w:rsidRPr="006A0E3E">
        <w:rPr>
          <w:rFonts w:ascii="Times New Roman" w:hAnsi="Times New Roman"/>
          <w:i/>
          <w:sz w:val="28"/>
          <w:szCs w:val="28"/>
          <w:lang w:val="en-US"/>
        </w:rPr>
        <w:t>n</w:t>
      </w:r>
      <w:r w:rsidRPr="006A0E3E">
        <w:rPr>
          <w:rFonts w:ascii="Times New Roman" w:hAnsi="Times New Roman"/>
          <w:i/>
          <w:sz w:val="28"/>
          <w:szCs w:val="28"/>
        </w:rPr>
        <w:t xml:space="preserve"> – </w:t>
      </w:r>
      <w:r w:rsidRPr="006A0E3E">
        <w:rPr>
          <w:rFonts w:ascii="Times New Roman" w:hAnsi="Times New Roman"/>
          <w:sz w:val="28"/>
          <w:szCs w:val="28"/>
        </w:rPr>
        <w:t>1)]</w:t>
      </w:r>
      <w:r>
        <w:rPr>
          <w:rFonts w:ascii="Times New Roman" w:hAnsi="Times New Roman"/>
          <w:sz w:val="28"/>
          <w:szCs w:val="28"/>
        </w:rPr>
        <w:t xml:space="preserve">  </w:t>
      </w:r>
      <w:r w:rsidRPr="006A0E3E">
        <w:rPr>
          <w:rFonts w:ascii="Times New Roman" w:hAnsi="Times New Roman"/>
          <w:sz w:val="28"/>
          <w:szCs w:val="28"/>
        </w:rPr>
        <w:t xml:space="preserve">                    </w:t>
      </w:r>
      <w:r>
        <w:rPr>
          <w:rFonts w:ascii="Times New Roman" w:hAnsi="Times New Roman"/>
          <w:sz w:val="28"/>
          <w:szCs w:val="28"/>
        </w:rPr>
        <w:t xml:space="preserve">                              </w:t>
      </w:r>
      <w:r w:rsidRPr="006A0E3E">
        <w:rPr>
          <w:rFonts w:ascii="Times New Roman" w:hAnsi="Times New Roman"/>
          <w:sz w:val="28"/>
          <w:szCs w:val="28"/>
        </w:rPr>
        <w:t xml:space="preserve">где </w:t>
      </w:r>
      <w:r w:rsidRPr="006A0E3E">
        <w:rPr>
          <w:rFonts w:ascii="Times New Roman" w:hAnsi="Times New Roman"/>
          <w:i/>
          <w:sz w:val="28"/>
          <w:szCs w:val="28"/>
          <w:lang w:val="en-US"/>
        </w:rPr>
        <w:t>n</w:t>
      </w:r>
      <w:r w:rsidRPr="006A0E3E">
        <w:rPr>
          <w:rFonts w:ascii="Times New Roman" w:hAnsi="Times New Roman"/>
          <w:sz w:val="28"/>
          <w:szCs w:val="28"/>
        </w:rPr>
        <w:t xml:space="preserve"> – число подчиненных.</w:t>
      </w:r>
    </w:p>
    <w:p w:rsidR="007F071B" w:rsidRDefault="006A0E3E" w:rsidP="007F071B">
      <w:pPr>
        <w:spacing w:line="360" w:lineRule="auto"/>
        <w:ind w:firstLine="540"/>
        <w:jc w:val="both"/>
        <w:rPr>
          <w:rFonts w:ascii="Times New Roman" w:hAnsi="Times New Roman"/>
          <w:sz w:val="28"/>
          <w:szCs w:val="28"/>
        </w:rPr>
      </w:pPr>
      <w:r w:rsidRPr="006A0E3E">
        <w:rPr>
          <w:rFonts w:ascii="Times New Roman" w:hAnsi="Times New Roman"/>
          <w:sz w:val="28"/>
          <w:szCs w:val="28"/>
        </w:rPr>
        <w:t>По этой формуле определяют число должностных связей. Их норма при управлении – 100.</w:t>
      </w:r>
    </w:p>
    <w:p w:rsidR="006A0E3E" w:rsidRDefault="007F071B" w:rsidP="007F071B">
      <w:pPr>
        <w:spacing w:line="360" w:lineRule="auto"/>
        <w:ind w:firstLine="540"/>
        <w:jc w:val="both"/>
        <w:rPr>
          <w:rFonts w:ascii="Times New Roman" w:hAnsi="Times New Roman"/>
          <w:sz w:val="28"/>
          <w:szCs w:val="28"/>
        </w:rPr>
      </w:pPr>
      <w:r>
        <w:rPr>
          <w:rFonts w:ascii="Times New Roman" w:hAnsi="Times New Roman"/>
          <w:sz w:val="28"/>
          <w:szCs w:val="28"/>
        </w:rPr>
        <w:t xml:space="preserve"> Три вида должностных связей и 5</w:t>
      </w:r>
      <w:r w:rsidR="006A0E3E" w:rsidRPr="006A0E3E">
        <w:rPr>
          <w:rFonts w:ascii="Times New Roman" w:hAnsi="Times New Roman"/>
          <w:sz w:val="28"/>
          <w:szCs w:val="28"/>
        </w:rPr>
        <w:t xml:space="preserve"> способа повышения их эффективности.</w:t>
      </w:r>
    </w:p>
    <w:p w:rsidR="007F071B" w:rsidRDefault="007F071B" w:rsidP="007F071B">
      <w:pPr>
        <w:spacing w:line="360" w:lineRule="auto"/>
        <w:ind w:firstLine="540"/>
        <w:jc w:val="both"/>
        <w:rPr>
          <w:rFonts w:ascii="Times New Roman" w:hAnsi="Times New Roman"/>
          <w:sz w:val="28"/>
          <w:szCs w:val="28"/>
        </w:rPr>
      </w:pPr>
      <w:r>
        <w:rPr>
          <w:rFonts w:ascii="Times New Roman" w:hAnsi="Times New Roman"/>
          <w:sz w:val="28"/>
          <w:szCs w:val="28"/>
        </w:rPr>
        <w:t>Виды должностных связей:</w:t>
      </w:r>
    </w:p>
    <w:p w:rsidR="007F071B" w:rsidRPr="007F071B" w:rsidRDefault="007F071B" w:rsidP="007F071B">
      <w:pPr>
        <w:numPr>
          <w:ilvl w:val="0"/>
          <w:numId w:val="17"/>
        </w:numPr>
        <w:spacing w:line="360" w:lineRule="auto"/>
        <w:rPr>
          <w:rFonts w:ascii="Times New Roman" w:hAnsi="Times New Roman"/>
          <w:sz w:val="28"/>
          <w:szCs w:val="28"/>
        </w:rPr>
      </w:pPr>
      <w:r w:rsidRPr="007F071B">
        <w:rPr>
          <w:rFonts w:ascii="Times New Roman" w:hAnsi="Times New Roman"/>
          <w:sz w:val="28"/>
          <w:szCs w:val="28"/>
        </w:rPr>
        <w:t>Прямая единичная (начальник – подчинённый)</w:t>
      </w:r>
    </w:p>
    <w:p w:rsidR="007F071B" w:rsidRPr="007F071B" w:rsidRDefault="007F071B" w:rsidP="007F071B">
      <w:pPr>
        <w:numPr>
          <w:ilvl w:val="0"/>
          <w:numId w:val="17"/>
        </w:numPr>
        <w:spacing w:line="360" w:lineRule="auto"/>
        <w:rPr>
          <w:rFonts w:ascii="Times New Roman" w:hAnsi="Times New Roman"/>
          <w:sz w:val="28"/>
          <w:szCs w:val="28"/>
        </w:rPr>
      </w:pPr>
      <w:r w:rsidRPr="007F071B">
        <w:rPr>
          <w:rFonts w:ascii="Times New Roman" w:hAnsi="Times New Roman"/>
          <w:sz w:val="28"/>
          <w:szCs w:val="28"/>
        </w:rPr>
        <w:t>Прямая групповая (начальник – много подчинённых)</w:t>
      </w:r>
    </w:p>
    <w:p w:rsidR="007F071B" w:rsidRDefault="007F071B" w:rsidP="007F071B">
      <w:pPr>
        <w:numPr>
          <w:ilvl w:val="0"/>
          <w:numId w:val="17"/>
        </w:numPr>
        <w:spacing w:line="360" w:lineRule="auto"/>
        <w:rPr>
          <w:rFonts w:ascii="Times New Roman" w:hAnsi="Times New Roman"/>
          <w:sz w:val="28"/>
          <w:szCs w:val="28"/>
        </w:rPr>
      </w:pPr>
      <w:r w:rsidRPr="007F071B">
        <w:rPr>
          <w:rFonts w:ascii="Times New Roman" w:hAnsi="Times New Roman"/>
          <w:sz w:val="28"/>
          <w:szCs w:val="28"/>
        </w:rPr>
        <w:t>Прямая групповая перекрёстная (подчинённые начинают задавать вопросы)</w:t>
      </w:r>
    </w:p>
    <w:p w:rsidR="007F071B" w:rsidRPr="007F071B" w:rsidRDefault="007F071B" w:rsidP="007F071B">
      <w:pPr>
        <w:spacing w:line="360" w:lineRule="auto"/>
        <w:ind w:left="720"/>
        <w:rPr>
          <w:rFonts w:ascii="Times New Roman" w:hAnsi="Times New Roman"/>
          <w:sz w:val="28"/>
          <w:szCs w:val="28"/>
        </w:rPr>
      </w:pPr>
    </w:p>
    <w:p w:rsidR="007F071B" w:rsidRPr="007F071B" w:rsidRDefault="007F071B" w:rsidP="007F071B">
      <w:pPr>
        <w:spacing w:line="360" w:lineRule="auto"/>
        <w:ind w:firstLine="708"/>
        <w:rPr>
          <w:rFonts w:ascii="Times New Roman" w:hAnsi="Times New Roman"/>
          <w:sz w:val="28"/>
          <w:szCs w:val="28"/>
        </w:rPr>
      </w:pPr>
      <w:r w:rsidRPr="007F071B">
        <w:rPr>
          <w:rFonts w:ascii="Times New Roman" w:hAnsi="Times New Roman"/>
          <w:sz w:val="28"/>
          <w:szCs w:val="28"/>
        </w:rPr>
        <w:lastRenderedPageBreak/>
        <w:t xml:space="preserve">Способы снижения времени на должностные связи, чтобы освободить рабочее время. </w:t>
      </w:r>
    </w:p>
    <w:p w:rsidR="007F071B" w:rsidRPr="007F071B" w:rsidRDefault="007F071B" w:rsidP="007F071B">
      <w:pPr>
        <w:spacing w:line="360" w:lineRule="auto"/>
        <w:rPr>
          <w:rFonts w:ascii="Times New Roman" w:hAnsi="Times New Roman"/>
          <w:sz w:val="28"/>
          <w:szCs w:val="28"/>
        </w:rPr>
      </w:pPr>
      <w:r w:rsidRPr="007F071B">
        <w:rPr>
          <w:rFonts w:ascii="Times New Roman" w:hAnsi="Times New Roman"/>
          <w:sz w:val="28"/>
          <w:szCs w:val="28"/>
        </w:rPr>
        <w:t>Способы:</w:t>
      </w:r>
    </w:p>
    <w:p w:rsidR="007F071B" w:rsidRPr="007F071B" w:rsidRDefault="007F071B" w:rsidP="007F071B">
      <w:pPr>
        <w:pStyle w:val="a3"/>
        <w:numPr>
          <w:ilvl w:val="0"/>
          <w:numId w:val="16"/>
        </w:numPr>
        <w:spacing w:line="360" w:lineRule="auto"/>
        <w:rPr>
          <w:rFonts w:ascii="Times New Roman" w:hAnsi="Times New Roman"/>
          <w:sz w:val="28"/>
          <w:szCs w:val="28"/>
        </w:rPr>
      </w:pPr>
      <w:r w:rsidRPr="007F071B">
        <w:rPr>
          <w:rFonts w:ascii="Times New Roman" w:hAnsi="Times New Roman"/>
          <w:sz w:val="28"/>
          <w:szCs w:val="28"/>
        </w:rPr>
        <w:t>На должность начальника отдела принимать человека с сильной моторной памятью</w:t>
      </w:r>
    </w:p>
    <w:p w:rsidR="007F071B" w:rsidRPr="007F071B" w:rsidRDefault="007F071B" w:rsidP="007F071B">
      <w:pPr>
        <w:pStyle w:val="a3"/>
        <w:numPr>
          <w:ilvl w:val="0"/>
          <w:numId w:val="16"/>
        </w:numPr>
        <w:spacing w:line="360" w:lineRule="auto"/>
        <w:rPr>
          <w:rFonts w:ascii="Times New Roman" w:hAnsi="Times New Roman"/>
          <w:sz w:val="28"/>
          <w:szCs w:val="28"/>
        </w:rPr>
      </w:pPr>
      <w:r w:rsidRPr="007F071B">
        <w:rPr>
          <w:rFonts w:ascii="Times New Roman" w:hAnsi="Times New Roman"/>
          <w:sz w:val="28"/>
          <w:szCs w:val="28"/>
        </w:rPr>
        <w:t>На должность подчинённых берут только специалистов в этой области</w:t>
      </w:r>
    </w:p>
    <w:p w:rsidR="007F071B" w:rsidRPr="007F071B" w:rsidRDefault="007F071B" w:rsidP="007F071B">
      <w:pPr>
        <w:pStyle w:val="a3"/>
        <w:numPr>
          <w:ilvl w:val="0"/>
          <w:numId w:val="16"/>
        </w:numPr>
        <w:spacing w:line="360" w:lineRule="auto"/>
        <w:rPr>
          <w:rFonts w:ascii="Times New Roman" w:hAnsi="Times New Roman"/>
          <w:sz w:val="28"/>
          <w:szCs w:val="28"/>
        </w:rPr>
      </w:pPr>
      <w:r w:rsidRPr="007F071B">
        <w:rPr>
          <w:rFonts w:ascii="Times New Roman" w:hAnsi="Times New Roman"/>
          <w:sz w:val="28"/>
          <w:szCs w:val="28"/>
        </w:rPr>
        <w:t>Современные системы связи их контроль</w:t>
      </w:r>
    </w:p>
    <w:p w:rsidR="007F071B" w:rsidRPr="007F071B" w:rsidRDefault="007F071B" w:rsidP="007F071B">
      <w:pPr>
        <w:pStyle w:val="a3"/>
        <w:numPr>
          <w:ilvl w:val="0"/>
          <w:numId w:val="16"/>
        </w:numPr>
        <w:spacing w:line="360" w:lineRule="auto"/>
        <w:rPr>
          <w:rFonts w:ascii="Times New Roman" w:hAnsi="Times New Roman"/>
          <w:sz w:val="28"/>
          <w:szCs w:val="28"/>
        </w:rPr>
      </w:pPr>
      <w:r w:rsidRPr="007F071B">
        <w:rPr>
          <w:rFonts w:ascii="Times New Roman" w:hAnsi="Times New Roman"/>
          <w:sz w:val="28"/>
          <w:szCs w:val="28"/>
        </w:rPr>
        <w:t>Чёткие инструкции для каждого работника для форс-мажорных ситуаций</w:t>
      </w:r>
    </w:p>
    <w:p w:rsidR="007F071B" w:rsidRPr="007F071B" w:rsidRDefault="007F071B" w:rsidP="007F071B">
      <w:pPr>
        <w:pStyle w:val="a3"/>
        <w:numPr>
          <w:ilvl w:val="0"/>
          <w:numId w:val="16"/>
        </w:numPr>
        <w:spacing w:line="360" w:lineRule="auto"/>
        <w:rPr>
          <w:rFonts w:ascii="Times New Roman" w:hAnsi="Times New Roman"/>
          <w:sz w:val="28"/>
          <w:szCs w:val="28"/>
        </w:rPr>
      </w:pPr>
      <w:r w:rsidRPr="007F071B">
        <w:rPr>
          <w:rFonts w:ascii="Times New Roman" w:hAnsi="Times New Roman"/>
          <w:sz w:val="28"/>
          <w:szCs w:val="28"/>
        </w:rPr>
        <w:t>Максимальное формирование команд</w:t>
      </w:r>
    </w:p>
    <w:p w:rsidR="00642932" w:rsidRPr="00CE052C" w:rsidRDefault="007F071B" w:rsidP="00484508">
      <w:pPr>
        <w:tabs>
          <w:tab w:val="left" w:pos="0"/>
        </w:tabs>
        <w:spacing w:line="360" w:lineRule="auto"/>
        <w:ind w:firstLine="540"/>
        <w:jc w:val="both"/>
        <w:rPr>
          <w:rFonts w:ascii="Times New Roman" w:hAnsi="Times New Roman"/>
          <w:sz w:val="28"/>
          <w:szCs w:val="28"/>
        </w:rPr>
      </w:pPr>
      <w:r>
        <w:rPr>
          <w:rFonts w:ascii="Times New Roman" w:hAnsi="Times New Roman"/>
          <w:sz w:val="28"/>
          <w:szCs w:val="28"/>
        </w:rPr>
        <w:br w:type="page"/>
      </w:r>
      <w:r w:rsidR="005C5533" w:rsidRPr="00CE052C">
        <w:rPr>
          <w:rFonts w:ascii="Times New Roman" w:hAnsi="Times New Roman"/>
          <w:sz w:val="28"/>
          <w:szCs w:val="28"/>
        </w:rPr>
        <w:lastRenderedPageBreak/>
        <w:t xml:space="preserve">2 </w:t>
      </w:r>
      <w:r>
        <w:rPr>
          <w:rFonts w:ascii="Times New Roman" w:hAnsi="Times New Roman"/>
          <w:sz w:val="28"/>
          <w:szCs w:val="28"/>
        </w:rPr>
        <w:t>СТРУКТУРА КОММУНИКАЦИОННОЙ СЕТИ КОМПАНИИ. МОДЕЛЬ КОММУНИКАТИВНОГО ПРОЦЕССА. КАНАЛЫ ПЕРЕДАЧИ ИНФОРМАЦИИ В ЛИЧНОМ ОБЩЕНИИ. ДЕСЯТЬ КЛЮЧЕЙ К УМЕНИЮ СЛУШАТЬ.</w:t>
      </w:r>
    </w:p>
    <w:p w:rsidR="00CB6984" w:rsidRPr="00F82F1A" w:rsidRDefault="00CB6984" w:rsidP="00CB6984"/>
    <w:p w:rsidR="00CB6984" w:rsidRPr="00F82F1A" w:rsidRDefault="008A1573" w:rsidP="00CB6984">
      <w:pPr>
        <w:keepNext/>
      </w:pPr>
      <w:r>
        <w:rPr>
          <w:noProof/>
          <w:lang w:eastAsia="ru-RU"/>
        </w:rPr>
        <w:pict>
          <v:group id="_x0000_s1054" style="position:absolute;margin-left:27.15pt;margin-top:13.05pt;width:386.85pt;height:172pt;z-index:251663360" coordorigin="2244,521" coordsize="7737,3440" o:allowincell="f">
            <v:rect id="_x0000_s1055" style="position:absolute;left:2244;top:541;width:2160;height:3420" fillcolor="silver">
              <v:fill opacity=".5"/>
              <v:textbox style="mso-next-textbox:#_x0000_s1055">
                <w:txbxContent>
                  <w:p w:rsidR="00CB6984" w:rsidRPr="00C14512" w:rsidRDefault="00CB6984" w:rsidP="00CB6984">
                    <w:pPr>
                      <w:pStyle w:val="4"/>
                      <w:jc w:val="center"/>
                      <w:rPr>
                        <w:sz w:val="24"/>
                        <w:szCs w:val="24"/>
                      </w:rPr>
                    </w:pPr>
                    <w:r w:rsidRPr="00C14512">
                      <w:rPr>
                        <w:sz w:val="24"/>
                        <w:szCs w:val="24"/>
                      </w:rPr>
                      <w:t>Отправитель</w:t>
                    </w:r>
                  </w:p>
                </w:txbxContent>
              </v:textbox>
            </v:rect>
            <v:oval id="_x0000_s1056" style="position:absolute;left:2421;top:1061;width:1800;height:1080" strokecolor="white">
              <v:textbox style="mso-next-textbox:#_x0000_s1056">
                <w:txbxContent>
                  <w:p w:rsidR="00CB6984" w:rsidRDefault="00CB6984" w:rsidP="00CB6984">
                    <w:pPr>
                      <w:rPr>
                        <w:sz w:val="18"/>
                      </w:rPr>
                    </w:pPr>
                    <w:r>
                      <w:rPr>
                        <w:sz w:val="18"/>
                      </w:rPr>
                      <w:t>Кодирование сообщений</w:t>
                    </w:r>
                  </w:p>
                </w:txbxContent>
              </v:textbox>
            </v:oval>
            <v:oval id="_x0000_s1057" style="position:absolute;left:2421;top:2501;width:1800;height:1080" strokecolor="white">
              <v:textbox style="mso-next-textbox:#_x0000_s1057">
                <w:txbxContent>
                  <w:p w:rsidR="00CB6984" w:rsidRDefault="00CB6984" w:rsidP="00CB6984">
                    <w:pPr>
                      <w:rPr>
                        <w:sz w:val="18"/>
                      </w:rPr>
                    </w:pPr>
                    <w:r>
                      <w:rPr>
                        <w:sz w:val="18"/>
                      </w:rPr>
                      <w:t>Декодирова</w:t>
                    </w:r>
                    <w:r>
                      <w:rPr>
                        <w:sz w:val="18"/>
                      </w:rPr>
                      <w:softHyphen/>
                      <w:t>ние обратной связи</w:t>
                    </w:r>
                  </w:p>
                </w:txbxContent>
              </v:textbox>
            </v:oval>
            <v:rect id="_x0000_s1058" style="position:absolute;left:7821;top:521;width:2160;height:3420" fillcolor="silver">
              <v:fill opacity=".5"/>
              <v:textbox style="mso-next-textbox:#_x0000_s1058">
                <w:txbxContent>
                  <w:p w:rsidR="00CB6984" w:rsidRPr="00C14512" w:rsidRDefault="00CB6984" w:rsidP="00CB6984">
                    <w:pPr>
                      <w:pStyle w:val="4"/>
                      <w:jc w:val="center"/>
                      <w:rPr>
                        <w:sz w:val="24"/>
                        <w:szCs w:val="24"/>
                      </w:rPr>
                    </w:pPr>
                    <w:r w:rsidRPr="00C14512">
                      <w:rPr>
                        <w:sz w:val="24"/>
                        <w:szCs w:val="24"/>
                      </w:rPr>
                      <w:t>Получатель</w:t>
                    </w:r>
                  </w:p>
                </w:txbxContent>
              </v:textbox>
            </v:rect>
            <v:oval id="_x0000_s1059" style="position:absolute;left:8001;top:1061;width:1800;height:1080" strokecolor="white">
              <v:textbox style="mso-next-textbox:#_x0000_s1059">
                <w:txbxContent>
                  <w:p w:rsidR="00CB6984" w:rsidRDefault="00CB6984" w:rsidP="00CB6984">
                    <w:pPr>
                      <w:rPr>
                        <w:sz w:val="18"/>
                      </w:rPr>
                    </w:pPr>
                    <w:r>
                      <w:rPr>
                        <w:sz w:val="18"/>
                      </w:rPr>
                      <w:t>Декодиро</w:t>
                    </w:r>
                    <w:r>
                      <w:rPr>
                        <w:sz w:val="18"/>
                      </w:rPr>
                      <w:softHyphen/>
                      <w:t>вание сообщений</w:t>
                    </w:r>
                  </w:p>
                </w:txbxContent>
              </v:textbox>
            </v:oval>
            <v:oval id="_x0000_s1060" style="position:absolute;left:8001;top:2501;width:1800;height:1080" strokecolor="white">
              <v:textbox style="mso-next-textbox:#_x0000_s1060">
                <w:txbxContent>
                  <w:p w:rsidR="00CB6984" w:rsidRDefault="00CB6984" w:rsidP="00CB6984">
                    <w:pPr>
                      <w:rPr>
                        <w:sz w:val="18"/>
                      </w:rPr>
                    </w:pPr>
                    <w:r>
                      <w:rPr>
                        <w:sz w:val="18"/>
                      </w:rPr>
                      <w:t>Кодирование обратной связи</w:t>
                    </w:r>
                  </w:p>
                </w:txbxContent>
              </v:textbox>
            </v:oval>
            <v:shapetype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_x0000_s1061" type="#_x0000_t122" style="position:absolute;left:4806;top:1376;width:2700;height:2430;rotation:90">
              <v:textbox style="mso-next-textbox:#_x0000_s1061">
                <w:txbxContent>
                  <w:p w:rsidR="00CB6984" w:rsidRDefault="00CB6984" w:rsidP="00CB6984">
                    <w:pPr>
                      <w:rPr>
                        <w:sz w:val="20"/>
                      </w:rPr>
                    </w:pPr>
                    <w:r>
                      <w:rPr>
                        <w:sz w:val="20"/>
                      </w:rPr>
                      <w:t>Сообщение</w:t>
                    </w:r>
                  </w:p>
                  <w:p w:rsidR="00CB6984" w:rsidRDefault="00CB6984" w:rsidP="00CB6984">
                    <w:pPr>
                      <w:rPr>
                        <w:sz w:val="20"/>
                      </w:rPr>
                    </w:pPr>
                  </w:p>
                  <w:p w:rsidR="00CB6984" w:rsidRDefault="00CB6984" w:rsidP="00CB6984">
                    <w:pPr>
                      <w:rPr>
                        <w:sz w:val="20"/>
                      </w:rPr>
                    </w:pPr>
                  </w:p>
                  <w:p w:rsidR="00CB6984" w:rsidRDefault="00CB6984" w:rsidP="00CB6984">
                    <w:pPr>
                      <w:rPr>
                        <w:sz w:val="20"/>
                      </w:rPr>
                    </w:pPr>
                    <w:r>
                      <w:rPr>
                        <w:sz w:val="20"/>
                      </w:rPr>
                      <w:t>Помехи</w:t>
                    </w:r>
                  </w:p>
                  <w:p w:rsidR="00CB6984" w:rsidRDefault="00CB6984" w:rsidP="00CB6984">
                    <w:pPr>
                      <w:rPr>
                        <w:sz w:val="20"/>
                      </w:rPr>
                    </w:pPr>
                  </w:p>
                  <w:p w:rsidR="00CB6984" w:rsidRDefault="00CB6984" w:rsidP="00CB6984">
                    <w:pPr>
                      <w:rPr>
                        <w:sz w:val="20"/>
                      </w:rPr>
                    </w:pPr>
                  </w:p>
                  <w:p w:rsidR="00CB6984" w:rsidRDefault="00CB6984" w:rsidP="00CB6984">
                    <w:pPr>
                      <w:rPr>
                        <w:sz w:val="20"/>
                      </w:rPr>
                    </w:pPr>
                    <w:r>
                      <w:rPr>
                        <w:sz w:val="20"/>
                      </w:rPr>
                      <w:t>Обратная связь</w:t>
                    </w:r>
                  </w:p>
                </w:txbxContent>
              </v:textbox>
            </v:shape>
            <v:line id="_x0000_s1062" style="position:absolute" from="4221,1601" to="7821,1601">
              <v:stroke endarrow="block"/>
            </v:line>
            <v:line id="_x0000_s1063" style="position:absolute;flip:x" from="4401,3041" to="8001,3041">
              <v:stroke endarrow="block"/>
            </v:line>
            <v:rect id="_x0000_s1064" style="position:absolute;left:6741;top:3221;width:900;height:360" strokecolor="white">
              <v:textbox style="mso-next-textbox:#_x0000_s1064">
                <w:txbxContent>
                  <w:p w:rsidR="00CB6984" w:rsidRDefault="00CB6984" w:rsidP="00CB6984">
                    <w:pPr>
                      <w:rPr>
                        <w:sz w:val="20"/>
                      </w:rPr>
                    </w:pPr>
                    <w:r>
                      <w:rPr>
                        <w:sz w:val="20"/>
                      </w:rPr>
                      <w:t>Канал</w:t>
                    </w:r>
                  </w:p>
                </w:txbxContent>
              </v:textbox>
            </v:rect>
            <w10:wrap type="topAndBottom"/>
          </v:group>
        </w:pict>
      </w:r>
    </w:p>
    <w:p w:rsidR="00CB6984" w:rsidRPr="005E036A" w:rsidRDefault="00CB6984" w:rsidP="00CB6984">
      <w:pPr>
        <w:jc w:val="center"/>
        <w:rPr>
          <w:rFonts w:ascii="Times New Roman" w:hAnsi="Times New Roman"/>
        </w:rPr>
      </w:pPr>
      <w:r w:rsidRPr="005E036A">
        <w:rPr>
          <w:rFonts w:ascii="Times New Roman" w:hAnsi="Times New Roman"/>
        </w:rPr>
        <w:t>Рис. 2. Модель коммуникативного процесса</w:t>
      </w:r>
    </w:p>
    <w:p w:rsidR="00CB6984" w:rsidRPr="00F82F1A" w:rsidRDefault="00CB6984" w:rsidP="00CB6984">
      <w:pPr>
        <w:jc w:val="center"/>
      </w:pPr>
    </w:p>
    <w:p w:rsidR="00CB6984" w:rsidRDefault="008A1573" w:rsidP="00CB6984">
      <w:pPr>
        <w:spacing w:line="360" w:lineRule="auto"/>
        <w:ind w:firstLine="90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1.75pt;height:297pt">
            <v:imagedata r:id="rId7" o:title="" gain="1.5625" blacklevel="-3932f"/>
          </v:shape>
        </w:pict>
      </w:r>
    </w:p>
    <w:p w:rsidR="00CB6984" w:rsidRPr="005E036A" w:rsidRDefault="00CB6984" w:rsidP="00CB6984">
      <w:pPr>
        <w:jc w:val="center"/>
        <w:rPr>
          <w:rFonts w:ascii="Times New Roman" w:hAnsi="Times New Roman"/>
        </w:rPr>
      </w:pPr>
      <w:r w:rsidRPr="005E036A">
        <w:rPr>
          <w:rFonts w:ascii="Times New Roman" w:hAnsi="Times New Roman"/>
        </w:rPr>
        <w:t xml:space="preserve">Рис. 32. Классификация коммуникативных каналов по пропускной способности </w:t>
      </w:r>
    </w:p>
    <w:p w:rsidR="005E036A" w:rsidRDefault="005E036A" w:rsidP="00CB6984">
      <w:pPr>
        <w:spacing w:line="360" w:lineRule="auto"/>
        <w:ind w:firstLine="900"/>
        <w:jc w:val="both"/>
        <w:rPr>
          <w:rFonts w:ascii="Times New Roman" w:hAnsi="Times New Roman"/>
          <w:sz w:val="28"/>
          <w:szCs w:val="28"/>
        </w:rPr>
      </w:pPr>
      <w:r>
        <w:rPr>
          <w:rFonts w:ascii="Times New Roman" w:hAnsi="Times New Roman"/>
          <w:sz w:val="28"/>
          <w:szCs w:val="28"/>
        </w:rPr>
        <w:lastRenderedPageBreak/>
        <w:t>Каналы передачи информации в личном обзщении.</w:t>
      </w:r>
    </w:p>
    <w:p w:rsidR="005E036A" w:rsidRDefault="005E036A" w:rsidP="00CB6984">
      <w:pPr>
        <w:spacing w:line="360" w:lineRule="auto"/>
        <w:ind w:firstLine="900"/>
        <w:jc w:val="both"/>
        <w:rPr>
          <w:rFonts w:ascii="Times New Roman" w:hAnsi="Times New Roman"/>
          <w:sz w:val="28"/>
          <w:szCs w:val="28"/>
        </w:rPr>
      </w:pPr>
      <w:r>
        <w:rPr>
          <w:rFonts w:ascii="Times New Roman" w:hAnsi="Times New Roman"/>
          <w:sz w:val="28"/>
          <w:szCs w:val="28"/>
        </w:rPr>
        <w:t>Можно разделить в процентном соотношении:</w:t>
      </w:r>
    </w:p>
    <w:p w:rsidR="005E036A" w:rsidRPr="005E036A" w:rsidRDefault="005E036A" w:rsidP="005E036A">
      <w:pPr>
        <w:spacing w:line="360" w:lineRule="auto"/>
        <w:ind w:firstLine="851"/>
        <w:jc w:val="both"/>
        <w:rPr>
          <w:rFonts w:ascii="Times New Roman" w:hAnsi="Times New Roman"/>
          <w:sz w:val="28"/>
          <w:szCs w:val="28"/>
        </w:rPr>
      </w:pPr>
      <w:r w:rsidRPr="005E036A">
        <w:rPr>
          <w:rFonts w:ascii="Times New Roman" w:hAnsi="Times New Roman"/>
          <w:sz w:val="28"/>
          <w:szCs w:val="28"/>
        </w:rPr>
        <w:t>7% - слова;</w:t>
      </w:r>
    </w:p>
    <w:p w:rsidR="005E036A" w:rsidRPr="005E036A" w:rsidRDefault="005E036A" w:rsidP="005E036A">
      <w:pPr>
        <w:spacing w:line="360" w:lineRule="auto"/>
        <w:ind w:firstLine="851"/>
        <w:jc w:val="both"/>
        <w:rPr>
          <w:rFonts w:ascii="Times New Roman" w:hAnsi="Times New Roman"/>
          <w:sz w:val="28"/>
          <w:szCs w:val="28"/>
        </w:rPr>
      </w:pPr>
      <w:r w:rsidRPr="005E036A">
        <w:rPr>
          <w:rFonts w:ascii="Times New Roman" w:hAnsi="Times New Roman"/>
          <w:sz w:val="28"/>
          <w:szCs w:val="28"/>
        </w:rPr>
        <w:t>38% - тон голоса, интонация;</w:t>
      </w:r>
    </w:p>
    <w:p w:rsidR="005E036A" w:rsidRPr="005E036A" w:rsidRDefault="005E036A" w:rsidP="005E036A">
      <w:pPr>
        <w:spacing w:line="360" w:lineRule="auto"/>
        <w:ind w:firstLine="851"/>
        <w:jc w:val="both"/>
        <w:rPr>
          <w:rFonts w:ascii="Times New Roman" w:hAnsi="Times New Roman"/>
          <w:sz w:val="28"/>
          <w:szCs w:val="28"/>
        </w:rPr>
      </w:pPr>
      <w:r w:rsidRPr="005E036A">
        <w:rPr>
          <w:rFonts w:ascii="Times New Roman" w:hAnsi="Times New Roman"/>
          <w:sz w:val="28"/>
          <w:szCs w:val="28"/>
        </w:rPr>
        <w:t>55% - жесты, мимика.</w:t>
      </w:r>
    </w:p>
    <w:p w:rsidR="005E036A" w:rsidRDefault="005E036A" w:rsidP="005E036A">
      <w:pPr>
        <w:spacing w:line="360" w:lineRule="auto"/>
        <w:ind w:firstLine="900"/>
        <w:jc w:val="both"/>
        <w:rPr>
          <w:rFonts w:ascii="Times New Roman" w:hAnsi="Times New Roman"/>
          <w:sz w:val="28"/>
          <w:szCs w:val="28"/>
        </w:rPr>
      </w:pPr>
      <w:r w:rsidRPr="005E036A">
        <w:rPr>
          <w:rFonts w:ascii="Times New Roman" w:hAnsi="Times New Roman"/>
          <w:sz w:val="28"/>
          <w:szCs w:val="28"/>
        </w:rPr>
        <w:t>Парадокс Сатчмо состоит в следующем:</w:t>
      </w:r>
    </w:p>
    <w:p w:rsidR="005E036A" w:rsidRDefault="005E036A" w:rsidP="005E036A">
      <w:pPr>
        <w:spacing w:line="360" w:lineRule="auto"/>
        <w:ind w:firstLine="900"/>
        <w:jc w:val="both"/>
        <w:rPr>
          <w:rFonts w:ascii="Times New Roman" w:hAnsi="Times New Roman"/>
          <w:sz w:val="28"/>
          <w:szCs w:val="28"/>
        </w:rPr>
      </w:pPr>
      <w:r w:rsidRPr="005E036A">
        <w:rPr>
          <w:rFonts w:ascii="Times New Roman" w:hAnsi="Times New Roman"/>
          <w:sz w:val="28"/>
          <w:szCs w:val="28"/>
        </w:rPr>
        <w:t xml:space="preserve"> </w:t>
      </w:r>
      <w:r>
        <w:rPr>
          <w:rFonts w:ascii="Times New Roman" w:hAnsi="Times New Roman"/>
          <w:sz w:val="28"/>
          <w:szCs w:val="28"/>
        </w:rPr>
        <w:t>1) человек, обладающий специаль</w:t>
      </w:r>
      <w:r w:rsidRPr="005E036A">
        <w:rPr>
          <w:rFonts w:ascii="Times New Roman" w:hAnsi="Times New Roman"/>
          <w:sz w:val="28"/>
          <w:szCs w:val="28"/>
        </w:rPr>
        <w:t>ными глубокими познаниями или непосредственным опытом, пытается передать</w:t>
      </w:r>
      <w:r>
        <w:rPr>
          <w:rFonts w:ascii="Times New Roman" w:hAnsi="Times New Roman"/>
          <w:sz w:val="28"/>
          <w:szCs w:val="28"/>
        </w:rPr>
        <w:t xml:space="preserve"> </w:t>
      </w:r>
      <w:r w:rsidRPr="005E036A">
        <w:rPr>
          <w:rFonts w:ascii="Times New Roman" w:hAnsi="Times New Roman"/>
          <w:sz w:val="28"/>
          <w:szCs w:val="28"/>
        </w:rPr>
        <w:t xml:space="preserve">их другому лицу; </w:t>
      </w:r>
    </w:p>
    <w:p w:rsidR="005E036A" w:rsidRDefault="005E036A" w:rsidP="005E036A">
      <w:pPr>
        <w:spacing w:line="360" w:lineRule="auto"/>
        <w:ind w:firstLine="900"/>
        <w:jc w:val="both"/>
        <w:rPr>
          <w:rFonts w:ascii="Times New Roman" w:hAnsi="Times New Roman"/>
          <w:sz w:val="28"/>
          <w:szCs w:val="28"/>
        </w:rPr>
      </w:pPr>
      <w:r w:rsidRPr="005E036A">
        <w:rPr>
          <w:rFonts w:ascii="Times New Roman" w:hAnsi="Times New Roman"/>
          <w:sz w:val="28"/>
          <w:szCs w:val="28"/>
        </w:rPr>
        <w:t xml:space="preserve">2) ему это не удается или удается лишь после нескольких неудачных попыток, недоуменных взглядов и взаимного разочарования; </w:t>
      </w:r>
    </w:p>
    <w:p w:rsidR="005E036A" w:rsidRDefault="005E036A" w:rsidP="005E036A">
      <w:pPr>
        <w:spacing w:line="360" w:lineRule="auto"/>
        <w:ind w:firstLine="900"/>
        <w:jc w:val="both"/>
        <w:rPr>
          <w:rFonts w:ascii="Times New Roman" w:hAnsi="Times New Roman"/>
          <w:sz w:val="28"/>
          <w:szCs w:val="28"/>
        </w:rPr>
      </w:pPr>
      <w:r w:rsidRPr="005E036A">
        <w:rPr>
          <w:rFonts w:ascii="Times New Roman" w:hAnsi="Times New Roman"/>
          <w:sz w:val="28"/>
          <w:szCs w:val="28"/>
        </w:rPr>
        <w:t>3) это про</w:t>
      </w:r>
      <w:r>
        <w:rPr>
          <w:rFonts w:ascii="Times New Roman" w:hAnsi="Times New Roman"/>
          <w:sz w:val="28"/>
          <w:szCs w:val="28"/>
        </w:rPr>
        <w:t xml:space="preserve"> исходит из-</w:t>
      </w:r>
      <w:r w:rsidRPr="005E036A">
        <w:rPr>
          <w:rFonts w:ascii="Times New Roman" w:hAnsi="Times New Roman"/>
          <w:sz w:val="28"/>
          <w:szCs w:val="28"/>
        </w:rPr>
        <w:t>за того, что наш носитель знаний не представляет себе, каким видится</w:t>
      </w:r>
      <w:r>
        <w:rPr>
          <w:rFonts w:ascii="Times New Roman" w:hAnsi="Times New Roman"/>
          <w:sz w:val="28"/>
          <w:szCs w:val="28"/>
        </w:rPr>
        <w:t xml:space="preserve"> </w:t>
      </w:r>
      <w:r w:rsidRPr="005E036A">
        <w:rPr>
          <w:rFonts w:ascii="Times New Roman" w:hAnsi="Times New Roman"/>
          <w:sz w:val="28"/>
          <w:szCs w:val="28"/>
        </w:rPr>
        <w:t>мир человеку, не имеющему его знаний;</w:t>
      </w:r>
    </w:p>
    <w:p w:rsidR="005E036A" w:rsidRDefault="005E036A" w:rsidP="005E036A">
      <w:pPr>
        <w:spacing w:line="360" w:lineRule="auto"/>
        <w:ind w:firstLine="900"/>
        <w:jc w:val="both"/>
        <w:rPr>
          <w:rFonts w:ascii="Times New Roman" w:hAnsi="Times New Roman"/>
          <w:sz w:val="28"/>
          <w:szCs w:val="28"/>
        </w:rPr>
      </w:pPr>
      <w:r w:rsidRPr="005E036A">
        <w:rPr>
          <w:rFonts w:ascii="Times New Roman" w:hAnsi="Times New Roman"/>
          <w:sz w:val="28"/>
          <w:szCs w:val="28"/>
        </w:rPr>
        <w:t xml:space="preserve"> 4) чело</w:t>
      </w:r>
      <w:r>
        <w:rPr>
          <w:rFonts w:ascii="Times New Roman" w:hAnsi="Times New Roman"/>
          <w:sz w:val="28"/>
          <w:szCs w:val="28"/>
        </w:rPr>
        <w:t>век, не имеющий опыта, затрудня</w:t>
      </w:r>
      <w:r w:rsidRPr="005E036A">
        <w:rPr>
          <w:rFonts w:ascii="Times New Roman" w:hAnsi="Times New Roman"/>
          <w:sz w:val="28"/>
          <w:szCs w:val="28"/>
        </w:rPr>
        <w:t>ется сформулировать вопрос, который дал бы понять, что между ним и знатоком</w:t>
      </w:r>
      <w:r>
        <w:rPr>
          <w:rFonts w:ascii="Times New Roman" w:hAnsi="Times New Roman"/>
          <w:sz w:val="28"/>
          <w:szCs w:val="28"/>
        </w:rPr>
        <w:t xml:space="preserve"> </w:t>
      </w:r>
      <w:r w:rsidRPr="005E036A">
        <w:rPr>
          <w:rFonts w:ascii="Times New Roman" w:hAnsi="Times New Roman"/>
          <w:sz w:val="28"/>
          <w:szCs w:val="28"/>
        </w:rPr>
        <w:t xml:space="preserve">нарастает недопонимание. </w:t>
      </w:r>
    </w:p>
    <w:p w:rsidR="005E036A" w:rsidRPr="005E036A" w:rsidRDefault="005E036A" w:rsidP="005E036A">
      <w:pPr>
        <w:spacing w:line="360" w:lineRule="auto"/>
        <w:ind w:firstLine="900"/>
        <w:jc w:val="both"/>
        <w:rPr>
          <w:rFonts w:ascii="Times New Roman" w:hAnsi="Times New Roman"/>
          <w:sz w:val="28"/>
          <w:szCs w:val="28"/>
        </w:rPr>
      </w:pPr>
      <w:r w:rsidRPr="005E036A">
        <w:rPr>
          <w:rFonts w:ascii="Times New Roman" w:hAnsi="Times New Roman"/>
          <w:sz w:val="28"/>
          <w:szCs w:val="28"/>
        </w:rPr>
        <w:t>Очень ярко П. Вейлл выразил это в «Жалобе непрофессионала»:</w:t>
      </w:r>
    </w:p>
    <w:p w:rsidR="005E036A" w:rsidRPr="005E036A" w:rsidRDefault="005E036A" w:rsidP="005E036A">
      <w:pPr>
        <w:spacing w:line="360" w:lineRule="auto"/>
        <w:ind w:firstLine="900"/>
        <w:jc w:val="both"/>
        <w:rPr>
          <w:rFonts w:ascii="Times New Roman" w:hAnsi="Times New Roman"/>
          <w:sz w:val="28"/>
          <w:szCs w:val="28"/>
        </w:rPr>
      </w:pPr>
      <w:r w:rsidRPr="005E036A">
        <w:rPr>
          <w:rFonts w:ascii="Times New Roman" w:hAnsi="Times New Roman"/>
          <w:sz w:val="28"/>
          <w:szCs w:val="28"/>
        </w:rPr>
        <w:t>Вы понимаете нечто, а я нет.</w:t>
      </w:r>
    </w:p>
    <w:p w:rsidR="005E036A" w:rsidRPr="005E036A" w:rsidRDefault="005E036A" w:rsidP="005E036A">
      <w:pPr>
        <w:spacing w:line="360" w:lineRule="auto"/>
        <w:ind w:firstLine="900"/>
        <w:jc w:val="both"/>
        <w:rPr>
          <w:rFonts w:ascii="Times New Roman" w:hAnsi="Times New Roman"/>
          <w:sz w:val="28"/>
          <w:szCs w:val="28"/>
        </w:rPr>
      </w:pPr>
      <w:r w:rsidRPr="005E036A">
        <w:rPr>
          <w:rFonts w:ascii="Times New Roman" w:hAnsi="Times New Roman"/>
          <w:sz w:val="28"/>
          <w:szCs w:val="28"/>
        </w:rPr>
        <w:t>Вы понимаете, что я не понимаю, но</w:t>
      </w:r>
    </w:p>
    <w:p w:rsidR="005E036A" w:rsidRPr="005E036A" w:rsidRDefault="005E036A" w:rsidP="005E036A">
      <w:pPr>
        <w:spacing w:line="360" w:lineRule="auto"/>
        <w:ind w:firstLine="900"/>
        <w:jc w:val="both"/>
        <w:rPr>
          <w:rFonts w:ascii="Times New Roman" w:hAnsi="Times New Roman"/>
          <w:sz w:val="28"/>
          <w:szCs w:val="28"/>
        </w:rPr>
      </w:pPr>
      <w:r w:rsidRPr="005E036A">
        <w:rPr>
          <w:rFonts w:ascii="Times New Roman" w:hAnsi="Times New Roman"/>
          <w:sz w:val="28"/>
          <w:szCs w:val="28"/>
        </w:rPr>
        <w:t>Вы не понимаете, что именно я не понимаю.</w:t>
      </w:r>
    </w:p>
    <w:p w:rsidR="005E036A" w:rsidRPr="005E036A" w:rsidRDefault="005E036A" w:rsidP="005E036A">
      <w:pPr>
        <w:spacing w:line="360" w:lineRule="auto"/>
        <w:ind w:firstLine="900"/>
        <w:jc w:val="both"/>
        <w:rPr>
          <w:rFonts w:ascii="Times New Roman" w:hAnsi="Times New Roman"/>
          <w:sz w:val="28"/>
          <w:szCs w:val="28"/>
        </w:rPr>
      </w:pPr>
      <w:r w:rsidRPr="005E036A">
        <w:rPr>
          <w:rFonts w:ascii="Times New Roman" w:hAnsi="Times New Roman"/>
          <w:sz w:val="28"/>
          <w:szCs w:val="28"/>
        </w:rPr>
        <w:t>Я понимаю, что я не понимаю, но</w:t>
      </w:r>
    </w:p>
    <w:p w:rsidR="005E036A" w:rsidRPr="005E036A" w:rsidRDefault="005E036A" w:rsidP="005E036A">
      <w:pPr>
        <w:spacing w:line="360" w:lineRule="auto"/>
        <w:ind w:firstLine="900"/>
        <w:jc w:val="both"/>
        <w:rPr>
          <w:rFonts w:ascii="Times New Roman" w:hAnsi="Times New Roman"/>
          <w:sz w:val="28"/>
          <w:szCs w:val="28"/>
        </w:rPr>
      </w:pPr>
      <w:r w:rsidRPr="005E036A">
        <w:rPr>
          <w:rFonts w:ascii="Times New Roman" w:hAnsi="Times New Roman"/>
          <w:sz w:val="28"/>
          <w:szCs w:val="28"/>
        </w:rPr>
        <w:t>Я не понимаю, что именно я не понимаю.</w:t>
      </w:r>
    </w:p>
    <w:p w:rsidR="005E036A" w:rsidRPr="005E036A" w:rsidRDefault="005E036A" w:rsidP="005E036A">
      <w:pPr>
        <w:spacing w:line="360" w:lineRule="auto"/>
        <w:ind w:firstLine="900"/>
        <w:jc w:val="both"/>
        <w:rPr>
          <w:rFonts w:ascii="Times New Roman" w:hAnsi="Times New Roman"/>
          <w:sz w:val="28"/>
          <w:szCs w:val="28"/>
        </w:rPr>
      </w:pPr>
      <w:r w:rsidRPr="005E036A">
        <w:rPr>
          <w:rFonts w:ascii="Times New Roman" w:hAnsi="Times New Roman"/>
          <w:sz w:val="28"/>
          <w:szCs w:val="28"/>
        </w:rPr>
        <w:t>Но вы не только не понимаете, что именно я не понимаю,</w:t>
      </w:r>
    </w:p>
    <w:p w:rsidR="005E036A" w:rsidRPr="005E036A" w:rsidRDefault="005E036A" w:rsidP="005E036A">
      <w:pPr>
        <w:spacing w:line="360" w:lineRule="auto"/>
        <w:ind w:firstLine="900"/>
        <w:jc w:val="both"/>
        <w:rPr>
          <w:rFonts w:ascii="Times New Roman" w:hAnsi="Times New Roman"/>
          <w:sz w:val="28"/>
          <w:szCs w:val="28"/>
        </w:rPr>
      </w:pPr>
      <w:r w:rsidRPr="005E036A">
        <w:rPr>
          <w:rFonts w:ascii="Times New Roman" w:hAnsi="Times New Roman"/>
          <w:sz w:val="28"/>
          <w:szCs w:val="28"/>
        </w:rPr>
        <w:t>Вы не понимаете, как вам самим удалось это понять.</w:t>
      </w:r>
    </w:p>
    <w:p w:rsidR="005E036A" w:rsidRPr="005E036A" w:rsidRDefault="005E036A" w:rsidP="005E036A">
      <w:pPr>
        <w:spacing w:line="360" w:lineRule="auto"/>
        <w:ind w:firstLine="900"/>
        <w:jc w:val="both"/>
        <w:rPr>
          <w:rFonts w:ascii="Times New Roman" w:hAnsi="Times New Roman"/>
          <w:sz w:val="28"/>
          <w:szCs w:val="28"/>
        </w:rPr>
      </w:pPr>
      <w:r w:rsidRPr="005E036A">
        <w:rPr>
          <w:rFonts w:ascii="Times New Roman" w:hAnsi="Times New Roman"/>
          <w:sz w:val="28"/>
          <w:szCs w:val="28"/>
        </w:rPr>
        <w:t>Вы понимаете, что понимаете больше меня,</w:t>
      </w:r>
    </w:p>
    <w:p w:rsidR="005E036A" w:rsidRPr="005E036A" w:rsidRDefault="005E036A" w:rsidP="005E036A">
      <w:pPr>
        <w:spacing w:line="360" w:lineRule="auto"/>
        <w:ind w:firstLine="900"/>
        <w:jc w:val="both"/>
        <w:rPr>
          <w:rFonts w:ascii="Times New Roman" w:hAnsi="Times New Roman"/>
          <w:sz w:val="28"/>
          <w:szCs w:val="28"/>
        </w:rPr>
      </w:pPr>
      <w:r w:rsidRPr="005E036A">
        <w:rPr>
          <w:rFonts w:ascii="Times New Roman" w:hAnsi="Times New Roman"/>
          <w:sz w:val="28"/>
          <w:szCs w:val="28"/>
        </w:rPr>
        <w:t>Но не понимаете, насколько больше, и</w:t>
      </w:r>
    </w:p>
    <w:p w:rsidR="005E036A" w:rsidRPr="005E036A" w:rsidRDefault="005E036A" w:rsidP="005E036A">
      <w:pPr>
        <w:spacing w:line="360" w:lineRule="auto"/>
        <w:ind w:firstLine="900"/>
        <w:jc w:val="both"/>
        <w:rPr>
          <w:rFonts w:ascii="Times New Roman" w:hAnsi="Times New Roman"/>
          <w:sz w:val="28"/>
          <w:szCs w:val="28"/>
        </w:rPr>
      </w:pPr>
      <w:r w:rsidRPr="005E036A">
        <w:rPr>
          <w:rFonts w:ascii="Times New Roman" w:hAnsi="Times New Roman"/>
          <w:sz w:val="28"/>
          <w:szCs w:val="28"/>
        </w:rPr>
        <w:t>Не понимаете, как вам снова стать простым, как я,</w:t>
      </w:r>
    </w:p>
    <w:p w:rsidR="005E036A" w:rsidRPr="005E036A" w:rsidRDefault="005E036A" w:rsidP="005E036A">
      <w:pPr>
        <w:spacing w:line="360" w:lineRule="auto"/>
        <w:ind w:firstLine="900"/>
        <w:jc w:val="both"/>
        <w:rPr>
          <w:rFonts w:ascii="Times New Roman" w:hAnsi="Times New Roman"/>
          <w:sz w:val="28"/>
          <w:szCs w:val="28"/>
        </w:rPr>
      </w:pPr>
      <w:r w:rsidRPr="005E036A">
        <w:rPr>
          <w:rFonts w:ascii="Times New Roman" w:hAnsi="Times New Roman"/>
          <w:sz w:val="28"/>
          <w:szCs w:val="28"/>
        </w:rPr>
        <w:t>Я понимаю, что вы понимаете больше меня, но</w:t>
      </w:r>
    </w:p>
    <w:p w:rsidR="005E036A" w:rsidRPr="005E036A" w:rsidRDefault="005E036A" w:rsidP="005E036A">
      <w:pPr>
        <w:spacing w:line="360" w:lineRule="auto"/>
        <w:ind w:firstLine="900"/>
        <w:jc w:val="both"/>
        <w:rPr>
          <w:rFonts w:ascii="Times New Roman" w:hAnsi="Times New Roman"/>
          <w:sz w:val="28"/>
          <w:szCs w:val="28"/>
        </w:rPr>
      </w:pPr>
      <w:r w:rsidRPr="005E036A">
        <w:rPr>
          <w:rFonts w:ascii="Times New Roman" w:hAnsi="Times New Roman"/>
          <w:sz w:val="28"/>
          <w:szCs w:val="28"/>
        </w:rPr>
        <w:t>Считаю свои знания не примитивными, а скорее сумбурными.</w:t>
      </w:r>
    </w:p>
    <w:p w:rsidR="005E036A" w:rsidRPr="005E036A" w:rsidRDefault="005E036A" w:rsidP="005E036A">
      <w:pPr>
        <w:spacing w:line="360" w:lineRule="auto"/>
        <w:ind w:firstLine="900"/>
        <w:jc w:val="both"/>
        <w:rPr>
          <w:rFonts w:ascii="Times New Roman" w:hAnsi="Times New Roman"/>
          <w:sz w:val="28"/>
          <w:szCs w:val="28"/>
        </w:rPr>
      </w:pPr>
      <w:r w:rsidRPr="005E036A">
        <w:rPr>
          <w:rFonts w:ascii="Times New Roman" w:hAnsi="Times New Roman"/>
          <w:sz w:val="28"/>
          <w:szCs w:val="28"/>
        </w:rPr>
        <w:t>Ведь я не могу вам объяснить просто,</w:t>
      </w:r>
    </w:p>
    <w:p w:rsidR="005E036A" w:rsidRPr="005E036A" w:rsidRDefault="005E036A" w:rsidP="005E036A">
      <w:pPr>
        <w:spacing w:line="360" w:lineRule="auto"/>
        <w:ind w:firstLine="900"/>
        <w:jc w:val="both"/>
        <w:rPr>
          <w:rFonts w:ascii="Times New Roman" w:hAnsi="Times New Roman"/>
          <w:sz w:val="28"/>
          <w:szCs w:val="28"/>
        </w:rPr>
      </w:pPr>
      <w:r w:rsidRPr="005E036A">
        <w:rPr>
          <w:rFonts w:ascii="Times New Roman" w:hAnsi="Times New Roman"/>
          <w:sz w:val="28"/>
          <w:szCs w:val="28"/>
        </w:rPr>
        <w:t>Что именно я не понимаю и</w:t>
      </w:r>
    </w:p>
    <w:p w:rsidR="005E036A" w:rsidRPr="005E036A" w:rsidRDefault="005E036A" w:rsidP="005E036A">
      <w:pPr>
        <w:spacing w:line="360" w:lineRule="auto"/>
        <w:ind w:firstLine="900"/>
        <w:jc w:val="both"/>
        <w:rPr>
          <w:rFonts w:ascii="Times New Roman" w:hAnsi="Times New Roman"/>
          <w:sz w:val="28"/>
          <w:szCs w:val="28"/>
        </w:rPr>
      </w:pPr>
      <w:r w:rsidRPr="005E036A">
        <w:rPr>
          <w:rFonts w:ascii="Times New Roman" w:hAnsi="Times New Roman"/>
          <w:sz w:val="28"/>
          <w:szCs w:val="28"/>
        </w:rPr>
        <w:t>Что бы вы мне помогли понять.</w:t>
      </w:r>
    </w:p>
    <w:p w:rsidR="005E036A" w:rsidRPr="005E036A" w:rsidRDefault="005E036A" w:rsidP="005E036A">
      <w:pPr>
        <w:spacing w:line="360" w:lineRule="auto"/>
        <w:ind w:firstLine="900"/>
        <w:jc w:val="both"/>
        <w:rPr>
          <w:rFonts w:ascii="Times New Roman" w:hAnsi="Times New Roman"/>
          <w:sz w:val="28"/>
          <w:szCs w:val="28"/>
        </w:rPr>
      </w:pPr>
      <w:r w:rsidRPr="005E036A">
        <w:rPr>
          <w:rFonts w:ascii="Times New Roman" w:hAnsi="Times New Roman"/>
          <w:sz w:val="28"/>
          <w:szCs w:val="28"/>
        </w:rPr>
        <w:t>У нас с вами затруднение.</w:t>
      </w:r>
    </w:p>
    <w:p w:rsidR="005E036A" w:rsidRPr="005E036A" w:rsidRDefault="005E036A" w:rsidP="005E036A">
      <w:pPr>
        <w:spacing w:line="360" w:lineRule="auto"/>
        <w:ind w:firstLine="900"/>
        <w:jc w:val="both"/>
        <w:rPr>
          <w:rFonts w:ascii="Times New Roman" w:hAnsi="Times New Roman"/>
          <w:sz w:val="28"/>
          <w:szCs w:val="28"/>
        </w:rPr>
      </w:pPr>
      <w:r w:rsidRPr="005E036A">
        <w:rPr>
          <w:rFonts w:ascii="Times New Roman" w:hAnsi="Times New Roman"/>
          <w:sz w:val="28"/>
          <w:szCs w:val="28"/>
        </w:rPr>
        <w:t>Если б только мне понять то, что вы понимаете,</w:t>
      </w:r>
    </w:p>
    <w:p w:rsidR="005E036A" w:rsidRDefault="005E036A" w:rsidP="005E036A">
      <w:pPr>
        <w:spacing w:line="360" w:lineRule="auto"/>
        <w:ind w:firstLine="900"/>
        <w:jc w:val="both"/>
        <w:rPr>
          <w:rFonts w:ascii="Times New Roman" w:hAnsi="Times New Roman"/>
          <w:sz w:val="28"/>
          <w:szCs w:val="28"/>
        </w:rPr>
      </w:pPr>
      <w:r w:rsidRPr="005E036A">
        <w:rPr>
          <w:rFonts w:ascii="Times New Roman" w:hAnsi="Times New Roman"/>
          <w:sz w:val="28"/>
          <w:szCs w:val="28"/>
        </w:rPr>
        <w:t>Если б только вам понять, что именно я не понимаю.</w:t>
      </w:r>
    </w:p>
    <w:p w:rsidR="005E036A" w:rsidRDefault="005E036A" w:rsidP="005E036A">
      <w:pPr>
        <w:spacing w:line="360" w:lineRule="auto"/>
        <w:ind w:firstLine="900"/>
        <w:jc w:val="both"/>
        <w:rPr>
          <w:rFonts w:ascii="Times New Roman" w:hAnsi="Times New Roman"/>
          <w:sz w:val="28"/>
          <w:szCs w:val="28"/>
          <w:lang w:val="en-US"/>
        </w:rPr>
      </w:pPr>
    </w:p>
    <w:p w:rsidR="005E036A" w:rsidRDefault="005E036A" w:rsidP="005E036A">
      <w:pPr>
        <w:spacing w:line="360" w:lineRule="auto"/>
        <w:ind w:firstLine="900"/>
        <w:rPr>
          <w:rFonts w:ascii="Times New Roman" w:hAnsi="Times New Roman"/>
          <w:sz w:val="28"/>
          <w:szCs w:val="28"/>
        </w:rPr>
      </w:pPr>
    </w:p>
    <w:p w:rsidR="005E036A" w:rsidRDefault="005E036A" w:rsidP="005E036A">
      <w:pPr>
        <w:spacing w:line="360" w:lineRule="auto"/>
        <w:ind w:firstLine="900"/>
        <w:rPr>
          <w:rFonts w:ascii="Times New Roman" w:hAnsi="Times New Roman"/>
          <w:sz w:val="28"/>
          <w:szCs w:val="28"/>
        </w:rPr>
      </w:pPr>
    </w:p>
    <w:p w:rsidR="005E036A" w:rsidRDefault="005E036A" w:rsidP="005E036A">
      <w:pPr>
        <w:spacing w:line="360" w:lineRule="auto"/>
        <w:ind w:firstLine="900"/>
        <w:rPr>
          <w:rFonts w:ascii="Times New Roman" w:hAnsi="Times New Roman"/>
          <w:sz w:val="28"/>
          <w:szCs w:val="28"/>
        </w:rPr>
      </w:pPr>
    </w:p>
    <w:p w:rsidR="005E036A" w:rsidRDefault="005E036A" w:rsidP="005E036A">
      <w:pPr>
        <w:spacing w:line="360" w:lineRule="auto"/>
        <w:ind w:firstLine="900"/>
        <w:rPr>
          <w:rFonts w:ascii="Times New Roman" w:hAnsi="Times New Roman"/>
          <w:sz w:val="28"/>
          <w:szCs w:val="28"/>
        </w:rPr>
      </w:pPr>
    </w:p>
    <w:p w:rsidR="005E036A" w:rsidRDefault="005E036A" w:rsidP="005E036A">
      <w:pPr>
        <w:spacing w:line="360" w:lineRule="auto"/>
        <w:ind w:firstLine="900"/>
        <w:rPr>
          <w:rFonts w:ascii="Times New Roman" w:hAnsi="Times New Roman"/>
          <w:sz w:val="28"/>
          <w:szCs w:val="28"/>
        </w:rPr>
      </w:pPr>
    </w:p>
    <w:p w:rsidR="005E036A" w:rsidRDefault="005E036A" w:rsidP="005E036A">
      <w:pPr>
        <w:spacing w:line="360" w:lineRule="auto"/>
        <w:ind w:firstLine="900"/>
        <w:rPr>
          <w:rFonts w:ascii="Times New Roman" w:hAnsi="Times New Roman"/>
          <w:sz w:val="28"/>
          <w:szCs w:val="28"/>
        </w:rPr>
      </w:pPr>
    </w:p>
    <w:p w:rsidR="005E036A" w:rsidRDefault="005E036A" w:rsidP="005E036A">
      <w:pPr>
        <w:spacing w:line="360" w:lineRule="auto"/>
        <w:ind w:firstLine="900"/>
        <w:rPr>
          <w:rFonts w:ascii="Times New Roman" w:hAnsi="Times New Roman"/>
          <w:sz w:val="28"/>
          <w:szCs w:val="28"/>
        </w:rPr>
      </w:pPr>
    </w:p>
    <w:p w:rsidR="00242CF5" w:rsidRDefault="00242CF5" w:rsidP="005E036A">
      <w:pPr>
        <w:spacing w:line="360" w:lineRule="auto"/>
        <w:ind w:firstLine="900"/>
        <w:rPr>
          <w:rFonts w:ascii="Times New Roman" w:hAnsi="Times New Roman"/>
          <w:sz w:val="28"/>
          <w:szCs w:val="28"/>
        </w:rPr>
      </w:pPr>
    </w:p>
    <w:p w:rsidR="00242CF5" w:rsidRDefault="00242CF5" w:rsidP="005E036A">
      <w:pPr>
        <w:spacing w:line="360" w:lineRule="auto"/>
        <w:ind w:firstLine="900"/>
        <w:rPr>
          <w:rFonts w:ascii="Times New Roman" w:hAnsi="Times New Roman"/>
          <w:sz w:val="28"/>
          <w:szCs w:val="28"/>
        </w:rPr>
      </w:pPr>
    </w:p>
    <w:p w:rsidR="005E036A" w:rsidRPr="00242CF5" w:rsidRDefault="005E036A" w:rsidP="005E036A">
      <w:pPr>
        <w:spacing w:line="360" w:lineRule="auto"/>
        <w:ind w:firstLine="900"/>
        <w:rPr>
          <w:rFonts w:ascii="Times New Roman" w:hAnsi="Times New Roman"/>
          <w:sz w:val="28"/>
          <w:szCs w:val="28"/>
          <w:lang w:val="en-US"/>
        </w:rPr>
      </w:pPr>
      <w:r>
        <w:rPr>
          <w:rFonts w:ascii="Times New Roman" w:hAnsi="Times New Roman"/>
          <w:sz w:val="28"/>
          <w:szCs w:val="28"/>
        </w:rPr>
        <w:t>Десять ключей к умению слушать</w:t>
      </w:r>
      <w:r w:rsidR="00242CF5">
        <w:rPr>
          <w:rFonts w:ascii="Times New Roman" w:hAnsi="Times New Roman"/>
          <w:sz w:val="28"/>
          <w:szCs w:val="28"/>
        </w:rPr>
        <w:t>.</w:t>
      </w:r>
    </w:p>
    <w:p w:rsidR="00242CF5" w:rsidRPr="00242CF5" w:rsidRDefault="00242CF5" w:rsidP="00242CF5">
      <w:pPr>
        <w:spacing w:line="360" w:lineRule="auto"/>
        <w:ind w:left="360"/>
        <w:jc w:val="right"/>
        <w:rPr>
          <w:rFonts w:ascii="Times New Roman" w:hAnsi="Times New Roman"/>
          <w:sz w:val="28"/>
          <w:szCs w:val="28"/>
          <w:lang w:val="en-US"/>
        </w:rPr>
      </w:pPr>
      <w:r>
        <w:rPr>
          <w:rFonts w:ascii="Times New Roman" w:hAnsi="Times New Roman"/>
          <w:sz w:val="28"/>
          <w:szCs w:val="28"/>
        </w:rPr>
        <w:t>Таблица № 1</w:t>
      </w:r>
    </w:p>
    <w:tbl>
      <w:tblPr>
        <w:tblW w:w="101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8"/>
        <w:gridCol w:w="2036"/>
        <w:gridCol w:w="3205"/>
        <w:gridCol w:w="4343"/>
      </w:tblGrid>
      <w:tr w:rsidR="005E036A" w:rsidRPr="005E036A" w:rsidTr="005E036A">
        <w:trPr>
          <w:jc w:val="center"/>
        </w:trPr>
        <w:tc>
          <w:tcPr>
            <w:tcW w:w="548" w:type="dxa"/>
            <w:vAlign w:val="center"/>
          </w:tcPr>
          <w:p w:rsidR="005E036A" w:rsidRPr="00242CF5" w:rsidRDefault="005E036A" w:rsidP="005E036A">
            <w:pPr>
              <w:keepNext/>
              <w:jc w:val="center"/>
              <w:rPr>
                <w:rFonts w:ascii="Times New Roman" w:hAnsi="Times New Roman"/>
                <w:b/>
                <w:sz w:val="24"/>
                <w:szCs w:val="24"/>
              </w:rPr>
            </w:pPr>
            <w:r w:rsidRPr="00242CF5">
              <w:rPr>
                <w:rFonts w:ascii="Times New Roman" w:hAnsi="Times New Roman"/>
                <w:b/>
                <w:sz w:val="24"/>
                <w:szCs w:val="24"/>
              </w:rPr>
              <w:t>№</w:t>
            </w:r>
          </w:p>
        </w:tc>
        <w:tc>
          <w:tcPr>
            <w:tcW w:w="2036" w:type="dxa"/>
            <w:vAlign w:val="center"/>
          </w:tcPr>
          <w:p w:rsidR="005E036A" w:rsidRPr="00242CF5" w:rsidRDefault="005E036A" w:rsidP="005E036A">
            <w:pPr>
              <w:keepNext/>
              <w:jc w:val="center"/>
              <w:rPr>
                <w:rFonts w:ascii="Times New Roman" w:hAnsi="Times New Roman"/>
                <w:b/>
                <w:sz w:val="24"/>
                <w:szCs w:val="24"/>
              </w:rPr>
            </w:pPr>
            <w:r w:rsidRPr="00242CF5">
              <w:rPr>
                <w:rFonts w:ascii="Times New Roman" w:hAnsi="Times New Roman"/>
                <w:b/>
                <w:sz w:val="24"/>
                <w:szCs w:val="24"/>
              </w:rPr>
              <w:t>Ключ</w:t>
            </w:r>
          </w:p>
        </w:tc>
        <w:tc>
          <w:tcPr>
            <w:tcW w:w="3205" w:type="dxa"/>
            <w:vAlign w:val="center"/>
          </w:tcPr>
          <w:p w:rsidR="005E036A" w:rsidRPr="00242CF5" w:rsidRDefault="005E036A" w:rsidP="005E036A">
            <w:pPr>
              <w:keepNext/>
              <w:jc w:val="center"/>
              <w:rPr>
                <w:rFonts w:ascii="Times New Roman" w:hAnsi="Times New Roman"/>
                <w:b/>
                <w:sz w:val="24"/>
                <w:szCs w:val="24"/>
              </w:rPr>
            </w:pPr>
            <w:r w:rsidRPr="00242CF5">
              <w:rPr>
                <w:rFonts w:ascii="Times New Roman" w:hAnsi="Times New Roman"/>
                <w:b/>
                <w:sz w:val="24"/>
                <w:szCs w:val="24"/>
              </w:rPr>
              <w:t>Плохой слушатель</w:t>
            </w:r>
          </w:p>
        </w:tc>
        <w:tc>
          <w:tcPr>
            <w:tcW w:w="4343" w:type="dxa"/>
            <w:vAlign w:val="center"/>
          </w:tcPr>
          <w:p w:rsidR="005E036A" w:rsidRPr="00242CF5" w:rsidRDefault="005E036A" w:rsidP="005E036A">
            <w:pPr>
              <w:keepNext/>
              <w:jc w:val="center"/>
              <w:rPr>
                <w:rFonts w:ascii="Times New Roman" w:hAnsi="Times New Roman"/>
                <w:b/>
                <w:sz w:val="24"/>
                <w:szCs w:val="24"/>
              </w:rPr>
            </w:pPr>
            <w:r w:rsidRPr="00242CF5">
              <w:rPr>
                <w:rFonts w:ascii="Times New Roman" w:hAnsi="Times New Roman"/>
                <w:b/>
                <w:sz w:val="24"/>
                <w:szCs w:val="24"/>
              </w:rPr>
              <w:t>Хороший слушатель</w:t>
            </w:r>
          </w:p>
        </w:tc>
      </w:tr>
      <w:tr w:rsidR="005E036A" w:rsidRPr="005E036A" w:rsidTr="005E036A">
        <w:trPr>
          <w:jc w:val="center"/>
        </w:trPr>
        <w:tc>
          <w:tcPr>
            <w:tcW w:w="548" w:type="dxa"/>
            <w:vAlign w:val="center"/>
          </w:tcPr>
          <w:p w:rsidR="005E036A" w:rsidRPr="00242CF5" w:rsidRDefault="005E036A" w:rsidP="005E036A">
            <w:pPr>
              <w:keepNext/>
              <w:jc w:val="center"/>
              <w:rPr>
                <w:rFonts w:ascii="Times New Roman" w:hAnsi="Times New Roman"/>
                <w:b/>
                <w:sz w:val="24"/>
                <w:szCs w:val="24"/>
              </w:rPr>
            </w:pPr>
            <w:r w:rsidRPr="00242CF5">
              <w:rPr>
                <w:rFonts w:ascii="Times New Roman" w:hAnsi="Times New Roman"/>
                <w:b/>
                <w:sz w:val="24"/>
                <w:szCs w:val="24"/>
              </w:rPr>
              <w:t>1</w:t>
            </w:r>
          </w:p>
        </w:tc>
        <w:tc>
          <w:tcPr>
            <w:tcW w:w="2036" w:type="dxa"/>
            <w:vAlign w:val="center"/>
          </w:tcPr>
          <w:p w:rsidR="005E036A" w:rsidRPr="00242CF5" w:rsidRDefault="005E036A" w:rsidP="005E036A">
            <w:pPr>
              <w:keepNext/>
              <w:jc w:val="center"/>
              <w:rPr>
                <w:rFonts w:ascii="Times New Roman" w:hAnsi="Times New Roman"/>
                <w:sz w:val="24"/>
                <w:szCs w:val="24"/>
              </w:rPr>
            </w:pPr>
            <w:r w:rsidRPr="00242CF5">
              <w:rPr>
                <w:rFonts w:ascii="Times New Roman" w:hAnsi="Times New Roman"/>
                <w:sz w:val="24"/>
                <w:szCs w:val="24"/>
              </w:rPr>
              <w:t>Слушайте активно</w:t>
            </w:r>
          </w:p>
        </w:tc>
        <w:tc>
          <w:tcPr>
            <w:tcW w:w="3205" w:type="dxa"/>
            <w:vAlign w:val="center"/>
          </w:tcPr>
          <w:p w:rsidR="005E036A" w:rsidRPr="00242CF5" w:rsidRDefault="005E036A" w:rsidP="005E036A">
            <w:pPr>
              <w:keepNext/>
              <w:jc w:val="center"/>
              <w:rPr>
                <w:rFonts w:ascii="Times New Roman" w:hAnsi="Times New Roman"/>
                <w:sz w:val="24"/>
                <w:szCs w:val="24"/>
              </w:rPr>
            </w:pPr>
            <w:r w:rsidRPr="00242CF5">
              <w:rPr>
                <w:rFonts w:ascii="Times New Roman" w:hAnsi="Times New Roman"/>
                <w:sz w:val="24"/>
                <w:szCs w:val="24"/>
              </w:rPr>
              <w:t>Пассивен, отстранен от беседы</w:t>
            </w:r>
          </w:p>
        </w:tc>
        <w:tc>
          <w:tcPr>
            <w:tcW w:w="4343" w:type="dxa"/>
            <w:vAlign w:val="center"/>
          </w:tcPr>
          <w:p w:rsidR="005E036A" w:rsidRPr="00242CF5" w:rsidRDefault="005E036A" w:rsidP="005E036A">
            <w:pPr>
              <w:keepNext/>
              <w:jc w:val="center"/>
              <w:rPr>
                <w:rFonts w:ascii="Times New Roman" w:hAnsi="Times New Roman"/>
                <w:sz w:val="24"/>
                <w:szCs w:val="24"/>
              </w:rPr>
            </w:pPr>
            <w:r w:rsidRPr="00242CF5">
              <w:rPr>
                <w:rFonts w:ascii="Times New Roman" w:hAnsi="Times New Roman"/>
                <w:sz w:val="24"/>
                <w:szCs w:val="24"/>
              </w:rPr>
              <w:t xml:space="preserve">Задает вопросы, перефразирует сказанное </w:t>
            </w:r>
          </w:p>
        </w:tc>
      </w:tr>
      <w:tr w:rsidR="005E036A" w:rsidRPr="005E036A" w:rsidTr="005E036A">
        <w:trPr>
          <w:jc w:val="center"/>
        </w:trPr>
        <w:tc>
          <w:tcPr>
            <w:tcW w:w="548" w:type="dxa"/>
            <w:vAlign w:val="center"/>
          </w:tcPr>
          <w:p w:rsidR="005E036A" w:rsidRPr="00242CF5" w:rsidRDefault="005E036A" w:rsidP="005E036A">
            <w:pPr>
              <w:keepNext/>
              <w:jc w:val="center"/>
              <w:rPr>
                <w:rFonts w:ascii="Times New Roman" w:hAnsi="Times New Roman"/>
                <w:b/>
                <w:sz w:val="24"/>
                <w:szCs w:val="24"/>
              </w:rPr>
            </w:pPr>
            <w:r w:rsidRPr="00242CF5">
              <w:rPr>
                <w:rFonts w:ascii="Times New Roman" w:hAnsi="Times New Roman"/>
                <w:b/>
                <w:sz w:val="24"/>
                <w:szCs w:val="24"/>
              </w:rPr>
              <w:t>2</w:t>
            </w:r>
          </w:p>
        </w:tc>
        <w:tc>
          <w:tcPr>
            <w:tcW w:w="2036" w:type="dxa"/>
            <w:vAlign w:val="center"/>
          </w:tcPr>
          <w:p w:rsidR="005E036A" w:rsidRPr="00242CF5" w:rsidRDefault="005E036A" w:rsidP="005E036A">
            <w:pPr>
              <w:keepNext/>
              <w:jc w:val="center"/>
              <w:rPr>
                <w:rFonts w:ascii="Times New Roman" w:hAnsi="Times New Roman"/>
                <w:sz w:val="24"/>
                <w:szCs w:val="24"/>
              </w:rPr>
            </w:pPr>
            <w:r w:rsidRPr="00242CF5">
              <w:rPr>
                <w:rFonts w:ascii="Times New Roman" w:hAnsi="Times New Roman"/>
                <w:sz w:val="24"/>
                <w:szCs w:val="24"/>
              </w:rPr>
              <w:t>Находите интересные темы</w:t>
            </w:r>
          </w:p>
        </w:tc>
        <w:tc>
          <w:tcPr>
            <w:tcW w:w="3205" w:type="dxa"/>
            <w:vAlign w:val="center"/>
          </w:tcPr>
          <w:p w:rsidR="005E036A" w:rsidRPr="00242CF5" w:rsidRDefault="005E036A" w:rsidP="005E036A">
            <w:pPr>
              <w:keepNext/>
              <w:jc w:val="center"/>
              <w:rPr>
                <w:rFonts w:ascii="Times New Roman" w:hAnsi="Times New Roman"/>
                <w:sz w:val="24"/>
                <w:szCs w:val="24"/>
              </w:rPr>
            </w:pPr>
            <w:r w:rsidRPr="00242CF5">
              <w:rPr>
                <w:rFonts w:ascii="Times New Roman" w:hAnsi="Times New Roman"/>
                <w:sz w:val="24"/>
                <w:szCs w:val="24"/>
              </w:rPr>
              <w:t>Отключается от надоевших тем</w:t>
            </w:r>
          </w:p>
        </w:tc>
        <w:tc>
          <w:tcPr>
            <w:tcW w:w="4343" w:type="dxa"/>
            <w:vAlign w:val="center"/>
          </w:tcPr>
          <w:p w:rsidR="005E036A" w:rsidRPr="00242CF5" w:rsidRDefault="005E036A" w:rsidP="005E036A">
            <w:pPr>
              <w:keepNext/>
              <w:jc w:val="center"/>
              <w:rPr>
                <w:rFonts w:ascii="Times New Roman" w:hAnsi="Times New Roman"/>
                <w:sz w:val="24"/>
                <w:szCs w:val="24"/>
              </w:rPr>
            </w:pPr>
            <w:r w:rsidRPr="00242CF5">
              <w:rPr>
                <w:rFonts w:ascii="Times New Roman" w:hAnsi="Times New Roman"/>
                <w:sz w:val="24"/>
                <w:szCs w:val="24"/>
              </w:rPr>
              <w:t>Ищет возможности, новые знания</w:t>
            </w:r>
          </w:p>
        </w:tc>
      </w:tr>
      <w:tr w:rsidR="005E036A" w:rsidRPr="005E036A" w:rsidTr="005E036A">
        <w:trPr>
          <w:jc w:val="center"/>
        </w:trPr>
        <w:tc>
          <w:tcPr>
            <w:tcW w:w="548" w:type="dxa"/>
            <w:vAlign w:val="center"/>
          </w:tcPr>
          <w:p w:rsidR="005E036A" w:rsidRPr="00242CF5" w:rsidRDefault="005E036A" w:rsidP="005E036A">
            <w:pPr>
              <w:keepNext/>
              <w:jc w:val="center"/>
              <w:rPr>
                <w:rFonts w:ascii="Times New Roman" w:hAnsi="Times New Roman"/>
                <w:b/>
                <w:sz w:val="24"/>
                <w:szCs w:val="24"/>
              </w:rPr>
            </w:pPr>
            <w:r w:rsidRPr="00242CF5">
              <w:rPr>
                <w:rFonts w:ascii="Times New Roman" w:hAnsi="Times New Roman"/>
                <w:b/>
                <w:sz w:val="24"/>
                <w:szCs w:val="24"/>
              </w:rPr>
              <w:t>3</w:t>
            </w:r>
          </w:p>
        </w:tc>
        <w:tc>
          <w:tcPr>
            <w:tcW w:w="2036" w:type="dxa"/>
            <w:vAlign w:val="center"/>
          </w:tcPr>
          <w:p w:rsidR="005E036A" w:rsidRPr="00242CF5" w:rsidRDefault="005E036A" w:rsidP="005E036A">
            <w:pPr>
              <w:keepNext/>
              <w:jc w:val="center"/>
              <w:rPr>
                <w:rFonts w:ascii="Times New Roman" w:hAnsi="Times New Roman"/>
                <w:sz w:val="24"/>
                <w:szCs w:val="24"/>
              </w:rPr>
            </w:pPr>
            <w:r w:rsidRPr="00242CF5">
              <w:rPr>
                <w:rFonts w:ascii="Times New Roman" w:hAnsi="Times New Roman"/>
                <w:sz w:val="24"/>
                <w:szCs w:val="24"/>
              </w:rPr>
              <w:t>Не раздражайтесь</w:t>
            </w:r>
          </w:p>
        </w:tc>
        <w:tc>
          <w:tcPr>
            <w:tcW w:w="3205" w:type="dxa"/>
            <w:vAlign w:val="center"/>
          </w:tcPr>
          <w:p w:rsidR="005E036A" w:rsidRPr="00242CF5" w:rsidRDefault="005E036A" w:rsidP="005E036A">
            <w:pPr>
              <w:keepNext/>
              <w:jc w:val="center"/>
              <w:rPr>
                <w:rFonts w:ascii="Times New Roman" w:hAnsi="Times New Roman"/>
                <w:sz w:val="24"/>
                <w:szCs w:val="24"/>
              </w:rPr>
            </w:pPr>
            <w:r w:rsidRPr="00242CF5">
              <w:rPr>
                <w:rFonts w:ascii="Times New Roman" w:hAnsi="Times New Roman"/>
                <w:sz w:val="24"/>
                <w:szCs w:val="24"/>
              </w:rPr>
              <w:t>Легко выходит из себя</w:t>
            </w:r>
          </w:p>
        </w:tc>
        <w:tc>
          <w:tcPr>
            <w:tcW w:w="4343" w:type="dxa"/>
            <w:vAlign w:val="center"/>
          </w:tcPr>
          <w:p w:rsidR="005E036A" w:rsidRPr="00242CF5" w:rsidRDefault="005E036A" w:rsidP="005E036A">
            <w:pPr>
              <w:keepNext/>
              <w:jc w:val="center"/>
              <w:rPr>
                <w:rFonts w:ascii="Times New Roman" w:hAnsi="Times New Roman"/>
                <w:sz w:val="24"/>
                <w:szCs w:val="24"/>
              </w:rPr>
            </w:pPr>
            <w:r w:rsidRPr="00242CF5">
              <w:rPr>
                <w:rFonts w:ascii="Times New Roman" w:hAnsi="Times New Roman"/>
                <w:sz w:val="24"/>
                <w:szCs w:val="24"/>
              </w:rPr>
              <w:t>Ведет себя сдержанно, проявляет терпимость к плохим манерам, умеет концентрироваться на главном</w:t>
            </w:r>
          </w:p>
        </w:tc>
      </w:tr>
      <w:tr w:rsidR="005E036A" w:rsidRPr="005E036A" w:rsidTr="005E036A">
        <w:trPr>
          <w:jc w:val="center"/>
        </w:trPr>
        <w:tc>
          <w:tcPr>
            <w:tcW w:w="548" w:type="dxa"/>
            <w:vAlign w:val="center"/>
          </w:tcPr>
          <w:p w:rsidR="005E036A" w:rsidRPr="00242CF5" w:rsidRDefault="005E036A" w:rsidP="005E036A">
            <w:pPr>
              <w:keepNext/>
              <w:jc w:val="center"/>
              <w:rPr>
                <w:rFonts w:ascii="Times New Roman" w:hAnsi="Times New Roman"/>
                <w:b/>
                <w:sz w:val="24"/>
                <w:szCs w:val="24"/>
              </w:rPr>
            </w:pPr>
            <w:r w:rsidRPr="00242CF5">
              <w:rPr>
                <w:rFonts w:ascii="Times New Roman" w:hAnsi="Times New Roman"/>
                <w:b/>
                <w:sz w:val="24"/>
                <w:szCs w:val="24"/>
              </w:rPr>
              <w:t>4</w:t>
            </w:r>
          </w:p>
        </w:tc>
        <w:tc>
          <w:tcPr>
            <w:tcW w:w="2036" w:type="dxa"/>
            <w:vAlign w:val="center"/>
          </w:tcPr>
          <w:p w:rsidR="005E036A" w:rsidRPr="00242CF5" w:rsidRDefault="005E036A" w:rsidP="005E036A">
            <w:pPr>
              <w:keepNext/>
              <w:jc w:val="center"/>
              <w:rPr>
                <w:rFonts w:ascii="Times New Roman" w:hAnsi="Times New Roman"/>
                <w:sz w:val="24"/>
                <w:szCs w:val="24"/>
              </w:rPr>
            </w:pPr>
            <w:r w:rsidRPr="00242CF5">
              <w:rPr>
                <w:rFonts w:ascii="Times New Roman" w:hAnsi="Times New Roman"/>
                <w:sz w:val="24"/>
                <w:szCs w:val="24"/>
              </w:rPr>
              <w:t>Используйте то, что мы думаем быстрее, чем говорим</w:t>
            </w:r>
          </w:p>
        </w:tc>
        <w:tc>
          <w:tcPr>
            <w:tcW w:w="3205" w:type="dxa"/>
            <w:vAlign w:val="center"/>
          </w:tcPr>
          <w:p w:rsidR="005E036A" w:rsidRPr="00242CF5" w:rsidRDefault="005E036A" w:rsidP="005E036A">
            <w:pPr>
              <w:keepNext/>
              <w:jc w:val="center"/>
              <w:rPr>
                <w:rFonts w:ascii="Times New Roman" w:hAnsi="Times New Roman"/>
                <w:sz w:val="24"/>
                <w:szCs w:val="24"/>
              </w:rPr>
            </w:pPr>
            <w:r w:rsidRPr="00242CF5">
              <w:rPr>
                <w:rFonts w:ascii="Times New Roman" w:hAnsi="Times New Roman"/>
                <w:sz w:val="24"/>
                <w:szCs w:val="24"/>
              </w:rPr>
              <w:t>«Засыпает», если собеседник говорит медленно</w:t>
            </w:r>
          </w:p>
        </w:tc>
        <w:tc>
          <w:tcPr>
            <w:tcW w:w="4343" w:type="dxa"/>
            <w:vAlign w:val="center"/>
          </w:tcPr>
          <w:p w:rsidR="005E036A" w:rsidRPr="00242CF5" w:rsidRDefault="005E036A" w:rsidP="005E036A">
            <w:pPr>
              <w:keepNext/>
              <w:jc w:val="center"/>
              <w:rPr>
                <w:rFonts w:ascii="Times New Roman" w:hAnsi="Times New Roman"/>
                <w:sz w:val="24"/>
                <w:szCs w:val="24"/>
              </w:rPr>
            </w:pPr>
            <w:r w:rsidRPr="00242CF5">
              <w:rPr>
                <w:rFonts w:ascii="Times New Roman" w:hAnsi="Times New Roman"/>
                <w:sz w:val="24"/>
                <w:szCs w:val="24"/>
              </w:rPr>
              <w:t>Обдумывает, резюмирует, предугадывает следующие слова; взвешивает аргументы; прислушивается к интонации голоса</w:t>
            </w:r>
          </w:p>
        </w:tc>
      </w:tr>
      <w:tr w:rsidR="005E036A" w:rsidRPr="005E036A" w:rsidTr="005E036A">
        <w:trPr>
          <w:jc w:val="center"/>
        </w:trPr>
        <w:tc>
          <w:tcPr>
            <w:tcW w:w="548" w:type="dxa"/>
            <w:vAlign w:val="center"/>
          </w:tcPr>
          <w:p w:rsidR="005E036A" w:rsidRPr="00242CF5" w:rsidRDefault="005E036A" w:rsidP="005E036A">
            <w:pPr>
              <w:keepNext/>
              <w:jc w:val="center"/>
              <w:rPr>
                <w:rFonts w:ascii="Times New Roman" w:hAnsi="Times New Roman"/>
                <w:b/>
                <w:sz w:val="24"/>
                <w:szCs w:val="24"/>
              </w:rPr>
            </w:pPr>
            <w:r w:rsidRPr="00242CF5">
              <w:rPr>
                <w:rFonts w:ascii="Times New Roman" w:hAnsi="Times New Roman"/>
                <w:b/>
                <w:sz w:val="24"/>
                <w:szCs w:val="24"/>
              </w:rPr>
              <w:t>5</w:t>
            </w:r>
          </w:p>
        </w:tc>
        <w:tc>
          <w:tcPr>
            <w:tcW w:w="2036" w:type="dxa"/>
            <w:vAlign w:val="center"/>
          </w:tcPr>
          <w:p w:rsidR="005E036A" w:rsidRPr="00242CF5" w:rsidRDefault="005E036A" w:rsidP="005E036A">
            <w:pPr>
              <w:keepNext/>
              <w:jc w:val="center"/>
              <w:rPr>
                <w:rFonts w:ascii="Times New Roman" w:hAnsi="Times New Roman"/>
                <w:sz w:val="24"/>
                <w:szCs w:val="24"/>
              </w:rPr>
            </w:pPr>
            <w:r w:rsidRPr="00242CF5">
              <w:rPr>
                <w:rFonts w:ascii="Times New Roman" w:hAnsi="Times New Roman"/>
                <w:sz w:val="24"/>
                <w:szCs w:val="24"/>
              </w:rPr>
              <w:t>Будьте отзывчивы</w:t>
            </w:r>
          </w:p>
        </w:tc>
        <w:tc>
          <w:tcPr>
            <w:tcW w:w="3205" w:type="dxa"/>
            <w:vAlign w:val="center"/>
          </w:tcPr>
          <w:p w:rsidR="005E036A" w:rsidRPr="00242CF5" w:rsidRDefault="005E036A" w:rsidP="005E036A">
            <w:pPr>
              <w:keepNext/>
              <w:jc w:val="center"/>
              <w:rPr>
                <w:rFonts w:ascii="Times New Roman" w:hAnsi="Times New Roman"/>
                <w:sz w:val="24"/>
                <w:szCs w:val="24"/>
              </w:rPr>
            </w:pPr>
            <w:r w:rsidRPr="00242CF5">
              <w:rPr>
                <w:rFonts w:ascii="Times New Roman" w:hAnsi="Times New Roman"/>
                <w:sz w:val="24"/>
                <w:szCs w:val="24"/>
              </w:rPr>
              <w:t>Формально поддерживает диалог</w:t>
            </w:r>
          </w:p>
        </w:tc>
        <w:tc>
          <w:tcPr>
            <w:tcW w:w="4343" w:type="dxa"/>
            <w:vAlign w:val="center"/>
          </w:tcPr>
          <w:p w:rsidR="005E036A" w:rsidRPr="00242CF5" w:rsidRDefault="005E036A" w:rsidP="005E036A">
            <w:pPr>
              <w:keepNext/>
              <w:jc w:val="center"/>
              <w:rPr>
                <w:rFonts w:ascii="Times New Roman" w:hAnsi="Times New Roman"/>
                <w:sz w:val="24"/>
                <w:szCs w:val="24"/>
              </w:rPr>
            </w:pPr>
            <w:r w:rsidRPr="00242CF5">
              <w:rPr>
                <w:rFonts w:ascii="Times New Roman" w:hAnsi="Times New Roman"/>
                <w:sz w:val="24"/>
                <w:szCs w:val="24"/>
              </w:rPr>
              <w:t>Проявляет интерес жестами, позой, слушает и говорит сам, создает позитивную обратную связь</w:t>
            </w:r>
          </w:p>
        </w:tc>
      </w:tr>
      <w:tr w:rsidR="005E036A" w:rsidRPr="005E036A" w:rsidTr="005E036A">
        <w:trPr>
          <w:jc w:val="center"/>
        </w:trPr>
        <w:tc>
          <w:tcPr>
            <w:tcW w:w="548" w:type="dxa"/>
            <w:vAlign w:val="center"/>
          </w:tcPr>
          <w:p w:rsidR="005E036A" w:rsidRPr="00242CF5" w:rsidRDefault="005E036A" w:rsidP="005E036A">
            <w:pPr>
              <w:keepNext/>
              <w:jc w:val="center"/>
              <w:rPr>
                <w:rFonts w:ascii="Times New Roman" w:hAnsi="Times New Roman"/>
                <w:b/>
                <w:sz w:val="24"/>
                <w:szCs w:val="24"/>
              </w:rPr>
            </w:pPr>
            <w:r w:rsidRPr="00242CF5">
              <w:rPr>
                <w:rFonts w:ascii="Times New Roman" w:hAnsi="Times New Roman"/>
                <w:b/>
                <w:sz w:val="24"/>
                <w:szCs w:val="24"/>
              </w:rPr>
              <w:t>6</w:t>
            </w:r>
          </w:p>
        </w:tc>
        <w:tc>
          <w:tcPr>
            <w:tcW w:w="2036" w:type="dxa"/>
            <w:vAlign w:val="center"/>
          </w:tcPr>
          <w:p w:rsidR="005E036A" w:rsidRPr="00242CF5" w:rsidRDefault="005E036A" w:rsidP="005E036A">
            <w:pPr>
              <w:keepNext/>
              <w:jc w:val="center"/>
              <w:rPr>
                <w:rFonts w:ascii="Times New Roman" w:hAnsi="Times New Roman"/>
                <w:sz w:val="24"/>
                <w:szCs w:val="24"/>
              </w:rPr>
            </w:pPr>
            <w:r w:rsidRPr="00242CF5">
              <w:rPr>
                <w:rFonts w:ascii="Times New Roman" w:hAnsi="Times New Roman"/>
                <w:sz w:val="24"/>
                <w:szCs w:val="24"/>
              </w:rPr>
              <w:t>Оценивайте суть, а не слова</w:t>
            </w:r>
          </w:p>
        </w:tc>
        <w:tc>
          <w:tcPr>
            <w:tcW w:w="3205" w:type="dxa"/>
            <w:vAlign w:val="center"/>
          </w:tcPr>
          <w:p w:rsidR="005E036A" w:rsidRPr="00242CF5" w:rsidRDefault="005E036A" w:rsidP="005E036A">
            <w:pPr>
              <w:keepNext/>
              <w:jc w:val="center"/>
              <w:rPr>
                <w:rFonts w:ascii="Times New Roman" w:hAnsi="Times New Roman"/>
                <w:sz w:val="24"/>
                <w:szCs w:val="24"/>
              </w:rPr>
            </w:pPr>
            <w:r w:rsidRPr="00242CF5">
              <w:rPr>
                <w:rFonts w:ascii="Times New Roman" w:hAnsi="Times New Roman"/>
                <w:sz w:val="24"/>
                <w:szCs w:val="24"/>
              </w:rPr>
              <w:t>Отключается, если собеседник не может сформулировать свою мысль</w:t>
            </w:r>
          </w:p>
        </w:tc>
        <w:tc>
          <w:tcPr>
            <w:tcW w:w="4343" w:type="dxa"/>
            <w:vAlign w:val="center"/>
          </w:tcPr>
          <w:p w:rsidR="005E036A" w:rsidRPr="00242CF5" w:rsidRDefault="005E036A" w:rsidP="005E036A">
            <w:pPr>
              <w:keepNext/>
              <w:jc w:val="center"/>
              <w:rPr>
                <w:rFonts w:ascii="Times New Roman" w:hAnsi="Times New Roman"/>
                <w:sz w:val="24"/>
                <w:szCs w:val="24"/>
              </w:rPr>
            </w:pPr>
            <w:r w:rsidRPr="00242CF5">
              <w:rPr>
                <w:rFonts w:ascii="Times New Roman" w:hAnsi="Times New Roman"/>
                <w:sz w:val="24"/>
                <w:szCs w:val="24"/>
              </w:rPr>
              <w:t>Оценивает суть высказываний, не обращает внимания на огрехи речи</w:t>
            </w:r>
          </w:p>
        </w:tc>
      </w:tr>
      <w:tr w:rsidR="005E036A" w:rsidRPr="005E036A" w:rsidTr="005E036A">
        <w:trPr>
          <w:jc w:val="center"/>
        </w:trPr>
        <w:tc>
          <w:tcPr>
            <w:tcW w:w="548" w:type="dxa"/>
            <w:vAlign w:val="center"/>
          </w:tcPr>
          <w:p w:rsidR="005E036A" w:rsidRPr="00242CF5" w:rsidRDefault="005E036A" w:rsidP="005E036A">
            <w:pPr>
              <w:keepNext/>
              <w:jc w:val="center"/>
              <w:rPr>
                <w:rFonts w:ascii="Times New Roman" w:hAnsi="Times New Roman"/>
                <w:b/>
                <w:sz w:val="24"/>
                <w:szCs w:val="24"/>
              </w:rPr>
            </w:pPr>
            <w:r w:rsidRPr="00242CF5">
              <w:rPr>
                <w:rFonts w:ascii="Times New Roman" w:hAnsi="Times New Roman"/>
                <w:b/>
                <w:sz w:val="24"/>
                <w:szCs w:val="24"/>
              </w:rPr>
              <w:t>7</w:t>
            </w:r>
          </w:p>
        </w:tc>
        <w:tc>
          <w:tcPr>
            <w:tcW w:w="2036" w:type="dxa"/>
            <w:vAlign w:val="center"/>
          </w:tcPr>
          <w:p w:rsidR="005E036A" w:rsidRPr="00242CF5" w:rsidRDefault="005E036A" w:rsidP="005E036A">
            <w:pPr>
              <w:keepNext/>
              <w:jc w:val="center"/>
              <w:rPr>
                <w:rFonts w:ascii="Times New Roman" w:hAnsi="Times New Roman"/>
                <w:sz w:val="24"/>
                <w:szCs w:val="24"/>
              </w:rPr>
            </w:pPr>
            <w:r w:rsidRPr="00242CF5">
              <w:rPr>
                <w:rFonts w:ascii="Times New Roman" w:hAnsi="Times New Roman"/>
                <w:sz w:val="24"/>
                <w:szCs w:val="24"/>
              </w:rPr>
              <w:t>Поддерживайте в собеседнике интерес</w:t>
            </w:r>
          </w:p>
        </w:tc>
        <w:tc>
          <w:tcPr>
            <w:tcW w:w="3205" w:type="dxa"/>
            <w:vAlign w:val="center"/>
          </w:tcPr>
          <w:p w:rsidR="005E036A" w:rsidRPr="00242CF5" w:rsidRDefault="005E036A" w:rsidP="005E036A">
            <w:pPr>
              <w:keepNext/>
              <w:jc w:val="center"/>
              <w:rPr>
                <w:rFonts w:ascii="Times New Roman" w:hAnsi="Times New Roman"/>
                <w:sz w:val="24"/>
                <w:szCs w:val="24"/>
              </w:rPr>
            </w:pPr>
            <w:r w:rsidRPr="00242CF5">
              <w:rPr>
                <w:rFonts w:ascii="Times New Roman" w:hAnsi="Times New Roman"/>
                <w:sz w:val="24"/>
                <w:szCs w:val="24"/>
              </w:rPr>
              <w:t>Заранее предубежден, начинает спорить</w:t>
            </w:r>
          </w:p>
        </w:tc>
        <w:tc>
          <w:tcPr>
            <w:tcW w:w="4343" w:type="dxa"/>
            <w:vAlign w:val="center"/>
          </w:tcPr>
          <w:p w:rsidR="005E036A" w:rsidRPr="00242CF5" w:rsidRDefault="005E036A" w:rsidP="005E036A">
            <w:pPr>
              <w:keepNext/>
              <w:jc w:val="center"/>
              <w:rPr>
                <w:rFonts w:ascii="Times New Roman" w:hAnsi="Times New Roman"/>
                <w:sz w:val="24"/>
                <w:szCs w:val="24"/>
              </w:rPr>
            </w:pPr>
            <w:r w:rsidRPr="00242CF5">
              <w:rPr>
                <w:rFonts w:ascii="Times New Roman" w:hAnsi="Times New Roman"/>
                <w:sz w:val="24"/>
                <w:szCs w:val="24"/>
              </w:rPr>
              <w:t>Не вступает в дискуссию до тех пор, пока не осознает позицию другой стороны</w:t>
            </w:r>
          </w:p>
        </w:tc>
      </w:tr>
      <w:tr w:rsidR="005E036A" w:rsidRPr="005E036A" w:rsidTr="005E036A">
        <w:trPr>
          <w:jc w:val="center"/>
        </w:trPr>
        <w:tc>
          <w:tcPr>
            <w:tcW w:w="548" w:type="dxa"/>
            <w:vAlign w:val="center"/>
          </w:tcPr>
          <w:p w:rsidR="005E036A" w:rsidRPr="00242CF5" w:rsidRDefault="005E036A" w:rsidP="005E036A">
            <w:pPr>
              <w:keepNext/>
              <w:jc w:val="center"/>
              <w:rPr>
                <w:rFonts w:ascii="Times New Roman" w:hAnsi="Times New Roman"/>
                <w:b/>
                <w:sz w:val="24"/>
                <w:szCs w:val="24"/>
              </w:rPr>
            </w:pPr>
            <w:r w:rsidRPr="00242CF5">
              <w:rPr>
                <w:rFonts w:ascii="Times New Roman" w:hAnsi="Times New Roman"/>
                <w:b/>
                <w:sz w:val="24"/>
                <w:szCs w:val="24"/>
              </w:rPr>
              <w:t>8</w:t>
            </w:r>
          </w:p>
        </w:tc>
        <w:tc>
          <w:tcPr>
            <w:tcW w:w="2036" w:type="dxa"/>
            <w:vAlign w:val="center"/>
          </w:tcPr>
          <w:p w:rsidR="005E036A" w:rsidRPr="00242CF5" w:rsidRDefault="005E036A" w:rsidP="005E036A">
            <w:pPr>
              <w:keepNext/>
              <w:jc w:val="center"/>
              <w:rPr>
                <w:rFonts w:ascii="Times New Roman" w:hAnsi="Times New Roman"/>
                <w:sz w:val="24"/>
                <w:szCs w:val="24"/>
              </w:rPr>
            </w:pPr>
            <w:r w:rsidRPr="00242CF5">
              <w:rPr>
                <w:rFonts w:ascii="Times New Roman" w:hAnsi="Times New Roman"/>
                <w:sz w:val="24"/>
                <w:szCs w:val="24"/>
              </w:rPr>
              <w:t>Старайтесь всесторонне оценить высказываемые идеи</w:t>
            </w:r>
          </w:p>
        </w:tc>
        <w:tc>
          <w:tcPr>
            <w:tcW w:w="3205" w:type="dxa"/>
            <w:vAlign w:val="center"/>
          </w:tcPr>
          <w:p w:rsidR="005E036A" w:rsidRPr="00242CF5" w:rsidRDefault="005E036A" w:rsidP="005E036A">
            <w:pPr>
              <w:keepNext/>
              <w:jc w:val="center"/>
              <w:rPr>
                <w:rFonts w:ascii="Times New Roman" w:hAnsi="Times New Roman"/>
                <w:sz w:val="24"/>
                <w:szCs w:val="24"/>
              </w:rPr>
            </w:pPr>
            <w:r w:rsidRPr="00242CF5">
              <w:rPr>
                <w:rFonts w:ascii="Times New Roman" w:hAnsi="Times New Roman"/>
                <w:sz w:val="24"/>
                <w:szCs w:val="24"/>
              </w:rPr>
              <w:t>Обращает внимание прежде всего на факты</w:t>
            </w:r>
          </w:p>
        </w:tc>
        <w:tc>
          <w:tcPr>
            <w:tcW w:w="4343" w:type="dxa"/>
            <w:vAlign w:val="center"/>
          </w:tcPr>
          <w:p w:rsidR="005E036A" w:rsidRPr="00242CF5" w:rsidRDefault="005E036A" w:rsidP="005E036A">
            <w:pPr>
              <w:keepNext/>
              <w:jc w:val="center"/>
              <w:rPr>
                <w:rFonts w:ascii="Times New Roman" w:hAnsi="Times New Roman"/>
                <w:sz w:val="24"/>
                <w:szCs w:val="24"/>
              </w:rPr>
            </w:pPr>
            <w:r w:rsidRPr="00242CF5">
              <w:rPr>
                <w:rFonts w:ascii="Times New Roman" w:hAnsi="Times New Roman"/>
                <w:sz w:val="24"/>
                <w:szCs w:val="24"/>
              </w:rPr>
              <w:t>Прислушивается к центральным темам диалога</w:t>
            </w:r>
          </w:p>
        </w:tc>
      </w:tr>
      <w:tr w:rsidR="005E036A" w:rsidRPr="005E036A" w:rsidTr="005E036A">
        <w:trPr>
          <w:jc w:val="center"/>
        </w:trPr>
        <w:tc>
          <w:tcPr>
            <w:tcW w:w="548" w:type="dxa"/>
            <w:vAlign w:val="center"/>
          </w:tcPr>
          <w:p w:rsidR="005E036A" w:rsidRPr="00242CF5" w:rsidRDefault="005E036A" w:rsidP="005E036A">
            <w:pPr>
              <w:keepNext/>
              <w:jc w:val="center"/>
              <w:rPr>
                <w:rFonts w:ascii="Times New Roman" w:hAnsi="Times New Roman"/>
                <w:b/>
                <w:sz w:val="24"/>
                <w:szCs w:val="24"/>
              </w:rPr>
            </w:pPr>
            <w:r w:rsidRPr="00242CF5">
              <w:rPr>
                <w:rFonts w:ascii="Times New Roman" w:hAnsi="Times New Roman"/>
                <w:b/>
                <w:sz w:val="24"/>
                <w:szCs w:val="24"/>
              </w:rPr>
              <w:t>9</w:t>
            </w:r>
          </w:p>
        </w:tc>
        <w:tc>
          <w:tcPr>
            <w:tcW w:w="2036" w:type="dxa"/>
            <w:vAlign w:val="center"/>
          </w:tcPr>
          <w:p w:rsidR="005E036A" w:rsidRPr="00242CF5" w:rsidRDefault="005E036A" w:rsidP="005E036A">
            <w:pPr>
              <w:keepNext/>
              <w:jc w:val="center"/>
              <w:rPr>
                <w:rFonts w:ascii="Times New Roman" w:hAnsi="Times New Roman"/>
                <w:sz w:val="24"/>
                <w:szCs w:val="24"/>
              </w:rPr>
            </w:pPr>
            <w:r w:rsidRPr="00242CF5">
              <w:rPr>
                <w:rFonts w:ascii="Times New Roman" w:hAnsi="Times New Roman"/>
                <w:sz w:val="24"/>
                <w:szCs w:val="24"/>
              </w:rPr>
              <w:t>Тренируйте умение слушать</w:t>
            </w:r>
          </w:p>
        </w:tc>
        <w:tc>
          <w:tcPr>
            <w:tcW w:w="3205" w:type="dxa"/>
            <w:vAlign w:val="center"/>
          </w:tcPr>
          <w:p w:rsidR="005E036A" w:rsidRPr="00242CF5" w:rsidRDefault="005E036A" w:rsidP="005E036A">
            <w:pPr>
              <w:keepNext/>
              <w:jc w:val="center"/>
              <w:rPr>
                <w:rFonts w:ascii="Times New Roman" w:hAnsi="Times New Roman"/>
                <w:sz w:val="24"/>
                <w:szCs w:val="24"/>
              </w:rPr>
            </w:pPr>
            <w:r w:rsidRPr="00242CF5">
              <w:rPr>
                <w:rFonts w:ascii="Times New Roman" w:hAnsi="Times New Roman"/>
                <w:sz w:val="24"/>
                <w:szCs w:val="24"/>
              </w:rPr>
              <w:t>Отсутствие энергии, проявление ложного внимания</w:t>
            </w:r>
          </w:p>
        </w:tc>
        <w:tc>
          <w:tcPr>
            <w:tcW w:w="4343" w:type="dxa"/>
            <w:vAlign w:val="center"/>
          </w:tcPr>
          <w:p w:rsidR="005E036A" w:rsidRPr="00242CF5" w:rsidRDefault="005E036A" w:rsidP="005E036A">
            <w:pPr>
              <w:keepNext/>
              <w:jc w:val="center"/>
              <w:rPr>
                <w:rFonts w:ascii="Times New Roman" w:hAnsi="Times New Roman"/>
                <w:sz w:val="24"/>
                <w:szCs w:val="24"/>
              </w:rPr>
            </w:pPr>
            <w:r w:rsidRPr="00242CF5">
              <w:rPr>
                <w:rFonts w:ascii="Times New Roman" w:hAnsi="Times New Roman"/>
                <w:sz w:val="24"/>
                <w:szCs w:val="24"/>
              </w:rPr>
              <w:t>Работает, активно использует мимику и жесты, контакт глазами</w:t>
            </w:r>
          </w:p>
        </w:tc>
      </w:tr>
      <w:tr w:rsidR="005E036A" w:rsidRPr="005E036A" w:rsidTr="005E036A">
        <w:trPr>
          <w:jc w:val="center"/>
        </w:trPr>
        <w:tc>
          <w:tcPr>
            <w:tcW w:w="548" w:type="dxa"/>
            <w:vAlign w:val="center"/>
          </w:tcPr>
          <w:p w:rsidR="005E036A" w:rsidRPr="00242CF5" w:rsidRDefault="005E036A" w:rsidP="005E036A">
            <w:pPr>
              <w:keepNext/>
              <w:jc w:val="center"/>
              <w:rPr>
                <w:rFonts w:ascii="Times New Roman" w:hAnsi="Times New Roman"/>
                <w:b/>
                <w:sz w:val="24"/>
                <w:szCs w:val="24"/>
              </w:rPr>
            </w:pPr>
            <w:r w:rsidRPr="00242CF5">
              <w:rPr>
                <w:rFonts w:ascii="Times New Roman" w:hAnsi="Times New Roman"/>
                <w:b/>
                <w:sz w:val="24"/>
                <w:szCs w:val="24"/>
              </w:rPr>
              <w:t>10</w:t>
            </w:r>
          </w:p>
        </w:tc>
        <w:tc>
          <w:tcPr>
            <w:tcW w:w="2036" w:type="dxa"/>
            <w:vAlign w:val="center"/>
          </w:tcPr>
          <w:p w:rsidR="005E036A" w:rsidRPr="00242CF5" w:rsidRDefault="005E036A" w:rsidP="005E036A">
            <w:pPr>
              <w:keepNext/>
              <w:jc w:val="center"/>
              <w:rPr>
                <w:rFonts w:ascii="Times New Roman" w:hAnsi="Times New Roman"/>
                <w:sz w:val="24"/>
                <w:szCs w:val="24"/>
              </w:rPr>
            </w:pPr>
            <w:r w:rsidRPr="00242CF5">
              <w:rPr>
                <w:rFonts w:ascii="Times New Roman" w:hAnsi="Times New Roman"/>
                <w:sz w:val="24"/>
                <w:szCs w:val="24"/>
              </w:rPr>
              <w:t>Тренируйте интеллект</w:t>
            </w:r>
          </w:p>
        </w:tc>
        <w:tc>
          <w:tcPr>
            <w:tcW w:w="3205" w:type="dxa"/>
            <w:vAlign w:val="center"/>
          </w:tcPr>
          <w:p w:rsidR="005E036A" w:rsidRPr="00242CF5" w:rsidRDefault="005E036A" w:rsidP="005E036A">
            <w:pPr>
              <w:keepNext/>
              <w:jc w:val="center"/>
              <w:rPr>
                <w:rFonts w:ascii="Times New Roman" w:hAnsi="Times New Roman"/>
                <w:sz w:val="24"/>
                <w:szCs w:val="24"/>
              </w:rPr>
            </w:pPr>
            <w:r w:rsidRPr="00242CF5">
              <w:rPr>
                <w:rFonts w:ascii="Times New Roman" w:hAnsi="Times New Roman"/>
                <w:sz w:val="24"/>
                <w:szCs w:val="24"/>
              </w:rPr>
              <w:t>Предпочитает иметь дело с легкими и простыми материалами, избегает сложных</w:t>
            </w:r>
          </w:p>
        </w:tc>
        <w:tc>
          <w:tcPr>
            <w:tcW w:w="4343" w:type="dxa"/>
            <w:vAlign w:val="center"/>
          </w:tcPr>
          <w:p w:rsidR="005E036A" w:rsidRPr="00242CF5" w:rsidRDefault="005E036A" w:rsidP="005E036A">
            <w:pPr>
              <w:keepNext/>
              <w:jc w:val="center"/>
              <w:rPr>
                <w:rFonts w:ascii="Times New Roman" w:hAnsi="Times New Roman"/>
                <w:sz w:val="24"/>
                <w:szCs w:val="24"/>
              </w:rPr>
            </w:pPr>
            <w:r w:rsidRPr="00242CF5">
              <w:rPr>
                <w:rFonts w:ascii="Times New Roman" w:hAnsi="Times New Roman"/>
                <w:sz w:val="24"/>
                <w:szCs w:val="24"/>
              </w:rPr>
              <w:t>Воспринимает сложные проблемы как интеллектуальную игру</w:t>
            </w:r>
          </w:p>
        </w:tc>
      </w:tr>
    </w:tbl>
    <w:p w:rsidR="00FE2C9F" w:rsidRPr="00CE052C" w:rsidRDefault="008771B9" w:rsidP="005E036A">
      <w:pPr>
        <w:spacing w:line="360" w:lineRule="auto"/>
        <w:ind w:firstLine="900"/>
        <w:rPr>
          <w:rFonts w:ascii="Times New Roman" w:hAnsi="Times New Roman"/>
          <w:sz w:val="28"/>
          <w:szCs w:val="28"/>
        </w:rPr>
      </w:pPr>
      <w:r w:rsidRPr="00CE052C">
        <w:rPr>
          <w:rFonts w:ascii="Times New Roman" w:hAnsi="Times New Roman"/>
          <w:i/>
          <w:sz w:val="28"/>
          <w:szCs w:val="28"/>
        </w:rPr>
        <w:br w:type="page"/>
      </w:r>
      <w:r w:rsidR="00FE2C9F" w:rsidRPr="00CE052C">
        <w:rPr>
          <w:rFonts w:ascii="Times New Roman" w:hAnsi="Times New Roman"/>
          <w:sz w:val="28"/>
          <w:szCs w:val="28"/>
        </w:rPr>
        <w:t>ЗАКЛЮЧЕНИЕ</w:t>
      </w:r>
    </w:p>
    <w:p w:rsidR="00FE2C9F" w:rsidRPr="00CE052C" w:rsidRDefault="00FE2C9F" w:rsidP="00B5358D">
      <w:pPr>
        <w:spacing w:line="360" w:lineRule="auto"/>
        <w:ind w:firstLine="708"/>
        <w:jc w:val="both"/>
        <w:rPr>
          <w:rFonts w:ascii="Times New Roman" w:hAnsi="Times New Roman"/>
          <w:sz w:val="28"/>
          <w:szCs w:val="28"/>
        </w:rPr>
      </w:pPr>
      <w:r w:rsidRPr="00CE052C">
        <w:rPr>
          <w:rFonts w:ascii="Times New Roman" w:hAnsi="Times New Roman"/>
          <w:sz w:val="28"/>
          <w:szCs w:val="28"/>
        </w:rPr>
        <w:t>Организационный механизм управления компанией имеет множество компонентов, но обязательно должен представлять единую систем, в которой функционирование отдельных элементов взаимозависимо и взаимообусловлено. Особенно много проблем в области организации менеджмента имеется в настоящее время в России в силу особенностей современного состояния ее переходной экономики.</w:t>
      </w:r>
    </w:p>
    <w:p w:rsidR="00724039" w:rsidRPr="00CE052C" w:rsidRDefault="00FE2C9F" w:rsidP="00C673C0">
      <w:pPr>
        <w:spacing w:line="360" w:lineRule="auto"/>
        <w:ind w:firstLine="708"/>
        <w:jc w:val="both"/>
        <w:rPr>
          <w:rFonts w:ascii="Times New Roman" w:hAnsi="Times New Roman"/>
          <w:sz w:val="28"/>
          <w:szCs w:val="28"/>
        </w:rPr>
      </w:pPr>
      <w:r w:rsidRPr="00CE052C">
        <w:rPr>
          <w:rFonts w:ascii="Times New Roman" w:hAnsi="Times New Roman"/>
          <w:sz w:val="28"/>
          <w:szCs w:val="28"/>
        </w:rPr>
        <w:t xml:space="preserve">Менеджмент организационный представляет систему управленческих действий, приемов и процедур, направленных на реализацию функции организации, а также на теорию и практику менеджмент, опирающегося на приоритет общегосударственных принципов и решения организационных проблем. Он включает: проектирование, создание и совершенствование организационных структур, четкое разграничение функций, распределение организационных задач, обязанностей, прав и ответственности структурных подразделений и отдельных исполнителей, установление взаимосвязей между ними, строгое соблюдение установленных правил организационного поведения, принятие управленческих решений. </w:t>
      </w:r>
    </w:p>
    <w:p w:rsidR="005B77C5" w:rsidRPr="00CE052C" w:rsidRDefault="00724039" w:rsidP="005B77C5">
      <w:pPr>
        <w:shd w:val="clear" w:color="auto" w:fill="FFFFFF"/>
        <w:spacing w:line="360" w:lineRule="auto"/>
        <w:ind w:left="19" w:right="-27" w:firstLine="690"/>
        <w:jc w:val="both"/>
        <w:rPr>
          <w:rFonts w:ascii="Times New Roman" w:hAnsi="Times New Roman"/>
          <w:sz w:val="28"/>
          <w:szCs w:val="28"/>
        </w:rPr>
      </w:pPr>
      <w:r w:rsidRPr="00CE052C">
        <w:rPr>
          <w:rFonts w:ascii="Times New Roman" w:hAnsi="Times New Roman"/>
          <w:sz w:val="28"/>
          <w:szCs w:val="28"/>
        </w:rPr>
        <w:br w:type="page"/>
      </w:r>
      <w:r w:rsidR="005B77C5" w:rsidRPr="00CE052C">
        <w:rPr>
          <w:rFonts w:ascii="Times New Roman" w:hAnsi="Times New Roman"/>
          <w:sz w:val="28"/>
          <w:szCs w:val="28"/>
        </w:rPr>
        <w:t>Ситуация: Пропивая зарплату.</w:t>
      </w:r>
    </w:p>
    <w:p w:rsidR="005B77C5" w:rsidRPr="00CE052C" w:rsidRDefault="005B77C5" w:rsidP="005B77C5">
      <w:pPr>
        <w:shd w:val="clear" w:color="auto" w:fill="FFFFFF"/>
        <w:spacing w:line="360" w:lineRule="auto"/>
        <w:ind w:left="19" w:right="-27" w:firstLine="690"/>
        <w:jc w:val="both"/>
        <w:rPr>
          <w:rFonts w:ascii="Times New Roman" w:hAnsi="Times New Roman"/>
          <w:sz w:val="28"/>
          <w:szCs w:val="28"/>
        </w:rPr>
      </w:pPr>
      <w:r w:rsidRPr="00CE052C">
        <w:rPr>
          <w:rFonts w:ascii="Times New Roman" w:hAnsi="Times New Roman"/>
          <w:sz w:val="28"/>
          <w:szCs w:val="28"/>
        </w:rPr>
        <w:t>Джеймс Эмери — отец четверых детей. Он вырос в иммигрантской семье, где все очень много работали. По мере того как он рос, у него появилась потребность в достижениях и власти. Сейчас же он оказался на низкооплачиваемой, бесперспективной работе на конвейере в одной крупной производственной компании. Он уже не знал, как пережить очередной рабочий день, поэтому он начал мечтать на рабочем месте. Часто в день получки он заходил в бар напротив завода и обычно оставлял там уйму денег. На следующий день он испытывал не только похмелье, но и чувство стыда, поскольку понимал, что его жена не может свести концы с концами, а дети оказываются лишенными самых насущных вещей.</w:t>
      </w:r>
    </w:p>
    <w:p w:rsidR="005B77C5" w:rsidRPr="00CE052C" w:rsidRDefault="005B77C5" w:rsidP="005B77C5">
      <w:pPr>
        <w:shd w:val="clear" w:color="auto" w:fill="FFFFFF"/>
        <w:spacing w:before="5" w:line="360" w:lineRule="auto"/>
        <w:ind w:right="-27" w:firstLine="720"/>
        <w:jc w:val="both"/>
        <w:rPr>
          <w:rFonts w:ascii="Times New Roman" w:hAnsi="Times New Roman"/>
          <w:sz w:val="28"/>
          <w:szCs w:val="28"/>
        </w:rPr>
      </w:pPr>
      <w:r w:rsidRPr="00CE052C">
        <w:rPr>
          <w:rFonts w:ascii="Times New Roman" w:hAnsi="Times New Roman"/>
          <w:sz w:val="28"/>
          <w:szCs w:val="28"/>
        </w:rPr>
        <w:t xml:space="preserve">Он больше не мог с этим мириться. Сначала он подумывал обратиться за помощью и советом к своему начальнику, но, по правде говоря, он и сам-то себя не совсем понимал и, конечно же, не настолько хорошо знал начальника и доверял ему, чтобы открыто обсуждать с ним свои проблемы. Вместо этого он пошел к представителю профсоюза </w:t>
      </w:r>
      <w:r>
        <w:rPr>
          <w:rFonts w:ascii="Times New Roman" w:hAnsi="Times New Roman"/>
          <w:sz w:val="28"/>
          <w:szCs w:val="28"/>
        </w:rPr>
        <w:t>и</w:t>
      </w:r>
      <w:r w:rsidRPr="00CE052C">
        <w:rPr>
          <w:rFonts w:ascii="Times New Roman" w:hAnsi="Times New Roman"/>
          <w:sz w:val="28"/>
          <w:szCs w:val="28"/>
        </w:rPr>
        <w:t xml:space="preserve"> рассказал ему о своих финансовых проблемах и о том, как ненавидит ивою работу. Профсоюзный деятель ответил Джеймсу именно то, что тот хотел услышать: «Эта проклятая компания и есть источник всех твоих проблем. Такие условия работы не подходят даже для рабов, что же говорить о нас. Оплата ничтожна. Мы все должны понять, что надо держаться вместе, когда нынешний коллективный договор истечет, и получить то, чего мы заслуживаем — лучшие условия работы и больше денег».</w:t>
      </w:r>
    </w:p>
    <w:p w:rsidR="005B77C5" w:rsidRPr="00CE052C" w:rsidRDefault="005B77C5" w:rsidP="005B77C5">
      <w:pPr>
        <w:widowControl w:val="0"/>
        <w:numPr>
          <w:ilvl w:val="0"/>
          <w:numId w:val="13"/>
        </w:numPr>
        <w:shd w:val="clear" w:color="auto" w:fill="FFFFFF"/>
        <w:tabs>
          <w:tab w:val="left" w:pos="600"/>
        </w:tabs>
        <w:autoSpaceDE w:val="0"/>
        <w:autoSpaceDN w:val="0"/>
        <w:adjustRightInd w:val="0"/>
        <w:spacing w:after="0" w:line="360" w:lineRule="auto"/>
        <w:ind w:left="437" w:right="-27" w:firstLine="272"/>
        <w:rPr>
          <w:rFonts w:ascii="Times New Roman" w:hAnsi="Times New Roman"/>
          <w:spacing w:val="-16"/>
          <w:sz w:val="28"/>
          <w:szCs w:val="28"/>
        </w:rPr>
      </w:pPr>
      <w:r w:rsidRPr="00CE052C">
        <w:rPr>
          <w:rFonts w:ascii="Times New Roman" w:hAnsi="Times New Roman"/>
          <w:sz w:val="28"/>
          <w:szCs w:val="28"/>
        </w:rPr>
        <w:t>.Объясните поведение Джеймса с точки зрения модели фрустрации.</w:t>
      </w:r>
    </w:p>
    <w:p w:rsidR="005B77C5" w:rsidRPr="00CE052C" w:rsidRDefault="005B77C5" w:rsidP="005B77C5">
      <w:pPr>
        <w:widowControl w:val="0"/>
        <w:numPr>
          <w:ilvl w:val="0"/>
          <w:numId w:val="13"/>
        </w:numPr>
        <w:shd w:val="clear" w:color="auto" w:fill="FFFFFF"/>
        <w:tabs>
          <w:tab w:val="left" w:pos="600"/>
        </w:tabs>
        <w:autoSpaceDE w:val="0"/>
        <w:autoSpaceDN w:val="0"/>
        <w:adjustRightInd w:val="0"/>
        <w:spacing w:after="0" w:line="360" w:lineRule="auto"/>
        <w:ind w:right="-27" w:firstLine="720"/>
        <w:rPr>
          <w:rFonts w:ascii="Times New Roman" w:hAnsi="Times New Roman"/>
          <w:spacing w:val="-14"/>
          <w:sz w:val="28"/>
          <w:szCs w:val="28"/>
        </w:rPr>
      </w:pPr>
      <w:r w:rsidRPr="00CE052C">
        <w:rPr>
          <w:rFonts w:ascii="Times New Roman" w:hAnsi="Times New Roman"/>
          <w:sz w:val="28"/>
          <w:szCs w:val="28"/>
        </w:rPr>
        <w:t>.Приведите конкретный пример ролевого конфликта в описанной ситуации.</w:t>
      </w:r>
    </w:p>
    <w:p w:rsidR="005B77C5" w:rsidRPr="00CE052C" w:rsidRDefault="005B77C5" w:rsidP="005B77C5">
      <w:pPr>
        <w:shd w:val="clear" w:color="auto" w:fill="FFFFFF"/>
        <w:tabs>
          <w:tab w:val="left" w:pos="600"/>
        </w:tabs>
        <w:spacing w:line="360" w:lineRule="auto"/>
        <w:ind w:right="-27" w:firstLine="709"/>
        <w:jc w:val="both"/>
        <w:rPr>
          <w:rFonts w:ascii="Times New Roman" w:hAnsi="Times New Roman"/>
          <w:spacing w:val="-9"/>
          <w:sz w:val="28"/>
          <w:szCs w:val="28"/>
        </w:rPr>
      </w:pPr>
      <w:r w:rsidRPr="00CE052C">
        <w:rPr>
          <w:rFonts w:ascii="Times New Roman" w:hAnsi="Times New Roman"/>
          <w:sz w:val="28"/>
          <w:szCs w:val="28"/>
        </w:rPr>
        <w:t>3.Какая ячейка -окна Джохари» определяет взаимоотношения Джеймса с его начальником? С представителем профсоюза?</w:t>
      </w:r>
    </w:p>
    <w:p w:rsidR="005B77C5" w:rsidRPr="00CE052C" w:rsidRDefault="005B77C5" w:rsidP="005B77C5">
      <w:pPr>
        <w:shd w:val="clear" w:color="auto" w:fill="FFFFFF"/>
        <w:tabs>
          <w:tab w:val="left" w:pos="600"/>
        </w:tabs>
        <w:spacing w:line="360" w:lineRule="auto"/>
        <w:ind w:right="-27" w:firstLine="720"/>
        <w:jc w:val="both"/>
        <w:rPr>
          <w:rFonts w:ascii="Times New Roman" w:hAnsi="Times New Roman"/>
          <w:spacing w:val="-5"/>
          <w:sz w:val="28"/>
          <w:szCs w:val="28"/>
        </w:rPr>
      </w:pPr>
      <w:r w:rsidRPr="00CE052C">
        <w:rPr>
          <w:rFonts w:ascii="Times New Roman" w:hAnsi="Times New Roman"/>
          <w:sz w:val="28"/>
          <w:szCs w:val="28"/>
        </w:rPr>
        <w:t>4.Какую стратегию разрешения конфликта предлагает работник профсоюза? Согласны ли вы, что основные причины проблем, с которыми столкнулся Джеймс, заключаются в условиях и оплате труда? Почему?</w:t>
      </w:r>
    </w:p>
    <w:p w:rsidR="005B77C5" w:rsidRPr="00CE052C" w:rsidRDefault="005B77C5" w:rsidP="005B77C5">
      <w:pPr>
        <w:shd w:val="clear" w:color="auto" w:fill="FFFFFF"/>
        <w:spacing w:before="5" w:line="360" w:lineRule="auto"/>
        <w:ind w:right="-27" w:firstLine="720"/>
        <w:jc w:val="both"/>
        <w:rPr>
          <w:rFonts w:ascii="Times New Roman" w:hAnsi="Times New Roman"/>
          <w:sz w:val="28"/>
          <w:szCs w:val="28"/>
        </w:rPr>
      </w:pPr>
      <w:r w:rsidRPr="00CE052C">
        <w:rPr>
          <w:rFonts w:ascii="Times New Roman" w:hAnsi="Times New Roman"/>
          <w:sz w:val="28"/>
          <w:szCs w:val="28"/>
        </w:rPr>
        <w:t>5.Что можно сделать и можно ли вообще что-нибудь сделать, чтобы помочь таким  работникам, как Джеймс Эмери? Сформулируйте свой ответ в понятиях управления человеческими ресурсами.</w:t>
      </w:r>
    </w:p>
    <w:p w:rsidR="005B77C5" w:rsidRPr="00CE052C" w:rsidRDefault="005B77C5" w:rsidP="005B77C5">
      <w:pPr>
        <w:shd w:val="clear" w:color="auto" w:fill="FFFFFF"/>
        <w:tabs>
          <w:tab w:val="left" w:pos="709"/>
        </w:tabs>
        <w:spacing w:before="5" w:line="360" w:lineRule="auto"/>
        <w:ind w:left="709" w:right="-27"/>
        <w:jc w:val="both"/>
        <w:rPr>
          <w:rFonts w:ascii="Times New Roman" w:hAnsi="Times New Roman"/>
          <w:spacing w:val="-9"/>
          <w:sz w:val="28"/>
          <w:szCs w:val="28"/>
        </w:rPr>
      </w:pPr>
      <w:r w:rsidRPr="00CE052C">
        <w:rPr>
          <w:rFonts w:ascii="Times New Roman" w:hAnsi="Times New Roman"/>
          <w:sz w:val="28"/>
          <w:szCs w:val="28"/>
        </w:rPr>
        <w:t>Решение:</w:t>
      </w:r>
    </w:p>
    <w:p w:rsidR="005B77C5" w:rsidRPr="00CE052C" w:rsidRDefault="005B77C5" w:rsidP="005B77C5">
      <w:pPr>
        <w:spacing w:line="360" w:lineRule="auto"/>
        <w:ind w:firstLine="708"/>
        <w:jc w:val="both"/>
        <w:rPr>
          <w:rFonts w:ascii="Times New Roman" w:hAnsi="Times New Roman"/>
          <w:sz w:val="28"/>
          <w:szCs w:val="28"/>
        </w:rPr>
      </w:pPr>
      <w:r w:rsidRPr="00CE052C">
        <w:rPr>
          <w:rFonts w:ascii="Times New Roman" w:hAnsi="Times New Roman"/>
          <w:sz w:val="28"/>
          <w:szCs w:val="28"/>
        </w:rPr>
        <w:t>1. С точки зрения модели фрустрации поведение Джеймса объясняется следующим образом, так как Фрустрация (лат. frustratio — «обман», «неудача», «тщетное ожидание», «расстройство замыслов») — психическое состояние, возникающее в ситуации реальной или предполагаемой невозможности удовлетворения тех или иных потребностей, то Джеймс начал пить, потому что его потребности в достижениях и власти были блокированы в связи с тем, что он оказался на низкооплачиваемой бесперспективной должности.</w:t>
      </w:r>
    </w:p>
    <w:p w:rsidR="005B77C5" w:rsidRPr="00CE052C" w:rsidRDefault="005B77C5" w:rsidP="005B77C5">
      <w:pPr>
        <w:spacing w:line="360" w:lineRule="auto"/>
        <w:ind w:firstLine="708"/>
        <w:jc w:val="both"/>
        <w:rPr>
          <w:rFonts w:ascii="Times New Roman" w:hAnsi="Times New Roman"/>
          <w:sz w:val="28"/>
          <w:szCs w:val="28"/>
        </w:rPr>
      </w:pPr>
      <w:r w:rsidRPr="00CE052C">
        <w:rPr>
          <w:rFonts w:ascii="Times New Roman" w:hAnsi="Times New Roman"/>
          <w:sz w:val="28"/>
          <w:szCs w:val="28"/>
        </w:rPr>
        <w:t xml:space="preserve">2. Внутри личностные конфликты, связанные с работой в организации, могут принимать различные формы. Одна из наиболее распространенных форм — это ролевой конфликт, когда различные роли человека предъявляют к нему противоречивые требования. </w:t>
      </w:r>
    </w:p>
    <w:p w:rsidR="005B77C5" w:rsidRPr="00CE052C" w:rsidRDefault="005B77C5" w:rsidP="005B77C5">
      <w:pPr>
        <w:spacing w:line="360" w:lineRule="auto"/>
        <w:ind w:firstLine="708"/>
        <w:jc w:val="both"/>
        <w:rPr>
          <w:rFonts w:ascii="Times New Roman" w:hAnsi="Times New Roman"/>
          <w:sz w:val="28"/>
          <w:szCs w:val="28"/>
        </w:rPr>
      </w:pPr>
      <w:r w:rsidRPr="00CE052C">
        <w:rPr>
          <w:rFonts w:ascii="Times New Roman" w:hAnsi="Times New Roman"/>
          <w:sz w:val="28"/>
          <w:szCs w:val="28"/>
        </w:rPr>
        <w:t>В описанной ситуации ролевым конфликтом является рассогласование личных потребностей Джеймса с требованиями производства. И то, что он сначала пропивал большую часть зарплаты, а после он понимал, что его семье от этого станет ещё тяжелее.</w:t>
      </w:r>
    </w:p>
    <w:p w:rsidR="005B77C5" w:rsidRPr="00CE052C" w:rsidRDefault="005B77C5" w:rsidP="005B77C5">
      <w:pPr>
        <w:tabs>
          <w:tab w:val="left" w:pos="0"/>
        </w:tabs>
        <w:spacing w:line="360" w:lineRule="auto"/>
        <w:jc w:val="both"/>
        <w:rPr>
          <w:rFonts w:ascii="Times New Roman" w:hAnsi="Times New Roman"/>
          <w:sz w:val="28"/>
          <w:szCs w:val="28"/>
        </w:rPr>
      </w:pPr>
      <w:r w:rsidRPr="00CE052C">
        <w:rPr>
          <w:rFonts w:ascii="Times New Roman" w:hAnsi="Times New Roman"/>
          <w:sz w:val="28"/>
          <w:szCs w:val="28"/>
        </w:rPr>
        <w:tab/>
        <w:t xml:space="preserve">3 Взаимоотношения Джеймса с его начальником определяет ячейка «окна Джохари» под названием « неизвестное «Я», а с представителем профсоюза «Слепое «я». </w:t>
      </w:r>
    </w:p>
    <w:p w:rsidR="005B77C5" w:rsidRPr="00CE052C" w:rsidRDefault="005B77C5" w:rsidP="005B77C5">
      <w:pPr>
        <w:tabs>
          <w:tab w:val="left" w:pos="0"/>
        </w:tabs>
        <w:spacing w:line="360" w:lineRule="auto"/>
        <w:jc w:val="both"/>
        <w:rPr>
          <w:rFonts w:ascii="Times New Roman" w:hAnsi="Times New Roman"/>
          <w:sz w:val="28"/>
          <w:szCs w:val="28"/>
        </w:rPr>
      </w:pPr>
      <w:r w:rsidRPr="00CE052C">
        <w:rPr>
          <w:rFonts w:ascii="Times New Roman" w:hAnsi="Times New Roman"/>
          <w:sz w:val="28"/>
          <w:szCs w:val="28"/>
        </w:rPr>
        <w:tab/>
        <w:t>4 Работник профсоюза предложил стратегию разрешения конфликта «Соперничество», что означает – навязывание другой стороне предпочтительного для одной стороны решения. Данная стратегия ущербна при решении проблем, т. к. не дает оппоненту возможности реализовать (в какой-либо мере) свои интересы. Эта стратегия оправдана: явной конструктивности предлагаемого одним из оппонентов решения, выгодности результата для всей группы, отсутствия времени. Соперничество целесообразно в экстремальных  ситуациях и при высокой вероятности опасных последствий.</w:t>
      </w:r>
    </w:p>
    <w:p w:rsidR="005B77C5" w:rsidRPr="00CE052C" w:rsidRDefault="005B77C5" w:rsidP="005B77C5">
      <w:pPr>
        <w:tabs>
          <w:tab w:val="left" w:pos="0"/>
        </w:tabs>
        <w:spacing w:line="360" w:lineRule="auto"/>
        <w:jc w:val="both"/>
        <w:rPr>
          <w:rFonts w:ascii="Times New Roman" w:hAnsi="Times New Roman"/>
          <w:sz w:val="28"/>
          <w:szCs w:val="28"/>
        </w:rPr>
      </w:pPr>
      <w:r>
        <w:rPr>
          <w:rFonts w:ascii="Times New Roman" w:hAnsi="Times New Roman"/>
          <w:sz w:val="28"/>
          <w:szCs w:val="28"/>
        </w:rPr>
        <w:tab/>
        <w:t>Я не согласен</w:t>
      </w:r>
      <w:r w:rsidRPr="00CE052C">
        <w:rPr>
          <w:rFonts w:ascii="Times New Roman" w:hAnsi="Times New Roman"/>
          <w:sz w:val="28"/>
          <w:szCs w:val="28"/>
        </w:rPr>
        <w:t>, что основные причины проблем, с которыми столкнулся Джеймс, заключаются в условиях труда и оплате труда, я считаю, что так же проблемы Джеймса оставались неразрешенными из-за его слабой силы воли и малой веры в себя. Он ждал помощи от других, в то время как сам не прилагал к этому никаких усилий и окружающим в частности работнику профсоюза оставалось только посочувствовать ему.</w:t>
      </w:r>
    </w:p>
    <w:p w:rsidR="005B77C5" w:rsidRPr="00CE052C" w:rsidRDefault="005B77C5" w:rsidP="005B77C5">
      <w:pPr>
        <w:spacing w:line="360" w:lineRule="auto"/>
        <w:ind w:firstLine="708"/>
        <w:jc w:val="both"/>
        <w:rPr>
          <w:rFonts w:ascii="Times New Roman" w:hAnsi="Times New Roman"/>
          <w:sz w:val="28"/>
          <w:szCs w:val="28"/>
        </w:rPr>
      </w:pPr>
      <w:r w:rsidRPr="00CE052C">
        <w:rPr>
          <w:rFonts w:ascii="Times New Roman" w:hAnsi="Times New Roman"/>
          <w:sz w:val="28"/>
          <w:szCs w:val="28"/>
        </w:rPr>
        <w:t xml:space="preserve">5. С точки зрения управления человеческими ресурсами, Джеймсу можно помочь, дав ему право самостоятельно принимать решения по поводу планирования своей трудовой деятельности, ритму работы, технологии решения задач и т.д. Такой способ управления называется Партисипативный. С точки зрения этой методологии управления человеческими ресурсами работники из объекта управления превращаются в субъект управления, который самостоятельно решает проблемы развития организации. На основе самоуправления работник может реализовать свои потребности в самовыражении, признании и соучастии, а предприятие достигает высокой производительности труда и качества продукции. </w:t>
      </w:r>
    </w:p>
    <w:p w:rsidR="00724039" w:rsidRPr="00CE052C" w:rsidRDefault="005B77C5" w:rsidP="00724039">
      <w:pPr>
        <w:spacing w:line="360" w:lineRule="auto"/>
        <w:ind w:left="360"/>
        <w:jc w:val="both"/>
        <w:rPr>
          <w:rFonts w:ascii="Times New Roman" w:hAnsi="Times New Roman"/>
          <w:sz w:val="28"/>
          <w:szCs w:val="28"/>
        </w:rPr>
      </w:pPr>
      <w:r>
        <w:rPr>
          <w:rFonts w:ascii="Times New Roman" w:hAnsi="Times New Roman"/>
          <w:sz w:val="28"/>
          <w:szCs w:val="28"/>
        </w:rPr>
        <w:br w:type="page"/>
      </w:r>
      <w:r w:rsidR="00B7489E" w:rsidRPr="00CE052C">
        <w:rPr>
          <w:rFonts w:ascii="Times New Roman" w:hAnsi="Times New Roman"/>
          <w:sz w:val="28"/>
          <w:szCs w:val="28"/>
        </w:rPr>
        <w:t>ЗАДАЧИ:</w:t>
      </w:r>
    </w:p>
    <w:p w:rsidR="00724039" w:rsidRPr="00CE052C" w:rsidRDefault="00E1622B" w:rsidP="00724039">
      <w:pPr>
        <w:numPr>
          <w:ilvl w:val="0"/>
          <w:numId w:val="12"/>
        </w:numPr>
        <w:spacing w:after="0" w:line="360" w:lineRule="auto"/>
        <w:jc w:val="both"/>
        <w:rPr>
          <w:rFonts w:ascii="Times New Roman" w:hAnsi="Times New Roman"/>
          <w:sz w:val="28"/>
          <w:szCs w:val="28"/>
        </w:rPr>
      </w:pPr>
      <w:r w:rsidRPr="00CE052C">
        <w:rPr>
          <w:rFonts w:ascii="Times New Roman" w:hAnsi="Times New Roman"/>
          <w:sz w:val="28"/>
          <w:szCs w:val="28"/>
        </w:rPr>
        <w:t>На основе примера формулирования ключевой цели, поставленной перед функциональной подсистемой «маркетинг», поставте цели перед остальными подсистемами.</w:t>
      </w:r>
    </w:p>
    <w:p w:rsidR="00724039" w:rsidRPr="00CE052C" w:rsidRDefault="005E036A" w:rsidP="00724039">
      <w:pPr>
        <w:spacing w:line="360" w:lineRule="auto"/>
        <w:ind w:left="360"/>
        <w:jc w:val="right"/>
        <w:rPr>
          <w:rFonts w:ascii="Times New Roman" w:hAnsi="Times New Roman"/>
          <w:sz w:val="28"/>
          <w:szCs w:val="28"/>
        </w:rPr>
      </w:pPr>
      <w:r>
        <w:rPr>
          <w:rFonts w:ascii="Times New Roman" w:hAnsi="Times New Roman"/>
          <w:sz w:val="28"/>
          <w:szCs w:val="28"/>
        </w:rPr>
        <w:t>Таблица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724039" w:rsidRPr="00540C4C" w:rsidTr="00540C4C">
        <w:tc>
          <w:tcPr>
            <w:tcW w:w="4785" w:type="dxa"/>
          </w:tcPr>
          <w:p w:rsidR="00724039" w:rsidRPr="00540C4C" w:rsidRDefault="00724039" w:rsidP="00540C4C">
            <w:pPr>
              <w:spacing w:line="240" w:lineRule="auto"/>
              <w:jc w:val="both"/>
              <w:rPr>
                <w:rFonts w:ascii="Times New Roman" w:hAnsi="Times New Roman"/>
                <w:sz w:val="28"/>
                <w:szCs w:val="28"/>
              </w:rPr>
            </w:pPr>
            <w:r w:rsidRPr="00540C4C">
              <w:rPr>
                <w:rFonts w:ascii="Times New Roman" w:hAnsi="Times New Roman"/>
                <w:sz w:val="28"/>
                <w:szCs w:val="28"/>
              </w:rPr>
              <w:t>Функциональная подсистема</w:t>
            </w:r>
          </w:p>
        </w:tc>
        <w:tc>
          <w:tcPr>
            <w:tcW w:w="4786" w:type="dxa"/>
          </w:tcPr>
          <w:p w:rsidR="00724039" w:rsidRPr="00540C4C" w:rsidRDefault="00724039" w:rsidP="00540C4C">
            <w:pPr>
              <w:tabs>
                <w:tab w:val="left" w:pos="1170"/>
              </w:tabs>
              <w:spacing w:line="240" w:lineRule="auto"/>
              <w:jc w:val="both"/>
              <w:rPr>
                <w:rFonts w:ascii="Times New Roman" w:hAnsi="Times New Roman"/>
                <w:sz w:val="28"/>
                <w:szCs w:val="28"/>
              </w:rPr>
            </w:pPr>
            <w:r w:rsidRPr="00540C4C">
              <w:rPr>
                <w:rFonts w:ascii="Times New Roman" w:hAnsi="Times New Roman"/>
                <w:sz w:val="28"/>
                <w:szCs w:val="28"/>
              </w:rPr>
              <w:tab/>
              <w:t>Ключевая цель</w:t>
            </w:r>
          </w:p>
        </w:tc>
      </w:tr>
      <w:tr w:rsidR="00724039" w:rsidRPr="00540C4C" w:rsidTr="00540C4C">
        <w:tc>
          <w:tcPr>
            <w:tcW w:w="4785" w:type="dxa"/>
          </w:tcPr>
          <w:p w:rsidR="00724039" w:rsidRPr="00540C4C" w:rsidRDefault="00724039" w:rsidP="00540C4C">
            <w:pPr>
              <w:spacing w:line="240" w:lineRule="auto"/>
              <w:jc w:val="both"/>
              <w:rPr>
                <w:rFonts w:ascii="Times New Roman" w:hAnsi="Times New Roman"/>
                <w:sz w:val="28"/>
                <w:szCs w:val="28"/>
              </w:rPr>
            </w:pPr>
            <w:r w:rsidRPr="00540C4C">
              <w:rPr>
                <w:rFonts w:ascii="Times New Roman" w:hAnsi="Times New Roman"/>
                <w:sz w:val="28"/>
                <w:szCs w:val="28"/>
              </w:rPr>
              <w:t>Маркетинг</w:t>
            </w:r>
          </w:p>
        </w:tc>
        <w:tc>
          <w:tcPr>
            <w:tcW w:w="4786" w:type="dxa"/>
          </w:tcPr>
          <w:p w:rsidR="00724039" w:rsidRPr="00540C4C" w:rsidRDefault="00724039" w:rsidP="00540C4C">
            <w:pPr>
              <w:spacing w:line="240" w:lineRule="auto"/>
              <w:jc w:val="both"/>
              <w:rPr>
                <w:rFonts w:ascii="Times New Roman" w:hAnsi="Times New Roman"/>
                <w:sz w:val="28"/>
                <w:szCs w:val="28"/>
              </w:rPr>
            </w:pPr>
            <w:r w:rsidRPr="00540C4C">
              <w:rPr>
                <w:rFonts w:ascii="Times New Roman" w:hAnsi="Times New Roman"/>
                <w:sz w:val="28"/>
                <w:szCs w:val="28"/>
              </w:rPr>
              <w:t>Выйти на первое место по продаже продукции определённого вида</w:t>
            </w:r>
          </w:p>
        </w:tc>
      </w:tr>
      <w:tr w:rsidR="00724039" w:rsidRPr="00540C4C" w:rsidTr="00540C4C">
        <w:tc>
          <w:tcPr>
            <w:tcW w:w="4785" w:type="dxa"/>
          </w:tcPr>
          <w:p w:rsidR="00724039" w:rsidRPr="00540C4C" w:rsidRDefault="00724039" w:rsidP="00540C4C">
            <w:pPr>
              <w:spacing w:line="240" w:lineRule="auto"/>
              <w:jc w:val="both"/>
              <w:rPr>
                <w:rFonts w:ascii="Times New Roman" w:hAnsi="Times New Roman"/>
                <w:sz w:val="28"/>
                <w:szCs w:val="28"/>
              </w:rPr>
            </w:pPr>
            <w:r w:rsidRPr="00540C4C">
              <w:rPr>
                <w:rFonts w:ascii="Times New Roman" w:hAnsi="Times New Roman"/>
                <w:sz w:val="28"/>
                <w:szCs w:val="28"/>
              </w:rPr>
              <w:t>Производство</w:t>
            </w:r>
          </w:p>
        </w:tc>
        <w:tc>
          <w:tcPr>
            <w:tcW w:w="4786" w:type="dxa"/>
          </w:tcPr>
          <w:p w:rsidR="00D707D1" w:rsidRPr="00540C4C" w:rsidRDefault="00724039" w:rsidP="00540C4C">
            <w:pPr>
              <w:spacing w:line="240" w:lineRule="auto"/>
              <w:jc w:val="both"/>
              <w:rPr>
                <w:rFonts w:ascii="Times New Roman" w:hAnsi="Times New Roman"/>
                <w:sz w:val="28"/>
                <w:szCs w:val="28"/>
              </w:rPr>
            </w:pPr>
            <w:r w:rsidRPr="00540C4C">
              <w:rPr>
                <w:rFonts w:ascii="Times New Roman" w:hAnsi="Times New Roman"/>
                <w:sz w:val="28"/>
                <w:szCs w:val="28"/>
              </w:rPr>
              <w:t xml:space="preserve"> </w:t>
            </w:r>
            <w:r w:rsidR="00D707D1" w:rsidRPr="00540C4C">
              <w:rPr>
                <w:rFonts w:ascii="Times New Roman" w:hAnsi="Times New Roman"/>
                <w:sz w:val="28"/>
                <w:szCs w:val="28"/>
              </w:rPr>
              <w:t>В течении года собрать 30 серверов с браком не более 3%</w:t>
            </w:r>
          </w:p>
          <w:p w:rsidR="00724039" w:rsidRPr="00540C4C" w:rsidRDefault="00D707D1" w:rsidP="00540C4C">
            <w:pPr>
              <w:spacing w:line="240" w:lineRule="auto"/>
              <w:jc w:val="both"/>
              <w:rPr>
                <w:rFonts w:ascii="Times New Roman" w:hAnsi="Times New Roman"/>
                <w:sz w:val="28"/>
                <w:szCs w:val="28"/>
              </w:rPr>
            </w:pPr>
            <w:r w:rsidRPr="00540C4C">
              <w:rPr>
                <w:rFonts w:ascii="Times New Roman" w:hAnsi="Times New Roman"/>
                <w:sz w:val="28"/>
                <w:szCs w:val="28"/>
              </w:rPr>
              <w:t>Ввести новые мощности в бизнес единице по сборке серверов</w:t>
            </w:r>
          </w:p>
        </w:tc>
      </w:tr>
      <w:tr w:rsidR="00724039" w:rsidRPr="00540C4C" w:rsidTr="00540C4C">
        <w:tc>
          <w:tcPr>
            <w:tcW w:w="4785" w:type="dxa"/>
          </w:tcPr>
          <w:p w:rsidR="00724039" w:rsidRPr="00540C4C" w:rsidRDefault="00724039" w:rsidP="00540C4C">
            <w:pPr>
              <w:spacing w:line="240" w:lineRule="auto"/>
              <w:jc w:val="both"/>
              <w:rPr>
                <w:rFonts w:ascii="Times New Roman" w:hAnsi="Times New Roman"/>
                <w:sz w:val="28"/>
                <w:szCs w:val="28"/>
              </w:rPr>
            </w:pPr>
            <w:r w:rsidRPr="00540C4C">
              <w:rPr>
                <w:rFonts w:ascii="Times New Roman" w:hAnsi="Times New Roman"/>
                <w:sz w:val="28"/>
                <w:szCs w:val="28"/>
              </w:rPr>
              <w:t xml:space="preserve">Финансы </w:t>
            </w:r>
          </w:p>
        </w:tc>
        <w:tc>
          <w:tcPr>
            <w:tcW w:w="4786" w:type="dxa"/>
          </w:tcPr>
          <w:p w:rsidR="00724039" w:rsidRPr="00540C4C" w:rsidRDefault="00D707D1" w:rsidP="00540C4C">
            <w:pPr>
              <w:spacing w:line="240" w:lineRule="auto"/>
              <w:jc w:val="both"/>
              <w:rPr>
                <w:rFonts w:ascii="Times New Roman" w:hAnsi="Times New Roman"/>
                <w:sz w:val="28"/>
                <w:szCs w:val="28"/>
              </w:rPr>
            </w:pPr>
            <w:r w:rsidRPr="00540C4C">
              <w:rPr>
                <w:rFonts w:ascii="Times New Roman" w:hAnsi="Times New Roman"/>
                <w:sz w:val="28"/>
                <w:szCs w:val="28"/>
              </w:rPr>
              <w:t>Повысить рентабельность продукции и увеличить оборотный капитал.</w:t>
            </w:r>
            <w:r w:rsidR="00724039" w:rsidRPr="00540C4C">
              <w:rPr>
                <w:rFonts w:ascii="Times New Roman" w:hAnsi="Times New Roman"/>
                <w:sz w:val="28"/>
                <w:szCs w:val="28"/>
              </w:rPr>
              <w:t xml:space="preserve"> </w:t>
            </w:r>
          </w:p>
        </w:tc>
      </w:tr>
      <w:tr w:rsidR="00724039" w:rsidRPr="00540C4C" w:rsidTr="00540C4C">
        <w:tc>
          <w:tcPr>
            <w:tcW w:w="4785" w:type="dxa"/>
          </w:tcPr>
          <w:p w:rsidR="00724039" w:rsidRPr="00540C4C" w:rsidRDefault="00724039" w:rsidP="00540C4C">
            <w:pPr>
              <w:spacing w:line="240" w:lineRule="auto"/>
              <w:jc w:val="both"/>
              <w:rPr>
                <w:rFonts w:ascii="Times New Roman" w:hAnsi="Times New Roman"/>
                <w:sz w:val="28"/>
                <w:szCs w:val="28"/>
              </w:rPr>
            </w:pPr>
            <w:r w:rsidRPr="00540C4C">
              <w:rPr>
                <w:rFonts w:ascii="Times New Roman" w:hAnsi="Times New Roman"/>
                <w:sz w:val="28"/>
                <w:szCs w:val="28"/>
              </w:rPr>
              <w:t>Персонал</w:t>
            </w:r>
          </w:p>
        </w:tc>
        <w:tc>
          <w:tcPr>
            <w:tcW w:w="4786" w:type="dxa"/>
          </w:tcPr>
          <w:p w:rsidR="00724039" w:rsidRPr="00540C4C" w:rsidRDefault="00D707D1" w:rsidP="00540C4C">
            <w:pPr>
              <w:spacing w:line="240" w:lineRule="auto"/>
              <w:jc w:val="both"/>
              <w:rPr>
                <w:rFonts w:ascii="Times New Roman" w:hAnsi="Times New Roman"/>
                <w:sz w:val="28"/>
                <w:szCs w:val="28"/>
              </w:rPr>
            </w:pPr>
            <w:r w:rsidRPr="00540C4C">
              <w:rPr>
                <w:rFonts w:ascii="Times New Roman" w:hAnsi="Times New Roman"/>
                <w:sz w:val="28"/>
                <w:szCs w:val="28"/>
              </w:rPr>
              <w:t>Принять на работу 14 новых сотрудников.</w:t>
            </w:r>
          </w:p>
          <w:p w:rsidR="00D707D1" w:rsidRPr="00540C4C" w:rsidRDefault="00D707D1" w:rsidP="00540C4C">
            <w:pPr>
              <w:spacing w:line="240" w:lineRule="auto"/>
              <w:jc w:val="both"/>
              <w:rPr>
                <w:rFonts w:ascii="Times New Roman" w:hAnsi="Times New Roman"/>
                <w:sz w:val="28"/>
                <w:szCs w:val="28"/>
              </w:rPr>
            </w:pPr>
            <w:r w:rsidRPr="00540C4C">
              <w:rPr>
                <w:rFonts w:ascii="Times New Roman" w:hAnsi="Times New Roman"/>
                <w:sz w:val="28"/>
                <w:szCs w:val="28"/>
              </w:rPr>
              <w:t>5 сотрудников отправить на курсы повышения квалификации “</w:t>
            </w:r>
            <w:r w:rsidRPr="00540C4C">
              <w:rPr>
                <w:rFonts w:ascii="Times New Roman" w:hAnsi="Times New Roman"/>
                <w:sz w:val="28"/>
                <w:szCs w:val="28"/>
                <w:lang w:val="en-US"/>
              </w:rPr>
              <w:t>Cisco</w:t>
            </w:r>
            <w:r w:rsidRPr="00540C4C">
              <w:rPr>
                <w:rFonts w:ascii="Times New Roman" w:hAnsi="Times New Roman"/>
                <w:sz w:val="28"/>
                <w:szCs w:val="28"/>
              </w:rPr>
              <w:t>” с затратами 4000$ на каждого сотрудника.</w:t>
            </w:r>
          </w:p>
        </w:tc>
      </w:tr>
      <w:tr w:rsidR="00724039" w:rsidRPr="00540C4C" w:rsidTr="00540C4C">
        <w:tc>
          <w:tcPr>
            <w:tcW w:w="4785" w:type="dxa"/>
          </w:tcPr>
          <w:p w:rsidR="00724039" w:rsidRPr="00540C4C" w:rsidRDefault="00724039" w:rsidP="00540C4C">
            <w:pPr>
              <w:spacing w:line="240" w:lineRule="auto"/>
              <w:jc w:val="both"/>
              <w:rPr>
                <w:rFonts w:ascii="Times New Roman" w:hAnsi="Times New Roman"/>
                <w:sz w:val="28"/>
                <w:szCs w:val="28"/>
              </w:rPr>
            </w:pPr>
            <w:r w:rsidRPr="00540C4C">
              <w:rPr>
                <w:rFonts w:ascii="Times New Roman" w:hAnsi="Times New Roman"/>
                <w:sz w:val="28"/>
                <w:szCs w:val="28"/>
              </w:rPr>
              <w:t>Менеджмент</w:t>
            </w:r>
          </w:p>
        </w:tc>
        <w:tc>
          <w:tcPr>
            <w:tcW w:w="4786" w:type="dxa"/>
          </w:tcPr>
          <w:p w:rsidR="00724039" w:rsidRPr="00540C4C" w:rsidRDefault="00E1622B" w:rsidP="00540C4C">
            <w:pPr>
              <w:tabs>
                <w:tab w:val="right" w:pos="4570"/>
              </w:tabs>
              <w:spacing w:line="240" w:lineRule="auto"/>
              <w:jc w:val="both"/>
              <w:rPr>
                <w:rFonts w:ascii="Times New Roman" w:hAnsi="Times New Roman"/>
                <w:sz w:val="28"/>
                <w:szCs w:val="28"/>
              </w:rPr>
            </w:pPr>
            <w:r w:rsidRPr="00540C4C">
              <w:rPr>
                <w:rFonts w:ascii="Times New Roman" w:hAnsi="Times New Roman"/>
                <w:sz w:val="28"/>
                <w:szCs w:val="28"/>
              </w:rPr>
              <w:t>Провести плановую аттестацию</w:t>
            </w:r>
            <w:r w:rsidR="00D707D1" w:rsidRPr="00540C4C">
              <w:rPr>
                <w:rFonts w:ascii="Times New Roman" w:hAnsi="Times New Roman"/>
                <w:sz w:val="28"/>
                <w:szCs w:val="28"/>
              </w:rPr>
              <w:t>. Принять нового менеджера со стажем работы не менее 3 лет.</w:t>
            </w:r>
            <w:r w:rsidRPr="00540C4C">
              <w:rPr>
                <w:rFonts w:ascii="Times New Roman" w:hAnsi="Times New Roman"/>
                <w:sz w:val="28"/>
                <w:szCs w:val="28"/>
              </w:rPr>
              <w:tab/>
            </w:r>
          </w:p>
        </w:tc>
      </w:tr>
      <w:tr w:rsidR="00724039" w:rsidRPr="00540C4C" w:rsidTr="00540C4C">
        <w:trPr>
          <w:trHeight w:val="1340"/>
        </w:trPr>
        <w:tc>
          <w:tcPr>
            <w:tcW w:w="4785" w:type="dxa"/>
          </w:tcPr>
          <w:p w:rsidR="00724039" w:rsidRPr="00540C4C" w:rsidRDefault="00724039" w:rsidP="00540C4C">
            <w:pPr>
              <w:spacing w:line="240" w:lineRule="auto"/>
              <w:jc w:val="both"/>
              <w:rPr>
                <w:rFonts w:ascii="Times New Roman" w:hAnsi="Times New Roman"/>
                <w:sz w:val="28"/>
                <w:szCs w:val="28"/>
              </w:rPr>
            </w:pPr>
            <w:r w:rsidRPr="00540C4C">
              <w:rPr>
                <w:rFonts w:ascii="Times New Roman" w:hAnsi="Times New Roman"/>
                <w:sz w:val="28"/>
                <w:szCs w:val="28"/>
              </w:rPr>
              <w:t>Планирование</w:t>
            </w:r>
          </w:p>
        </w:tc>
        <w:tc>
          <w:tcPr>
            <w:tcW w:w="4786" w:type="dxa"/>
          </w:tcPr>
          <w:p w:rsidR="00724039" w:rsidRPr="00540C4C" w:rsidRDefault="00724039" w:rsidP="00540C4C">
            <w:pPr>
              <w:spacing w:line="240" w:lineRule="auto"/>
              <w:jc w:val="both"/>
              <w:rPr>
                <w:rFonts w:ascii="Times New Roman" w:hAnsi="Times New Roman"/>
                <w:sz w:val="28"/>
                <w:szCs w:val="28"/>
              </w:rPr>
            </w:pPr>
            <w:r w:rsidRPr="00540C4C">
              <w:rPr>
                <w:rFonts w:ascii="Times New Roman" w:hAnsi="Times New Roman"/>
                <w:sz w:val="28"/>
                <w:szCs w:val="28"/>
              </w:rPr>
              <w:t>Со следующего года перейти на систему УПЦ, ликвидировать плановый отдел и передать работников в бизнес единицы.</w:t>
            </w:r>
          </w:p>
          <w:p w:rsidR="00D707D1" w:rsidRPr="00540C4C" w:rsidRDefault="00D707D1" w:rsidP="00540C4C">
            <w:pPr>
              <w:spacing w:line="240" w:lineRule="auto"/>
              <w:jc w:val="both"/>
              <w:rPr>
                <w:rFonts w:ascii="Times New Roman" w:hAnsi="Times New Roman"/>
                <w:sz w:val="28"/>
                <w:szCs w:val="28"/>
              </w:rPr>
            </w:pPr>
          </w:p>
        </w:tc>
      </w:tr>
      <w:tr w:rsidR="00724039" w:rsidRPr="00540C4C" w:rsidTr="00540C4C">
        <w:tc>
          <w:tcPr>
            <w:tcW w:w="4785" w:type="dxa"/>
          </w:tcPr>
          <w:p w:rsidR="00724039" w:rsidRPr="00540C4C" w:rsidRDefault="00724039" w:rsidP="00540C4C">
            <w:pPr>
              <w:spacing w:line="240" w:lineRule="auto"/>
              <w:jc w:val="both"/>
              <w:rPr>
                <w:rFonts w:ascii="Times New Roman" w:hAnsi="Times New Roman"/>
                <w:sz w:val="28"/>
                <w:szCs w:val="28"/>
              </w:rPr>
            </w:pPr>
            <w:r w:rsidRPr="00540C4C">
              <w:rPr>
                <w:rFonts w:ascii="Times New Roman" w:hAnsi="Times New Roman"/>
                <w:sz w:val="28"/>
                <w:szCs w:val="28"/>
              </w:rPr>
              <w:t>Учёт</w:t>
            </w:r>
          </w:p>
        </w:tc>
        <w:tc>
          <w:tcPr>
            <w:tcW w:w="4786" w:type="dxa"/>
          </w:tcPr>
          <w:p w:rsidR="00724039" w:rsidRPr="00540C4C" w:rsidRDefault="00724039" w:rsidP="00540C4C">
            <w:pPr>
              <w:spacing w:line="240" w:lineRule="auto"/>
              <w:jc w:val="both"/>
              <w:rPr>
                <w:rFonts w:ascii="Times New Roman" w:hAnsi="Times New Roman"/>
                <w:sz w:val="28"/>
                <w:szCs w:val="28"/>
              </w:rPr>
            </w:pPr>
            <w:r w:rsidRPr="00540C4C">
              <w:rPr>
                <w:rFonts w:ascii="Times New Roman" w:hAnsi="Times New Roman"/>
                <w:sz w:val="28"/>
                <w:szCs w:val="28"/>
              </w:rPr>
              <w:t xml:space="preserve">В управленческом учёте внедрить систему КСВД и разработать цели показателей </w:t>
            </w:r>
            <w:r w:rsidR="00E1622B" w:rsidRPr="00540C4C">
              <w:rPr>
                <w:rFonts w:ascii="Times New Roman" w:hAnsi="Times New Roman"/>
                <w:sz w:val="28"/>
                <w:szCs w:val="28"/>
              </w:rPr>
              <w:t>действия</w:t>
            </w:r>
            <w:r w:rsidRPr="00540C4C">
              <w:rPr>
                <w:rFonts w:ascii="Times New Roman" w:hAnsi="Times New Roman"/>
                <w:sz w:val="28"/>
                <w:szCs w:val="28"/>
              </w:rPr>
              <w:t xml:space="preserve"> и результаты для всех 4-х факторов сбалансированной системы показателей контроля.</w:t>
            </w:r>
          </w:p>
        </w:tc>
      </w:tr>
      <w:tr w:rsidR="00724039" w:rsidRPr="00540C4C" w:rsidTr="00540C4C">
        <w:tc>
          <w:tcPr>
            <w:tcW w:w="4785" w:type="dxa"/>
          </w:tcPr>
          <w:p w:rsidR="00724039" w:rsidRPr="00540C4C" w:rsidRDefault="00724039" w:rsidP="00540C4C">
            <w:pPr>
              <w:spacing w:line="240" w:lineRule="auto"/>
              <w:jc w:val="both"/>
              <w:rPr>
                <w:rFonts w:ascii="Times New Roman" w:hAnsi="Times New Roman"/>
                <w:sz w:val="28"/>
                <w:szCs w:val="28"/>
              </w:rPr>
            </w:pPr>
            <w:r w:rsidRPr="00540C4C">
              <w:rPr>
                <w:rFonts w:ascii="Times New Roman" w:hAnsi="Times New Roman"/>
                <w:sz w:val="28"/>
                <w:szCs w:val="28"/>
              </w:rPr>
              <w:t>Инновации</w:t>
            </w:r>
          </w:p>
        </w:tc>
        <w:tc>
          <w:tcPr>
            <w:tcW w:w="4786" w:type="dxa"/>
          </w:tcPr>
          <w:p w:rsidR="00724039" w:rsidRPr="00540C4C" w:rsidRDefault="00D707D1" w:rsidP="00540C4C">
            <w:pPr>
              <w:tabs>
                <w:tab w:val="left" w:pos="1350"/>
              </w:tabs>
              <w:spacing w:line="240" w:lineRule="auto"/>
              <w:jc w:val="both"/>
              <w:rPr>
                <w:rFonts w:ascii="Times New Roman" w:hAnsi="Times New Roman"/>
                <w:sz w:val="28"/>
                <w:szCs w:val="28"/>
              </w:rPr>
            </w:pPr>
            <w:r w:rsidRPr="00540C4C">
              <w:rPr>
                <w:rFonts w:ascii="Times New Roman" w:hAnsi="Times New Roman"/>
                <w:sz w:val="28"/>
                <w:szCs w:val="28"/>
              </w:rPr>
              <w:t>Начать виртуализацию рабочих мест пользователей</w:t>
            </w:r>
          </w:p>
        </w:tc>
      </w:tr>
      <w:tr w:rsidR="00724039" w:rsidRPr="00540C4C" w:rsidTr="00540C4C">
        <w:tc>
          <w:tcPr>
            <w:tcW w:w="4785" w:type="dxa"/>
          </w:tcPr>
          <w:p w:rsidR="00724039" w:rsidRPr="00540C4C" w:rsidRDefault="00724039" w:rsidP="00540C4C">
            <w:pPr>
              <w:spacing w:line="240" w:lineRule="auto"/>
              <w:jc w:val="both"/>
              <w:rPr>
                <w:rFonts w:ascii="Times New Roman" w:hAnsi="Times New Roman"/>
                <w:sz w:val="28"/>
                <w:szCs w:val="28"/>
              </w:rPr>
            </w:pPr>
            <w:r w:rsidRPr="00540C4C">
              <w:rPr>
                <w:rFonts w:ascii="Times New Roman" w:hAnsi="Times New Roman"/>
                <w:sz w:val="28"/>
                <w:szCs w:val="28"/>
              </w:rPr>
              <w:t>Контроль</w:t>
            </w:r>
          </w:p>
        </w:tc>
        <w:tc>
          <w:tcPr>
            <w:tcW w:w="4786" w:type="dxa"/>
          </w:tcPr>
          <w:p w:rsidR="00724039" w:rsidRPr="00540C4C" w:rsidRDefault="00724039" w:rsidP="00540C4C">
            <w:pPr>
              <w:spacing w:line="240" w:lineRule="auto"/>
              <w:jc w:val="both"/>
              <w:rPr>
                <w:rFonts w:ascii="Times New Roman" w:hAnsi="Times New Roman"/>
                <w:sz w:val="28"/>
                <w:szCs w:val="28"/>
              </w:rPr>
            </w:pPr>
            <w:r w:rsidRPr="00540C4C">
              <w:rPr>
                <w:rFonts w:ascii="Times New Roman" w:hAnsi="Times New Roman"/>
                <w:sz w:val="28"/>
                <w:szCs w:val="28"/>
              </w:rPr>
              <w:t xml:space="preserve">Внедрить </w:t>
            </w:r>
            <w:r w:rsidR="00D707D1" w:rsidRPr="00540C4C">
              <w:rPr>
                <w:rFonts w:ascii="Times New Roman" w:hAnsi="Times New Roman"/>
                <w:sz w:val="28"/>
                <w:szCs w:val="28"/>
              </w:rPr>
              <w:t>стандарт по системному менеджменту качества ISO 9000</w:t>
            </w:r>
          </w:p>
        </w:tc>
      </w:tr>
    </w:tbl>
    <w:p w:rsidR="00724039" w:rsidRPr="00CE052C" w:rsidRDefault="00724039" w:rsidP="00724039">
      <w:pPr>
        <w:spacing w:line="360" w:lineRule="auto"/>
        <w:ind w:left="360"/>
        <w:jc w:val="both"/>
        <w:rPr>
          <w:rFonts w:ascii="Times New Roman" w:hAnsi="Times New Roman"/>
          <w:sz w:val="28"/>
          <w:szCs w:val="28"/>
        </w:rPr>
      </w:pPr>
    </w:p>
    <w:p w:rsidR="00724039" w:rsidRPr="00CE052C" w:rsidRDefault="00724039" w:rsidP="00724039">
      <w:pPr>
        <w:numPr>
          <w:ilvl w:val="0"/>
          <w:numId w:val="12"/>
        </w:numPr>
        <w:tabs>
          <w:tab w:val="clear" w:pos="720"/>
          <w:tab w:val="num" w:pos="0"/>
        </w:tabs>
        <w:spacing w:after="0" w:line="360" w:lineRule="auto"/>
        <w:ind w:left="0" w:firstLine="720"/>
        <w:jc w:val="both"/>
        <w:rPr>
          <w:rFonts w:ascii="Times New Roman" w:hAnsi="Times New Roman"/>
          <w:sz w:val="28"/>
          <w:szCs w:val="28"/>
        </w:rPr>
      </w:pPr>
      <w:r w:rsidRPr="00CE052C">
        <w:rPr>
          <w:rFonts w:ascii="Times New Roman" w:hAnsi="Times New Roman"/>
          <w:sz w:val="28"/>
          <w:szCs w:val="28"/>
        </w:rPr>
        <w:t xml:space="preserve">Вы создаёте предприятие по производству верхней мужской и женской одежды. Планируется, что вы сосредоточите внимание </w:t>
      </w:r>
      <w:r w:rsidR="00E1622B" w:rsidRPr="00CE052C">
        <w:rPr>
          <w:rFonts w:ascii="Times New Roman" w:hAnsi="Times New Roman"/>
          <w:sz w:val="28"/>
          <w:szCs w:val="28"/>
        </w:rPr>
        <w:t>на выпуске</w:t>
      </w:r>
      <w:r w:rsidRPr="00CE052C">
        <w:rPr>
          <w:rFonts w:ascii="Times New Roman" w:hAnsi="Times New Roman"/>
          <w:sz w:val="28"/>
          <w:szCs w:val="28"/>
        </w:rPr>
        <w:t xml:space="preserve"> шуб и дублёнок высокого качества и по дорогой цене. Основное кредо вашего предприятия в удовлетворении потребностей богатых покупателей, учёт их запросов и </w:t>
      </w:r>
      <w:r w:rsidR="00E1622B" w:rsidRPr="00CE052C">
        <w:rPr>
          <w:rFonts w:ascii="Times New Roman" w:hAnsi="Times New Roman"/>
          <w:sz w:val="28"/>
          <w:szCs w:val="28"/>
        </w:rPr>
        <w:t>пожеланий</w:t>
      </w:r>
      <w:r w:rsidRPr="00CE052C">
        <w:rPr>
          <w:rFonts w:ascii="Times New Roman" w:hAnsi="Times New Roman"/>
          <w:sz w:val="28"/>
          <w:szCs w:val="28"/>
        </w:rPr>
        <w:t>. Для решения этих проблем фирма закупила лучшие швейные машины, наняла высококвалифицированных специалистов, подписала договоры на поставку высококачественных и дорогих мехов.</w:t>
      </w:r>
    </w:p>
    <w:p w:rsidR="00724039" w:rsidRPr="00CE052C" w:rsidRDefault="00724039" w:rsidP="00724039">
      <w:pPr>
        <w:spacing w:line="360" w:lineRule="auto"/>
        <w:ind w:firstLine="720"/>
        <w:jc w:val="both"/>
        <w:rPr>
          <w:rFonts w:ascii="Times New Roman" w:hAnsi="Times New Roman"/>
          <w:sz w:val="28"/>
          <w:szCs w:val="28"/>
        </w:rPr>
      </w:pPr>
      <w:r w:rsidRPr="00CE052C">
        <w:rPr>
          <w:rFonts w:ascii="Times New Roman" w:hAnsi="Times New Roman"/>
          <w:sz w:val="28"/>
          <w:szCs w:val="28"/>
        </w:rPr>
        <w:t xml:space="preserve">Определите миссию вашего предприятия и </w:t>
      </w:r>
      <w:r w:rsidR="00E1622B" w:rsidRPr="00CE052C">
        <w:rPr>
          <w:rFonts w:ascii="Times New Roman" w:hAnsi="Times New Roman"/>
          <w:sz w:val="28"/>
          <w:szCs w:val="28"/>
        </w:rPr>
        <w:t>составьте</w:t>
      </w:r>
      <w:r w:rsidRPr="00CE052C">
        <w:rPr>
          <w:rFonts w:ascii="Times New Roman" w:hAnsi="Times New Roman"/>
          <w:sz w:val="28"/>
          <w:szCs w:val="28"/>
        </w:rPr>
        <w:t xml:space="preserve"> расшифровку к ней.</w:t>
      </w:r>
    </w:p>
    <w:p w:rsidR="00724039" w:rsidRDefault="00724039" w:rsidP="0020256D">
      <w:pPr>
        <w:spacing w:line="360" w:lineRule="auto"/>
        <w:ind w:left="708"/>
        <w:rPr>
          <w:rFonts w:ascii="Times New Roman" w:hAnsi="Times New Roman"/>
          <w:sz w:val="28"/>
          <w:szCs w:val="28"/>
        </w:rPr>
      </w:pPr>
      <w:r w:rsidRPr="00CE052C">
        <w:rPr>
          <w:rFonts w:ascii="Times New Roman" w:hAnsi="Times New Roman"/>
          <w:sz w:val="28"/>
          <w:szCs w:val="28"/>
        </w:rPr>
        <w:t>Решение:</w:t>
      </w:r>
    </w:p>
    <w:p w:rsidR="00203ADF" w:rsidRPr="00203ADF" w:rsidRDefault="00203ADF" w:rsidP="0020256D">
      <w:pPr>
        <w:spacing w:line="360" w:lineRule="auto"/>
        <w:ind w:firstLine="709"/>
        <w:rPr>
          <w:rFonts w:ascii="Times New Roman" w:hAnsi="Times New Roman"/>
          <w:sz w:val="28"/>
          <w:szCs w:val="28"/>
        </w:rPr>
      </w:pPr>
      <w:r w:rsidRPr="00203ADF">
        <w:rPr>
          <w:rFonts w:ascii="Times New Roman" w:hAnsi="Times New Roman"/>
          <w:sz w:val="28"/>
          <w:szCs w:val="28"/>
        </w:rPr>
        <w:t>Миссия — это краткое выражение основной цели предприятия, четко сформулированная причина его существования.</w:t>
      </w:r>
    </w:p>
    <w:p w:rsidR="00203ADF" w:rsidRPr="00203ADF" w:rsidRDefault="00203ADF" w:rsidP="0020256D">
      <w:pPr>
        <w:spacing w:line="360" w:lineRule="auto"/>
        <w:ind w:firstLine="720"/>
        <w:rPr>
          <w:rFonts w:ascii="Times New Roman" w:hAnsi="Times New Roman"/>
          <w:sz w:val="28"/>
          <w:szCs w:val="28"/>
        </w:rPr>
      </w:pPr>
      <w:r w:rsidRPr="00203ADF">
        <w:rPr>
          <w:rFonts w:ascii="Times New Roman" w:hAnsi="Times New Roman"/>
          <w:sz w:val="28"/>
          <w:szCs w:val="28"/>
        </w:rPr>
        <w:t>В идеале в миссии должны быть отражены следующие моменты:</w:t>
      </w:r>
    </w:p>
    <w:p w:rsidR="00203ADF" w:rsidRDefault="00203ADF" w:rsidP="0020256D">
      <w:pPr>
        <w:spacing w:line="360" w:lineRule="auto"/>
        <w:ind w:firstLine="720"/>
        <w:rPr>
          <w:rFonts w:ascii="Times New Roman" w:hAnsi="Times New Roman"/>
          <w:sz w:val="28"/>
          <w:szCs w:val="28"/>
        </w:rPr>
      </w:pPr>
      <w:r>
        <w:rPr>
          <w:rFonts w:ascii="Times New Roman" w:hAnsi="Times New Roman"/>
          <w:sz w:val="28"/>
          <w:szCs w:val="28"/>
        </w:rPr>
        <w:t xml:space="preserve">Кем являются наши клиенты. </w:t>
      </w:r>
    </w:p>
    <w:p w:rsidR="00203ADF" w:rsidRPr="00203ADF" w:rsidRDefault="00203ADF" w:rsidP="0020256D">
      <w:pPr>
        <w:spacing w:line="360" w:lineRule="auto"/>
        <w:ind w:firstLine="720"/>
        <w:rPr>
          <w:rFonts w:ascii="Times New Roman" w:hAnsi="Times New Roman"/>
          <w:sz w:val="28"/>
          <w:szCs w:val="28"/>
        </w:rPr>
      </w:pPr>
      <w:r>
        <w:rPr>
          <w:rFonts w:ascii="Times New Roman" w:hAnsi="Times New Roman"/>
          <w:sz w:val="28"/>
          <w:szCs w:val="28"/>
        </w:rPr>
        <w:t>В данном случае наши клиенты- это состоятельные люди среднего и старшего возраста.</w:t>
      </w:r>
    </w:p>
    <w:p w:rsidR="00203ADF" w:rsidRDefault="00203ADF" w:rsidP="0020256D">
      <w:pPr>
        <w:spacing w:line="360" w:lineRule="auto"/>
        <w:ind w:firstLine="720"/>
        <w:rPr>
          <w:rFonts w:ascii="Times New Roman" w:hAnsi="Times New Roman"/>
          <w:sz w:val="28"/>
          <w:szCs w:val="28"/>
        </w:rPr>
      </w:pPr>
      <w:r>
        <w:rPr>
          <w:rFonts w:ascii="Times New Roman" w:hAnsi="Times New Roman"/>
          <w:sz w:val="28"/>
          <w:szCs w:val="28"/>
        </w:rPr>
        <w:t xml:space="preserve">Какие товары и услуги мы предлагаем. </w:t>
      </w:r>
    </w:p>
    <w:p w:rsidR="00203ADF" w:rsidRPr="00203ADF" w:rsidRDefault="00203ADF" w:rsidP="0020256D">
      <w:pPr>
        <w:spacing w:line="360" w:lineRule="auto"/>
        <w:ind w:firstLine="720"/>
        <w:rPr>
          <w:rFonts w:ascii="Times New Roman" w:hAnsi="Times New Roman"/>
          <w:sz w:val="28"/>
          <w:szCs w:val="28"/>
        </w:rPr>
      </w:pPr>
      <w:r>
        <w:rPr>
          <w:rFonts w:ascii="Times New Roman" w:hAnsi="Times New Roman"/>
          <w:sz w:val="28"/>
          <w:szCs w:val="28"/>
        </w:rPr>
        <w:t xml:space="preserve">Мы предлагаем </w:t>
      </w:r>
      <w:r w:rsidRPr="00CE052C">
        <w:rPr>
          <w:rFonts w:ascii="Times New Roman" w:hAnsi="Times New Roman"/>
          <w:sz w:val="28"/>
          <w:szCs w:val="28"/>
        </w:rPr>
        <w:t>шуб</w:t>
      </w:r>
      <w:r>
        <w:rPr>
          <w:rFonts w:ascii="Times New Roman" w:hAnsi="Times New Roman"/>
          <w:sz w:val="28"/>
          <w:szCs w:val="28"/>
        </w:rPr>
        <w:t>ы и дублёнки</w:t>
      </w:r>
      <w:r w:rsidRPr="00CE052C">
        <w:rPr>
          <w:rFonts w:ascii="Times New Roman" w:hAnsi="Times New Roman"/>
          <w:sz w:val="28"/>
          <w:szCs w:val="28"/>
        </w:rPr>
        <w:t xml:space="preserve"> высокого качества и по дорогой цене</w:t>
      </w:r>
      <w:r w:rsidR="0020256D">
        <w:rPr>
          <w:rFonts w:ascii="Times New Roman" w:hAnsi="Times New Roman"/>
          <w:sz w:val="28"/>
          <w:szCs w:val="28"/>
        </w:rPr>
        <w:t>.</w:t>
      </w:r>
    </w:p>
    <w:p w:rsidR="00203ADF" w:rsidRDefault="00203ADF" w:rsidP="0020256D">
      <w:pPr>
        <w:spacing w:line="360" w:lineRule="auto"/>
        <w:ind w:firstLine="720"/>
        <w:rPr>
          <w:rFonts w:ascii="Times New Roman" w:hAnsi="Times New Roman"/>
          <w:sz w:val="28"/>
          <w:szCs w:val="28"/>
        </w:rPr>
      </w:pPr>
      <w:r>
        <w:rPr>
          <w:rFonts w:ascii="Times New Roman" w:hAnsi="Times New Roman"/>
          <w:sz w:val="28"/>
          <w:szCs w:val="28"/>
        </w:rPr>
        <w:t>Какими ценностями мы</w:t>
      </w:r>
      <w:r w:rsidRPr="00203ADF">
        <w:rPr>
          <w:rFonts w:ascii="Times New Roman" w:hAnsi="Times New Roman"/>
          <w:sz w:val="28"/>
          <w:szCs w:val="28"/>
        </w:rPr>
        <w:t xml:space="preserve"> руко</w:t>
      </w:r>
      <w:r>
        <w:rPr>
          <w:rFonts w:ascii="Times New Roman" w:hAnsi="Times New Roman"/>
          <w:sz w:val="28"/>
          <w:szCs w:val="28"/>
        </w:rPr>
        <w:t>водствуемся</w:t>
      </w:r>
      <w:r w:rsidRPr="00203ADF">
        <w:rPr>
          <w:rFonts w:ascii="Times New Roman" w:hAnsi="Times New Roman"/>
          <w:sz w:val="28"/>
          <w:szCs w:val="28"/>
        </w:rPr>
        <w:t xml:space="preserve"> при пр</w:t>
      </w:r>
      <w:r>
        <w:rPr>
          <w:rFonts w:ascii="Times New Roman" w:hAnsi="Times New Roman"/>
          <w:sz w:val="28"/>
          <w:szCs w:val="28"/>
        </w:rPr>
        <w:t>инятии решений.</w:t>
      </w:r>
    </w:p>
    <w:p w:rsidR="00203ADF" w:rsidRPr="00203ADF" w:rsidRDefault="00203ADF" w:rsidP="0020256D">
      <w:pPr>
        <w:spacing w:line="360" w:lineRule="auto"/>
        <w:ind w:firstLine="720"/>
        <w:rPr>
          <w:rFonts w:ascii="Times New Roman" w:hAnsi="Times New Roman"/>
          <w:sz w:val="28"/>
          <w:szCs w:val="28"/>
        </w:rPr>
      </w:pPr>
      <w:r>
        <w:rPr>
          <w:rFonts w:ascii="Times New Roman" w:hAnsi="Times New Roman"/>
          <w:sz w:val="28"/>
          <w:szCs w:val="28"/>
        </w:rPr>
        <w:t>Для нас клиент всегда прав. Все направлено на максимальное удовлетворения наших покупателей.</w:t>
      </w:r>
    </w:p>
    <w:p w:rsidR="00203ADF" w:rsidRDefault="00203ADF" w:rsidP="0020256D">
      <w:pPr>
        <w:spacing w:line="360" w:lineRule="auto"/>
        <w:ind w:firstLine="720"/>
        <w:rPr>
          <w:rFonts w:ascii="Times New Roman" w:hAnsi="Times New Roman"/>
          <w:sz w:val="28"/>
          <w:szCs w:val="28"/>
        </w:rPr>
      </w:pPr>
      <w:r>
        <w:rPr>
          <w:rFonts w:ascii="Times New Roman" w:hAnsi="Times New Roman"/>
          <w:sz w:val="28"/>
          <w:szCs w:val="28"/>
        </w:rPr>
        <w:t>К чему мы стремимся в будущем (какой мы хотим</w:t>
      </w:r>
      <w:r w:rsidRPr="00203ADF">
        <w:rPr>
          <w:rFonts w:ascii="Times New Roman" w:hAnsi="Times New Roman"/>
          <w:sz w:val="28"/>
          <w:szCs w:val="28"/>
        </w:rPr>
        <w:t xml:space="preserve"> видеть свою организацию через много лет)</w:t>
      </w:r>
      <w:r>
        <w:rPr>
          <w:rFonts w:ascii="Times New Roman" w:hAnsi="Times New Roman"/>
          <w:sz w:val="28"/>
          <w:szCs w:val="28"/>
        </w:rPr>
        <w:t>.</w:t>
      </w:r>
    </w:p>
    <w:p w:rsidR="00203ADF" w:rsidRPr="00CE052C" w:rsidRDefault="00203ADF" w:rsidP="0020256D">
      <w:pPr>
        <w:spacing w:line="360" w:lineRule="auto"/>
        <w:ind w:firstLine="720"/>
        <w:rPr>
          <w:rFonts w:ascii="Times New Roman" w:hAnsi="Times New Roman"/>
          <w:sz w:val="28"/>
          <w:szCs w:val="28"/>
        </w:rPr>
      </w:pPr>
      <w:r>
        <w:rPr>
          <w:rFonts w:ascii="Times New Roman" w:hAnsi="Times New Roman"/>
          <w:sz w:val="28"/>
          <w:szCs w:val="28"/>
        </w:rPr>
        <w:t>Мы стремимся к увеличению</w:t>
      </w:r>
      <w:r w:rsidR="0020256D">
        <w:rPr>
          <w:rFonts w:ascii="Times New Roman" w:hAnsi="Times New Roman"/>
          <w:sz w:val="28"/>
          <w:szCs w:val="28"/>
        </w:rPr>
        <w:t xml:space="preserve"> числа продаж, расширению производства и к выходу на мировой рынок производителей шуб и дубленок.</w:t>
      </w:r>
    </w:p>
    <w:p w:rsidR="00724039" w:rsidRPr="00CE052C" w:rsidRDefault="0020256D" w:rsidP="0020256D">
      <w:pPr>
        <w:spacing w:line="360" w:lineRule="auto"/>
        <w:ind w:firstLine="709"/>
        <w:rPr>
          <w:rFonts w:ascii="Times New Roman" w:hAnsi="Times New Roman"/>
          <w:sz w:val="28"/>
          <w:szCs w:val="28"/>
        </w:rPr>
      </w:pPr>
      <w:r>
        <w:rPr>
          <w:rFonts w:ascii="Times New Roman" w:hAnsi="Times New Roman"/>
          <w:sz w:val="28"/>
          <w:szCs w:val="28"/>
        </w:rPr>
        <w:t>Кратко нашу миссию можно сформулировать так: сделаем мир теплее с нашими шубами.</w:t>
      </w:r>
    </w:p>
    <w:p w:rsidR="00724039" w:rsidRPr="00CE052C" w:rsidRDefault="00E1622B" w:rsidP="00724039">
      <w:pPr>
        <w:numPr>
          <w:ilvl w:val="0"/>
          <w:numId w:val="12"/>
        </w:numPr>
        <w:tabs>
          <w:tab w:val="clear" w:pos="720"/>
          <w:tab w:val="num" w:pos="0"/>
        </w:tabs>
        <w:spacing w:after="0" w:line="360" w:lineRule="auto"/>
        <w:ind w:left="0" w:firstLine="720"/>
        <w:jc w:val="both"/>
        <w:rPr>
          <w:rFonts w:ascii="Times New Roman" w:hAnsi="Times New Roman"/>
          <w:sz w:val="28"/>
          <w:szCs w:val="28"/>
        </w:rPr>
      </w:pPr>
      <w:r w:rsidRPr="00CE052C">
        <w:rPr>
          <w:rFonts w:ascii="Times New Roman" w:hAnsi="Times New Roman"/>
          <w:sz w:val="28"/>
          <w:szCs w:val="28"/>
        </w:rPr>
        <w:t xml:space="preserve">АО «Микромашина» выпускает три основных вида продукции - электрофены, электрокофемолки и электробритвы. </w:t>
      </w:r>
      <w:r w:rsidR="00724039" w:rsidRPr="00CE052C">
        <w:rPr>
          <w:rFonts w:ascii="Times New Roman" w:hAnsi="Times New Roman"/>
          <w:sz w:val="28"/>
          <w:szCs w:val="28"/>
        </w:rPr>
        <w:t>Каждое изделие имеет ряд модификаций.</w:t>
      </w:r>
    </w:p>
    <w:p w:rsidR="00724039" w:rsidRPr="00CE052C" w:rsidRDefault="00724039" w:rsidP="0020256D">
      <w:pPr>
        <w:spacing w:line="360" w:lineRule="auto"/>
        <w:ind w:firstLine="720"/>
        <w:jc w:val="both"/>
        <w:rPr>
          <w:rFonts w:ascii="Times New Roman" w:hAnsi="Times New Roman"/>
          <w:sz w:val="28"/>
          <w:szCs w:val="28"/>
        </w:rPr>
      </w:pPr>
      <w:r w:rsidRPr="00CE052C">
        <w:rPr>
          <w:rFonts w:ascii="Times New Roman" w:hAnsi="Times New Roman"/>
          <w:sz w:val="28"/>
          <w:szCs w:val="28"/>
        </w:rPr>
        <w:t>Проанализируйте основные направления деятельности организации, стратегию по видам продукции. При этом используйте информацию, характеризующую емкость рынка сбыта рассматриваемых видов продукции, продажи АО «Микрома</w:t>
      </w:r>
      <w:r w:rsidR="005E036A">
        <w:rPr>
          <w:rFonts w:ascii="Times New Roman" w:hAnsi="Times New Roman"/>
          <w:sz w:val="28"/>
          <w:szCs w:val="28"/>
        </w:rPr>
        <w:t>шина» конкурентов. В таблице № 3</w:t>
      </w:r>
      <w:r w:rsidRPr="00CE052C">
        <w:rPr>
          <w:rFonts w:ascii="Times New Roman" w:hAnsi="Times New Roman"/>
          <w:sz w:val="28"/>
          <w:szCs w:val="28"/>
        </w:rPr>
        <w:t>.</w:t>
      </w:r>
    </w:p>
    <w:p w:rsidR="00724039" w:rsidRDefault="00724039" w:rsidP="0020256D">
      <w:pPr>
        <w:spacing w:line="360" w:lineRule="auto"/>
        <w:ind w:firstLine="708"/>
        <w:jc w:val="both"/>
        <w:rPr>
          <w:rFonts w:ascii="Times New Roman" w:hAnsi="Times New Roman"/>
          <w:sz w:val="28"/>
          <w:szCs w:val="28"/>
        </w:rPr>
      </w:pPr>
      <w:r w:rsidRPr="00CE052C">
        <w:rPr>
          <w:rFonts w:ascii="Times New Roman" w:hAnsi="Times New Roman"/>
          <w:sz w:val="28"/>
          <w:szCs w:val="28"/>
        </w:rPr>
        <w:t>Проведите анализ, пользуясь матрицей Бостонской консультационной группы (БКГ).</w:t>
      </w:r>
    </w:p>
    <w:p w:rsidR="005E036A" w:rsidRDefault="005E036A" w:rsidP="0020256D">
      <w:pPr>
        <w:spacing w:line="360" w:lineRule="auto"/>
        <w:ind w:firstLine="708"/>
        <w:jc w:val="both"/>
        <w:rPr>
          <w:rFonts w:ascii="Times New Roman" w:hAnsi="Times New Roman"/>
          <w:sz w:val="28"/>
          <w:szCs w:val="28"/>
        </w:rPr>
      </w:pPr>
    </w:p>
    <w:p w:rsidR="005E036A" w:rsidRDefault="005E036A" w:rsidP="0020256D">
      <w:pPr>
        <w:spacing w:line="360" w:lineRule="auto"/>
        <w:ind w:firstLine="708"/>
        <w:jc w:val="both"/>
        <w:rPr>
          <w:rFonts w:ascii="Times New Roman" w:hAnsi="Times New Roman"/>
          <w:sz w:val="28"/>
          <w:szCs w:val="28"/>
        </w:rPr>
      </w:pPr>
    </w:p>
    <w:p w:rsidR="005E036A" w:rsidRDefault="005E036A" w:rsidP="0020256D">
      <w:pPr>
        <w:spacing w:line="360" w:lineRule="auto"/>
        <w:ind w:firstLine="708"/>
        <w:jc w:val="both"/>
        <w:rPr>
          <w:rFonts w:ascii="Times New Roman" w:hAnsi="Times New Roman"/>
          <w:sz w:val="28"/>
          <w:szCs w:val="28"/>
        </w:rPr>
      </w:pPr>
    </w:p>
    <w:p w:rsidR="005E036A" w:rsidRDefault="005E036A" w:rsidP="0020256D">
      <w:pPr>
        <w:spacing w:line="360" w:lineRule="auto"/>
        <w:ind w:firstLine="708"/>
        <w:jc w:val="both"/>
        <w:rPr>
          <w:rFonts w:ascii="Times New Roman" w:hAnsi="Times New Roman"/>
          <w:sz w:val="28"/>
          <w:szCs w:val="28"/>
        </w:rPr>
      </w:pPr>
    </w:p>
    <w:p w:rsidR="005E036A" w:rsidRDefault="005E036A" w:rsidP="0020256D">
      <w:pPr>
        <w:spacing w:line="360" w:lineRule="auto"/>
        <w:ind w:firstLine="708"/>
        <w:jc w:val="both"/>
        <w:rPr>
          <w:rFonts w:ascii="Times New Roman" w:hAnsi="Times New Roman"/>
          <w:sz w:val="28"/>
          <w:szCs w:val="28"/>
        </w:rPr>
      </w:pPr>
    </w:p>
    <w:p w:rsidR="005E036A" w:rsidRDefault="005E036A" w:rsidP="0020256D">
      <w:pPr>
        <w:spacing w:line="360" w:lineRule="auto"/>
        <w:ind w:firstLine="708"/>
        <w:jc w:val="both"/>
        <w:rPr>
          <w:rFonts w:ascii="Times New Roman" w:hAnsi="Times New Roman"/>
          <w:sz w:val="28"/>
          <w:szCs w:val="28"/>
        </w:rPr>
      </w:pPr>
    </w:p>
    <w:p w:rsidR="005E036A" w:rsidRDefault="005E036A" w:rsidP="0020256D">
      <w:pPr>
        <w:spacing w:line="360" w:lineRule="auto"/>
        <w:ind w:firstLine="708"/>
        <w:jc w:val="both"/>
        <w:rPr>
          <w:rFonts w:ascii="Times New Roman" w:hAnsi="Times New Roman"/>
          <w:sz w:val="28"/>
          <w:szCs w:val="28"/>
        </w:rPr>
      </w:pPr>
    </w:p>
    <w:p w:rsidR="005E036A" w:rsidRDefault="005E036A" w:rsidP="0020256D">
      <w:pPr>
        <w:spacing w:line="360" w:lineRule="auto"/>
        <w:ind w:firstLine="708"/>
        <w:jc w:val="both"/>
        <w:rPr>
          <w:rFonts w:ascii="Times New Roman" w:hAnsi="Times New Roman"/>
          <w:sz w:val="28"/>
          <w:szCs w:val="28"/>
        </w:rPr>
      </w:pPr>
    </w:p>
    <w:p w:rsidR="005E036A" w:rsidRPr="00CE052C" w:rsidRDefault="005E036A" w:rsidP="0020256D">
      <w:pPr>
        <w:spacing w:line="360" w:lineRule="auto"/>
        <w:ind w:firstLine="708"/>
        <w:jc w:val="both"/>
        <w:rPr>
          <w:rFonts w:ascii="Times New Roman" w:hAnsi="Times New Roman"/>
          <w:sz w:val="28"/>
          <w:szCs w:val="28"/>
        </w:rPr>
      </w:pPr>
    </w:p>
    <w:p w:rsidR="00724039" w:rsidRPr="00CE052C" w:rsidRDefault="005E036A" w:rsidP="00724039">
      <w:pPr>
        <w:spacing w:line="360" w:lineRule="auto"/>
        <w:ind w:left="708"/>
        <w:jc w:val="right"/>
        <w:rPr>
          <w:rFonts w:ascii="Times New Roman" w:hAnsi="Times New Roman"/>
          <w:sz w:val="28"/>
          <w:szCs w:val="28"/>
        </w:rPr>
      </w:pPr>
      <w:r>
        <w:rPr>
          <w:rFonts w:ascii="Times New Roman" w:hAnsi="Times New Roman"/>
          <w:sz w:val="28"/>
          <w:szCs w:val="28"/>
        </w:rPr>
        <w:t>Таблица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5"/>
        <w:gridCol w:w="1874"/>
        <w:gridCol w:w="1890"/>
        <w:gridCol w:w="1886"/>
        <w:gridCol w:w="1906"/>
      </w:tblGrid>
      <w:tr w:rsidR="00724039" w:rsidRPr="00540C4C" w:rsidTr="00540C4C">
        <w:tc>
          <w:tcPr>
            <w:tcW w:w="1914" w:type="dxa"/>
            <w:vMerge w:val="restart"/>
          </w:tcPr>
          <w:p w:rsidR="00724039" w:rsidRPr="00540C4C" w:rsidRDefault="00724039" w:rsidP="00540C4C">
            <w:pPr>
              <w:spacing w:line="240" w:lineRule="auto"/>
              <w:jc w:val="both"/>
              <w:rPr>
                <w:rFonts w:ascii="Times New Roman" w:hAnsi="Times New Roman"/>
                <w:sz w:val="28"/>
                <w:szCs w:val="28"/>
              </w:rPr>
            </w:pPr>
            <w:r w:rsidRPr="00540C4C">
              <w:rPr>
                <w:rFonts w:ascii="Times New Roman" w:hAnsi="Times New Roman"/>
                <w:sz w:val="28"/>
                <w:szCs w:val="28"/>
              </w:rPr>
              <w:t>Вид продукции</w:t>
            </w:r>
          </w:p>
        </w:tc>
        <w:tc>
          <w:tcPr>
            <w:tcW w:w="1914" w:type="dxa"/>
            <w:vMerge w:val="restart"/>
          </w:tcPr>
          <w:p w:rsidR="00724039" w:rsidRPr="00540C4C" w:rsidRDefault="00724039" w:rsidP="00540C4C">
            <w:pPr>
              <w:spacing w:line="240" w:lineRule="auto"/>
              <w:jc w:val="both"/>
              <w:rPr>
                <w:rFonts w:ascii="Times New Roman" w:hAnsi="Times New Roman"/>
                <w:sz w:val="28"/>
                <w:szCs w:val="28"/>
              </w:rPr>
            </w:pPr>
            <w:r w:rsidRPr="00540C4C">
              <w:rPr>
                <w:rFonts w:ascii="Times New Roman" w:hAnsi="Times New Roman"/>
                <w:sz w:val="28"/>
                <w:szCs w:val="28"/>
              </w:rPr>
              <w:t>год</w:t>
            </w:r>
          </w:p>
        </w:tc>
        <w:tc>
          <w:tcPr>
            <w:tcW w:w="1914" w:type="dxa"/>
            <w:vMerge w:val="restart"/>
          </w:tcPr>
          <w:p w:rsidR="00724039" w:rsidRPr="00540C4C" w:rsidRDefault="00724039" w:rsidP="00540C4C">
            <w:pPr>
              <w:spacing w:line="240" w:lineRule="auto"/>
              <w:jc w:val="both"/>
              <w:rPr>
                <w:rFonts w:ascii="Times New Roman" w:hAnsi="Times New Roman"/>
                <w:sz w:val="28"/>
                <w:szCs w:val="28"/>
              </w:rPr>
            </w:pPr>
            <w:r w:rsidRPr="00540C4C">
              <w:rPr>
                <w:rFonts w:ascii="Times New Roman" w:hAnsi="Times New Roman"/>
                <w:sz w:val="28"/>
                <w:szCs w:val="28"/>
              </w:rPr>
              <w:t>Емкость рынка</w:t>
            </w:r>
          </w:p>
        </w:tc>
        <w:tc>
          <w:tcPr>
            <w:tcW w:w="3829" w:type="dxa"/>
            <w:gridSpan w:val="2"/>
          </w:tcPr>
          <w:p w:rsidR="00724039" w:rsidRPr="00540C4C" w:rsidRDefault="00724039" w:rsidP="00540C4C">
            <w:pPr>
              <w:spacing w:line="240" w:lineRule="auto"/>
              <w:jc w:val="both"/>
              <w:rPr>
                <w:rFonts w:ascii="Times New Roman" w:hAnsi="Times New Roman"/>
                <w:sz w:val="28"/>
                <w:szCs w:val="28"/>
              </w:rPr>
            </w:pPr>
            <w:r w:rsidRPr="00540C4C">
              <w:rPr>
                <w:rFonts w:ascii="Times New Roman" w:hAnsi="Times New Roman"/>
                <w:sz w:val="28"/>
                <w:szCs w:val="28"/>
              </w:rPr>
              <w:t>Продажи, тыс. штук</w:t>
            </w:r>
          </w:p>
        </w:tc>
      </w:tr>
      <w:tr w:rsidR="00724039" w:rsidRPr="00540C4C" w:rsidTr="00540C4C">
        <w:tc>
          <w:tcPr>
            <w:tcW w:w="1914" w:type="dxa"/>
            <w:vMerge/>
          </w:tcPr>
          <w:p w:rsidR="00724039" w:rsidRPr="00540C4C" w:rsidRDefault="00724039" w:rsidP="00540C4C">
            <w:pPr>
              <w:spacing w:line="240" w:lineRule="auto"/>
              <w:jc w:val="both"/>
              <w:rPr>
                <w:rFonts w:ascii="Times New Roman" w:hAnsi="Times New Roman"/>
                <w:sz w:val="28"/>
                <w:szCs w:val="28"/>
              </w:rPr>
            </w:pPr>
          </w:p>
        </w:tc>
        <w:tc>
          <w:tcPr>
            <w:tcW w:w="1914" w:type="dxa"/>
            <w:vMerge/>
          </w:tcPr>
          <w:p w:rsidR="00724039" w:rsidRPr="00540C4C" w:rsidRDefault="00724039" w:rsidP="00540C4C">
            <w:pPr>
              <w:spacing w:line="240" w:lineRule="auto"/>
              <w:jc w:val="both"/>
              <w:rPr>
                <w:rFonts w:ascii="Times New Roman" w:hAnsi="Times New Roman"/>
                <w:sz w:val="28"/>
                <w:szCs w:val="28"/>
              </w:rPr>
            </w:pPr>
          </w:p>
        </w:tc>
        <w:tc>
          <w:tcPr>
            <w:tcW w:w="1914" w:type="dxa"/>
            <w:vMerge/>
          </w:tcPr>
          <w:p w:rsidR="00724039" w:rsidRPr="00540C4C" w:rsidRDefault="00724039" w:rsidP="00540C4C">
            <w:pPr>
              <w:spacing w:line="240" w:lineRule="auto"/>
              <w:jc w:val="both"/>
              <w:rPr>
                <w:rFonts w:ascii="Times New Roman" w:hAnsi="Times New Roman"/>
                <w:sz w:val="28"/>
                <w:szCs w:val="28"/>
              </w:rPr>
            </w:pPr>
          </w:p>
        </w:tc>
        <w:tc>
          <w:tcPr>
            <w:tcW w:w="1914" w:type="dxa"/>
          </w:tcPr>
          <w:p w:rsidR="00724039" w:rsidRPr="00540C4C" w:rsidRDefault="00724039" w:rsidP="00540C4C">
            <w:pPr>
              <w:spacing w:line="240" w:lineRule="auto"/>
              <w:jc w:val="both"/>
              <w:rPr>
                <w:rFonts w:ascii="Times New Roman" w:hAnsi="Times New Roman"/>
                <w:sz w:val="28"/>
                <w:szCs w:val="28"/>
              </w:rPr>
            </w:pPr>
            <w:r w:rsidRPr="00540C4C">
              <w:rPr>
                <w:rFonts w:ascii="Times New Roman" w:hAnsi="Times New Roman"/>
                <w:sz w:val="28"/>
                <w:szCs w:val="28"/>
              </w:rPr>
              <w:t>завода</w:t>
            </w:r>
          </w:p>
        </w:tc>
        <w:tc>
          <w:tcPr>
            <w:tcW w:w="1915" w:type="dxa"/>
          </w:tcPr>
          <w:p w:rsidR="00724039" w:rsidRPr="00540C4C" w:rsidRDefault="00724039" w:rsidP="00540C4C">
            <w:pPr>
              <w:spacing w:line="240" w:lineRule="auto"/>
              <w:jc w:val="both"/>
              <w:rPr>
                <w:rFonts w:ascii="Times New Roman" w:hAnsi="Times New Roman"/>
                <w:sz w:val="28"/>
                <w:szCs w:val="28"/>
              </w:rPr>
            </w:pPr>
            <w:r w:rsidRPr="00540C4C">
              <w:rPr>
                <w:rFonts w:ascii="Times New Roman" w:hAnsi="Times New Roman"/>
                <w:sz w:val="28"/>
                <w:szCs w:val="28"/>
              </w:rPr>
              <w:t>конкуренты</w:t>
            </w:r>
          </w:p>
        </w:tc>
      </w:tr>
      <w:tr w:rsidR="00724039" w:rsidRPr="00540C4C" w:rsidTr="00540C4C">
        <w:tc>
          <w:tcPr>
            <w:tcW w:w="1914" w:type="dxa"/>
          </w:tcPr>
          <w:p w:rsidR="00724039" w:rsidRPr="00540C4C" w:rsidRDefault="00724039" w:rsidP="00540C4C">
            <w:pPr>
              <w:spacing w:line="240" w:lineRule="auto"/>
              <w:jc w:val="both"/>
              <w:rPr>
                <w:rFonts w:ascii="Times New Roman" w:hAnsi="Times New Roman"/>
                <w:sz w:val="28"/>
                <w:szCs w:val="28"/>
              </w:rPr>
            </w:pPr>
            <w:r w:rsidRPr="00540C4C">
              <w:rPr>
                <w:rFonts w:ascii="Times New Roman" w:hAnsi="Times New Roman"/>
                <w:sz w:val="28"/>
                <w:szCs w:val="28"/>
              </w:rPr>
              <w:t>Электрофен</w:t>
            </w:r>
          </w:p>
        </w:tc>
        <w:tc>
          <w:tcPr>
            <w:tcW w:w="1914" w:type="dxa"/>
          </w:tcPr>
          <w:p w:rsidR="00724039" w:rsidRPr="00540C4C" w:rsidRDefault="00724039" w:rsidP="00540C4C">
            <w:pPr>
              <w:spacing w:line="240" w:lineRule="auto"/>
              <w:jc w:val="both"/>
              <w:rPr>
                <w:rFonts w:ascii="Times New Roman" w:hAnsi="Times New Roman"/>
                <w:sz w:val="28"/>
                <w:szCs w:val="28"/>
              </w:rPr>
            </w:pPr>
            <w:r w:rsidRPr="00540C4C">
              <w:rPr>
                <w:rFonts w:ascii="Times New Roman" w:hAnsi="Times New Roman"/>
                <w:sz w:val="28"/>
                <w:szCs w:val="28"/>
              </w:rPr>
              <w:t>2004</w:t>
            </w:r>
          </w:p>
          <w:p w:rsidR="00724039" w:rsidRPr="00540C4C" w:rsidRDefault="00724039" w:rsidP="00540C4C">
            <w:pPr>
              <w:spacing w:line="240" w:lineRule="auto"/>
              <w:jc w:val="both"/>
              <w:rPr>
                <w:rFonts w:ascii="Times New Roman" w:hAnsi="Times New Roman"/>
                <w:sz w:val="28"/>
                <w:szCs w:val="28"/>
              </w:rPr>
            </w:pPr>
            <w:r w:rsidRPr="00540C4C">
              <w:rPr>
                <w:rFonts w:ascii="Times New Roman" w:hAnsi="Times New Roman"/>
                <w:sz w:val="28"/>
                <w:szCs w:val="28"/>
              </w:rPr>
              <w:t>2005</w:t>
            </w:r>
          </w:p>
          <w:p w:rsidR="00724039" w:rsidRPr="00540C4C" w:rsidRDefault="00724039" w:rsidP="00540C4C">
            <w:pPr>
              <w:spacing w:line="240" w:lineRule="auto"/>
              <w:jc w:val="both"/>
              <w:rPr>
                <w:rFonts w:ascii="Times New Roman" w:hAnsi="Times New Roman"/>
                <w:sz w:val="28"/>
                <w:szCs w:val="28"/>
              </w:rPr>
            </w:pPr>
            <w:r w:rsidRPr="00540C4C">
              <w:rPr>
                <w:rFonts w:ascii="Times New Roman" w:hAnsi="Times New Roman"/>
                <w:sz w:val="28"/>
                <w:szCs w:val="28"/>
              </w:rPr>
              <w:t>2006</w:t>
            </w:r>
          </w:p>
        </w:tc>
        <w:tc>
          <w:tcPr>
            <w:tcW w:w="1914" w:type="dxa"/>
          </w:tcPr>
          <w:p w:rsidR="00724039" w:rsidRPr="00540C4C" w:rsidRDefault="00724039" w:rsidP="00540C4C">
            <w:pPr>
              <w:spacing w:line="240" w:lineRule="auto"/>
              <w:jc w:val="both"/>
              <w:rPr>
                <w:rFonts w:ascii="Times New Roman" w:hAnsi="Times New Roman"/>
                <w:sz w:val="28"/>
                <w:szCs w:val="28"/>
              </w:rPr>
            </w:pPr>
            <w:r w:rsidRPr="00540C4C">
              <w:rPr>
                <w:rFonts w:ascii="Times New Roman" w:hAnsi="Times New Roman"/>
                <w:sz w:val="28"/>
                <w:szCs w:val="28"/>
              </w:rPr>
              <w:t>2499</w:t>
            </w:r>
          </w:p>
          <w:p w:rsidR="00724039" w:rsidRPr="00540C4C" w:rsidRDefault="00724039" w:rsidP="00540C4C">
            <w:pPr>
              <w:spacing w:line="240" w:lineRule="auto"/>
              <w:jc w:val="both"/>
              <w:rPr>
                <w:rFonts w:ascii="Times New Roman" w:hAnsi="Times New Roman"/>
                <w:sz w:val="28"/>
                <w:szCs w:val="28"/>
              </w:rPr>
            </w:pPr>
            <w:r w:rsidRPr="00540C4C">
              <w:rPr>
                <w:rFonts w:ascii="Times New Roman" w:hAnsi="Times New Roman"/>
                <w:sz w:val="28"/>
                <w:szCs w:val="28"/>
              </w:rPr>
              <w:t>2747</w:t>
            </w:r>
          </w:p>
          <w:p w:rsidR="00724039" w:rsidRPr="00540C4C" w:rsidRDefault="00724039" w:rsidP="00540C4C">
            <w:pPr>
              <w:spacing w:line="240" w:lineRule="auto"/>
              <w:jc w:val="both"/>
              <w:rPr>
                <w:rFonts w:ascii="Times New Roman" w:hAnsi="Times New Roman"/>
                <w:sz w:val="28"/>
                <w:szCs w:val="28"/>
              </w:rPr>
            </w:pPr>
            <w:r w:rsidRPr="00540C4C">
              <w:rPr>
                <w:rFonts w:ascii="Times New Roman" w:hAnsi="Times New Roman"/>
                <w:sz w:val="28"/>
                <w:szCs w:val="28"/>
              </w:rPr>
              <w:t>2994</w:t>
            </w:r>
          </w:p>
        </w:tc>
        <w:tc>
          <w:tcPr>
            <w:tcW w:w="1914" w:type="dxa"/>
          </w:tcPr>
          <w:p w:rsidR="00724039" w:rsidRPr="00540C4C" w:rsidRDefault="00724039" w:rsidP="00540C4C">
            <w:pPr>
              <w:spacing w:line="240" w:lineRule="auto"/>
              <w:jc w:val="both"/>
              <w:rPr>
                <w:rFonts w:ascii="Times New Roman" w:hAnsi="Times New Roman"/>
                <w:sz w:val="28"/>
                <w:szCs w:val="28"/>
              </w:rPr>
            </w:pPr>
            <w:r w:rsidRPr="00540C4C">
              <w:rPr>
                <w:rFonts w:ascii="Times New Roman" w:hAnsi="Times New Roman"/>
                <w:sz w:val="28"/>
                <w:szCs w:val="28"/>
              </w:rPr>
              <w:t>Нет данных</w:t>
            </w:r>
          </w:p>
          <w:p w:rsidR="00724039" w:rsidRPr="00540C4C" w:rsidRDefault="00724039" w:rsidP="00540C4C">
            <w:pPr>
              <w:spacing w:line="240" w:lineRule="auto"/>
              <w:jc w:val="both"/>
              <w:rPr>
                <w:rFonts w:ascii="Times New Roman" w:hAnsi="Times New Roman"/>
                <w:sz w:val="28"/>
                <w:szCs w:val="28"/>
              </w:rPr>
            </w:pPr>
            <w:r w:rsidRPr="00540C4C">
              <w:rPr>
                <w:rFonts w:ascii="Times New Roman" w:hAnsi="Times New Roman"/>
                <w:sz w:val="28"/>
                <w:szCs w:val="28"/>
              </w:rPr>
              <w:t>323</w:t>
            </w:r>
          </w:p>
          <w:p w:rsidR="00724039" w:rsidRPr="00540C4C" w:rsidRDefault="00724039" w:rsidP="00540C4C">
            <w:pPr>
              <w:spacing w:line="240" w:lineRule="auto"/>
              <w:jc w:val="both"/>
              <w:rPr>
                <w:rFonts w:ascii="Times New Roman" w:hAnsi="Times New Roman"/>
                <w:sz w:val="28"/>
                <w:szCs w:val="28"/>
              </w:rPr>
            </w:pPr>
            <w:r w:rsidRPr="00540C4C">
              <w:rPr>
                <w:rFonts w:ascii="Times New Roman" w:hAnsi="Times New Roman"/>
                <w:sz w:val="28"/>
                <w:szCs w:val="28"/>
              </w:rPr>
              <w:t>276</w:t>
            </w:r>
          </w:p>
        </w:tc>
        <w:tc>
          <w:tcPr>
            <w:tcW w:w="1915" w:type="dxa"/>
          </w:tcPr>
          <w:p w:rsidR="00724039" w:rsidRPr="00540C4C" w:rsidRDefault="00724039" w:rsidP="00540C4C">
            <w:pPr>
              <w:spacing w:line="240" w:lineRule="auto"/>
              <w:jc w:val="both"/>
              <w:rPr>
                <w:rFonts w:ascii="Times New Roman" w:hAnsi="Times New Roman"/>
                <w:sz w:val="28"/>
                <w:szCs w:val="28"/>
              </w:rPr>
            </w:pPr>
            <w:r w:rsidRPr="00540C4C">
              <w:rPr>
                <w:rFonts w:ascii="Times New Roman" w:hAnsi="Times New Roman"/>
                <w:sz w:val="28"/>
                <w:szCs w:val="28"/>
              </w:rPr>
              <w:t>Нет данных</w:t>
            </w:r>
          </w:p>
          <w:p w:rsidR="00724039" w:rsidRPr="00540C4C" w:rsidRDefault="00724039" w:rsidP="00540C4C">
            <w:pPr>
              <w:spacing w:line="240" w:lineRule="auto"/>
              <w:jc w:val="both"/>
              <w:rPr>
                <w:rFonts w:ascii="Times New Roman" w:hAnsi="Times New Roman"/>
                <w:sz w:val="28"/>
                <w:szCs w:val="28"/>
              </w:rPr>
            </w:pPr>
            <w:r w:rsidRPr="00540C4C">
              <w:rPr>
                <w:rFonts w:ascii="Times New Roman" w:hAnsi="Times New Roman"/>
                <w:sz w:val="28"/>
                <w:szCs w:val="28"/>
              </w:rPr>
              <w:t>300</w:t>
            </w:r>
          </w:p>
          <w:p w:rsidR="00724039" w:rsidRPr="00540C4C" w:rsidRDefault="00724039" w:rsidP="00540C4C">
            <w:pPr>
              <w:spacing w:line="240" w:lineRule="auto"/>
              <w:jc w:val="both"/>
              <w:rPr>
                <w:rFonts w:ascii="Times New Roman" w:hAnsi="Times New Roman"/>
                <w:sz w:val="28"/>
                <w:szCs w:val="28"/>
              </w:rPr>
            </w:pPr>
            <w:r w:rsidRPr="00540C4C">
              <w:rPr>
                <w:rFonts w:ascii="Times New Roman" w:hAnsi="Times New Roman"/>
                <w:sz w:val="28"/>
                <w:szCs w:val="28"/>
              </w:rPr>
              <w:t>300</w:t>
            </w:r>
          </w:p>
        </w:tc>
      </w:tr>
      <w:tr w:rsidR="00724039" w:rsidRPr="00540C4C" w:rsidTr="00540C4C">
        <w:tc>
          <w:tcPr>
            <w:tcW w:w="1914" w:type="dxa"/>
          </w:tcPr>
          <w:p w:rsidR="00724039" w:rsidRPr="00540C4C" w:rsidRDefault="00724039" w:rsidP="00540C4C">
            <w:pPr>
              <w:spacing w:line="240" w:lineRule="auto"/>
              <w:jc w:val="both"/>
              <w:rPr>
                <w:rFonts w:ascii="Times New Roman" w:hAnsi="Times New Roman"/>
                <w:sz w:val="28"/>
                <w:szCs w:val="28"/>
              </w:rPr>
            </w:pPr>
            <w:r w:rsidRPr="00540C4C">
              <w:rPr>
                <w:rFonts w:ascii="Times New Roman" w:hAnsi="Times New Roman"/>
                <w:sz w:val="28"/>
                <w:szCs w:val="28"/>
              </w:rPr>
              <w:t>Кофемолка</w:t>
            </w:r>
          </w:p>
        </w:tc>
        <w:tc>
          <w:tcPr>
            <w:tcW w:w="1914" w:type="dxa"/>
          </w:tcPr>
          <w:p w:rsidR="00724039" w:rsidRPr="00540C4C" w:rsidRDefault="00724039" w:rsidP="00540C4C">
            <w:pPr>
              <w:spacing w:line="240" w:lineRule="auto"/>
              <w:jc w:val="both"/>
              <w:rPr>
                <w:rFonts w:ascii="Times New Roman" w:hAnsi="Times New Roman"/>
                <w:sz w:val="28"/>
                <w:szCs w:val="28"/>
              </w:rPr>
            </w:pPr>
            <w:r w:rsidRPr="00540C4C">
              <w:rPr>
                <w:rFonts w:ascii="Times New Roman" w:hAnsi="Times New Roman"/>
                <w:sz w:val="28"/>
                <w:szCs w:val="28"/>
              </w:rPr>
              <w:t>2004</w:t>
            </w:r>
          </w:p>
          <w:p w:rsidR="00724039" w:rsidRPr="00540C4C" w:rsidRDefault="00724039" w:rsidP="00540C4C">
            <w:pPr>
              <w:spacing w:line="240" w:lineRule="auto"/>
              <w:jc w:val="both"/>
              <w:rPr>
                <w:rFonts w:ascii="Times New Roman" w:hAnsi="Times New Roman"/>
                <w:sz w:val="28"/>
                <w:szCs w:val="28"/>
              </w:rPr>
            </w:pPr>
            <w:r w:rsidRPr="00540C4C">
              <w:rPr>
                <w:rFonts w:ascii="Times New Roman" w:hAnsi="Times New Roman"/>
                <w:sz w:val="28"/>
                <w:szCs w:val="28"/>
              </w:rPr>
              <w:t>2005</w:t>
            </w:r>
          </w:p>
          <w:p w:rsidR="00724039" w:rsidRPr="00540C4C" w:rsidRDefault="00724039" w:rsidP="00540C4C">
            <w:pPr>
              <w:spacing w:line="240" w:lineRule="auto"/>
              <w:jc w:val="both"/>
              <w:rPr>
                <w:rFonts w:ascii="Times New Roman" w:hAnsi="Times New Roman"/>
                <w:sz w:val="28"/>
                <w:szCs w:val="28"/>
              </w:rPr>
            </w:pPr>
            <w:r w:rsidRPr="00540C4C">
              <w:rPr>
                <w:rFonts w:ascii="Times New Roman" w:hAnsi="Times New Roman"/>
                <w:sz w:val="28"/>
                <w:szCs w:val="28"/>
              </w:rPr>
              <w:t>2006</w:t>
            </w:r>
          </w:p>
        </w:tc>
        <w:tc>
          <w:tcPr>
            <w:tcW w:w="1914" w:type="dxa"/>
          </w:tcPr>
          <w:p w:rsidR="00724039" w:rsidRPr="00540C4C" w:rsidRDefault="00724039" w:rsidP="00540C4C">
            <w:pPr>
              <w:spacing w:line="240" w:lineRule="auto"/>
              <w:jc w:val="both"/>
              <w:rPr>
                <w:rFonts w:ascii="Times New Roman" w:hAnsi="Times New Roman"/>
                <w:sz w:val="28"/>
                <w:szCs w:val="28"/>
              </w:rPr>
            </w:pPr>
            <w:r w:rsidRPr="00540C4C">
              <w:rPr>
                <w:rFonts w:ascii="Times New Roman" w:hAnsi="Times New Roman"/>
                <w:sz w:val="28"/>
                <w:szCs w:val="28"/>
              </w:rPr>
              <w:t>1163</w:t>
            </w:r>
          </w:p>
          <w:p w:rsidR="00724039" w:rsidRPr="00540C4C" w:rsidRDefault="00724039" w:rsidP="00540C4C">
            <w:pPr>
              <w:spacing w:line="240" w:lineRule="auto"/>
              <w:jc w:val="both"/>
              <w:rPr>
                <w:rFonts w:ascii="Times New Roman" w:hAnsi="Times New Roman"/>
                <w:sz w:val="28"/>
                <w:szCs w:val="28"/>
              </w:rPr>
            </w:pPr>
            <w:r w:rsidRPr="00540C4C">
              <w:rPr>
                <w:rFonts w:ascii="Times New Roman" w:hAnsi="Times New Roman"/>
                <w:sz w:val="28"/>
                <w:szCs w:val="28"/>
              </w:rPr>
              <w:t>1347</w:t>
            </w:r>
          </w:p>
          <w:p w:rsidR="00724039" w:rsidRPr="00540C4C" w:rsidRDefault="00724039" w:rsidP="00540C4C">
            <w:pPr>
              <w:spacing w:line="240" w:lineRule="auto"/>
              <w:jc w:val="both"/>
              <w:rPr>
                <w:rFonts w:ascii="Times New Roman" w:hAnsi="Times New Roman"/>
                <w:sz w:val="28"/>
                <w:szCs w:val="28"/>
              </w:rPr>
            </w:pPr>
            <w:r w:rsidRPr="00540C4C">
              <w:rPr>
                <w:rFonts w:ascii="Times New Roman" w:hAnsi="Times New Roman"/>
                <w:sz w:val="28"/>
                <w:szCs w:val="28"/>
              </w:rPr>
              <w:t>1562</w:t>
            </w:r>
          </w:p>
        </w:tc>
        <w:tc>
          <w:tcPr>
            <w:tcW w:w="1914" w:type="dxa"/>
          </w:tcPr>
          <w:p w:rsidR="00724039" w:rsidRPr="00540C4C" w:rsidRDefault="00724039" w:rsidP="00540C4C">
            <w:pPr>
              <w:spacing w:line="240" w:lineRule="auto"/>
              <w:jc w:val="both"/>
              <w:rPr>
                <w:rFonts w:ascii="Times New Roman" w:hAnsi="Times New Roman"/>
                <w:sz w:val="28"/>
                <w:szCs w:val="28"/>
              </w:rPr>
            </w:pPr>
            <w:r w:rsidRPr="00540C4C">
              <w:rPr>
                <w:rFonts w:ascii="Times New Roman" w:hAnsi="Times New Roman"/>
                <w:sz w:val="28"/>
                <w:szCs w:val="28"/>
              </w:rPr>
              <w:t>Нет данных</w:t>
            </w:r>
          </w:p>
          <w:p w:rsidR="00724039" w:rsidRPr="00540C4C" w:rsidRDefault="00724039" w:rsidP="00540C4C">
            <w:pPr>
              <w:spacing w:line="240" w:lineRule="auto"/>
              <w:jc w:val="both"/>
              <w:rPr>
                <w:rFonts w:ascii="Times New Roman" w:hAnsi="Times New Roman"/>
                <w:sz w:val="28"/>
                <w:szCs w:val="28"/>
              </w:rPr>
            </w:pPr>
            <w:r w:rsidRPr="00540C4C">
              <w:rPr>
                <w:rFonts w:ascii="Times New Roman" w:hAnsi="Times New Roman"/>
                <w:sz w:val="28"/>
                <w:szCs w:val="28"/>
              </w:rPr>
              <w:t>388</w:t>
            </w:r>
          </w:p>
          <w:p w:rsidR="00724039" w:rsidRPr="00540C4C" w:rsidRDefault="00724039" w:rsidP="00540C4C">
            <w:pPr>
              <w:spacing w:line="240" w:lineRule="auto"/>
              <w:jc w:val="both"/>
              <w:rPr>
                <w:rFonts w:ascii="Times New Roman" w:hAnsi="Times New Roman"/>
                <w:sz w:val="28"/>
                <w:szCs w:val="28"/>
              </w:rPr>
            </w:pPr>
            <w:r w:rsidRPr="00540C4C">
              <w:rPr>
                <w:rFonts w:ascii="Times New Roman" w:hAnsi="Times New Roman"/>
                <w:sz w:val="28"/>
                <w:szCs w:val="28"/>
              </w:rPr>
              <w:t>264</w:t>
            </w:r>
          </w:p>
        </w:tc>
        <w:tc>
          <w:tcPr>
            <w:tcW w:w="1915" w:type="dxa"/>
          </w:tcPr>
          <w:p w:rsidR="00724039" w:rsidRPr="00540C4C" w:rsidRDefault="00724039" w:rsidP="00540C4C">
            <w:pPr>
              <w:spacing w:line="240" w:lineRule="auto"/>
              <w:jc w:val="both"/>
              <w:rPr>
                <w:rFonts w:ascii="Times New Roman" w:hAnsi="Times New Roman"/>
                <w:sz w:val="28"/>
                <w:szCs w:val="28"/>
              </w:rPr>
            </w:pPr>
            <w:r w:rsidRPr="00540C4C">
              <w:rPr>
                <w:rFonts w:ascii="Times New Roman" w:hAnsi="Times New Roman"/>
                <w:sz w:val="28"/>
                <w:szCs w:val="28"/>
              </w:rPr>
              <w:t>Нет данных</w:t>
            </w:r>
          </w:p>
          <w:p w:rsidR="00724039" w:rsidRPr="00540C4C" w:rsidRDefault="00724039" w:rsidP="00540C4C">
            <w:pPr>
              <w:spacing w:line="240" w:lineRule="auto"/>
              <w:jc w:val="both"/>
              <w:rPr>
                <w:rFonts w:ascii="Times New Roman" w:hAnsi="Times New Roman"/>
                <w:sz w:val="28"/>
                <w:szCs w:val="28"/>
              </w:rPr>
            </w:pPr>
            <w:r w:rsidRPr="00540C4C">
              <w:rPr>
                <w:rFonts w:ascii="Times New Roman" w:hAnsi="Times New Roman"/>
                <w:sz w:val="28"/>
                <w:szCs w:val="28"/>
              </w:rPr>
              <w:t>300</w:t>
            </w:r>
          </w:p>
          <w:p w:rsidR="00724039" w:rsidRPr="00540C4C" w:rsidRDefault="00724039" w:rsidP="00540C4C">
            <w:pPr>
              <w:spacing w:line="240" w:lineRule="auto"/>
              <w:jc w:val="both"/>
              <w:rPr>
                <w:rFonts w:ascii="Times New Roman" w:hAnsi="Times New Roman"/>
                <w:sz w:val="28"/>
                <w:szCs w:val="28"/>
              </w:rPr>
            </w:pPr>
            <w:r w:rsidRPr="00540C4C">
              <w:rPr>
                <w:rFonts w:ascii="Times New Roman" w:hAnsi="Times New Roman"/>
                <w:sz w:val="28"/>
                <w:szCs w:val="28"/>
              </w:rPr>
              <w:t>300</w:t>
            </w:r>
          </w:p>
        </w:tc>
      </w:tr>
      <w:tr w:rsidR="00724039" w:rsidRPr="00540C4C" w:rsidTr="00540C4C">
        <w:tc>
          <w:tcPr>
            <w:tcW w:w="1914" w:type="dxa"/>
          </w:tcPr>
          <w:p w:rsidR="00724039" w:rsidRPr="00540C4C" w:rsidRDefault="00724039" w:rsidP="00540C4C">
            <w:pPr>
              <w:spacing w:line="240" w:lineRule="auto"/>
              <w:jc w:val="both"/>
              <w:rPr>
                <w:rFonts w:ascii="Times New Roman" w:hAnsi="Times New Roman"/>
                <w:sz w:val="28"/>
                <w:szCs w:val="28"/>
              </w:rPr>
            </w:pPr>
            <w:r w:rsidRPr="00540C4C">
              <w:rPr>
                <w:rFonts w:ascii="Times New Roman" w:hAnsi="Times New Roman"/>
                <w:sz w:val="28"/>
                <w:szCs w:val="28"/>
              </w:rPr>
              <w:t>Электробритва</w:t>
            </w:r>
          </w:p>
        </w:tc>
        <w:tc>
          <w:tcPr>
            <w:tcW w:w="1914" w:type="dxa"/>
          </w:tcPr>
          <w:p w:rsidR="00724039" w:rsidRPr="00540C4C" w:rsidRDefault="00724039" w:rsidP="00540C4C">
            <w:pPr>
              <w:spacing w:line="240" w:lineRule="auto"/>
              <w:jc w:val="both"/>
              <w:rPr>
                <w:rFonts w:ascii="Times New Roman" w:hAnsi="Times New Roman"/>
                <w:sz w:val="28"/>
                <w:szCs w:val="28"/>
              </w:rPr>
            </w:pPr>
            <w:r w:rsidRPr="00540C4C">
              <w:rPr>
                <w:rFonts w:ascii="Times New Roman" w:hAnsi="Times New Roman"/>
                <w:sz w:val="28"/>
                <w:szCs w:val="28"/>
              </w:rPr>
              <w:t>2004</w:t>
            </w:r>
          </w:p>
          <w:p w:rsidR="00724039" w:rsidRPr="00540C4C" w:rsidRDefault="00724039" w:rsidP="00540C4C">
            <w:pPr>
              <w:spacing w:line="240" w:lineRule="auto"/>
              <w:jc w:val="both"/>
              <w:rPr>
                <w:rFonts w:ascii="Times New Roman" w:hAnsi="Times New Roman"/>
                <w:sz w:val="28"/>
                <w:szCs w:val="28"/>
              </w:rPr>
            </w:pPr>
            <w:r w:rsidRPr="00540C4C">
              <w:rPr>
                <w:rFonts w:ascii="Times New Roman" w:hAnsi="Times New Roman"/>
                <w:sz w:val="28"/>
                <w:szCs w:val="28"/>
              </w:rPr>
              <w:t>2005</w:t>
            </w:r>
          </w:p>
          <w:p w:rsidR="00724039" w:rsidRPr="00540C4C" w:rsidRDefault="00724039" w:rsidP="00540C4C">
            <w:pPr>
              <w:spacing w:line="240" w:lineRule="auto"/>
              <w:jc w:val="both"/>
              <w:rPr>
                <w:rFonts w:ascii="Times New Roman" w:hAnsi="Times New Roman"/>
                <w:sz w:val="28"/>
                <w:szCs w:val="28"/>
              </w:rPr>
            </w:pPr>
            <w:r w:rsidRPr="00540C4C">
              <w:rPr>
                <w:rFonts w:ascii="Times New Roman" w:hAnsi="Times New Roman"/>
                <w:sz w:val="28"/>
                <w:szCs w:val="28"/>
              </w:rPr>
              <w:t>2006</w:t>
            </w:r>
          </w:p>
        </w:tc>
        <w:tc>
          <w:tcPr>
            <w:tcW w:w="1914" w:type="dxa"/>
          </w:tcPr>
          <w:p w:rsidR="00724039" w:rsidRPr="00540C4C" w:rsidRDefault="00724039" w:rsidP="00540C4C">
            <w:pPr>
              <w:spacing w:line="240" w:lineRule="auto"/>
              <w:jc w:val="both"/>
              <w:rPr>
                <w:rFonts w:ascii="Times New Roman" w:hAnsi="Times New Roman"/>
                <w:sz w:val="28"/>
                <w:szCs w:val="28"/>
              </w:rPr>
            </w:pPr>
            <w:r w:rsidRPr="00540C4C">
              <w:rPr>
                <w:rFonts w:ascii="Times New Roman" w:hAnsi="Times New Roman"/>
                <w:sz w:val="28"/>
                <w:szCs w:val="28"/>
              </w:rPr>
              <w:t>3430</w:t>
            </w:r>
          </w:p>
          <w:p w:rsidR="00724039" w:rsidRPr="00540C4C" w:rsidRDefault="00724039" w:rsidP="00540C4C">
            <w:pPr>
              <w:spacing w:line="240" w:lineRule="auto"/>
              <w:jc w:val="both"/>
              <w:rPr>
                <w:rFonts w:ascii="Times New Roman" w:hAnsi="Times New Roman"/>
                <w:sz w:val="28"/>
                <w:szCs w:val="28"/>
              </w:rPr>
            </w:pPr>
            <w:r w:rsidRPr="00540C4C">
              <w:rPr>
                <w:rFonts w:ascii="Times New Roman" w:hAnsi="Times New Roman"/>
                <w:sz w:val="28"/>
                <w:szCs w:val="28"/>
              </w:rPr>
              <w:t>3500</w:t>
            </w:r>
          </w:p>
          <w:p w:rsidR="00724039" w:rsidRPr="00540C4C" w:rsidRDefault="00724039" w:rsidP="00540C4C">
            <w:pPr>
              <w:spacing w:line="240" w:lineRule="auto"/>
              <w:jc w:val="both"/>
              <w:rPr>
                <w:rFonts w:ascii="Times New Roman" w:hAnsi="Times New Roman"/>
                <w:sz w:val="28"/>
                <w:szCs w:val="28"/>
              </w:rPr>
            </w:pPr>
            <w:r w:rsidRPr="00540C4C">
              <w:rPr>
                <w:rFonts w:ascii="Times New Roman" w:hAnsi="Times New Roman"/>
                <w:sz w:val="28"/>
                <w:szCs w:val="28"/>
              </w:rPr>
              <w:t>3570</w:t>
            </w:r>
          </w:p>
        </w:tc>
        <w:tc>
          <w:tcPr>
            <w:tcW w:w="1914" w:type="dxa"/>
          </w:tcPr>
          <w:p w:rsidR="00724039" w:rsidRPr="00540C4C" w:rsidRDefault="00724039" w:rsidP="00540C4C">
            <w:pPr>
              <w:spacing w:line="240" w:lineRule="auto"/>
              <w:jc w:val="both"/>
              <w:rPr>
                <w:rFonts w:ascii="Times New Roman" w:hAnsi="Times New Roman"/>
                <w:sz w:val="28"/>
                <w:szCs w:val="28"/>
              </w:rPr>
            </w:pPr>
            <w:r w:rsidRPr="00540C4C">
              <w:rPr>
                <w:rFonts w:ascii="Times New Roman" w:hAnsi="Times New Roman"/>
                <w:sz w:val="28"/>
                <w:szCs w:val="28"/>
              </w:rPr>
              <w:t>Нет данных</w:t>
            </w:r>
          </w:p>
          <w:p w:rsidR="00724039" w:rsidRPr="00540C4C" w:rsidRDefault="00724039" w:rsidP="00540C4C">
            <w:pPr>
              <w:spacing w:line="240" w:lineRule="auto"/>
              <w:jc w:val="both"/>
              <w:rPr>
                <w:rFonts w:ascii="Times New Roman" w:hAnsi="Times New Roman"/>
                <w:sz w:val="28"/>
                <w:szCs w:val="28"/>
              </w:rPr>
            </w:pPr>
            <w:r w:rsidRPr="00540C4C">
              <w:rPr>
                <w:rFonts w:ascii="Times New Roman" w:hAnsi="Times New Roman"/>
                <w:sz w:val="28"/>
                <w:szCs w:val="28"/>
              </w:rPr>
              <w:t>601</w:t>
            </w:r>
          </w:p>
          <w:p w:rsidR="00724039" w:rsidRPr="00540C4C" w:rsidRDefault="00724039" w:rsidP="00540C4C">
            <w:pPr>
              <w:spacing w:line="240" w:lineRule="auto"/>
              <w:jc w:val="both"/>
              <w:rPr>
                <w:rFonts w:ascii="Times New Roman" w:hAnsi="Times New Roman"/>
                <w:sz w:val="28"/>
                <w:szCs w:val="28"/>
              </w:rPr>
            </w:pPr>
            <w:r w:rsidRPr="00540C4C">
              <w:rPr>
                <w:rFonts w:ascii="Times New Roman" w:hAnsi="Times New Roman"/>
                <w:sz w:val="28"/>
                <w:szCs w:val="28"/>
              </w:rPr>
              <w:t>444</w:t>
            </w:r>
          </w:p>
        </w:tc>
        <w:tc>
          <w:tcPr>
            <w:tcW w:w="1915" w:type="dxa"/>
          </w:tcPr>
          <w:p w:rsidR="00724039" w:rsidRPr="00540C4C" w:rsidRDefault="00724039" w:rsidP="00540C4C">
            <w:pPr>
              <w:spacing w:line="240" w:lineRule="auto"/>
              <w:jc w:val="both"/>
              <w:rPr>
                <w:rFonts w:ascii="Times New Roman" w:hAnsi="Times New Roman"/>
                <w:sz w:val="28"/>
                <w:szCs w:val="28"/>
              </w:rPr>
            </w:pPr>
            <w:r w:rsidRPr="00540C4C">
              <w:rPr>
                <w:rFonts w:ascii="Times New Roman" w:hAnsi="Times New Roman"/>
                <w:sz w:val="28"/>
                <w:szCs w:val="28"/>
              </w:rPr>
              <w:t>Нет данных</w:t>
            </w:r>
          </w:p>
          <w:p w:rsidR="00724039" w:rsidRPr="00540C4C" w:rsidRDefault="00724039" w:rsidP="00540C4C">
            <w:pPr>
              <w:spacing w:line="240" w:lineRule="auto"/>
              <w:jc w:val="both"/>
              <w:rPr>
                <w:rFonts w:ascii="Times New Roman" w:hAnsi="Times New Roman"/>
                <w:sz w:val="28"/>
                <w:szCs w:val="28"/>
              </w:rPr>
            </w:pPr>
            <w:r w:rsidRPr="00540C4C">
              <w:rPr>
                <w:rFonts w:ascii="Times New Roman" w:hAnsi="Times New Roman"/>
                <w:sz w:val="28"/>
                <w:szCs w:val="28"/>
              </w:rPr>
              <w:t>300</w:t>
            </w:r>
          </w:p>
          <w:p w:rsidR="00724039" w:rsidRPr="00540C4C" w:rsidRDefault="00724039" w:rsidP="00540C4C">
            <w:pPr>
              <w:spacing w:line="240" w:lineRule="auto"/>
              <w:jc w:val="both"/>
              <w:rPr>
                <w:rFonts w:ascii="Times New Roman" w:hAnsi="Times New Roman"/>
                <w:sz w:val="28"/>
                <w:szCs w:val="28"/>
              </w:rPr>
            </w:pPr>
            <w:r w:rsidRPr="00540C4C">
              <w:rPr>
                <w:rFonts w:ascii="Times New Roman" w:hAnsi="Times New Roman"/>
                <w:sz w:val="28"/>
                <w:szCs w:val="28"/>
              </w:rPr>
              <w:t>300</w:t>
            </w:r>
          </w:p>
        </w:tc>
      </w:tr>
    </w:tbl>
    <w:p w:rsidR="00724039" w:rsidRPr="00CE052C" w:rsidRDefault="00724039" w:rsidP="00724039">
      <w:pPr>
        <w:spacing w:line="360" w:lineRule="auto"/>
        <w:ind w:left="708"/>
        <w:jc w:val="both"/>
        <w:rPr>
          <w:rFonts w:ascii="Times New Roman" w:hAnsi="Times New Roman"/>
          <w:sz w:val="28"/>
          <w:szCs w:val="28"/>
        </w:rPr>
      </w:pPr>
      <w:r w:rsidRPr="00CE052C">
        <w:rPr>
          <w:rFonts w:ascii="Times New Roman" w:hAnsi="Times New Roman"/>
          <w:sz w:val="28"/>
          <w:szCs w:val="28"/>
        </w:rPr>
        <w:t xml:space="preserve">  </w:t>
      </w:r>
    </w:p>
    <w:p w:rsidR="00724039" w:rsidRPr="00CE052C" w:rsidRDefault="00724039" w:rsidP="00724039">
      <w:pPr>
        <w:spacing w:line="360" w:lineRule="auto"/>
        <w:ind w:firstLine="720"/>
        <w:jc w:val="both"/>
        <w:rPr>
          <w:rFonts w:ascii="Times New Roman" w:hAnsi="Times New Roman"/>
          <w:sz w:val="28"/>
          <w:szCs w:val="28"/>
        </w:rPr>
      </w:pPr>
      <w:r w:rsidRPr="00CE052C">
        <w:rPr>
          <w:rFonts w:ascii="Times New Roman" w:hAnsi="Times New Roman"/>
          <w:sz w:val="28"/>
          <w:szCs w:val="28"/>
        </w:rPr>
        <w:t>Решение:</w:t>
      </w:r>
    </w:p>
    <w:p w:rsidR="00724039" w:rsidRPr="00CE052C" w:rsidRDefault="00724039" w:rsidP="00724039">
      <w:pPr>
        <w:spacing w:line="360" w:lineRule="auto"/>
        <w:ind w:firstLine="720"/>
        <w:jc w:val="both"/>
        <w:rPr>
          <w:rFonts w:ascii="Times New Roman" w:hAnsi="Times New Roman"/>
          <w:sz w:val="28"/>
          <w:szCs w:val="28"/>
        </w:rPr>
      </w:pPr>
      <w:r w:rsidRPr="00CE052C">
        <w:rPr>
          <w:rFonts w:ascii="Times New Roman" w:hAnsi="Times New Roman"/>
          <w:sz w:val="28"/>
          <w:szCs w:val="28"/>
        </w:rPr>
        <w:t>Использую матрицу БКГ и сделав предварительный анализ мы видим, что в 2005 году электрофены занимали 11%, кофемолки- 31%, электробритвы -17%.</w:t>
      </w:r>
    </w:p>
    <w:p w:rsidR="00724039" w:rsidRPr="00CE052C" w:rsidRDefault="00724039" w:rsidP="00724039">
      <w:pPr>
        <w:spacing w:line="360" w:lineRule="auto"/>
        <w:ind w:firstLine="708"/>
        <w:jc w:val="both"/>
        <w:rPr>
          <w:rFonts w:ascii="Times New Roman" w:hAnsi="Times New Roman"/>
          <w:sz w:val="28"/>
          <w:szCs w:val="28"/>
        </w:rPr>
      </w:pPr>
      <w:r w:rsidRPr="00CE052C">
        <w:rPr>
          <w:rFonts w:ascii="Times New Roman" w:hAnsi="Times New Roman"/>
          <w:sz w:val="28"/>
          <w:szCs w:val="28"/>
        </w:rPr>
        <w:t xml:space="preserve">Дойной коровой были –кофемолки, остальные переходили в рязряд собак, однако, по всем 3-м группам товаров продажи были больше чем у конкурентов. В 2006 году только электробритвы занимают ведущее место на рынке, т.к. объём продаж выше конкурентов, а электрофены и кофемолки окончательно перешли в разряд </w:t>
      </w:r>
      <w:r w:rsidR="00E1622B" w:rsidRPr="00CE052C">
        <w:rPr>
          <w:rFonts w:ascii="Times New Roman" w:hAnsi="Times New Roman"/>
          <w:sz w:val="28"/>
          <w:szCs w:val="28"/>
        </w:rPr>
        <w:t>собак,</w:t>
      </w:r>
      <w:r w:rsidRPr="00CE052C">
        <w:rPr>
          <w:rFonts w:ascii="Times New Roman" w:hAnsi="Times New Roman"/>
          <w:sz w:val="28"/>
          <w:szCs w:val="28"/>
        </w:rPr>
        <w:t xml:space="preserve"> занимая </w:t>
      </w:r>
      <w:r w:rsidR="00E1622B" w:rsidRPr="00CE052C">
        <w:rPr>
          <w:rFonts w:ascii="Times New Roman" w:hAnsi="Times New Roman"/>
          <w:sz w:val="28"/>
          <w:szCs w:val="28"/>
        </w:rPr>
        <w:t>соответственно</w:t>
      </w:r>
      <w:r w:rsidRPr="00CE052C">
        <w:rPr>
          <w:rFonts w:ascii="Times New Roman" w:hAnsi="Times New Roman"/>
          <w:sz w:val="28"/>
          <w:szCs w:val="28"/>
        </w:rPr>
        <w:t xml:space="preserve"> 28% и 27%.</w:t>
      </w:r>
    </w:p>
    <w:p w:rsidR="00724039" w:rsidRDefault="00724039" w:rsidP="00242CF5">
      <w:pPr>
        <w:numPr>
          <w:ilvl w:val="0"/>
          <w:numId w:val="13"/>
        </w:numPr>
        <w:spacing w:line="360" w:lineRule="auto"/>
        <w:ind w:firstLine="720"/>
        <w:jc w:val="both"/>
        <w:rPr>
          <w:rFonts w:ascii="Times New Roman" w:hAnsi="Times New Roman"/>
          <w:sz w:val="28"/>
          <w:szCs w:val="28"/>
        </w:rPr>
      </w:pPr>
      <w:r w:rsidRPr="00CE052C">
        <w:rPr>
          <w:rFonts w:ascii="Times New Roman" w:hAnsi="Times New Roman"/>
          <w:sz w:val="28"/>
          <w:szCs w:val="28"/>
        </w:rPr>
        <w:t>На основе рекомендаций, которые должны быть учтены при формулировании миссии организации, и при</w:t>
      </w:r>
      <w:r w:rsidR="00242CF5">
        <w:rPr>
          <w:rFonts w:ascii="Times New Roman" w:hAnsi="Times New Roman"/>
          <w:sz w:val="28"/>
          <w:szCs w:val="28"/>
        </w:rPr>
        <w:t xml:space="preserve">мера, приведённого в таблице </w:t>
      </w:r>
      <w:r w:rsidR="00242CF5" w:rsidRPr="00242CF5">
        <w:rPr>
          <w:rFonts w:ascii="Times New Roman" w:hAnsi="Times New Roman"/>
          <w:sz w:val="28"/>
          <w:szCs w:val="28"/>
        </w:rPr>
        <w:t xml:space="preserve">  </w:t>
      </w:r>
      <w:r w:rsidR="00242CF5">
        <w:rPr>
          <w:rFonts w:ascii="Times New Roman" w:hAnsi="Times New Roman"/>
          <w:sz w:val="28"/>
          <w:szCs w:val="28"/>
        </w:rPr>
        <w:t>№ 4</w:t>
      </w:r>
      <w:r w:rsidRPr="00CE052C">
        <w:rPr>
          <w:rFonts w:ascii="Times New Roman" w:hAnsi="Times New Roman"/>
          <w:sz w:val="28"/>
          <w:szCs w:val="28"/>
        </w:rPr>
        <w:t>, определите миссии остальных организации.</w:t>
      </w:r>
    </w:p>
    <w:p w:rsidR="00242CF5" w:rsidRPr="00CE052C" w:rsidRDefault="00242CF5" w:rsidP="00242CF5">
      <w:pPr>
        <w:spacing w:line="360" w:lineRule="auto"/>
        <w:ind w:left="720"/>
        <w:jc w:val="both"/>
        <w:rPr>
          <w:rFonts w:ascii="Times New Roman" w:hAnsi="Times New Roman"/>
          <w:sz w:val="28"/>
          <w:szCs w:val="28"/>
        </w:rPr>
      </w:pPr>
    </w:p>
    <w:p w:rsidR="00724039" w:rsidRPr="00CE052C" w:rsidRDefault="00242CF5" w:rsidP="00724039">
      <w:pPr>
        <w:spacing w:line="360" w:lineRule="auto"/>
        <w:ind w:firstLine="720"/>
        <w:jc w:val="right"/>
        <w:rPr>
          <w:rFonts w:ascii="Times New Roman" w:hAnsi="Times New Roman"/>
          <w:sz w:val="28"/>
          <w:szCs w:val="28"/>
        </w:rPr>
      </w:pPr>
      <w:r>
        <w:rPr>
          <w:rFonts w:ascii="Times New Roman" w:hAnsi="Times New Roman"/>
          <w:sz w:val="28"/>
          <w:szCs w:val="28"/>
        </w:rPr>
        <w:t>Таблица №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724039" w:rsidRPr="00540C4C" w:rsidTr="00540C4C">
        <w:tc>
          <w:tcPr>
            <w:tcW w:w="4785" w:type="dxa"/>
          </w:tcPr>
          <w:p w:rsidR="00724039" w:rsidRPr="00540C4C" w:rsidRDefault="00724039" w:rsidP="00540C4C">
            <w:pPr>
              <w:spacing w:line="240" w:lineRule="auto"/>
              <w:jc w:val="both"/>
              <w:rPr>
                <w:rFonts w:ascii="Times New Roman" w:hAnsi="Times New Roman"/>
                <w:sz w:val="28"/>
                <w:szCs w:val="28"/>
              </w:rPr>
            </w:pPr>
            <w:r w:rsidRPr="00540C4C">
              <w:rPr>
                <w:rFonts w:ascii="Times New Roman" w:hAnsi="Times New Roman"/>
                <w:sz w:val="28"/>
                <w:szCs w:val="28"/>
              </w:rPr>
              <w:t>Организации</w:t>
            </w:r>
          </w:p>
        </w:tc>
        <w:tc>
          <w:tcPr>
            <w:tcW w:w="4786" w:type="dxa"/>
          </w:tcPr>
          <w:p w:rsidR="00724039" w:rsidRPr="00540C4C" w:rsidRDefault="00724039" w:rsidP="00540C4C">
            <w:pPr>
              <w:spacing w:line="240" w:lineRule="auto"/>
              <w:jc w:val="both"/>
              <w:rPr>
                <w:rFonts w:ascii="Times New Roman" w:hAnsi="Times New Roman"/>
                <w:sz w:val="28"/>
                <w:szCs w:val="28"/>
              </w:rPr>
            </w:pPr>
            <w:r w:rsidRPr="00540C4C">
              <w:rPr>
                <w:rFonts w:ascii="Times New Roman" w:hAnsi="Times New Roman"/>
                <w:sz w:val="28"/>
                <w:szCs w:val="28"/>
              </w:rPr>
              <w:t>Миссия</w:t>
            </w:r>
          </w:p>
        </w:tc>
      </w:tr>
      <w:tr w:rsidR="00724039" w:rsidRPr="00540C4C" w:rsidTr="00540C4C">
        <w:tc>
          <w:tcPr>
            <w:tcW w:w="4785" w:type="dxa"/>
          </w:tcPr>
          <w:p w:rsidR="00724039" w:rsidRPr="00540C4C" w:rsidRDefault="00724039" w:rsidP="00540C4C">
            <w:pPr>
              <w:spacing w:line="240" w:lineRule="auto"/>
              <w:jc w:val="both"/>
              <w:rPr>
                <w:rFonts w:ascii="Times New Roman" w:hAnsi="Times New Roman"/>
                <w:sz w:val="28"/>
                <w:szCs w:val="28"/>
              </w:rPr>
            </w:pPr>
            <w:r w:rsidRPr="00540C4C">
              <w:rPr>
                <w:rFonts w:ascii="Times New Roman" w:hAnsi="Times New Roman"/>
                <w:sz w:val="28"/>
                <w:szCs w:val="28"/>
              </w:rPr>
              <w:t>Коммерческий банк</w:t>
            </w:r>
          </w:p>
        </w:tc>
        <w:tc>
          <w:tcPr>
            <w:tcW w:w="4786" w:type="dxa"/>
          </w:tcPr>
          <w:p w:rsidR="00724039" w:rsidRPr="00540C4C" w:rsidRDefault="00724039" w:rsidP="00540C4C">
            <w:pPr>
              <w:spacing w:line="240" w:lineRule="auto"/>
              <w:jc w:val="both"/>
              <w:rPr>
                <w:rFonts w:ascii="Times New Roman" w:hAnsi="Times New Roman"/>
                <w:sz w:val="28"/>
                <w:szCs w:val="28"/>
              </w:rPr>
            </w:pPr>
            <w:r w:rsidRPr="00540C4C">
              <w:rPr>
                <w:rFonts w:ascii="Times New Roman" w:hAnsi="Times New Roman"/>
                <w:sz w:val="28"/>
                <w:szCs w:val="28"/>
              </w:rPr>
              <w:t xml:space="preserve">Содействие становлению и развитию малого и </w:t>
            </w:r>
            <w:r w:rsidR="00E1622B" w:rsidRPr="00540C4C">
              <w:rPr>
                <w:rFonts w:ascii="Times New Roman" w:hAnsi="Times New Roman"/>
                <w:sz w:val="28"/>
                <w:szCs w:val="28"/>
              </w:rPr>
              <w:t>среднего</w:t>
            </w:r>
            <w:r w:rsidRPr="00540C4C">
              <w:rPr>
                <w:rFonts w:ascii="Times New Roman" w:hAnsi="Times New Roman"/>
                <w:sz w:val="28"/>
                <w:szCs w:val="28"/>
              </w:rPr>
              <w:t xml:space="preserve"> бизнеса в России, путём предоставления широкого спектра банковских услуг, </w:t>
            </w:r>
            <w:r w:rsidR="00E1622B" w:rsidRPr="00540C4C">
              <w:rPr>
                <w:rFonts w:ascii="Times New Roman" w:hAnsi="Times New Roman"/>
                <w:sz w:val="28"/>
                <w:szCs w:val="28"/>
              </w:rPr>
              <w:t>высокого</w:t>
            </w:r>
            <w:r w:rsidRPr="00540C4C">
              <w:rPr>
                <w:rFonts w:ascii="Times New Roman" w:hAnsi="Times New Roman"/>
                <w:sz w:val="28"/>
                <w:szCs w:val="28"/>
              </w:rPr>
              <w:t xml:space="preserve"> качества обслуживания клиентов и эффективного развития с учётом интересов акционеров, </w:t>
            </w:r>
            <w:r w:rsidR="00E1622B" w:rsidRPr="00540C4C">
              <w:rPr>
                <w:rFonts w:ascii="Times New Roman" w:hAnsi="Times New Roman"/>
                <w:sz w:val="28"/>
                <w:szCs w:val="28"/>
              </w:rPr>
              <w:t>клиентов</w:t>
            </w:r>
            <w:r w:rsidRPr="00540C4C">
              <w:rPr>
                <w:rFonts w:ascii="Times New Roman" w:hAnsi="Times New Roman"/>
                <w:sz w:val="28"/>
                <w:szCs w:val="28"/>
              </w:rPr>
              <w:t xml:space="preserve"> и сотрудников.</w:t>
            </w:r>
          </w:p>
          <w:p w:rsidR="0020256D" w:rsidRPr="00540C4C" w:rsidRDefault="0020256D" w:rsidP="00540C4C">
            <w:pPr>
              <w:spacing w:line="240" w:lineRule="auto"/>
              <w:jc w:val="both"/>
              <w:rPr>
                <w:rFonts w:ascii="Times New Roman" w:hAnsi="Times New Roman"/>
                <w:sz w:val="28"/>
                <w:szCs w:val="28"/>
              </w:rPr>
            </w:pPr>
          </w:p>
          <w:p w:rsidR="0020256D" w:rsidRPr="00540C4C" w:rsidRDefault="0020256D" w:rsidP="00540C4C">
            <w:pPr>
              <w:spacing w:line="240" w:lineRule="auto"/>
              <w:jc w:val="both"/>
              <w:rPr>
                <w:rFonts w:ascii="Times New Roman" w:hAnsi="Times New Roman"/>
                <w:sz w:val="28"/>
                <w:szCs w:val="28"/>
              </w:rPr>
            </w:pPr>
          </w:p>
          <w:p w:rsidR="0020256D" w:rsidRPr="00540C4C" w:rsidRDefault="0020256D" w:rsidP="00540C4C">
            <w:pPr>
              <w:spacing w:line="240" w:lineRule="auto"/>
              <w:jc w:val="both"/>
              <w:rPr>
                <w:rFonts w:ascii="Times New Roman" w:hAnsi="Times New Roman"/>
                <w:sz w:val="28"/>
                <w:szCs w:val="28"/>
              </w:rPr>
            </w:pPr>
          </w:p>
        </w:tc>
      </w:tr>
      <w:tr w:rsidR="00724039" w:rsidRPr="00540C4C" w:rsidTr="00540C4C">
        <w:tc>
          <w:tcPr>
            <w:tcW w:w="4785" w:type="dxa"/>
          </w:tcPr>
          <w:p w:rsidR="00724039" w:rsidRPr="00540C4C" w:rsidRDefault="00724039" w:rsidP="00540C4C">
            <w:pPr>
              <w:spacing w:line="240" w:lineRule="auto"/>
              <w:jc w:val="both"/>
              <w:rPr>
                <w:rFonts w:ascii="Times New Roman" w:hAnsi="Times New Roman"/>
                <w:sz w:val="28"/>
                <w:szCs w:val="28"/>
              </w:rPr>
            </w:pPr>
            <w:r w:rsidRPr="00540C4C">
              <w:rPr>
                <w:rFonts w:ascii="Times New Roman" w:hAnsi="Times New Roman"/>
                <w:sz w:val="28"/>
                <w:szCs w:val="28"/>
              </w:rPr>
              <w:t>Кондитерская фабрика</w:t>
            </w:r>
          </w:p>
        </w:tc>
        <w:tc>
          <w:tcPr>
            <w:tcW w:w="4786" w:type="dxa"/>
          </w:tcPr>
          <w:p w:rsidR="00724039" w:rsidRPr="00540C4C" w:rsidRDefault="0020256D" w:rsidP="00540C4C">
            <w:pPr>
              <w:spacing w:line="240" w:lineRule="auto"/>
              <w:jc w:val="both"/>
              <w:rPr>
                <w:rFonts w:ascii="Times New Roman" w:hAnsi="Times New Roman"/>
                <w:sz w:val="28"/>
                <w:szCs w:val="28"/>
              </w:rPr>
            </w:pPr>
            <w:r w:rsidRPr="00540C4C">
              <w:rPr>
                <w:rFonts w:ascii="Times New Roman" w:hAnsi="Times New Roman"/>
                <w:sz w:val="28"/>
                <w:szCs w:val="28"/>
              </w:rPr>
              <w:t>Приносить радость и удовольствие людям, предлагая высококачественные кондитерские изделия по доступным ценам; способствовать современным тенденциям здорового образа жизни и потреблению полезных для здоровья продуктов.</w:t>
            </w:r>
          </w:p>
        </w:tc>
      </w:tr>
      <w:tr w:rsidR="00724039" w:rsidRPr="00540C4C" w:rsidTr="00540C4C">
        <w:tc>
          <w:tcPr>
            <w:tcW w:w="4785" w:type="dxa"/>
          </w:tcPr>
          <w:p w:rsidR="00724039" w:rsidRPr="00540C4C" w:rsidRDefault="00724039" w:rsidP="00540C4C">
            <w:pPr>
              <w:spacing w:line="240" w:lineRule="auto"/>
              <w:jc w:val="both"/>
              <w:rPr>
                <w:rFonts w:ascii="Times New Roman" w:hAnsi="Times New Roman"/>
                <w:sz w:val="28"/>
                <w:szCs w:val="28"/>
              </w:rPr>
            </w:pPr>
            <w:r w:rsidRPr="00540C4C">
              <w:rPr>
                <w:rFonts w:ascii="Times New Roman" w:hAnsi="Times New Roman"/>
                <w:sz w:val="28"/>
                <w:szCs w:val="28"/>
              </w:rPr>
              <w:t>Образовательное учреждение</w:t>
            </w:r>
          </w:p>
        </w:tc>
        <w:tc>
          <w:tcPr>
            <w:tcW w:w="4786" w:type="dxa"/>
          </w:tcPr>
          <w:p w:rsidR="00724039" w:rsidRPr="00540C4C" w:rsidRDefault="0020256D" w:rsidP="00540C4C">
            <w:pPr>
              <w:spacing w:line="240" w:lineRule="auto"/>
              <w:jc w:val="both"/>
              <w:rPr>
                <w:rFonts w:ascii="Times New Roman" w:hAnsi="Times New Roman"/>
                <w:sz w:val="28"/>
                <w:szCs w:val="28"/>
              </w:rPr>
            </w:pPr>
            <w:r w:rsidRPr="00540C4C">
              <w:rPr>
                <w:rFonts w:ascii="Times New Roman" w:hAnsi="Times New Roman"/>
                <w:sz w:val="28"/>
                <w:szCs w:val="28"/>
              </w:rPr>
              <w:t>Создание здоровьесберегающей, здоровьеформирующей и здоровьеразвивающей среды для формирования физически, социально и нравственно здоровой и успешной личности.</w:t>
            </w:r>
          </w:p>
        </w:tc>
      </w:tr>
      <w:tr w:rsidR="00724039" w:rsidRPr="00540C4C" w:rsidTr="00540C4C">
        <w:tc>
          <w:tcPr>
            <w:tcW w:w="4785" w:type="dxa"/>
          </w:tcPr>
          <w:p w:rsidR="00724039" w:rsidRPr="00540C4C" w:rsidRDefault="00724039" w:rsidP="00540C4C">
            <w:pPr>
              <w:spacing w:line="240" w:lineRule="auto"/>
              <w:jc w:val="both"/>
              <w:rPr>
                <w:rFonts w:ascii="Times New Roman" w:hAnsi="Times New Roman"/>
                <w:sz w:val="28"/>
                <w:szCs w:val="28"/>
              </w:rPr>
            </w:pPr>
            <w:r w:rsidRPr="00540C4C">
              <w:rPr>
                <w:rFonts w:ascii="Times New Roman" w:hAnsi="Times New Roman"/>
                <w:sz w:val="28"/>
                <w:szCs w:val="28"/>
              </w:rPr>
              <w:t>Опытно-конструкторское бюро</w:t>
            </w:r>
          </w:p>
        </w:tc>
        <w:tc>
          <w:tcPr>
            <w:tcW w:w="4786" w:type="dxa"/>
          </w:tcPr>
          <w:p w:rsidR="00724039" w:rsidRPr="00540C4C" w:rsidRDefault="005B77C5" w:rsidP="00540C4C">
            <w:pPr>
              <w:spacing w:line="240" w:lineRule="auto"/>
              <w:jc w:val="both"/>
              <w:rPr>
                <w:rFonts w:ascii="Times New Roman" w:hAnsi="Times New Roman"/>
                <w:sz w:val="28"/>
                <w:szCs w:val="28"/>
              </w:rPr>
            </w:pPr>
            <w:r w:rsidRPr="00540C4C">
              <w:rPr>
                <w:rFonts w:ascii="Times New Roman" w:hAnsi="Times New Roman"/>
                <w:sz w:val="28"/>
                <w:szCs w:val="28"/>
              </w:rPr>
              <w:t>Направление деятельности на сохранение и развитие научно-технического потенциала отрасли, поддержание высокого уровня разработок, создание новых рабочих мест и культуры производства, сохраняющей и защищающей окружающую среду.</w:t>
            </w:r>
          </w:p>
        </w:tc>
      </w:tr>
      <w:tr w:rsidR="00724039" w:rsidRPr="00540C4C" w:rsidTr="00540C4C">
        <w:tc>
          <w:tcPr>
            <w:tcW w:w="4785" w:type="dxa"/>
          </w:tcPr>
          <w:p w:rsidR="00724039" w:rsidRPr="00540C4C" w:rsidRDefault="00724039" w:rsidP="00540C4C">
            <w:pPr>
              <w:spacing w:line="240" w:lineRule="auto"/>
              <w:jc w:val="both"/>
              <w:rPr>
                <w:rFonts w:ascii="Times New Roman" w:hAnsi="Times New Roman"/>
                <w:sz w:val="28"/>
                <w:szCs w:val="28"/>
              </w:rPr>
            </w:pPr>
            <w:r w:rsidRPr="00540C4C">
              <w:rPr>
                <w:rFonts w:ascii="Times New Roman" w:hAnsi="Times New Roman"/>
                <w:sz w:val="28"/>
                <w:szCs w:val="28"/>
              </w:rPr>
              <w:t>Фирма-производитель оборудования для офисов</w:t>
            </w:r>
          </w:p>
        </w:tc>
        <w:tc>
          <w:tcPr>
            <w:tcW w:w="4786" w:type="dxa"/>
          </w:tcPr>
          <w:p w:rsidR="00724039" w:rsidRPr="00540C4C" w:rsidRDefault="005B77C5" w:rsidP="00540C4C">
            <w:pPr>
              <w:spacing w:line="240" w:lineRule="auto"/>
              <w:jc w:val="both"/>
              <w:rPr>
                <w:rFonts w:ascii="Times New Roman" w:hAnsi="Times New Roman"/>
                <w:sz w:val="28"/>
                <w:szCs w:val="28"/>
              </w:rPr>
            </w:pPr>
            <w:r w:rsidRPr="00540C4C">
              <w:rPr>
                <w:rFonts w:ascii="Times New Roman" w:hAnsi="Times New Roman"/>
                <w:sz w:val="28"/>
                <w:szCs w:val="28"/>
              </w:rPr>
              <w:t xml:space="preserve">Разрабатывать качественную и стильную мебель для разных видов офисов. </w:t>
            </w:r>
          </w:p>
        </w:tc>
      </w:tr>
    </w:tbl>
    <w:p w:rsidR="00CE052C" w:rsidRPr="00CE052C" w:rsidRDefault="00CE052C" w:rsidP="00CE052C">
      <w:pPr>
        <w:spacing w:line="360" w:lineRule="auto"/>
        <w:ind w:left="708"/>
        <w:jc w:val="both"/>
        <w:rPr>
          <w:rFonts w:ascii="Times New Roman" w:hAnsi="Times New Roman"/>
          <w:sz w:val="28"/>
          <w:szCs w:val="28"/>
        </w:rPr>
      </w:pPr>
      <w:r w:rsidRPr="00CE052C">
        <w:rPr>
          <w:rFonts w:ascii="Times New Roman" w:hAnsi="Times New Roman"/>
          <w:sz w:val="28"/>
          <w:szCs w:val="28"/>
        </w:rPr>
        <w:t>СПИСОК ИСПОЛЬЗУЕМОЙ ЛИТЕРАТУРЫ</w:t>
      </w:r>
    </w:p>
    <w:p w:rsidR="00CE052C" w:rsidRPr="00CE052C" w:rsidRDefault="00CE052C" w:rsidP="00CE052C">
      <w:pPr>
        <w:spacing w:line="360" w:lineRule="auto"/>
        <w:ind w:firstLine="708"/>
        <w:jc w:val="both"/>
        <w:rPr>
          <w:rFonts w:ascii="Times New Roman" w:hAnsi="Times New Roman"/>
          <w:sz w:val="28"/>
          <w:szCs w:val="28"/>
        </w:rPr>
      </w:pPr>
      <w:r w:rsidRPr="00CE052C">
        <w:rPr>
          <w:rFonts w:ascii="Times New Roman" w:hAnsi="Times New Roman"/>
          <w:sz w:val="28"/>
          <w:szCs w:val="28"/>
        </w:rPr>
        <w:t>1 Басовский Л.Е. Менеджмент: Учебное пособие. Рек. Мин. образ. РФ. - М.: ИНФРА - М, 2002. - 216с.</w:t>
      </w:r>
    </w:p>
    <w:p w:rsidR="00CE052C" w:rsidRPr="00CE052C" w:rsidRDefault="00CE052C" w:rsidP="00CE052C">
      <w:pPr>
        <w:spacing w:line="360" w:lineRule="auto"/>
        <w:ind w:firstLine="708"/>
        <w:jc w:val="both"/>
        <w:rPr>
          <w:rFonts w:ascii="Times New Roman" w:hAnsi="Times New Roman"/>
          <w:sz w:val="28"/>
          <w:szCs w:val="28"/>
        </w:rPr>
      </w:pPr>
      <w:r w:rsidRPr="00CE052C">
        <w:rPr>
          <w:rFonts w:ascii="Times New Roman" w:hAnsi="Times New Roman"/>
          <w:sz w:val="28"/>
          <w:szCs w:val="28"/>
        </w:rPr>
        <w:t>2 Румянцева З.П. Общее управление организацией. Теория и практика: учебник. - М.: ИНФРА-М, 2001.-304с.</w:t>
      </w:r>
    </w:p>
    <w:p w:rsidR="00D24D6A" w:rsidRPr="00CE052C" w:rsidRDefault="00CE052C" w:rsidP="005B77C5">
      <w:pPr>
        <w:spacing w:line="360" w:lineRule="auto"/>
        <w:ind w:firstLine="708"/>
        <w:jc w:val="both"/>
        <w:rPr>
          <w:rFonts w:ascii="Times New Roman" w:hAnsi="Times New Roman"/>
          <w:sz w:val="28"/>
          <w:szCs w:val="28"/>
        </w:rPr>
      </w:pPr>
      <w:r w:rsidRPr="00CE052C">
        <w:rPr>
          <w:rFonts w:ascii="Times New Roman" w:hAnsi="Times New Roman"/>
          <w:sz w:val="28"/>
          <w:szCs w:val="28"/>
        </w:rPr>
        <w:t xml:space="preserve">3 </w:t>
      </w:r>
      <w:hyperlink r:id="rId8" w:history="1">
        <w:r w:rsidR="005B77C5" w:rsidRPr="00EA07BD">
          <w:rPr>
            <w:rStyle w:val="aa"/>
            <w:rFonts w:ascii="Times New Roman" w:hAnsi="Times New Roman"/>
            <w:sz w:val="28"/>
            <w:szCs w:val="28"/>
          </w:rPr>
          <w:t>http://www.bibliotekar.ru/biznes-29/16.htm</w:t>
        </w:r>
      </w:hyperlink>
      <w:r w:rsidR="005B77C5">
        <w:rPr>
          <w:rFonts w:ascii="Times New Roman" w:hAnsi="Times New Roman"/>
          <w:sz w:val="28"/>
          <w:szCs w:val="28"/>
        </w:rPr>
        <w:t xml:space="preserve"> Миссия предприятия.</w:t>
      </w:r>
      <w:bookmarkStart w:id="0" w:name="_GoBack"/>
      <w:bookmarkEnd w:id="0"/>
    </w:p>
    <w:sectPr w:rsidR="00D24D6A" w:rsidRPr="00CE052C" w:rsidSect="00B7489E">
      <w:footerReference w:type="even" r:id="rId9"/>
      <w:footerReference w:type="default" r:id="rId10"/>
      <w:pgSz w:w="11906" w:h="16838"/>
      <w:pgMar w:top="1134" w:right="850" w:bottom="1134"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0C4C" w:rsidRDefault="00540C4C">
      <w:r>
        <w:separator/>
      </w:r>
    </w:p>
  </w:endnote>
  <w:endnote w:type="continuationSeparator" w:id="0">
    <w:p w:rsidR="00540C4C" w:rsidRDefault="00540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489E" w:rsidRDefault="00B7489E" w:rsidP="009B554C">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B7489E" w:rsidRDefault="00B7489E" w:rsidP="00B7489E">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489E" w:rsidRDefault="00B7489E" w:rsidP="009B554C">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8A1573">
      <w:rPr>
        <w:rStyle w:val="a9"/>
        <w:noProof/>
      </w:rPr>
      <w:t>9</w:t>
    </w:r>
    <w:r>
      <w:rPr>
        <w:rStyle w:val="a9"/>
      </w:rPr>
      <w:fldChar w:fldCharType="end"/>
    </w:r>
  </w:p>
  <w:p w:rsidR="00B7489E" w:rsidRDefault="00B7489E" w:rsidP="00B7489E">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0C4C" w:rsidRDefault="00540C4C">
      <w:r>
        <w:separator/>
      </w:r>
    </w:p>
  </w:footnote>
  <w:footnote w:type="continuationSeparator" w:id="0">
    <w:p w:rsidR="00540C4C" w:rsidRDefault="00540C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EB4E61"/>
    <w:multiLevelType w:val="singleLevel"/>
    <w:tmpl w:val="020CD842"/>
    <w:lvl w:ilvl="0">
      <w:start w:val="1"/>
      <w:numFmt w:val="decimal"/>
      <w:lvlText w:val="%1"/>
      <w:legacy w:legacy="1" w:legacySpace="0" w:legacyIndent="163"/>
      <w:lvlJc w:val="left"/>
      <w:rPr>
        <w:rFonts w:ascii="Times New Roman" w:eastAsia="Times New Roman" w:hAnsi="Times New Roman" w:cs="Times New Roman"/>
      </w:rPr>
    </w:lvl>
  </w:abstractNum>
  <w:abstractNum w:abstractNumId="1">
    <w:nsid w:val="0F33509B"/>
    <w:multiLevelType w:val="hybridMultilevel"/>
    <w:tmpl w:val="0AA0E182"/>
    <w:lvl w:ilvl="0" w:tplc="FFFFFFFF">
      <w:start w:val="1"/>
      <w:numFmt w:val="bullet"/>
      <w:lvlText w:val=""/>
      <w:lvlJc w:val="left"/>
      <w:pPr>
        <w:tabs>
          <w:tab w:val="num" w:pos="360"/>
        </w:tabs>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10387A66"/>
    <w:multiLevelType w:val="hybridMultilevel"/>
    <w:tmpl w:val="B6C42C60"/>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3E57F59"/>
    <w:multiLevelType w:val="hybridMultilevel"/>
    <w:tmpl w:val="BEFC4FD6"/>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545297C"/>
    <w:multiLevelType w:val="hybridMultilevel"/>
    <w:tmpl w:val="530A045A"/>
    <w:lvl w:ilvl="0" w:tplc="0419000F">
      <w:start w:val="1"/>
      <w:numFmt w:val="decimal"/>
      <w:lvlText w:val="%1."/>
      <w:lvlJc w:val="left"/>
      <w:pPr>
        <w:tabs>
          <w:tab w:val="num" w:pos="720"/>
        </w:tabs>
        <w:ind w:left="720" w:hanging="360"/>
      </w:pPr>
      <w:rPr>
        <w:rFonts w:cs="Times New Roman"/>
        <w:strike w:val="0"/>
        <w:dstrike w:val="0"/>
        <w:u w:val="none"/>
        <w:effect w:val="none"/>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21CA7CBF"/>
    <w:multiLevelType w:val="hybridMultilevel"/>
    <w:tmpl w:val="39B2C18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22887465"/>
    <w:multiLevelType w:val="hybridMultilevel"/>
    <w:tmpl w:val="03C6374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6E563B8"/>
    <w:multiLevelType w:val="hybridMultilevel"/>
    <w:tmpl w:val="8ACC42FC"/>
    <w:lvl w:ilvl="0" w:tplc="FFFFFFFF">
      <w:start w:val="1"/>
      <w:numFmt w:val="bullet"/>
      <w:lvlText w:val=""/>
      <w:lvlJc w:val="left"/>
      <w:pPr>
        <w:tabs>
          <w:tab w:val="num" w:pos="360"/>
        </w:tabs>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2A8E3C07"/>
    <w:multiLevelType w:val="hybridMultilevel"/>
    <w:tmpl w:val="49F6F8CE"/>
    <w:lvl w:ilvl="0" w:tplc="FFFFFFFF">
      <w:start w:val="1"/>
      <w:numFmt w:val="bullet"/>
      <w:lvlText w:val=""/>
      <w:lvlJc w:val="left"/>
      <w:pPr>
        <w:tabs>
          <w:tab w:val="num" w:pos="360"/>
        </w:tabs>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361F1115"/>
    <w:multiLevelType w:val="hybridMultilevel"/>
    <w:tmpl w:val="7B1418F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376B4C0E"/>
    <w:multiLevelType w:val="hybridMultilevel"/>
    <w:tmpl w:val="A37EC6C0"/>
    <w:lvl w:ilvl="0" w:tplc="04190011">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nsid w:val="5C2077E9"/>
    <w:multiLevelType w:val="hybridMultilevel"/>
    <w:tmpl w:val="10DE76B2"/>
    <w:lvl w:ilvl="0" w:tplc="FFFFFFFF">
      <w:start w:val="1"/>
      <w:numFmt w:val="bullet"/>
      <w:lvlText w:val=""/>
      <w:lvlJc w:val="left"/>
      <w:pPr>
        <w:tabs>
          <w:tab w:val="num" w:pos="360"/>
        </w:tabs>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5D9C77FA"/>
    <w:multiLevelType w:val="hybridMultilevel"/>
    <w:tmpl w:val="F4C27530"/>
    <w:lvl w:ilvl="0" w:tplc="FFFFFFFF">
      <w:start w:val="1"/>
      <w:numFmt w:val="bullet"/>
      <w:lvlText w:val=""/>
      <w:lvlJc w:val="left"/>
      <w:pPr>
        <w:tabs>
          <w:tab w:val="num" w:pos="360"/>
        </w:tabs>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60C3564C"/>
    <w:multiLevelType w:val="hybridMultilevel"/>
    <w:tmpl w:val="E1AAC8D2"/>
    <w:lvl w:ilvl="0" w:tplc="FFFFFFFF">
      <w:start w:val="1"/>
      <w:numFmt w:val="bullet"/>
      <w:lvlText w:val=""/>
      <w:lvlJc w:val="left"/>
      <w:pPr>
        <w:tabs>
          <w:tab w:val="num" w:pos="360"/>
        </w:tabs>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nsid w:val="66A22484"/>
    <w:multiLevelType w:val="hybridMultilevel"/>
    <w:tmpl w:val="0C8246C6"/>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7E3E5784"/>
    <w:multiLevelType w:val="hybridMultilevel"/>
    <w:tmpl w:val="62E20D66"/>
    <w:lvl w:ilvl="0" w:tplc="1DEA0126">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6">
    <w:nsid w:val="7ECB7368"/>
    <w:multiLevelType w:val="hybridMultilevel"/>
    <w:tmpl w:val="54BC1490"/>
    <w:lvl w:ilvl="0" w:tplc="43128C16">
      <w:start w:val="1"/>
      <w:numFmt w:val="decimal"/>
      <w:lvlText w:val="%1."/>
      <w:lvlJc w:val="left"/>
      <w:pPr>
        <w:tabs>
          <w:tab w:val="num" w:pos="567"/>
        </w:tabs>
        <w:ind w:left="1134" w:hanging="567"/>
      </w:pPr>
      <w:rPr>
        <w:rFonts w:cs="Times New Roman" w:hint="default"/>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num w:numId="1">
    <w:abstractNumId w:val="3"/>
  </w:num>
  <w:num w:numId="2">
    <w:abstractNumId w:val="6"/>
  </w:num>
  <w:num w:numId="3">
    <w:abstractNumId w:val="5"/>
  </w:num>
  <w:num w:numId="4">
    <w:abstractNumId w:val="14"/>
  </w:num>
  <w:num w:numId="5">
    <w:abstractNumId w:val="8"/>
  </w:num>
  <w:num w:numId="6">
    <w:abstractNumId w:val="13"/>
  </w:num>
  <w:num w:numId="7">
    <w:abstractNumId w:val="11"/>
  </w:num>
  <w:num w:numId="8">
    <w:abstractNumId w:val="1"/>
  </w:num>
  <w:num w:numId="9">
    <w:abstractNumId w:val="12"/>
  </w:num>
  <w:num w:numId="10">
    <w:abstractNumId w:val="7"/>
  </w:num>
  <w:num w:numId="11">
    <w:abstractNumId w:val="16"/>
  </w:num>
  <w:num w:numId="12">
    <w:abstractNumId w:val="9"/>
  </w:num>
  <w:num w:numId="13">
    <w:abstractNumId w:val="0"/>
  </w:num>
  <w:num w:numId="14">
    <w:abstractNumId w:val="15"/>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2932"/>
    <w:rsid w:val="000034EA"/>
    <w:rsid w:val="00043D0C"/>
    <w:rsid w:val="00084F43"/>
    <w:rsid w:val="000B4C66"/>
    <w:rsid w:val="00120410"/>
    <w:rsid w:val="00121E8A"/>
    <w:rsid w:val="001A5D43"/>
    <w:rsid w:val="001B5CF2"/>
    <w:rsid w:val="0020256D"/>
    <w:rsid w:val="00203ADF"/>
    <w:rsid w:val="00214501"/>
    <w:rsid w:val="00242CF5"/>
    <w:rsid w:val="003154B7"/>
    <w:rsid w:val="00390757"/>
    <w:rsid w:val="003E5951"/>
    <w:rsid w:val="003F00D6"/>
    <w:rsid w:val="00411FE3"/>
    <w:rsid w:val="004205B5"/>
    <w:rsid w:val="0047118D"/>
    <w:rsid w:val="00484508"/>
    <w:rsid w:val="00497BAC"/>
    <w:rsid w:val="004A66CD"/>
    <w:rsid w:val="004E7196"/>
    <w:rsid w:val="004F2C26"/>
    <w:rsid w:val="005017CD"/>
    <w:rsid w:val="0052312B"/>
    <w:rsid w:val="00524A71"/>
    <w:rsid w:val="00540C4C"/>
    <w:rsid w:val="005B77C5"/>
    <w:rsid w:val="005C5533"/>
    <w:rsid w:val="005E036A"/>
    <w:rsid w:val="0062042D"/>
    <w:rsid w:val="00642932"/>
    <w:rsid w:val="00661758"/>
    <w:rsid w:val="006A0E3E"/>
    <w:rsid w:val="006B4109"/>
    <w:rsid w:val="00724039"/>
    <w:rsid w:val="007449AD"/>
    <w:rsid w:val="007510B7"/>
    <w:rsid w:val="007F071B"/>
    <w:rsid w:val="00806D3B"/>
    <w:rsid w:val="0083360C"/>
    <w:rsid w:val="00845B4F"/>
    <w:rsid w:val="00845FB9"/>
    <w:rsid w:val="008771B9"/>
    <w:rsid w:val="008A1573"/>
    <w:rsid w:val="008B5604"/>
    <w:rsid w:val="008D4E01"/>
    <w:rsid w:val="00924AF8"/>
    <w:rsid w:val="0094639A"/>
    <w:rsid w:val="00992D85"/>
    <w:rsid w:val="009B554C"/>
    <w:rsid w:val="00A0509A"/>
    <w:rsid w:val="00B227F2"/>
    <w:rsid w:val="00B5358D"/>
    <w:rsid w:val="00B7489E"/>
    <w:rsid w:val="00C14512"/>
    <w:rsid w:val="00C2231B"/>
    <w:rsid w:val="00C673C0"/>
    <w:rsid w:val="00CB6984"/>
    <w:rsid w:val="00CE052C"/>
    <w:rsid w:val="00D24D6A"/>
    <w:rsid w:val="00D707D1"/>
    <w:rsid w:val="00DE2636"/>
    <w:rsid w:val="00E1622B"/>
    <w:rsid w:val="00E9082E"/>
    <w:rsid w:val="00EA07BD"/>
    <w:rsid w:val="00F05C5C"/>
    <w:rsid w:val="00F82F1A"/>
    <w:rsid w:val="00F84A0A"/>
    <w:rsid w:val="00FE2C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7"/>
    <o:shapelayout v:ext="edit">
      <o:idmap v:ext="edit" data="1"/>
    </o:shapelayout>
  </w:shapeDefaults>
  <w:decimalSymbol w:val=","/>
  <w:listSeparator w:val=";"/>
  <w15:chartTrackingRefBased/>
  <w15:docId w15:val="{AFFECB11-D205-47EE-A435-F8CF5FAD9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0" w:qFormat="1"/>
    <w:lsdException w:name="heading 5" w:uiPriority="0"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2932"/>
    <w:pPr>
      <w:spacing w:after="200" w:line="276" w:lineRule="auto"/>
    </w:pPr>
    <w:rPr>
      <w:sz w:val="22"/>
      <w:szCs w:val="22"/>
      <w:lang w:eastAsia="en-US"/>
    </w:rPr>
  </w:style>
  <w:style w:type="paragraph" w:styleId="2">
    <w:name w:val="heading 2"/>
    <w:basedOn w:val="a"/>
    <w:next w:val="a"/>
    <w:link w:val="20"/>
    <w:uiPriority w:val="9"/>
    <w:qFormat/>
    <w:rsid w:val="008B5604"/>
    <w:pPr>
      <w:keepNext/>
      <w:spacing w:before="240" w:after="60"/>
      <w:outlineLvl w:val="1"/>
    </w:pPr>
    <w:rPr>
      <w:rFonts w:ascii="Cambria" w:hAnsi="Cambria"/>
      <w:b/>
      <w:bCs/>
      <w:i/>
      <w:iCs/>
      <w:sz w:val="28"/>
      <w:szCs w:val="28"/>
    </w:rPr>
  </w:style>
  <w:style w:type="paragraph" w:styleId="4">
    <w:name w:val="heading 4"/>
    <w:basedOn w:val="a"/>
    <w:next w:val="a"/>
    <w:link w:val="40"/>
    <w:uiPriority w:val="9"/>
    <w:qFormat/>
    <w:rsid w:val="00CB6984"/>
    <w:pPr>
      <w:keepNext/>
      <w:spacing w:before="240" w:after="60" w:line="240" w:lineRule="auto"/>
      <w:outlineLvl w:val="3"/>
    </w:pPr>
    <w:rPr>
      <w:rFonts w:ascii="Times New Roman" w:hAnsi="Times New Roman"/>
      <w:b/>
      <w:bCs/>
      <w:sz w:val="28"/>
      <w:szCs w:val="28"/>
      <w:lang w:eastAsia="ru-RU"/>
    </w:rPr>
  </w:style>
  <w:style w:type="paragraph" w:styleId="5">
    <w:name w:val="heading 5"/>
    <w:basedOn w:val="a"/>
    <w:next w:val="a"/>
    <w:link w:val="50"/>
    <w:uiPriority w:val="9"/>
    <w:qFormat/>
    <w:rsid w:val="008B5604"/>
    <w:pPr>
      <w:spacing w:before="240" w:after="60" w:line="240" w:lineRule="auto"/>
      <w:outlineLvl w:val="4"/>
    </w:pPr>
    <w:rPr>
      <w:rFonts w:ascii="Times New Roman" w:hAnsi="Times New Roman"/>
      <w:b/>
      <w:bCs/>
      <w:i/>
      <w:iCs/>
      <w:sz w:val="26"/>
      <w:szCs w:val="26"/>
      <w:lang w:eastAsia="ru-RU"/>
    </w:rPr>
  </w:style>
  <w:style w:type="paragraph" w:styleId="7">
    <w:name w:val="heading 7"/>
    <w:basedOn w:val="a"/>
    <w:next w:val="a"/>
    <w:link w:val="70"/>
    <w:uiPriority w:val="9"/>
    <w:qFormat/>
    <w:rsid w:val="00DE2636"/>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locked/>
    <w:rsid w:val="008B5604"/>
    <w:rPr>
      <w:rFonts w:ascii="Cambria" w:hAnsi="Cambria" w:cs="Times New Roman"/>
      <w:b/>
      <w:bCs/>
      <w:i/>
      <w:iCs/>
      <w:sz w:val="28"/>
      <w:szCs w:val="28"/>
      <w:lang w:val="x-none" w:eastAsia="en-US"/>
    </w:rPr>
  </w:style>
  <w:style w:type="character" w:customStyle="1" w:styleId="40">
    <w:name w:val="Заголовок 4 Знак"/>
    <w:basedOn w:val="a0"/>
    <w:link w:val="4"/>
    <w:uiPriority w:val="9"/>
    <w:locked/>
    <w:rsid w:val="00CB6984"/>
    <w:rPr>
      <w:rFonts w:ascii="Times New Roman" w:hAnsi="Times New Roman" w:cs="Times New Roman"/>
      <w:b/>
      <w:bCs/>
      <w:sz w:val="28"/>
      <w:szCs w:val="28"/>
    </w:rPr>
  </w:style>
  <w:style w:type="character" w:customStyle="1" w:styleId="50">
    <w:name w:val="Заголовок 5 Знак"/>
    <w:basedOn w:val="a0"/>
    <w:link w:val="5"/>
    <w:uiPriority w:val="9"/>
    <w:locked/>
    <w:rsid w:val="008B5604"/>
    <w:rPr>
      <w:rFonts w:ascii="Times New Roman" w:hAnsi="Times New Roman" w:cs="Times New Roman"/>
      <w:b/>
      <w:bCs/>
      <w:i/>
      <w:iCs/>
      <w:sz w:val="26"/>
      <w:szCs w:val="26"/>
    </w:rPr>
  </w:style>
  <w:style w:type="character" w:customStyle="1" w:styleId="70">
    <w:name w:val="Заголовок 7 Знак"/>
    <w:basedOn w:val="a0"/>
    <w:link w:val="7"/>
    <w:uiPriority w:val="9"/>
    <w:semiHidden/>
    <w:locked/>
    <w:rsid w:val="00DE2636"/>
    <w:rPr>
      <w:rFonts w:ascii="Calibri" w:hAnsi="Calibri" w:cs="Times New Roman"/>
      <w:sz w:val="24"/>
      <w:szCs w:val="24"/>
      <w:lang w:val="x-none" w:eastAsia="en-US"/>
    </w:rPr>
  </w:style>
  <w:style w:type="paragraph" w:styleId="a3">
    <w:name w:val="List Paragraph"/>
    <w:basedOn w:val="a"/>
    <w:uiPriority w:val="34"/>
    <w:qFormat/>
    <w:rsid w:val="00642932"/>
    <w:pPr>
      <w:ind w:left="720"/>
      <w:contextualSpacing/>
    </w:pPr>
  </w:style>
  <w:style w:type="paragraph" w:styleId="a4">
    <w:name w:val="Body Text"/>
    <w:basedOn w:val="a"/>
    <w:link w:val="a5"/>
    <w:uiPriority w:val="99"/>
    <w:rsid w:val="00DE2636"/>
    <w:pPr>
      <w:spacing w:after="120" w:line="240" w:lineRule="auto"/>
    </w:pPr>
    <w:rPr>
      <w:rFonts w:ascii="Times New Roman" w:hAnsi="Times New Roman"/>
      <w:sz w:val="24"/>
      <w:szCs w:val="24"/>
      <w:lang w:eastAsia="ru-RU"/>
    </w:rPr>
  </w:style>
  <w:style w:type="character" w:customStyle="1" w:styleId="a5">
    <w:name w:val="Основной текст Знак"/>
    <w:basedOn w:val="a0"/>
    <w:link w:val="a4"/>
    <w:uiPriority w:val="99"/>
    <w:locked/>
    <w:rsid w:val="00DE2636"/>
    <w:rPr>
      <w:rFonts w:ascii="Times New Roman" w:hAnsi="Times New Roman" w:cs="Times New Roman"/>
      <w:sz w:val="24"/>
      <w:szCs w:val="24"/>
    </w:rPr>
  </w:style>
  <w:style w:type="paragraph" w:styleId="21">
    <w:name w:val="Body Text 2"/>
    <w:basedOn w:val="a"/>
    <w:link w:val="22"/>
    <w:uiPriority w:val="99"/>
    <w:rsid w:val="00DE2636"/>
    <w:pPr>
      <w:spacing w:after="120" w:line="480" w:lineRule="auto"/>
    </w:pPr>
    <w:rPr>
      <w:rFonts w:ascii="Times New Roman" w:hAnsi="Times New Roman"/>
      <w:sz w:val="24"/>
      <w:szCs w:val="24"/>
      <w:lang w:eastAsia="ru-RU"/>
    </w:rPr>
  </w:style>
  <w:style w:type="character" w:customStyle="1" w:styleId="22">
    <w:name w:val="Основной текст 2 Знак"/>
    <w:basedOn w:val="a0"/>
    <w:link w:val="21"/>
    <w:uiPriority w:val="99"/>
    <w:locked/>
    <w:rsid w:val="00DE2636"/>
    <w:rPr>
      <w:rFonts w:ascii="Times New Roman" w:hAnsi="Times New Roman" w:cs="Times New Roman"/>
      <w:sz w:val="24"/>
      <w:szCs w:val="24"/>
    </w:rPr>
  </w:style>
  <w:style w:type="paragraph" w:styleId="23">
    <w:name w:val="Body Text Indent 2"/>
    <w:basedOn w:val="a"/>
    <w:link w:val="24"/>
    <w:uiPriority w:val="99"/>
    <w:rsid w:val="00DE2636"/>
    <w:pPr>
      <w:spacing w:after="120" w:line="480" w:lineRule="auto"/>
      <w:ind w:left="283"/>
    </w:pPr>
    <w:rPr>
      <w:rFonts w:ascii="Times New Roman" w:hAnsi="Times New Roman"/>
      <w:sz w:val="24"/>
      <w:szCs w:val="24"/>
      <w:lang w:eastAsia="ru-RU"/>
    </w:rPr>
  </w:style>
  <w:style w:type="character" w:customStyle="1" w:styleId="24">
    <w:name w:val="Основной текст с отступом 2 Знак"/>
    <w:basedOn w:val="a0"/>
    <w:link w:val="23"/>
    <w:uiPriority w:val="99"/>
    <w:locked/>
    <w:rsid w:val="00DE2636"/>
    <w:rPr>
      <w:rFonts w:ascii="Times New Roman" w:hAnsi="Times New Roman" w:cs="Times New Roman"/>
      <w:sz w:val="24"/>
      <w:szCs w:val="24"/>
    </w:rPr>
  </w:style>
  <w:style w:type="table" w:styleId="a6">
    <w:name w:val="Table Grid"/>
    <w:basedOn w:val="a1"/>
    <w:uiPriority w:val="59"/>
    <w:rsid w:val="0072403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er"/>
    <w:basedOn w:val="a"/>
    <w:link w:val="a8"/>
    <w:uiPriority w:val="99"/>
    <w:rsid w:val="00B7489E"/>
    <w:pPr>
      <w:tabs>
        <w:tab w:val="center" w:pos="4677"/>
        <w:tab w:val="right" w:pos="9355"/>
      </w:tabs>
    </w:pPr>
  </w:style>
  <w:style w:type="character" w:customStyle="1" w:styleId="a8">
    <w:name w:val="Нижний колонтитул Знак"/>
    <w:basedOn w:val="a0"/>
    <w:link w:val="a7"/>
    <w:uiPriority w:val="99"/>
    <w:semiHidden/>
    <w:rPr>
      <w:sz w:val="22"/>
      <w:szCs w:val="22"/>
      <w:lang w:eastAsia="en-US"/>
    </w:rPr>
  </w:style>
  <w:style w:type="character" w:styleId="a9">
    <w:name w:val="page number"/>
    <w:basedOn w:val="a0"/>
    <w:uiPriority w:val="99"/>
    <w:rsid w:val="00B7489E"/>
    <w:rPr>
      <w:rFonts w:cs="Times New Roman"/>
    </w:rPr>
  </w:style>
  <w:style w:type="character" w:styleId="aa">
    <w:name w:val="Hyperlink"/>
    <w:basedOn w:val="a0"/>
    <w:uiPriority w:val="99"/>
    <w:unhideWhenUsed/>
    <w:rsid w:val="005B77C5"/>
    <w:rPr>
      <w:rFonts w:cs="Times New Roman"/>
      <w:color w:val="0000FF"/>
      <w:u w:val="single"/>
    </w:rPr>
  </w:style>
  <w:style w:type="paragraph" w:styleId="3">
    <w:name w:val="Body Text 3"/>
    <w:basedOn w:val="a"/>
    <w:link w:val="30"/>
    <w:uiPriority w:val="99"/>
    <w:semiHidden/>
    <w:unhideWhenUsed/>
    <w:rsid w:val="006A0E3E"/>
    <w:pPr>
      <w:spacing w:after="120"/>
    </w:pPr>
    <w:rPr>
      <w:sz w:val="16"/>
      <w:szCs w:val="16"/>
    </w:rPr>
  </w:style>
  <w:style w:type="character" w:customStyle="1" w:styleId="30">
    <w:name w:val="Основной текст 3 Знак"/>
    <w:basedOn w:val="a0"/>
    <w:link w:val="3"/>
    <w:uiPriority w:val="99"/>
    <w:semiHidden/>
    <w:locked/>
    <w:rsid w:val="006A0E3E"/>
    <w:rPr>
      <w:rFonts w:cs="Times New Roman"/>
      <w:sz w:val="16"/>
      <w:szCs w:val="16"/>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1181562">
      <w:marLeft w:val="0"/>
      <w:marRight w:val="0"/>
      <w:marTop w:val="0"/>
      <w:marBottom w:val="0"/>
      <w:divBdr>
        <w:top w:val="none" w:sz="0" w:space="0" w:color="auto"/>
        <w:left w:val="none" w:sz="0" w:space="0" w:color="auto"/>
        <w:bottom w:val="none" w:sz="0" w:space="0" w:color="auto"/>
        <w:right w:val="none" w:sz="0" w:space="0" w:color="auto"/>
      </w:divBdr>
    </w:div>
    <w:div w:id="1691181563">
      <w:marLeft w:val="0"/>
      <w:marRight w:val="0"/>
      <w:marTop w:val="0"/>
      <w:marBottom w:val="0"/>
      <w:divBdr>
        <w:top w:val="none" w:sz="0" w:space="0" w:color="auto"/>
        <w:left w:val="none" w:sz="0" w:space="0" w:color="auto"/>
        <w:bottom w:val="none" w:sz="0" w:space="0" w:color="auto"/>
        <w:right w:val="none" w:sz="0" w:space="0" w:color="auto"/>
      </w:divBdr>
    </w:div>
    <w:div w:id="1691181564">
      <w:marLeft w:val="0"/>
      <w:marRight w:val="0"/>
      <w:marTop w:val="0"/>
      <w:marBottom w:val="0"/>
      <w:divBdr>
        <w:top w:val="none" w:sz="0" w:space="0" w:color="auto"/>
        <w:left w:val="none" w:sz="0" w:space="0" w:color="auto"/>
        <w:bottom w:val="none" w:sz="0" w:space="0" w:color="auto"/>
        <w:right w:val="none" w:sz="0" w:space="0" w:color="auto"/>
      </w:divBdr>
    </w:div>
    <w:div w:id="16911815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ibliotekar.ru/biznes-29/16.ht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3127</Words>
  <Characters>17825</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20911</CharactersWithSpaces>
  <SharedDoc>false</SharedDoc>
  <HLinks>
    <vt:vector size="6" baseType="variant">
      <vt:variant>
        <vt:i4>2621543</vt:i4>
      </vt:variant>
      <vt:variant>
        <vt:i4>0</vt:i4>
      </vt:variant>
      <vt:variant>
        <vt:i4>0</vt:i4>
      </vt:variant>
      <vt:variant>
        <vt:i4>5</vt:i4>
      </vt:variant>
      <vt:variant>
        <vt:lpwstr>http://www.bibliotekar.ru/biznes-29/16.htm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2014-04-15T07:06:00Z</dcterms:created>
  <dcterms:modified xsi:type="dcterms:W3CDTF">2014-04-15T07:06:00Z</dcterms:modified>
</cp:coreProperties>
</file>