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FA9" w:rsidRDefault="007C3FA9" w:rsidP="00BF334A">
      <w:pPr>
        <w:spacing w:line="360" w:lineRule="auto"/>
        <w:ind w:right="-44"/>
        <w:jc w:val="center"/>
        <w:rPr>
          <w:rFonts w:ascii="Times New Roman" w:hAnsi="Times New Roman" w:cs="Times New Roman"/>
          <w:sz w:val="28"/>
          <w:szCs w:val="28"/>
        </w:rPr>
      </w:pPr>
    </w:p>
    <w:p w:rsidR="00F00A03" w:rsidRPr="00BF334A" w:rsidRDefault="00F00A03" w:rsidP="00BF334A">
      <w:pPr>
        <w:spacing w:line="360" w:lineRule="auto"/>
        <w:ind w:right="-44"/>
        <w:jc w:val="center"/>
        <w:rPr>
          <w:rFonts w:ascii="Times New Roman" w:hAnsi="Times New Roman" w:cs="Times New Roman"/>
          <w:sz w:val="28"/>
          <w:szCs w:val="28"/>
        </w:rPr>
      </w:pPr>
      <w:r w:rsidRPr="00BF334A">
        <w:rPr>
          <w:rFonts w:ascii="Times New Roman" w:hAnsi="Times New Roman" w:cs="Times New Roman"/>
          <w:sz w:val="28"/>
          <w:szCs w:val="28"/>
        </w:rPr>
        <w:t>КОНТРОЛЬНОЕ  ЗАДАНИЕ</w:t>
      </w:r>
    </w:p>
    <w:p w:rsidR="00F00A03" w:rsidRPr="00BF334A" w:rsidRDefault="00F00A03" w:rsidP="00BF334A">
      <w:pPr>
        <w:pStyle w:val="FR1"/>
        <w:spacing w:line="360" w:lineRule="auto"/>
        <w:ind w:right="-7" w:firstLine="567"/>
        <w:rPr>
          <w:b w:val="0"/>
          <w:sz w:val="28"/>
          <w:szCs w:val="28"/>
        </w:rPr>
      </w:pPr>
    </w:p>
    <w:p w:rsidR="00F00A03" w:rsidRDefault="00F00A03" w:rsidP="00BF334A">
      <w:pPr>
        <w:numPr>
          <w:ilvl w:val="0"/>
          <w:numId w:val="1"/>
        </w:numPr>
        <w:spacing w:line="360" w:lineRule="auto"/>
        <w:ind w:hanging="720"/>
        <w:jc w:val="both"/>
        <w:rPr>
          <w:rFonts w:ascii="Times New Roman" w:hAnsi="Times New Roman" w:cs="Times New Roman"/>
          <w:bCs/>
          <w:iCs/>
          <w:sz w:val="28"/>
          <w:szCs w:val="28"/>
        </w:rPr>
      </w:pPr>
      <w:r w:rsidRPr="00BF334A">
        <w:rPr>
          <w:rFonts w:ascii="Times New Roman" w:hAnsi="Times New Roman" w:cs="Times New Roman"/>
          <w:bCs/>
          <w:iCs/>
          <w:sz w:val="28"/>
          <w:szCs w:val="28"/>
        </w:rPr>
        <w:t>Укажите, какие из перечисленных ниже признаков относятся к праву или морали:</w:t>
      </w:r>
    </w:p>
    <w:p w:rsidR="00BF334A" w:rsidRPr="00BF334A" w:rsidRDefault="00BF334A" w:rsidP="00BF334A">
      <w:pPr>
        <w:spacing w:line="360" w:lineRule="auto"/>
        <w:jc w:val="both"/>
        <w:rPr>
          <w:rFonts w:ascii="Times New Roman" w:hAnsi="Times New Roman" w:cs="Times New Roman"/>
          <w:bCs/>
          <w:iCs/>
          <w:sz w:val="28"/>
          <w:szCs w:val="28"/>
        </w:rPr>
      </w:pPr>
    </w:p>
    <w:p w:rsidR="00F00A03" w:rsidRPr="00BF334A" w:rsidRDefault="00F00A03" w:rsidP="00BF334A">
      <w:pPr>
        <w:pStyle w:val="a5"/>
        <w:spacing w:line="360" w:lineRule="auto"/>
        <w:ind w:firstLine="720"/>
        <w:rPr>
          <w:sz w:val="28"/>
          <w:szCs w:val="28"/>
        </w:rPr>
      </w:pPr>
      <w:r w:rsidRPr="00BF334A">
        <w:rPr>
          <w:sz w:val="28"/>
          <w:szCs w:val="28"/>
        </w:rPr>
        <w:t>Мораль – это правила поведения, установленные самим обществом на основе выработавшихся представлений о добре и зле, справедливом и несправедливом, достойном и недостойном. Соблюдение требований морали обеспечивается силой духовного воздействия, общественным мнением, внутренним убеждением, совестью человека (</w:t>
      </w:r>
      <w:r w:rsidRPr="00BF334A">
        <w:t>Теория государства и права: конспект лекций /под ред. А.В.  Якушева. -  М.: Издательство «ПРИОР»., 1999.  - С. 6</w:t>
      </w:r>
      <w:r w:rsidRPr="00BF334A">
        <w:rPr>
          <w:sz w:val="28"/>
          <w:szCs w:val="28"/>
        </w:rPr>
        <w:t>).</w:t>
      </w:r>
    </w:p>
    <w:p w:rsidR="00F00A03" w:rsidRPr="00BF334A" w:rsidRDefault="00BF334A" w:rsidP="00BF334A">
      <w:pPr>
        <w:suppressAutoHyphens/>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w:t>
      </w:r>
      <w:r w:rsidR="00F00A03" w:rsidRPr="00BF334A">
        <w:rPr>
          <w:rFonts w:ascii="Times New Roman" w:hAnsi="Times New Roman" w:cs="Times New Roman"/>
          <w:sz w:val="28"/>
          <w:szCs w:val="28"/>
        </w:rPr>
        <w:t>собенности морали:</w:t>
      </w:r>
    </w:p>
    <w:p w:rsidR="00F00A03" w:rsidRPr="00BF334A" w:rsidRDefault="00F00A03" w:rsidP="00BF334A">
      <w:pPr>
        <w:suppressAutoHyphens/>
        <w:spacing w:line="360" w:lineRule="auto"/>
        <w:ind w:left="720" w:hanging="11"/>
        <w:contextualSpacing/>
        <w:jc w:val="both"/>
        <w:rPr>
          <w:rFonts w:ascii="Times New Roman" w:hAnsi="Times New Roman" w:cs="Times New Roman"/>
          <w:sz w:val="28"/>
          <w:szCs w:val="28"/>
        </w:rPr>
      </w:pPr>
      <w:r w:rsidRPr="00BF334A">
        <w:rPr>
          <w:rFonts w:ascii="Times New Roman" w:hAnsi="Times New Roman" w:cs="Times New Roman"/>
          <w:sz w:val="28"/>
          <w:szCs w:val="28"/>
        </w:rPr>
        <w:t>а) она характеризует способность человека жить сообща и представляет собой форму отношений между людьми;</w:t>
      </w:r>
    </w:p>
    <w:p w:rsidR="00F00A03" w:rsidRPr="00BF334A" w:rsidRDefault="00F00A03" w:rsidP="00BF334A">
      <w:pPr>
        <w:suppressAutoHyphens/>
        <w:spacing w:line="360" w:lineRule="auto"/>
        <w:ind w:firstLine="709"/>
        <w:contextualSpacing/>
        <w:jc w:val="both"/>
        <w:rPr>
          <w:rFonts w:ascii="Times New Roman" w:hAnsi="Times New Roman" w:cs="Times New Roman"/>
          <w:sz w:val="28"/>
          <w:szCs w:val="28"/>
        </w:rPr>
      </w:pPr>
      <w:r w:rsidRPr="00BF334A">
        <w:rPr>
          <w:rFonts w:ascii="Times New Roman" w:hAnsi="Times New Roman" w:cs="Times New Roman"/>
          <w:sz w:val="28"/>
          <w:szCs w:val="28"/>
        </w:rPr>
        <w:t>б) она не подчинена закону причинности и принципу полезности;</w:t>
      </w:r>
    </w:p>
    <w:p w:rsidR="00F00A03" w:rsidRPr="00BF334A" w:rsidRDefault="00F00A03" w:rsidP="00BF334A">
      <w:pPr>
        <w:suppressAutoHyphens/>
        <w:spacing w:line="360" w:lineRule="auto"/>
        <w:ind w:firstLine="709"/>
        <w:contextualSpacing/>
        <w:jc w:val="both"/>
        <w:rPr>
          <w:rFonts w:ascii="Times New Roman" w:hAnsi="Times New Roman" w:cs="Times New Roman"/>
          <w:sz w:val="28"/>
          <w:szCs w:val="28"/>
        </w:rPr>
      </w:pPr>
      <w:r w:rsidRPr="00BF334A">
        <w:rPr>
          <w:rFonts w:ascii="Times New Roman" w:hAnsi="Times New Roman" w:cs="Times New Roman"/>
          <w:sz w:val="28"/>
          <w:szCs w:val="28"/>
        </w:rPr>
        <w:t>в) моральный закон не допускает разведение субъекта и объекта;</w:t>
      </w:r>
    </w:p>
    <w:p w:rsidR="00F00A03" w:rsidRPr="00BF334A" w:rsidRDefault="00F00A03" w:rsidP="00BF334A">
      <w:pPr>
        <w:suppressAutoHyphens/>
        <w:spacing w:line="360" w:lineRule="auto"/>
        <w:ind w:left="720" w:hanging="11"/>
        <w:contextualSpacing/>
        <w:jc w:val="both"/>
        <w:rPr>
          <w:rFonts w:ascii="Times New Roman" w:hAnsi="Times New Roman" w:cs="Times New Roman"/>
          <w:sz w:val="28"/>
          <w:szCs w:val="28"/>
        </w:rPr>
      </w:pPr>
      <w:r w:rsidRPr="00BF334A">
        <w:rPr>
          <w:rFonts w:ascii="Times New Roman" w:hAnsi="Times New Roman" w:cs="Times New Roman"/>
          <w:sz w:val="28"/>
          <w:szCs w:val="28"/>
        </w:rPr>
        <w:t>г) мораль – это тяжелый груз, который человек добровольно взваливает на себя.</w:t>
      </w:r>
    </w:p>
    <w:p w:rsidR="00F00A03" w:rsidRPr="00BF334A" w:rsidRDefault="00F00A03" w:rsidP="00BF334A">
      <w:pPr>
        <w:pStyle w:val="a5"/>
        <w:spacing w:line="360" w:lineRule="auto"/>
        <w:ind w:left="708"/>
        <w:rPr>
          <w:sz w:val="28"/>
          <w:szCs w:val="28"/>
        </w:rPr>
      </w:pPr>
      <w:r w:rsidRPr="00BF334A">
        <w:rPr>
          <w:sz w:val="28"/>
          <w:szCs w:val="28"/>
        </w:rPr>
        <w:t>(</w:t>
      </w:r>
      <w:r w:rsidRPr="00BF334A">
        <w:t>Дробницкий О.Г. Понятие морали: Историко-критический очерк. - М. 1974. - С. 20</w:t>
      </w:r>
      <w:r w:rsidRPr="00BF334A">
        <w:rPr>
          <w:sz w:val="28"/>
          <w:szCs w:val="28"/>
        </w:rPr>
        <w:t>)</w:t>
      </w:r>
    </w:p>
    <w:p w:rsidR="00F00A03" w:rsidRPr="00BF334A" w:rsidRDefault="00F00A03" w:rsidP="00BF334A">
      <w:pPr>
        <w:suppressAutoHyphens/>
        <w:spacing w:line="360" w:lineRule="auto"/>
        <w:ind w:firstLine="709"/>
        <w:contextualSpacing/>
        <w:jc w:val="both"/>
        <w:rPr>
          <w:rFonts w:ascii="Times New Roman" w:hAnsi="Times New Roman" w:cs="Times New Roman"/>
          <w:sz w:val="28"/>
          <w:szCs w:val="28"/>
        </w:rPr>
      </w:pPr>
      <w:r w:rsidRPr="00BF334A">
        <w:rPr>
          <w:rFonts w:ascii="Times New Roman" w:hAnsi="Times New Roman" w:cs="Times New Roman"/>
          <w:sz w:val="28"/>
          <w:szCs w:val="28"/>
        </w:rPr>
        <w:t>Право – это совокупность общеобязательных правил поведения (норм), установленных государством и охраняемых его силой.</w:t>
      </w:r>
    </w:p>
    <w:p w:rsidR="00F00A03" w:rsidRPr="00BF334A" w:rsidRDefault="00F00A03" w:rsidP="00BF334A">
      <w:pPr>
        <w:suppressAutoHyphens/>
        <w:spacing w:line="360" w:lineRule="auto"/>
        <w:ind w:firstLine="709"/>
        <w:contextualSpacing/>
        <w:jc w:val="both"/>
        <w:rPr>
          <w:rFonts w:ascii="Times New Roman" w:hAnsi="Times New Roman" w:cs="Times New Roman"/>
          <w:sz w:val="28"/>
          <w:szCs w:val="28"/>
        </w:rPr>
      </w:pPr>
      <w:r w:rsidRPr="00BF334A">
        <w:rPr>
          <w:rFonts w:ascii="Times New Roman" w:hAnsi="Times New Roman" w:cs="Times New Roman"/>
          <w:sz w:val="28"/>
          <w:szCs w:val="28"/>
        </w:rPr>
        <w:t>Право рассматривается в двух значениях:</w:t>
      </w:r>
    </w:p>
    <w:p w:rsidR="00F00A03" w:rsidRPr="00BF334A" w:rsidRDefault="00F00A03" w:rsidP="00BF334A">
      <w:pPr>
        <w:numPr>
          <w:ilvl w:val="0"/>
          <w:numId w:val="7"/>
        </w:numPr>
        <w:tabs>
          <w:tab w:val="clear" w:pos="1429"/>
          <w:tab w:val="num" w:pos="1080"/>
        </w:tabs>
        <w:suppressAutoHyphens/>
        <w:spacing w:line="360" w:lineRule="auto"/>
        <w:ind w:left="1080" w:hanging="11"/>
        <w:contextualSpacing/>
        <w:jc w:val="both"/>
        <w:rPr>
          <w:rFonts w:ascii="Times New Roman" w:hAnsi="Times New Roman" w:cs="Times New Roman"/>
          <w:sz w:val="28"/>
          <w:szCs w:val="28"/>
        </w:rPr>
      </w:pPr>
      <w:r w:rsidRPr="00BF334A">
        <w:rPr>
          <w:rFonts w:ascii="Times New Roman" w:hAnsi="Times New Roman" w:cs="Times New Roman"/>
          <w:sz w:val="28"/>
          <w:szCs w:val="28"/>
        </w:rPr>
        <w:t xml:space="preserve">Объективное право – это совокупность общеобязательных правил поведения; </w:t>
      </w:r>
    </w:p>
    <w:p w:rsidR="00F00A03" w:rsidRPr="00BF334A" w:rsidRDefault="00F00A03" w:rsidP="00BF334A">
      <w:pPr>
        <w:numPr>
          <w:ilvl w:val="0"/>
          <w:numId w:val="7"/>
        </w:numPr>
        <w:suppressAutoHyphens/>
        <w:spacing w:line="360" w:lineRule="auto"/>
        <w:ind w:left="1080" w:hanging="11"/>
        <w:contextualSpacing/>
        <w:jc w:val="both"/>
        <w:rPr>
          <w:rFonts w:ascii="Times New Roman" w:hAnsi="Times New Roman" w:cs="Times New Roman"/>
          <w:sz w:val="28"/>
          <w:szCs w:val="28"/>
        </w:rPr>
      </w:pPr>
      <w:r w:rsidRPr="00BF334A">
        <w:rPr>
          <w:rFonts w:ascii="Times New Roman" w:hAnsi="Times New Roman" w:cs="Times New Roman"/>
          <w:sz w:val="28"/>
          <w:szCs w:val="28"/>
        </w:rPr>
        <w:t xml:space="preserve">Субъективное право – право, принадлежащее конкретному физическому или юридическому лицу (например, право собственности гражданина Иванова на автомобиль). </w:t>
      </w:r>
    </w:p>
    <w:p w:rsidR="00F00A03" w:rsidRPr="00BF334A" w:rsidRDefault="00F00A03" w:rsidP="00BF334A">
      <w:pPr>
        <w:pStyle w:val="a5"/>
        <w:spacing w:line="360" w:lineRule="auto"/>
        <w:ind w:left="738"/>
        <w:rPr>
          <w:sz w:val="28"/>
          <w:szCs w:val="28"/>
        </w:rPr>
      </w:pPr>
      <w:r w:rsidRPr="00BF334A">
        <w:rPr>
          <w:sz w:val="28"/>
          <w:szCs w:val="28"/>
        </w:rPr>
        <w:t>(</w:t>
      </w:r>
      <w:r w:rsidRPr="00BF334A">
        <w:t>Теория государства и права: конспект лекций /под ред. А.В.  Якушева. -  М.: Издательство «ПРИОР»., 1999.  - С. 6</w:t>
      </w:r>
      <w:r w:rsidRPr="00BF334A">
        <w:rPr>
          <w:sz w:val="28"/>
          <w:szCs w:val="28"/>
        </w:rPr>
        <w:t>)</w:t>
      </w:r>
    </w:p>
    <w:p w:rsidR="00F00A03" w:rsidRPr="00BF334A" w:rsidRDefault="00F00A03" w:rsidP="00BF334A">
      <w:pPr>
        <w:pStyle w:val="a5"/>
        <w:spacing w:line="360" w:lineRule="auto"/>
        <w:rPr>
          <w:sz w:val="28"/>
          <w:szCs w:val="28"/>
        </w:rPr>
      </w:pPr>
    </w:p>
    <w:p w:rsidR="00F00A03" w:rsidRPr="00BF334A" w:rsidRDefault="00F00A03" w:rsidP="00766D14">
      <w:pPr>
        <w:numPr>
          <w:ilvl w:val="1"/>
          <w:numId w:val="1"/>
        </w:numPr>
        <w:tabs>
          <w:tab w:val="clear" w:pos="1875"/>
          <w:tab w:val="num" w:pos="0"/>
        </w:tabs>
        <w:spacing w:line="360" w:lineRule="auto"/>
        <w:ind w:left="0" w:firstLine="720"/>
        <w:jc w:val="both"/>
        <w:rPr>
          <w:rFonts w:ascii="Times New Roman" w:hAnsi="Times New Roman" w:cs="Times New Roman"/>
          <w:sz w:val="28"/>
          <w:szCs w:val="28"/>
        </w:rPr>
      </w:pPr>
      <w:r w:rsidRPr="00BF334A">
        <w:rPr>
          <w:rFonts w:ascii="Times New Roman" w:hAnsi="Times New Roman" w:cs="Times New Roman"/>
          <w:sz w:val="28"/>
          <w:szCs w:val="28"/>
        </w:rPr>
        <w:t>регулируют наиболее важные общественные отношения, затрагивают существенные интересы людей и общества (относится к признакам морали)</w:t>
      </w:r>
      <w:r w:rsidR="00BF334A">
        <w:rPr>
          <w:rFonts w:ascii="Times New Roman" w:hAnsi="Times New Roman" w:cs="Times New Roman"/>
          <w:sz w:val="28"/>
          <w:szCs w:val="28"/>
        </w:rPr>
        <w:t>;</w:t>
      </w:r>
    </w:p>
    <w:p w:rsidR="00F00A03" w:rsidRPr="00BF334A" w:rsidRDefault="00F00A03" w:rsidP="00766D14">
      <w:pPr>
        <w:numPr>
          <w:ilvl w:val="1"/>
          <w:numId w:val="1"/>
        </w:numPr>
        <w:tabs>
          <w:tab w:val="clear" w:pos="1875"/>
          <w:tab w:val="num" w:pos="0"/>
        </w:tabs>
        <w:spacing w:line="360" w:lineRule="auto"/>
        <w:ind w:left="0" w:firstLine="720"/>
        <w:jc w:val="both"/>
        <w:rPr>
          <w:rFonts w:ascii="Times New Roman" w:hAnsi="Times New Roman" w:cs="Times New Roman"/>
          <w:sz w:val="28"/>
          <w:szCs w:val="28"/>
        </w:rPr>
      </w:pPr>
      <w:r w:rsidRPr="00BF334A">
        <w:rPr>
          <w:rFonts w:ascii="Times New Roman" w:hAnsi="Times New Roman" w:cs="Times New Roman"/>
          <w:sz w:val="28"/>
          <w:szCs w:val="28"/>
        </w:rPr>
        <w:t>регулируют общественные и личные отношения типа: человек-человек, человек-коллектив, человек-общество, человек-государство (относится к признакам морали)</w:t>
      </w:r>
      <w:r w:rsidR="00766D14">
        <w:rPr>
          <w:rFonts w:ascii="Times New Roman" w:hAnsi="Times New Roman" w:cs="Times New Roman"/>
          <w:sz w:val="28"/>
          <w:szCs w:val="28"/>
        </w:rPr>
        <w:t>;</w:t>
      </w:r>
    </w:p>
    <w:p w:rsidR="00F00A03" w:rsidRPr="00BF334A" w:rsidRDefault="00F00A03" w:rsidP="00766D14">
      <w:pPr>
        <w:numPr>
          <w:ilvl w:val="1"/>
          <w:numId w:val="1"/>
        </w:numPr>
        <w:tabs>
          <w:tab w:val="clear" w:pos="1875"/>
          <w:tab w:val="num" w:pos="0"/>
        </w:tabs>
        <w:spacing w:line="360" w:lineRule="auto"/>
        <w:ind w:left="0" w:firstLine="720"/>
        <w:jc w:val="both"/>
        <w:rPr>
          <w:rFonts w:ascii="Times New Roman" w:hAnsi="Times New Roman" w:cs="Times New Roman"/>
          <w:sz w:val="28"/>
          <w:szCs w:val="28"/>
        </w:rPr>
      </w:pPr>
      <w:r w:rsidRPr="00BF334A">
        <w:rPr>
          <w:rFonts w:ascii="Times New Roman" w:hAnsi="Times New Roman" w:cs="Times New Roman"/>
          <w:sz w:val="28"/>
          <w:szCs w:val="28"/>
        </w:rPr>
        <w:t>существуют, складываясь пос</w:t>
      </w:r>
      <w:r w:rsidR="00766D14">
        <w:rPr>
          <w:rFonts w:ascii="Times New Roman" w:hAnsi="Times New Roman" w:cs="Times New Roman"/>
          <w:sz w:val="28"/>
          <w:szCs w:val="28"/>
        </w:rPr>
        <w:t>тепенно в общественном сознании</w:t>
      </w:r>
      <w:r w:rsidRPr="00BF334A">
        <w:rPr>
          <w:rFonts w:ascii="Times New Roman" w:hAnsi="Times New Roman" w:cs="Times New Roman"/>
          <w:sz w:val="28"/>
          <w:szCs w:val="28"/>
        </w:rPr>
        <w:t xml:space="preserve"> (относится к признакам морали)</w:t>
      </w:r>
      <w:r w:rsidR="00766D14">
        <w:rPr>
          <w:rFonts w:ascii="Times New Roman" w:hAnsi="Times New Roman" w:cs="Times New Roman"/>
          <w:sz w:val="28"/>
          <w:szCs w:val="28"/>
        </w:rPr>
        <w:t>;</w:t>
      </w:r>
    </w:p>
    <w:p w:rsidR="00F00A03" w:rsidRPr="00BF334A" w:rsidRDefault="00F00A03" w:rsidP="00766D14">
      <w:pPr>
        <w:numPr>
          <w:ilvl w:val="1"/>
          <w:numId w:val="1"/>
        </w:numPr>
        <w:tabs>
          <w:tab w:val="clear" w:pos="1875"/>
          <w:tab w:val="num" w:pos="0"/>
        </w:tabs>
        <w:spacing w:line="360" w:lineRule="auto"/>
        <w:ind w:left="0" w:firstLine="720"/>
        <w:jc w:val="both"/>
        <w:rPr>
          <w:rFonts w:ascii="Times New Roman" w:hAnsi="Times New Roman" w:cs="Times New Roman"/>
          <w:sz w:val="28"/>
          <w:szCs w:val="28"/>
        </w:rPr>
      </w:pPr>
      <w:r w:rsidRPr="00BF334A">
        <w:rPr>
          <w:rFonts w:ascii="Times New Roman" w:hAnsi="Times New Roman" w:cs="Times New Roman"/>
          <w:sz w:val="28"/>
          <w:szCs w:val="28"/>
        </w:rPr>
        <w:t>за их нарушение следует ответственность в виде осуждения обществом, коллективом (относится к признакам права)</w:t>
      </w:r>
      <w:r w:rsidR="00766D14">
        <w:rPr>
          <w:rFonts w:ascii="Times New Roman" w:hAnsi="Times New Roman" w:cs="Times New Roman"/>
          <w:sz w:val="28"/>
          <w:szCs w:val="28"/>
        </w:rPr>
        <w:t>;</w:t>
      </w:r>
    </w:p>
    <w:p w:rsidR="00F00A03" w:rsidRPr="00BF334A" w:rsidRDefault="00766D14" w:rsidP="00766D14">
      <w:pPr>
        <w:numPr>
          <w:ilvl w:val="1"/>
          <w:numId w:val="1"/>
        </w:numPr>
        <w:tabs>
          <w:tab w:val="clear" w:pos="1875"/>
          <w:tab w:val="num" w:pos="0"/>
        </w:tabs>
        <w:spacing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закреплены в законах</w:t>
      </w:r>
      <w:r w:rsidR="00F00A03" w:rsidRPr="00BF334A">
        <w:rPr>
          <w:rFonts w:ascii="Times New Roman" w:hAnsi="Times New Roman" w:cs="Times New Roman"/>
          <w:sz w:val="28"/>
          <w:szCs w:val="28"/>
        </w:rPr>
        <w:t xml:space="preserve"> (относится к признакам права)</w:t>
      </w:r>
      <w:r>
        <w:rPr>
          <w:rFonts w:ascii="Times New Roman" w:hAnsi="Times New Roman" w:cs="Times New Roman"/>
          <w:sz w:val="28"/>
          <w:szCs w:val="28"/>
        </w:rPr>
        <w:t>;</w:t>
      </w:r>
    </w:p>
    <w:p w:rsidR="00F00A03" w:rsidRPr="00BF334A" w:rsidRDefault="00F00A03" w:rsidP="00766D14">
      <w:pPr>
        <w:numPr>
          <w:ilvl w:val="1"/>
          <w:numId w:val="1"/>
        </w:numPr>
        <w:tabs>
          <w:tab w:val="clear" w:pos="1875"/>
          <w:tab w:val="num" w:pos="0"/>
        </w:tabs>
        <w:spacing w:line="360" w:lineRule="auto"/>
        <w:ind w:left="0" w:firstLine="720"/>
        <w:jc w:val="both"/>
        <w:rPr>
          <w:rFonts w:ascii="Times New Roman" w:hAnsi="Times New Roman" w:cs="Times New Roman"/>
          <w:sz w:val="28"/>
          <w:szCs w:val="28"/>
        </w:rPr>
      </w:pPr>
      <w:r w:rsidRPr="00BF334A">
        <w:rPr>
          <w:rFonts w:ascii="Times New Roman" w:hAnsi="Times New Roman" w:cs="Times New Roman"/>
          <w:sz w:val="28"/>
          <w:szCs w:val="28"/>
        </w:rPr>
        <w:t>за их нарушение следует ответственность в виде государственного принуждения (относится к признакам права)</w:t>
      </w:r>
      <w:r w:rsidR="00766D14">
        <w:rPr>
          <w:rFonts w:ascii="Times New Roman" w:hAnsi="Times New Roman" w:cs="Times New Roman"/>
          <w:sz w:val="28"/>
          <w:szCs w:val="28"/>
        </w:rPr>
        <w:t>;</w:t>
      </w:r>
    </w:p>
    <w:p w:rsidR="00F00A03" w:rsidRPr="00BF334A" w:rsidRDefault="00F00A03" w:rsidP="00766D14">
      <w:pPr>
        <w:numPr>
          <w:ilvl w:val="1"/>
          <w:numId w:val="1"/>
        </w:numPr>
        <w:tabs>
          <w:tab w:val="clear" w:pos="1875"/>
          <w:tab w:val="num" w:pos="0"/>
        </w:tabs>
        <w:spacing w:line="360" w:lineRule="auto"/>
        <w:ind w:left="0" w:firstLine="720"/>
        <w:jc w:val="both"/>
        <w:rPr>
          <w:rFonts w:ascii="Times New Roman" w:hAnsi="Times New Roman" w:cs="Times New Roman"/>
          <w:sz w:val="28"/>
          <w:szCs w:val="28"/>
        </w:rPr>
      </w:pPr>
      <w:r w:rsidRPr="00BF334A">
        <w:rPr>
          <w:rFonts w:ascii="Times New Roman" w:hAnsi="Times New Roman" w:cs="Times New Roman"/>
          <w:sz w:val="28"/>
          <w:szCs w:val="28"/>
        </w:rPr>
        <w:t>становятся обязательным регулятором поведения человека после их внедрения в индивидуальное сознание (относится к признакам морали)</w:t>
      </w:r>
      <w:r w:rsidR="00766D14">
        <w:rPr>
          <w:rFonts w:ascii="Times New Roman" w:hAnsi="Times New Roman" w:cs="Times New Roman"/>
          <w:sz w:val="28"/>
          <w:szCs w:val="28"/>
        </w:rPr>
        <w:t>;</w:t>
      </w:r>
    </w:p>
    <w:p w:rsidR="00F00A03" w:rsidRPr="00BF334A" w:rsidRDefault="00F00A03" w:rsidP="00766D14">
      <w:pPr>
        <w:numPr>
          <w:ilvl w:val="1"/>
          <w:numId w:val="1"/>
        </w:numPr>
        <w:tabs>
          <w:tab w:val="clear" w:pos="1875"/>
          <w:tab w:val="num" w:pos="0"/>
        </w:tabs>
        <w:spacing w:line="360" w:lineRule="auto"/>
        <w:ind w:left="0" w:firstLine="720"/>
        <w:jc w:val="both"/>
        <w:rPr>
          <w:rFonts w:ascii="Times New Roman" w:hAnsi="Times New Roman" w:cs="Times New Roman"/>
          <w:sz w:val="28"/>
          <w:szCs w:val="28"/>
        </w:rPr>
      </w:pPr>
      <w:r w:rsidRPr="00BF334A">
        <w:rPr>
          <w:rFonts w:ascii="Times New Roman" w:hAnsi="Times New Roman" w:cs="Times New Roman"/>
          <w:sz w:val="28"/>
          <w:szCs w:val="28"/>
        </w:rPr>
        <w:t>становятся обязательным регулятором поведения человека после их установления государством (относится к признакам права)</w:t>
      </w:r>
      <w:r w:rsidR="00766D14">
        <w:rPr>
          <w:rFonts w:ascii="Times New Roman" w:hAnsi="Times New Roman" w:cs="Times New Roman"/>
          <w:sz w:val="28"/>
          <w:szCs w:val="28"/>
        </w:rPr>
        <w:t>.</w:t>
      </w:r>
    </w:p>
    <w:p w:rsidR="00F00A03" w:rsidRPr="00BF334A" w:rsidRDefault="00F00A03" w:rsidP="00766D14">
      <w:pPr>
        <w:pStyle w:val="FR1"/>
        <w:tabs>
          <w:tab w:val="num" w:pos="0"/>
        </w:tabs>
        <w:spacing w:line="360" w:lineRule="auto"/>
        <w:ind w:right="-7" w:firstLine="720"/>
        <w:jc w:val="both"/>
        <w:rPr>
          <w:b w:val="0"/>
          <w:bCs w:val="0"/>
          <w:sz w:val="28"/>
          <w:szCs w:val="28"/>
        </w:rPr>
      </w:pPr>
    </w:p>
    <w:p w:rsidR="00F00A03" w:rsidRPr="00BF334A" w:rsidRDefault="00F00A03" w:rsidP="00766D14">
      <w:pPr>
        <w:pStyle w:val="2"/>
        <w:numPr>
          <w:ilvl w:val="0"/>
          <w:numId w:val="2"/>
        </w:numPr>
        <w:tabs>
          <w:tab w:val="clear" w:pos="720"/>
          <w:tab w:val="num" w:pos="0"/>
        </w:tabs>
        <w:autoSpaceDE w:val="0"/>
        <w:autoSpaceDN w:val="0"/>
        <w:adjustRightInd w:val="0"/>
        <w:spacing w:after="0" w:line="360" w:lineRule="auto"/>
        <w:ind w:left="0" w:firstLine="720"/>
        <w:jc w:val="both"/>
        <w:rPr>
          <w:iCs/>
          <w:sz w:val="28"/>
          <w:szCs w:val="28"/>
        </w:rPr>
      </w:pPr>
      <w:r w:rsidRPr="00BF334A">
        <w:rPr>
          <w:bCs/>
          <w:iCs/>
          <w:sz w:val="28"/>
          <w:szCs w:val="28"/>
        </w:rPr>
        <w:t>Определите вид юридической ответственности</w:t>
      </w:r>
      <w:r w:rsidRPr="00BF334A">
        <w:rPr>
          <w:iCs/>
          <w:sz w:val="28"/>
          <w:szCs w:val="28"/>
        </w:rPr>
        <w:t>:</w:t>
      </w:r>
    </w:p>
    <w:p w:rsidR="00F00A03" w:rsidRPr="00BF334A" w:rsidRDefault="00F00A03" w:rsidP="00766D14">
      <w:pPr>
        <w:shd w:val="clear" w:color="auto" w:fill="FFFFFF"/>
        <w:tabs>
          <w:tab w:val="num" w:pos="0"/>
        </w:tabs>
        <w:spacing w:before="240" w:line="360" w:lineRule="auto"/>
        <w:ind w:firstLine="720"/>
        <w:rPr>
          <w:rFonts w:ascii="Times New Roman" w:hAnsi="Times New Roman" w:cs="Times New Roman"/>
          <w:sz w:val="28"/>
          <w:szCs w:val="28"/>
        </w:rPr>
      </w:pPr>
      <w:r w:rsidRPr="00BF334A">
        <w:rPr>
          <w:rFonts w:ascii="Times New Roman" w:hAnsi="Times New Roman" w:cs="Times New Roman"/>
          <w:iCs/>
          <w:sz w:val="28"/>
          <w:szCs w:val="28"/>
        </w:rPr>
        <w:t xml:space="preserve">Виды юридической ответственности классифицируются </w:t>
      </w:r>
      <w:r w:rsidRPr="00BF334A">
        <w:rPr>
          <w:rFonts w:ascii="Times New Roman" w:hAnsi="Times New Roman" w:cs="Times New Roman"/>
          <w:sz w:val="28"/>
          <w:szCs w:val="28"/>
        </w:rPr>
        <w:t>в зависимости от того, нормы какой отрасли права нарушены, какой вид правонарушения совершен; Уголовно-правовая; административно-правовая; дисциплинарная; материальная; гражданско-правовая; финансовая; семейная; процессуальная.</w:t>
      </w:r>
    </w:p>
    <w:p w:rsidR="00F00A03" w:rsidRPr="00BF334A" w:rsidRDefault="00F00A03" w:rsidP="00766D14">
      <w:pPr>
        <w:shd w:val="clear" w:color="auto" w:fill="FFFFFF"/>
        <w:tabs>
          <w:tab w:val="num" w:pos="0"/>
        </w:tabs>
        <w:spacing w:before="240" w:line="360" w:lineRule="auto"/>
        <w:ind w:firstLine="720"/>
        <w:jc w:val="both"/>
        <w:rPr>
          <w:rFonts w:ascii="Times New Roman" w:hAnsi="Times New Roman" w:cs="Times New Roman"/>
          <w:sz w:val="28"/>
          <w:szCs w:val="28"/>
        </w:rPr>
      </w:pPr>
      <w:r w:rsidRPr="00BF334A">
        <w:rPr>
          <w:rFonts w:ascii="Times New Roman" w:hAnsi="Times New Roman" w:cs="Times New Roman"/>
          <w:iCs/>
          <w:spacing w:val="-2"/>
          <w:sz w:val="28"/>
          <w:szCs w:val="28"/>
        </w:rPr>
        <w:t xml:space="preserve">Административная ответственность - форма юридической ответственности граждан </w:t>
      </w:r>
      <w:r w:rsidRPr="00BF334A">
        <w:rPr>
          <w:rFonts w:ascii="Times New Roman" w:hAnsi="Times New Roman" w:cs="Times New Roman"/>
          <w:iCs/>
          <w:sz w:val="28"/>
          <w:szCs w:val="28"/>
        </w:rPr>
        <w:t>и должностных лиц за совершение ими административного правонарушения.</w:t>
      </w:r>
    </w:p>
    <w:p w:rsidR="00F00A03" w:rsidRPr="00BF334A" w:rsidRDefault="00F00A03" w:rsidP="00766D14">
      <w:pPr>
        <w:shd w:val="clear" w:color="auto" w:fill="FFFFFF"/>
        <w:tabs>
          <w:tab w:val="num" w:pos="0"/>
        </w:tabs>
        <w:spacing w:before="240" w:line="360" w:lineRule="auto"/>
        <w:ind w:right="482" w:firstLine="720"/>
        <w:jc w:val="both"/>
        <w:rPr>
          <w:rFonts w:ascii="Times New Roman" w:hAnsi="Times New Roman" w:cs="Times New Roman"/>
          <w:sz w:val="28"/>
          <w:szCs w:val="28"/>
        </w:rPr>
      </w:pPr>
      <w:r w:rsidRPr="00BF334A">
        <w:rPr>
          <w:rFonts w:ascii="Times New Roman" w:hAnsi="Times New Roman" w:cs="Times New Roman"/>
          <w:sz w:val="28"/>
          <w:szCs w:val="28"/>
        </w:rPr>
        <w:t>Основанием наложения административной ответственности является наличие в действиях лица состава административного правонарушения; объекта, субъекта, объективной и субъективной сторон, К административной ответственности привлекаются лица, достигшие 16 лет.</w:t>
      </w:r>
    </w:p>
    <w:p w:rsidR="00F00A03" w:rsidRPr="00BF334A" w:rsidRDefault="00F00A03" w:rsidP="00766D14">
      <w:pPr>
        <w:shd w:val="clear" w:color="auto" w:fill="FFFFFF"/>
        <w:tabs>
          <w:tab w:val="num" w:pos="0"/>
        </w:tabs>
        <w:spacing w:before="240" w:line="360" w:lineRule="auto"/>
        <w:ind w:firstLine="720"/>
        <w:jc w:val="both"/>
        <w:rPr>
          <w:rFonts w:ascii="Times New Roman" w:hAnsi="Times New Roman" w:cs="Times New Roman"/>
          <w:sz w:val="28"/>
          <w:szCs w:val="28"/>
        </w:rPr>
      </w:pPr>
      <w:r w:rsidRPr="00BF334A">
        <w:rPr>
          <w:rFonts w:ascii="Times New Roman" w:hAnsi="Times New Roman" w:cs="Times New Roman"/>
          <w:iCs/>
          <w:sz w:val="28"/>
          <w:szCs w:val="28"/>
        </w:rPr>
        <w:t xml:space="preserve">Административное взыскание-это </w:t>
      </w:r>
      <w:r w:rsidRPr="00BF334A">
        <w:rPr>
          <w:rFonts w:ascii="Times New Roman" w:hAnsi="Times New Roman" w:cs="Times New Roman"/>
          <w:sz w:val="28"/>
          <w:szCs w:val="28"/>
        </w:rPr>
        <w:t xml:space="preserve">мера ответственности за совершение административного правонарушения, КоАП РФ (ст,3,1) устанавливает, </w:t>
      </w:r>
      <w:r w:rsidRPr="00BF334A">
        <w:rPr>
          <w:rFonts w:ascii="Times New Roman" w:hAnsi="Times New Roman" w:cs="Times New Roman"/>
          <w:bCs/>
          <w:sz w:val="28"/>
          <w:szCs w:val="28"/>
        </w:rPr>
        <w:t xml:space="preserve">что </w:t>
      </w:r>
      <w:r w:rsidRPr="00BF334A">
        <w:rPr>
          <w:rFonts w:ascii="Times New Roman" w:hAnsi="Times New Roman" w:cs="Times New Roman"/>
          <w:sz w:val="28"/>
          <w:szCs w:val="28"/>
        </w:rPr>
        <w:t xml:space="preserve">административное взыскание применяется в целях воспитания </w:t>
      </w:r>
      <w:r w:rsidRPr="00BF334A">
        <w:rPr>
          <w:rFonts w:ascii="Times New Roman" w:hAnsi="Times New Roman" w:cs="Times New Roman"/>
          <w:bCs/>
          <w:sz w:val="28"/>
          <w:szCs w:val="28"/>
        </w:rPr>
        <w:t xml:space="preserve">лица, </w:t>
      </w:r>
      <w:r w:rsidRPr="00BF334A">
        <w:rPr>
          <w:rFonts w:ascii="Times New Roman" w:hAnsi="Times New Roman" w:cs="Times New Roman"/>
          <w:sz w:val="28"/>
          <w:szCs w:val="28"/>
        </w:rPr>
        <w:t>совершившего административное правонарушение, в интересах соблюдения законов, а также предупреждения новых правонарушений как самим правонарушителем, так и другими лицами.</w:t>
      </w:r>
    </w:p>
    <w:p w:rsidR="00F00A03" w:rsidRPr="00BF334A" w:rsidRDefault="00F00A03" w:rsidP="00766D14">
      <w:pPr>
        <w:shd w:val="clear" w:color="auto" w:fill="FFFFFF"/>
        <w:tabs>
          <w:tab w:val="num" w:pos="0"/>
        </w:tabs>
        <w:spacing w:before="255" w:line="360" w:lineRule="auto"/>
        <w:ind w:firstLine="720"/>
        <w:jc w:val="both"/>
        <w:rPr>
          <w:rFonts w:ascii="Times New Roman" w:hAnsi="Times New Roman" w:cs="Times New Roman"/>
          <w:sz w:val="28"/>
          <w:szCs w:val="28"/>
        </w:rPr>
      </w:pPr>
      <w:r w:rsidRPr="00BF334A">
        <w:rPr>
          <w:rFonts w:ascii="Times New Roman" w:hAnsi="Times New Roman" w:cs="Times New Roman"/>
          <w:sz w:val="28"/>
          <w:szCs w:val="28"/>
        </w:rPr>
        <w:t xml:space="preserve">За совершение административных правонарушений ст.3,2 КоАП РФ устанавливает 8 </w:t>
      </w:r>
      <w:r w:rsidRPr="00BF334A">
        <w:rPr>
          <w:rFonts w:ascii="Times New Roman" w:hAnsi="Times New Roman" w:cs="Times New Roman"/>
          <w:iCs/>
          <w:sz w:val="28"/>
          <w:szCs w:val="28"/>
        </w:rPr>
        <w:t>видов административных взысканий:</w:t>
      </w:r>
    </w:p>
    <w:p w:rsidR="00F00A03" w:rsidRPr="00BF334A" w:rsidRDefault="00F00A03" w:rsidP="00766D14">
      <w:pPr>
        <w:numPr>
          <w:ilvl w:val="0"/>
          <w:numId w:val="5"/>
        </w:numPr>
        <w:shd w:val="clear" w:color="auto" w:fill="FFFFFF"/>
        <w:tabs>
          <w:tab w:val="num" w:pos="0"/>
          <w:tab w:val="left" w:pos="675"/>
        </w:tabs>
        <w:spacing w:before="255" w:line="360" w:lineRule="auto"/>
        <w:ind w:firstLine="720"/>
        <w:rPr>
          <w:rFonts w:ascii="Times New Roman" w:hAnsi="Times New Roman" w:cs="Times New Roman"/>
          <w:spacing w:val="-2"/>
          <w:sz w:val="28"/>
          <w:szCs w:val="28"/>
        </w:rPr>
      </w:pPr>
      <w:r w:rsidRPr="00BF334A">
        <w:rPr>
          <w:rFonts w:ascii="Times New Roman" w:hAnsi="Times New Roman" w:cs="Times New Roman"/>
          <w:sz w:val="28"/>
          <w:szCs w:val="28"/>
        </w:rPr>
        <w:t>предупреждение (выносится в письменной форме);</w:t>
      </w:r>
    </w:p>
    <w:p w:rsidR="00F00A03" w:rsidRPr="00BF334A" w:rsidRDefault="00F00A03" w:rsidP="00766D14">
      <w:pPr>
        <w:numPr>
          <w:ilvl w:val="0"/>
          <w:numId w:val="5"/>
        </w:numPr>
        <w:shd w:val="clear" w:color="auto" w:fill="FFFFFF"/>
        <w:tabs>
          <w:tab w:val="num" w:pos="0"/>
          <w:tab w:val="left" w:pos="675"/>
        </w:tabs>
        <w:spacing w:before="240" w:line="360" w:lineRule="auto"/>
        <w:ind w:firstLine="720"/>
        <w:rPr>
          <w:rFonts w:ascii="Times New Roman" w:hAnsi="Times New Roman" w:cs="Times New Roman"/>
          <w:sz w:val="28"/>
          <w:szCs w:val="28"/>
        </w:rPr>
      </w:pPr>
      <w:r w:rsidRPr="00BF334A">
        <w:rPr>
          <w:rFonts w:ascii="Times New Roman" w:hAnsi="Times New Roman" w:cs="Times New Roman"/>
          <w:sz w:val="28"/>
          <w:szCs w:val="28"/>
        </w:rPr>
        <w:t>административный штраф</w:t>
      </w:r>
    </w:p>
    <w:p w:rsidR="00F00A03" w:rsidRPr="00766D14" w:rsidRDefault="00F00A03" w:rsidP="00766D14">
      <w:pPr>
        <w:numPr>
          <w:ilvl w:val="0"/>
          <w:numId w:val="5"/>
        </w:numPr>
        <w:shd w:val="clear" w:color="auto" w:fill="FFFFFF"/>
        <w:tabs>
          <w:tab w:val="num" w:pos="0"/>
          <w:tab w:val="left" w:pos="675"/>
        </w:tabs>
        <w:spacing w:before="255" w:line="360" w:lineRule="auto"/>
        <w:ind w:firstLine="720"/>
        <w:jc w:val="both"/>
        <w:rPr>
          <w:rFonts w:ascii="Times New Roman" w:hAnsi="Times New Roman" w:cs="Times New Roman"/>
          <w:sz w:val="28"/>
          <w:szCs w:val="28"/>
        </w:rPr>
      </w:pPr>
      <w:r w:rsidRPr="00766D14">
        <w:rPr>
          <w:rFonts w:ascii="Times New Roman" w:hAnsi="Times New Roman" w:cs="Times New Roman"/>
          <w:sz w:val="28"/>
          <w:szCs w:val="28"/>
        </w:rPr>
        <w:t>возмездное изъятие предмета, явившегося орудием совершения или непосредственным объектом административного правонарушения (изымаемая вещь продается, а владельцу вещи выплачиваются деньги, вырученные от ее продажи);</w:t>
      </w:r>
    </w:p>
    <w:p w:rsidR="00F00A03" w:rsidRPr="00766D14" w:rsidRDefault="00F00A03" w:rsidP="00766D14">
      <w:pPr>
        <w:numPr>
          <w:ilvl w:val="0"/>
          <w:numId w:val="5"/>
        </w:numPr>
        <w:shd w:val="clear" w:color="auto" w:fill="FFFFFF"/>
        <w:tabs>
          <w:tab w:val="num" w:pos="0"/>
          <w:tab w:val="left" w:pos="675"/>
        </w:tabs>
        <w:spacing w:before="240" w:line="360" w:lineRule="auto"/>
        <w:ind w:firstLine="720"/>
        <w:jc w:val="both"/>
        <w:rPr>
          <w:rFonts w:ascii="Times New Roman" w:hAnsi="Times New Roman" w:cs="Times New Roman"/>
          <w:sz w:val="28"/>
          <w:szCs w:val="28"/>
        </w:rPr>
      </w:pPr>
      <w:r w:rsidRPr="00766D14">
        <w:rPr>
          <w:rFonts w:ascii="Times New Roman" w:hAnsi="Times New Roman" w:cs="Times New Roman"/>
          <w:sz w:val="28"/>
          <w:szCs w:val="28"/>
        </w:rPr>
        <w:t>конфискация предмета, явившегося орудием совершения или непосредственным объектом административного правонарушения (принудительное безвозмездное изъятие вещи в пользу государства);</w:t>
      </w:r>
    </w:p>
    <w:p w:rsidR="00F00A03" w:rsidRPr="00766D14" w:rsidRDefault="00F00A03" w:rsidP="00766D14">
      <w:pPr>
        <w:numPr>
          <w:ilvl w:val="0"/>
          <w:numId w:val="5"/>
        </w:numPr>
        <w:shd w:val="clear" w:color="auto" w:fill="FFFFFF"/>
        <w:tabs>
          <w:tab w:val="left" w:pos="0"/>
        </w:tabs>
        <w:spacing w:before="240" w:line="360" w:lineRule="auto"/>
        <w:ind w:right="480" w:firstLine="720"/>
        <w:jc w:val="both"/>
        <w:rPr>
          <w:rFonts w:ascii="Times New Roman" w:hAnsi="Times New Roman" w:cs="Times New Roman"/>
          <w:sz w:val="28"/>
          <w:szCs w:val="28"/>
        </w:rPr>
      </w:pPr>
      <w:r w:rsidRPr="00766D14">
        <w:rPr>
          <w:rFonts w:ascii="Times New Roman" w:hAnsi="Times New Roman" w:cs="Times New Roman"/>
          <w:sz w:val="28"/>
          <w:szCs w:val="28"/>
        </w:rPr>
        <w:t>лишение специального права (лишение права управления транспортными средствами, права охоты);</w:t>
      </w:r>
    </w:p>
    <w:p w:rsidR="00F00A03" w:rsidRPr="00766D14" w:rsidRDefault="00F00A03" w:rsidP="00766D14">
      <w:pPr>
        <w:numPr>
          <w:ilvl w:val="0"/>
          <w:numId w:val="5"/>
        </w:numPr>
        <w:shd w:val="clear" w:color="auto" w:fill="FFFFFF"/>
        <w:tabs>
          <w:tab w:val="left" w:pos="0"/>
        </w:tabs>
        <w:spacing w:before="255" w:line="360" w:lineRule="auto"/>
        <w:ind w:firstLine="720"/>
        <w:jc w:val="both"/>
        <w:rPr>
          <w:rFonts w:ascii="Times New Roman" w:hAnsi="Times New Roman" w:cs="Times New Roman"/>
          <w:sz w:val="28"/>
          <w:szCs w:val="28"/>
        </w:rPr>
      </w:pPr>
      <w:r w:rsidRPr="00766D14">
        <w:rPr>
          <w:rFonts w:ascii="Times New Roman" w:hAnsi="Times New Roman" w:cs="Times New Roman"/>
          <w:sz w:val="28"/>
          <w:szCs w:val="28"/>
        </w:rPr>
        <w:t>административный арест</w:t>
      </w:r>
    </w:p>
    <w:p w:rsidR="00F00A03" w:rsidRPr="00766D14" w:rsidRDefault="00F00A03" w:rsidP="00766D14">
      <w:pPr>
        <w:numPr>
          <w:ilvl w:val="0"/>
          <w:numId w:val="6"/>
        </w:numPr>
        <w:shd w:val="clear" w:color="auto" w:fill="FFFFFF"/>
        <w:tabs>
          <w:tab w:val="left" w:pos="0"/>
        </w:tabs>
        <w:spacing w:before="255" w:line="360" w:lineRule="auto"/>
        <w:ind w:firstLine="720"/>
        <w:jc w:val="both"/>
        <w:rPr>
          <w:rFonts w:ascii="Times New Roman" w:hAnsi="Times New Roman" w:cs="Times New Roman"/>
          <w:sz w:val="28"/>
          <w:szCs w:val="28"/>
        </w:rPr>
      </w:pPr>
      <w:r w:rsidRPr="00766D14">
        <w:rPr>
          <w:rFonts w:ascii="Times New Roman" w:hAnsi="Times New Roman" w:cs="Times New Roman"/>
          <w:sz w:val="28"/>
          <w:szCs w:val="28"/>
        </w:rPr>
        <w:t>административное выдворение за пределы РФ иностранного гражданина или лица без гражданства;</w:t>
      </w:r>
    </w:p>
    <w:p w:rsidR="00F00A03" w:rsidRPr="00766D14" w:rsidRDefault="00F00A03" w:rsidP="00766D14">
      <w:pPr>
        <w:numPr>
          <w:ilvl w:val="0"/>
          <w:numId w:val="6"/>
        </w:numPr>
        <w:shd w:val="clear" w:color="auto" w:fill="FFFFFF"/>
        <w:tabs>
          <w:tab w:val="left" w:pos="0"/>
        </w:tabs>
        <w:spacing w:before="240" w:line="360" w:lineRule="auto"/>
        <w:ind w:firstLine="720"/>
        <w:jc w:val="both"/>
        <w:rPr>
          <w:rFonts w:ascii="Times New Roman" w:hAnsi="Times New Roman" w:cs="Times New Roman"/>
          <w:sz w:val="28"/>
          <w:szCs w:val="28"/>
        </w:rPr>
      </w:pPr>
      <w:r w:rsidRPr="00766D14">
        <w:rPr>
          <w:rFonts w:ascii="Times New Roman" w:hAnsi="Times New Roman" w:cs="Times New Roman"/>
          <w:sz w:val="28"/>
          <w:szCs w:val="28"/>
        </w:rPr>
        <w:t>дисквалификация (заключается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осуществлять предпринимательскую деятельность по управлению юридическим лицом)</w:t>
      </w:r>
    </w:p>
    <w:p w:rsidR="00F00A03" w:rsidRPr="00766D14" w:rsidRDefault="00F00A03" w:rsidP="00766D14">
      <w:pPr>
        <w:shd w:val="clear" w:color="auto" w:fill="FFFFFF"/>
        <w:tabs>
          <w:tab w:val="left" w:pos="0"/>
        </w:tabs>
        <w:spacing w:before="240" w:line="360" w:lineRule="auto"/>
        <w:ind w:firstLine="720"/>
        <w:jc w:val="both"/>
        <w:rPr>
          <w:rFonts w:ascii="Times New Roman" w:hAnsi="Times New Roman" w:cs="Times New Roman"/>
          <w:sz w:val="28"/>
          <w:szCs w:val="28"/>
        </w:rPr>
      </w:pPr>
      <w:r w:rsidRPr="00766D14">
        <w:rPr>
          <w:rFonts w:ascii="Times New Roman" w:hAnsi="Times New Roman" w:cs="Times New Roman"/>
          <w:iCs/>
          <w:sz w:val="28"/>
          <w:szCs w:val="28"/>
        </w:rPr>
        <w:t xml:space="preserve">Уголовная ответственность - </w:t>
      </w:r>
      <w:r w:rsidRPr="00766D14">
        <w:rPr>
          <w:rFonts w:ascii="Times New Roman" w:hAnsi="Times New Roman" w:cs="Times New Roman"/>
          <w:sz w:val="28"/>
          <w:szCs w:val="28"/>
        </w:rPr>
        <w:t>вид юридической ответственности, при которой к виновному лицу суд применяет государственной принуждение в форме наказания за совершенное преступление. Цель - исправление и перевоспитание преступника, предупреждение совершения новых преступлений.</w:t>
      </w:r>
    </w:p>
    <w:p w:rsidR="00F00A03" w:rsidRPr="00766D14" w:rsidRDefault="00F00A03" w:rsidP="00766D14">
      <w:pPr>
        <w:shd w:val="clear" w:color="auto" w:fill="FFFFFF"/>
        <w:tabs>
          <w:tab w:val="left" w:pos="0"/>
        </w:tabs>
        <w:spacing w:before="240" w:line="360" w:lineRule="auto"/>
        <w:ind w:firstLine="720"/>
        <w:jc w:val="both"/>
        <w:rPr>
          <w:rFonts w:ascii="Times New Roman" w:hAnsi="Times New Roman" w:cs="Times New Roman"/>
          <w:sz w:val="28"/>
          <w:szCs w:val="28"/>
        </w:rPr>
      </w:pPr>
      <w:r w:rsidRPr="00766D14">
        <w:rPr>
          <w:rFonts w:ascii="Times New Roman" w:hAnsi="Times New Roman" w:cs="Times New Roman"/>
          <w:iCs/>
          <w:sz w:val="28"/>
          <w:szCs w:val="28"/>
        </w:rPr>
        <w:t xml:space="preserve">Дисциплинарная ответственность - </w:t>
      </w:r>
      <w:r w:rsidRPr="00766D14">
        <w:rPr>
          <w:rFonts w:ascii="Times New Roman" w:hAnsi="Times New Roman" w:cs="Times New Roman"/>
          <w:sz w:val="28"/>
          <w:szCs w:val="28"/>
        </w:rPr>
        <w:t>наложение на виновное лицо дисциплинарного взыскания властью руководителя.</w:t>
      </w:r>
    </w:p>
    <w:p w:rsidR="00F00A03" w:rsidRPr="00766D14" w:rsidRDefault="00F00A03" w:rsidP="00766D14">
      <w:pPr>
        <w:shd w:val="clear" w:color="auto" w:fill="FFFFFF"/>
        <w:tabs>
          <w:tab w:val="left" w:pos="0"/>
        </w:tabs>
        <w:spacing w:before="240" w:line="360" w:lineRule="auto"/>
        <w:ind w:firstLine="720"/>
        <w:jc w:val="both"/>
        <w:rPr>
          <w:rFonts w:ascii="Times New Roman" w:hAnsi="Times New Roman" w:cs="Times New Roman"/>
          <w:sz w:val="28"/>
          <w:szCs w:val="28"/>
        </w:rPr>
      </w:pPr>
      <w:r w:rsidRPr="00766D14">
        <w:rPr>
          <w:rFonts w:ascii="Times New Roman" w:hAnsi="Times New Roman" w:cs="Times New Roman"/>
          <w:iCs/>
          <w:sz w:val="28"/>
          <w:szCs w:val="28"/>
        </w:rPr>
        <w:t xml:space="preserve">Материальная ответственность - </w:t>
      </w:r>
      <w:r w:rsidRPr="00766D14">
        <w:rPr>
          <w:rFonts w:ascii="Times New Roman" w:hAnsi="Times New Roman" w:cs="Times New Roman"/>
          <w:sz w:val="28"/>
          <w:szCs w:val="28"/>
        </w:rPr>
        <w:t>возмещение имущественного вреда, нанесенного в результате неправомерных действий нарушителя нормы права.</w:t>
      </w:r>
    </w:p>
    <w:p w:rsidR="00F00A03" w:rsidRPr="00766D14" w:rsidRDefault="00F00A03" w:rsidP="00766D14">
      <w:pPr>
        <w:shd w:val="clear" w:color="auto" w:fill="FFFFFF"/>
        <w:tabs>
          <w:tab w:val="num" w:pos="0"/>
        </w:tabs>
        <w:spacing w:before="240" w:line="360" w:lineRule="auto"/>
        <w:ind w:firstLine="720"/>
        <w:jc w:val="both"/>
        <w:rPr>
          <w:rFonts w:ascii="Times New Roman" w:hAnsi="Times New Roman" w:cs="Times New Roman"/>
          <w:sz w:val="28"/>
          <w:szCs w:val="28"/>
        </w:rPr>
      </w:pPr>
      <w:r w:rsidRPr="00766D14">
        <w:rPr>
          <w:rFonts w:ascii="Times New Roman" w:hAnsi="Times New Roman" w:cs="Times New Roman"/>
          <w:iCs/>
          <w:sz w:val="28"/>
          <w:szCs w:val="28"/>
        </w:rPr>
        <w:t xml:space="preserve">Гражданско-правовая ответственность - </w:t>
      </w:r>
      <w:r w:rsidRPr="00766D14">
        <w:rPr>
          <w:rFonts w:ascii="Times New Roman" w:hAnsi="Times New Roman" w:cs="Times New Roman"/>
          <w:sz w:val="28"/>
          <w:szCs w:val="28"/>
        </w:rPr>
        <w:t>вытекает из нарушений имущественных и личных неимущественных прав граждан и организаций. (Лекции по предмету «Основы права», «Правомерное поведение, правонарушение и юридическая ответственность»)</w:t>
      </w:r>
      <w:r w:rsidR="00F67A3A">
        <w:rPr>
          <w:rFonts w:ascii="Times New Roman" w:hAnsi="Times New Roman" w:cs="Times New Roman"/>
          <w:sz w:val="28"/>
          <w:szCs w:val="28"/>
        </w:rPr>
        <w:t>.</w:t>
      </w:r>
    </w:p>
    <w:p w:rsidR="00F00A03" w:rsidRPr="00766D14" w:rsidRDefault="00F00A03" w:rsidP="00766D14">
      <w:pPr>
        <w:pStyle w:val="2"/>
        <w:autoSpaceDE w:val="0"/>
        <w:autoSpaceDN w:val="0"/>
        <w:adjustRightInd w:val="0"/>
        <w:spacing w:after="0" w:line="240" w:lineRule="auto"/>
        <w:ind w:left="0" w:firstLine="720"/>
        <w:jc w:val="both"/>
        <w:rPr>
          <w:iCs/>
          <w:sz w:val="28"/>
          <w:szCs w:val="28"/>
        </w:rPr>
      </w:pPr>
    </w:p>
    <w:p w:rsidR="00F00A03" w:rsidRPr="00766D14" w:rsidRDefault="00F67A3A" w:rsidP="00766D14">
      <w:pPr>
        <w:widowControl/>
        <w:numPr>
          <w:ilvl w:val="0"/>
          <w:numId w:val="3"/>
        </w:numPr>
        <w:tabs>
          <w:tab w:val="clear" w:pos="2780"/>
          <w:tab w:val="left" w:pos="0"/>
          <w:tab w:val="num" w:pos="720"/>
        </w:tabs>
        <w:ind w:left="0" w:right="800" w:firstLine="720"/>
        <w:jc w:val="both"/>
        <w:rPr>
          <w:rFonts w:ascii="Times New Roman" w:hAnsi="Times New Roman" w:cs="Times New Roman"/>
          <w:sz w:val="28"/>
          <w:szCs w:val="28"/>
        </w:rPr>
      </w:pPr>
      <w:r>
        <w:rPr>
          <w:rFonts w:ascii="Times New Roman" w:hAnsi="Times New Roman" w:cs="Times New Roman"/>
          <w:sz w:val="28"/>
          <w:szCs w:val="28"/>
        </w:rPr>
        <w:t>Г</w:t>
      </w:r>
      <w:r w:rsidR="00F00A03" w:rsidRPr="00766D14">
        <w:rPr>
          <w:rFonts w:ascii="Times New Roman" w:hAnsi="Times New Roman" w:cs="Times New Roman"/>
          <w:sz w:val="28"/>
          <w:szCs w:val="28"/>
        </w:rPr>
        <w:t xml:space="preserve">ражданин перешел дорогу на красный сигнал светофора. </w:t>
      </w:r>
    </w:p>
    <w:p w:rsidR="00F00A03" w:rsidRPr="00766D14" w:rsidRDefault="00F00A03" w:rsidP="00766D14">
      <w:pPr>
        <w:tabs>
          <w:tab w:val="left" w:pos="0"/>
          <w:tab w:val="num" w:pos="720"/>
        </w:tabs>
        <w:ind w:right="800" w:firstLine="720"/>
        <w:jc w:val="both"/>
        <w:rPr>
          <w:rFonts w:ascii="Times New Roman" w:hAnsi="Times New Roman" w:cs="Times New Roman"/>
          <w:sz w:val="28"/>
          <w:szCs w:val="28"/>
        </w:rPr>
      </w:pPr>
      <w:r w:rsidRPr="00766D14">
        <w:rPr>
          <w:rFonts w:ascii="Times New Roman" w:hAnsi="Times New Roman" w:cs="Times New Roman"/>
          <w:sz w:val="28"/>
          <w:szCs w:val="28"/>
        </w:rPr>
        <w:t>Гражданин привлекается к административной ответственности административному взысканию в виде штрафа, так же ему может быть вынесено предупреждение.</w:t>
      </w:r>
    </w:p>
    <w:p w:rsidR="00F00A03" w:rsidRPr="00766D14" w:rsidRDefault="00F00A03" w:rsidP="00F67A3A">
      <w:pPr>
        <w:widowControl/>
        <w:numPr>
          <w:ilvl w:val="0"/>
          <w:numId w:val="3"/>
        </w:numPr>
        <w:tabs>
          <w:tab w:val="clear" w:pos="2780"/>
          <w:tab w:val="left" w:pos="0"/>
          <w:tab w:val="num" w:pos="720"/>
        </w:tabs>
        <w:ind w:left="0" w:right="800" w:firstLine="720"/>
        <w:jc w:val="both"/>
        <w:rPr>
          <w:rFonts w:ascii="Times New Roman" w:hAnsi="Times New Roman" w:cs="Times New Roman"/>
          <w:sz w:val="28"/>
          <w:szCs w:val="28"/>
        </w:rPr>
      </w:pPr>
      <w:r w:rsidRPr="00766D14">
        <w:rPr>
          <w:rFonts w:ascii="Times New Roman" w:hAnsi="Times New Roman" w:cs="Times New Roman"/>
          <w:sz w:val="28"/>
          <w:szCs w:val="28"/>
        </w:rPr>
        <w:t>Пугин совершил кражу имущества у Н</w:t>
      </w:r>
      <w:r w:rsidR="00F67A3A">
        <w:rPr>
          <w:rFonts w:ascii="Times New Roman" w:hAnsi="Times New Roman" w:cs="Times New Roman"/>
          <w:sz w:val="28"/>
          <w:szCs w:val="28"/>
        </w:rPr>
        <w:t xml:space="preserve">овоселова на сумму 10000 рублей. </w:t>
      </w:r>
      <w:r w:rsidRPr="00766D14">
        <w:rPr>
          <w:rFonts w:ascii="Times New Roman" w:hAnsi="Times New Roman" w:cs="Times New Roman"/>
          <w:sz w:val="28"/>
          <w:szCs w:val="28"/>
        </w:rPr>
        <w:t>Пугин должен понести уголовную ответственность.</w:t>
      </w:r>
    </w:p>
    <w:p w:rsidR="00F00A03" w:rsidRPr="00766D14" w:rsidRDefault="00F00A03" w:rsidP="00F67A3A">
      <w:pPr>
        <w:widowControl/>
        <w:numPr>
          <w:ilvl w:val="0"/>
          <w:numId w:val="3"/>
        </w:numPr>
        <w:tabs>
          <w:tab w:val="clear" w:pos="2780"/>
          <w:tab w:val="left" w:pos="0"/>
          <w:tab w:val="num" w:pos="720"/>
        </w:tabs>
        <w:ind w:left="0" w:right="800" w:firstLine="720"/>
        <w:jc w:val="both"/>
        <w:rPr>
          <w:rFonts w:ascii="Times New Roman" w:hAnsi="Times New Roman" w:cs="Times New Roman"/>
          <w:sz w:val="28"/>
          <w:szCs w:val="28"/>
        </w:rPr>
      </w:pPr>
      <w:r w:rsidRPr="00766D14">
        <w:rPr>
          <w:rFonts w:ascii="Times New Roman" w:hAnsi="Times New Roman" w:cs="Times New Roman"/>
          <w:sz w:val="28"/>
          <w:szCs w:val="28"/>
        </w:rPr>
        <w:t xml:space="preserve">Прокофьев опоздал на работу. Работодатель вынужден наложить Прокофьеву дисциплинарную ответственность. </w:t>
      </w:r>
    </w:p>
    <w:p w:rsidR="00F00A03" w:rsidRPr="00766D14" w:rsidRDefault="00F00A03" w:rsidP="00F67A3A">
      <w:pPr>
        <w:widowControl/>
        <w:numPr>
          <w:ilvl w:val="0"/>
          <w:numId w:val="3"/>
        </w:numPr>
        <w:tabs>
          <w:tab w:val="clear" w:pos="2780"/>
          <w:tab w:val="left" w:pos="0"/>
          <w:tab w:val="num" w:pos="720"/>
        </w:tabs>
        <w:ind w:left="0" w:right="800" w:firstLine="720"/>
        <w:jc w:val="both"/>
        <w:rPr>
          <w:rFonts w:ascii="Times New Roman" w:hAnsi="Times New Roman" w:cs="Times New Roman"/>
          <w:sz w:val="28"/>
          <w:szCs w:val="28"/>
        </w:rPr>
      </w:pPr>
      <w:r w:rsidRPr="00766D14">
        <w:rPr>
          <w:rFonts w:ascii="Times New Roman" w:hAnsi="Times New Roman" w:cs="Times New Roman"/>
          <w:sz w:val="28"/>
          <w:szCs w:val="28"/>
        </w:rPr>
        <w:t>В кассе обнаружена недостача. Материальное лицо, ответственное за кассу привлекается к материальной ответственности.</w:t>
      </w:r>
    </w:p>
    <w:p w:rsidR="00F00A03" w:rsidRPr="00766D14" w:rsidRDefault="00F00A03" w:rsidP="00F67A3A">
      <w:pPr>
        <w:widowControl/>
        <w:numPr>
          <w:ilvl w:val="0"/>
          <w:numId w:val="3"/>
        </w:numPr>
        <w:tabs>
          <w:tab w:val="clear" w:pos="2780"/>
          <w:tab w:val="left" w:pos="0"/>
          <w:tab w:val="num" w:pos="720"/>
        </w:tabs>
        <w:ind w:left="0" w:right="800" w:firstLine="720"/>
        <w:jc w:val="both"/>
        <w:rPr>
          <w:rFonts w:ascii="Times New Roman" w:hAnsi="Times New Roman" w:cs="Times New Roman"/>
          <w:sz w:val="28"/>
          <w:szCs w:val="28"/>
        </w:rPr>
      </w:pPr>
      <w:r w:rsidRPr="00766D14">
        <w:rPr>
          <w:rFonts w:ascii="Times New Roman" w:hAnsi="Times New Roman" w:cs="Times New Roman"/>
          <w:sz w:val="28"/>
          <w:szCs w:val="28"/>
        </w:rPr>
        <w:t>Работнику был причинен вред здоровью на предприятии</w:t>
      </w:r>
      <w:r w:rsidR="00F67A3A">
        <w:rPr>
          <w:rFonts w:ascii="Times New Roman" w:hAnsi="Times New Roman" w:cs="Times New Roman"/>
          <w:sz w:val="28"/>
          <w:szCs w:val="28"/>
        </w:rPr>
        <w:t xml:space="preserve">. </w:t>
      </w:r>
      <w:r w:rsidRPr="00766D14">
        <w:rPr>
          <w:rFonts w:ascii="Times New Roman" w:hAnsi="Times New Roman" w:cs="Times New Roman"/>
          <w:sz w:val="28"/>
          <w:szCs w:val="28"/>
        </w:rPr>
        <w:t>Работодатель привлекается к Гражданско-правовой ответственности и дисциплинарной ответственности, а в некоторых случаях и к уголовной – в случаях причинения потерпевшему тяжкого вреда здоровью.</w:t>
      </w:r>
    </w:p>
    <w:p w:rsidR="00F00A03" w:rsidRPr="00766D14" w:rsidRDefault="00F00A03" w:rsidP="00F67A3A">
      <w:pPr>
        <w:widowControl/>
        <w:numPr>
          <w:ilvl w:val="0"/>
          <w:numId w:val="3"/>
        </w:numPr>
        <w:tabs>
          <w:tab w:val="clear" w:pos="2780"/>
          <w:tab w:val="left" w:pos="0"/>
          <w:tab w:val="num" w:pos="720"/>
          <w:tab w:val="num" w:pos="900"/>
        </w:tabs>
        <w:ind w:left="0" w:right="800" w:firstLine="720"/>
        <w:jc w:val="both"/>
        <w:rPr>
          <w:rFonts w:ascii="Times New Roman" w:hAnsi="Times New Roman" w:cs="Times New Roman"/>
          <w:sz w:val="28"/>
          <w:szCs w:val="28"/>
        </w:rPr>
      </w:pPr>
      <w:r w:rsidRPr="00766D14">
        <w:rPr>
          <w:rFonts w:ascii="Times New Roman" w:hAnsi="Times New Roman" w:cs="Times New Roman"/>
          <w:sz w:val="28"/>
          <w:szCs w:val="28"/>
        </w:rPr>
        <w:t>Ателье сшило костюм ненадлежащего качества. Привлекается к гражданско-правовой ответственности.</w:t>
      </w:r>
    </w:p>
    <w:p w:rsidR="00F00A03" w:rsidRPr="00766D14" w:rsidRDefault="00F00A03" w:rsidP="00F67A3A">
      <w:pPr>
        <w:widowControl/>
        <w:numPr>
          <w:ilvl w:val="0"/>
          <w:numId w:val="3"/>
        </w:numPr>
        <w:tabs>
          <w:tab w:val="clear" w:pos="2780"/>
          <w:tab w:val="left" w:pos="0"/>
          <w:tab w:val="num" w:pos="720"/>
        </w:tabs>
        <w:ind w:left="0" w:right="800" w:firstLine="720"/>
        <w:jc w:val="both"/>
        <w:rPr>
          <w:rFonts w:ascii="Times New Roman" w:hAnsi="Times New Roman" w:cs="Times New Roman"/>
          <w:sz w:val="28"/>
          <w:szCs w:val="28"/>
        </w:rPr>
      </w:pPr>
      <w:r w:rsidRPr="00766D14">
        <w:rPr>
          <w:rFonts w:ascii="Times New Roman" w:hAnsi="Times New Roman" w:cs="Times New Roman"/>
          <w:sz w:val="28"/>
          <w:szCs w:val="28"/>
        </w:rPr>
        <w:t>При проверке паспортного режима обнаружено, что Васильев проживает без прописки и временной регистрации.</w:t>
      </w:r>
      <w:r w:rsidR="00F67A3A">
        <w:rPr>
          <w:rFonts w:ascii="Times New Roman" w:hAnsi="Times New Roman" w:cs="Times New Roman"/>
          <w:sz w:val="28"/>
          <w:szCs w:val="28"/>
        </w:rPr>
        <w:t xml:space="preserve"> </w:t>
      </w:r>
      <w:r w:rsidRPr="00766D14">
        <w:rPr>
          <w:rFonts w:ascii="Times New Roman" w:hAnsi="Times New Roman" w:cs="Times New Roman"/>
          <w:sz w:val="28"/>
          <w:szCs w:val="28"/>
        </w:rPr>
        <w:t xml:space="preserve"> За проживание без регистрации предусмотрена административная ответственность в виде наложения административного штрафа</w:t>
      </w:r>
    </w:p>
    <w:p w:rsidR="00F00A03" w:rsidRPr="00766D14" w:rsidRDefault="00F00A03" w:rsidP="00F67A3A">
      <w:pPr>
        <w:widowControl/>
        <w:numPr>
          <w:ilvl w:val="0"/>
          <w:numId w:val="3"/>
        </w:numPr>
        <w:tabs>
          <w:tab w:val="clear" w:pos="2780"/>
          <w:tab w:val="left" w:pos="0"/>
          <w:tab w:val="num" w:pos="720"/>
        </w:tabs>
        <w:ind w:left="0" w:right="800" w:firstLine="720"/>
        <w:jc w:val="both"/>
        <w:rPr>
          <w:rFonts w:ascii="Times New Roman" w:hAnsi="Times New Roman" w:cs="Times New Roman"/>
          <w:sz w:val="28"/>
          <w:szCs w:val="28"/>
        </w:rPr>
      </w:pPr>
      <w:r w:rsidRPr="00766D14">
        <w:rPr>
          <w:rFonts w:ascii="Times New Roman" w:hAnsi="Times New Roman" w:cs="Times New Roman"/>
          <w:sz w:val="28"/>
          <w:szCs w:val="28"/>
        </w:rPr>
        <w:t>Савина не оплатила проезд в общественном транспорте.</w:t>
      </w:r>
      <w:r w:rsidR="00F67A3A">
        <w:rPr>
          <w:rFonts w:ascii="Times New Roman" w:hAnsi="Times New Roman" w:cs="Times New Roman"/>
          <w:sz w:val="28"/>
          <w:szCs w:val="28"/>
        </w:rPr>
        <w:t xml:space="preserve"> Савина привлекается к г</w:t>
      </w:r>
      <w:r w:rsidRPr="00766D14">
        <w:rPr>
          <w:rFonts w:ascii="Times New Roman" w:hAnsi="Times New Roman" w:cs="Times New Roman"/>
          <w:sz w:val="28"/>
          <w:szCs w:val="28"/>
        </w:rPr>
        <w:t>ражданско-правов</w:t>
      </w:r>
      <w:r w:rsidR="00F67A3A">
        <w:rPr>
          <w:rFonts w:ascii="Times New Roman" w:hAnsi="Times New Roman" w:cs="Times New Roman"/>
          <w:sz w:val="28"/>
          <w:szCs w:val="28"/>
        </w:rPr>
        <w:t>ой</w:t>
      </w:r>
      <w:r w:rsidRPr="00766D14">
        <w:rPr>
          <w:rFonts w:ascii="Times New Roman" w:hAnsi="Times New Roman" w:cs="Times New Roman"/>
          <w:sz w:val="28"/>
          <w:szCs w:val="28"/>
        </w:rPr>
        <w:t xml:space="preserve"> ответственност</w:t>
      </w:r>
      <w:r w:rsidR="00F67A3A">
        <w:rPr>
          <w:rFonts w:ascii="Times New Roman" w:hAnsi="Times New Roman" w:cs="Times New Roman"/>
          <w:sz w:val="28"/>
          <w:szCs w:val="28"/>
        </w:rPr>
        <w:t>и.</w:t>
      </w:r>
    </w:p>
    <w:p w:rsidR="00F00A03" w:rsidRPr="00766D14" w:rsidRDefault="00F00A03" w:rsidP="00F67A3A">
      <w:pPr>
        <w:widowControl/>
        <w:numPr>
          <w:ilvl w:val="0"/>
          <w:numId w:val="3"/>
        </w:numPr>
        <w:tabs>
          <w:tab w:val="clear" w:pos="2780"/>
          <w:tab w:val="left" w:pos="0"/>
          <w:tab w:val="num" w:pos="720"/>
        </w:tabs>
        <w:ind w:left="0" w:right="800" w:firstLine="720"/>
        <w:jc w:val="both"/>
        <w:rPr>
          <w:rFonts w:ascii="Times New Roman" w:hAnsi="Times New Roman" w:cs="Times New Roman"/>
          <w:sz w:val="28"/>
          <w:szCs w:val="28"/>
        </w:rPr>
      </w:pPr>
      <w:r w:rsidRPr="00766D14">
        <w:rPr>
          <w:rFonts w:ascii="Times New Roman" w:hAnsi="Times New Roman" w:cs="Times New Roman"/>
          <w:sz w:val="28"/>
          <w:szCs w:val="28"/>
        </w:rPr>
        <w:t>Березкин с Иголкиным, избив Рудина, забрали у него сотовый телефон. Березкин и Иголкин привлекаются к уголовной ответственности.</w:t>
      </w:r>
    </w:p>
    <w:p w:rsidR="00F00A03" w:rsidRPr="00766D14" w:rsidRDefault="00F00A03" w:rsidP="00F67A3A">
      <w:pPr>
        <w:widowControl/>
        <w:numPr>
          <w:ilvl w:val="0"/>
          <w:numId w:val="3"/>
        </w:numPr>
        <w:tabs>
          <w:tab w:val="clear" w:pos="2780"/>
          <w:tab w:val="left" w:pos="0"/>
          <w:tab w:val="num" w:pos="720"/>
        </w:tabs>
        <w:ind w:left="0" w:right="800" w:firstLine="720"/>
        <w:jc w:val="both"/>
        <w:rPr>
          <w:rFonts w:ascii="Times New Roman" w:hAnsi="Times New Roman" w:cs="Times New Roman"/>
          <w:sz w:val="28"/>
          <w:szCs w:val="28"/>
        </w:rPr>
      </w:pPr>
      <w:r w:rsidRPr="00766D14">
        <w:rPr>
          <w:rFonts w:ascii="Times New Roman" w:hAnsi="Times New Roman" w:cs="Times New Roman"/>
          <w:sz w:val="28"/>
          <w:szCs w:val="28"/>
        </w:rPr>
        <w:t xml:space="preserve">Карелин явился на работу в нетрезвом состоянии. Он должен привлечься к дисциплинарной ответственности. </w:t>
      </w:r>
    </w:p>
    <w:p w:rsidR="00F00A03" w:rsidRPr="00F67A3A" w:rsidRDefault="00F00A03" w:rsidP="00F67A3A">
      <w:pPr>
        <w:widowControl/>
        <w:numPr>
          <w:ilvl w:val="0"/>
          <w:numId w:val="3"/>
        </w:numPr>
        <w:tabs>
          <w:tab w:val="clear" w:pos="2780"/>
          <w:tab w:val="left" w:pos="0"/>
          <w:tab w:val="num" w:pos="720"/>
        </w:tabs>
        <w:spacing w:line="360" w:lineRule="auto"/>
        <w:ind w:left="0" w:right="800" w:firstLine="720"/>
        <w:jc w:val="both"/>
        <w:rPr>
          <w:rFonts w:ascii="Times New Roman" w:hAnsi="Times New Roman" w:cs="Times New Roman"/>
          <w:sz w:val="28"/>
          <w:szCs w:val="28"/>
        </w:rPr>
      </w:pPr>
      <w:r w:rsidRPr="00766D14">
        <w:rPr>
          <w:rFonts w:ascii="Times New Roman" w:hAnsi="Times New Roman" w:cs="Times New Roman"/>
          <w:sz w:val="28"/>
          <w:szCs w:val="28"/>
        </w:rPr>
        <w:t xml:space="preserve">Дронов, уходя домой, не закрыл в сейфе дорогостоящую деталь. Ночью ее украли. Дронов привлекается к гражданско-правовой  ответственности и Уголовной ответственности (халатность), если причинен крупный </w:t>
      </w:r>
      <w:r w:rsidRPr="00F67A3A">
        <w:rPr>
          <w:rFonts w:ascii="Times New Roman" w:hAnsi="Times New Roman" w:cs="Times New Roman"/>
          <w:sz w:val="28"/>
          <w:szCs w:val="28"/>
        </w:rPr>
        <w:t>ущерб.</w:t>
      </w:r>
    </w:p>
    <w:p w:rsidR="00F00A03" w:rsidRPr="00F67A3A" w:rsidRDefault="00F00A03" w:rsidP="00F67A3A">
      <w:pPr>
        <w:widowControl/>
        <w:numPr>
          <w:ilvl w:val="0"/>
          <w:numId w:val="3"/>
        </w:numPr>
        <w:tabs>
          <w:tab w:val="clear" w:pos="2780"/>
          <w:tab w:val="num" w:pos="0"/>
          <w:tab w:val="num" w:pos="720"/>
        </w:tabs>
        <w:spacing w:line="360" w:lineRule="auto"/>
        <w:ind w:left="0" w:right="800" w:firstLine="720"/>
        <w:jc w:val="both"/>
        <w:rPr>
          <w:rFonts w:ascii="Times New Roman" w:hAnsi="Times New Roman" w:cs="Times New Roman"/>
          <w:sz w:val="28"/>
          <w:szCs w:val="28"/>
        </w:rPr>
      </w:pPr>
      <w:r w:rsidRPr="00F67A3A">
        <w:rPr>
          <w:rFonts w:ascii="Times New Roman" w:hAnsi="Times New Roman" w:cs="Times New Roman"/>
          <w:sz w:val="28"/>
          <w:szCs w:val="28"/>
        </w:rPr>
        <w:t>Подрядчик просрочил срок исполнения обязательства. Гражданско-правовая, материальная ответственность.</w:t>
      </w:r>
    </w:p>
    <w:p w:rsidR="00F00A03" w:rsidRPr="00F67A3A" w:rsidRDefault="00F00A03" w:rsidP="00F67A3A">
      <w:pPr>
        <w:widowControl/>
        <w:numPr>
          <w:ilvl w:val="0"/>
          <w:numId w:val="3"/>
        </w:numPr>
        <w:tabs>
          <w:tab w:val="clear" w:pos="2780"/>
          <w:tab w:val="num" w:pos="0"/>
        </w:tabs>
        <w:spacing w:line="360" w:lineRule="auto"/>
        <w:ind w:left="0" w:right="800" w:firstLine="720"/>
        <w:jc w:val="both"/>
        <w:rPr>
          <w:rFonts w:ascii="Times New Roman" w:hAnsi="Times New Roman" w:cs="Times New Roman"/>
          <w:sz w:val="28"/>
          <w:szCs w:val="28"/>
        </w:rPr>
      </w:pPr>
      <w:r w:rsidRPr="00F67A3A">
        <w:rPr>
          <w:rFonts w:ascii="Times New Roman" w:hAnsi="Times New Roman" w:cs="Times New Roman"/>
          <w:sz w:val="28"/>
          <w:szCs w:val="28"/>
        </w:rPr>
        <w:t>8-летний ребенок разбил вазу в музее. К гражданско-правов</w:t>
      </w:r>
      <w:r w:rsidR="00F67A3A">
        <w:rPr>
          <w:rFonts w:ascii="Times New Roman" w:hAnsi="Times New Roman" w:cs="Times New Roman"/>
          <w:sz w:val="28"/>
          <w:szCs w:val="28"/>
        </w:rPr>
        <w:t>ой</w:t>
      </w:r>
      <w:r w:rsidRPr="00F67A3A">
        <w:rPr>
          <w:rFonts w:ascii="Times New Roman" w:hAnsi="Times New Roman" w:cs="Times New Roman"/>
          <w:sz w:val="28"/>
          <w:szCs w:val="28"/>
        </w:rPr>
        <w:t xml:space="preserve"> ответственности будут привлечены его родители.</w:t>
      </w:r>
    </w:p>
    <w:p w:rsidR="00F00A03" w:rsidRPr="00F67A3A" w:rsidRDefault="00F00A03" w:rsidP="00F67A3A">
      <w:pPr>
        <w:widowControl/>
        <w:numPr>
          <w:ilvl w:val="0"/>
          <w:numId w:val="3"/>
        </w:numPr>
        <w:tabs>
          <w:tab w:val="clear" w:pos="2780"/>
          <w:tab w:val="num" w:pos="0"/>
        </w:tabs>
        <w:spacing w:line="360" w:lineRule="auto"/>
        <w:ind w:left="0" w:right="800" w:firstLine="720"/>
        <w:jc w:val="both"/>
        <w:rPr>
          <w:rFonts w:ascii="Times New Roman" w:hAnsi="Times New Roman" w:cs="Times New Roman"/>
          <w:sz w:val="28"/>
          <w:szCs w:val="28"/>
        </w:rPr>
      </w:pPr>
      <w:r w:rsidRPr="00F67A3A">
        <w:rPr>
          <w:rFonts w:ascii="Times New Roman" w:hAnsi="Times New Roman" w:cs="Times New Roman"/>
          <w:sz w:val="28"/>
          <w:szCs w:val="28"/>
        </w:rPr>
        <w:t>Шубин вымогал деньги у Белкина. Шубин привлекается к уголовной ответственности.</w:t>
      </w:r>
    </w:p>
    <w:p w:rsidR="00F00A03" w:rsidRPr="00F67A3A" w:rsidRDefault="00F00A03" w:rsidP="00F67A3A">
      <w:pPr>
        <w:widowControl/>
        <w:numPr>
          <w:ilvl w:val="0"/>
          <w:numId w:val="3"/>
        </w:numPr>
        <w:tabs>
          <w:tab w:val="clear" w:pos="2780"/>
          <w:tab w:val="num" w:pos="0"/>
        </w:tabs>
        <w:spacing w:line="360" w:lineRule="auto"/>
        <w:ind w:left="0" w:right="800" w:firstLine="720"/>
        <w:jc w:val="both"/>
        <w:rPr>
          <w:rFonts w:ascii="Times New Roman" w:hAnsi="Times New Roman" w:cs="Times New Roman"/>
          <w:sz w:val="28"/>
          <w:szCs w:val="28"/>
        </w:rPr>
      </w:pPr>
      <w:r w:rsidRPr="00F67A3A">
        <w:rPr>
          <w:rFonts w:ascii="Times New Roman" w:hAnsi="Times New Roman" w:cs="Times New Roman"/>
          <w:sz w:val="28"/>
          <w:szCs w:val="28"/>
        </w:rPr>
        <w:t xml:space="preserve">Милиционер явился на службу в гражданской форме одежды. Милиционер может быть привлечен к дисциплинарной ответственности. </w:t>
      </w:r>
    </w:p>
    <w:p w:rsidR="00F00A03" w:rsidRPr="00F67A3A" w:rsidRDefault="00F00A03" w:rsidP="00F67A3A">
      <w:pPr>
        <w:widowControl/>
        <w:numPr>
          <w:ilvl w:val="0"/>
          <w:numId w:val="3"/>
        </w:numPr>
        <w:tabs>
          <w:tab w:val="clear" w:pos="2780"/>
          <w:tab w:val="num" w:pos="0"/>
        </w:tabs>
        <w:spacing w:line="360" w:lineRule="auto"/>
        <w:ind w:left="0" w:right="800" w:firstLine="720"/>
        <w:jc w:val="both"/>
        <w:rPr>
          <w:rFonts w:ascii="Times New Roman" w:hAnsi="Times New Roman" w:cs="Times New Roman"/>
          <w:sz w:val="28"/>
          <w:szCs w:val="28"/>
        </w:rPr>
      </w:pPr>
      <w:r w:rsidRPr="00F67A3A">
        <w:rPr>
          <w:rFonts w:ascii="Times New Roman" w:hAnsi="Times New Roman" w:cs="Times New Roman"/>
          <w:sz w:val="28"/>
          <w:szCs w:val="28"/>
        </w:rPr>
        <w:t>Владелец оружия во время не продлил лицензию, срок которой истек. Владелец привлекается к административной ответственности в виде штрафа с возможной конфискацией оружия до продления лицензии.</w:t>
      </w:r>
    </w:p>
    <w:p w:rsidR="00F00A03" w:rsidRPr="00F67A3A" w:rsidRDefault="00F00A03" w:rsidP="00F67A3A">
      <w:pPr>
        <w:widowControl/>
        <w:numPr>
          <w:ilvl w:val="0"/>
          <w:numId w:val="3"/>
        </w:numPr>
        <w:tabs>
          <w:tab w:val="clear" w:pos="2780"/>
          <w:tab w:val="num" w:pos="0"/>
        </w:tabs>
        <w:spacing w:line="360" w:lineRule="auto"/>
        <w:ind w:left="0" w:right="800" w:firstLine="720"/>
        <w:jc w:val="both"/>
        <w:rPr>
          <w:rFonts w:ascii="Times New Roman" w:hAnsi="Times New Roman" w:cs="Times New Roman"/>
          <w:sz w:val="28"/>
          <w:szCs w:val="28"/>
        </w:rPr>
      </w:pPr>
      <w:r w:rsidRPr="00F67A3A">
        <w:rPr>
          <w:rFonts w:ascii="Times New Roman" w:hAnsi="Times New Roman" w:cs="Times New Roman"/>
          <w:sz w:val="28"/>
          <w:szCs w:val="28"/>
        </w:rPr>
        <w:t>В гардеробе театра пропала шуба. Виновное лицо привлекается к уголовной ответственности</w:t>
      </w:r>
    </w:p>
    <w:p w:rsidR="00F00A03" w:rsidRPr="00F67A3A" w:rsidRDefault="00F00A03" w:rsidP="00F67A3A">
      <w:pPr>
        <w:widowControl/>
        <w:numPr>
          <w:ilvl w:val="0"/>
          <w:numId w:val="3"/>
        </w:numPr>
        <w:tabs>
          <w:tab w:val="clear" w:pos="2780"/>
          <w:tab w:val="num" w:pos="0"/>
        </w:tabs>
        <w:spacing w:line="360" w:lineRule="auto"/>
        <w:ind w:left="0" w:right="800" w:firstLine="720"/>
        <w:jc w:val="both"/>
        <w:rPr>
          <w:rFonts w:ascii="Times New Roman" w:hAnsi="Times New Roman" w:cs="Times New Roman"/>
          <w:sz w:val="28"/>
          <w:szCs w:val="28"/>
        </w:rPr>
      </w:pPr>
      <w:r w:rsidRPr="00F67A3A">
        <w:rPr>
          <w:rFonts w:ascii="Times New Roman" w:hAnsi="Times New Roman" w:cs="Times New Roman"/>
          <w:sz w:val="28"/>
          <w:szCs w:val="28"/>
        </w:rPr>
        <w:t>Группа лиц избила гражданина, причинив ему вред здоровью средней степени тяжести. Группа лиц должна понести уголовную ответственность.</w:t>
      </w:r>
    </w:p>
    <w:p w:rsidR="00F00A03" w:rsidRPr="00F67A3A" w:rsidRDefault="00F00A03" w:rsidP="00F67A3A">
      <w:pPr>
        <w:widowControl/>
        <w:numPr>
          <w:ilvl w:val="0"/>
          <w:numId w:val="3"/>
        </w:numPr>
        <w:tabs>
          <w:tab w:val="clear" w:pos="2780"/>
          <w:tab w:val="num" w:pos="0"/>
        </w:tabs>
        <w:spacing w:line="360" w:lineRule="auto"/>
        <w:ind w:left="0" w:right="800" w:firstLine="720"/>
        <w:jc w:val="both"/>
        <w:rPr>
          <w:rFonts w:ascii="Times New Roman" w:hAnsi="Times New Roman" w:cs="Times New Roman"/>
          <w:sz w:val="28"/>
          <w:szCs w:val="28"/>
        </w:rPr>
      </w:pPr>
      <w:r w:rsidRPr="00F67A3A">
        <w:rPr>
          <w:rFonts w:ascii="Times New Roman" w:hAnsi="Times New Roman" w:cs="Times New Roman"/>
          <w:sz w:val="28"/>
          <w:szCs w:val="28"/>
        </w:rPr>
        <w:t>Гуляев нанес побои жене. Гуляев несет уголовную ответственность в случае обращения заявления потерпевшей в суд о привлечении мужа к уголовной ответственности.</w:t>
      </w:r>
    </w:p>
    <w:p w:rsidR="00F00A03" w:rsidRPr="00F67A3A" w:rsidRDefault="00F00A03" w:rsidP="00F67A3A">
      <w:pPr>
        <w:widowControl/>
        <w:numPr>
          <w:ilvl w:val="0"/>
          <w:numId w:val="3"/>
        </w:numPr>
        <w:tabs>
          <w:tab w:val="clear" w:pos="2780"/>
          <w:tab w:val="num" w:pos="0"/>
        </w:tabs>
        <w:spacing w:line="360" w:lineRule="auto"/>
        <w:ind w:left="0" w:right="956" w:firstLine="720"/>
        <w:jc w:val="both"/>
        <w:rPr>
          <w:rFonts w:ascii="Times New Roman" w:hAnsi="Times New Roman" w:cs="Times New Roman"/>
          <w:sz w:val="28"/>
          <w:szCs w:val="28"/>
        </w:rPr>
      </w:pPr>
      <w:r w:rsidRPr="00F67A3A">
        <w:rPr>
          <w:rFonts w:ascii="Times New Roman" w:hAnsi="Times New Roman" w:cs="Times New Roman"/>
          <w:sz w:val="28"/>
          <w:szCs w:val="28"/>
        </w:rPr>
        <w:t>Незванова оскорбила соседку. Незванова может быть привлечена к уголовной ответственности в случае обращения в суд,  наказывается штрафом, либо обязательными работами, либо исправительными работами.</w:t>
      </w:r>
    </w:p>
    <w:p w:rsidR="00F00A03" w:rsidRPr="00F67A3A" w:rsidRDefault="00F00A03" w:rsidP="00F67A3A">
      <w:pPr>
        <w:widowControl/>
        <w:numPr>
          <w:ilvl w:val="0"/>
          <w:numId w:val="3"/>
        </w:numPr>
        <w:tabs>
          <w:tab w:val="clear" w:pos="2780"/>
          <w:tab w:val="num" w:pos="0"/>
        </w:tabs>
        <w:spacing w:line="360" w:lineRule="auto"/>
        <w:ind w:left="0" w:right="800" w:firstLine="720"/>
        <w:jc w:val="both"/>
        <w:rPr>
          <w:rFonts w:ascii="Times New Roman" w:hAnsi="Times New Roman" w:cs="Times New Roman"/>
          <w:sz w:val="28"/>
          <w:szCs w:val="28"/>
        </w:rPr>
      </w:pPr>
      <w:r w:rsidRPr="00F67A3A">
        <w:rPr>
          <w:rFonts w:ascii="Times New Roman" w:hAnsi="Times New Roman" w:cs="Times New Roman"/>
          <w:sz w:val="28"/>
          <w:szCs w:val="28"/>
        </w:rPr>
        <w:t>Перевалов отправлял естественные надобности в общественном месте. Перевалов будет привлечен к административной ответственности.</w:t>
      </w:r>
    </w:p>
    <w:p w:rsidR="00F67A3A" w:rsidRPr="00F67A3A" w:rsidRDefault="00F67A3A" w:rsidP="00F67A3A">
      <w:pPr>
        <w:spacing w:line="360" w:lineRule="auto"/>
        <w:ind w:left="709"/>
        <w:jc w:val="both"/>
        <w:rPr>
          <w:rFonts w:ascii="Times New Roman" w:hAnsi="Times New Roman" w:cs="Times New Roman"/>
          <w:sz w:val="28"/>
          <w:szCs w:val="28"/>
        </w:rPr>
      </w:pPr>
    </w:p>
    <w:p w:rsidR="00F00A03" w:rsidRPr="00F67A3A" w:rsidRDefault="00F00A03" w:rsidP="00F67A3A">
      <w:pPr>
        <w:numPr>
          <w:ilvl w:val="0"/>
          <w:numId w:val="2"/>
        </w:numPr>
        <w:tabs>
          <w:tab w:val="clear" w:pos="720"/>
        </w:tabs>
        <w:spacing w:line="360" w:lineRule="auto"/>
        <w:ind w:left="993" w:hanging="284"/>
        <w:jc w:val="both"/>
        <w:rPr>
          <w:rFonts w:ascii="Times New Roman" w:hAnsi="Times New Roman" w:cs="Times New Roman"/>
          <w:sz w:val="28"/>
          <w:szCs w:val="28"/>
        </w:rPr>
      </w:pPr>
      <w:r w:rsidRPr="00F67A3A">
        <w:rPr>
          <w:rFonts w:ascii="Times New Roman" w:hAnsi="Times New Roman" w:cs="Times New Roman"/>
          <w:bCs/>
          <w:iCs/>
          <w:sz w:val="28"/>
          <w:szCs w:val="28"/>
        </w:rPr>
        <w:t>Решите задачу:</w:t>
      </w:r>
    </w:p>
    <w:p w:rsidR="00F00A03" w:rsidRPr="00F67A3A" w:rsidRDefault="00F00A03" w:rsidP="00F67A3A">
      <w:pPr>
        <w:spacing w:line="360" w:lineRule="auto"/>
        <w:ind w:firstLine="720"/>
        <w:jc w:val="both"/>
        <w:rPr>
          <w:rFonts w:ascii="Times New Roman" w:hAnsi="Times New Roman" w:cs="Times New Roman"/>
          <w:sz w:val="28"/>
          <w:szCs w:val="28"/>
        </w:rPr>
      </w:pPr>
      <w:r w:rsidRPr="00F67A3A">
        <w:rPr>
          <w:rFonts w:ascii="Times New Roman" w:hAnsi="Times New Roman" w:cs="Times New Roman"/>
          <w:sz w:val="28"/>
          <w:szCs w:val="28"/>
        </w:rPr>
        <w:t xml:space="preserve">Вечером Кудымова возвращалась из гостей. Около подъезда ее дома к ней подбежал Петров и вырвал из рук сумку, затем скрылся. </w:t>
      </w:r>
      <w:r w:rsidRPr="00F67A3A">
        <w:rPr>
          <w:rFonts w:ascii="Times New Roman" w:hAnsi="Times New Roman" w:cs="Times New Roman"/>
          <w:bCs/>
          <w:iCs/>
          <w:sz w:val="28"/>
          <w:szCs w:val="28"/>
        </w:rPr>
        <w:t>Определите состав преступления</w:t>
      </w:r>
      <w:r w:rsidRPr="00F67A3A">
        <w:rPr>
          <w:rFonts w:ascii="Times New Roman" w:hAnsi="Times New Roman" w:cs="Times New Roman"/>
          <w:sz w:val="28"/>
          <w:szCs w:val="28"/>
        </w:rPr>
        <w:t xml:space="preserve"> (</w:t>
      </w:r>
      <w:r w:rsidRPr="00F67A3A">
        <w:rPr>
          <w:rFonts w:ascii="Times New Roman" w:hAnsi="Times New Roman" w:cs="Times New Roman"/>
          <w:iCs/>
          <w:sz w:val="28"/>
          <w:szCs w:val="28"/>
        </w:rPr>
        <w:t>объект, объективная сторона, субъект, субъективная сторона. Подробно расписать</w:t>
      </w:r>
      <w:r w:rsidRPr="00F67A3A">
        <w:rPr>
          <w:rFonts w:ascii="Times New Roman" w:hAnsi="Times New Roman" w:cs="Times New Roman"/>
          <w:sz w:val="28"/>
          <w:szCs w:val="28"/>
        </w:rPr>
        <w:t xml:space="preserve">).  </w:t>
      </w:r>
    </w:p>
    <w:p w:rsidR="00F00A03" w:rsidRPr="00F67A3A" w:rsidRDefault="00F00A03" w:rsidP="00F67A3A">
      <w:pPr>
        <w:spacing w:line="360" w:lineRule="auto"/>
        <w:ind w:firstLine="567"/>
        <w:jc w:val="both"/>
        <w:rPr>
          <w:rFonts w:ascii="Times New Roman" w:hAnsi="Times New Roman" w:cs="Times New Roman"/>
          <w:sz w:val="28"/>
          <w:szCs w:val="28"/>
        </w:rPr>
      </w:pPr>
    </w:p>
    <w:p w:rsidR="00F00A03" w:rsidRPr="00F67A3A" w:rsidRDefault="00F00A03" w:rsidP="00F67A3A">
      <w:pPr>
        <w:spacing w:line="360" w:lineRule="auto"/>
        <w:ind w:firstLine="720"/>
        <w:jc w:val="both"/>
        <w:rPr>
          <w:rFonts w:ascii="Times New Roman" w:hAnsi="Times New Roman" w:cs="Times New Roman"/>
          <w:sz w:val="28"/>
          <w:szCs w:val="28"/>
        </w:rPr>
      </w:pPr>
      <w:r w:rsidRPr="00F67A3A">
        <w:rPr>
          <w:rFonts w:ascii="Times New Roman" w:hAnsi="Times New Roman" w:cs="Times New Roman"/>
          <w:sz w:val="28"/>
          <w:szCs w:val="28"/>
        </w:rPr>
        <w:t xml:space="preserve">Ст.161 УК РФ: грабеж, т.е. открытое хищение чужого имущества, наказывается исправительными работами на срок от одного года до двух лет, либо арестом на срок от четырех до шести месяцев, либо лишением свободы на срок до четырех лет. </w:t>
      </w:r>
    </w:p>
    <w:p w:rsidR="00F00A03" w:rsidRPr="00F67A3A" w:rsidRDefault="00F00A03" w:rsidP="00F67A3A">
      <w:pPr>
        <w:tabs>
          <w:tab w:val="num" w:pos="993"/>
        </w:tabs>
        <w:spacing w:line="360" w:lineRule="auto"/>
        <w:ind w:firstLine="720"/>
        <w:jc w:val="both"/>
        <w:rPr>
          <w:rFonts w:ascii="Times New Roman" w:hAnsi="Times New Roman" w:cs="Times New Roman"/>
          <w:bCs/>
          <w:iCs/>
          <w:sz w:val="28"/>
          <w:szCs w:val="28"/>
        </w:rPr>
      </w:pPr>
      <w:r w:rsidRPr="00F67A3A">
        <w:rPr>
          <w:rFonts w:ascii="Times New Roman" w:hAnsi="Times New Roman" w:cs="Times New Roman"/>
          <w:bCs/>
          <w:iCs/>
          <w:sz w:val="28"/>
          <w:szCs w:val="28"/>
        </w:rPr>
        <w:t>В соответствии со статьёй 161 УК РФ 1996 года грабёж — это открытое хищение чужого имущества. Грабеж совершается умышленно и не может квалифицироваться как преступление, совершенное по неосторожности.</w:t>
      </w:r>
    </w:p>
    <w:p w:rsidR="00F00A03" w:rsidRPr="00F67A3A" w:rsidRDefault="00F00A03" w:rsidP="00F67A3A">
      <w:pPr>
        <w:tabs>
          <w:tab w:val="num" w:pos="0"/>
        </w:tabs>
        <w:spacing w:line="360" w:lineRule="auto"/>
        <w:ind w:firstLine="709"/>
        <w:jc w:val="both"/>
        <w:rPr>
          <w:rFonts w:ascii="Times New Roman" w:hAnsi="Times New Roman" w:cs="Times New Roman"/>
          <w:bCs/>
          <w:iCs/>
          <w:sz w:val="28"/>
          <w:szCs w:val="28"/>
        </w:rPr>
      </w:pPr>
      <w:r w:rsidRPr="00F67A3A">
        <w:rPr>
          <w:rFonts w:ascii="Times New Roman" w:hAnsi="Times New Roman" w:cs="Times New Roman"/>
          <w:bCs/>
          <w:iCs/>
          <w:sz w:val="28"/>
          <w:szCs w:val="28"/>
        </w:rPr>
        <w:t>Открытое хищение чужого имущества, является такое хищение, которое совершается в присутствии собственника или иного владельца имущества, либо на виду у посторонних, когда лицо совершившее это преступление осознаёт, что присутствующие при этом лица понимают противоправный характер его действий независимо от того принимали или нет они меры пресечения этих действий.</w:t>
      </w:r>
    </w:p>
    <w:p w:rsidR="00F00A03" w:rsidRPr="00F67A3A" w:rsidRDefault="00F00A03" w:rsidP="00F67A3A">
      <w:pPr>
        <w:tabs>
          <w:tab w:val="num" w:pos="0"/>
        </w:tabs>
        <w:spacing w:line="360" w:lineRule="auto"/>
        <w:ind w:firstLine="709"/>
        <w:jc w:val="both"/>
        <w:rPr>
          <w:rFonts w:ascii="Times New Roman" w:hAnsi="Times New Roman" w:cs="Times New Roman"/>
          <w:bCs/>
          <w:iCs/>
          <w:sz w:val="28"/>
          <w:szCs w:val="28"/>
        </w:rPr>
      </w:pPr>
      <w:r w:rsidRPr="00F67A3A">
        <w:rPr>
          <w:rFonts w:ascii="Times New Roman" w:hAnsi="Times New Roman" w:cs="Times New Roman"/>
          <w:bCs/>
          <w:iCs/>
          <w:sz w:val="28"/>
          <w:szCs w:val="28"/>
        </w:rPr>
        <w:t>С</w:t>
      </w:r>
      <w:r w:rsidR="00F67A3A">
        <w:rPr>
          <w:rFonts w:ascii="Times New Roman" w:hAnsi="Times New Roman" w:cs="Times New Roman"/>
          <w:bCs/>
          <w:iCs/>
          <w:sz w:val="28"/>
          <w:szCs w:val="28"/>
        </w:rPr>
        <w:t>о</w:t>
      </w:r>
      <w:r w:rsidRPr="00F67A3A">
        <w:rPr>
          <w:rFonts w:ascii="Times New Roman" w:hAnsi="Times New Roman" w:cs="Times New Roman"/>
          <w:bCs/>
          <w:iCs/>
          <w:sz w:val="28"/>
          <w:szCs w:val="28"/>
        </w:rPr>
        <w:t>став преступления структурно состоит из четырех элементов:</w:t>
      </w:r>
    </w:p>
    <w:p w:rsidR="00F00A03" w:rsidRPr="00F67A3A" w:rsidRDefault="00F00A03" w:rsidP="00F67A3A">
      <w:pPr>
        <w:tabs>
          <w:tab w:val="num" w:pos="0"/>
        </w:tabs>
        <w:spacing w:line="360" w:lineRule="auto"/>
        <w:ind w:firstLine="709"/>
        <w:jc w:val="both"/>
        <w:rPr>
          <w:rFonts w:ascii="Times New Roman" w:hAnsi="Times New Roman" w:cs="Times New Roman"/>
          <w:bCs/>
          <w:iCs/>
          <w:sz w:val="28"/>
          <w:szCs w:val="28"/>
        </w:rPr>
      </w:pPr>
      <w:r w:rsidRPr="00F67A3A">
        <w:rPr>
          <w:rFonts w:ascii="Times New Roman" w:hAnsi="Times New Roman" w:cs="Times New Roman"/>
          <w:bCs/>
          <w:iCs/>
          <w:sz w:val="28"/>
          <w:szCs w:val="28"/>
        </w:rPr>
        <w:t>· объекта;</w:t>
      </w:r>
    </w:p>
    <w:p w:rsidR="00F00A03" w:rsidRPr="00F67A3A" w:rsidRDefault="00F00A03" w:rsidP="00F67A3A">
      <w:pPr>
        <w:tabs>
          <w:tab w:val="num" w:pos="0"/>
        </w:tabs>
        <w:spacing w:line="360" w:lineRule="auto"/>
        <w:ind w:firstLine="709"/>
        <w:jc w:val="both"/>
        <w:rPr>
          <w:rFonts w:ascii="Times New Roman" w:hAnsi="Times New Roman" w:cs="Times New Roman"/>
          <w:bCs/>
          <w:iCs/>
          <w:sz w:val="28"/>
          <w:szCs w:val="28"/>
        </w:rPr>
      </w:pPr>
      <w:r w:rsidRPr="00F67A3A">
        <w:rPr>
          <w:rFonts w:ascii="Times New Roman" w:hAnsi="Times New Roman" w:cs="Times New Roman"/>
          <w:bCs/>
          <w:iCs/>
          <w:sz w:val="28"/>
          <w:szCs w:val="28"/>
        </w:rPr>
        <w:t>· объективной стороны;</w:t>
      </w:r>
    </w:p>
    <w:p w:rsidR="00F00A03" w:rsidRPr="00F67A3A" w:rsidRDefault="00F00A03" w:rsidP="00F67A3A">
      <w:pPr>
        <w:tabs>
          <w:tab w:val="num" w:pos="0"/>
        </w:tabs>
        <w:spacing w:line="360" w:lineRule="auto"/>
        <w:ind w:firstLine="709"/>
        <w:jc w:val="both"/>
        <w:rPr>
          <w:rFonts w:ascii="Times New Roman" w:hAnsi="Times New Roman" w:cs="Times New Roman"/>
          <w:bCs/>
          <w:iCs/>
          <w:sz w:val="28"/>
          <w:szCs w:val="28"/>
        </w:rPr>
      </w:pPr>
      <w:r w:rsidRPr="00F67A3A">
        <w:rPr>
          <w:rFonts w:ascii="Times New Roman" w:hAnsi="Times New Roman" w:cs="Times New Roman"/>
          <w:bCs/>
          <w:iCs/>
          <w:sz w:val="28"/>
          <w:szCs w:val="28"/>
        </w:rPr>
        <w:t>· субъекта;</w:t>
      </w:r>
    </w:p>
    <w:p w:rsidR="00F00A03" w:rsidRPr="00F67A3A" w:rsidRDefault="00F00A03" w:rsidP="00F67A3A">
      <w:pPr>
        <w:tabs>
          <w:tab w:val="num" w:pos="0"/>
        </w:tabs>
        <w:spacing w:line="360" w:lineRule="auto"/>
        <w:ind w:firstLine="709"/>
        <w:jc w:val="both"/>
        <w:rPr>
          <w:rFonts w:ascii="Times New Roman" w:hAnsi="Times New Roman" w:cs="Times New Roman"/>
          <w:bCs/>
          <w:iCs/>
          <w:sz w:val="28"/>
          <w:szCs w:val="28"/>
        </w:rPr>
      </w:pPr>
      <w:r w:rsidRPr="00F67A3A">
        <w:rPr>
          <w:rFonts w:ascii="Times New Roman" w:hAnsi="Times New Roman" w:cs="Times New Roman"/>
          <w:bCs/>
          <w:iCs/>
          <w:sz w:val="28"/>
          <w:szCs w:val="28"/>
        </w:rPr>
        <w:t>· субъективной стороны.</w:t>
      </w:r>
    </w:p>
    <w:p w:rsidR="00F00A03" w:rsidRPr="00F67A3A" w:rsidRDefault="00F00A03" w:rsidP="00F67A3A">
      <w:pPr>
        <w:tabs>
          <w:tab w:val="num" w:pos="180"/>
        </w:tabs>
        <w:spacing w:line="360" w:lineRule="auto"/>
        <w:ind w:firstLine="709"/>
        <w:jc w:val="both"/>
        <w:rPr>
          <w:rFonts w:ascii="Times New Roman" w:hAnsi="Times New Roman" w:cs="Times New Roman"/>
          <w:bCs/>
          <w:iCs/>
          <w:sz w:val="28"/>
          <w:szCs w:val="28"/>
        </w:rPr>
      </w:pPr>
      <w:r w:rsidRPr="00F67A3A">
        <w:rPr>
          <w:rFonts w:ascii="Times New Roman" w:hAnsi="Times New Roman" w:cs="Times New Roman"/>
          <w:bCs/>
          <w:iCs/>
          <w:sz w:val="28"/>
          <w:szCs w:val="28"/>
        </w:rPr>
        <w:t>Объект преступления – это охраняемые уголовным законом общественные отношения, блага и интересы</w:t>
      </w:r>
      <w:r w:rsidR="00F67A3A">
        <w:rPr>
          <w:rFonts w:ascii="Times New Roman" w:hAnsi="Times New Roman" w:cs="Times New Roman"/>
          <w:bCs/>
          <w:iCs/>
          <w:sz w:val="28"/>
          <w:szCs w:val="28"/>
        </w:rPr>
        <w:t>,</w:t>
      </w:r>
      <w:r w:rsidRPr="00F67A3A">
        <w:rPr>
          <w:rFonts w:ascii="Times New Roman" w:hAnsi="Times New Roman" w:cs="Times New Roman"/>
          <w:bCs/>
          <w:iCs/>
          <w:sz w:val="28"/>
          <w:szCs w:val="28"/>
        </w:rPr>
        <w:t xml:space="preserve"> на которые направлено общественно опасное деяние и которым причиняется вред либо создается реальная угроза причинения вреда. В данном случае объектом преступления является сумка Кудымовой с ее содержимым.</w:t>
      </w:r>
    </w:p>
    <w:p w:rsidR="00F00A03" w:rsidRPr="00F67A3A" w:rsidRDefault="00F00A03" w:rsidP="00F67A3A">
      <w:pPr>
        <w:tabs>
          <w:tab w:val="num" w:pos="180"/>
          <w:tab w:val="num" w:pos="993"/>
        </w:tabs>
        <w:spacing w:line="360" w:lineRule="auto"/>
        <w:ind w:firstLine="709"/>
        <w:jc w:val="both"/>
        <w:rPr>
          <w:rFonts w:ascii="Times New Roman" w:hAnsi="Times New Roman" w:cs="Times New Roman"/>
          <w:bCs/>
          <w:iCs/>
          <w:sz w:val="28"/>
          <w:szCs w:val="28"/>
        </w:rPr>
      </w:pPr>
      <w:r w:rsidRPr="00F67A3A">
        <w:rPr>
          <w:rFonts w:ascii="Times New Roman" w:hAnsi="Times New Roman" w:cs="Times New Roman"/>
          <w:bCs/>
          <w:iCs/>
          <w:sz w:val="28"/>
          <w:szCs w:val="28"/>
        </w:rPr>
        <w:t>Субъект преступления -</w:t>
      </w:r>
      <w:r w:rsidRPr="00F67A3A">
        <w:rPr>
          <w:rFonts w:ascii="Times New Roman" w:hAnsi="Times New Roman" w:cs="Times New Roman"/>
          <w:sz w:val="28"/>
          <w:szCs w:val="28"/>
        </w:rPr>
        <w:t xml:space="preserve"> </w:t>
      </w:r>
      <w:r w:rsidRPr="00F67A3A">
        <w:rPr>
          <w:rFonts w:ascii="Times New Roman" w:hAnsi="Times New Roman" w:cs="Times New Roman"/>
          <w:bCs/>
          <w:iCs/>
          <w:sz w:val="28"/>
          <w:szCs w:val="28"/>
        </w:rPr>
        <w:t>лицо, совершившее преступление. Субъектом преступления может быть только то лицо, на которое возможно возложение обязанности отвечать за содеянное, то есть лицо, достигшее 14 летнего возраста и вменяемое. В случае нападения на гражданку Кудымов</w:t>
      </w:r>
      <w:r w:rsidR="00F67A3A">
        <w:rPr>
          <w:rFonts w:ascii="Times New Roman" w:hAnsi="Times New Roman" w:cs="Times New Roman"/>
          <w:bCs/>
          <w:iCs/>
          <w:sz w:val="28"/>
          <w:szCs w:val="28"/>
        </w:rPr>
        <w:t>у,</w:t>
      </w:r>
      <w:r w:rsidRPr="00F67A3A">
        <w:rPr>
          <w:rFonts w:ascii="Times New Roman" w:hAnsi="Times New Roman" w:cs="Times New Roman"/>
          <w:bCs/>
          <w:iCs/>
          <w:sz w:val="28"/>
          <w:szCs w:val="28"/>
        </w:rPr>
        <w:t xml:space="preserve"> Объектом преступления является гражданин Петров.</w:t>
      </w:r>
    </w:p>
    <w:p w:rsidR="00F00A03" w:rsidRPr="00F67A3A" w:rsidRDefault="00F00A03" w:rsidP="00F67A3A">
      <w:pPr>
        <w:tabs>
          <w:tab w:val="num" w:pos="180"/>
          <w:tab w:val="num" w:pos="993"/>
        </w:tabs>
        <w:spacing w:line="360" w:lineRule="auto"/>
        <w:ind w:firstLine="709"/>
        <w:jc w:val="both"/>
        <w:rPr>
          <w:rFonts w:ascii="Times New Roman" w:hAnsi="Times New Roman" w:cs="Times New Roman"/>
          <w:bCs/>
          <w:iCs/>
          <w:sz w:val="28"/>
          <w:szCs w:val="28"/>
        </w:rPr>
      </w:pPr>
      <w:r w:rsidRPr="00F67A3A">
        <w:rPr>
          <w:rFonts w:ascii="Times New Roman" w:hAnsi="Times New Roman" w:cs="Times New Roman"/>
          <w:bCs/>
          <w:iCs/>
          <w:sz w:val="28"/>
          <w:szCs w:val="28"/>
        </w:rPr>
        <w:t>Объективная сторона преступления характеризует деяние, посредством которого совершено преступление. К объективной стороне относятся также последствия преступного деяния и причинная связь между деянием виновного лица и наступившими вредными последствиями. На данном примере Объективной стороной является открытое не насильственное завладение чужим имуществом</w:t>
      </w:r>
    </w:p>
    <w:p w:rsidR="00F00A03" w:rsidRPr="00F67A3A" w:rsidRDefault="00F00A03" w:rsidP="00F67A3A">
      <w:pPr>
        <w:tabs>
          <w:tab w:val="num" w:pos="180"/>
          <w:tab w:val="num" w:pos="993"/>
        </w:tabs>
        <w:spacing w:line="360" w:lineRule="auto"/>
        <w:ind w:firstLine="709"/>
        <w:jc w:val="both"/>
        <w:rPr>
          <w:rFonts w:ascii="Times New Roman" w:hAnsi="Times New Roman" w:cs="Times New Roman"/>
          <w:bCs/>
          <w:iCs/>
          <w:sz w:val="28"/>
          <w:szCs w:val="28"/>
        </w:rPr>
      </w:pPr>
      <w:r w:rsidRPr="00F67A3A">
        <w:rPr>
          <w:rFonts w:ascii="Times New Roman" w:hAnsi="Times New Roman" w:cs="Times New Roman"/>
          <w:bCs/>
          <w:iCs/>
          <w:sz w:val="28"/>
          <w:szCs w:val="28"/>
        </w:rPr>
        <w:t>Субъективная сторона - характеризуется прямым умыслом, содержание которого входит в частности осознание того,  что хищение чужого имущества совершается открыто на глазах у других лиц понимающий преступных характер действий виновного. Мотив - корыстный, цель - хищение чужого имущества. Умысел – открытое хищение</w:t>
      </w:r>
    </w:p>
    <w:p w:rsidR="00F00A03" w:rsidRPr="00F67A3A" w:rsidRDefault="00F00A03" w:rsidP="00F67A3A">
      <w:pPr>
        <w:tabs>
          <w:tab w:val="num" w:pos="180"/>
          <w:tab w:val="num" w:pos="993"/>
        </w:tabs>
        <w:spacing w:line="360" w:lineRule="auto"/>
        <w:ind w:firstLine="709"/>
        <w:jc w:val="both"/>
        <w:rPr>
          <w:rFonts w:ascii="Times New Roman" w:hAnsi="Times New Roman" w:cs="Times New Roman"/>
          <w:bCs/>
          <w:iCs/>
          <w:sz w:val="28"/>
          <w:szCs w:val="28"/>
        </w:rPr>
      </w:pPr>
      <w:r w:rsidRPr="00F67A3A">
        <w:rPr>
          <w:rFonts w:ascii="Times New Roman" w:hAnsi="Times New Roman" w:cs="Times New Roman"/>
          <w:bCs/>
          <w:iCs/>
          <w:sz w:val="28"/>
          <w:szCs w:val="28"/>
        </w:rPr>
        <w:t>Уголовное право России (Общая часть): Учебное пособие. Диаконов В.В.  - 2003.</w:t>
      </w:r>
    </w:p>
    <w:p w:rsidR="00F00A03" w:rsidRPr="00F67A3A" w:rsidRDefault="00F00A03" w:rsidP="00F67A3A">
      <w:pPr>
        <w:tabs>
          <w:tab w:val="num" w:pos="180"/>
          <w:tab w:val="num" w:pos="993"/>
        </w:tabs>
        <w:spacing w:line="360" w:lineRule="auto"/>
        <w:ind w:firstLine="709"/>
        <w:jc w:val="both"/>
        <w:rPr>
          <w:rFonts w:ascii="Times New Roman" w:hAnsi="Times New Roman" w:cs="Times New Roman"/>
          <w:bCs/>
          <w:iCs/>
          <w:sz w:val="28"/>
          <w:szCs w:val="28"/>
        </w:rPr>
      </w:pPr>
    </w:p>
    <w:p w:rsidR="00F00A03" w:rsidRPr="00F67A3A" w:rsidRDefault="00F00A03" w:rsidP="00F67A3A">
      <w:pPr>
        <w:pStyle w:val="BodyText21"/>
        <w:widowControl/>
        <w:numPr>
          <w:ilvl w:val="0"/>
          <w:numId w:val="2"/>
        </w:numPr>
        <w:tabs>
          <w:tab w:val="clear" w:pos="720"/>
          <w:tab w:val="num" w:pos="180"/>
        </w:tabs>
        <w:spacing w:line="360" w:lineRule="auto"/>
        <w:ind w:left="0" w:firstLine="709"/>
        <w:jc w:val="both"/>
        <w:rPr>
          <w:b w:val="0"/>
          <w:i w:val="0"/>
          <w:sz w:val="28"/>
          <w:szCs w:val="28"/>
        </w:rPr>
      </w:pPr>
      <w:r w:rsidRPr="00F67A3A">
        <w:rPr>
          <w:b w:val="0"/>
          <w:i w:val="0"/>
          <w:sz w:val="28"/>
          <w:szCs w:val="28"/>
        </w:rPr>
        <w:t>Сравните  каталог прав и свобод человека и гражданина по Всеобщей декларации прав человека и Конституции РФ.</w:t>
      </w:r>
    </w:p>
    <w:p w:rsidR="00F00A03" w:rsidRPr="00F67A3A" w:rsidRDefault="00F00A03" w:rsidP="00F67A3A">
      <w:pPr>
        <w:tabs>
          <w:tab w:val="num" w:pos="180"/>
        </w:tabs>
        <w:spacing w:line="360" w:lineRule="auto"/>
        <w:ind w:firstLine="709"/>
        <w:jc w:val="both"/>
        <w:rPr>
          <w:rFonts w:ascii="Times New Roman" w:hAnsi="Times New Roman" w:cs="Times New Roman"/>
          <w:sz w:val="28"/>
          <w:szCs w:val="28"/>
        </w:rPr>
      </w:pPr>
      <w:r w:rsidRPr="00F67A3A">
        <w:rPr>
          <w:rFonts w:ascii="Times New Roman" w:hAnsi="Times New Roman" w:cs="Times New Roman"/>
          <w:sz w:val="28"/>
          <w:szCs w:val="28"/>
        </w:rPr>
        <w:t>Сравнение можно выполнить в виде таблицы:</w:t>
      </w:r>
    </w:p>
    <w:tbl>
      <w:tblPr>
        <w:tblW w:w="9288" w:type="dxa"/>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3330"/>
        <w:gridCol w:w="3780"/>
      </w:tblGrid>
      <w:tr w:rsidR="00F00A03" w:rsidTr="007E332B">
        <w:tc>
          <w:tcPr>
            <w:tcW w:w="2178"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sz w:val="28"/>
                <w:szCs w:val="28"/>
              </w:rPr>
            </w:pPr>
          </w:p>
        </w:tc>
        <w:tc>
          <w:tcPr>
            <w:tcW w:w="3330"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bCs/>
                <w:iCs/>
                <w:sz w:val="28"/>
                <w:szCs w:val="28"/>
              </w:rPr>
            </w:pPr>
            <w:r w:rsidRPr="007E332B">
              <w:rPr>
                <w:rFonts w:ascii="Times New Roman" w:hAnsi="Times New Roman" w:cs="Times New Roman"/>
                <w:bCs/>
                <w:iCs/>
                <w:sz w:val="28"/>
                <w:szCs w:val="28"/>
              </w:rPr>
              <w:t>Права, закрепленные в Конституции РФ</w:t>
            </w:r>
          </w:p>
        </w:tc>
        <w:tc>
          <w:tcPr>
            <w:tcW w:w="3780"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bCs/>
                <w:iCs/>
                <w:sz w:val="28"/>
                <w:szCs w:val="28"/>
              </w:rPr>
            </w:pPr>
            <w:r w:rsidRPr="007E332B">
              <w:rPr>
                <w:rFonts w:ascii="Times New Roman" w:hAnsi="Times New Roman" w:cs="Times New Roman"/>
                <w:bCs/>
                <w:iCs/>
                <w:sz w:val="28"/>
                <w:szCs w:val="28"/>
              </w:rPr>
              <w:t>Права, закрепленные во Всеобщей Декларации прав человека (см. приложение 1)</w:t>
            </w:r>
          </w:p>
        </w:tc>
      </w:tr>
      <w:tr w:rsidR="00F00A03" w:rsidTr="007E332B">
        <w:tc>
          <w:tcPr>
            <w:tcW w:w="2178"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Гражданские (личные) права</w:t>
            </w:r>
          </w:p>
        </w:tc>
        <w:tc>
          <w:tcPr>
            <w:tcW w:w="3330"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Основной закон гласит, что никто не может быть произвольно лишен жизни, зафиксировано положение о стремлении государства к отмене смертной казни которая впредь может применяться только в качестве исключительной меры наказания за особо тяжкие преступления против личности Основные права и свободы человека. Право на жизнь совмещает в себе действия по созданию и поддержанию безопасных социальной и природной среды обитания, условий жизни (напр., политика государства, обеспечивающая отказ от войны, военных способов разрешения социальных и национальных конфликтов, целенаправленная борьба с преступлениями против личности, незаконным хранением и распространением оружия и т.п.).</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К сфере личных прав человека относится право на охрану государством достоинства личности.</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Право на свободу включает в себя возможность совершать любые правомерные действия.</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Никто не вправе насильственно ограничивать свободу человека распоряжаться в рамках закона своими действиями и поступками, пользоваться свободой передвижения.</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В Конституции Российской Федерации право на свободу и личную неприкосновенность дополнено существенной гарантией, запрещающей подвергать человека пыткам, насилию, другому жестокому или унижающему человеческое достоинство обращению или наказанию, а также без его согласия подвергать медицинским, научным и иным опытам. Введены гарантии от неосновательного ареста, заключения под стражей.</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Каждый имеет право на неприкосновенность частной жизни, личную и семейную тайну, защиту чести и доброго имени, право человека на защиту чести и доброго имени, при этом, если честь и доброе имя человека подверглось унижению или оскорблению.</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Никто не вправе проникать в жилище против воли проживающего в нем лиц, за исключением случаев предусмотренных федеральным законом или на основании судебного решения.</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Каждый вправе определять свою национальную принадлежность”. Дополнительной правовой гарантией равноправия независимо от национальности является конституционная норма о том, что никто не может быть принужден к определению и указанию своей национальной принадлежности.</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Каждый имеет право свободно передвигаться, выбирать место жительства и пребывания граждан, при условии законного нахождения на территории РФ</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Свобода совести и вероисповедания заключаются в свободе принятия или непринятия религиозных верований, исповедовать индивидуально, а также совместно с другими лицами любую религию или не исповедовать никакой</w:t>
            </w:r>
          </w:p>
        </w:tc>
        <w:tc>
          <w:tcPr>
            <w:tcW w:w="3780"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Основные права, закрепленные во Всеобщей Декларации прав гласят, все люди рождаются свободными и равными в своем достоинстве и правах. Они наделены разумом и совестью и должны поступать в отношении друг друга в духе братства.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человек должен обладать всеми правами и всеми свободами, без какого бы то ни было различия, как-то в отношении расы, цвета кожи, пола, языка, религии,  сословного или иного положения. </w:t>
            </w:r>
          </w:p>
          <w:p w:rsidR="00F00A03" w:rsidRPr="007E332B" w:rsidRDefault="00F00A03" w:rsidP="007E332B">
            <w:pPr>
              <w:spacing w:line="360" w:lineRule="auto"/>
              <w:jc w:val="both"/>
              <w:rPr>
                <w:rFonts w:ascii="Times New Roman" w:hAnsi="Times New Roman" w:cs="Times New Roman"/>
                <w:sz w:val="28"/>
                <w:szCs w:val="28"/>
              </w:rPr>
            </w:pP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Каждый человек имеет право на жизнь, на свободу и на личную неприкосновенность.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Никто не должен содержаться в рабстве или в подневольном состоянии; рабство и работорговля запрещаются во всех их видах.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Никто не должен подвергаться пыткам или жестоким, бесчеловечным или унижающим его достоинство обращению и наказанию.</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человек имеет право свободно передвигаться и выбирать себе местожительство в пределах каждого государства.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человек имеет право покидать любую страну, включая свою собственную, и возвращаться в свою страну.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человек имеет право искать убежища от преследования в других странах и пользоваться этим убежищем.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человек имеет право на гражданство.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Никто не может быть произвольно лишен своего гражданства или права изменить свое гражданство. </w:t>
            </w:r>
          </w:p>
        </w:tc>
      </w:tr>
      <w:tr w:rsidR="00F00A03" w:rsidTr="007E332B">
        <w:tc>
          <w:tcPr>
            <w:tcW w:w="2178"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Политические</w:t>
            </w:r>
          </w:p>
        </w:tc>
        <w:tc>
          <w:tcPr>
            <w:tcW w:w="3330"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Под политическими правами и свободами подразумевают права, затрагивающие непосредственно политические интересы человека. Политические права выражают возможности индивида на участие в политической жизни и осуществление государственной власти.</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право на свободу мысли, право беспрепятственно придерживаться своих мнений, право на свободу искать,</w:t>
            </w:r>
            <w:r w:rsidR="007E332B">
              <w:rPr>
                <w:rFonts w:ascii="Times New Roman" w:hAnsi="Times New Roman" w:cs="Times New Roman"/>
                <w:sz w:val="28"/>
                <w:szCs w:val="28"/>
              </w:rPr>
              <w:t xml:space="preserve"> </w:t>
            </w:r>
            <w:r w:rsidRPr="007E332B">
              <w:rPr>
                <w:rFonts w:ascii="Times New Roman" w:hAnsi="Times New Roman" w:cs="Times New Roman"/>
                <w:sz w:val="28"/>
                <w:szCs w:val="28"/>
              </w:rPr>
              <w:t>получать и распространять информацию, право на мирные собрания, право на свободу ассоциаций, право на участие в ведении государственных дел как непосредственно, так и через своих представителей, право избирать и быть избранными и др.</w:t>
            </w:r>
          </w:p>
          <w:p w:rsidR="00F00A03" w:rsidRPr="007E332B" w:rsidRDefault="00F00A03" w:rsidP="007E332B">
            <w:pPr>
              <w:spacing w:line="360" w:lineRule="auto"/>
              <w:ind w:firstLine="720"/>
              <w:jc w:val="both"/>
              <w:rPr>
                <w:rFonts w:ascii="Times New Roman" w:hAnsi="Times New Roman" w:cs="Times New Roman"/>
                <w:sz w:val="28"/>
                <w:szCs w:val="28"/>
              </w:rPr>
            </w:pPr>
            <w:r w:rsidRPr="007E332B">
              <w:rPr>
                <w:rFonts w:ascii="Times New Roman" w:hAnsi="Times New Roman" w:cs="Times New Roman"/>
                <w:sz w:val="28"/>
                <w:szCs w:val="28"/>
              </w:rPr>
              <w:t>В отличие от личных прав, принадлежащих каждому человеку, политические права принадлежат только гражданам государства. Однако все политические права и свободы (и человека, и гражданина) пользуются равной судебной защитой государства.</w:t>
            </w:r>
          </w:p>
          <w:p w:rsidR="00F00A03" w:rsidRPr="007E332B" w:rsidRDefault="007E332B" w:rsidP="007E332B">
            <w:pPr>
              <w:spacing w:line="360" w:lineRule="auto"/>
              <w:jc w:val="both"/>
              <w:rPr>
                <w:rFonts w:ascii="Times New Roman" w:hAnsi="Times New Roman" w:cs="Times New Roman"/>
                <w:sz w:val="28"/>
                <w:szCs w:val="28"/>
              </w:rPr>
            </w:pPr>
            <w:r>
              <w:rPr>
                <w:rFonts w:ascii="Times New Roman" w:hAnsi="Times New Roman" w:cs="Times New Roman"/>
                <w:sz w:val="28"/>
                <w:szCs w:val="28"/>
              </w:rPr>
              <w:t>С</w:t>
            </w:r>
            <w:r w:rsidR="00F00A03" w:rsidRPr="007E332B">
              <w:rPr>
                <w:rFonts w:ascii="Times New Roman" w:hAnsi="Times New Roman" w:cs="Times New Roman"/>
                <w:sz w:val="28"/>
                <w:szCs w:val="28"/>
              </w:rPr>
              <w:t>вобода мысли и слова, связанн</w:t>
            </w:r>
            <w:r>
              <w:rPr>
                <w:rFonts w:ascii="Times New Roman" w:hAnsi="Times New Roman" w:cs="Times New Roman"/>
                <w:sz w:val="28"/>
                <w:szCs w:val="28"/>
              </w:rPr>
              <w:t>ая</w:t>
            </w:r>
            <w:r w:rsidR="00F00A03" w:rsidRPr="007E332B">
              <w:rPr>
                <w:rFonts w:ascii="Times New Roman" w:hAnsi="Times New Roman" w:cs="Times New Roman"/>
                <w:sz w:val="28"/>
                <w:szCs w:val="28"/>
              </w:rPr>
              <w:t xml:space="preserve"> как с личной, так и политической стороной жизни общества, поскольку в правовом демократическом государстве должны преобладать различные взгляды и убеждения. Эти принципы закрепляются конституционно и обозначают, что человек вправе передавать, распространять и производить информацию любым законным способом.</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Каждый имеет право на объединение, т.е. создание разного рода (не государственных) общественных объединений совместно с другими лицами, а также входить и беспрепятственно выходить из них. Такими объединениями являются - добровольные, самоуправляемые, некоммерческие формирования, созданные по инициативе граждан в целях удовлетворения их (духовных, материальных) потребностей.</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Конституция РФ фиксирует гарантию свободы деятельности общественных объединений. Для осуществления уставных задач объединения граждане вправе проводить собрания, демонстрации и митинги, шествия и пикетирование, - как выражение социальной и политической активности граждан - при условии, что эти движения будут проводится мирно, без оружия</w:t>
            </w:r>
            <w:r w:rsidR="007E332B">
              <w:rPr>
                <w:rFonts w:ascii="Times New Roman" w:hAnsi="Times New Roman" w:cs="Times New Roman"/>
                <w:sz w:val="28"/>
                <w:szCs w:val="28"/>
              </w:rPr>
              <w:t>.</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Гражданин может состоять в партии, а также быть беспартийным, что не запрещает законодательство.</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Политические права граждан могут быть выражены как непосредственно (референдум, всенародное голосование), так и через своих представителей.</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Граждане РФ имеют право избирать и быть избранными в органы государственной власти и органы местного самоуправления, а также участвовать в референдуме</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Право избирать предоставляется гражданам с 18 лет, в силу которого он может выдвигать кандидатов на те или иные посты в соответствии с действующим законодательством.</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Избирательное право в Российской Федерации является всеобщим, равным и прямым, при тайном голосовании</w:t>
            </w:r>
          </w:p>
          <w:p w:rsidR="00F00A03" w:rsidRPr="007E332B" w:rsidRDefault="00F00A03" w:rsidP="007E332B">
            <w:pPr>
              <w:spacing w:line="360" w:lineRule="auto"/>
              <w:ind w:firstLine="720"/>
              <w:jc w:val="both"/>
              <w:rPr>
                <w:rFonts w:ascii="Times New Roman" w:hAnsi="Times New Roman" w:cs="Times New Roman"/>
                <w:sz w:val="28"/>
                <w:szCs w:val="28"/>
              </w:rPr>
            </w:pPr>
            <w:r w:rsidRPr="007E332B">
              <w:rPr>
                <w:rFonts w:ascii="Times New Roman" w:hAnsi="Times New Roman" w:cs="Times New Roman"/>
                <w:sz w:val="28"/>
                <w:szCs w:val="28"/>
              </w:rPr>
              <w:t>Граждане РФ имеют равный доступ к государственной службе”. Равный доступ предполагает право граждан на занятие любой государственной должности без всякой дискриминации. Следующий пункт заключает право гражданина на участие в отправление правосудия, основанный на праве граждан занимать должность судьи, быть присяжным заседателем, народным заседателем.</w:t>
            </w:r>
          </w:p>
        </w:tc>
        <w:tc>
          <w:tcPr>
            <w:tcW w:w="3780"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политических или иных убеждений</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Каждый человек, где бы он ни находился, имеет право на признание его правосубъектности.</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человек имеет право на свободу мирных собраний и ассоциаций.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Никто не может быть принуждаем вступать в какую-либо ассоциацию</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человек имеет право принимать участие в управлении своей страной непосредственно или через посредство свободно избранных представителей.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Каждый человек имеет право равного доступа к государственной службе в своей стране.</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человек имеет право создавать профессиональные союзы и входить в профессиональные союзы для защиты своих интересов. </w:t>
            </w:r>
          </w:p>
          <w:p w:rsidR="00F00A03" w:rsidRPr="007E332B" w:rsidRDefault="00F00A03" w:rsidP="007E332B">
            <w:pPr>
              <w:spacing w:line="360" w:lineRule="auto"/>
              <w:jc w:val="both"/>
              <w:rPr>
                <w:rFonts w:ascii="Times New Roman" w:hAnsi="Times New Roman" w:cs="Times New Roman"/>
                <w:sz w:val="28"/>
                <w:szCs w:val="28"/>
              </w:rPr>
            </w:pPr>
          </w:p>
        </w:tc>
      </w:tr>
      <w:tr w:rsidR="00F00A03" w:rsidTr="007E332B">
        <w:trPr>
          <w:trHeight w:val="264"/>
        </w:trPr>
        <w:tc>
          <w:tcPr>
            <w:tcW w:w="2178"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Экономические</w:t>
            </w:r>
          </w:p>
        </w:tc>
        <w:tc>
          <w:tcPr>
            <w:tcW w:w="3330"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ind w:firstLine="720"/>
              <w:jc w:val="both"/>
              <w:rPr>
                <w:rFonts w:ascii="Times New Roman" w:hAnsi="Times New Roman" w:cs="Times New Roman"/>
                <w:sz w:val="28"/>
                <w:szCs w:val="28"/>
              </w:rPr>
            </w:pPr>
            <w:r w:rsidRPr="007E332B">
              <w:rPr>
                <w:rFonts w:ascii="Times New Roman" w:hAnsi="Times New Roman" w:cs="Times New Roman"/>
                <w:sz w:val="28"/>
                <w:szCs w:val="28"/>
              </w:rPr>
              <w:t>Каждый человек имеет право на равную оплату за равный труд, право на социальное обеспечение, право на ведение предпринимательской деятельности, для которой человек использует свои способности и свое имущество. С целью обеспечения правомерных, цивилизованных условий становления и развития рыночных отношений Конституция Российской Федерации устанавливает запрет на экономическую деятельность, направленную на монополизацию и недобросовестную конкуренцию. Право на экономическую деятельность включает ряд конкретных прав, обеспечивающих возможность начинать и вести</w:t>
            </w:r>
            <w:r w:rsidR="007E332B">
              <w:rPr>
                <w:rFonts w:ascii="Times New Roman" w:hAnsi="Times New Roman" w:cs="Times New Roman"/>
                <w:sz w:val="28"/>
                <w:szCs w:val="28"/>
              </w:rPr>
              <w:t xml:space="preserve"> </w:t>
            </w:r>
            <w:r w:rsidRPr="007E332B">
              <w:rPr>
                <w:rFonts w:ascii="Times New Roman" w:hAnsi="Times New Roman" w:cs="Times New Roman"/>
                <w:sz w:val="28"/>
                <w:szCs w:val="28"/>
              </w:rPr>
              <w:t>предпринимательскую деятельность. При этом субъект экономического права может создавать предприятия под свой риск и ответственность, свободно вступать в договоры с другими предпринимателями, приобретать и распоряжаться собственностью.</w:t>
            </w:r>
          </w:p>
          <w:p w:rsidR="00F00A03" w:rsidRPr="007E332B" w:rsidRDefault="00F00A03" w:rsidP="007E332B">
            <w:pPr>
              <w:spacing w:line="360" w:lineRule="auto"/>
              <w:ind w:firstLine="720"/>
              <w:jc w:val="both"/>
              <w:rPr>
                <w:rFonts w:ascii="Times New Roman" w:hAnsi="Times New Roman" w:cs="Times New Roman"/>
                <w:sz w:val="28"/>
                <w:szCs w:val="28"/>
              </w:rPr>
            </w:pPr>
            <w:r w:rsidRPr="007E332B">
              <w:rPr>
                <w:rFonts w:ascii="Times New Roman" w:hAnsi="Times New Roman" w:cs="Times New Roman"/>
                <w:sz w:val="28"/>
                <w:szCs w:val="28"/>
              </w:rPr>
              <w:t>Государство приняло на себя обязанность защищать частную собственность, обеспечивать ее неприкосновенность. государственные органы не вправе, ссылаясь на любую целесообразность и даже на закон, лишать человека имущества против его воли.</w:t>
            </w:r>
          </w:p>
          <w:p w:rsidR="00F00A03" w:rsidRPr="007E332B" w:rsidRDefault="00F00A03" w:rsidP="007E332B">
            <w:pPr>
              <w:spacing w:line="360" w:lineRule="auto"/>
              <w:ind w:firstLine="720"/>
              <w:jc w:val="both"/>
              <w:rPr>
                <w:rFonts w:ascii="Times New Roman" w:hAnsi="Times New Roman" w:cs="Times New Roman"/>
                <w:sz w:val="28"/>
                <w:szCs w:val="28"/>
              </w:rPr>
            </w:pPr>
            <w:r w:rsidRPr="007E332B">
              <w:rPr>
                <w:rFonts w:ascii="Times New Roman" w:hAnsi="Times New Roman" w:cs="Times New Roman"/>
                <w:sz w:val="28"/>
                <w:szCs w:val="28"/>
              </w:rPr>
              <w:t>Гарантией права частной собственности является также право наследования собственности.</w:t>
            </w:r>
          </w:p>
          <w:p w:rsidR="00F00A03" w:rsidRPr="007E332B" w:rsidRDefault="00F00A03" w:rsidP="007E332B">
            <w:pPr>
              <w:spacing w:line="360" w:lineRule="auto"/>
              <w:ind w:left="-17"/>
              <w:jc w:val="both"/>
              <w:rPr>
                <w:rFonts w:ascii="Times New Roman" w:hAnsi="Times New Roman" w:cs="Times New Roman"/>
                <w:sz w:val="28"/>
                <w:szCs w:val="28"/>
              </w:rPr>
            </w:pPr>
            <w:r w:rsidRPr="007E332B">
              <w:rPr>
                <w:rFonts w:ascii="Times New Roman" w:hAnsi="Times New Roman" w:cs="Times New Roman"/>
                <w:sz w:val="28"/>
                <w:szCs w:val="28"/>
              </w:rPr>
              <w:t>Конституция РФ устанавливает, что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граждан</w:t>
            </w:r>
          </w:p>
          <w:p w:rsidR="00F00A03" w:rsidRPr="007E332B" w:rsidRDefault="00F00A03" w:rsidP="007E332B">
            <w:pPr>
              <w:spacing w:line="360" w:lineRule="auto"/>
              <w:ind w:left="-17"/>
              <w:jc w:val="both"/>
              <w:rPr>
                <w:rFonts w:ascii="Times New Roman" w:hAnsi="Times New Roman" w:cs="Times New Roman"/>
                <w:sz w:val="28"/>
                <w:szCs w:val="28"/>
              </w:rPr>
            </w:pPr>
            <w:r w:rsidRPr="007E332B">
              <w:rPr>
                <w:rFonts w:ascii="Times New Roman" w:hAnsi="Times New Roman" w:cs="Times New Roman"/>
                <w:sz w:val="28"/>
                <w:szCs w:val="28"/>
              </w:rPr>
              <w:t>право на защиту от безработицы и установлен запрет принудительного труда</w:t>
            </w:r>
          </w:p>
        </w:tc>
        <w:tc>
          <w:tcPr>
            <w:tcW w:w="3780"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имущественного положения. Каждый человек имеет право владеть имуществом как единолично, так и совместно с другими.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Никто не должен быть произвольно лишен своего имущества.</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Каждый человек имеет право на труд, на свободный выбор работы, на справедливые и благоприятные условия труда и на защиту от безработицы.</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Каждый человек, без какой-либо дискриминации, имеет право на равную оплату за равный труд.</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работающий имеет право на справедливое и удовлетворительное вознаграждение, обеспечивающее достойное человека существование для него самого и его семьи, и дополняемое, при необходимости, другими средствами социального обеспечения.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 </w:t>
            </w:r>
          </w:p>
          <w:p w:rsidR="00F00A03" w:rsidRPr="007E332B" w:rsidRDefault="00F00A03" w:rsidP="007E332B">
            <w:pPr>
              <w:spacing w:line="360" w:lineRule="auto"/>
              <w:jc w:val="both"/>
              <w:rPr>
                <w:rFonts w:ascii="Times New Roman" w:hAnsi="Times New Roman" w:cs="Times New Roman"/>
                <w:sz w:val="28"/>
                <w:szCs w:val="28"/>
              </w:rPr>
            </w:pPr>
          </w:p>
        </w:tc>
      </w:tr>
      <w:tr w:rsidR="00F00A03" w:rsidTr="007E332B">
        <w:trPr>
          <w:trHeight w:val="264"/>
        </w:trPr>
        <w:tc>
          <w:tcPr>
            <w:tcW w:w="2178"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Социально-культурные</w:t>
            </w:r>
          </w:p>
        </w:tc>
        <w:tc>
          <w:tcPr>
            <w:tcW w:w="3330"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ind w:firstLine="720"/>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гражданин имеет право на защиту материнства и детства, право на образование. </w:t>
            </w:r>
          </w:p>
          <w:p w:rsidR="00F00A03" w:rsidRPr="007E332B" w:rsidRDefault="00F00A03" w:rsidP="007E332B">
            <w:pPr>
              <w:spacing w:line="360" w:lineRule="auto"/>
              <w:ind w:firstLine="720"/>
              <w:jc w:val="both"/>
              <w:rPr>
                <w:rFonts w:ascii="Times New Roman" w:hAnsi="Times New Roman" w:cs="Times New Roman"/>
                <w:sz w:val="28"/>
                <w:szCs w:val="28"/>
              </w:rPr>
            </w:pPr>
            <w:r w:rsidRPr="007E332B">
              <w:rPr>
                <w:rFonts w:ascii="Times New Roman" w:hAnsi="Times New Roman" w:cs="Times New Roman"/>
                <w:sz w:val="28"/>
                <w:szCs w:val="28"/>
              </w:rPr>
              <w:t>Всем гарантируется доступ человека к благам культуры, свободу художественного, научного, технического творчества, его участие в культурной жизни и пользовании учреждениями культуры. Этот вид прав позволяет реализовать культурные потребности человека, обеспечить рост уровня его культуры, без которой человек не может полноценно осуществить свои личные и политические права.</w:t>
            </w:r>
          </w:p>
          <w:p w:rsidR="00F00A03" w:rsidRPr="007E332B" w:rsidRDefault="00F00A03" w:rsidP="007E332B">
            <w:pPr>
              <w:spacing w:line="360" w:lineRule="auto"/>
              <w:ind w:left="-29"/>
              <w:jc w:val="both"/>
              <w:rPr>
                <w:rFonts w:ascii="Times New Roman" w:hAnsi="Times New Roman" w:cs="Times New Roman"/>
                <w:sz w:val="28"/>
                <w:szCs w:val="28"/>
              </w:rPr>
            </w:pPr>
          </w:p>
        </w:tc>
        <w:tc>
          <w:tcPr>
            <w:tcW w:w="3780"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Мужчины и женщины, достигшие совершеннолетия, имеют право без всяких ограничений по признаку расы, национальности или религии вступать в брак и основывать свою семью. Они пользуются одинаковыми правами в отношении вступления в брак, во время состояния в браке и во время его расторжения.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Брак может быть заключен только при свободном и полном согласии обеих вступающих в брак сторон.</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Семья является естественной и основной ячейкой общества и имеет право на защиту со стороны общества и государства.</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человек, как член общества, имеет право на социальное обеспечение и на осуществление необходимых для поддержания его достоинства и для свободного развития его личности прав в экономической, социальной и культурной областях через посредство национальных усилий и международного сотрудничества и в соответствии со структурой и ресурсами каждого государства.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Материнство и младенчество дают право на особое попечение и помощь. Все дети, родившиеся в браке или вне брака, должны пользоваться одинаковой социальной защитой.</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человек имеет право на образование. Образование должно быть бесплатным по меньшей мере в том, что касается начального и общего образования. Начальное образование должно быть обязательным. Техническое и профессиональное образование должно быть общедоступным, и высшее образование должно быть одинаково доступным для всех на основе способностей каждого.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Образование должно быть направлено к полному развитию человеческой личности и к увеличению уважения к правам человека и основным свободам. Образование должно содействовать взаимопониманию, терпимости и дружбе между всеми народами, расовыми и религиозными группами, и должно содействовать деятельности Организации Объединенных Наций по поддержанию мира.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человек имеет право свободно участвовать в культурной жизни общества, наслаждаться искусством, участвовать в научном прогрессе и пользоваться его благами.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человек имеет право на защиту его моральных и материальных интересов, являющихся результатом научных, литературных или художественных трудов, автором которых он является. </w:t>
            </w:r>
          </w:p>
        </w:tc>
      </w:tr>
      <w:tr w:rsidR="00F00A03" w:rsidTr="007E332B">
        <w:trPr>
          <w:trHeight w:val="264"/>
        </w:trPr>
        <w:tc>
          <w:tcPr>
            <w:tcW w:w="2178"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Экологические</w:t>
            </w:r>
          </w:p>
        </w:tc>
        <w:tc>
          <w:tcPr>
            <w:tcW w:w="3330"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Конституция РФ устанавливает, что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граждан</w:t>
            </w:r>
          </w:p>
        </w:tc>
        <w:tc>
          <w:tcPr>
            <w:tcW w:w="3780"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sz w:val="28"/>
                <w:szCs w:val="28"/>
              </w:rPr>
            </w:pPr>
          </w:p>
        </w:tc>
      </w:tr>
      <w:tr w:rsidR="00F00A03" w:rsidTr="007E332B">
        <w:trPr>
          <w:trHeight w:val="264"/>
        </w:trPr>
        <w:tc>
          <w:tcPr>
            <w:tcW w:w="2178"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Информационные</w:t>
            </w:r>
          </w:p>
        </w:tc>
        <w:tc>
          <w:tcPr>
            <w:tcW w:w="3330"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ind w:left="42"/>
              <w:jc w:val="both"/>
              <w:rPr>
                <w:rFonts w:ascii="Times New Roman" w:hAnsi="Times New Roman" w:cs="Times New Roman"/>
                <w:sz w:val="28"/>
                <w:szCs w:val="28"/>
              </w:rPr>
            </w:pPr>
            <w:r w:rsidRPr="007E332B">
              <w:rPr>
                <w:rFonts w:ascii="Times New Roman" w:hAnsi="Times New Roman" w:cs="Times New Roman"/>
                <w:sz w:val="28"/>
                <w:szCs w:val="28"/>
              </w:rPr>
              <w:t>Неприкосновенность частной жизни включает в себя право на тайну переписки, телефонных переговоров, почтовых, телеграфных и иных сообщений, если, конечно, ограничение таких прав не предусмотрено судебным решением.</w:t>
            </w:r>
          </w:p>
          <w:p w:rsidR="00F00A03" w:rsidRPr="007E332B" w:rsidRDefault="00F00A03" w:rsidP="007E332B">
            <w:pPr>
              <w:spacing w:line="360" w:lineRule="auto"/>
              <w:ind w:left="42"/>
              <w:jc w:val="both"/>
              <w:rPr>
                <w:rFonts w:ascii="Times New Roman" w:hAnsi="Times New Roman" w:cs="Times New Roman"/>
                <w:sz w:val="28"/>
                <w:szCs w:val="28"/>
              </w:rPr>
            </w:pPr>
            <w:r w:rsidRPr="007E332B">
              <w:rPr>
                <w:rFonts w:ascii="Times New Roman" w:hAnsi="Times New Roman" w:cs="Times New Roman"/>
                <w:sz w:val="28"/>
                <w:szCs w:val="28"/>
              </w:rPr>
              <w:t>Сбор, хранение, использование и распространение информации о частной жизни лица без его согласия не допускаются. Каждому должна быть предоставлена возможность ознакомления с материалами и документами, непосредственно затрагивающими его права и свободы, если иное не предусмотрено законом.</w:t>
            </w:r>
          </w:p>
          <w:p w:rsidR="00F00A03" w:rsidRPr="007E332B" w:rsidRDefault="00F00A03" w:rsidP="007E332B">
            <w:pPr>
              <w:spacing w:line="360" w:lineRule="auto"/>
              <w:ind w:left="42"/>
              <w:jc w:val="both"/>
              <w:rPr>
                <w:rFonts w:ascii="Times New Roman" w:hAnsi="Times New Roman" w:cs="Times New Roman"/>
                <w:sz w:val="28"/>
                <w:szCs w:val="28"/>
              </w:rPr>
            </w:pPr>
            <w:r w:rsidRPr="007E332B">
              <w:rPr>
                <w:rFonts w:ascii="Times New Roman" w:hAnsi="Times New Roman" w:cs="Times New Roman"/>
                <w:sz w:val="28"/>
                <w:szCs w:val="28"/>
              </w:rPr>
              <w:t>Гражданин имеет право на свободу мысли, слова, а также на беспрепятственное выражение мнений и убеждений</w:t>
            </w:r>
          </w:p>
        </w:tc>
        <w:tc>
          <w:tcPr>
            <w:tcW w:w="3780" w:type="dxa"/>
            <w:tcBorders>
              <w:top w:val="single" w:sz="6" w:space="0" w:color="auto"/>
              <w:left w:val="single" w:sz="6" w:space="0" w:color="auto"/>
              <w:bottom w:val="single" w:sz="6" w:space="0" w:color="auto"/>
              <w:right w:val="single" w:sz="6" w:space="0" w:color="auto"/>
            </w:tcBorders>
          </w:tcPr>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 xml:space="preserve">Каждый человек имеет право на свободу мысли, совести и религии; это право включает свободу менять свою религию или убеждения и свободу исповедовать свою религию или убеждения как единолично, так и сообща с другими, публичным или частным порядком в учении, богослужении и выполнении религиозных и ритуальных обрядов. </w:t>
            </w:r>
          </w:p>
          <w:p w:rsidR="00F00A03" w:rsidRPr="007E332B" w:rsidRDefault="00F00A03" w:rsidP="007E332B">
            <w:pPr>
              <w:spacing w:line="360" w:lineRule="auto"/>
              <w:jc w:val="both"/>
              <w:rPr>
                <w:rFonts w:ascii="Times New Roman" w:hAnsi="Times New Roman" w:cs="Times New Roman"/>
                <w:sz w:val="28"/>
                <w:szCs w:val="28"/>
              </w:rPr>
            </w:pPr>
            <w:r w:rsidRPr="007E332B">
              <w:rPr>
                <w:rFonts w:ascii="Times New Roman" w:hAnsi="Times New Roman" w:cs="Times New Roman"/>
                <w:sz w:val="28"/>
                <w:szCs w:val="28"/>
              </w:rPr>
              <w:t>Каждый человек имеет право на свободу убеждений и на свободное выражение их; это право включает свободу беспрепятственно придерживаться своих убеждений и свободу искать, получать и распространять информацию и идеи любыми средствами и независимо от государственных границ.</w:t>
            </w:r>
          </w:p>
          <w:p w:rsidR="00F00A03" w:rsidRPr="007E332B" w:rsidRDefault="00F00A03" w:rsidP="007E332B">
            <w:pPr>
              <w:spacing w:line="360" w:lineRule="auto"/>
              <w:jc w:val="both"/>
              <w:rPr>
                <w:rFonts w:ascii="Times New Roman" w:hAnsi="Times New Roman" w:cs="Times New Roman"/>
                <w:sz w:val="28"/>
                <w:szCs w:val="28"/>
              </w:rPr>
            </w:pPr>
          </w:p>
        </w:tc>
      </w:tr>
    </w:tbl>
    <w:p w:rsidR="00F00A03" w:rsidRDefault="00F00A03" w:rsidP="00F00A03">
      <w:pPr>
        <w:ind w:firstLine="567"/>
        <w:jc w:val="both"/>
        <w:rPr>
          <w:bCs/>
          <w:iCs/>
        </w:rPr>
      </w:pPr>
    </w:p>
    <w:p w:rsidR="00F00A03" w:rsidRPr="007E332B" w:rsidRDefault="00F00A03" w:rsidP="007E332B">
      <w:pPr>
        <w:spacing w:line="360" w:lineRule="auto"/>
        <w:ind w:firstLine="567"/>
        <w:jc w:val="both"/>
        <w:rPr>
          <w:rFonts w:ascii="Times New Roman" w:hAnsi="Times New Roman" w:cs="Times New Roman"/>
          <w:bCs/>
          <w:iCs/>
          <w:sz w:val="28"/>
          <w:szCs w:val="28"/>
        </w:rPr>
      </w:pPr>
      <w:r w:rsidRPr="007E332B">
        <w:rPr>
          <w:rFonts w:ascii="Times New Roman" w:hAnsi="Times New Roman" w:cs="Times New Roman"/>
          <w:bCs/>
          <w:iCs/>
          <w:sz w:val="28"/>
          <w:szCs w:val="28"/>
        </w:rPr>
        <w:t>Проанализируйте  текст главы 2 Конституции РФ и составьте  список тех прав, которые можно отнести к группе: права по защите других  прав и свобод.</w:t>
      </w:r>
    </w:p>
    <w:p w:rsidR="00F00A03" w:rsidRPr="007E332B" w:rsidRDefault="00F00A03" w:rsidP="007E332B">
      <w:pPr>
        <w:spacing w:line="360" w:lineRule="auto"/>
        <w:ind w:firstLine="567"/>
        <w:jc w:val="both"/>
        <w:rPr>
          <w:rFonts w:ascii="Times New Roman" w:hAnsi="Times New Roman" w:cs="Times New Roman"/>
          <w:bCs/>
          <w:iCs/>
          <w:sz w:val="28"/>
          <w:szCs w:val="28"/>
        </w:rPr>
      </w:pPr>
      <w:r w:rsidRPr="007E332B">
        <w:rPr>
          <w:rFonts w:ascii="Times New Roman" w:hAnsi="Times New Roman" w:cs="Times New Roman"/>
          <w:bCs/>
          <w:iCs/>
          <w:sz w:val="28"/>
          <w:szCs w:val="28"/>
        </w:rPr>
        <w:t>Право на жизнь образует первооснову всех других прав и свобод, складывающихся в этой сфере. Оно представляет собой абсолютную ценность жизни для мировой цивилизации (высшая ценность для общества), ибо все остальные права утрачивают смысл и значение в случае смерти человека.</w:t>
      </w:r>
    </w:p>
    <w:p w:rsidR="00F00A03" w:rsidRPr="007E332B" w:rsidRDefault="00F00A03" w:rsidP="007E332B">
      <w:pPr>
        <w:spacing w:line="360" w:lineRule="auto"/>
        <w:ind w:firstLine="567"/>
        <w:jc w:val="both"/>
        <w:rPr>
          <w:rFonts w:ascii="Times New Roman" w:hAnsi="Times New Roman" w:cs="Times New Roman"/>
          <w:bCs/>
          <w:iCs/>
          <w:sz w:val="28"/>
          <w:szCs w:val="28"/>
        </w:rPr>
      </w:pPr>
    </w:p>
    <w:p w:rsidR="00F00A03" w:rsidRPr="007E332B" w:rsidRDefault="00F00A03" w:rsidP="007E332B">
      <w:pPr>
        <w:spacing w:line="360" w:lineRule="auto"/>
        <w:ind w:firstLine="567"/>
        <w:jc w:val="both"/>
        <w:rPr>
          <w:rFonts w:ascii="Times New Roman" w:hAnsi="Times New Roman" w:cs="Times New Roman"/>
          <w:bCs/>
          <w:iCs/>
          <w:sz w:val="28"/>
          <w:szCs w:val="28"/>
        </w:rPr>
      </w:pPr>
      <w:r w:rsidRPr="007E332B">
        <w:rPr>
          <w:rFonts w:ascii="Times New Roman" w:hAnsi="Times New Roman" w:cs="Times New Roman"/>
          <w:bCs/>
          <w:iCs/>
          <w:sz w:val="28"/>
          <w:szCs w:val="28"/>
        </w:rPr>
        <w:t>Опираясь на положения ч.3 ст. 56 Конституции  РФ., перечислить те права, которые не могут быть ограничены даже в условиях чрезвычайного положения.</w:t>
      </w:r>
    </w:p>
    <w:p w:rsidR="00F00A03" w:rsidRPr="007E332B" w:rsidRDefault="00F00A03" w:rsidP="007E332B">
      <w:pPr>
        <w:spacing w:line="360" w:lineRule="auto"/>
        <w:ind w:firstLine="567"/>
        <w:jc w:val="both"/>
        <w:rPr>
          <w:rFonts w:ascii="Times New Roman" w:hAnsi="Times New Roman" w:cs="Times New Roman"/>
          <w:bCs/>
          <w:iCs/>
          <w:sz w:val="28"/>
          <w:szCs w:val="28"/>
        </w:rPr>
      </w:pPr>
      <w:r w:rsidRPr="007E332B">
        <w:rPr>
          <w:rFonts w:ascii="Times New Roman" w:hAnsi="Times New Roman" w:cs="Times New Roman"/>
          <w:bCs/>
          <w:iCs/>
          <w:sz w:val="28"/>
          <w:szCs w:val="28"/>
        </w:rPr>
        <w:t>Не подлежат ограничению права и свободы, предусмотренные статьями 20 (право на жизнь), 21 (достоинство личности), 23 (часть 1 - право на неприкосновенность частной жизни, личную и семейную тайну, защиту своей чести и доброго имени), 24 (право  на информацию о частной жизни), 28 (свобода совести, вероисповедания), 34 (часть 1 - свободное использование своих способностей и имущества для предпринимательской деятельности), 40 (часть 1 - право на жилище), 46 - 54 (гарантированная защита прав и свобод) Конституции РФ.</w:t>
      </w:r>
    </w:p>
    <w:p w:rsidR="00F00A03" w:rsidRPr="007E332B" w:rsidRDefault="00F00A03" w:rsidP="007E332B">
      <w:pPr>
        <w:spacing w:line="360" w:lineRule="auto"/>
        <w:ind w:firstLine="567"/>
        <w:jc w:val="both"/>
        <w:rPr>
          <w:rFonts w:ascii="Times New Roman" w:hAnsi="Times New Roman" w:cs="Times New Roman"/>
          <w:bCs/>
          <w:iCs/>
          <w:sz w:val="28"/>
          <w:szCs w:val="28"/>
        </w:rPr>
      </w:pPr>
    </w:p>
    <w:p w:rsidR="00F00A03" w:rsidRPr="007E332B" w:rsidRDefault="00F00A03" w:rsidP="007E332B">
      <w:pPr>
        <w:widowControl/>
        <w:numPr>
          <w:ilvl w:val="0"/>
          <w:numId w:val="2"/>
        </w:numPr>
        <w:tabs>
          <w:tab w:val="clear" w:pos="720"/>
        </w:tabs>
        <w:spacing w:line="360" w:lineRule="auto"/>
        <w:ind w:left="0" w:firstLine="709"/>
        <w:jc w:val="both"/>
        <w:rPr>
          <w:rFonts w:ascii="Times New Roman" w:hAnsi="Times New Roman" w:cs="Times New Roman"/>
          <w:bCs/>
          <w:iCs/>
          <w:sz w:val="28"/>
          <w:szCs w:val="28"/>
        </w:rPr>
      </w:pPr>
      <w:r w:rsidRPr="007E332B">
        <w:rPr>
          <w:rFonts w:ascii="Times New Roman" w:hAnsi="Times New Roman" w:cs="Times New Roman"/>
          <w:bCs/>
          <w:iCs/>
          <w:sz w:val="28"/>
          <w:szCs w:val="28"/>
        </w:rPr>
        <w:t>Выберете один из вариантов и напишите жалобу</w:t>
      </w:r>
      <w:r w:rsidR="007E332B">
        <w:rPr>
          <w:rFonts w:ascii="Times New Roman" w:hAnsi="Times New Roman" w:cs="Times New Roman"/>
          <w:bCs/>
          <w:iCs/>
          <w:sz w:val="28"/>
          <w:szCs w:val="28"/>
        </w:rPr>
        <w:t xml:space="preserve"> </w:t>
      </w:r>
      <w:r w:rsidRPr="007E332B">
        <w:rPr>
          <w:rFonts w:ascii="Times New Roman" w:hAnsi="Times New Roman" w:cs="Times New Roman"/>
          <w:bCs/>
          <w:iCs/>
          <w:sz w:val="28"/>
          <w:szCs w:val="28"/>
        </w:rPr>
        <w:t>(см. приложение 2):</w:t>
      </w:r>
    </w:p>
    <w:p w:rsidR="00F00A03" w:rsidRPr="007E332B" w:rsidRDefault="00F00A03" w:rsidP="007E332B">
      <w:pPr>
        <w:widowControl/>
        <w:numPr>
          <w:ilvl w:val="0"/>
          <w:numId w:val="4"/>
        </w:numPr>
        <w:spacing w:line="360" w:lineRule="auto"/>
        <w:ind w:left="0" w:firstLine="709"/>
        <w:jc w:val="both"/>
        <w:rPr>
          <w:rFonts w:ascii="Times New Roman" w:hAnsi="Times New Roman" w:cs="Times New Roman"/>
          <w:bCs/>
          <w:iCs/>
          <w:sz w:val="28"/>
          <w:szCs w:val="28"/>
        </w:rPr>
      </w:pPr>
      <w:r w:rsidRPr="007E332B">
        <w:rPr>
          <w:rFonts w:ascii="Times New Roman" w:hAnsi="Times New Roman" w:cs="Times New Roman"/>
          <w:sz w:val="28"/>
          <w:szCs w:val="28"/>
        </w:rPr>
        <w:t xml:space="preserve">Выпускнику технического колледжа Андрееву, поступающему в институт на ф-т математики, было отказано в приеме документов и допуске к вступительным экзаменам. Секретарь приемной комиссии мотивировала отказ тем, что количество желающих превысило норму. А. Обратился к ректору ВУЗа с этой же просьбой, но получил отказ. </w:t>
      </w:r>
    </w:p>
    <w:p w:rsidR="00F00A03" w:rsidRDefault="00F00A03" w:rsidP="007E332B">
      <w:pPr>
        <w:spacing w:line="360" w:lineRule="auto"/>
        <w:ind w:firstLine="709"/>
        <w:jc w:val="both"/>
        <w:rPr>
          <w:rFonts w:ascii="Times New Roman" w:hAnsi="Times New Roman" w:cs="Times New Roman"/>
          <w:bCs/>
          <w:iCs/>
          <w:sz w:val="28"/>
          <w:szCs w:val="28"/>
        </w:rPr>
      </w:pPr>
      <w:r w:rsidRPr="007E332B">
        <w:rPr>
          <w:rFonts w:ascii="Times New Roman" w:hAnsi="Times New Roman" w:cs="Times New Roman"/>
          <w:bCs/>
          <w:iCs/>
          <w:sz w:val="28"/>
          <w:szCs w:val="28"/>
        </w:rPr>
        <w:t>Напишите жалобу в суд от имени Андреева.</w:t>
      </w:r>
    </w:p>
    <w:p w:rsidR="00E963FF" w:rsidRPr="007E332B" w:rsidRDefault="00E963FF" w:rsidP="007E332B">
      <w:pPr>
        <w:spacing w:line="360" w:lineRule="auto"/>
        <w:ind w:firstLine="709"/>
        <w:jc w:val="both"/>
        <w:rPr>
          <w:rFonts w:ascii="Times New Roman" w:hAnsi="Times New Roman" w:cs="Times New Roman"/>
          <w:bCs/>
          <w:iCs/>
          <w:sz w:val="28"/>
          <w:szCs w:val="28"/>
        </w:rPr>
      </w:pPr>
    </w:p>
    <w:p w:rsidR="00013644" w:rsidRPr="00013644" w:rsidRDefault="00013644" w:rsidP="00013644">
      <w:pPr>
        <w:tabs>
          <w:tab w:val="num" w:pos="0"/>
        </w:tabs>
        <w:spacing w:line="360" w:lineRule="auto"/>
        <w:ind w:firstLine="567"/>
        <w:jc w:val="right"/>
        <w:rPr>
          <w:rFonts w:ascii="Times New Roman" w:hAnsi="Times New Roman" w:cs="Times New Roman"/>
          <w:iCs/>
          <w:sz w:val="28"/>
          <w:szCs w:val="28"/>
        </w:rPr>
      </w:pPr>
      <w:r w:rsidRPr="00013644">
        <w:rPr>
          <w:rFonts w:ascii="Times New Roman" w:hAnsi="Times New Roman" w:cs="Times New Roman"/>
          <w:iCs/>
          <w:sz w:val="28"/>
          <w:szCs w:val="28"/>
        </w:rPr>
        <w:t>В суд</w:t>
      </w:r>
      <w:r>
        <w:rPr>
          <w:rFonts w:ascii="Times New Roman" w:hAnsi="Times New Roman" w:cs="Times New Roman"/>
          <w:iCs/>
          <w:sz w:val="28"/>
          <w:szCs w:val="28"/>
        </w:rPr>
        <w:t>ебную коллегию по гражданским делам</w:t>
      </w:r>
    </w:p>
    <w:p w:rsidR="00013644" w:rsidRPr="00013644" w:rsidRDefault="00013644" w:rsidP="00013644">
      <w:pPr>
        <w:tabs>
          <w:tab w:val="num" w:pos="0"/>
        </w:tabs>
        <w:spacing w:line="360" w:lineRule="auto"/>
        <w:ind w:firstLine="567"/>
        <w:jc w:val="right"/>
        <w:rPr>
          <w:rFonts w:ascii="Times New Roman" w:hAnsi="Times New Roman" w:cs="Times New Roman"/>
          <w:iCs/>
          <w:sz w:val="28"/>
          <w:szCs w:val="28"/>
        </w:rPr>
      </w:pPr>
      <w:r w:rsidRPr="00013644">
        <w:rPr>
          <w:rFonts w:ascii="Times New Roman" w:hAnsi="Times New Roman" w:cs="Times New Roman"/>
          <w:iCs/>
          <w:sz w:val="28"/>
          <w:szCs w:val="28"/>
        </w:rPr>
        <w:t xml:space="preserve">Заявитель: </w:t>
      </w:r>
      <w:r>
        <w:rPr>
          <w:rFonts w:ascii="Times New Roman" w:hAnsi="Times New Roman" w:cs="Times New Roman"/>
          <w:iCs/>
          <w:sz w:val="28"/>
          <w:szCs w:val="28"/>
        </w:rPr>
        <w:t>Андреев</w:t>
      </w:r>
      <w:r w:rsidRPr="00013644">
        <w:rPr>
          <w:rFonts w:ascii="Times New Roman" w:hAnsi="Times New Roman" w:cs="Times New Roman"/>
          <w:iCs/>
          <w:sz w:val="28"/>
          <w:szCs w:val="28"/>
        </w:rPr>
        <w:t>, адрес</w:t>
      </w:r>
      <w:r>
        <w:rPr>
          <w:rFonts w:ascii="Times New Roman" w:hAnsi="Times New Roman" w:cs="Times New Roman"/>
          <w:iCs/>
          <w:sz w:val="28"/>
          <w:szCs w:val="28"/>
        </w:rPr>
        <w:t xml:space="preserve"> проживания</w:t>
      </w:r>
    </w:p>
    <w:p w:rsidR="00013644" w:rsidRPr="00013644" w:rsidRDefault="00013644" w:rsidP="00013644">
      <w:pPr>
        <w:tabs>
          <w:tab w:val="num" w:pos="0"/>
        </w:tabs>
        <w:spacing w:line="360" w:lineRule="auto"/>
        <w:ind w:firstLine="567"/>
        <w:jc w:val="right"/>
        <w:rPr>
          <w:rFonts w:ascii="Times New Roman" w:hAnsi="Times New Roman" w:cs="Times New Roman"/>
          <w:iCs/>
          <w:sz w:val="28"/>
          <w:szCs w:val="28"/>
        </w:rPr>
      </w:pPr>
      <w:r w:rsidRPr="00013644">
        <w:rPr>
          <w:rFonts w:ascii="Times New Roman" w:hAnsi="Times New Roman" w:cs="Times New Roman"/>
          <w:iCs/>
          <w:sz w:val="28"/>
          <w:szCs w:val="28"/>
        </w:rPr>
        <w:t xml:space="preserve">Ответчик: наименование </w:t>
      </w:r>
      <w:r>
        <w:rPr>
          <w:rFonts w:ascii="Times New Roman" w:hAnsi="Times New Roman" w:cs="Times New Roman"/>
          <w:iCs/>
          <w:sz w:val="28"/>
          <w:szCs w:val="28"/>
        </w:rPr>
        <w:t>ВУЗа и его</w:t>
      </w:r>
      <w:r w:rsidRPr="00013644">
        <w:rPr>
          <w:rFonts w:ascii="Times New Roman" w:hAnsi="Times New Roman" w:cs="Times New Roman"/>
          <w:iCs/>
          <w:sz w:val="28"/>
          <w:szCs w:val="28"/>
        </w:rPr>
        <w:t xml:space="preserve"> адрес</w:t>
      </w:r>
    </w:p>
    <w:p w:rsidR="00013644" w:rsidRPr="00013644" w:rsidRDefault="00013644" w:rsidP="00013644">
      <w:pPr>
        <w:tabs>
          <w:tab w:val="num" w:pos="0"/>
        </w:tabs>
        <w:spacing w:line="360" w:lineRule="auto"/>
        <w:ind w:firstLine="567"/>
        <w:jc w:val="center"/>
        <w:rPr>
          <w:rFonts w:ascii="Times New Roman" w:hAnsi="Times New Roman" w:cs="Times New Roman"/>
          <w:sz w:val="28"/>
          <w:szCs w:val="28"/>
        </w:rPr>
      </w:pPr>
    </w:p>
    <w:p w:rsidR="00013644" w:rsidRPr="00013644" w:rsidRDefault="00013644" w:rsidP="00013644">
      <w:pPr>
        <w:tabs>
          <w:tab w:val="num" w:pos="0"/>
        </w:tabs>
        <w:spacing w:line="360" w:lineRule="auto"/>
        <w:ind w:firstLine="567"/>
        <w:jc w:val="center"/>
        <w:rPr>
          <w:rFonts w:ascii="Times New Roman" w:hAnsi="Times New Roman" w:cs="Times New Roman"/>
          <w:sz w:val="28"/>
          <w:szCs w:val="28"/>
        </w:rPr>
      </w:pPr>
      <w:r w:rsidRPr="00013644">
        <w:rPr>
          <w:rFonts w:ascii="Times New Roman" w:hAnsi="Times New Roman" w:cs="Times New Roman"/>
          <w:sz w:val="28"/>
          <w:szCs w:val="28"/>
        </w:rPr>
        <w:t>жалоба на действия должностного лица</w:t>
      </w:r>
    </w:p>
    <w:p w:rsidR="00013644" w:rsidRPr="00013644" w:rsidRDefault="00013644" w:rsidP="00013644">
      <w:pPr>
        <w:tabs>
          <w:tab w:val="num" w:pos="0"/>
        </w:tabs>
        <w:spacing w:line="360" w:lineRule="auto"/>
        <w:ind w:firstLine="567"/>
        <w:jc w:val="both"/>
        <w:rPr>
          <w:rFonts w:ascii="Times New Roman" w:hAnsi="Times New Roman" w:cs="Times New Roman"/>
          <w:bCs/>
          <w:iCs/>
          <w:sz w:val="28"/>
          <w:szCs w:val="28"/>
        </w:rPr>
      </w:pPr>
    </w:p>
    <w:p w:rsidR="00013644" w:rsidRDefault="00013644" w:rsidP="00013644">
      <w:pPr>
        <w:spacing w:line="360" w:lineRule="auto"/>
        <w:ind w:firstLine="703"/>
        <w:jc w:val="both"/>
        <w:rPr>
          <w:rFonts w:ascii="Times New Roman" w:hAnsi="Times New Roman" w:cs="Times New Roman"/>
          <w:bCs/>
          <w:iCs/>
          <w:sz w:val="28"/>
          <w:szCs w:val="28"/>
        </w:rPr>
      </w:pPr>
      <w:r w:rsidRPr="007A4311">
        <w:rPr>
          <w:rFonts w:ascii="Times New Roman" w:hAnsi="Times New Roman" w:cs="Times New Roman"/>
          <w:bCs/>
          <w:iCs/>
          <w:sz w:val="28"/>
          <w:szCs w:val="28"/>
        </w:rPr>
        <w:t xml:space="preserve">Я, гр. Андреев, после окончания технического колледжа, решил </w:t>
      </w:r>
      <w:r>
        <w:rPr>
          <w:rFonts w:ascii="Times New Roman" w:hAnsi="Times New Roman" w:cs="Times New Roman"/>
          <w:bCs/>
          <w:iCs/>
          <w:sz w:val="28"/>
          <w:szCs w:val="28"/>
        </w:rPr>
        <w:t xml:space="preserve">00.00.00 г. </w:t>
      </w:r>
      <w:r w:rsidRPr="007A4311">
        <w:rPr>
          <w:rFonts w:ascii="Times New Roman" w:hAnsi="Times New Roman" w:cs="Times New Roman"/>
          <w:bCs/>
          <w:iCs/>
          <w:sz w:val="28"/>
          <w:szCs w:val="28"/>
        </w:rPr>
        <w:t>подать документы на поступление в институт на факультет математики. Мне было отказано в приеме документов и допуске к вступительным экзаменам, секретарем, в виду того что количество желающих превысило норму. После чего, я обратился к ректору ВУЗа, с просьбой принять у меня документы, но так же получил отказ.</w:t>
      </w:r>
    </w:p>
    <w:p w:rsidR="00013644" w:rsidRDefault="00013644" w:rsidP="00013644">
      <w:pPr>
        <w:spacing w:line="360" w:lineRule="auto"/>
        <w:ind w:firstLine="703"/>
        <w:jc w:val="both"/>
        <w:rPr>
          <w:rFonts w:ascii="Times New Roman" w:hAnsi="Times New Roman" w:cs="Times New Roman"/>
          <w:bCs/>
          <w:iCs/>
          <w:sz w:val="28"/>
          <w:szCs w:val="28"/>
        </w:rPr>
      </w:pPr>
      <w:r w:rsidRPr="00013644">
        <w:rPr>
          <w:rFonts w:ascii="Times New Roman" w:hAnsi="Times New Roman" w:cs="Times New Roman"/>
          <w:color w:val="000000"/>
          <w:sz w:val="28"/>
          <w:szCs w:val="28"/>
        </w:rPr>
        <w:t>На основании изложенного, руководствуясь статями</w:t>
      </w:r>
      <w:r>
        <w:rPr>
          <w:rFonts w:ascii="Times New Roman" w:hAnsi="Times New Roman" w:cs="Times New Roman"/>
          <w:color w:val="000000"/>
          <w:sz w:val="28"/>
          <w:szCs w:val="28"/>
        </w:rPr>
        <w:t xml:space="preserve"> </w:t>
      </w:r>
      <w:r w:rsidRPr="007A4311">
        <w:rPr>
          <w:rFonts w:ascii="Times New Roman" w:hAnsi="Times New Roman" w:cs="Times New Roman"/>
          <w:bCs/>
          <w:iCs/>
          <w:sz w:val="28"/>
          <w:szCs w:val="28"/>
        </w:rPr>
        <w:t xml:space="preserve">19 </w:t>
      </w:r>
      <w:r>
        <w:rPr>
          <w:rFonts w:ascii="Times New Roman" w:hAnsi="Times New Roman" w:cs="Times New Roman"/>
          <w:bCs/>
          <w:iCs/>
          <w:sz w:val="28"/>
          <w:szCs w:val="28"/>
        </w:rPr>
        <w:t>(</w:t>
      </w:r>
      <w:r w:rsidRPr="007A4311">
        <w:rPr>
          <w:rFonts w:ascii="Times New Roman" w:hAnsi="Times New Roman" w:cs="Times New Roman"/>
          <w:bCs/>
          <w:iCs/>
          <w:sz w:val="28"/>
          <w:szCs w:val="28"/>
        </w:rPr>
        <w:t>равенство прав</w:t>
      </w:r>
      <w:r>
        <w:rPr>
          <w:rFonts w:ascii="Times New Roman" w:hAnsi="Times New Roman" w:cs="Times New Roman"/>
          <w:bCs/>
          <w:iCs/>
          <w:sz w:val="28"/>
          <w:szCs w:val="28"/>
        </w:rPr>
        <w:t>)</w:t>
      </w:r>
      <w:r w:rsidRPr="007A4311">
        <w:rPr>
          <w:rFonts w:ascii="Times New Roman" w:hAnsi="Times New Roman" w:cs="Times New Roman"/>
          <w:bCs/>
          <w:iCs/>
          <w:sz w:val="28"/>
          <w:szCs w:val="28"/>
        </w:rPr>
        <w:t>,  43. ч 1</w:t>
      </w:r>
      <w:r>
        <w:rPr>
          <w:rFonts w:ascii="Times New Roman" w:hAnsi="Times New Roman" w:cs="Times New Roman"/>
          <w:bCs/>
          <w:iCs/>
          <w:sz w:val="28"/>
          <w:szCs w:val="28"/>
        </w:rPr>
        <w:t>.</w:t>
      </w:r>
      <w:r w:rsidRPr="007A4311">
        <w:rPr>
          <w:rFonts w:ascii="Times New Roman" w:hAnsi="Times New Roman" w:cs="Times New Roman"/>
          <w:bCs/>
          <w:iCs/>
          <w:sz w:val="28"/>
          <w:szCs w:val="28"/>
        </w:rPr>
        <w:t xml:space="preserve"> </w:t>
      </w:r>
      <w:r>
        <w:rPr>
          <w:rFonts w:ascii="Times New Roman" w:hAnsi="Times New Roman" w:cs="Times New Roman"/>
          <w:bCs/>
          <w:iCs/>
          <w:sz w:val="28"/>
          <w:szCs w:val="28"/>
        </w:rPr>
        <w:t>(</w:t>
      </w:r>
      <w:r w:rsidRPr="007A4311">
        <w:rPr>
          <w:rFonts w:ascii="Times New Roman" w:hAnsi="Times New Roman" w:cs="Times New Roman"/>
          <w:bCs/>
          <w:iCs/>
          <w:sz w:val="28"/>
          <w:szCs w:val="28"/>
        </w:rPr>
        <w:t>Каждый имеет право на образование</w:t>
      </w:r>
      <w:r>
        <w:rPr>
          <w:rFonts w:ascii="Times New Roman" w:hAnsi="Times New Roman" w:cs="Times New Roman"/>
          <w:bCs/>
          <w:iCs/>
          <w:sz w:val="28"/>
          <w:szCs w:val="28"/>
        </w:rPr>
        <w:t>)</w:t>
      </w:r>
      <w:r w:rsidRPr="007A4311">
        <w:rPr>
          <w:rFonts w:ascii="Times New Roman" w:hAnsi="Times New Roman" w:cs="Times New Roman"/>
          <w:bCs/>
          <w:iCs/>
          <w:sz w:val="28"/>
          <w:szCs w:val="28"/>
        </w:rPr>
        <w:t>, 43 ч.</w:t>
      </w:r>
      <w:r>
        <w:rPr>
          <w:rFonts w:ascii="Times New Roman" w:hAnsi="Times New Roman" w:cs="Times New Roman"/>
          <w:bCs/>
          <w:iCs/>
          <w:sz w:val="28"/>
          <w:szCs w:val="28"/>
        </w:rPr>
        <w:t xml:space="preserve"> </w:t>
      </w:r>
      <w:r w:rsidRPr="007A4311">
        <w:rPr>
          <w:rFonts w:ascii="Times New Roman" w:hAnsi="Times New Roman" w:cs="Times New Roman"/>
          <w:bCs/>
          <w:iCs/>
          <w:sz w:val="28"/>
          <w:szCs w:val="28"/>
        </w:rPr>
        <w:t>3</w:t>
      </w:r>
      <w:r>
        <w:rPr>
          <w:rFonts w:ascii="Times New Roman" w:hAnsi="Times New Roman" w:cs="Times New Roman"/>
          <w:bCs/>
          <w:iCs/>
          <w:sz w:val="28"/>
          <w:szCs w:val="28"/>
        </w:rPr>
        <w:t>.</w:t>
      </w:r>
      <w:r w:rsidRPr="007A4311">
        <w:rPr>
          <w:rFonts w:ascii="Times New Roman" w:hAnsi="Times New Roman" w:cs="Times New Roman"/>
          <w:bCs/>
          <w:iCs/>
          <w:sz w:val="28"/>
          <w:szCs w:val="28"/>
        </w:rPr>
        <w:t xml:space="preserve"> </w:t>
      </w:r>
      <w:r>
        <w:rPr>
          <w:rFonts w:ascii="Times New Roman" w:hAnsi="Times New Roman" w:cs="Times New Roman"/>
          <w:bCs/>
          <w:iCs/>
          <w:sz w:val="28"/>
          <w:szCs w:val="28"/>
        </w:rPr>
        <w:t>(</w:t>
      </w:r>
      <w:r w:rsidRPr="007A4311">
        <w:rPr>
          <w:rFonts w:ascii="Times New Roman" w:hAnsi="Times New Roman" w:cs="Times New Roman"/>
          <w:bCs/>
          <w:iCs/>
          <w:sz w:val="28"/>
          <w:szCs w:val="28"/>
        </w:rPr>
        <w:t>Каждый вправе на конкурсной основе бесплатно получить высшее образование в государственном или муниципальном образовательном учреждении</w:t>
      </w:r>
      <w:r>
        <w:rPr>
          <w:rFonts w:ascii="Times New Roman" w:hAnsi="Times New Roman" w:cs="Times New Roman"/>
          <w:bCs/>
          <w:iCs/>
          <w:sz w:val="28"/>
          <w:szCs w:val="28"/>
        </w:rPr>
        <w:t>)</w:t>
      </w:r>
      <w:r w:rsidRPr="007A4311">
        <w:rPr>
          <w:rFonts w:ascii="Times New Roman" w:hAnsi="Times New Roman" w:cs="Times New Roman"/>
          <w:bCs/>
          <w:iCs/>
          <w:sz w:val="28"/>
          <w:szCs w:val="28"/>
        </w:rPr>
        <w:t xml:space="preserve">.  </w:t>
      </w:r>
    </w:p>
    <w:p w:rsidR="00013644" w:rsidRDefault="00013644" w:rsidP="00013644">
      <w:pPr>
        <w:spacing w:line="360" w:lineRule="auto"/>
        <w:ind w:firstLine="703"/>
        <w:jc w:val="both"/>
        <w:rPr>
          <w:rFonts w:ascii="Times New Roman" w:hAnsi="Times New Roman" w:cs="Times New Roman"/>
          <w:bCs/>
          <w:iCs/>
          <w:sz w:val="28"/>
          <w:szCs w:val="28"/>
        </w:rPr>
      </w:pPr>
    </w:p>
    <w:p w:rsidR="00013644" w:rsidRDefault="00013644" w:rsidP="00013644">
      <w:pPr>
        <w:spacing w:line="360" w:lineRule="auto"/>
        <w:ind w:firstLine="703"/>
        <w:jc w:val="both"/>
        <w:rPr>
          <w:rFonts w:ascii="Times New Roman" w:hAnsi="Times New Roman" w:cs="Times New Roman"/>
          <w:bCs/>
          <w:iCs/>
          <w:sz w:val="28"/>
          <w:szCs w:val="28"/>
        </w:rPr>
      </w:pPr>
    </w:p>
    <w:p w:rsidR="00013644" w:rsidRPr="00013644" w:rsidRDefault="00013644" w:rsidP="00013644">
      <w:pPr>
        <w:spacing w:line="360" w:lineRule="auto"/>
        <w:ind w:firstLine="703"/>
        <w:jc w:val="both"/>
        <w:rPr>
          <w:rFonts w:ascii="Times New Roman" w:hAnsi="Times New Roman" w:cs="Times New Roman"/>
          <w:color w:val="000000"/>
          <w:sz w:val="28"/>
          <w:szCs w:val="28"/>
        </w:rPr>
      </w:pPr>
      <w:r w:rsidRPr="00013644">
        <w:rPr>
          <w:rFonts w:ascii="Times New Roman" w:hAnsi="Times New Roman" w:cs="Times New Roman"/>
          <w:vanish/>
          <w:color w:val="000000"/>
          <w:sz w:val="28"/>
          <w:szCs w:val="28"/>
        </w:rPr>
        <w:t>#G0</w:t>
      </w:r>
    </w:p>
    <w:p w:rsidR="00013644" w:rsidRPr="00013644" w:rsidRDefault="00013644" w:rsidP="00013644">
      <w:pPr>
        <w:pStyle w:val="Heading"/>
        <w:spacing w:line="360" w:lineRule="auto"/>
        <w:ind w:firstLine="567"/>
        <w:jc w:val="center"/>
        <w:rPr>
          <w:rFonts w:ascii="Times New Roman" w:hAnsi="Times New Roman" w:cs="Times New Roman"/>
          <w:b w:val="0"/>
          <w:bCs w:val="0"/>
          <w:color w:val="000000"/>
          <w:sz w:val="28"/>
          <w:szCs w:val="28"/>
        </w:rPr>
      </w:pPr>
    </w:p>
    <w:p w:rsidR="00013644" w:rsidRPr="00013644" w:rsidRDefault="00013644" w:rsidP="00013644">
      <w:pPr>
        <w:pStyle w:val="Heading"/>
        <w:spacing w:line="360" w:lineRule="auto"/>
        <w:ind w:firstLine="567"/>
        <w:jc w:val="center"/>
        <w:rPr>
          <w:rFonts w:ascii="Times New Roman" w:hAnsi="Times New Roman" w:cs="Times New Roman"/>
          <w:b w:val="0"/>
          <w:bCs w:val="0"/>
          <w:color w:val="000000"/>
          <w:sz w:val="28"/>
          <w:szCs w:val="28"/>
        </w:rPr>
      </w:pPr>
      <w:r w:rsidRPr="00013644">
        <w:rPr>
          <w:rFonts w:ascii="Times New Roman" w:hAnsi="Times New Roman" w:cs="Times New Roman"/>
          <w:b w:val="0"/>
          <w:bCs w:val="0"/>
          <w:color w:val="000000"/>
          <w:sz w:val="28"/>
          <w:szCs w:val="28"/>
        </w:rPr>
        <w:t>ПРОШУ:</w:t>
      </w:r>
    </w:p>
    <w:p w:rsidR="00013644" w:rsidRPr="00013644" w:rsidRDefault="00013644" w:rsidP="00013644">
      <w:pPr>
        <w:pStyle w:val="Preformat"/>
        <w:spacing w:line="360" w:lineRule="auto"/>
        <w:ind w:firstLine="567"/>
        <w:rPr>
          <w:rFonts w:ascii="Times New Roman" w:hAnsi="Times New Roman" w:cs="Times New Roman"/>
          <w:color w:val="000000"/>
          <w:sz w:val="28"/>
          <w:szCs w:val="28"/>
        </w:rPr>
      </w:pPr>
      <w:r w:rsidRPr="00013644">
        <w:rPr>
          <w:rFonts w:ascii="Times New Roman" w:hAnsi="Times New Roman" w:cs="Times New Roman"/>
          <w:vanish/>
          <w:color w:val="000000"/>
          <w:sz w:val="28"/>
          <w:szCs w:val="28"/>
        </w:rPr>
        <w:t>#G1</w:t>
      </w:r>
      <w:r w:rsidRPr="00013644">
        <w:rPr>
          <w:rFonts w:ascii="Times New Roman" w:hAnsi="Times New Roman" w:cs="Times New Roman"/>
          <w:color w:val="000000"/>
          <w:sz w:val="28"/>
          <w:szCs w:val="28"/>
        </w:rPr>
        <w:t xml:space="preserve"> </w:t>
      </w:r>
    </w:p>
    <w:p w:rsidR="00013644" w:rsidRPr="00013644" w:rsidRDefault="00013644" w:rsidP="00013644">
      <w:pPr>
        <w:pStyle w:val="Preformat"/>
        <w:spacing w:line="360" w:lineRule="auto"/>
        <w:ind w:firstLine="567"/>
        <w:rPr>
          <w:rFonts w:ascii="Times New Roman" w:hAnsi="Times New Roman" w:cs="Times New Roman"/>
          <w:color w:val="000000"/>
          <w:sz w:val="28"/>
          <w:szCs w:val="28"/>
        </w:rPr>
      </w:pPr>
      <w:r w:rsidRPr="00013644">
        <w:rPr>
          <w:rFonts w:ascii="Times New Roman" w:hAnsi="Times New Roman" w:cs="Times New Roman"/>
          <w:vanish/>
          <w:color w:val="000000"/>
          <w:sz w:val="28"/>
          <w:szCs w:val="28"/>
        </w:rPr>
        <w:t>#G0</w:t>
      </w:r>
      <w:r w:rsidRPr="00013644">
        <w:rPr>
          <w:rFonts w:ascii="Times New Roman" w:hAnsi="Times New Roman" w:cs="Times New Roman"/>
          <w:color w:val="000000"/>
          <w:sz w:val="28"/>
          <w:szCs w:val="28"/>
        </w:rPr>
        <w:t xml:space="preserve">обязать должностное лицо устранить допущенное нарушение моего права путем </w:t>
      </w:r>
      <w:r>
        <w:rPr>
          <w:rFonts w:ascii="Times New Roman" w:hAnsi="Times New Roman" w:cs="Times New Roman"/>
          <w:color w:val="000000"/>
          <w:sz w:val="28"/>
          <w:szCs w:val="28"/>
        </w:rPr>
        <w:t>предоставления возможности подать докумененты и возможность сдачи вступительных экзаменов, для дальнейшего поступления, на конкурсной основе, в институт на факультет математики.</w:t>
      </w:r>
    </w:p>
    <w:p w:rsidR="00013644" w:rsidRPr="00013644" w:rsidRDefault="00013644" w:rsidP="00013644">
      <w:pPr>
        <w:spacing w:line="360" w:lineRule="auto"/>
        <w:ind w:firstLine="567"/>
        <w:jc w:val="both"/>
        <w:rPr>
          <w:rFonts w:ascii="Times New Roman" w:hAnsi="Times New Roman" w:cs="Times New Roman"/>
          <w:color w:val="000000"/>
          <w:sz w:val="28"/>
          <w:szCs w:val="28"/>
        </w:rPr>
      </w:pPr>
    </w:p>
    <w:p w:rsidR="00013644" w:rsidRPr="00013644" w:rsidRDefault="00013644" w:rsidP="00013644">
      <w:pPr>
        <w:pStyle w:val="Preformat"/>
        <w:spacing w:line="360" w:lineRule="auto"/>
        <w:ind w:firstLine="567"/>
        <w:jc w:val="both"/>
        <w:rPr>
          <w:rFonts w:ascii="Times New Roman" w:hAnsi="Times New Roman" w:cs="Times New Roman"/>
          <w:color w:val="000000"/>
          <w:sz w:val="28"/>
          <w:szCs w:val="28"/>
        </w:rPr>
      </w:pPr>
      <w:r w:rsidRPr="00013644">
        <w:rPr>
          <w:rFonts w:ascii="Times New Roman" w:hAnsi="Times New Roman" w:cs="Times New Roman"/>
          <w:vanish/>
          <w:color w:val="000000"/>
          <w:sz w:val="28"/>
          <w:szCs w:val="28"/>
        </w:rPr>
        <w:t>#G1</w:t>
      </w:r>
      <w:r w:rsidRPr="00013644">
        <w:rPr>
          <w:rFonts w:ascii="Times New Roman" w:hAnsi="Times New Roman" w:cs="Times New Roman"/>
          <w:color w:val="000000"/>
          <w:sz w:val="28"/>
          <w:szCs w:val="28"/>
        </w:rPr>
        <w:t xml:space="preserve">     </w:t>
      </w:r>
    </w:p>
    <w:p w:rsidR="00013644" w:rsidRPr="00013644" w:rsidRDefault="00013644" w:rsidP="00013644">
      <w:pPr>
        <w:spacing w:line="360" w:lineRule="auto"/>
        <w:ind w:firstLine="567"/>
        <w:jc w:val="both"/>
        <w:rPr>
          <w:rFonts w:ascii="Times New Roman" w:hAnsi="Times New Roman" w:cs="Times New Roman"/>
          <w:color w:val="000000"/>
          <w:sz w:val="28"/>
          <w:szCs w:val="28"/>
        </w:rPr>
      </w:pPr>
      <w:r w:rsidRPr="00013644">
        <w:rPr>
          <w:rFonts w:ascii="Times New Roman" w:hAnsi="Times New Roman" w:cs="Times New Roman"/>
          <w:vanish/>
          <w:color w:val="000000"/>
          <w:sz w:val="28"/>
          <w:szCs w:val="28"/>
        </w:rPr>
        <w:t>#G0</w:t>
      </w:r>
      <w:r w:rsidRPr="00013644">
        <w:rPr>
          <w:rFonts w:ascii="Times New Roman" w:hAnsi="Times New Roman" w:cs="Times New Roman"/>
          <w:color w:val="000000"/>
          <w:sz w:val="28"/>
          <w:szCs w:val="28"/>
        </w:rPr>
        <w:t xml:space="preserve">Подпись </w:t>
      </w:r>
    </w:p>
    <w:p w:rsidR="00013644" w:rsidRPr="00013644" w:rsidRDefault="00013644" w:rsidP="00013644">
      <w:pPr>
        <w:spacing w:line="360" w:lineRule="auto"/>
        <w:ind w:firstLine="567"/>
        <w:jc w:val="both"/>
        <w:rPr>
          <w:rFonts w:ascii="Times New Roman" w:hAnsi="Times New Roman" w:cs="Times New Roman"/>
          <w:color w:val="000000"/>
          <w:sz w:val="28"/>
          <w:szCs w:val="28"/>
        </w:rPr>
      </w:pPr>
    </w:p>
    <w:p w:rsidR="00013644" w:rsidRPr="00013644" w:rsidRDefault="00013644" w:rsidP="00013644">
      <w:pPr>
        <w:spacing w:line="360" w:lineRule="auto"/>
        <w:ind w:firstLine="567"/>
        <w:jc w:val="both"/>
        <w:rPr>
          <w:rFonts w:ascii="Times New Roman" w:hAnsi="Times New Roman" w:cs="Times New Roman"/>
          <w:color w:val="000000"/>
          <w:sz w:val="28"/>
          <w:szCs w:val="28"/>
        </w:rPr>
      </w:pPr>
      <w:r w:rsidRPr="00013644">
        <w:rPr>
          <w:rFonts w:ascii="Times New Roman" w:hAnsi="Times New Roman" w:cs="Times New Roman"/>
          <w:color w:val="000000"/>
          <w:sz w:val="28"/>
          <w:szCs w:val="28"/>
        </w:rPr>
        <w:t xml:space="preserve">Дата </w:t>
      </w:r>
    </w:p>
    <w:p w:rsidR="00F00A03" w:rsidRPr="007E332B" w:rsidRDefault="00F00A03" w:rsidP="007E332B">
      <w:pPr>
        <w:spacing w:line="360" w:lineRule="auto"/>
        <w:ind w:left="1277"/>
        <w:jc w:val="both"/>
        <w:rPr>
          <w:rFonts w:ascii="Times New Roman" w:hAnsi="Times New Roman" w:cs="Times New Roman"/>
          <w:bCs/>
          <w:iCs/>
          <w:sz w:val="28"/>
          <w:szCs w:val="28"/>
        </w:rPr>
      </w:pPr>
    </w:p>
    <w:p w:rsidR="00F00A03" w:rsidRPr="007A4311" w:rsidRDefault="00F00A03" w:rsidP="007A4311">
      <w:pPr>
        <w:widowControl/>
        <w:numPr>
          <w:ilvl w:val="0"/>
          <w:numId w:val="4"/>
        </w:numPr>
        <w:spacing w:line="360" w:lineRule="auto"/>
        <w:ind w:left="0" w:firstLine="703"/>
        <w:jc w:val="both"/>
        <w:rPr>
          <w:rFonts w:ascii="Times New Roman" w:hAnsi="Times New Roman" w:cs="Times New Roman"/>
          <w:bCs/>
          <w:iCs/>
          <w:sz w:val="28"/>
          <w:szCs w:val="28"/>
        </w:rPr>
      </w:pPr>
      <w:r w:rsidRPr="007A4311">
        <w:rPr>
          <w:rFonts w:ascii="Times New Roman" w:hAnsi="Times New Roman" w:cs="Times New Roman"/>
          <w:sz w:val="28"/>
          <w:szCs w:val="28"/>
        </w:rPr>
        <w:t xml:space="preserve">Участковый уполномоченный милиции отказал гр. Ивановой С.И. в принятии заявления о побоях, которые ей нанес сожитель, мотивировав отказ тем, что до конца рабочего времени осталось 5 минут, которых не хватит для того, чтобы составить протокол устного заявления. </w:t>
      </w:r>
      <w:r w:rsidRPr="007A4311">
        <w:rPr>
          <w:rFonts w:ascii="Times New Roman" w:hAnsi="Times New Roman" w:cs="Times New Roman"/>
          <w:bCs/>
          <w:iCs/>
          <w:sz w:val="28"/>
          <w:szCs w:val="28"/>
        </w:rPr>
        <w:t>Составьте  жалобу на действия УУМ в прокуратуру).</w:t>
      </w:r>
    </w:p>
    <w:p w:rsidR="00F00A03" w:rsidRPr="007A4311" w:rsidRDefault="00F00A03" w:rsidP="007A4311">
      <w:pPr>
        <w:spacing w:line="360" w:lineRule="auto"/>
        <w:ind w:right="-44" w:firstLine="703"/>
        <w:jc w:val="both"/>
        <w:rPr>
          <w:rFonts w:ascii="Times New Roman" w:hAnsi="Times New Roman" w:cs="Times New Roman"/>
          <w:sz w:val="28"/>
          <w:szCs w:val="28"/>
        </w:rPr>
      </w:pPr>
    </w:p>
    <w:p w:rsidR="00224B4F" w:rsidRPr="007A4311" w:rsidRDefault="00224B4F" w:rsidP="007A4311">
      <w:pPr>
        <w:tabs>
          <w:tab w:val="left" w:pos="2655"/>
        </w:tabs>
        <w:spacing w:line="360" w:lineRule="auto"/>
        <w:ind w:firstLine="703"/>
        <w:jc w:val="both"/>
        <w:rPr>
          <w:rFonts w:ascii="Times New Roman" w:hAnsi="Times New Roman" w:cs="Times New Roman"/>
          <w:sz w:val="28"/>
          <w:szCs w:val="28"/>
          <w:lang w:val="en-US"/>
        </w:rPr>
      </w:pPr>
      <w:bookmarkStart w:id="0" w:name="_GoBack"/>
      <w:bookmarkEnd w:id="0"/>
    </w:p>
    <w:sectPr w:rsidR="00224B4F" w:rsidRPr="007A4311" w:rsidSect="00BF334A">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F169D"/>
    <w:multiLevelType w:val="hybridMultilevel"/>
    <w:tmpl w:val="E036FAEE"/>
    <w:lvl w:ilvl="0" w:tplc="B586558C">
      <w:start w:val="1"/>
      <w:numFmt w:val="decimal"/>
      <w:lvlText w:val="%1)"/>
      <w:lvlJc w:val="left"/>
      <w:pPr>
        <w:tabs>
          <w:tab w:val="num" w:pos="2780"/>
        </w:tabs>
        <w:ind w:left="2780" w:hanging="795"/>
      </w:pPr>
      <w:rPr>
        <w:rFonts w:hint="default"/>
      </w:rPr>
    </w:lvl>
    <w:lvl w:ilvl="1" w:tplc="0B8A2DFE">
      <w:start w:val="1"/>
      <w:numFmt w:val="decimal"/>
      <w:lvlText w:val="%2."/>
      <w:lvlJc w:val="left"/>
      <w:pPr>
        <w:tabs>
          <w:tab w:val="num" w:pos="2450"/>
        </w:tabs>
        <w:ind w:left="2450" w:hanging="465"/>
      </w:pPr>
      <w:rPr>
        <w:rFonts w:hint="default"/>
      </w:rPr>
    </w:lvl>
    <w:lvl w:ilvl="2" w:tplc="0419001B" w:tentative="1">
      <w:start w:val="1"/>
      <w:numFmt w:val="lowerRoman"/>
      <w:lvlText w:val="%3."/>
      <w:lvlJc w:val="right"/>
      <w:pPr>
        <w:tabs>
          <w:tab w:val="num" w:pos="3065"/>
        </w:tabs>
        <w:ind w:left="3065" w:hanging="180"/>
      </w:pPr>
    </w:lvl>
    <w:lvl w:ilvl="3" w:tplc="0419000F" w:tentative="1">
      <w:start w:val="1"/>
      <w:numFmt w:val="decimal"/>
      <w:lvlText w:val="%4."/>
      <w:lvlJc w:val="left"/>
      <w:pPr>
        <w:tabs>
          <w:tab w:val="num" w:pos="3785"/>
        </w:tabs>
        <w:ind w:left="3785" w:hanging="360"/>
      </w:pPr>
    </w:lvl>
    <w:lvl w:ilvl="4" w:tplc="04190019" w:tentative="1">
      <w:start w:val="1"/>
      <w:numFmt w:val="lowerLetter"/>
      <w:lvlText w:val="%5."/>
      <w:lvlJc w:val="left"/>
      <w:pPr>
        <w:tabs>
          <w:tab w:val="num" w:pos="4505"/>
        </w:tabs>
        <w:ind w:left="4505" w:hanging="360"/>
      </w:pPr>
    </w:lvl>
    <w:lvl w:ilvl="5" w:tplc="0419001B" w:tentative="1">
      <w:start w:val="1"/>
      <w:numFmt w:val="lowerRoman"/>
      <w:lvlText w:val="%6."/>
      <w:lvlJc w:val="right"/>
      <w:pPr>
        <w:tabs>
          <w:tab w:val="num" w:pos="5225"/>
        </w:tabs>
        <w:ind w:left="5225" w:hanging="180"/>
      </w:pPr>
    </w:lvl>
    <w:lvl w:ilvl="6" w:tplc="0419000F" w:tentative="1">
      <w:start w:val="1"/>
      <w:numFmt w:val="decimal"/>
      <w:lvlText w:val="%7."/>
      <w:lvlJc w:val="left"/>
      <w:pPr>
        <w:tabs>
          <w:tab w:val="num" w:pos="5945"/>
        </w:tabs>
        <w:ind w:left="5945" w:hanging="360"/>
      </w:pPr>
    </w:lvl>
    <w:lvl w:ilvl="7" w:tplc="04190019" w:tentative="1">
      <w:start w:val="1"/>
      <w:numFmt w:val="lowerLetter"/>
      <w:lvlText w:val="%8."/>
      <w:lvlJc w:val="left"/>
      <w:pPr>
        <w:tabs>
          <w:tab w:val="num" w:pos="6665"/>
        </w:tabs>
        <w:ind w:left="6665" w:hanging="360"/>
      </w:pPr>
    </w:lvl>
    <w:lvl w:ilvl="8" w:tplc="0419001B" w:tentative="1">
      <w:start w:val="1"/>
      <w:numFmt w:val="lowerRoman"/>
      <w:lvlText w:val="%9."/>
      <w:lvlJc w:val="right"/>
      <w:pPr>
        <w:tabs>
          <w:tab w:val="num" w:pos="7385"/>
        </w:tabs>
        <w:ind w:left="7385" w:hanging="180"/>
      </w:pPr>
    </w:lvl>
  </w:abstractNum>
  <w:abstractNum w:abstractNumId="1">
    <w:nsid w:val="0C890D9A"/>
    <w:multiLevelType w:val="hybridMultilevel"/>
    <w:tmpl w:val="7C007E8E"/>
    <w:lvl w:ilvl="0" w:tplc="5A9A4FDA">
      <w:start w:val="1"/>
      <w:numFmt w:val="russianLower"/>
      <w:lvlText w:val="%1)"/>
      <w:lvlJc w:val="left"/>
      <w:pPr>
        <w:tabs>
          <w:tab w:val="num" w:pos="1637"/>
        </w:tabs>
        <w:ind w:left="1637" w:hanging="360"/>
      </w:pPr>
      <w:rPr>
        <w:rFonts w:hint="default"/>
        <w:b w:val="0"/>
        <w:i w:val="0"/>
      </w:rPr>
    </w:lvl>
    <w:lvl w:ilvl="1" w:tplc="0419000F">
      <w:start w:val="1"/>
      <w:numFmt w:val="decimal"/>
      <w:lvlText w:val="%2."/>
      <w:lvlJc w:val="left"/>
      <w:pPr>
        <w:tabs>
          <w:tab w:val="num" w:pos="720"/>
        </w:tabs>
        <w:ind w:left="720" w:hanging="360"/>
      </w:pPr>
      <w:rPr>
        <w:rFonts w:hint="default"/>
        <w:b w:val="0"/>
        <w:i w:val="0"/>
      </w:r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2">
    <w:nsid w:val="2C2010AC"/>
    <w:multiLevelType w:val="hybridMultilevel"/>
    <w:tmpl w:val="12720B78"/>
    <w:lvl w:ilvl="0" w:tplc="0419000F">
      <w:start w:val="1"/>
      <w:numFmt w:val="decimal"/>
      <w:lvlText w:val="%1."/>
      <w:lvlJc w:val="left"/>
      <w:pPr>
        <w:tabs>
          <w:tab w:val="num" w:pos="720"/>
        </w:tabs>
        <w:ind w:left="720" w:hanging="360"/>
      </w:pPr>
    </w:lvl>
    <w:lvl w:ilvl="1" w:tplc="B586558C">
      <w:start w:val="1"/>
      <w:numFmt w:val="decimal"/>
      <w:lvlText w:val="%2)"/>
      <w:lvlJc w:val="left"/>
      <w:pPr>
        <w:tabs>
          <w:tab w:val="num" w:pos="1875"/>
        </w:tabs>
        <w:ind w:left="1875" w:hanging="79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0C47C68"/>
    <w:multiLevelType w:val="hybridMultilevel"/>
    <w:tmpl w:val="71961C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5761E66"/>
    <w:multiLevelType w:val="singleLevel"/>
    <w:tmpl w:val="F948F8E0"/>
    <w:lvl w:ilvl="0">
      <w:start w:val="1"/>
      <w:numFmt w:val="decimal"/>
      <w:lvlText w:val="%1."/>
      <w:legacy w:legacy="1" w:legacySpace="0" w:legacyIndent="675"/>
      <w:lvlJc w:val="left"/>
      <w:rPr>
        <w:rFonts w:ascii="Arial" w:hAnsi="Arial" w:cs="Arial" w:hint="default"/>
      </w:rPr>
    </w:lvl>
  </w:abstractNum>
  <w:abstractNum w:abstractNumId="5">
    <w:nsid w:val="7D7679F6"/>
    <w:multiLevelType w:val="hybridMultilevel"/>
    <w:tmpl w:val="BC2C8126"/>
    <w:lvl w:ilvl="0" w:tplc="F1447320">
      <w:start w:val="2"/>
      <w:numFmt w:val="decimal"/>
      <w:lvlText w:val="%1."/>
      <w:lvlJc w:val="left"/>
      <w:pPr>
        <w:tabs>
          <w:tab w:val="num" w:pos="720"/>
        </w:tabs>
        <w:ind w:left="720" w:hanging="360"/>
      </w:pPr>
      <w:rPr>
        <w:rFonts w:hint="default"/>
        <w:b/>
        <w:i/>
      </w:rPr>
    </w:lvl>
    <w:lvl w:ilvl="1" w:tplc="0419000F">
      <w:start w:val="1"/>
      <w:numFmt w:val="decimal"/>
      <w:lvlText w:val="%2."/>
      <w:lvlJc w:val="left"/>
      <w:pPr>
        <w:tabs>
          <w:tab w:val="num" w:pos="1495"/>
        </w:tabs>
        <w:ind w:left="1495"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1"/>
  </w:num>
  <w:num w:numId="5">
    <w:abstractNumId w:val="4"/>
  </w:num>
  <w:num w:numId="6">
    <w:abstractNumId w:val="4"/>
    <w:lvlOverride w:ilvl="0">
      <w:lvl w:ilvl="0">
        <w:start w:val="6"/>
        <w:numFmt w:val="decimal"/>
        <w:lvlText w:val="%1."/>
        <w:legacy w:legacy="1" w:legacySpace="0" w:legacyIndent="675"/>
        <w:lvlJc w:val="left"/>
        <w:rPr>
          <w:rFonts w:ascii="Arial" w:hAnsi="Arial" w:cs="Arial" w:hint="default"/>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2968"/>
    <w:rsid w:val="00013644"/>
    <w:rsid w:val="000314B5"/>
    <w:rsid w:val="0004462D"/>
    <w:rsid w:val="0005640C"/>
    <w:rsid w:val="00073510"/>
    <w:rsid w:val="001915B3"/>
    <w:rsid w:val="001D68B4"/>
    <w:rsid w:val="001E7880"/>
    <w:rsid w:val="00224B4F"/>
    <w:rsid w:val="00232442"/>
    <w:rsid w:val="00234466"/>
    <w:rsid w:val="00264C35"/>
    <w:rsid w:val="00286436"/>
    <w:rsid w:val="0032147B"/>
    <w:rsid w:val="00342968"/>
    <w:rsid w:val="00487EFD"/>
    <w:rsid w:val="005E3241"/>
    <w:rsid w:val="00684C57"/>
    <w:rsid w:val="007143CF"/>
    <w:rsid w:val="00766D14"/>
    <w:rsid w:val="00774AE1"/>
    <w:rsid w:val="007A4311"/>
    <w:rsid w:val="007C3FA9"/>
    <w:rsid w:val="007E332B"/>
    <w:rsid w:val="00873D13"/>
    <w:rsid w:val="008957B2"/>
    <w:rsid w:val="008A7707"/>
    <w:rsid w:val="00925230"/>
    <w:rsid w:val="009C026A"/>
    <w:rsid w:val="00AC0ED7"/>
    <w:rsid w:val="00AF364C"/>
    <w:rsid w:val="00AF7E0F"/>
    <w:rsid w:val="00BA52D1"/>
    <w:rsid w:val="00BB6979"/>
    <w:rsid w:val="00BF334A"/>
    <w:rsid w:val="00BF6A65"/>
    <w:rsid w:val="00C2120D"/>
    <w:rsid w:val="00C32BB3"/>
    <w:rsid w:val="00D24DB2"/>
    <w:rsid w:val="00D25FF9"/>
    <w:rsid w:val="00D516C9"/>
    <w:rsid w:val="00D606FA"/>
    <w:rsid w:val="00D94B75"/>
    <w:rsid w:val="00DF3566"/>
    <w:rsid w:val="00E12028"/>
    <w:rsid w:val="00E963FF"/>
    <w:rsid w:val="00EB5099"/>
    <w:rsid w:val="00F00A03"/>
    <w:rsid w:val="00F56336"/>
    <w:rsid w:val="00F5643A"/>
    <w:rsid w:val="00F67A3A"/>
    <w:rsid w:val="00F92ED8"/>
    <w:rsid w:val="00FA215E"/>
    <w:rsid w:val="00FC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B69ABC-85C4-4523-A2FE-17A520D73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968"/>
    <w:pPr>
      <w:widowControl w:val="0"/>
      <w:autoSpaceDE w:val="0"/>
      <w:autoSpaceDN w:val="0"/>
      <w:adjustRightInd w:val="0"/>
    </w:pPr>
    <w:rPr>
      <w:rFonts w:ascii="Arial" w:hAnsi="Arial" w:cs="Arial"/>
    </w:rPr>
  </w:style>
  <w:style w:type="paragraph" w:styleId="1">
    <w:name w:val="heading 1"/>
    <w:basedOn w:val="a"/>
    <w:next w:val="a"/>
    <w:qFormat/>
    <w:rsid w:val="00342968"/>
    <w:pPr>
      <w:keepNext/>
      <w:widowControl/>
      <w:overflowPunct w:val="0"/>
      <w:ind w:left="-108"/>
      <w:jc w:val="center"/>
      <w:textAlignment w:val="baseline"/>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42968"/>
    <w:pPr>
      <w:tabs>
        <w:tab w:val="center" w:pos="4677"/>
        <w:tab w:val="right" w:pos="9355"/>
      </w:tabs>
    </w:pPr>
  </w:style>
  <w:style w:type="paragraph" w:styleId="a4">
    <w:name w:val="Balloon Text"/>
    <w:basedOn w:val="a"/>
    <w:semiHidden/>
    <w:rsid w:val="001D68B4"/>
    <w:rPr>
      <w:rFonts w:ascii="Tahoma" w:hAnsi="Tahoma" w:cs="Tahoma"/>
      <w:sz w:val="16"/>
      <w:szCs w:val="16"/>
    </w:rPr>
  </w:style>
  <w:style w:type="paragraph" w:styleId="2">
    <w:name w:val="Body Text Indent 2"/>
    <w:basedOn w:val="a"/>
    <w:rsid w:val="00F00A03"/>
    <w:pPr>
      <w:widowControl/>
      <w:autoSpaceDE/>
      <w:autoSpaceDN/>
      <w:adjustRightInd/>
      <w:spacing w:after="120" w:line="480" w:lineRule="auto"/>
      <w:ind w:left="283"/>
    </w:pPr>
    <w:rPr>
      <w:rFonts w:ascii="Times New Roman" w:hAnsi="Times New Roman" w:cs="Times New Roman"/>
      <w:sz w:val="24"/>
      <w:szCs w:val="24"/>
    </w:rPr>
  </w:style>
  <w:style w:type="paragraph" w:customStyle="1" w:styleId="FR1">
    <w:name w:val="FR1"/>
    <w:rsid w:val="00F00A03"/>
    <w:pPr>
      <w:widowControl w:val="0"/>
      <w:autoSpaceDE w:val="0"/>
      <w:autoSpaceDN w:val="0"/>
      <w:adjustRightInd w:val="0"/>
      <w:spacing w:line="300" w:lineRule="auto"/>
      <w:ind w:right="400"/>
      <w:jc w:val="center"/>
    </w:pPr>
    <w:rPr>
      <w:b/>
      <w:bCs/>
      <w:sz w:val="24"/>
      <w:szCs w:val="24"/>
    </w:rPr>
  </w:style>
  <w:style w:type="paragraph" w:customStyle="1" w:styleId="BodyText21">
    <w:name w:val="Body Text 21"/>
    <w:basedOn w:val="a"/>
    <w:rsid w:val="00F00A03"/>
    <w:rPr>
      <w:rFonts w:ascii="Times New Roman" w:hAnsi="Times New Roman" w:cs="Times New Roman"/>
      <w:b/>
      <w:bCs/>
      <w:i/>
      <w:iCs/>
      <w:sz w:val="24"/>
      <w:szCs w:val="24"/>
    </w:rPr>
  </w:style>
  <w:style w:type="paragraph" w:styleId="a5">
    <w:name w:val="footnote text"/>
    <w:basedOn w:val="a"/>
    <w:link w:val="a6"/>
    <w:semiHidden/>
    <w:rsid w:val="00F00A03"/>
    <w:pPr>
      <w:widowControl/>
      <w:autoSpaceDE/>
      <w:autoSpaceDN/>
      <w:adjustRightInd/>
    </w:pPr>
    <w:rPr>
      <w:rFonts w:ascii="Times New Roman" w:hAnsi="Times New Roman" w:cs="Times New Roman"/>
    </w:rPr>
  </w:style>
  <w:style w:type="character" w:customStyle="1" w:styleId="a6">
    <w:name w:val="Текст виноски Знак"/>
    <w:basedOn w:val="a0"/>
    <w:link w:val="a5"/>
    <w:semiHidden/>
    <w:locked/>
    <w:rsid w:val="00F00A03"/>
    <w:rPr>
      <w:lang w:val="ru-RU" w:eastAsia="ru-RU" w:bidi="ar-SA"/>
    </w:rPr>
  </w:style>
  <w:style w:type="paragraph" w:customStyle="1" w:styleId="Heading">
    <w:name w:val="Heading"/>
    <w:rsid w:val="00013644"/>
    <w:pPr>
      <w:autoSpaceDE w:val="0"/>
      <w:autoSpaceDN w:val="0"/>
      <w:adjustRightInd w:val="0"/>
    </w:pPr>
    <w:rPr>
      <w:rFonts w:ascii="Arial" w:hAnsi="Arial" w:cs="Arial"/>
      <w:b/>
      <w:bCs/>
      <w:sz w:val="22"/>
      <w:szCs w:val="22"/>
    </w:rPr>
  </w:style>
  <w:style w:type="paragraph" w:customStyle="1" w:styleId="Preformat">
    <w:name w:val="Preformat"/>
    <w:rsid w:val="00013644"/>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4357</Words>
  <Characters>24836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Негосударственное среднее профессиональное образовательное учреждение</vt:lpstr>
    </vt:vector>
  </TitlesOfParts>
  <Company>college</Company>
  <LinksUpToDate>false</LinksUpToDate>
  <CharactersWithSpaces>29135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среднее профессиональное образовательное учреждение</dc:title>
  <dc:subject/>
  <dc:creator>TKokareva</dc:creator>
  <cp:keywords/>
  <cp:lastModifiedBy>Irina</cp:lastModifiedBy>
  <cp:revision>2</cp:revision>
  <cp:lastPrinted>2009-04-08T13:31:00Z</cp:lastPrinted>
  <dcterms:created xsi:type="dcterms:W3CDTF">2014-08-17T09:55:00Z</dcterms:created>
  <dcterms:modified xsi:type="dcterms:W3CDTF">2014-08-17T09:55:00Z</dcterms:modified>
</cp:coreProperties>
</file>