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90" w:rsidRDefault="00764690" w:rsidP="0075251F">
      <w:pPr>
        <w:rPr>
          <w:sz w:val="28"/>
          <w:szCs w:val="28"/>
        </w:rPr>
      </w:pPr>
    </w:p>
    <w:p w:rsidR="007C7B0D" w:rsidRDefault="007C7B0D" w:rsidP="0075251F">
      <w:pPr>
        <w:rPr>
          <w:sz w:val="28"/>
          <w:szCs w:val="28"/>
        </w:rPr>
      </w:pPr>
    </w:p>
    <w:p w:rsidR="007C7B0D" w:rsidRPr="00A8257A" w:rsidRDefault="007C7B0D" w:rsidP="00A64AF2">
      <w:pPr>
        <w:rPr>
          <w:sz w:val="32"/>
          <w:szCs w:val="32"/>
        </w:rPr>
      </w:pPr>
      <w:r w:rsidRPr="0075251F">
        <w:rPr>
          <w:sz w:val="32"/>
          <w:szCs w:val="32"/>
        </w:rPr>
        <w:t xml:space="preserve">                                               </w:t>
      </w:r>
      <w:r>
        <w:rPr>
          <w:sz w:val="32"/>
          <w:szCs w:val="32"/>
        </w:rPr>
        <w:t xml:space="preserve">     </w:t>
      </w:r>
      <w:r w:rsidRPr="00A2113A">
        <w:rPr>
          <w:b/>
          <w:i/>
          <w:sz w:val="32"/>
          <w:szCs w:val="32"/>
        </w:rPr>
        <w:t>Задача</w:t>
      </w:r>
    </w:p>
    <w:p w:rsidR="007C7B0D" w:rsidRDefault="007C7B0D" w:rsidP="00E72867">
      <w:pPr>
        <w:jc w:val="center"/>
        <w:rPr>
          <w:i/>
          <w:sz w:val="32"/>
          <w:szCs w:val="32"/>
        </w:rPr>
      </w:pPr>
    </w:p>
    <w:p w:rsidR="007C7B0D" w:rsidRDefault="007C7B0D" w:rsidP="00E72867">
      <w:pPr>
        <w:jc w:val="both"/>
        <w:rPr>
          <w:i/>
          <w:sz w:val="32"/>
          <w:szCs w:val="32"/>
        </w:rPr>
      </w:pPr>
      <w:r>
        <w:rPr>
          <w:i/>
          <w:sz w:val="32"/>
          <w:szCs w:val="32"/>
        </w:rPr>
        <w:t>Определить коэффициент текучести кадров организации, в которой работает студент заочной формы обучения.</w:t>
      </w:r>
    </w:p>
    <w:p w:rsidR="007C7B0D" w:rsidRDefault="007C7B0D" w:rsidP="00E72867">
      <w:pPr>
        <w:jc w:val="both"/>
        <w:rPr>
          <w:i/>
          <w:sz w:val="32"/>
          <w:szCs w:val="32"/>
        </w:rPr>
      </w:pPr>
    </w:p>
    <w:p w:rsidR="007C7B0D" w:rsidRDefault="007C7B0D" w:rsidP="00E72867">
      <w:pPr>
        <w:jc w:val="both"/>
        <w:rPr>
          <w:b/>
          <w:i/>
          <w:sz w:val="32"/>
          <w:szCs w:val="32"/>
        </w:rPr>
      </w:pPr>
      <w:r w:rsidRPr="00F52772">
        <w:rPr>
          <w:b/>
          <w:i/>
          <w:sz w:val="32"/>
          <w:szCs w:val="32"/>
        </w:rPr>
        <w:t>Решение:</w:t>
      </w:r>
    </w:p>
    <w:p w:rsidR="007C7B0D" w:rsidRPr="00191AA3" w:rsidRDefault="007C7B0D" w:rsidP="00E72867">
      <w:pPr>
        <w:jc w:val="both"/>
        <w:rPr>
          <w:i/>
          <w:sz w:val="32"/>
          <w:szCs w:val="32"/>
        </w:rPr>
      </w:pPr>
      <w:r>
        <w:rPr>
          <w:i/>
          <w:sz w:val="32"/>
          <w:szCs w:val="32"/>
        </w:rPr>
        <w:t>Данные отдела кадров деревоперерабатывающего предприятия ООО «Халес»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2582"/>
        <w:gridCol w:w="1862"/>
        <w:gridCol w:w="2126"/>
        <w:gridCol w:w="2268"/>
      </w:tblGrid>
      <w:tr w:rsidR="007C7B0D" w:rsidTr="00874269">
        <w:tc>
          <w:tcPr>
            <w:tcW w:w="10398" w:type="dxa"/>
            <w:gridSpan w:val="5"/>
            <w:tcBorders>
              <w:bottom w:val="single" w:sz="4" w:space="0" w:color="auto"/>
            </w:tcBorders>
          </w:tcPr>
          <w:p w:rsidR="007C7B0D" w:rsidRPr="00874269" w:rsidRDefault="007C7B0D" w:rsidP="00874269">
            <w:pPr>
              <w:jc w:val="center"/>
              <w:rPr>
                <w:b/>
                <w:i/>
                <w:sz w:val="32"/>
                <w:szCs w:val="32"/>
              </w:rPr>
            </w:pPr>
            <w:r w:rsidRPr="00874269">
              <w:rPr>
                <w:b/>
                <w:i/>
                <w:sz w:val="32"/>
                <w:szCs w:val="32"/>
              </w:rPr>
              <w:t>Март 2010г.</w:t>
            </w:r>
          </w:p>
        </w:tc>
      </w:tr>
      <w:tr w:rsidR="007C7B0D" w:rsidRPr="00F52772" w:rsidTr="00874269">
        <w:tc>
          <w:tcPr>
            <w:tcW w:w="1560" w:type="dxa"/>
            <w:tcBorders>
              <w:top w:val="single" w:sz="4" w:space="0" w:color="auto"/>
            </w:tcBorders>
          </w:tcPr>
          <w:p w:rsidR="007C7B0D" w:rsidRPr="00874269" w:rsidRDefault="007C7B0D" w:rsidP="00874269">
            <w:pPr>
              <w:jc w:val="both"/>
              <w:rPr>
                <w:i/>
                <w:sz w:val="28"/>
                <w:szCs w:val="28"/>
              </w:rPr>
            </w:pPr>
            <w:r w:rsidRPr="00874269">
              <w:rPr>
                <w:i/>
                <w:sz w:val="28"/>
                <w:szCs w:val="28"/>
              </w:rPr>
              <w:t xml:space="preserve">  </w:t>
            </w:r>
          </w:p>
          <w:p w:rsidR="007C7B0D" w:rsidRPr="00874269" w:rsidRDefault="007C7B0D" w:rsidP="00874269">
            <w:pPr>
              <w:jc w:val="center"/>
              <w:rPr>
                <w:i/>
                <w:sz w:val="28"/>
                <w:szCs w:val="28"/>
              </w:rPr>
            </w:pPr>
            <w:r w:rsidRPr="00874269">
              <w:rPr>
                <w:i/>
                <w:sz w:val="28"/>
                <w:szCs w:val="28"/>
              </w:rPr>
              <w:t>Число месяца</w:t>
            </w:r>
          </w:p>
        </w:tc>
        <w:tc>
          <w:tcPr>
            <w:tcW w:w="2582" w:type="dxa"/>
          </w:tcPr>
          <w:p w:rsidR="007C7B0D" w:rsidRPr="00874269" w:rsidRDefault="007C7B0D" w:rsidP="00874269">
            <w:pPr>
              <w:jc w:val="center"/>
              <w:rPr>
                <w:i/>
                <w:sz w:val="28"/>
                <w:szCs w:val="28"/>
              </w:rPr>
            </w:pPr>
            <w:r w:rsidRPr="00874269">
              <w:rPr>
                <w:i/>
                <w:sz w:val="28"/>
                <w:szCs w:val="28"/>
              </w:rPr>
              <w:t>Списочная численность рабочих, чел.</w:t>
            </w:r>
          </w:p>
          <w:p w:rsidR="007C7B0D" w:rsidRPr="00874269" w:rsidRDefault="007C7B0D" w:rsidP="00874269">
            <w:pPr>
              <w:jc w:val="center"/>
              <w:rPr>
                <w:i/>
                <w:sz w:val="28"/>
                <w:szCs w:val="28"/>
              </w:rPr>
            </w:pPr>
            <w:r w:rsidRPr="00874269">
              <w:rPr>
                <w:i/>
                <w:sz w:val="28"/>
                <w:szCs w:val="28"/>
              </w:rPr>
              <w:t>Т</w:t>
            </w:r>
            <w:r w:rsidRPr="00874269">
              <w:rPr>
                <w:i/>
                <w:sz w:val="24"/>
                <w:szCs w:val="24"/>
              </w:rPr>
              <w:t>с</w:t>
            </w:r>
          </w:p>
        </w:tc>
        <w:tc>
          <w:tcPr>
            <w:tcW w:w="1862" w:type="dxa"/>
          </w:tcPr>
          <w:p w:rsidR="007C7B0D" w:rsidRPr="00874269" w:rsidRDefault="001319D4" w:rsidP="00874269">
            <w:pPr>
              <w:jc w:val="center"/>
              <w:rPr>
                <w:i/>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7.15pt;margin-top:48.1pt;width:9pt;height:0;z-index:251649536;mso-position-horizontal-relative:text;mso-position-vertical-relative:text" o:connectortype="straight"/>
              </w:pict>
            </w:r>
            <w:r w:rsidR="007C7B0D" w:rsidRPr="00874269">
              <w:rPr>
                <w:i/>
                <w:sz w:val="28"/>
                <w:szCs w:val="28"/>
              </w:rPr>
              <w:t>Численность, не подлежа-щая включе-нию в Т</w:t>
            </w:r>
            <w:r w:rsidR="007C7B0D" w:rsidRPr="00874269">
              <w:rPr>
                <w:i/>
                <w:sz w:val="24"/>
                <w:szCs w:val="24"/>
              </w:rPr>
              <w:t>с(невк)</w:t>
            </w:r>
            <w:r w:rsidR="007C7B0D" w:rsidRPr="00874269">
              <w:rPr>
                <w:i/>
                <w:sz w:val="28"/>
                <w:szCs w:val="28"/>
              </w:rPr>
              <w:t>, чел.   Т</w:t>
            </w:r>
            <w:r w:rsidR="007C7B0D" w:rsidRPr="00874269">
              <w:rPr>
                <w:i/>
                <w:sz w:val="24"/>
                <w:szCs w:val="24"/>
              </w:rPr>
              <w:t>с</w:t>
            </w:r>
          </w:p>
        </w:tc>
        <w:tc>
          <w:tcPr>
            <w:tcW w:w="2126" w:type="dxa"/>
          </w:tcPr>
          <w:p w:rsidR="007C7B0D" w:rsidRPr="00874269" w:rsidRDefault="007C7B0D" w:rsidP="00874269">
            <w:pPr>
              <w:jc w:val="center"/>
              <w:rPr>
                <w:i/>
                <w:sz w:val="28"/>
                <w:szCs w:val="28"/>
              </w:rPr>
            </w:pPr>
            <w:r w:rsidRPr="00874269">
              <w:rPr>
                <w:i/>
                <w:sz w:val="28"/>
                <w:szCs w:val="28"/>
              </w:rPr>
              <w:t>Численность уволенных за прогулы и др. нарушения,</w:t>
            </w:r>
          </w:p>
          <w:p w:rsidR="007C7B0D" w:rsidRPr="00874269" w:rsidRDefault="007C7B0D" w:rsidP="00874269">
            <w:pPr>
              <w:jc w:val="center"/>
              <w:rPr>
                <w:i/>
                <w:sz w:val="28"/>
                <w:szCs w:val="28"/>
              </w:rPr>
            </w:pPr>
            <w:r w:rsidRPr="00874269">
              <w:rPr>
                <w:i/>
                <w:sz w:val="28"/>
                <w:szCs w:val="28"/>
              </w:rPr>
              <w:t>Т</w:t>
            </w:r>
            <w:r w:rsidRPr="00874269">
              <w:rPr>
                <w:i/>
                <w:sz w:val="24"/>
                <w:szCs w:val="24"/>
              </w:rPr>
              <w:t>увол</w:t>
            </w:r>
          </w:p>
        </w:tc>
        <w:tc>
          <w:tcPr>
            <w:tcW w:w="2268" w:type="dxa"/>
          </w:tcPr>
          <w:p w:rsidR="007C7B0D" w:rsidRPr="00874269" w:rsidRDefault="007C7B0D" w:rsidP="00874269">
            <w:pPr>
              <w:jc w:val="center"/>
              <w:rPr>
                <w:i/>
                <w:sz w:val="28"/>
                <w:szCs w:val="28"/>
              </w:rPr>
            </w:pPr>
            <w:r w:rsidRPr="00874269">
              <w:rPr>
                <w:i/>
                <w:sz w:val="28"/>
                <w:szCs w:val="28"/>
              </w:rPr>
              <w:t>Численность ушедших по собственному желанию,</w:t>
            </w:r>
          </w:p>
          <w:p w:rsidR="007C7B0D" w:rsidRPr="00874269" w:rsidRDefault="007C7B0D" w:rsidP="00874269">
            <w:pPr>
              <w:jc w:val="center"/>
              <w:rPr>
                <w:i/>
                <w:sz w:val="28"/>
                <w:szCs w:val="28"/>
              </w:rPr>
            </w:pPr>
            <w:r w:rsidRPr="00874269">
              <w:rPr>
                <w:i/>
                <w:sz w:val="28"/>
                <w:szCs w:val="28"/>
              </w:rPr>
              <w:t>Т</w:t>
            </w:r>
            <w:r w:rsidRPr="00874269">
              <w:rPr>
                <w:i/>
                <w:sz w:val="24"/>
                <w:szCs w:val="24"/>
              </w:rPr>
              <w:t>ушед</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4</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5</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1</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6</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7</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8</w:t>
            </w:r>
          </w:p>
        </w:tc>
        <w:tc>
          <w:tcPr>
            <w:tcW w:w="2582" w:type="dxa"/>
          </w:tcPr>
          <w:p w:rsidR="007C7B0D" w:rsidRPr="00874269" w:rsidRDefault="007C7B0D" w:rsidP="00874269">
            <w:pPr>
              <w:jc w:val="center"/>
              <w:rPr>
                <w:i/>
                <w:sz w:val="28"/>
                <w:szCs w:val="28"/>
              </w:rPr>
            </w:pPr>
            <w:r w:rsidRPr="00874269">
              <w:rPr>
                <w:i/>
                <w:sz w:val="28"/>
                <w:szCs w:val="28"/>
              </w:rPr>
              <w:t>праздник</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9</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r w:rsidRPr="00874269">
              <w:rPr>
                <w:i/>
                <w:sz w:val="28"/>
                <w:szCs w:val="28"/>
              </w:rPr>
              <w:t>2</w:t>
            </w:r>
          </w:p>
        </w:tc>
        <w:tc>
          <w:tcPr>
            <w:tcW w:w="2268" w:type="dxa"/>
          </w:tcPr>
          <w:p w:rsidR="007C7B0D" w:rsidRPr="00874269" w:rsidRDefault="007C7B0D" w:rsidP="00874269">
            <w:pPr>
              <w:jc w:val="center"/>
              <w:rPr>
                <w:i/>
                <w:sz w:val="28"/>
                <w:szCs w:val="28"/>
              </w:rPr>
            </w:pPr>
            <w:r w:rsidRPr="00874269">
              <w:rPr>
                <w:i/>
                <w:sz w:val="28"/>
                <w:szCs w:val="28"/>
              </w:rPr>
              <w:t>1</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10</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11</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12</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13</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14</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15</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16</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17</w:t>
            </w:r>
          </w:p>
        </w:tc>
        <w:tc>
          <w:tcPr>
            <w:tcW w:w="2582" w:type="dxa"/>
          </w:tcPr>
          <w:p w:rsidR="007C7B0D" w:rsidRPr="00874269" w:rsidRDefault="007C7B0D" w:rsidP="00874269">
            <w:pPr>
              <w:jc w:val="center"/>
              <w:rPr>
                <w:i/>
                <w:sz w:val="28"/>
                <w:szCs w:val="28"/>
              </w:rPr>
            </w:pPr>
            <w:r w:rsidRPr="00874269">
              <w:rPr>
                <w:i/>
                <w:sz w:val="28"/>
                <w:szCs w:val="28"/>
              </w:rPr>
              <w:t>510</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18</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2</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19</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20</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21</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22</w:t>
            </w:r>
          </w:p>
        </w:tc>
        <w:tc>
          <w:tcPr>
            <w:tcW w:w="2582" w:type="dxa"/>
          </w:tcPr>
          <w:p w:rsidR="007C7B0D" w:rsidRPr="00874269" w:rsidRDefault="007C7B0D" w:rsidP="00874269">
            <w:pPr>
              <w:jc w:val="center"/>
              <w:rPr>
                <w:i/>
                <w:sz w:val="28"/>
                <w:szCs w:val="28"/>
              </w:rPr>
            </w:pPr>
            <w:r w:rsidRPr="00874269">
              <w:rPr>
                <w:i/>
                <w:sz w:val="28"/>
                <w:szCs w:val="28"/>
              </w:rPr>
              <w:t>510</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r w:rsidRPr="00874269">
              <w:rPr>
                <w:i/>
                <w:sz w:val="28"/>
                <w:szCs w:val="28"/>
              </w:rPr>
              <w:t>1</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23</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24</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25</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3</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26</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27</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28</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29</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r w:rsidRPr="00874269">
              <w:rPr>
                <w:i/>
                <w:sz w:val="28"/>
                <w:szCs w:val="28"/>
              </w:rPr>
              <w:t>2</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30</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31</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bl>
    <w:p w:rsidR="007C7B0D" w:rsidRPr="00F52772" w:rsidRDefault="007C7B0D" w:rsidP="00E72867">
      <w:pPr>
        <w:jc w:val="both"/>
        <w:rPr>
          <w:b/>
          <w:i/>
          <w:sz w:val="32"/>
          <w:szCs w:val="32"/>
        </w:rPr>
      </w:pPr>
    </w:p>
    <w:p w:rsidR="007C7B0D" w:rsidRDefault="007C7B0D" w:rsidP="00E72867">
      <w:pPr>
        <w:rPr>
          <w:sz w:val="28"/>
          <w:szCs w:val="28"/>
        </w:rPr>
      </w:pPr>
    </w:p>
    <w:p w:rsidR="007C7B0D" w:rsidRPr="00F52772" w:rsidRDefault="007C7B0D" w:rsidP="00E72867">
      <w:pPr>
        <w:rPr>
          <w:sz w:val="32"/>
          <w:szCs w:val="32"/>
        </w:rPr>
      </w:pPr>
      <w:r w:rsidRPr="0075251F">
        <w:rPr>
          <w:sz w:val="32"/>
          <w:szCs w:val="32"/>
        </w:rPr>
        <w:t xml:space="preserve">                                               </w:t>
      </w:r>
      <w:r>
        <w:rPr>
          <w:sz w:val="32"/>
          <w:szCs w:val="32"/>
        </w:rPr>
        <w:t xml:space="preserve">                             </w:t>
      </w:r>
    </w:p>
    <w:p w:rsidR="007C7B0D" w:rsidRPr="00F52772" w:rsidRDefault="007C7B0D" w:rsidP="00E72867">
      <w:pPr>
        <w:rPr>
          <w:sz w:val="32"/>
          <w:szCs w:val="32"/>
        </w:rPr>
      </w:pPr>
      <w:r w:rsidRPr="00F52772">
        <w:rPr>
          <w:sz w:val="32"/>
          <w:szCs w:val="3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2582"/>
        <w:gridCol w:w="1862"/>
        <w:gridCol w:w="2126"/>
        <w:gridCol w:w="2268"/>
      </w:tblGrid>
      <w:tr w:rsidR="007C7B0D" w:rsidTr="00874269">
        <w:tc>
          <w:tcPr>
            <w:tcW w:w="10398" w:type="dxa"/>
            <w:gridSpan w:val="5"/>
            <w:tcBorders>
              <w:bottom w:val="single" w:sz="4" w:space="0" w:color="auto"/>
            </w:tcBorders>
          </w:tcPr>
          <w:p w:rsidR="007C7B0D" w:rsidRPr="00874269" w:rsidRDefault="007C7B0D" w:rsidP="00874269">
            <w:pPr>
              <w:jc w:val="center"/>
              <w:rPr>
                <w:b/>
                <w:i/>
                <w:sz w:val="32"/>
                <w:szCs w:val="32"/>
              </w:rPr>
            </w:pPr>
            <w:r w:rsidRPr="00874269">
              <w:rPr>
                <w:b/>
                <w:i/>
                <w:sz w:val="32"/>
                <w:szCs w:val="32"/>
              </w:rPr>
              <w:t>Апрель 2010г.</w:t>
            </w:r>
          </w:p>
        </w:tc>
      </w:tr>
      <w:tr w:rsidR="007C7B0D" w:rsidRPr="00F52772" w:rsidTr="00874269">
        <w:tc>
          <w:tcPr>
            <w:tcW w:w="1560" w:type="dxa"/>
            <w:tcBorders>
              <w:top w:val="single" w:sz="4" w:space="0" w:color="auto"/>
            </w:tcBorders>
          </w:tcPr>
          <w:p w:rsidR="007C7B0D" w:rsidRPr="00874269" w:rsidRDefault="007C7B0D" w:rsidP="00874269">
            <w:pPr>
              <w:jc w:val="both"/>
              <w:rPr>
                <w:i/>
                <w:sz w:val="28"/>
                <w:szCs w:val="28"/>
              </w:rPr>
            </w:pPr>
            <w:r w:rsidRPr="00874269">
              <w:rPr>
                <w:i/>
                <w:sz w:val="28"/>
                <w:szCs w:val="28"/>
              </w:rPr>
              <w:t xml:space="preserve">  </w:t>
            </w:r>
          </w:p>
          <w:p w:rsidR="007C7B0D" w:rsidRPr="00874269" w:rsidRDefault="007C7B0D" w:rsidP="00874269">
            <w:pPr>
              <w:jc w:val="center"/>
              <w:rPr>
                <w:i/>
                <w:sz w:val="28"/>
                <w:szCs w:val="28"/>
              </w:rPr>
            </w:pPr>
            <w:r w:rsidRPr="00874269">
              <w:rPr>
                <w:i/>
                <w:sz w:val="28"/>
                <w:szCs w:val="28"/>
              </w:rPr>
              <w:t>Число месяца</w:t>
            </w:r>
          </w:p>
        </w:tc>
        <w:tc>
          <w:tcPr>
            <w:tcW w:w="2582" w:type="dxa"/>
          </w:tcPr>
          <w:p w:rsidR="007C7B0D" w:rsidRPr="00874269" w:rsidRDefault="007C7B0D" w:rsidP="00874269">
            <w:pPr>
              <w:jc w:val="center"/>
              <w:rPr>
                <w:i/>
                <w:sz w:val="28"/>
                <w:szCs w:val="28"/>
              </w:rPr>
            </w:pPr>
            <w:r w:rsidRPr="00874269">
              <w:rPr>
                <w:i/>
                <w:sz w:val="28"/>
                <w:szCs w:val="28"/>
              </w:rPr>
              <w:t>Списочная численность рабочих, чел.</w:t>
            </w:r>
          </w:p>
          <w:p w:rsidR="007C7B0D" w:rsidRPr="00874269" w:rsidRDefault="007C7B0D" w:rsidP="00874269">
            <w:pPr>
              <w:jc w:val="center"/>
              <w:rPr>
                <w:i/>
                <w:sz w:val="28"/>
                <w:szCs w:val="28"/>
              </w:rPr>
            </w:pPr>
            <w:r w:rsidRPr="00874269">
              <w:rPr>
                <w:i/>
                <w:sz w:val="28"/>
                <w:szCs w:val="28"/>
              </w:rPr>
              <w:t>Т</w:t>
            </w:r>
            <w:r w:rsidRPr="00874269">
              <w:rPr>
                <w:i/>
                <w:sz w:val="24"/>
                <w:szCs w:val="24"/>
              </w:rPr>
              <w:t>с</w:t>
            </w:r>
          </w:p>
        </w:tc>
        <w:tc>
          <w:tcPr>
            <w:tcW w:w="1862" w:type="dxa"/>
          </w:tcPr>
          <w:p w:rsidR="007C7B0D" w:rsidRPr="00874269" w:rsidRDefault="001319D4" w:rsidP="00874269">
            <w:pPr>
              <w:jc w:val="center"/>
              <w:rPr>
                <w:i/>
                <w:sz w:val="28"/>
                <w:szCs w:val="28"/>
              </w:rPr>
            </w:pPr>
            <w:r>
              <w:rPr>
                <w:noProof/>
              </w:rPr>
              <w:pict>
                <v:shape id="_x0000_s1027" type="#_x0000_t32" style="position:absolute;left:0;text-align:left;margin-left:37.15pt;margin-top:47.6pt;width:11pt;height:0;z-index:251651584;mso-position-horizontal-relative:text;mso-position-vertical-relative:text" o:connectortype="straight"/>
              </w:pict>
            </w:r>
            <w:r w:rsidR="007C7B0D" w:rsidRPr="00874269">
              <w:rPr>
                <w:i/>
                <w:sz w:val="28"/>
                <w:szCs w:val="28"/>
              </w:rPr>
              <w:t>Численность, не подлежа-щая включе-нию в Т</w:t>
            </w:r>
            <w:r w:rsidR="007C7B0D" w:rsidRPr="00874269">
              <w:rPr>
                <w:i/>
                <w:sz w:val="24"/>
                <w:szCs w:val="24"/>
              </w:rPr>
              <w:t>с(невк)</w:t>
            </w:r>
            <w:r w:rsidR="007C7B0D" w:rsidRPr="00874269">
              <w:rPr>
                <w:i/>
                <w:sz w:val="28"/>
                <w:szCs w:val="28"/>
              </w:rPr>
              <w:t>, чел.   Т</w:t>
            </w:r>
            <w:r w:rsidR="007C7B0D" w:rsidRPr="00874269">
              <w:rPr>
                <w:i/>
                <w:sz w:val="24"/>
                <w:szCs w:val="24"/>
              </w:rPr>
              <w:t>с</w:t>
            </w:r>
          </w:p>
        </w:tc>
        <w:tc>
          <w:tcPr>
            <w:tcW w:w="2126" w:type="dxa"/>
          </w:tcPr>
          <w:p w:rsidR="007C7B0D" w:rsidRPr="00874269" w:rsidRDefault="007C7B0D" w:rsidP="00874269">
            <w:pPr>
              <w:jc w:val="center"/>
              <w:rPr>
                <w:i/>
                <w:sz w:val="28"/>
                <w:szCs w:val="28"/>
              </w:rPr>
            </w:pPr>
            <w:r w:rsidRPr="00874269">
              <w:rPr>
                <w:i/>
                <w:sz w:val="28"/>
                <w:szCs w:val="28"/>
              </w:rPr>
              <w:t>Численность уволенных за прогулы и др. нарушения, Т</w:t>
            </w:r>
            <w:r w:rsidRPr="00874269">
              <w:rPr>
                <w:i/>
                <w:sz w:val="24"/>
                <w:szCs w:val="24"/>
              </w:rPr>
              <w:t>увол</w:t>
            </w:r>
          </w:p>
        </w:tc>
        <w:tc>
          <w:tcPr>
            <w:tcW w:w="2268" w:type="dxa"/>
          </w:tcPr>
          <w:p w:rsidR="007C7B0D" w:rsidRPr="00874269" w:rsidRDefault="007C7B0D" w:rsidP="00874269">
            <w:pPr>
              <w:jc w:val="center"/>
              <w:rPr>
                <w:i/>
                <w:sz w:val="28"/>
                <w:szCs w:val="28"/>
              </w:rPr>
            </w:pPr>
            <w:r w:rsidRPr="00874269">
              <w:rPr>
                <w:i/>
                <w:sz w:val="28"/>
                <w:szCs w:val="28"/>
              </w:rPr>
              <w:t>Численность ушедших по собственному желанию,</w:t>
            </w:r>
          </w:p>
          <w:p w:rsidR="007C7B0D" w:rsidRPr="00874269" w:rsidRDefault="007C7B0D" w:rsidP="00874269">
            <w:pPr>
              <w:jc w:val="center"/>
              <w:rPr>
                <w:i/>
                <w:sz w:val="28"/>
                <w:szCs w:val="28"/>
              </w:rPr>
            </w:pPr>
            <w:r w:rsidRPr="00874269">
              <w:rPr>
                <w:i/>
                <w:sz w:val="28"/>
                <w:szCs w:val="28"/>
              </w:rPr>
              <w:t>Т</w:t>
            </w:r>
            <w:r w:rsidRPr="00874269">
              <w:rPr>
                <w:i/>
                <w:sz w:val="24"/>
                <w:szCs w:val="24"/>
              </w:rPr>
              <w:t>ушед</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4</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5</w:t>
            </w:r>
          </w:p>
        </w:tc>
        <w:tc>
          <w:tcPr>
            <w:tcW w:w="2582" w:type="dxa"/>
          </w:tcPr>
          <w:p w:rsidR="007C7B0D" w:rsidRPr="00874269" w:rsidRDefault="007C7B0D" w:rsidP="00874269">
            <w:pPr>
              <w:jc w:val="center"/>
              <w:rPr>
                <w:i/>
                <w:sz w:val="28"/>
                <w:szCs w:val="28"/>
              </w:rPr>
            </w:pPr>
            <w:r w:rsidRPr="00874269">
              <w:rPr>
                <w:i/>
                <w:sz w:val="28"/>
                <w:szCs w:val="28"/>
              </w:rPr>
              <w:t>510</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r w:rsidRPr="00874269">
              <w:rPr>
                <w:i/>
                <w:sz w:val="28"/>
                <w:szCs w:val="28"/>
              </w:rPr>
              <w:t>2</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6</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7</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8</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2</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9</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10</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11</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12</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13</w:t>
            </w:r>
          </w:p>
        </w:tc>
        <w:tc>
          <w:tcPr>
            <w:tcW w:w="2582" w:type="dxa"/>
          </w:tcPr>
          <w:p w:rsidR="007C7B0D" w:rsidRPr="00874269" w:rsidRDefault="007C7B0D" w:rsidP="00874269">
            <w:pPr>
              <w:jc w:val="center"/>
              <w:rPr>
                <w:i/>
                <w:sz w:val="28"/>
                <w:szCs w:val="28"/>
              </w:rPr>
            </w:pPr>
            <w:r w:rsidRPr="00874269">
              <w:rPr>
                <w:i/>
                <w:sz w:val="28"/>
                <w:szCs w:val="28"/>
              </w:rPr>
              <w:t>праздник</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14</w:t>
            </w:r>
          </w:p>
        </w:tc>
        <w:tc>
          <w:tcPr>
            <w:tcW w:w="2582" w:type="dxa"/>
          </w:tcPr>
          <w:p w:rsidR="007C7B0D" w:rsidRPr="00874269" w:rsidRDefault="007C7B0D" w:rsidP="00874269">
            <w:pPr>
              <w:jc w:val="center"/>
              <w:rPr>
                <w:i/>
                <w:sz w:val="28"/>
                <w:szCs w:val="28"/>
              </w:rPr>
            </w:pPr>
            <w:r w:rsidRPr="00874269">
              <w:rPr>
                <w:i/>
                <w:sz w:val="28"/>
                <w:szCs w:val="28"/>
              </w:rPr>
              <w:t>511</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r w:rsidRPr="00874269">
              <w:rPr>
                <w:i/>
                <w:sz w:val="28"/>
                <w:szCs w:val="28"/>
              </w:rPr>
              <w:t>1</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15</w:t>
            </w:r>
          </w:p>
        </w:tc>
        <w:tc>
          <w:tcPr>
            <w:tcW w:w="2582" w:type="dxa"/>
          </w:tcPr>
          <w:p w:rsidR="007C7B0D" w:rsidRPr="00874269" w:rsidRDefault="007C7B0D" w:rsidP="00874269">
            <w:pPr>
              <w:jc w:val="center"/>
              <w:rPr>
                <w:i/>
                <w:sz w:val="28"/>
                <w:szCs w:val="28"/>
              </w:rPr>
            </w:pPr>
            <w:r w:rsidRPr="00874269">
              <w:rPr>
                <w:i/>
                <w:sz w:val="28"/>
                <w:szCs w:val="28"/>
              </w:rPr>
              <w:t>511</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2</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16</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17</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18</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19</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20</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21</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22</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3</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23</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24</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25</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26</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r w:rsidRPr="00874269">
              <w:rPr>
                <w:i/>
                <w:sz w:val="28"/>
                <w:szCs w:val="28"/>
              </w:rPr>
              <w:t>1</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27</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28</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29</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1</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30</w:t>
            </w:r>
          </w:p>
        </w:tc>
        <w:tc>
          <w:tcPr>
            <w:tcW w:w="2582" w:type="dxa"/>
          </w:tcPr>
          <w:p w:rsidR="007C7B0D" w:rsidRPr="00874269" w:rsidRDefault="007C7B0D" w:rsidP="00874269">
            <w:pPr>
              <w:jc w:val="center"/>
              <w:rPr>
                <w:i/>
                <w:sz w:val="28"/>
                <w:szCs w:val="28"/>
              </w:rPr>
            </w:pPr>
            <w:r w:rsidRPr="00874269">
              <w:rPr>
                <w:i/>
                <w:sz w:val="28"/>
                <w:szCs w:val="28"/>
              </w:rPr>
              <w:t>51</w:t>
            </w:r>
            <w:r w:rsidRPr="00874269">
              <w:rPr>
                <w:i/>
                <w:sz w:val="28"/>
                <w:szCs w:val="28"/>
                <w:lang w:val="en-US"/>
              </w:rPr>
              <w:t>0</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bl>
    <w:p w:rsidR="007C7B0D" w:rsidRPr="00F52772" w:rsidRDefault="007C7B0D" w:rsidP="00E72867">
      <w:pPr>
        <w:jc w:val="both"/>
        <w:rPr>
          <w:b/>
          <w:i/>
          <w:sz w:val="32"/>
          <w:szCs w:val="32"/>
        </w:rPr>
      </w:pPr>
    </w:p>
    <w:p w:rsidR="007C7B0D" w:rsidRDefault="007C7B0D" w:rsidP="00E72867">
      <w:pPr>
        <w:rPr>
          <w:sz w:val="32"/>
          <w:szCs w:val="32"/>
        </w:rPr>
      </w:pPr>
      <w:r w:rsidRPr="00F52772">
        <w:rPr>
          <w:sz w:val="32"/>
          <w:szCs w:val="32"/>
        </w:rPr>
        <w:t xml:space="preserve"> </w:t>
      </w: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p>
    <w:p w:rsidR="007C7B0D" w:rsidRDefault="007C7B0D" w:rsidP="00E72867">
      <w:pPr>
        <w:rPr>
          <w:sz w:val="32"/>
          <w:szCs w:val="32"/>
        </w:rPr>
      </w:pPr>
      <w:r w:rsidRPr="00F52772">
        <w:rPr>
          <w:sz w:val="32"/>
          <w:szCs w:val="3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2582"/>
        <w:gridCol w:w="1862"/>
        <w:gridCol w:w="2126"/>
        <w:gridCol w:w="2268"/>
      </w:tblGrid>
      <w:tr w:rsidR="007C7B0D" w:rsidTr="00874269">
        <w:tc>
          <w:tcPr>
            <w:tcW w:w="10398" w:type="dxa"/>
            <w:gridSpan w:val="5"/>
            <w:tcBorders>
              <w:bottom w:val="single" w:sz="4" w:space="0" w:color="auto"/>
            </w:tcBorders>
          </w:tcPr>
          <w:p w:rsidR="007C7B0D" w:rsidRPr="00874269" w:rsidRDefault="007C7B0D" w:rsidP="00874269">
            <w:pPr>
              <w:jc w:val="center"/>
              <w:rPr>
                <w:b/>
                <w:i/>
                <w:sz w:val="32"/>
                <w:szCs w:val="32"/>
              </w:rPr>
            </w:pPr>
            <w:r w:rsidRPr="00874269">
              <w:rPr>
                <w:b/>
                <w:i/>
                <w:sz w:val="32"/>
                <w:szCs w:val="32"/>
              </w:rPr>
              <w:t>Май  2010г.</w:t>
            </w:r>
          </w:p>
        </w:tc>
      </w:tr>
      <w:tr w:rsidR="007C7B0D" w:rsidRPr="00F52772" w:rsidTr="00874269">
        <w:tc>
          <w:tcPr>
            <w:tcW w:w="1560" w:type="dxa"/>
            <w:tcBorders>
              <w:top w:val="single" w:sz="4" w:space="0" w:color="auto"/>
            </w:tcBorders>
          </w:tcPr>
          <w:p w:rsidR="007C7B0D" w:rsidRPr="00874269" w:rsidRDefault="007C7B0D" w:rsidP="00874269">
            <w:pPr>
              <w:jc w:val="both"/>
              <w:rPr>
                <w:i/>
                <w:sz w:val="28"/>
                <w:szCs w:val="28"/>
              </w:rPr>
            </w:pPr>
            <w:r w:rsidRPr="00874269">
              <w:rPr>
                <w:i/>
                <w:sz w:val="28"/>
                <w:szCs w:val="28"/>
              </w:rPr>
              <w:t xml:space="preserve">  </w:t>
            </w:r>
          </w:p>
          <w:p w:rsidR="007C7B0D" w:rsidRPr="00874269" w:rsidRDefault="007C7B0D" w:rsidP="00874269">
            <w:pPr>
              <w:jc w:val="center"/>
              <w:rPr>
                <w:i/>
                <w:sz w:val="28"/>
                <w:szCs w:val="28"/>
              </w:rPr>
            </w:pPr>
            <w:r w:rsidRPr="00874269">
              <w:rPr>
                <w:i/>
                <w:sz w:val="28"/>
                <w:szCs w:val="28"/>
              </w:rPr>
              <w:t>Число месяца</w:t>
            </w:r>
          </w:p>
        </w:tc>
        <w:tc>
          <w:tcPr>
            <w:tcW w:w="2582" w:type="dxa"/>
          </w:tcPr>
          <w:p w:rsidR="007C7B0D" w:rsidRPr="00874269" w:rsidRDefault="007C7B0D" w:rsidP="00874269">
            <w:pPr>
              <w:jc w:val="center"/>
              <w:rPr>
                <w:i/>
                <w:sz w:val="28"/>
                <w:szCs w:val="28"/>
              </w:rPr>
            </w:pPr>
            <w:r w:rsidRPr="00874269">
              <w:rPr>
                <w:i/>
                <w:sz w:val="28"/>
                <w:szCs w:val="28"/>
              </w:rPr>
              <w:t>Списочная численность рабочих, чел.</w:t>
            </w:r>
          </w:p>
          <w:p w:rsidR="007C7B0D" w:rsidRPr="00874269" w:rsidRDefault="007C7B0D" w:rsidP="00874269">
            <w:pPr>
              <w:jc w:val="center"/>
              <w:rPr>
                <w:i/>
                <w:sz w:val="28"/>
                <w:szCs w:val="28"/>
              </w:rPr>
            </w:pPr>
            <w:r w:rsidRPr="00874269">
              <w:rPr>
                <w:i/>
                <w:sz w:val="28"/>
                <w:szCs w:val="28"/>
              </w:rPr>
              <w:t>Т</w:t>
            </w:r>
            <w:r w:rsidRPr="00874269">
              <w:rPr>
                <w:i/>
                <w:sz w:val="24"/>
                <w:szCs w:val="24"/>
              </w:rPr>
              <w:t>с</w:t>
            </w:r>
          </w:p>
        </w:tc>
        <w:tc>
          <w:tcPr>
            <w:tcW w:w="1862" w:type="dxa"/>
          </w:tcPr>
          <w:p w:rsidR="007C7B0D" w:rsidRPr="00874269" w:rsidRDefault="001319D4" w:rsidP="00874269">
            <w:pPr>
              <w:jc w:val="center"/>
              <w:rPr>
                <w:i/>
                <w:sz w:val="28"/>
                <w:szCs w:val="28"/>
              </w:rPr>
            </w:pPr>
            <w:r>
              <w:rPr>
                <w:noProof/>
              </w:rPr>
              <w:pict>
                <v:shape id="_x0000_s1028" type="#_x0000_t32" style="position:absolute;left:0;text-align:left;margin-left:37.15pt;margin-top:47pt;width:11pt;height:0;z-index:251650560;mso-position-horizontal-relative:text;mso-position-vertical-relative:text" o:connectortype="straight"/>
              </w:pict>
            </w:r>
            <w:r w:rsidR="007C7B0D" w:rsidRPr="00874269">
              <w:rPr>
                <w:i/>
                <w:sz w:val="28"/>
                <w:szCs w:val="28"/>
              </w:rPr>
              <w:t>Численность, не подлежа-щая включе-нию в Т</w:t>
            </w:r>
            <w:r w:rsidR="007C7B0D" w:rsidRPr="00874269">
              <w:rPr>
                <w:i/>
                <w:sz w:val="24"/>
                <w:szCs w:val="24"/>
              </w:rPr>
              <w:t>с(невк)</w:t>
            </w:r>
            <w:r w:rsidR="007C7B0D" w:rsidRPr="00874269">
              <w:rPr>
                <w:i/>
                <w:sz w:val="28"/>
                <w:szCs w:val="28"/>
              </w:rPr>
              <w:t>, чел.   Т</w:t>
            </w:r>
            <w:r w:rsidR="007C7B0D" w:rsidRPr="00874269">
              <w:rPr>
                <w:i/>
                <w:sz w:val="24"/>
                <w:szCs w:val="24"/>
              </w:rPr>
              <w:t>с</w:t>
            </w:r>
          </w:p>
        </w:tc>
        <w:tc>
          <w:tcPr>
            <w:tcW w:w="2126" w:type="dxa"/>
          </w:tcPr>
          <w:p w:rsidR="007C7B0D" w:rsidRPr="00874269" w:rsidRDefault="007C7B0D" w:rsidP="00874269">
            <w:pPr>
              <w:jc w:val="center"/>
              <w:rPr>
                <w:i/>
                <w:sz w:val="28"/>
                <w:szCs w:val="28"/>
              </w:rPr>
            </w:pPr>
            <w:r w:rsidRPr="00874269">
              <w:rPr>
                <w:i/>
                <w:sz w:val="28"/>
                <w:szCs w:val="28"/>
              </w:rPr>
              <w:t>Численность уволенных за прогулы и др. нарушения,</w:t>
            </w:r>
          </w:p>
          <w:p w:rsidR="007C7B0D" w:rsidRPr="00874269" w:rsidRDefault="007C7B0D" w:rsidP="00874269">
            <w:pPr>
              <w:jc w:val="center"/>
              <w:rPr>
                <w:i/>
                <w:sz w:val="28"/>
                <w:szCs w:val="28"/>
              </w:rPr>
            </w:pPr>
            <w:r w:rsidRPr="00874269">
              <w:rPr>
                <w:i/>
                <w:sz w:val="28"/>
                <w:szCs w:val="28"/>
              </w:rPr>
              <w:t>Т</w:t>
            </w:r>
            <w:r w:rsidRPr="00874269">
              <w:rPr>
                <w:i/>
                <w:sz w:val="24"/>
                <w:szCs w:val="24"/>
              </w:rPr>
              <w:t>увол</w:t>
            </w:r>
          </w:p>
        </w:tc>
        <w:tc>
          <w:tcPr>
            <w:tcW w:w="2268" w:type="dxa"/>
          </w:tcPr>
          <w:p w:rsidR="007C7B0D" w:rsidRPr="00874269" w:rsidRDefault="007C7B0D" w:rsidP="00874269">
            <w:pPr>
              <w:jc w:val="center"/>
              <w:rPr>
                <w:i/>
                <w:sz w:val="28"/>
                <w:szCs w:val="28"/>
              </w:rPr>
            </w:pPr>
            <w:r w:rsidRPr="00874269">
              <w:rPr>
                <w:i/>
                <w:sz w:val="28"/>
                <w:szCs w:val="28"/>
              </w:rPr>
              <w:t>Численность ушедших по собственному желанию,</w:t>
            </w:r>
          </w:p>
          <w:p w:rsidR="007C7B0D" w:rsidRPr="00874269" w:rsidRDefault="007C7B0D" w:rsidP="00874269">
            <w:pPr>
              <w:jc w:val="center"/>
              <w:rPr>
                <w:i/>
                <w:sz w:val="28"/>
                <w:szCs w:val="28"/>
              </w:rPr>
            </w:pPr>
            <w:r w:rsidRPr="00874269">
              <w:rPr>
                <w:i/>
                <w:sz w:val="28"/>
                <w:szCs w:val="28"/>
              </w:rPr>
              <w:t>Т</w:t>
            </w:r>
            <w:r w:rsidRPr="00874269">
              <w:rPr>
                <w:i/>
                <w:sz w:val="24"/>
                <w:szCs w:val="24"/>
              </w:rPr>
              <w:t>ушед</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w:t>
            </w:r>
          </w:p>
        </w:tc>
        <w:tc>
          <w:tcPr>
            <w:tcW w:w="2582" w:type="dxa"/>
          </w:tcPr>
          <w:p w:rsidR="007C7B0D" w:rsidRPr="00874269" w:rsidRDefault="007C7B0D" w:rsidP="00874269">
            <w:pPr>
              <w:jc w:val="center"/>
              <w:rPr>
                <w:i/>
                <w:sz w:val="28"/>
                <w:szCs w:val="28"/>
              </w:rPr>
            </w:pPr>
            <w:r w:rsidRPr="00874269">
              <w:rPr>
                <w:i/>
                <w:sz w:val="28"/>
                <w:szCs w:val="28"/>
              </w:rPr>
              <w:t>510</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r w:rsidRPr="00874269">
              <w:rPr>
                <w:i/>
                <w:sz w:val="28"/>
                <w:szCs w:val="28"/>
              </w:rPr>
              <w:t>2</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4</w:t>
            </w:r>
          </w:p>
        </w:tc>
        <w:tc>
          <w:tcPr>
            <w:tcW w:w="2582" w:type="dxa"/>
          </w:tcPr>
          <w:p w:rsidR="007C7B0D" w:rsidRPr="00874269" w:rsidRDefault="007C7B0D" w:rsidP="00874269">
            <w:pPr>
              <w:jc w:val="center"/>
              <w:rPr>
                <w:i/>
                <w:sz w:val="28"/>
                <w:szCs w:val="28"/>
              </w:rPr>
            </w:pPr>
            <w:r w:rsidRPr="00874269">
              <w:rPr>
                <w:i/>
                <w:sz w:val="28"/>
                <w:szCs w:val="28"/>
              </w:rPr>
              <w:t>511</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5</w:t>
            </w:r>
          </w:p>
        </w:tc>
        <w:tc>
          <w:tcPr>
            <w:tcW w:w="2582" w:type="dxa"/>
          </w:tcPr>
          <w:p w:rsidR="007C7B0D" w:rsidRPr="00874269" w:rsidRDefault="007C7B0D" w:rsidP="00874269">
            <w:pPr>
              <w:jc w:val="center"/>
              <w:rPr>
                <w:i/>
                <w:sz w:val="28"/>
                <w:szCs w:val="28"/>
              </w:rPr>
            </w:pPr>
            <w:r w:rsidRPr="00874269">
              <w:rPr>
                <w:i/>
                <w:sz w:val="28"/>
                <w:szCs w:val="28"/>
              </w:rPr>
              <w:t>511</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1</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6</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7</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8</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9</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10</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11</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12</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13</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2</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14</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15</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16</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17</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r w:rsidRPr="00874269">
              <w:rPr>
                <w:i/>
                <w:sz w:val="28"/>
                <w:szCs w:val="28"/>
              </w:rPr>
              <w:t>3</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18</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14</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19</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20</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13</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21</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22</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23</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8</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24</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10</w:t>
            </w:r>
          </w:p>
        </w:tc>
        <w:tc>
          <w:tcPr>
            <w:tcW w:w="2126" w:type="dxa"/>
          </w:tcPr>
          <w:p w:rsidR="007C7B0D" w:rsidRPr="00874269" w:rsidRDefault="007C7B0D" w:rsidP="00874269">
            <w:pPr>
              <w:jc w:val="center"/>
              <w:rPr>
                <w:i/>
                <w:sz w:val="28"/>
                <w:szCs w:val="28"/>
              </w:rPr>
            </w:pPr>
            <w:r w:rsidRPr="00874269">
              <w:rPr>
                <w:i/>
                <w:sz w:val="28"/>
                <w:szCs w:val="28"/>
              </w:rPr>
              <w:t>1</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25</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2</w:t>
            </w: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26</w:t>
            </w:r>
          </w:p>
        </w:tc>
        <w:tc>
          <w:tcPr>
            <w:tcW w:w="2582" w:type="dxa"/>
          </w:tcPr>
          <w:p w:rsidR="007C7B0D" w:rsidRPr="00874269" w:rsidRDefault="007C7B0D" w:rsidP="00874269">
            <w:pPr>
              <w:jc w:val="center"/>
              <w:rPr>
                <w:i/>
                <w:sz w:val="28"/>
                <w:szCs w:val="28"/>
              </w:rPr>
            </w:pPr>
            <w:r w:rsidRPr="00874269">
              <w:rPr>
                <w:i/>
                <w:sz w:val="28"/>
                <w:szCs w:val="28"/>
              </w:rPr>
              <w:t>512</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27</w:t>
            </w:r>
          </w:p>
        </w:tc>
        <w:tc>
          <w:tcPr>
            <w:tcW w:w="2582" w:type="dxa"/>
          </w:tcPr>
          <w:p w:rsidR="007C7B0D" w:rsidRPr="00874269" w:rsidRDefault="007C7B0D" w:rsidP="00874269">
            <w:pPr>
              <w:jc w:val="center"/>
              <w:rPr>
                <w:i/>
                <w:sz w:val="28"/>
                <w:szCs w:val="28"/>
              </w:rPr>
            </w:pPr>
            <w:r w:rsidRPr="00874269">
              <w:rPr>
                <w:i/>
                <w:sz w:val="28"/>
                <w:szCs w:val="28"/>
              </w:rPr>
              <w:t>514</w:t>
            </w:r>
          </w:p>
        </w:tc>
        <w:tc>
          <w:tcPr>
            <w:tcW w:w="1862" w:type="dxa"/>
          </w:tcPr>
          <w:p w:rsidR="007C7B0D" w:rsidRPr="00874269" w:rsidRDefault="007C7B0D" w:rsidP="00874269">
            <w:pPr>
              <w:jc w:val="center"/>
              <w:rPr>
                <w:i/>
                <w:sz w:val="28"/>
                <w:szCs w:val="28"/>
              </w:rPr>
            </w:pPr>
            <w:r w:rsidRPr="00874269">
              <w:rPr>
                <w:i/>
                <w:sz w:val="28"/>
                <w:szCs w:val="28"/>
              </w:rPr>
              <w:t>12</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28</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r w:rsidRPr="00874269">
              <w:rPr>
                <w:i/>
                <w:sz w:val="28"/>
                <w:szCs w:val="28"/>
              </w:rPr>
              <w:t>1</w:t>
            </w: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29</w:t>
            </w:r>
          </w:p>
        </w:tc>
        <w:tc>
          <w:tcPr>
            <w:tcW w:w="2582" w:type="dxa"/>
          </w:tcPr>
          <w:p w:rsidR="007C7B0D" w:rsidRPr="00874269" w:rsidRDefault="007C7B0D" w:rsidP="00874269">
            <w:pPr>
              <w:jc w:val="center"/>
              <w:rPr>
                <w:i/>
                <w:sz w:val="28"/>
                <w:szCs w:val="28"/>
              </w:rPr>
            </w:pPr>
            <w:r w:rsidRPr="00874269">
              <w:rPr>
                <w:i/>
                <w:sz w:val="28"/>
                <w:szCs w:val="28"/>
              </w:rPr>
              <w:t>суббота</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rPr>
          <w:trHeight w:val="327"/>
        </w:trPr>
        <w:tc>
          <w:tcPr>
            <w:tcW w:w="1560" w:type="dxa"/>
          </w:tcPr>
          <w:p w:rsidR="007C7B0D" w:rsidRPr="00874269" w:rsidRDefault="007C7B0D" w:rsidP="00874269">
            <w:pPr>
              <w:jc w:val="center"/>
              <w:rPr>
                <w:i/>
                <w:sz w:val="28"/>
                <w:szCs w:val="28"/>
              </w:rPr>
            </w:pPr>
            <w:r w:rsidRPr="00874269">
              <w:rPr>
                <w:i/>
                <w:sz w:val="28"/>
                <w:szCs w:val="28"/>
              </w:rPr>
              <w:t>30</w:t>
            </w:r>
          </w:p>
        </w:tc>
        <w:tc>
          <w:tcPr>
            <w:tcW w:w="2582" w:type="dxa"/>
          </w:tcPr>
          <w:p w:rsidR="007C7B0D" w:rsidRPr="00874269" w:rsidRDefault="007C7B0D" w:rsidP="00874269">
            <w:pPr>
              <w:jc w:val="center"/>
              <w:rPr>
                <w:i/>
                <w:sz w:val="28"/>
                <w:szCs w:val="28"/>
              </w:rPr>
            </w:pPr>
            <w:r w:rsidRPr="00874269">
              <w:rPr>
                <w:i/>
                <w:sz w:val="28"/>
                <w:szCs w:val="28"/>
              </w:rPr>
              <w:t>воскресенье</w:t>
            </w:r>
          </w:p>
        </w:tc>
        <w:tc>
          <w:tcPr>
            <w:tcW w:w="1862" w:type="dxa"/>
          </w:tcPr>
          <w:p w:rsidR="007C7B0D" w:rsidRPr="00874269" w:rsidRDefault="007C7B0D" w:rsidP="00874269">
            <w:pPr>
              <w:jc w:val="center"/>
              <w:rPr>
                <w:i/>
                <w:sz w:val="28"/>
                <w:szCs w:val="28"/>
              </w:rPr>
            </w:pPr>
            <w:r w:rsidRPr="00874269">
              <w:rPr>
                <w:i/>
                <w:sz w:val="28"/>
                <w:szCs w:val="28"/>
              </w:rPr>
              <w:t>11</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p>
        </w:tc>
      </w:tr>
      <w:tr w:rsidR="007C7B0D" w:rsidRPr="00F52772" w:rsidTr="00874269">
        <w:tc>
          <w:tcPr>
            <w:tcW w:w="1560" w:type="dxa"/>
          </w:tcPr>
          <w:p w:rsidR="007C7B0D" w:rsidRPr="00874269" w:rsidRDefault="007C7B0D" w:rsidP="00874269">
            <w:pPr>
              <w:jc w:val="center"/>
              <w:rPr>
                <w:i/>
                <w:sz w:val="28"/>
                <w:szCs w:val="28"/>
              </w:rPr>
            </w:pPr>
            <w:r w:rsidRPr="00874269">
              <w:rPr>
                <w:i/>
                <w:sz w:val="28"/>
                <w:szCs w:val="28"/>
              </w:rPr>
              <w:t>31</w:t>
            </w:r>
          </w:p>
        </w:tc>
        <w:tc>
          <w:tcPr>
            <w:tcW w:w="2582" w:type="dxa"/>
          </w:tcPr>
          <w:p w:rsidR="007C7B0D" w:rsidRPr="00874269" w:rsidRDefault="007C7B0D" w:rsidP="00874269">
            <w:pPr>
              <w:jc w:val="center"/>
              <w:rPr>
                <w:i/>
                <w:sz w:val="28"/>
                <w:szCs w:val="28"/>
              </w:rPr>
            </w:pPr>
            <w:r w:rsidRPr="00874269">
              <w:rPr>
                <w:i/>
                <w:sz w:val="28"/>
                <w:szCs w:val="28"/>
              </w:rPr>
              <w:t>513</w:t>
            </w:r>
          </w:p>
        </w:tc>
        <w:tc>
          <w:tcPr>
            <w:tcW w:w="1862" w:type="dxa"/>
          </w:tcPr>
          <w:p w:rsidR="007C7B0D" w:rsidRPr="00874269" w:rsidRDefault="007C7B0D" w:rsidP="00874269">
            <w:pPr>
              <w:jc w:val="center"/>
              <w:rPr>
                <w:i/>
                <w:sz w:val="28"/>
                <w:szCs w:val="28"/>
              </w:rPr>
            </w:pPr>
            <w:r w:rsidRPr="00874269">
              <w:rPr>
                <w:i/>
                <w:sz w:val="28"/>
                <w:szCs w:val="28"/>
              </w:rPr>
              <w:t>9</w:t>
            </w:r>
          </w:p>
        </w:tc>
        <w:tc>
          <w:tcPr>
            <w:tcW w:w="2126" w:type="dxa"/>
          </w:tcPr>
          <w:p w:rsidR="007C7B0D" w:rsidRPr="00874269" w:rsidRDefault="007C7B0D" w:rsidP="00874269">
            <w:pPr>
              <w:jc w:val="center"/>
              <w:rPr>
                <w:i/>
                <w:sz w:val="28"/>
                <w:szCs w:val="28"/>
              </w:rPr>
            </w:pPr>
          </w:p>
        </w:tc>
        <w:tc>
          <w:tcPr>
            <w:tcW w:w="2268" w:type="dxa"/>
          </w:tcPr>
          <w:p w:rsidR="007C7B0D" w:rsidRPr="00874269" w:rsidRDefault="007C7B0D" w:rsidP="00874269">
            <w:pPr>
              <w:jc w:val="center"/>
              <w:rPr>
                <w:i/>
                <w:sz w:val="28"/>
                <w:szCs w:val="28"/>
              </w:rPr>
            </w:pPr>
            <w:r w:rsidRPr="00874269">
              <w:rPr>
                <w:i/>
                <w:sz w:val="28"/>
                <w:szCs w:val="28"/>
              </w:rPr>
              <w:t>1</w:t>
            </w:r>
          </w:p>
        </w:tc>
      </w:tr>
    </w:tbl>
    <w:p w:rsidR="007C7B0D" w:rsidRDefault="007C7B0D" w:rsidP="00E72867">
      <w:pPr>
        <w:rPr>
          <w:sz w:val="32"/>
          <w:szCs w:val="32"/>
        </w:rPr>
      </w:pPr>
    </w:p>
    <w:p w:rsidR="007C7B0D" w:rsidRPr="00191AA3" w:rsidRDefault="007C7B0D" w:rsidP="00E72867">
      <w:pPr>
        <w:pStyle w:val="10"/>
        <w:ind w:left="17"/>
        <w:rPr>
          <w:i/>
          <w:sz w:val="32"/>
          <w:szCs w:val="32"/>
        </w:rPr>
      </w:pPr>
      <w:r>
        <w:rPr>
          <w:i/>
          <w:sz w:val="32"/>
          <w:szCs w:val="32"/>
        </w:rPr>
        <w:t xml:space="preserve">1.    </w:t>
      </w:r>
      <w:r w:rsidRPr="00191AA3">
        <w:rPr>
          <w:i/>
          <w:sz w:val="32"/>
          <w:szCs w:val="32"/>
        </w:rPr>
        <w:t>Среднемесячная численность работников определяется путем суммирования</w:t>
      </w:r>
      <w:r>
        <w:rPr>
          <w:i/>
          <w:sz w:val="32"/>
          <w:szCs w:val="32"/>
        </w:rPr>
        <w:t xml:space="preserve"> численности работников списочного состава за каждый календарный день, включая праздничные и выходные, и деления полученной суммы на количество календарных дней. Численность работников за праздничные и выходные дни берется равной численности предыдущего рабочего дня.</w:t>
      </w:r>
    </w:p>
    <w:p w:rsidR="007C7B0D" w:rsidRPr="00B1396C" w:rsidRDefault="001319D4" w:rsidP="00E72867">
      <w:pPr>
        <w:jc w:val="center"/>
        <w:rPr>
          <w:i/>
          <w:sz w:val="32"/>
          <w:szCs w:val="32"/>
        </w:rPr>
      </w:pPr>
      <w:r>
        <w:rPr>
          <w:noProof/>
        </w:rPr>
        <w:pict>
          <v:shape id="_x0000_s1029" type="#_x0000_t32" style="position:absolute;left:0;text-align:left;margin-left:215.65pt;margin-top:2.4pt;width:13pt;height:0;z-index:251652608" o:connectortype="straight"/>
        </w:pict>
      </w:r>
      <w:r w:rsidR="007C7B0D" w:rsidRPr="00B1396C">
        <w:rPr>
          <w:b/>
          <w:i/>
          <w:sz w:val="32"/>
          <w:szCs w:val="32"/>
        </w:rPr>
        <w:t>Т</w:t>
      </w:r>
      <w:r w:rsidR="007C7B0D" w:rsidRPr="00B1396C">
        <w:rPr>
          <w:b/>
          <w:i/>
          <w:sz w:val="24"/>
          <w:szCs w:val="24"/>
        </w:rPr>
        <w:t>с</w:t>
      </w:r>
      <w:r w:rsidR="007C7B0D" w:rsidRPr="00B1396C">
        <w:rPr>
          <w:b/>
          <w:i/>
          <w:sz w:val="32"/>
          <w:szCs w:val="32"/>
        </w:rPr>
        <w:t>=∑Т</w:t>
      </w:r>
      <w:r w:rsidR="007C7B0D" w:rsidRPr="00B1396C">
        <w:rPr>
          <w:b/>
          <w:i/>
          <w:sz w:val="24"/>
          <w:szCs w:val="24"/>
        </w:rPr>
        <w:t>с</w:t>
      </w:r>
      <w:r w:rsidR="007C7B0D" w:rsidRPr="00B1396C">
        <w:rPr>
          <w:b/>
          <w:i/>
          <w:sz w:val="32"/>
          <w:szCs w:val="32"/>
        </w:rPr>
        <w:t xml:space="preserve"> </w:t>
      </w:r>
      <w:r w:rsidR="007C7B0D" w:rsidRPr="00B1396C">
        <w:rPr>
          <w:b/>
          <w:i/>
          <w:sz w:val="36"/>
          <w:szCs w:val="36"/>
        </w:rPr>
        <w:t>/ Д</w:t>
      </w:r>
      <w:r w:rsidR="007C7B0D" w:rsidRPr="00B1396C">
        <w:rPr>
          <w:b/>
          <w:i/>
          <w:sz w:val="24"/>
          <w:szCs w:val="24"/>
        </w:rPr>
        <w:t xml:space="preserve">к </w:t>
      </w:r>
      <w:r w:rsidR="007C7B0D" w:rsidRPr="00B1396C">
        <w:rPr>
          <w:i/>
          <w:sz w:val="24"/>
          <w:szCs w:val="24"/>
        </w:rPr>
        <w:t xml:space="preserve"> (чел.)</w:t>
      </w:r>
    </w:p>
    <w:p w:rsidR="007C7B0D" w:rsidRPr="00B1396C" w:rsidRDefault="007C7B0D" w:rsidP="00E72867">
      <w:pPr>
        <w:jc w:val="cente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Pr="005C7FE8" w:rsidRDefault="007C7B0D" w:rsidP="00E72867">
      <w:pPr>
        <w:rPr>
          <w:i/>
          <w:sz w:val="32"/>
          <w:szCs w:val="32"/>
        </w:rPr>
      </w:pPr>
      <w:r w:rsidRPr="005C7FE8">
        <w:rPr>
          <w:i/>
          <w:sz w:val="32"/>
          <w:szCs w:val="32"/>
        </w:rPr>
        <w:t>2.</w:t>
      </w:r>
      <w:r>
        <w:rPr>
          <w:i/>
          <w:sz w:val="32"/>
          <w:szCs w:val="32"/>
        </w:rPr>
        <w:t xml:space="preserve">    Среднесписочная численность работников за квартал определяется путем суммирования среднесписочной численности работников за все месяцы работы в квартале и деления полученной суммы на 3.</w:t>
      </w:r>
    </w:p>
    <w:p w:rsidR="007C7B0D" w:rsidRDefault="007C7B0D" w:rsidP="00E72867">
      <w:pPr>
        <w:pStyle w:val="10"/>
        <w:ind w:left="1211"/>
        <w:rPr>
          <w:sz w:val="32"/>
          <w:szCs w:val="32"/>
        </w:rPr>
      </w:pPr>
    </w:p>
    <w:p w:rsidR="007C7B0D" w:rsidRPr="005C7FE8" w:rsidRDefault="001319D4" w:rsidP="00E72867">
      <w:pPr>
        <w:pStyle w:val="10"/>
        <w:ind w:left="1211"/>
        <w:rPr>
          <w:i/>
          <w:sz w:val="32"/>
          <w:szCs w:val="32"/>
        </w:rPr>
      </w:pPr>
      <w:r>
        <w:rPr>
          <w:noProof/>
        </w:rPr>
        <w:pict>
          <v:shape id="_x0000_s1030" type="#_x0000_t32" style="position:absolute;left:0;text-align:left;margin-left:59.65pt;margin-top:-.2pt;width:10pt;height:0;z-index:251653632" o:connectortype="straight"/>
        </w:pict>
      </w:r>
      <w:r w:rsidR="007C7B0D" w:rsidRPr="00B1396C">
        <w:rPr>
          <w:b/>
          <w:i/>
          <w:sz w:val="32"/>
          <w:szCs w:val="32"/>
        </w:rPr>
        <w:t>Т</w:t>
      </w:r>
      <w:r w:rsidR="007C7B0D" w:rsidRPr="00B1396C">
        <w:rPr>
          <w:b/>
          <w:i/>
          <w:sz w:val="24"/>
          <w:szCs w:val="24"/>
        </w:rPr>
        <w:t>сс</w:t>
      </w:r>
      <w:r w:rsidR="007C7B0D" w:rsidRPr="00B1396C">
        <w:rPr>
          <w:b/>
          <w:i/>
          <w:sz w:val="32"/>
          <w:szCs w:val="32"/>
        </w:rPr>
        <w:t>=(∑Т</w:t>
      </w:r>
      <w:r w:rsidR="007C7B0D" w:rsidRPr="00B1396C">
        <w:rPr>
          <w:b/>
          <w:i/>
          <w:sz w:val="24"/>
          <w:szCs w:val="24"/>
        </w:rPr>
        <w:t>с</w:t>
      </w:r>
      <w:r w:rsidR="007C7B0D" w:rsidRPr="00B1396C">
        <w:rPr>
          <w:b/>
          <w:i/>
          <w:sz w:val="32"/>
          <w:szCs w:val="32"/>
        </w:rPr>
        <w:t>-∑Т</w:t>
      </w:r>
      <w:r w:rsidR="007C7B0D" w:rsidRPr="00B1396C">
        <w:rPr>
          <w:b/>
          <w:i/>
          <w:sz w:val="24"/>
          <w:szCs w:val="24"/>
        </w:rPr>
        <w:t>с</w:t>
      </w:r>
      <w:r w:rsidR="007C7B0D">
        <w:rPr>
          <w:b/>
          <w:i/>
          <w:sz w:val="24"/>
          <w:szCs w:val="24"/>
        </w:rPr>
        <w:t>(невк)</w:t>
      </w:r>
      <w:r w:rsidR="007C7B0D" w:rsidRPr="00B1396C">
        <w:rPr>
          <w:b/>
          <w:i/>
          <w:sz w:val="24"/>
          <w:szCs w:val="24"/>
        </w:rPr>
        <w:t xml:space="preserve"> </w:t>
      </w:r>
      <w:r w:rsidR="007C7B0D" w:rsidRPr="00B1396C">
        <w:rPr>
          <w:b/>
          <w:i/>
          <w:sz w:val="32"/>
          <w:szCs w:val="32"/>
        </w:rPr>
        <w:t>)/Д</w:t>
      </w:r>
      <w:r w:rsidR="007C7B0D" w:rsidRPr="00B1396C">
        <w:rPr>
          <w:b/>
          <w:i/>
          <w:sz w:val="24"/>
          <w:szCs w:val="24"/>
        </w:rPr>
        <w:t>к</w:t>
      </w:r>
      <w:r w:rsidR="007C7B0D">
        <w:rPr>
          <w:sz w:val="24"/>
          <w:szCs w:val="24"/>
        </w:rPr>
        <w:t xml:space="preserve">   </w:t>
      </w:r>
      <w:r w:rsidR="007C7B0D" w:rsidRPr="005C7FE8">
        <w:rPr>
          <w:i/>
          <w:sz w:val="32"/>
          <w:szCs w:val="32"/>
        </w:rPr>
        <w:t>- за месяц</w:t>
      </w:r>
    </w:p>
    <w:p w:rsidR="007C7B0D" w:rsidRDefault="007C7B0D" w:rsidP="00E72867">
      <w:pPr>
        <w:rPr>
          <w:sz w:val="32"/>
          <w:szCs w:val="32"/>
        </w:rPr>
      </w:pPr>
      <w:r w:rsidRPr="00F52772">
        <w:rPr>
          <w:sz w:val="32"/>
          <w:szCs w:val="32"/>
        </w:rPr>
        <w:t xml:space="preserve">                                       </w:t>
      </w:r>
    </w:p>
    <w:p w:rsidR="007C7B0D" w:rsidRDefault="007C7B0D" w:rsidP="00E72867">
      <w:pPr>
        <w:rPr>
          <w:sz w:val="32"/>
          <w:szCs w:val="32"/>
        </w:rPr>
      </w:pPr>
    </w:p>
    <w:p w:rsidR="007C7B0D" w:rsidRDefault="001319D4" w:rsidP="00E72867">
      <w:pPr>
        <w:rPr>
          <w:sz w:val="32"/>
          <w:szCs w:val="32"/>
        </w:rPr>
      </w:pPr>
      <w:r>
        <w:rPr>
          <w:noProof/>
        </w:rPr>
        <w:pict>
          <v:shape id="_x0000_s1031" type="#_x0000_t32" style="position:absolute;margin-left:440.65pt;margin-top:17.2pt;width:15pt;height:0;z-index:251654656" o:connectortype="straight"/>
        </w:pict>
      </w:r>
    </w:p>
    <w:p w:rsidR="007C7B0D" w:rsidRPr="00B1396C" w:rsidRDefault="007C7B0D" w:rsidP="00E72867">
      <w:pPr>
        <w:rPr>
          <w:b/>
          <w:i/>
          <w:sz w:val="32"/>
          <w:szCs w:val="32"/>
        </w:rPr>
      </w:pPr>
      <w:r w:rsidRPr="005C7FE8">
        <w:rPr>
          <w:i/>
          <w:sz w:val="32"/>
          <w:szCs w:val="32"/>
        </w:rPr>
        <w:t>3.</w:t>
      </w:r>
      <w:r>
        <w:rPr>
          <w:sz w:val="32"/>
          <w:szCs w:val="32"/>
        </w:rPr>
        <w:t xml:space="preserve">    </w:t>
      </w:r>
      <w:r w:rsidRPr="005C7FE8">
        <w:rPr>
          <w:i/>
          <w:sz w:val="32"/>
          <w:szCs w:val="32"/>
        </w:rPr>
        <w:t>Коэффициент</w:t>
      </w:r>
      <w:r>
        <w:rPr>
          <w:sz w:val="32"/>
          <w:szCs w:val="32"/>
        </w:rPr>
        <w:t xml:space="preserve"> </w:t>
      </w:r>
      <w:r w:rsidRPr="005C7FE8">
        <w:rPr>
          <w:i/>
          <w:sz w:val="32"/>
          <w:szCs w:val="32"/>
        </w:rPr>
        <w:t xml:space="preserve">текучести кадров  </w:t>
      </w:r>
      <w:r w:rsidRPr="00B1396C">
        <w:rPr>
          <w:b/>
          <w:i/>
          <w:sz w:val="32"/>
          <w:szCs w:val="32"/>
        </w:rPr>
        <w:t>К</w:t>
      </w:r>
      <w:r w:rsidRPr="00B1396C">
        <w:rPr>
          <w:b/>
          <w:i/>
          <w:sz w:val="24"/>
          <w:szCs w:val="24"/>
        </w:rPr>
        <w:t>тек.кад.</w:t>
      </w:r>
      <w:r w:rsidRPr="00B1396C">
        <w:rPr>
          <w:b/>
          <w:i/>
          <w:sz w:val="32"/>
          <w:szCs w:val="32"/>
        </w:rPr>
        <w:t>=(∑Т</w:t>
      </w:r>
      <w:r w:rsidRPr="00B1396C">
        <w:rPr>
          <w:b/>
          <w:i/>
          <w:sz w:val="24"/>
          <w:szCs w:val="24"/>
        </w:rPr>
        <w:t>увол</w:t>
      </w:r>
      <w:r w:rsidRPr="00B1396C">
        <w:rPr>
          <w:b/>
          <w:i/>
          <w:sz w:val="32"/>
          <w:szCs w:val="32"/>
        </w:rPr>
        <w:t>+∑Т</w:t>
      </w:r>
      <w:r w:rsidRPr="00B1396C">
        <w:rPr>
          <w:b/>
          <w:i/>
          <w:sz w:val="24"/>
          <w:szCs w:val="24"/>
        </w:rPr>
        <w:t>ушед</w:t>
      </w:r>
      <w:r w:rsidRPr="00B1396C">
        <w:rPr>
          <w:b/>
          <w:i/>
          <w:sz w:val="32"/>
          <w:szCs w:val="32"/>
        </w:rPr>
        <w:t>)/Т</w:t>
      </w:r>
      <w:r w:rsidRPr="00B1396C">
        <w:rPr>
          <w:b/>
          <w:i/>
          <w:sz w:val="24"/>
          <w:szCs w:val="24"/>
        </w:rPr>
        <w:t>сс</w:t>
      </w:r>
      <w:r w:rsidRPr="00B1396C">
        <w:rPr>
          <w:b/>
          <w:i/>
          <w:sz w:val="32"/>
          <w:szCs w:val="32"/>
        </w:rPr>
        <w:t xml:space="preserve">  </w:t>
      </w:r>
    </w:p>
    <w:p w:rsidR="007C7B0D" w:rsidRPr="00B1396C" w:rsidRDefault="007C7B0D" w:rsidP="00E72867">
      <w:pPr>
        <w:rPr>
          <w:b/>
          <w:i/>
          <w:sz w:val="32"/>
          <w:szCs w:val="32"/>
        </w:rPr>
      </w:pPr>
    </w:p>
    <w:p w:rsidR="007C7B0D" w:rsidRDefault="007C7B0D" w:rsidP="00E72867">
      <w:pPr>
        <w:rPr>
          <w:b/>
          <w:i/>
          <w:sz w:val="32"/>
          <w:szCs w:val="32"/>
        </w:rPr>
      </w:pPr>
      <w:r w:rsidRPr="005C7FE8">
        <w:rPr>
          <w:b/>
          <w:i/>
          <w:sz w:val="32"/>
          <w:szCs w:val="32"/>
        </w:rPr>
        <w:t>Рассчитаем:</w:t>
      </w:r>
    </w:p>
    <w:p w:rsidR="007C7B0D" w:rsidRDefault="007C7B0D" w:rsidP="00E72867">
      <w:pPr>
        <w:rPr>
          <w:b/>
          <w:i/>
          <w:sz w:val="32"/>
          <w:szCs w:val="32"/>
        </w:rPr>
      </w:pPr>
    </w:p>
    <w:p w:rsidR="007C7B0D" w:rsidRDefault="007C7B0D" w:rsidP="00E72867">
      <w:pPr>
        <w:pStyle w:val="10"/>
        <w:numPr>
          <w:ilvl w:val="0"/>
          <w:numId w:val="2"/>
        </w:numPr>
        <w:rPr>
          <w:i/>
          <w:sz w:val="32"/>
          <w:szCs w:val="32"/>
        </w:rPr>
      </w:pPr>
      <w:r>
        <w:rPr>
          <w:i/>
          <w:sz w:val="32"/>
          <w:szCs w:val="32"/>
        </w:rPr>
        <w:t>Среднемеся</w:t>
      </w:r>
      <w:r w:rsidRPr="00A2113A">
        <w:rPr>
          <w:i/>
          <w:sz w:val="32"/>
          <w:szCs w:val="32"/>
        </w:rPr>
        <w:t>чную численность:</w:t>
      </w:r>
    </w:p>
    <w:p w:rsidR="007C7B0D" w:rsidRDefault="001319D4" w:rsidP="00E72867">
      <w:pPr>
        <w:pStyle w:val="10"/>
        <w:rPr>
          <w:i/>
          <w:sz w:val="32"/>
          <w:szCs w:val="32"/>
        </w:rPr>
      </w:pPr>
      <w:r>
        <w:rPr>
          <w:noProof/>
        </w:rPr>
        <w:pict>
          <v:shape id="_x0000_s1032" type="#_x0000_t32" style="position:absolute;left:0;text-align:left;margin-left:130.65pt;margin-top:-.15pt;width:12pt;height:0;z-index:251655680" o:connectortype="straight"/>
        </w:pict>
      </w:r>
      <w:r w:rsidR="007C7B0D">
        <w:rPr>
          <w:i/>
          <w:sz w:val="32"/>
          <w:szCs w:val="32"/>
        </w:rPr>
        <w:t>-  за март:     Т</w:t>
      </w:r>
      <w:r w:rsidR="007C7B0D" w:rsidRPr="00810AAF">
        <w:rPr>
          <w:i/>
          <w:sz w:val="24"/>
          <w:szCs w:val="24"/>
        </w:rPr>
        <w:t>с</w:t>
      </w:r>
      <w:r w:rsidR="007C7B0D">
        <w:rPr>
          <w:i/>
          <w:sz w:val="32"/>
          <w:szCs w:val="32"/>
        </w:rPr>
        <w:t>=15889 /31=512,5=513   (чел)</w:t>
      </w:r>
    </w:p>
    <w:p w:rsidR="007C7B0D" w:rsidRDefault="001319D4" w:rsidP="00E72867">
      <w:pPr>
        <w:pStyle w:val="10"/>
        <w:rPr>
          <w:i/>
          <w:sz w:val="32"/>
          <w:szCs w:val="32"/>
        </w:rPr>
      </w:pPr>
      <w:r>
        <w:rPr>
          <w:noProof/>
        </w:rPr>
        <w:pict>
          <v:shape id="_x0000_s1033" type="#_x0000_t32" style="position:absolute;left:0;text-align:left;margin-left:130.65pt;margin-top:.45pt;width:12pt;height:1pt;flip:y;z-index:251656704" o:connectortype="straight"/>
        </w:pict>
      </w:r>
      <w:r w:rsidR="007C7B0D">
        <w:rPr>
          <w:i/>
          <w:sz w:val="32"/>
          <w:szCs w:val="32"/>
        </w:rPr>
        <w:t>-  за апрель:   Т</w:t>
      </w:r>
      <w:r w:rsidR="007C7B0D" w:rsidRPr="00810AAF">
        <w:rPr>
          <w:i/>
          <w:sz w:val="24"/>
          <w:szCs w:val="24"/>
        </w:rPr>
        <w:t>с</w:t>
      </w:r>
      <w:r w:rsidR="007C7B0D">
        <w:rPr>
          <w:i/>
          <w:sz w:val="32"/>
          <w:szCs w:val="32"/>
        </w:rPr>
        <w:t>=15373 /30=512,4=512   (чел)</w:t>
      </w:r>
    </w:p>
    <w:p w:rsidR="007C7B0D" w:rsidRDefault="001319D4" w:rsidP="00E72867">
      <w:pPr>
        <w:rPr>
          <w:i/>
          <w:sz w:val="32"/>
          <w:szCs w:val="32"/>
        </w:rPr>
      </w:pPr>
      <w:r>
        <w:rPr>
          <w:noProof/>
        </w:rPr>
        <w:pict>
          <v:shape id="_x0000_s1034" type="#_x0000_t32" style="position:absolute;margin-left:130.65pt;margin-top:.05pt;width:12pt;height:.05pt;z-index:251657728" o:connectortype="straight"/>
        </w:pict>
      </w:r>
      <w:r w:rsidR="007C7B0D">
        <w:rPr>
          <w:i/>
          <w:sz w:val="32"/>
          <w:szCs w:val="32"/>
        </w:rPr>
        <w:t xml:space="preserve">       </w:t>
      </w:r>
      <w:r w:rsidR="007C7B0D" w:rsidRPr="00810AAF">
        <w:rPr>
          <w:i/>
          <w:sz w:val="32"/>
          <w:szCs w:val="32"/>
        </w:rPr>
        <w:t xml:space="preserve">  -  за май:        Т</w:t>
      </w:r>
      <w:r w:rsidR="007C7B0D" w:rsidRPr="00810AAF">
        <w:rPr>
          <w:i/>
          <w:sz w:val="24"/>
          <w:szCs w:val="24"/>
        </w:rPr>
        <w:t>с</w:t>
      </w:r>
      <w:r w:rsidR="007C7B0D">
        <w:rPr>
          <w:i/>
          <w:sz w:val="32"/>
          <w:szCs w:val="32"/>
        </w:rPr>
        <w:t>=15892</w:t>
      </w:r>
      <w:r w:rsidR="007C7B0D" w:rsidRPr="00810AAF">
        <w:rPr>
          <w:i/>
          <w:sz w:val="32"/>
          <w:szCs w:val="32"/>
        </w:rPr>
        <w:t xml:space="preserve"> /31=</w:t>
      </w:r>
      <w:r w:rsidR="007C7B0D">
        <w:rPr>
          <w:i/>
          <w:sz w:val="32"/>
          <w:szCs w:val="32"/>
        </w:rPr>
        <w:t>512,6=513   (чел)</w:t>
      </w:r>
    </w:p>
    <w:p w:rsidR="007C7B0D" w:rsidRDefault="007C7B0D" w:rsidP="00E72867">
      <w:pPr>
        <w:rPr>
          <w:i/>
          <w:sz w:val="32"/>
          <w:szCs w:val="32"/>
        </w:rPr>
      </w:pPr>
    </w:p>
    <w:p w:rsidR="007C7B0D" w:rsidRDefault="007C7B0D" w:rsidP="00E72867">
      <w:pPr>
        <w:pStyle w:val="10"/>
        <w:numPr>
          <w:ilvl w:val="0"/>
          <w:numId w:val="2"/>
        </w:numPr>
        <w:rPr>
          <w:i/>
          <w:sz w:val="32"/>
          <w:szCs w:val="32"/>
        </w:rPr>
      </w:pPr>
      <w:r>
        <w:rPr>
          <w:i/>
          <w:sz w:val="32"/>
          <w:szCs w:val="32"/>
        </w:rPr>
        <w:t xml:space="preserve">Среднесписочную численность: </w:t>
      </w:r>
    </w:p>
    <w:p w:rsidR="007C7B0D" w:rsidRDefault="007C7B0D" w:rsidP="00E72867">
      <w:pPr>
        <w:pStyle w:val="10"/>
        <w:rPr>
          <w:i/>
          <w:sz w:val="32"/>
          <w:szCs w:val="32"/>
        </w:rPr>
      </w:pPr>
      <w:r>
        <w:rPr>
          <w:i/>
          <w:sz w:val="32"/>
          <w:szCs w:val="32"/>
        </w:rPr>
        <w:t>- за март:     Т</w:t>
      </w:r>
      <w:r w:rsidRPr="00810AAF">
        <w:rPr>
          <w:i/>
          <w:sz w:val="24"/>
          <w:szCs w:val="24"/>
        </w:rPr>
        <w:t>сс</w:t>
      </w:r>
      <w:r>
        <w:rPr>
          <w:i/>
          <w:sz w:val="32"/>
          <w:szCs w:val="32"/>
        </w:rPr>
        <w:t>=(15889 - 353)/31= 501  (чел)</w:t>
      </w:r>
    </w:p>
    <w:p w:rsidR="007C7B0D" w:rsidRDefault="007C7B0D" w:rsidP="00E72867">
      <w:pPr>
        <w:pStyle w:val="10"/>
        <w:rPr>
          <w:i/>
          <w:sz w:val="32"/>
          <w:szCs w:val="32"/>
        </w:rPr>
      </w:pPr>
      <w:r>
        <w:rPr>
          <w:i/>
          <w:sz w:val="32"/>
          <w:szCs w:val="32"/>
        </w:rPr>
        <w:t>- за апрель:   Т</w:t>
      </w:r>
      <w:r w:rsidRPr="00810AAF">
        <w:rPr>
          <w:i/>
          <w:sz w:val="24"/>
          <w:szCs w:val="24"/>
        </w:rPr>
        <w:t>сс</w:t>
      </w:r>
      <w:r>
        <w:rPr>
          <w:i/>
          <w:sz w:val="32"/>
          <w:szCs w:val="32"/>
        </w:rPr>
        <w:t>=(15373 - 334)/30= 501  (чел)</w:t>
      </w:r>
    </w:p>
    <w:p w:rsidR="007C7B0D" w:rsidRDefault="007C7B0D" w:rsidP="00E72867">
      <w:pPr>
        <w:pStyle w:val="10"/>
        <w:rPr>
          <w:i/>
          <w:sz w:val="32"/>
          <w:szCs w:val="32"/>
        </w:rPr>
      </w:pPr>
      <w:r>
        <w:rPr>
          <w:i/>
          <w:sz w:val="32"/>
          <w:szCs w:val="32"/>
        </w:rPr>
        <w:t>- за май:        Т</w:t>
      </w:r>
      <w:r w:rsidRPr="00810AAF">
        <w:rPr>
          <w:i/>
          <w:sz w:val="24"/>
          <w:szCs w:val="24"/>
        </w:rPr>
        <w:t>сс</w:t>
      </w:r>
      <w:r>
        <w:rPr>
          <w:i/>
          <w:sz w:val="32"/>
          <w:szCs w:val="32"/>
        </w:rPr>
        <w:t>=(15892 -341)/31= 502   (чел)</w:t>
      </w:r>
    </w:p>
    <w:p w:rsidR="007C7B0D" w:rsidRDefault="001319D4" w:rsidP="00E72867">
      <w:pPr>
        <w:pStyle w:val="10"/>
        <w:rPr>
          <w:i/>
          <w:sz w:val="32"/>
          <w:szCs w:val="32"/>
        </w:rPr>
      </w:pPr>
      <w:r>
        <w:rPr>
          <w:noProof/>
        </w:rPr>
        <w:pict>
          <v:shape id="_x0000_s1035" type="#_x0000_t32" style="position:absolute;left:0;text-align:left;margin-left:171.65pt;margin-top:16.65pt;width:17pt;height:1pt;flip:y;z-index:251658752" o:connectortype="straight"/>
        </w:pict>
      </w:r>
    </w:p>
    <w:p w:rsidR="007C7B0D" w:rsidRDefault="007C7B0D" w:rsidP="00E72867">
      <w:pPr>
        <w:pStyle w:val="10"/>
        <w:rPr>
          <w:i/>
          <w:sz w:val="32"/>
          <w:szCs w:val="32"/>
        </w:rPr>
      </w:pPr>
      <w:r>
        <w:rPr>
          <w:i/>
          <w:sz w:val="32"/>
          <w:szCs w:val="32"/>
        </w:rPr>
        <w:t>-за квартал: Т</w:t>
      </w:r>
      <w:r w:rsidRPr="00810AAF">
        <w:rPr>
          <w:i/>
          <w:sz w:val="24"/>
          <w:szCs w:val="24"/>
        </w:rPr>
        <w:t>сс</w:t>
      </w:r>
      <w:r>
        <w:rPr>
          <w:i/>
          <w:sz w:val="32"/>
          <w:szCs w:val="32"/>
        </w:rPr>
        <w:t xml:space="preserve"> = ∑Т</w:t>
      </w:r>
      <w:r w:rsidRPr="00810AAF">
        <w:rPr>
          <w:i/>
          <w:sz w:val="24"/>
          <w:szCs w:val="24"/>
        </w:rPr>
        <w:t>сс</w:t>
      </w:r>
      <w:r>
        <w:rPr>
          <w:i/>
          <w:sz w:val="32"/>
          <w:szCs w:val="32"/>
        </w:rPr>
        <w:t>/3= (501+501+502)  /3= 501 (чел)</w:t>
      </w:r>
    </w:p>
    <w:p w:rsidR="007C7B0D" w:rsidRDefault="007C7B0D" w:rsidP="00E72867">
      <w:pPr>
        <w:pStyle w:val="10"/>
        <w:rPr>
          <w:i/>
          <w:sz w:val="32"/>
          <w:szCs w:val="32"/>
        </w:rPr>
      </w:pPr>
    </w:p>
    <w:p w:rsidR="007C7B0D" w:rsidRDefault="007C7B0D" w:rsidP="00E72867">
      <w:pPr>
        <w:pStyle w:val="10"/>
        <w:numPr>
          <w:ilvl w:val="0"/>
          <w:numId w:val="2"/>
        </w:numPr>
        <w:rPr>
          <w:i/>
          <w:sz w:val="32"/>
          <w:szCs w:val="32"/>
        </w:rPr>
      </w:pPr>
      <w:r>
        <w:rPr>
          <w:i/>
          <w:sz w:val="32"/>
          <w:szCs w:val="32"/>
        </w:rPr>
        <w:t>Коэффициент текучести кадров:</w:t>
      </w:r>
    </w:p>
    <w:p w:rsidR="007C7B0D" w:rsidRDefault="007C7B0D" w:rsidP="00E72867">
      <w:pPr>
        <w:pStyle w:val="10"/>
        <w:rPr>
          <w:i/>
          <w:sz w:val="32"/>
          <w:szCs w:val="32"/>
        </w:rPr>
      </w:pPr>
      <w:r>
        <w:rPr>
          <w:i/>
          <w:sz w:val="32"/>
          <w:szCs w:val="32"/>
        </w:rPr>
        <w:t>К</w:t>
      </w:r>
      <w:r w:rsidRPr="00810AAF">
        <w:rPr>
          <w:i/>
          <w:sz w:val="24"/>
          <w:szCs w:val="24"/>
        </w:rPr>
        <w:t>тек.кад.</w:t>
      </w:r>
      <w:r>
        <w:rPr>
          <w:i/>
          <w:sz w:val="32"/>
          <w:szCs w:val="32"/>
        </w:rPr>
        <w:t>= 37 / 501 =0,074</w:t>
      </w:r>
    </w:p>
    <w:p w:rsidR="007C7B0D" w:rsidRDefault="007C7B0D" w:rsidP="00E72867">
      <w:pPr>
        <w:pStyle w:val="10"/>
        <w:rPr>
          <w:i/>
          <w:sz w:val="32"/>
          <w:szCs w:val="32"/>
        </w:rPr>
      </w:pPr>
    </w:p>
    <w:p w:rsidR="007C7B0D" w:rsidRDefault="007C7B0D" w:rsidP="00E72867">
      <w:pPr>
        <w:pStyle w:val="10"/>
        <w:rPr>
          <w:i/>
          <w:sz w:val="32"/>
          <w:szCs w:val="32"/>
        </w:rPr>
      </w:pPr>
    </w:p>
    <w:p w:rsidR="007C7B0D" w:rsidRDefault="007C7B0D" w:rsidP="00E72867">
      <w:pPr>
        <w:pStyle w:val="10"/>
        <w:rPr>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Default="007C7B0D" w:rsidP="00E72867">
      <w:pPr>
        <w:pStyle w:val="10"/>
        <w:jc w:val="center"/>
        <w:rPr>
          <w:b/>
          <w:i/>
          <w:sz w:val="32"/>
          <w:szCs w:val="32"/>
        </w:rPr>
      </w:pPr>
    </w:p>
    <w:p w:rsidR="007C7B0D" w:rsidRPr="00A64AF2" w:rsidRDefault="007C7B0D" w:rsidP="00A64AF2">
      <w:pPr>
        <w:jc w:val="center"/>
        <w:rPr>
          <w:b/>
          <w:i/>
          <w:sz w:val="32"/>
          <w:szCs w:val="32"/>
        </w:rPr>
      </w:pPr>
      <w:r w:rsidRPr="00A64AF2">
        <w:rPr>
          <w:b/>
          <w:i/>
          <w:sz w:val="32"/>
          <w:szCs w:val="32"/>
        </w:rPr>
        <w:t>Теория</w:t>
      </w:r>
    </w:p>
    <w:p w:rsidR="007C7B0D" w:rsidRDefault="007C7B0D" w:rsidP="00E72867">
      <w:pPr>
        <w:pStyle w:val="10"/>
        <w:rPr>
          <w:i/>
          <w:sz w:val="32"/>
          <w:szCs w:val="32"/>
        </w:rPr>
      </w:pPr>
    </w:p>
    <w:p w:rsidR="007C7B0D" w:rsidRDefault="007C7B0D" w:rsidP="00E72867">
      <w:pPr>
        <w:pStyle w:val="10"/>
        <w:rPr>
          <w:b/>
          <w:i/>
          <w:sz w:val="32"/>
          <w:szCs w:val="32"/>
        </w:rPr>
      </w:pPr>
      <w:r>
        <w:rPr>
          <w:b/>
          <w:i/>
          <w:sz w:val="32"/>
          <w:szCs w:val="32"/>
        </w:rPr>
        <w:t xml:space="preserve">Вопрос 5: </w:t>
      </w:r>
      <w:r w:rsidRPr="00DB4C32">
        <w:rPr>
          <w:b/>
          <w:i/>
          <w:sz w:val="32"/>
          <w:szCs w:val="32"/>
        </w:rPr>
        <w:t>Информация о персонале и требования к ней, численность персонала.</w:t>
      </w:r>
    </w:p>
    <w:p w:rsidR="007C7B0D" w:rsidRDefault="007C7B0D" w:rsidP="00E72867">
      <w:pPr>
        <w:pStyle w:val="10"/>
        <w:rPr>
          <w:b/>
          <w:i/>
          <w:sz w:val="32"/>
          <w:szCs w:val="32"/>
        </w:rPr>
      </w:pPr>
    </w:p>
    <w:p w:rsidR="007C7B0D" w:rsidRDefault="007C7B0D" w:rsidP="00E72867">
      <w:pPr>
        <w:rPr>
          <w:i/>
          <w:sz w:val="32"/>
          <w:szCs w:val="32"/>
        </w:rPr>
      </w:pPr>
      <w:r>
        <w:rPr>
          <w:b/>
          <w:i/>
          <w:sz w:val="32"/>
          <w:szCs w:val="32"/>
        </w:rPr>
        <w:t xml:space="preserve">    </w:t>
      </w:r>
      <w:r>
        <w:rPr>
          <w:i/>
          <w:sz w:val="32"/>
          <w:szCs w:val="32"/>
        </w:rPr>
        <w:t xml:space="preserve"> В общем виде </w:t>
      </w:r>
      <w:r w:rsidRPr="00DB4C32">
        <w:rPr>
          <w:b/>
          <w:i/>
          <w:sz w:val="32"/>
          <w:szCs w:val="32"/>
        </w:rPr>
        <w:t>информация о персонале</w:t>
      </w:r>
      <w:r>
        <w:rPr>
          <w:i/>
          <w:sz w:val="32"/>
          <w:szCs w:val="32"/>
        </w:rPr>
        <w:t xml:space="preserve"> представляет собой совокупность постоянных, оперативных и изменяющихся сведений, а так же процессов их обработки для нужд кадрового обеспечения предприятия.</w:t>
      </w:r>
    </w:p>
    <w:p w:rsidR="007C7B0D" w:rsidRDefault="007C7B0D" w:rsidP="00E72867">
      <w:pPr>
        <w:rPr>
          <w:i/>
          <w:sz w:val="32"/>
          <w:szCs w:val="32"/>
        </w:rPr>
      </w:pPr>
      <w:r>
        <w:rPr>
          <w:i/>
          <w:sz w:val="32"/>
          <w:szCs w:val="32"/>
        </w:rPr>
        <w:t xml:space="preserve">    Ее основа – данные о кадровом составе работников. Это можно представить в виде схемы.(рис 1)</w:t>
      </w:r>
    </w:p>
    <w:p w:rsidR="007C7B0D" w:rsidRDefault="007C7B0D" w:rsidP="00E72867">
      <w:pPr>
        <w:rPr>
          <w:i/>
          <w:sz w:val="32"/>
          <w:szCs w:val="32"/>
        </w:rPr>
      </w:pPr>
      <w:r>
        <w:rPr>
          <w:i/>
          <w:sz w:val="32"/>
          <w:szCs w:val="32"/>
        </w:rPr>
        <w:t xml:space="preserve">      </w:t>
      </w:r>
    </w:p>
    <w:p w:rsidR="007C7B0D" w:rsidRDefault="001319D4" w:rsidP="00E72867">
      <w:pPr>
        <w:rPr>
          <w:i/>
          <w:sz w:val="32"/>
          <w:szCs w:val="32"/>
        </w:rPr>
      </w:pPr>
      <w:r>
        <w:rPr>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47.75pt;height:258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CdlFyxgAAEqKAAAWAAAA&#10;ZHJzL2RpYWdyYW1zL2RhdGExLnhtbNyd624jyXXHvwfIOwjKlwRwr+ra3TXw2KiqrkYWWNsL7zpA&#10;EAQBR+KMhOhmkrOXGAbs5KMD+B3yBI7tTRZxbL+C5o3yK0qkSOoyRV0oTQx4RqJWPV2nzjl1Lv/z&#10;r+9+/6ujw60vhqPxwcnxy235kdjeGh7vnuwdHL95uf2Tz/uq3d4aTwbHe4PDk+Phy+2vh+Pt73/v&#10;L//iu3tvjl7sDSaDH5zsDQ+3eMrx+AWfvdzen0xOX+zsjHf3h0eD8Ucnp8Njfvr6ZHQ0mPDt6M3O&#10;3mjwJc8/OtxRQtQ7eweDN6PB0fbFQwZ3eMTR4OB4+3vTdzqdfDKezL7cOspv9/Hey+2fhdj0rvW+&#10;avmzMtaytLZtqliHOiTdtd66n29vTb4+ZZV7J7uzx40+G062Dk8+5/P8nLej4xdHB7ujk/HJ68lH&#10;uydHOyevXx/sDi/+GowmeVF2p905HHx98nays38wHA1Gu/tf19s8Jg4m+SnzD7e3fjpe/9E/fXuw&#10;+8/jydeHw53xwdHp4VD+lcxPunj6+WfbW7t3ePTuyeHJaLwz2N0dHk/kP6n84N3Zgy8+3d463T/c&#10;G6Eu2zvnkh6ffjq6+BLZD168Otn7evrJ4MXhePLZ9E3z56f5j+Hx3qeD0eDHn462DgdZzUZvqx//&#10;JD9qZ/pf7GTV4jHTv0+v20sEHK3r2MEusZehb6rQ9r6KvrXSdNE2pv350gZOX/jzl9v/cPYfZ9+c&#10;/c+7X77713+808uP8gpGV199wBu/++XZb3n67/n/H8++fffrrbM/bZ39+eybd7/gJ3/is9+c/eHs&#10;m7zKvDoeU75iJUNwoQ9V6LREe5OuWt3Yqg6tCT7GOrZ6rr2ng9Hno8HxmJ376niq/DY1sq8bWVnt&#10;dGWc4dfrwLdW1V2vZJv6fklgT7OvTR+lMdJVNta8Zue7yjdtW6W+jY1soxfGz1c5Pnj1Ya6y90GG&#10;vlZV6jpWqUWofLSyqtveSiu73gv28sKFTd3PRrT37D/Rz/9GT3/77ldn32yhxr9BZf+Yv7mTyiYh&#10;pLAoWWoTKuu8wFw7WXVNCCkoKVRE5y4c7lWVbbSJSqDxwnRNZZSwSKmVVe9kSsrXqH9cktLTqKyN&#10;ojNd3VbOyTYbZlcFWTeV5kQx3oTGWjNf5VWV/UBW2Qgjk2hU1fairkyyonIyKtxJIxodpNK2XtqM&#10;8xPisR0uzvVP2ZXz569nurr11/nTsz98Z+vsd/z9+613v+Cv/7r0yn9zJ222zieN5VauN64yNToZ&#10;hDWVMpw2ofNN34v5Pl/VZutbH5TBGEyLAEUbqtb2skKmxsqmluJZaLNgLU7WfWVFTOfnhBOqr6SW&#10;TfLR17Wy81Ve1eYPZJW9dya5NlW2Ix40na2r4NpYJeW00DHYpnuK8OE8VCB4+N9pADH1vGjz77M2&#10;o8B/PNf1d//+nS2c87tffHQ3RY59rTuiiarJBmyMilWwqqtk6lIMrsdt3arISae2N7ZSsTbZq6cq&#10;6C5WXS287ILna3594fB6GrfcSldbQxBhVeQ1pWeLe2OqXvvOs8GtFJervEaRP4xVKi+JjxL+yDj+&#10;kEZUvraq6oLAOSXTORmWNmNDbvlb4oipEuOWUeeHiSfq0CQV8Z5dIhYwdUoVyxeVDckRZljXu8st&#10;veqBiRg6FyLxB1/ggX2s2qCILaUKNUrhdLcsq6dR3ORNE0VfV16xm8T2fRWMwUvp3mmjapPMZZp6&#10;VXE/kFUq0SllbVeRtrCXuiF+CjFWLvadESmftM1TKO6fc7BwHlGcfUsEMf3+7Hfv/u3sD+9+xfff&#10;Tj3vnQKIPnbGEOFXfU1GY0JoK5+krxwb2nstvbbEszeGw0qTIxgklix5r3GR3+yjrhJ1DVO3tTZa&#10;LknsadS3t9FwitTUVshOTWB3Q4+5cqwkjlytdK3mq7yqvh/IKlvre9U3mGYd8Lu96SuvKUIoY1Ls&#10;dKDQRJi0cAg+nN+9f/EkOCPIsnOeokmsQnRVi2OthMMP1l0diXLnW3TVjxrZNDolS46ObzJdR0hc&#10;d75KUYsuBaeb+jmUEpxLQecAPXJmVKZxivSRqkkwje2VNq0ytynih7JK1kUunb2C4oyQpKBtE1Sl&#10;o+xaS5ocAtnnM1XEtuu1DuyOtPmAU4r0ksiUA1o70o/klb5NEfsOP6M4xlVnSKksxyWSIDzgM9fV&#10;knjgORQIKFnVnaW8o3qNvfTUtBz5YtURrTVG8LLdpd+/6hE/kFXiOgivEppn8Swm9gRnnlKBrKWm&#10;1BOphqRnq4hC6OQpvVVC5YJcQpNyrFgJKyNBdN836dZKVeyboKUguci5htC4GsOva9crkzoRiE6X&#10;1v40RzM70fUdAbOUIVaGdkfVGgpqVgjDgdam1lyu8qoiNh/IKimQN4KMnkQ0ZEVUuVLVVLIjcBIp&#10;tCEfT7Mwa0Q3a8k78oEfj092P+7KW0an/NIPB0e0jXIbKp4cnZ6MDyZDuiT8YNr7iMeTl9ti/i8N&#10;x59Me0N/NxiNz//13f1PR8PXW18MDheaKnsHs57K4Pjg6EfHw/Ofv6K0v7s/a17kH33yBS28/KuH&#10;XxzOPuefPviX4d/SuDscjs9/OvxqsDvJPz9vrPBfLL7GxYd0u85facMtnRbXn2QdKkUjjsOgJr51&#10;RI+O0r9TlgRNdI+2b7kd1x+efHl1y5ZN9eaOlG1UHR0nb4/2cRDXsnJtYwiDlfC5v9jkiPCR1O71&#10;wWg8CW9f3/31Q6MdRd2GrlCOCb13lXeeJpFsOWUNhbH+caUf9w8O92g13tNk1jSUdQzh5r0nL6fO&#10;YhNyo13B3rPtUehKe9kET6+jk3Xp3pd1NqdiOnc5+U9prgquVHGFUG1Xc2YnlVBcoUjdpDI0bdj3&#10;WtYdbdZHe/nD4RfDQ/nZ/uB00Vt+8gpXdkzjHizCXB8+3vsqu9DLD6Y+VRb6VP1c3V4MTR0suqOt&#10;yobXpYpGmaemqmWy1KQatRAD47LnC86whCydy+Nqbd3Jbm9qeGpVrmJ2jFycAjcrfyeFSYJTNlJY&#10;Js/KlZwaM5C1o39rRFQ1lZwyx1fYMcyrXlB+t/DyU9UhZ43709aw7BZXdr0KqZWlXoAPHh3DoGXN&#10;5lPB0dNwzDQceCqZSjfUdpLqEOtloS8v+ZadL+sor3gNdY27LfUabWvbkFpdNV7SRBAhVa2go11L&#10;ilRtkyTpaOmur/3yU6+hbvQaz3fLvegRzzRPVfhaQ3hDBbslZhAdRTJJV7A4SFhbanNj1wv2chGY&#10;lm67ACUlJCX4ECILiHQeXLCxstKT5IFqcO6yqPIenS1sqK5j7Isru97Yp+dAtvANR7d0eBsZWlJE&#10;OunsPOWAtiNQJGN03opepnLBlfXiH9DYY50oDVJ6pj2KsXviBIAcFD87ykzRory+2FOt/fLvMfbn&#10;u+WqFtEmkTgJDVLrutybE32V6pYuKfmMUY8ntYcw9rpVus2d4dh1FLktmDHXS7RXpqYT2upYU9Yo&#10;O9kLm873MvYrx9lTGbuQSibVO2JoRT5gMBpalK7qSRCDqR1uE3hBmeDKoAoPaOyho2QiieJo1FAl&#10;ykCB1hjQAsFQWPV0qdpitV375dc19mez5Y3qFW1ln4EySA1MMbbCGU8ZEUyqVr0QxWH82lJ7CGNv&#10;xTR7oD8CYo32Iog93zqZYWyyDz0Ar4V2yXtO9sJG/TrGfiWmu7LzTxXGO6r6oaOxZD2RnGkAODqF&#10;sdd1TROidyr44ki4DM7xgMauFK69kV1VNxk/ErwBb4sC05tvRdBt1A1V+zJPtfbLv8fYn++WC3I1&#10;MjUwnmCoAS9Q+fdGuwoJ2LYVAFMXsEXvsZW1pfYQxl57uhKJXNPLQOOtBdcZnJcEdEE7ykFei3If&#10;XwZrWMfYr8R0i6owzVie6mS3JlERBacCJlkCQQIj6alaVz3t4q6h9hH9ZS/vfTtfBIF5QGOnQ0dN&#10;qQcy0pOCgrkhngNsXtUGRIqwWoP5LDb2dV/+Pcb+fLdcBtG2uELmhKajJpzxBEG6Uo3Uoo0geERx&#10;cbcM9bSw5Q9h7FG00uCXKMsBywH6QZucoh0DM63VVuo6xOKiQ+EM1aWxv3ozLdOM79dccUyv1LIF&#10;vQnInt4QpTLmQdrcueyZ3koEWcWaWwbdWdiD0XB3knt6d6+axGC862uEz/sTWxFSO2bEyKQpsXsp&#10;WVxxiX3t13/15scsYOHlpyXSvC+LK7qpWrK1+3Y8+eTguKdz+Pe0JmuhHXNsC5/+cHjwZv/VyYif&#10;sib+90TlVOphvjGA6nRniMB7wZmmNTVVm2H3Mieyl3MY73HNdxTy51/dVcyzFvRyRzbXqV69PTwc&#10;TtLx4NXhcO+8jTsdulunc7WxinZSNEF7ZiK0AwOiTIunAe4SGipEXify4uK8d+0tGJ/ez0gJ2pXp&#10;KGg2DWg+09O7JVevaYup6Gnv0SEtLm2u/fJffLZojGsWZZ1wDVibUNlpbdFm7xhw8LWzXRvRfHDT&#10;pee6K8KTPah3xLHXquOlGRbLNWVwbJ6uedULaYlXRCTeerTXX8M7Xsk4iVkW/GD2juf+b/HTBe8o&#10;M0L3qQLXHKc0TEFUNHk1tTy0heTOVE2tW5CsISr3eDpyLuRC73iNmP9/eEdh2yaqzlIiIvI2rqbT&#10;C/wRyLunVZpcR1Pg0fT8vt6RNLXBjadK0OnBSJuMHXPMXwOl7VvJuG4ornKs7WPu5R2Z9mmjZewj&#10;RcbtAPNR4vKpr7TwbaBQR12zOPgqAzk+qHf0FGGkptlm25qwRhA7hho4G6epyehC8BrF6cfar7+G&#10;d7wmRb/BD7qGRucTBYnAUhNDRH2lAHbmIU7GbJhXq5iZArPfAIcMxWXaO0qz0A1eI88P0g1eAEfm&#10;lBwQEix+vcDP4XviFTAjGfGHi/GK5jh4XMoTkcTVKxXEMpDkR+DdxqPdKb9BYcl5bzie0m/8rLDc&#10;zeN/NNqb4o7yr86+zunDfblALlruyGNRBj5TAIAdhKuEWEgAJ/YKSBDg6U5RVfRyERHPWyzKoBD+&#10;M5dBIfJr0zIQXcMMCuwsltCEgjrSoF2qq0j4goE2IHiXs4hFGRSWU+cyKCyAb1oGZdMnc+0vLMvM&#10;V12Yn8xWTUi2pP0X7CJTwyscJprByae/Uzaac62BMCdvtVeOpjp4BLI00IrEsCD1YYNQTDaDWFwK&#10;ohaVo3ACby6mwjL5TEyAE5fE9FhOomxGbq4ca5tEWWn3plUvKkehwJeUo2yA8FrlMKAqOkHLvc/x&#10;Ke6CIBWtoA1voX7qqYGutK6XlKOIlGW6w1MlLkTA3SSmx1KOMgaGuXIUosjmJlEI37lp1YvKUYj/&#10;WlKOMnqKa5WjbI5qLph1XWphUjMTDOHdkq9YFEzhWNyyYIqGzK4VTBk11J0FUxiVzASz6kQXBVPI&#10;gbUkmDJGqWsFkwe3YoZzULvPzXFNJTPT++QwjAGJ1MVFooyVYKwwO5gbVmFmMhPT6pH8WO7EE3YC&#10;DWAQpM/dL0147jvYjUJQtQtCJVqHN563hc7iUgZlOMOZDFZV5bFkQIYNSw8FVQPQI+Pg0INeEpBC&#10;nuYZ3wT3vFz7WDxW1tWDwnx/0zJILd1jYj2mgizwoMwExXnJeCekMZTNI4H5chNxUQaFsP65HhSO&#10;FGxaBhIslOkAPwPkRQbUCugw0fzvgMAzpgEqsrk5QS0MuecyKOwZbloGZfQi88Oi0PnPV10Yq85W&#10;veoFFw+LworA0mFRxr1y7WFBdV8wfe4Y+mqo0+X2rk8W8G80gKTBC3Xx5sSkMBSai6kQhj8T06Yc&#10;pSTYVsAFqya7RwOnScZFUb1gGlrTkMVhLBD0rByYhQHUXAaFHY2ZDFZV5dEOCwX3kqCNmIfGOTDz&#10;tH8NWUaGe0OsRWVjpZu16CjXDTrrslnnmQw2pQcNcy7eWqIEKIsYp0cPnCUP61tYuZyEeVfd7CgL&#10;keJzPShEqW9cBkXslXd2lIV5202rXnSUhafzkqMsI7281lH2qe+kA0UV4Uwkqob0w9N5hw0x8yGq&#10;CHvMzRFlIYDqUjnKIG83iemxnAQ8OS2NJ8VADSPXRjAwzPS1BkbI1IAWSjVO3xhVrxtJFAJjZjLY&#10;lKOEwbiAR3BuIIUKP9/5QhD9TateNJBCj7RkIGX0g9caiOg6aktQKykLlIYRbDCmlD3BZJOH0WoV&#10;rlsG5y6eIIXLnoupcNpjJqZNnSA0e0AM4Rpy0Z+8ixMkkGlUcB1C49EIBqgeLpIoBKBsWgZlfCtz&#10;A1k3dihMTGerBuySlWbeAVs0kEL6nCUDKSOjudZAGKDyvgN8YCKEnvAigmWVlmTMWCWYtoERfTm8&#10;+HQwWrSRwqhpbiOFzCQzSW3KRnTrvKktBymMZtgIk3lAvTK7Ty8aQMtwLi33slfEULisuRgKGU42&#10;LQZrc1MUQAe1GALuFkbPtnagnXOUCSMt6O1btWFdMRQypczEsKnjtKlBKbZQSADqplKVAKw7ShRV&#10;ZvfXzKbBqLmMolvRhsJlzbWhkPNkJoZNGUVDeUqC24REo6dW58jAnYHgkAMFumIB/jot16lWxFC4&#10;rLkYnmkPHTIBcM+pBucC4ahpEjCzGvOAFU/mkU5LfrYUYN5TDIUsJjNt2JRRwIoMvyBlylbAUG0s&#10;7O34BgnfoIXkG5WPK6MPK2IoXNZcG55p4ZJyJddLMNtHvT6PKNawakXY7uDBBk6RGrKOZfDnPcVQ&#10;yGyyaW3IXK0M6ebyVC5LaApVlGpoD9te154GjF28QoXcb0UMhcuaa8Mz7RD35Nna56CpRwcMxF+Z&#10;lyCRbjBh0zYU+BfuWMlIp3uKoZD0ZNPawFlJKgHbKPwb4EINQ33cbsBwHD2/JkWIU1dG+VbEULis&#10;uTY805qtAj4DrTSBgs/40nx0hjwBrIFM+E5wnMblsYd7iqGQCGXT2tD0lKthMAaSnWcj4byrwMQH&#10;avhUqZSHucEs89+tiKFwWXNtKKRUmYlhU+GT6DUTrnT4IpFzxsciAehQOSko5MdMsC+Xh6juKYZC&#10;jpSZGDYVN8gOyhMQlygCVWwubOG2m5igOWLaMDHhxKfLNcoVMazrG9asYa+CRx6rTGl9DGTXTUVz&#10;EzHU0FW1BtZYR4bdE06rVU7Le4qhkDdlpg2rJYnHEoNx0DdrbnhSvsEoIsykLVBlOjzcnQaluFCZ&#10;eX+BJGFFDIXLmvuGZ1qTq6ku1HVmqTMwfhFMQ2HlmILn6icrvFYximUYxD3FUEipMtOGTfmGpuWe&#10;kJp5EmG4Jsm0cOCBhOCGJG6E4gjhqo52udG7IoZ1c4o1keqb8g2dhSKmc2hDpjDM0GyGDkNmQZHc&#10;2sZZQSHuNqNYVwyFNCszbdiUb+CiKKtTk4dydI1RRLBBmTYHrneGutrY+hX21BVtKFzW3Dc8U7w6&#10;U5rC5dskUp5o43ISDswGmjjZ9o11rkEwt2aY64qhkIFlpg2b8g20brh3CdhxpyAEgiIEvXAZAYBY&#10;LLfkGdiUbzOKwmXNteGZAtS5ziFOu/4yMmcK4RlFuEZANA9XCvcIcimHvTWnWFcMhawsm9YGVgoT&#10;LsQbEJhPo8jMHAJwThpUAU6RBsao27ShcFkL2lDE7zITw6ZyCsvVtAoSbMTQEzdosqqWeAEYLWKB&#10;XNrpdGufYl0xFBK2zMSwKd8ABzhgYgCkoc/Xj3GvBJhaxNCZfDNBI3Rd31qgX7drVUj7smkx9Lbm&#10;Hj4uQiFcxCim1xDli4hVFIlWNwhgfetJUbisuVEUUsfMxLApowBHmq+HZYA602pOb6AkfAJlHsHB&#10;OKWhDr21a1W4rLkYnimcVOZJHcP1YFxxRxGuBjrpAl0r2EJC00Cx5ppbfcO6YnimWBgORyj3SSc0&#10;tbh8/wxiACkHHoiaNEg6zY3Jt50U6xqFLiNqmRnFplyk4h7HnvG+ClRUnt+iu4+L7KrWc1cN9MnK&#10;316EK1zW3CgKKV9mYtiUb+AW1VonMGHg4XCROYJwPfGkom0XoZAlsbg9wywj/LoUQxl/zEwMm8ow&#10;gTHgB0WsJDe50acAQMrACdd75QvdCKkcAKHbjKKQFmcuhmcKAyKUhjoMtAu9SsKnCHdIq4knGZEG&#10;T6y55DXdWpJdVwzPFFctuA2jixBfOJkvIO85Kwmh4SPRZBsyJW7YuTV8WtdFFrK1zIxiU/UG9lvi&#10;HTGK6e2wfa5FBq4ip0FBk59RvvfVIstIaOZGUcj7MhPDplwkl9LAXBoMwK/sGzJRANeUi6oDXp7o&#10;ayZ1eyt3XW0oJJGZiYHreLIE52C5x6pMc78lF8ZwNDiQ9oRPZBfe9oRPGErdmAQSZhkmuVJ9KlzW&#10;XBue63BaY2ndg3+z3C7LSQEIzpNaVtQZgH/YRtr6Vhe5rhiexazmlFhlkU3l1ZsLtOSX+yeHw4uv&#10;h19NpnQrgxd8tfV2dPBye38yOX2xszPe3R8eDcYfHR3sjk7GJ68nH+2eHO2cvH59sDvc2RsNvjw4&#10;frPDGFO7s3cweDMaHGXKnuk/Onvm9Ju9wWTwA65qOvze/wkAAAD//wMAUEsDBBQABgAIAAAAIQDx&#10;i1MrHAEAAFoCAAAOAAAAZHJzL2Uyb0RvYy54bWykkk1OwzAQhfdI3MHynjotKIKoSTcRUlds4ACD&#10;PU4s+a+2S+D2TNIKlRVS2YzezEifn5+93X06yz4wZRN8y9erijP0Mijjh5a/vT7fPXKWC3gFNnhs&#10;+Rdmvutub7ZTbHATxmAVJkYQn5sptnwsJTZCZDmig7wKET0tdUgOCrVpECrBRHRnxaaqajGFpGIK&#10;EnOmaX9a8m7ha42yvGidsTDb8rp6qjkrLSeTaanvcxXdFpohQRyNPDuBK4w4MJ7O/UH1UIAdk7kC&#10;pQyQH0c0Nbgmod2rfHZGg38AzxC6/N85B62NxD7Io0NfTmGTFSj00nk0MVOIjSI3aa/Ws7Zh0ZtZ&#10;H/Ki72ctT/phDlr8iueyJ335JbpvAA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BWZZbncAAAABQEAAA8AAABk&#10;cnMvZG93bnJldi54bWxMj8FqwzAQRO+F/oPYQm6NFINL6loOpdBDewl2Ss6ytbGdWisjKYmdr4/a&#10;S3tZGGaYeZtvJjOwMzrfW5KwWgpgSI3VPbUSvnbvj2tgPijSarCEEmb0sCnu73KVaXuhEs9VaFks&#10;IZ8pCV0IY8a5bzo0yi/tiBS9g3VGhShdy7VTl1huBp4I8cSN6ikudGrEtw6b7+pkJBx3n45Wdbm9&#10;JuW+EvNkPuZ6L+XiYXp9ARZwCn9h+MGP6FBEptqeSHs2SIiPhN8bvfVzmgKrJaRJIoAXOf9PX9wA&#10;AAD//wMAUEsDBBQABgAIAAAAIQAPA0GjFAQAAOFBAAAYAAAAZHJzL2RpYWdyYW1zL2NvbG9yczEu&#10;eG1s7JxdT9swFIbvJ+0/RN71SNsBYhUB8bFKSAhNGrue3MRJIxyns91S/v1sJ07SDlqauKQBcwNN&#10;lGPnsf36nONTTs8XCXbmiLI4JR7oH/SAg4ifBjGJPPD7fvT1BDiMQxJAnBLkgSfEwPnZ50+nQZQM&#10;/RSnlF2j0BFWCBuKax6YcD4dui7zJyiB7CCdIiLuhilNIBcfaeQGFD4K+wl2B73esRvEMKIwAbkR&#10;WMNEAmMCnBmJ/87QTeCBGSXDJPZpytKQH/hp4qZhGPso/wUpl00fuSdu9gou9H1EeP/P4EsfnKl3&#10;4zHHyJlD7AHgZpcCxPzlKz7kt4xnd8XfDn+aCka5MeBMaSyY9kVT0oSrkFWeYPwJo9sxdghMxGMk&#10;DVAvbz2MMb7CVBh3EsQnHqBoiiAXd+FQkUXibtYX3ZpuoXw06xeOySstYd4v+lk8lRlBYYh8ntnJ&#10;afDFrbZcXBkV3S4u/Vh+UkHQL57Z1p9yDBDHEbkTLPRIlC/0hixWqbbHQ06LVlHsx7TA7c+J/QAx&#10;R6QpCqkiEE8nMFOQo574USu/Ii65XpWLr5tqIlfPwIqqxPDNYpAYDi2GMLpJop8Y+k02FikiPCa8&#10;Kxqy0XmoyjtflK5MJnx8Uc+TsaT/d1mNkx7bCf1MZGAcM4vH9xQSNrhu4JAu68bxTnwP7b2/vq32&#10;/Psw+mWxqlC3iBlL7S0ubS2+Y4s1j/sLhiawagnoN5EA0SOVB6gfXOgFri01Xb4bnQO+KHMjRpwD&#10;H2KczmRGR6aFShIbe7L66uWj20Zo2tKySq6LBruHGTLGbVINSAwN9my9zOrPtaov0nQWFYK29aYg&#10;MdhsgJoNNhugMNhsAJhCejWxfr04aymEZVScY2zcjqvCZsQxqA5Hq1ql3QMt/k1lu12Urerd+0LZ&#10;qma+J5R7EkSp1NEEBvlx97qUzM41wHicVcpp/3ov5PTD0N4LxV2hfbIm3djtub0XovyuaYfRhe/X&#10;CKKlhyjBVE7cv6+ZhvVj7DffGoMH00mxlIws5ZUCL+OUVYWVncuyQLEsozNOmdMLWclmjPOh1Yws&#10;wb1SLzi2grFrwWApjoMmwqxTCB95b1MQG0qC5egBxfGywaK3ED2gfNlRKo4gH++a1Re/5NlWi8N2&#10;u3U17cHO4z7jroV24OwAqjKC7g2g8lns6HV09JR41igqsIkA+YUmvf1qN/5Zp14hrpGutYi3Q1wj&#10;R2sRb4e4RmLWIn41YlHmOZnWL6KTvmP5JYbd+qla+LrnrgQPl80xs/KEcd0pTIdSBHKZ6kE1UvrB&#10;qQHO5XQuKjmXzh7eySQ3Dl/U4ZtTknVn6PVnePWdu6ciFM3vF9tL9TObofkvq8oQfSWP8FIjOwff&#10;rARCxVTZfzUQ/5jh7B8AAAD//wMAUEsDBBQABgAIAAAAIQCKksWh3QMAAA9RAAAcAAAAZHJzL2Rp&#10;YWdyYW1zL3F1aWNrU3R5bGUxLnhtbOyc3U7bMBTH7yftHSLveqSFbUIVKeJDlZAQQht7ANdxUgvH&#10;DrYL5e1nO2nKJCZSSpgTzk2bpjlO7Z99zvHfTo+OVwWP7qnSTIoEjfdGKKKCyJSJPEG/b2ZfD1Gk&#10;DRYp5lLQBD1SjY6nnz8dpXkx0eaR03OaRbYQoSf2VIIWxpSTONZkQQus92RJhf02k6rAxn5UeZwq&#10;/GCLL3i8Pxr9iFOGc4ULVBeCX1FEgZlA0VKwuyW9SBO0VGJSMKKklpnZI7KIZZYxQus3rIy79ff4&#10;ML5bMnLrqxFrVpScjr+M0dRXzjDDaXSPeYJQXJ1KqSZ/nyHYXGpTfWuPI/NY2kaqikJRqZht09F4&#10;NHIlxK7JnhpoQgU9SKdH2J4uqMLWQJsESWUW0rZJuWBkpqQwzhpPOMsX5ifLI8UsG7NQlF4bFKVM&#10;2U/NDZpCG0CXcx4JW36ChEzpqK5ec113Ny8P0rrhzOpa1Ye+sX11xE/bc1i6StC+/U14oonK52dc&#10;RbY+thvaOtrXuXt1jWfr7wzchRnjvLF1uF62rU3cpTTLKDGNvWuPl+0bI39/i6SxL5iQqi7Ddnnq&#10;KuA7DTfj+odn1fV1D6gbwPcGf2z5VB1o/ammxcWV5bXujsCr6ivh8rqnAoi95wgzqx1HGLYuFZC9&#10;J7KdnaILYeAS+xLCHC0X3H0u0n22AwlHlSm9MuFwtA6AVk/SQ0frG9DqCa0svyjya44JRK9mLvWW&#10;Cb1zfM2M9+nxv2ZXPvcDJvWUOgwmcxgkTtjoLCHfepBoNr9RWOj98xBz7nZSwEeTjbL8F1DrdBi5&#10;8en17TcU++ZArVJ1O3N+XVBb+8dxkP6xnTT+vH9s51u7ltW3DlgEcy6XBqZFHUyLtoaBtTauH4H6&#10;s1kuajeumnTcOa1azalmS90tNzlaIWZ5sDi4WWvfLOU6WqCs9kUHd7RAWe0TLVBW+0KrxOpsEbBK&#10;AfHrufj1lBrEsT6ONYhnfaQGca1/1MJUl3aJa+1mwcGpS5ugNT4fWtAaAJKhRaQBIBlauOkpkiw/&#10;IQTEvS5C/9aqOJFiBji6ehBjaxx+HxCMjo6ei9kah1EnblN+oEB2WVFtZxtczjsHXxWMr9KSsxSC&#10;R2dbRLb2Vh5IyA5rl0l6Tx2WZ3IKXisYr+UnHzNpN+Y8XMHTW6EkWuu8F8D4h8nDiSk+4QIqgVHx&#10;TsypP7CZ7a03s22ddXkWQ9Pfe5pteRZDE977zGJointPWdjnORZlgOGi3QLG888E9BRFensKMEKZ&#10;dhgFMAKamYfppD6gaqXo/c1qYPGiXaz5vysemz8NsP9jOP0DAAD//wMAUEsDBBQABgAIAAAAIQAa&#10;xk8j6AoAAFdJAAAYAAAAZHJzL2RpYWdyYW1zL2xheW91dDEueG1s7Fxbc9u2En7vzPkPHL7HkqjE&#10;iT1VOmlcn3YmjTOx23eIhCT28FaQcuz8+i7uALmkRMXxcVLlJRQI7AKLb68A/eNPd3kW3FJWp2Wx&#10;CGcn0zCgRVwmabFehH/cXD57FQZ1Q4qEZGVBF+E9rcOfXv/nhx+TdX6ekfty21zQVQBUivoc2hbh&#10;pmmq88mkjjc0J/VJWdEC3q5KlpMGfrL1JGHkE9DPs0k0nZ5OkpSsGclDRYQcQCInaREG2yL9e0t/&#10;SxbhlhXneRqzsi5XzUlc5pNytUpjqv4jrOGsX0xeTeQSJpuUMsLizf1p+FosrUmbjAa3JFuE4UQ2&#10;JbSO/ZaYNO/qRr6F56C5r0BEhlYYVCxdhPPpdMppTLjI3CE1yasL0hBFHp5+LxOayZ+VJV01Qc5f&#10;8JXB/kguSRnribnvZ2r+FbumTVBtsoTBthr2lZqtOyQ6YMghbA7gMx8/tfkBU3s+ns2L8UM0tAa2&#10;RkDE2fn4rrAAuyssDF6CVrJYAQKA2fDHmWi8YhImvFU9KwADNUuB67WkAMM0hWgMhTOMwtxSUHQH&#10;5hDJ3nzuwNlMYtQ6oudmGi4NZyW75zG384AnPQ9AEhfRnvKcgWZ2t0ROTpDYPY2ZZNja1Rd2FmqB&#10;AxKdyXW3SJxaEmp9loS0Sg7OlmsFl0+bMqPabiXWOokRvu2qm/uMPrwpUxNxjRXICGuNsFa0ce7Y&#10;Qle33GerJRZcsL0aGONwYbGlECBUdRwNOw2XxiiMSxi1gDGKgkRRi4JcnYBTB52HQssHU5yxR0EW&#10;ipYIhVuEo1BAizt5F7BgRRDAznEKz7G+L7DGU6zxJW/c24dYD3AotlEP4GBK0bXGRkRArhdyrKaD&#10;bAdUqnWAxEM7EWcefJ9HuICHcCNzq+rc/2iTw/EyYiaqd0tXxzkjuY8tEuOckTV9DsKGnFEXH1Yc&#10;DgkZ/QhMwHsuI4uPA42OZ2VkUvAeYu6gIDmE9Dy/eFvmVVmnDVWR3y1h1mdsPjDIgkS6YPQ9SZnS&#10;fFKk+VWh0oklI0W80erLX727hRSMZxrZbabbGa3Tz/RXSLwyWsu39I7EjdFwlz3J1iorgFTHm2RF&#10;ILNS7yDLa95k6RoyJcEtTxPNze22Kdlnt1vcMMMUGMnspN6QiqqEDRKM3TmfzL8uynib00JkX6cT&#10;RjPSQN5Zb9KqDgN2vszSCvItyYIkf4F8tUETDFVmBLK5WinRxpuyrPU2vYfNmqrh6UrtHW8E5SF3&#10;ab0IQfBB1dyIPK2A/Q2D1baIob1owqAE5mvYXykena50OOgXHgeAuqQE+wLMGGTPsP+SJv17q2gW&#10;kAWr+cWw7sZBkPipdioDYiWIlc8WHvgKZFp5mZWfQFB0JVcAzyvABGSFJ8b3SLqKECxqgJAWocsa&#10;pjwwAmV99krDyOO93JMSX6NaRA8lVBzL9TXHYC1Egq0EXfvOUej6vVGuDDC+6Lp7KBgz4EmObyvf&#10;fjBs4knuf0ZvaTYTi/YggM1B4mZfCnxFl4ah/IHw1Lt0Cv9EpCGstQuegYlH3YnvyZZrJdegkevs&#10;MASZ7LfOIYZ15e6NUcTRtA3kTcTnIaBOl9ceJ8CDtQJvN2mWgEkz7KVN2GML9dIMe9xs7ME+ctir&#10;7r3S5QUxPWc9A2w392ALZtas+qHYbmvK3jzMtmKr4uR/RslzMHlCGxIOrtKrlNXNz9uVI5a9saj1&#10;WQQsMmyyPkn8TlfS49LMc7G6XCYha4Mg1xSgNpsDod+FTU0G5ukCascNJUziqA03IyyAHPeJ2zPU&#10;lCOE+N4cXZi7/QOe4OjCPHjjei2c/dGFIVGItpFG444uDM67ji5Mn6+1XBh3XfqVSBXVjx7Xpo91&#10;DndtmEP6mi4M47e/38JGo67bS2CwUegad45CXbU3ynXXGF90rT0UjunW7ixP21dM1kdfJQpHx3RL&#10;Fydk9tLNTIdAdPRVoFpouoX4Kl5iYduMykoo/9WpTZt8RJVNTS04gzsxqmLqVIGh9YIXJkUJeMXK&#10;/EZXVtwiMK+N/tmqF4vaM5+C27FdVEY7cWq/4mXlNr0VybIlif+ni7AXT7n2rGMNZSv9jerUjfX9&#10;D69u/PILKtMdKJhqQBsKUGlQcxR19CdRuO8VntANu7bhgE3UnqU2qfCuV0lUCUrKxj0+ibHTm5Fn&#10;NmIKPtHWwcQZejABp1rjzg3sWQ9XfLGmfbT8nQbATuUVKxEHPeKpJ1CGE8Y2yEbN5+Oh8+kxkk8P&#10;11I8Xq4P1wHzy7Jorj+79UD/PMpxnRLWWk8kPd/GQFn4FxJv3JOuyDUocKwF9w/VTiGdoZwqz8Vq&#10;mkEN0ZuJ5Gf10GWiK4A+GD+WpTH/T28/UCPdWZ53yiKuNb1bwsks92D6ZNHX8g8QA0lnKgoRHTtg&#10;RdTcacxL4ch7nKzcFslHCie7j2GVlc4mfwVpciduDIo4YHpii8Dy3FVZXTFTOagSx64uXpREh3Jl&#10;F/GC06m5zeJpRvM7HJk6RWx3nC6t4oWe5cEjs4NHsn1HDmiwVWd1VusuWYgK7lrIpb8n78MgJ7Bf&#10;/AmkLsgqS6B+WSD36K2xzvr4uhOfzHTxwwtQZnBf4/E8lFjZbufz8gGcT4vVN+NXUDvm23ZGK0rA&#10;oJg7DxITfieetc1e6U6+A4Ag4QauqcDxs/Ag2tdbkLnOQAc21tKBamOpR5LCJX8B7ZkI69uxPy2S&#10;6+beXJV4w5g2mG7Qwol/hM8OVL8ljMK6Len6QwMLEPyWb+UlFoSj7dSoThYYvLtrq8W6HsNMax3/&#10;UvMLlQopby0hz+hCOWfgLRcgMaL1BoLI1SshK/nOnAPaEEW8taBRpkrBsA+TEYTEhwQlcFVTkrQ4&#10;5DbvuwlK1GlQe43HqALCs2NUYaIBbrP4j0eOKnSS0YkqIh1veFEFv7T71KIK+JKkrVwmaFJvXD/U&#10;KaSJlNY6D/H0PUUVPGCIICiFhGcRqhBDO6qOke80GKsv5OL/6nTuNPj9/V+dzm4DVwf7W4Ut3vFQ&#10;e8+/ibKphZmNUeQ3mP/f27h+scILGuQ9KBW9em8gSoEdbV13ZZAS8yvXTlL4qS+K2Wv0mMO/5Vpm&#10;5AB1fdMWm7ibsok5+Dc2JZWbu1DcLFZ3GMXO9UZMfDcVup0QO4IczMTyfpUGPs7lH89JEHeAboTY&#10;BvmYe+KmpuNav2/8lnikM0jfK0E6NM4rtTbSg7U86MJw03PCLjCH9e85W+/tD4F9VyU6mNYHceLm&#10;2uwkQrVrYKoA7JGT7RmB6r9VHkcJue+51KZCPsvDR7244VrRgFy4lhpG0G8Xo4EyrdDwnrJ5pJPl&#10;7x44PTc7OGY9WeNGfQDx/yIQ9USPNsHuiW6EYQDPAB/liuo1j3eqTnDbPhR8rHp08Bm+1qLsagVh&#10;5LOzM60Ruu7M1wTPX1igBk98BX8CoXOq4Vkse6puRSq01zrSHsdqrRMuZfeMYLnNMtr8UpBlRhOn&#10;4iI4uR1t4aIxprVyq+47FuWWqtjXPFHo7GCwSRP6X1rCn/8wVZi+z7eGLJ8bUInSlEzsB2ImuT9f&#10;JeFFkdDJb+f6WMiLJPi3m71FLBVjMHr7oYQKJXcl3c/OLARVIFhXIhz+t0dyOzKMN2hM0p97oPHN&#10;LXx84xmKoc/p+jqjwQbvbOOM/mltwDpiQVx3PP9yRURwz6YyhBtQFrWmDrQ41Tau2t7hKWWXah0D&#10;Rruju6KhJyibi9BXys29I6wSMeSEDScv5Qp/Dun1PwAAAP//AwBQSwMEFAAGAAgAAAAhAK9tm0i5&#10;CAAAfUoAABkAAABkcnMvZGlhZ3JhbXMvZHJhd2luZzEueG1s7Fxbj9vGFX4v0P9A8KkFQi/nwiEp&#10;eDfgRQoCBK1hO0BfuRSlVUuRKsldrxMUcJrHBMhfSRO7NeDa+QvSP+o3Q1KX9XqjKKu9NFxgpRny&#10;zMyZmcMz33xnqIcfn09T7SwpykmeHerkgalrSRbnw0k2PtQ/fzowHF0rqygbRmmeJYf686TUPz76&#10;/e8eDstZb1hEzyCooY6s7A3H00P9pKpmvYODMj5JplH5IJ8lGe6O8mIaVcgW44Om0DQ9oKYpDoaT&#10;aFxEU72pJNqhimk0ydryUOu9GqaTuMjLfFQ9iPPpQT4aTeKkVUMq4SyVOFLdKmdPiySp09nZJ8Xs&#10;yexRUWfjP509KrTJ8FDHQGXRFCOiHyxvNaK4cCCH50LZcV1RI17OtGk+TNJPUdeXHnMCwgLTsBwR&#10;GNz0fcMXgW2wvskHlPdNKsQ/9FajbdWRcitdVqVK1Z2odz4qpkcPox5GRDtXPXp+qFNuCWE5sldR&#10;LzmvtBi3LOEwyl1diyHhWI7JiRQ4WNUxK8rqkySfajJxqBf5aTZ8nMQVlI560dlnZSUT42EzaNHw&#10;r7o2mqaY7rMo1YiJv6bGRhh1t3XKkmWeToaDSZqqjLSuJEgLDYUP9SiOk6wiqqlqklX1Vd7WGfVO&#10;TpM/o49KWDWD+qLq4qX0dHrxUpTOTqLNi9BLGbdsXo3AhmZpJvXLcqlpPUD1lWQ0wmBgFNr5qOdA&#10;WklZPU9hbFEvzR4nI9iWmoq6m8X4WPayUJODBxJGdyw/26pRQAqO0NqybD0OZXx12aaILF3rtixv&#10;qnH8ufLLQqr9PKuW5aeTLC+Uhmu9k8nq3M+Hz6X8Mb7xGJWzeDCBuXwWldWjqIAtoH/wRbCfk7z4&#10;QteeFRGe5vLvp1GR6Fr6aVbCPgljAnLVRq7YyB1v5LLTaZDDTAg82Syuk9RGFVEWo51DPa6KNhNU&#10;aqylklnunVb5aKKmrNVZ3kjL6omcM0wCbFR9oDPpGZqQlaZjOFJV5TAZPY2On3yBphljFixcFc+e&#10;zGKZgDKP4sZY3dZYYV7pmoBfT/C6aDv7uLa6643U87UuJxtck1US8qGSrgyTng3lkD+WmkfS1xen&#10;xuPPMULQlsmC2t+SQq4I8I+NuaGryq2181jP6V+2diLENrlrW+85kfV6VAMlWlK2s+4iBXEEDW3P&#10;IKZlGjygnuE5DjUGJrEY6ZuBEwSdi+xcJCy3c5Gdi6yX5t+Wiwx87rkDIQw+cF2Du0CRLty3wT3f&#10;5R4hNhGDzkV2LrJzkR2KbEHdbwxFmiZ1QsFDo0/7cIzYVxsOodzoO3CRgojQDffvIhnnruVwXZPb&#10;bdexHSYR9mq3TUybWlzUQNkmlsl4A8HbHXu7M77t3fZNbqy1ZxgtC7t6jIvcFo7SqEJyOhtii5iN&#10;13deand1BWGQNmTBzakvJyyMypOag1CUQTOlO/EDdKs9uiIU5FjcQX5ATdEmjSNnpSY2RjWf0Ow3&#10;G4Lk+igEPH0MVlQzCE2mJhCaTM0fNJk7QB9Ytu1Yd4k9UBRCcRl3QEAeXOQOol51tPhq/sP81fwl&#10;/t/OXy++0+bvtPlP81eLF7jzDte+n7+Zv5KMIogMfKIFSVY0JnAl5bCrO92OdwiJCf51QI0gGABZ&#10;YyYMVwx8gwiXhx43AyrsvYNq6nITy5RaMYhJmEMuELRQ0rIZq5cM6gjIXFgy4tOaoJUPnqJY1ZIz&#10;HtacJK6dtKn4PGuTBUhLrea1QMphYhU7ttxgY4KiSpaTlcqk/J7mZ8nTXF2pJK28VA2rXYs6VjJp&#10;9iFZwmFKYukla7FNcSiESrcW3BiXuiZpY0rvJqH6gvT6aC3ZXEnNXeMqtE5blyfRMKkXB9FSgTfJ&#10;W9+h9Wk7/vmG+esP85IOwiF+32GG7REqQzd9wzEFNQQJLO7YfWJRb//+gZvMsUBwy8eBui6iNfLB&#10;6SDl1bGaa3yYO0iJob7dkJO092VorvalHaTEEnlpROr/AFLO/wXQ+B+Axx8W38xfacCW3wNHvpWZ&#10;nXAk3dWJbgckzdDxTASxDN9HoJ8HfddwfSswLOJRYvrEd126/4WCcuoKnOmQ1INJuCPszYVCuCAc&#10;mhjdBl5qqYd1ZHSjOLLVbAsYuSa6NTjcWnBjVO4sinQ6FKmWg9tdkiSdoSLZ9RmPD6PIQPRdX1ih&#10;QV0GFOmBnHTCcGD4IQsAJJkZeu7enQMC9EK4ePilc8Dmy3EUIdOhyBWsUKzEhRM/HYpcHVzqiMlf&#10;c7apIybVqahfcazplxOTICHfLb5a/BOf37XwUfuDvDp/85E2/xHfL7XFC3z9e8Ve/nEngLmzf90O&#10;YAqHggSgoRGEIcL/FmeGOyDc4KRvhyazWCDI3teQdabyngHMmk38OYpya87xl4HQNekOYDane99f&#10;bDua8upjth8GmH4YDChB8IIJihPmBGeDHM59w/Z5SD3PY5azf4DJELuQnH4HMDdOoyPesOSt3rf5&#10;a405dDRlR1N2ke+bBpiIciPu/V8V+1b8JADmSwkwgSnf1vBz8e1HGijMxYsHu2HLnV3rdthS0kkW&#10;eAiQl7aFo6V9gtP3LjEYC8nAHxDK+P7JS+Yi1mbZavm4b1HwawaX60H1LZjLdfH7AS+7KHgdzron&#10;/CWl2HPaJDSELY+e+x43PJsEBqV4WdDH243M7u997ymPVTLS+IcuCq7O7UgGuoOX9XmmZnfUvst7&#10;2YuXHX/Z8Ze3+VrmDvzla8TAFbQEfwmQeT2x8J1d6XZwUnj90Oz3sUgQ3zNwTIoavusRhLt85uKE&#10;vsfM/bMRXMJJuz40dSlV6RLOgdvkO+8boOnWQ+E460m3A5QryY0edGHr9bcDOlZxV1ZReA7evR4w&#10;oz/gONPCbIQcCMLWgg+EY1rypff9v5S97qu6sLX8QYw2htGxilv+3kYH+zrYd89g308yJl0Hruev&#10;EahW+fmPi6/nbxbfIP9asYk7xal3dqiXgr9m11X/pJLKNL8AdfQ/AAAA//8DAFBLAQItABQABgAI&#10;AAAAIQDq7GcDXgEAAHYEAAATAAAAAAAAAAAAAAAAAAAAAABbQ29udGVudF9UeXBlc10ueG1sUEsB&#10;Ai0AFAAGAAgAAAAhADj9If/WAAAAlAEAAAsAAAAAAAAAAAAAAAAAjwEAAF9yZWxzLy5yZWxzUEsB&#10;Ai0AFAAGAAgAAAAhAL4J2UXLGAAASooAABYAAAAAAAAAAAAAAAAAjgIAAGRycy9kaWFncmFtcy9k&#10;YXRhMS54bWxQSwECLQAUAAYACAAAACEA8YtTKxwBAABaAgAADgAAAAAAAAAAAAAAAACNGwAAZHJz&#10;L2Uyb0RvYy54bWxQSwECLQAUAAYACAAAACEA0jPc+R0BAABmAwAAGQAAAAAAAAAAAAAAAADVHAAA&#10;ZHJzL19yZWxzL2Uyb0RvYy54bWwucmVsc1BLAQItABQABgAIAAAAIQAVmWW53AAAAAUBAAAPAAAA&#10;AAAAAAAAAAAAACkeAABkcnMvZG93bnJldi54bWxQSwECLQAUAAYACAAAACEADwNBoxQEAADhQQAA&#10;GAAAAAAAAAAAAAAAAAAyHwAAZHJzL2RpYWdyYW1zL2NvbG9yczEueG1sUEsBAi0AFAAGAAgAAAAh&#10;AIqSxaHdAwAAD1EAABwAAAAAAAAAAAAAAAAAfCMAAGRycy9kaWFncmFtcy9xdWlja1N0eWxlMS54&#10;bWxQSwECLQAUAAYACAAAACEAGsZPI+gKAABXSQAAGAAAAAAAAAAAAAAAAACTJwAAZHJzL2RpYWdy&#10;YW1zL2xheW91dDEueG1sUEsBAi0AFAAGAAgAAAAhAK9tm0i5CAAAfUoAABkAAAAAAAAAAAAAAAAA&#10;sTIAAGRycy9kaWFncmFtcy9kcmF3aW5nMS54bWxQSwUGAAAAAAoACgCbAgAAoTsAAAAA&#10;">
            <v:imagedata r:id="rId5" o:title="" croptop="-6207f" cropbottom="-96f" cropright="-22f"/>
            <o:lock v:ext="edit" aspectratio="f"/>
          </v:shape>
        </w:pict>
      </w: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r>
        <w:rPr>
          <w:i/>
          <w:sz w:val="32"/>
          <w:szCs w:val="32"/>
        </w:rPr>
        <w:t xml:space="preserve">    Общая типовая структура информации о персонале выглядит следующим образом:</w:t>
      </w:r>
    </w:p>
    <w:p w:rsidR="007C7B0D" w:rsidRDefault="007C7B0D" w:rsidP="00E72867">
      <w:pPr>
        <w:rPr>
          <w:i/>
          <w:sz w:val="32"/>
          <w:szCs w:val="32"/>
        </w:rPr>
      </w:pPr>
      <w:r w:rsidRPr="00DB4C32">
        <w:rPr>
          <w:b/>
          <w:i/>
          <w:sz w:val="32"/>
          <w:szCs w:val="32"/>
        </w:rPr>
        <w:t xml:space="preserve">    </w:t>
      </w:r>
      <w:r>
        <w:rPr>
          <w:b/>
          <w:i/>
          <w:sz w:val="32"/>
          <w:szCs w:val="32"/>
        </w:rPr>
        <w:t xml:space="preserve"> </w:t>
      </w:r>
      <w:r w:rsidRPr="00DB4C32">
        <w:rPr>
          <w:b/>
          <w:i/>
          <w:sz w:val="32"/>
          <w:szCs w:val="32"/>
        </w:rPr>
        <w:t>Статистические данные о персонале.</w:t>
      </w:r>
      <w:r>
        <w:rPr>
          <w:b/>
          <w:i/>
          <w:sz w:val="32"/>
          <w:szCs w:val="32"/>
        </w:rPr>
        <w:t xml:space="preserve"> </w:t>
      </w:r>
      <w:r>
        <w:rPr>
          <w:i/>
          <w:sz w:val="32"/>
          <w:szCs w:val="32"/>
        </w:rPr>
        <w:t>Они в основном включают численность персонала, изменения численности, его структуру, возвратную статистику, статистические данные об инвалидах и лицах, получающих социальное пособие, данные о работниках пенсионного возраста.</w:t>
      </w:r>
    </w:p>
    <w:p w:rsidR="007C7B0D" w:rsidRDefault="007C7B0D" w:rsidP="00E72867">
      <w:pPr>
        <w:rPr>
          <w:i/>
          <w:sz w:val="32"/>
          <w:szCs w:val="32"/>
        </w:rPr>
      </w:pPr>
      <w:r>
        <w:rPr>
          <w:i/>
          <w:sz w:val="32"/>
          <w:szCs w:val="32"/>
        </w:rPr>
        <w:t xml:space="preserve">    </w:t>
      </w:r>
      <w:r w:rsidRPr="00213383">
        <w:rPr>
          <w:b/>
          <w:i/>
          <w:sz w:val="32"/>
          <w:szCs w:val="32"/>
        </w:rPr>
        <w:t>Штатные расписания и затраты</w:t>
      </w:r>
      <w:r>
        <w:rPr>
          <w:i/>
          <w:sz w:val="32"/>
          <w:szCs w:val="32"/>
        </w:rPr>
        <w:t>. Затраты на штаты, анализ изменений общих расходов на персонал, основные статьи расходов.</w:t>
      </w:r>
    </w:p>
    <w:p w:rsidR="007C7B0D" w:rsidRDefault="007C7B0D" w:rsidP="00E72867">
      <w:pPr>
        <w:rPr>
          <w:i/>
          <w:sz w:val="32"/>
          <w:szCs w:val="32"/>
        </w:rPr>
      </w:pPr>
      <w:r w:rsidRPr="00213383">
        <w:rPr>
          <w:b/>
          <w:i/>
          <w:sz w:val="32"/>
          <w:szCs w:val="32"/>
        </w:rPr>
        <w:t xml:space="preserve">    Статистика простоев.</w:t>
      </w:r>
      <w:r>
        <w:rPr>
          <w:i/>
          <w:sz w:val="32"/>
          <w:szCs w:val="32"/>
        </w:rPr>
        <w:t xml:space="preserve"> Информация по общему времени простоев, причинам их возникновения, распределение простоев по отдельным видам производств.</w:t>
      </w:r>
    </w:p>
    <w:p w:rsidR="007C7B0D" w:rsidRDefault="007C7B0D" w:rsidP="00E72867">
      <w:pPr>
        <w:rPr>
          <w:i/>
          <w:sz w:val="32"/>
          <w:szCs w:val="32"/>
        </w:rPr>
      </w:pPr>
      <w:r>
        <w:rPr>
          <w:i/>
          <w:sz w:val="32"/>
          <w:szCs w:val="32"/>
        </w:rPr>
        <w:t xml:space="preserve">     </w:t>
      </w:r>
      <w:r w:rsidRPr="00213383">
        <w:rPr>
          <w:b/>
          <w:i/>
          <w:sz w:val="32"/>
          <w:szCs w:val="32"/>
        </w:rPr>
        <w:t>Статистика сверхурочной работы.</w:t>
      </w:r>
      <w:r>
        <w:rPr>
          <w:i/>
          <w:sz w:val="32"/>
          <w:szCs w:val="32"/>
        </w:rPr>
        <w:t xml:space="preserve"> Анализ форм сверхурочной работы. Обзор сверхурочной работы по сферам производства.</w:t>
      </w:r>
    </w:p>
    <w:p w:rsidR="007C7B0D" w:rsidRDefault="007C7B0D" w:rsidP="00E72867">
      <w:pPr>
        <w:rPr>
          <w:i/>
          <w:sz w:val="32"/>
          <w:szCs w:val="32"/>
        </w:rPr>
      </w:pPr>
      <w:r>
        <w:rPr>
          <w:i/>
          <w:sz w:val="32"/>
          <w:szCs w:val="32"/>
        </w:rPr>
        <w:t xml:space="preserve">    </w:t>
      </w:r>
      <w:r w:rsidRPr="00390F90">
        <w:rPr>
          <w:b/>
          <w:i/>
          <w:sz w:val="32"/>
          <w:szCs w:val="32"/>
        </w:rPr>
        <w:t>Система социального обеспечения.</w:t>
      </w:r>
      <w:r>
        <w:rPr>
          <w:i/>
          <w:sz w:val="32"/>
          <w:szCs w:val="32"/>
        </w:rPr>
        <w:t xml:space="preserve"> Степень использования социальных учреждений, медицинское обслуживание.</w:t>
      </w:r>
    </w:p>
    <w:p w:rsidR="007C7B0D" w:rsidRDefault="007C7B0D" w:rsidP="00E72867">
      <w:pPr>
        <w:rPr>
          <w:i/>
          <w:sz w:val="32"/>
          <w:szCs w:val="32"/>
        </w:rPr>
      </w:pPr>
      <w:r>
        <w:rPr>
          <w:i/>
          <w:sz w:val="32"/>
          <w:szCs w:val="32"/>
        </w:rPr>
        <w:t xml:space="preserve">  </w:t>
      </w:r>
    </w:p>
    <w:p w:rsidR="007C7B0D" w:rsidRDefault="007C7B0D" w:rsidP="00E72867">
      <w:pPr>
        <w:rPr>
          <w:i/>
          <w:sz w:val="32"/>
          <w:szCs w:val="32"/>
        </w:rPr>
      </w:pPr>
      <w:r>
        <w:rPr>
          <w:i/>
          <w:sz w:val="32"/>
          <w:szCs w:val="32"/>
        </w:rPr>
        <w:t xml:space="preserve"> Для того, чтобы данные о персонале использовались эффективно и решали задачи информационного менеджмента, рекомендуется выполнять ряд практических советов. Во-первых, необходимо соблюдать принцип простоты информации. Это означает, что любая справка о персонале должна содержать такую информацию и только в таком объеме, который требуется. С точки зрения наглядности справка должна быть составлена таким образом, чтобы дать возможность быстро определить главное </w:t>
      </w:r>
    </w:p>
    <w:p w:rsidR="007C7B0D" w:rsidRDefault="007C7B0D" w:rsidP="00E72867">
      <w:pPr>
        <w:rPr>
          <w:i/>
          <w:sz w:val="32"/>
          <w:szCs w:val="32"/>
        </w:rPr>
      </w:pPr>
      <w:r>
        <w:rPr>
          <w:i/>
          <w:sz w:val="32"/>
          <w:szCs w:val="32"/>
        </w:rPr>
        <w:t>содержание.  Для этого могут быть использованы таблицы, графики, цветное оформление материала.</w:t>
      </w:r>
    </w:p>
    <w:p w:rsidR="007C7B0D" w:rsidRDefault="007C7B0D" w:rsidP="00E72867">
      <w:pPr>
        <w:rPr>
          <w:i/>
          <w:sz w:val="32"/>
          <w:szCs w:val="32"/>
        </w:rPr>
      </w:pPr>
      <w:r>
        <w:rPr>
          <w:i/>
          <w:sz w:val="32"/>
          <w:szCs w:val="32"/>
        </w:rPr>
        <w:t xml:space="preserve">    Во избежание неясности и ошибок в толковании следует следить за синтаксической и логической однозначностью материалов. Это особенно относится к контрольным точкам временных периодов. Должна быть обеспечена сопоставимость путем сравнения в рамках предприятия и между внешними объектами сравнения.</w:t>
      </w:r>
    </w:p>
    <w:p w:rsidR="007C7B0D" w:rsidRDefault="007C7B0D" w:rsidP="00E72867">
      <w:pPr>
        <w:rPr>
          <w:b/>
          <w:i/>
          <w:sz w:val="32"/>
          <w:szCs w:val="32"/>
        </w:rPr>
      </w:pPr>
      <w:r>
        <w:rPr>
          <w:i/>
          <w:sz w:val="32"/>
          <w:szCs w:val="32"/>
        </w:rPr>
        <w:t xml:space="preserve">    </w:t>
      </w:r>
      <w:r w:rsidRPr="00390F90">
        <w:rPr>
          <w:b/>
          <w:i/>
          <w:sz w:val="32"/>
          <w:szCs w:val="32"/>
        </w:rPr>
        <w:t>Основные требования, предъявляемые к информации:</w:t>
      </w:r>
    </w:p>
    <w:p w:rsidR="007C7B0D" w:rsidRDefault="007C7B0D" w:rsidP="00E72867">
      <w:pPr>
        <w:rPr>
          <w:i/>
          <w:sz w:val="32"/>
          <w:szCs w:val="32"/>
        </w:rPr>
      </w:pPr>
      <w:r w:rsidRPr="00390F90">
        <w:rPr>
          <w:i/>
          <w:sz w:val="32"/>
          <w:szCs w:val="32"/>
        </w:rPr>
        <w:t xml:space="preserve">-  </w:t>
      </w:r>
      <w:r>
        <w:rPr>
          <w:i/>
          <w:sz w:val="32"/>
          <w:szCs w:val="32"/>
        </w:rPr>
        <w:t>единство информационной базы для всех задач управления кадрами, т.е. многоцелевое использование информации;</w:t>
      </w:r>
    </w:p>
    <w:p w:rsidR="007C7B0D" w:rsidRDefault="007C7B0D" w:rsidP="00E72867">
      <w:pPr>
        <w:rPr>
          <w:i/>
          <w:sz w:val="32"/>
          <w:szCs w:val="32"/>
        </w:rPr>
      </w:pPr>
      <w:r>
        <w:rPr>
          <w:i/>
          <w:sz w:val="32"/>
          <w:szCs w:val="32"/>
        </w:rPr>
        <w:t>-  рациональная интеграция информационных массивов;</w:t>
      </w:r>
    </w:p>
    <w:p w:rsidR="007C7B0D" w:rsidRDefault="007C7B0D" w:rsidP="00E72867">
      <w:pPr>
        <w:rPr>
          <w:i/>
          <w:sz w:val="32"/>
          <w:szCs w:val="32"/>
        </w:rPr>
      </w:pPr>
      <w:r>
        <w:rPr>
          <w:i/>
          <w:sz w:val="32"/>
          <w:szCs w:val="32"/>
        </w:rPr>
        <w:t>-  однократный ввод информации в ЭВМ и многократное ее использование;</w:t>
      </w:r>
    </w:p>
    <w:p w:rsidR="007C7B0D" w:rsidRDefault="007C7B0D" w:rsidP="00E72867">
      <w:pPr>
        <w:rPr>
          <w:i/>
          <w:sz w:val="32"/>
          <w:szCs w:val="32"/>
        </w:rPr>
      </w:pPr>
      <w:r>
        <w:rPr>
          <w:i/>
          <w:sz w:val="32"/>
          <w:szCs w:val="32"/>
        </w:rPr>
        <w:t>-  унификация системы классификации и кодирования информации;</w:t>
      </w:r>
    </w:p>
    <w:p w:rsidR="007C7B0D" w:rsidRDefault="007C7B0D" w:rsidP="00E72867">
      <w:pPr>
        <w:rPr>
          <w:i/>
          <w:sz w:val="32"/>
          <w:szCs w:val="32"/>
        </w:rPr>
      </w:pPr>
      <w:r>
        <w:rPr>
          <w:i/>
          <w:sz w:val="32"/>
          <w:szCs w:val="32"/>
        </w:rPr>
        <w:t>-  рационализация системы документации и документооборота, образование единых источников однородной информации;</w:t>
      </w:r>
    </w:p>
    <w:p w:rsidR="007C7B0D" w:rsidRDefault="007C7B0D" w:rsidP="00E72867">
      <w:pPr>
        <w:rPr>
          <w:i/>
          <w:sz w:val="32"/>
          <w:szCs w:val="32"/>
        </w:rPr>
      </w:pPr>
      <w:r>
        <w:rPr>
          <w:i/>
          <w:sz w:val="32"/>
          <w:szCs w:val="32"/>
        </w:rPr>
        <w:t>-  унификация наименований информационных совокупностей (показателей);</w:t>
      </w:r>
    </w:p>
    <w:p w:rsidR="007C7B0D" w:rsidRDefault="007C7B0D" w:rsidP="00E72867">
      <w:pPr>
        <w:rPr>
          <w:i/>
          <w:sz w:val="32"/>
          <w:szCs w:val="32"/>
        </w:rPr>
      </w:pPr>
      <w:r>
        <w:rPr>
          <w:i/>
          <w:sz w:val="32"/>
          <w:szCs w:val="32"/>
        </w:rPr>
        <w:t>-  обеспечение возможности непрерывной обработки информации в системе;</w:t>
      </w:r>
    </w:p>
    <w:p w:rsidR="007C7B0D" w:rsidRDefault="007C7B0D" w:rsidP="00E72867">
      <w:pPr>
        <w:rPr>
          <w:i/>
          <w:sz w:val="32"/>
          <w:szCs w:val="32"/>
        </w:rPr>
      </w:pPr>
      <w:r>
        <w:rPr>
          <w:i/>
          <w:sz w:val="32"/>
          <w:szCs w:val="32"/>
        </w:rPr>
        <w:t>-  оперативная коррекция первичной информации с учетом реальных изменений на объекте управления;</w:t>
      </w:r>
    </w:p>
    <w:p w:rsidR="007C7B0D" w:rsidRDefault="007C7B0D" w:rsidP="00E72867">
      <w:pPr>
        <w:rPr>
          <w:i/>
          <w:sz w:val="32"/>
          <w:szCs w:val="32"/>
        </w:rPr>
      </w:pPr>
      <w:r>
        <w:rPr>
          <w:i/>
          <w:sz w:val="32"/>
          <w:szCs w:val="32"/>
        </w:rPr>
        <w:t>-  обеспечение полноты данных, необходимых для решения задач управления персоналом;</w:t>
      </w:r>
    </w:p>
    <w:p w:rsidR="007C7B0D" w:rsidRDefault="007C7B0D" w:rsidP="00E72867">
      <w:pPr>
        <w:rPr>
          <w:i/>
          <w:sz w:val="32"/>
          <w:szCs w:val="32"/>
        </w:rPr>
      </w:pPr>
      <w:r>
        <w:rPr>
          <w:i/>
          <w:sz w:val="32"/>
          <w:szCs w:val="32"/>
        </w:rPr>
        <w:t>-  быстрота и удобство доступа к массивам информации;</w:t>
      </w:r>
    </w:p>
    <w:p w:rsidR="007C7B0D" w:rsidRDefault="007C7B0D" w:rsidP="00E72867">
      <w:pPr>
        <w:rPr>
          <w:i/>
          <w:sz w:val="32"/>
          <w:szCs w:val="32"/>
        </w:rPr>
      </w:pPr>
      <w:r>
        <w:rPr>
          <w:i/>
          <w:sz w:val="32"/>
          <w:szCs w:val="32"/>
        </w:rPr>
        <w:t>-  возможность совершенствования и развития информационной базы при изменении состава и содержания функциональных задач;</w:t>
      </w:r>
    </w:p>
    <w:p w:rsidR="007C7B0D" w:rsidRDefault="007C7B0D" w:rsidP="00E72867">
      <w:pPr>
        <w:rPr>
          <w:i/>
          <w:sz w:val="32"/>
          <w:szCs w:val="32"/>
        </w:rPr>
      </w:pPr>
      <w:r>
        <w:rPr>
          <w:i/>
          <w:sz w:val="32"/>
          <w:szCs w:val="32"/>
        </w:rPr>
        <w:t>-  обеспечение совместимости информации системы управления персоналом с информационным обеспечением смежных систем.</w:t>
      </w:r>
    </w:p>
    <w:p w:rsidR="007C7B0D" w:rsidRDefault="007C7B0D" w:rsidP="00E72867">
      <w:pPr>
        <w:rPr>
          <w:i/>
          <w:sz w:val="32"/>
          <w:szCs w:val="32"/>
        </w:rPr>
      </w:pPr>
      <w:r>
        <w:rPr>
          <w:i/>
          <w:sz w:val="32"/>
          <w:szCs w:val="32"/>
        </w:rPr>
        <w:t xml:space="preserve">   Выполнение этих требований имеет исключительное значение для эффективности информационного менеджмента.</w:t>
      </w:r>
    </w:p>
    <w:p w:rsidR="007C7B0D" w:rsidRPr="006E37BC" w:rsidRDefault="007C7B0D" w:rsidP="00E72867">
      <w:pPr>
        <w:jc w:val="both"/>
        <w:rPr>
          <w:b/>
          <w:i/>
          <w:sz w:val="32"/>
          <w:szCs w:val="32"/>
        </w:rPr>
      </w:pPr>
      <w:r w:rsidRPr="006E37BC">
        <w:rPr>
          <w:i/>
          <w:sz w:val="32"/>
          <w:szCs w:val="32"/>
        </w:rPr>
        <w:t xml:space="preserve">   </w:t>
      </w:r>
      <w:r w:rsidRPr="006E37BC">
        <w:rPr>
          <w:b/>
          <w:i/>
          <w:sz w:val="32"/>
          <w:szCs w:val="32"/>
        </w:rPr>
        <w:t>Отбор персонала в организацию.</w:t>
      </w:r>
    </w:p>
    <w:p w:rsidR="007C7B0D" w:rsidRDefault="007C7B0D" w:rsidP="00E72867">
      <w:pPr>
        <w:jc w:val="both"/>
        <w:rPr>
          <w:i/>
          <w:sz w:val="32"/>
          <w:szCs w:val="32"/>
        </w:rPr>
      </w:pPr>
      <w:r w:rsidRPr="006E37BC">
        <w:rPr>
          <w:i/>
          <w:sz w:val="32"/>
          <w:szCs w:val="32"/>
        </w:rPr>
        <w:t xml:space="preserve">   Подбор кандидатов является основой для следующего этапа - отбора будущих сотрудников организации. Содержание этого этапа во многом зависит от традиций, особенностей (культуры) организации, </w:t>
      </w:r>
    </w:p>
    <w:p w:rsidR="007C7B0D" w:rsidRDefault="007C7B0D" w:rsidP="00E72867">
      <w:pPr>
        <w:jc w:val="both"/>
        <w:rPr>
          <w:i/>
          <w:sz w:val="32"/>
          <w:szCs w:val="32"/>
        </w:rPr>
      </w:pPr>
    </w:p>
    <w:p w:rsidR="007C7B0D" w:rsidRDefault="007C7B0D" w:rsidP="00E72867">
      <w:pPr>
        <w:jc w:val="both"/>
        <w:rPr>
          <w:i/>
          <w:sz w:val="32"/>
          <w:szCs w:val="32"/>
        </w:rPr>
      </w:pPr>
    </w:p>
    <w:p w:rsidR="007C7B0D" w:rsidRDefault="007C7B0D" w:rsidP="00E72867">
      <w:pPr>
        <w:jc w:val="both"/>
        <w:rPr>
          <w:i/>
          <w:sz w:val="32"/>
          <w:szCs w:val="32"/>
        </w:rPr>
      </w:pPr>
    </w:p>
    <w:p w:rsidR="007C7B0D" w:rsidRPr="006E37BC" w:rsidRDefault="007C7B0D" w:rsidP="00E72867">
      <w:pPr>
        <w:jc w:val="both"/>
        <w:rPr>
          <w:i/>
          <w:sz w:val="32"/>
          <w:szCs w:val="32"/>
        </w:rPr>
      </w:pPr>
      <w:r w:rsidRPr="006E37BC">
        <w:rPr>
          <w:i/>
          <w:sz w:val="32"/>
          <w:szCs w:val="32"/>
        </w:rPr>
        <w:t xml:space="preserve">принимающей новых сотрудников, а также характера должности, на которую подбирается кандидат. </w:t>
      </w:r>
    </w:p>
    <w:p w:rsidR="007C7B0D" w:rsidRPr="006E37BC" w:rsidRDefault="007C7B0D" w:rsidP="00E72867">
      <w:pPr>
        <w:jc w:val="both"/>
        <w:rPr>
          <w:b/>
          <w:i/>
          <w:sz w:val="32"/>
          <w:szCs w:val="32"/>
        </w:rPr>
      </w:pPr>
      <w:r w:rsidRPr="006E37BC">
        <w:rPr>
          <w:b/>
          <w:i/>
          <w:sz w:val="32"/>
          <w:szCs w:val="32"/>
        </w:rPr>
        <w:t xml:space="preserve">   Определение численности персонала.</w:t>
      </w:r>
    </w:p>
    <w:p w:rsidR="007C7B0D" w:rsidRDefault="007C7B0D" w:rsidP="00E72867">
      <w:pPr>
        <w:jc w:val="both"/>
        <w:rPr>
          <w:i/>
          <w:sz w:val="32"/>
          <w:szCs w:val="32"/>
        </w:rPr>
      </w:pPr>
      <w:r w:rsidRPr="006E37BC">
        <w:rPr>
          <w:b/>
          <w:i/>
          <w:sz w:val="32"/>
          <w:szCs w:val="32"/>
        </w:rPr>
        <w:t xml:space="preserve">   </w:t>
      </w:r>
      <w:r w:rsidRPr="006E37BC">
        <w:rPr>
          <w:i/>
          <w:sz w:val="32"/>
          <w:szCs w:val="32"/>
        </w:rPr>
        <w:t xml:space="preserve">К расчетам численности не следует подходить упрощенно, поскольку они определяют последующую работу по комплектованию предприятия по кадрам. </w:t>
      </w:r>
    </w:p>
    <w:p w:rsidR="007C7B0D" w:rsidRPr="006E37BC" w:rsidRDefault="007C7B0D" w:rsidP="00E72867">
      <w:pPr>
        <w:jc w:val="both"/>
        <w:rPr>
          <w:i/>
          <w:sz w:val="32"/>
          <w:szCs w:val="32"/>
        </w:rPr>
      </w:pPr>
      <w:r>
        <w:rPr>
          <w:i/>
          <w:sz w:val="32"/>
          <w:szCs w:val="32"/>
        </w:rPr>
        <w:t xml:space="preserve">   </w:t>
      </w:r>
      <w:r w:rsidRPr="006E37BC">
        <w:rPr>
          <w:i/>
          <w:sz w:val="32"/>
          <w:szCs w:val="32"/>
        </w:rPr>
        <w:t>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w:t>
      </w:r>
    </w:p>
    <w:p w:rsidR="007C7B0D" w:rsidRPr="006E37BC" w:rsidRDefault="007C7B0D" w:rsidP="00E72867">
      <w:pPr>
        <w:jc w:val="both"/>
        <w:rPr>
          <w:i/>
          <w:sz w:val="32"/>
          <w:szCs w:val="32"/>
        </w:rPr>
      </w:pPr>
      <w:r w:rsidRPr="006E37BC">
        <w:rPr>
          <w:i/>
          <w:sz w:val="32"/>
          <w:szCs w:val="32"/>
        </w:rPr>
        <w:t xml:space="preserve">   Так, в практике часто используют методологию планирования "от достигнутого уровня". В соответствии с данным подходом, численность рабочих в плановом периоде (Чпл) рассчитывается следующим образом:</w:t>
      </w:r>
    </w:p>
    <w:p w:rsidR="007C7B0D" w:rsidRPr="006E37BC" w:rsidRDefault="007C7B0D" w:rsidP="00E72867">
      <w:pPr>
        <w:jc w:val="both"/>
        <w:rPr>
          <w:i/>
          <w:sz w:val="32"/>
          <w:szCs w:val="32"/>
        </w:rPr>
      </w:pPr>
      <w:r w:rsidRPr="006E37BC">
        <w:rPr>
          <w:i/>
          <w:sz w:val="32"/>
          <w:szCs w:val="32"/>
        </w:rPr>
        <w:t xml:space="preserve">   </w:t>
      </w:r>
      <w:r w:rsidRPr="006E37BC">
        <w:rPr>
          <w:b/>
          <w:i/>
          <w:sz w:val="32"/>
          <w:szCs w:val="32"/>
        </w:rPr>
        <w:t>Чпл = Чб (Iq / Iw)</w:t>
      </w:r>
      <w:r w:rsidRPr="006E37BC">
        <w:rPr>
          <w:i/>
          <w:sz w:val="32"/>
          <w:szCs w:val="32"/>
        </w:rPr>
        <w:t>, где Чб - среднесписочная численность работающих в базисном периоде, чел.;</w:t>
      </w:r>
    </w:p>
    <w:p w:rsidR="007C7B0D" w:rsidRPr="006E37BC" w:rsidRDefault="007C7B0D" w:rsidP="00E72867">
      <w:pPr>
        <w:jc w:val="both"/>
        <w:rPr>
          <w:i/>
          <w:sz w:val="32"/>
          <w:szCs w:val="32"/>
        </w:rPr>
      </w:pPr>
      <w:r w:rsidRPr="006E37BC">
        <w:rPr>
          <w:i/>
          <w:sz w:val="32"/>
          <w:szCs w:val="32"/>
        </w:rPr>
        <w:t>Iq - индекс изменения объема производства в плановом периоде;</w:t>
      </w:r>
    </w:p>
    <w:p w:rsidR="007C7B0D" w:rsidRPr="006E37BC" w:rsidRDefault="007C7B0D" w:rsidP="00E72867">
      <w:pPr>
        <w:jc w:val="both"/>
        <w:rPr>
          <w:i/>
          <w:sz w:val="32"/>
          <w:szCs w:val="32"/>
        </w:rPr>
      </w:pPr>
      <w:r w:rsidRPr="006E37BC">
        <w:rPr>
          <w:i/>
          <w:sz w:val="32"/>
          <w:szCs w:val="32"/>
        </w:rPr>
        <w:t>Iw - индекс роста производительности труда.</w:t>
      </w:r>
    </w:p>
    <w:p w:rsidR="007C7B0D" w:rsidRPr="006E37BC" w:rsidRDefault="007C7B0D" w:rsidP="00E72867">
      <w:pPr>
        <w:jc w:val="both"/>
        <w:rPr>
          <w:i/>
          <w:sz w:val="32"/>
          <w:szCs w:val="32"/>
        </w:rPr>
      </w:pPr>
      <w:r w:rsidRPr="006E37BC">
        <w:rPr>
          <w:i/>
          <w:sz w:val="32"/>
          <w:szCs w:val="32"/>
        </w:rPr>
        <w:t xml:space="preserve">   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роста производительности труда.</w:t>
      </w:r>
    </w:p>
    <w:p w:rsidR="007C7B0D" w:rsidRPr="006E37BC" w:rsidRDefault="007C7B0D" w:rsidP="00E72867">
      <w:pPr>
        <w:jc w:val="both"/>
        <w:rPr>
          <w:i/>
          <w:sz w:val="32"/>
          <w:szCs w:val="32"/>
        </w:rPr>
      </w:pPr>
      <w:r w:rsidRPr="006E37BC">
        <w:rPr>
          <w:i/>
          <w:sz w:val="32"/>
          <w:szCs w:val="32"/>
        </w:rPr>
        <w:t xml:space="preserve">   Такого рода анализ особенно необходим в тех случаях, когда кадровая политика предприятия ориентирована на экономию издержек на рабочую силу, на интенсивный путь развития производства.</w:t>
      </w:r>
    </w:p>
    <w:p w:rsidR="007C7B0D" w:rsidRPr="006E37BC" w:rsidRDefault="007C7B0D" w:rsidP="00E72867">
      <w:pPr>
        <w:jc w:val="both"/>
        <w:rPr>
          <w:i/>
          <w:sz w:val="32"/>
          <w:szCs w:val="32"/>
        </w:rPr>
      </w:pPr>
      <w:r w:rsidRPr="006E37BC">
        <w:rPr>
          <w:i/>
          <w:sz w:val="32"/>
          <w:szCs w:val="32"/>
        </w:rPr>
        <w:t xml:space="preserve">   Поскольку расчеты требуемой численности по общепринятым формулам позволяют получить среднегодовой показатель,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w:t>
      </w:r>
    </w:p>
    <w:p w:rsidR="007C7B0D" w:rsidRPr="006E37BC" w:rsidRDefault="007C7B0D" w:rsidP="00E72867">
      <w:pPr>
        <w:jc w:val="both"/>
        <w:rPr>
          <w:i/>
          <w:sz w:val="32"/>
          <w:szCs w:val="32"/>
        </w:rPr>
      </w:pPr>
      <w:r w:rsidRPr="006E37BC">
        <w:rPr>
          <w:i/>
          <w:sz w:val="32"/>
          <w:szCs w:val="32"/>
        </w:rPr>
        <w:t xml:space="preserve">   Причем диапазон колебаний может быть особенно значительным, если анализируется в профессиональном разрезе.</w:t>
      </w:r>
    </w:p>
    <w:p w:rsidR="007C7B0D" w:rsidRPr="006E37BC" w:rsidRDefault="007C7B0D" w:rsidP="00E72867">
      <w:pPr>
        <w:jc w:val="both"/>
        <w:rPr>
          <w:i/>
          <w:sz w:val="32"/>
          <w:szCs w:val="32"/>
        </w:rPr>
      </w:pPr>
      <w:r w:rsidRPr="006E37BC">
        <w:rPr>
          <w:i/>
          <w:sz w:val="32"/>
          <w:szCs w:val="32"/>
        </w:rPr>
        <w:t xml:space="preserve">    Плановая численность производственных работников на нормируемых работах определяется исходя из трудоемкости продукции:</w:t>
      </w:r>
    </w:p>
    <w:p w:rsidR="007C7B0D" w:rsidRPr="006E37BC" w:rsidRDefault="007C7B0D" w:rsidP="00E72867">
      <w:pPr>
        <w:jc w:val="both"/>
        <w:rPr>
          <w:b/>
          <w:i/>
          <w:sz w:val="32"/>
          <w:szCs w:val="32"/>
        </w:rPr>
      </w:pPr>
      <w:r w:rsidRPr="006E37BC">
        <w:rPr>
          <w:b/>
          <w:i/>
          <w:sz w:val="32"/>
          <w:szCs w:val="32"/>
        </w:rPr>
        <w:t xml:space="preserve">   Чпл = Тп.н / (Фр.в * Кв.н),</w:t>
      </w:r>
    </w:p>
    <w:p w:rsidR="007C7B0D" w:rsidRPr="006E37BC" w:rsidRDefault="007C7B0D" w:rsidP="00E72867">
      <w:pPr>
        <w:jc w:val="both"/>
        <w:rPr>
          <w:i/>
          <w:sz w:val="32"/>
          <w:szCs w:val="32"/>
        </w:rPr>
      </w:pPr>
      <w:r w:rsidRPr="006E37BC">
        <w:rPr>
          <w:i/>
          <w:sz w:val="32"/>
          <w:szCs w:val="32"/>
        </w:rPr>
        <w:t>где Тп.н - плановая нормативная трудоемкость, нормо-часов;</w:t>
      </w:r>
    </w:p>
    <w:p w:rsidR="007C7B0D" w:rsidRPr="006E37BC" w:rsidRDefault="007C7B0D" w:rsidP="00E72867">
      <w:pPr>
        <w:jc w:val="both"/>
        <w:rPr>
          <w:i/>
          <w:sz w:val="32"/>
          <w:szCs w:val="32"/>
        </w:rPr>
      </w:pPr>
      <w:r w:rsidRPr="006E37BC">
        <w:rPr>
          <w:i/>
          <w:sz w:val="32"/>
          <w:szCs w:val="32"/>
        </w:rPr>
        <w:t>Фр.в - полезный годовой фонд времени одного рабочего,ч;</w:t>
      </w:r>
    </w:p>
    <w:p w:rsidR="007C7B0D" w:rsidRPr="006E37BC" w:rsidRDefault="007C7B0D" w:rsidP="00E72867">
      <w:pPr>
        <w:jc w:val="both"/>
        <w:rPr>
          <w:i/>
          <w:sz w:val="32"/>
          <w:szCs w:val="32"/>
        </w:rPr>
      </w:pPr>
      <w:r w:rsidRPr="006E37BC">
        <w:rPr>
          <w:i/>
          <w:sz w:val="32"/>
          <w:szCs w:val="32"/>
        </w:rPr>
        <w:t>Кв.н - планируемый коэффициент выполнения норм.</w:t>
      </w:r>
    </w:p>
    <w:p w:rsidR="007C7B0D" w:rsidRPr="006E37BC" w:rsidRDefault="007C7B0D" w:rsidP="00E72867">
      <w:pPr>
        <w:jc w:val="both"/>
        <w:rPr>
          <w:i/>
          <w:sz w:val="32"/>
          <w:szCs w:val="32"/>
        </w:rPr>
      </w:pPr>
      <w:r>
        <w:rPr>
          <w:i/>
          <w:sz w:val="32"/>
          <w:szCs w:val="32"/>
        </w:rPr>
        <w:t xml:space="preserve">     </w:t>
      </w:r>
      <w:r w:rsidRPr="006E37BC">
        <w:rPr>
          <w:i/>
          <w:sz w:val="32"/>
          <w:szCs w:val="32"/>
        </w:rPr>
        <w:t>Нормативная трудоемкость выпуска продукции (численность формулы) представляет собой суммарный показатель,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w:t>
      </w:r>
    </w:p>
    <w:p w:rsidR="007C7B0D" w:rsidRPr="006E37BC" w:rsidRDefault="007C7B0D" w:rsidP="00E72867">
      <w:pPr>
        <w:jc w:val="both"/>
        <w:rPr>
          <w:i/>
          <w:sz w:val="32"/>
          <w:szCs w:val="32"/>
        </w:rPr>
      </w:pPr>
      <w:r>
        <w:rPr>
          <w:i/>
          <w:sz w:val="32"/>
          <w:szCs w:val="32"/>
        </w:rPr>
        <w:t xml:space="preserve">     </w:t>
      </w:r>
      <w:r w:rsidRPr="006E37BC">
        <w:rPr>
          <w:i/>
          <w:sz w:val="32"/>
          <w:szCs w:val="32"/>
        </w:rPr>
        <w:t>Поэтому, рассчитав по формуле среднегодовой показатель, в отдельные периоды времени предприятие может испытывать либо нехватку численности, либо ее избыток.</w:t>
      </w:r>
    </w:p>
    <w:p w:rsidR="007C7B0D" w:rsidRPr="006E37BC" w:rsidRDefault="007C7B0D" w:rsidP="00E72867">
      <w:pPr>
        <w:jc w:val="both"/>
        <w:rPr>
          <w:i/>
          <w:sz w:val="32"/>
          <w:szCs w:val="32"/>
        </w:rPr>
      </w:pPr>
      <w:r>
        <w:rPr>
          <w:i/>
          <w:sz w:val="32"/>
          <w:szCs w:val="32"/>
        </w:rPr>
        <w:t xml:space="preserve">    </w:t>
      </w:r>
      <w:r w:rsidRPr="006E37BC">
        <w:rPr>
          <w:i/>
          <w:sz w:val="32"/>
          <w:szCs w:val="32"/>
        </w:rPr>
        <w:t>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регулирования возникающих рассогласований.</w:t>
      </w:r>
    </w:p>
    <w:p w:rsidR="007C7B0D" w:rsidRPr="006E37BC" w:rsidRDefault="007C7B0D" w:rsidP="00E72867">
      <w:pPr>
        <w:jc w:val="both"/>
        <w:rPr>
          <w:i/>
          <w:sz w:val="32"/>
          <w:szCs w:val="32"/>
        </w:rPr>
      </w:pPr>
      <w:r>
        <w:rPr>
          <w:i/>
          <w:sz w:val="32"/>
          <w:szCs w:val="32"/>
        </w:rPr>
        <w:t xml:space="preserve">     </w:t>
      </w:r>
      <w:r w:rsidRPr="006E37BC">
        <w:rPr>
          <w:i/>
          <w:sz w:val="32"/>
          <w:szCs w:val="32"/>
        </w:rPr>
        <w:t>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определенным временным сдвигом.</w:t>
      </w:r>
    </w:p>
    <w:p w:rsidR="007C7B0D" w:rsidRPr="006E37BC" w:rsidRDefault="007C7B0D" w:rsidP="00E72867">
      <w:pPr>
        <w:jc w:val="both"/>
        <w:rPr>
          <w:i/>
          <w:sz w:val="32"/>
          <w:szCs w:val="32"/>
        </w:rPr>
      </w:pPr>
      <w:r>
        <w:rPr>
          <w:i/>
          <w:sz w:val="32"/>
          <w:szCs w:val="32"/>
        </w:rPr>
        <w:t xml:space="preserve">     </w:t>
      </w:r>
      <w:r w:rsidRPr="006E37BC">
        <w:rPr>
          <w:i/>
          <w:sz w:val="32"/>
          <w:szCs w:val="32"/>
        </w:rPr>
        <w:t>Как показывает практика, изменение показателей объема производства и численности работающих, не происходит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производственного процесса на предприятии.</w:t>
      </w:r>
    </w:p>
    <w:p w:rsidR="007C7B0D" w:rsidRPr="006E37BC" w:rsidRDefault="007C7B0D" w:rsidP="00E72867">
      <w:pPr>
        <w:jc w:val="both"/>
        <w:rPr>
          <w:i/>
          <w:sz w:val="32"/>
          <w:szCs w:val="32"/>
        </w:rPr>
      </w:pPr>
      <w:r>
        <w:rPr>
          <w:i/>
          <w:sz w:val="32"/>
          <w:szCs w:val="32"/>
        </w:rPr>
        <w:t xml:space="preserve">     </w:t>
      </w:r>
      <w:r w:rsidRPr="006E37BC">
        <w:rPr>
          <w:i/>
          <w:sz w:val="32"/>
          <w:szCs w:val="32"/>
        </w:rPr>
        <w:t>Обоснование роста производительности труда на многих действующих российских предприятиях производится по факторам. При этом расчет осуществляется исходя из необходимости экономии численности работающим по всем факторам роста производительности труда. В этом случае численность работников предприятия в плановом периоде может быть определена по следующей формуле:</w:t>
      </w:r>
    </w:p>
    <w:p w:rsidR="007C7B0D" w:rsidRPr="006E37BC" w:rsidRDefault="007C7B0D" w:rsidP="00E72867">
      <w:pPr>
        <w:jc w:val="both"/>
        <w:rPr>
          <w:b/>
          <w:i/>
          <w:sz w:val="32"/>
          <w:szCs w:val="32"/>
        </w:rPr>
      </w:pPr>
      <w:r w:rsidRPr="006E37BC">
        <w:rPr>
          <w:b/>
          <w:i/>
          <w:sz w:val="32"/>
          <w:szCs w:val="32"/>
        </w:rPr>
        <w:t>Чпл = Чб * Iq + Э,</w:t>
      </w:r>
    </w:p>
    <w:p w:rsidR="007C7B0D" w:rsidRPr="006E37BC" w:rsidRDefault="007C7B0D" w:rsidP="00E72867">
      <w:pPr>
        <w:jc w:val="both"/>
        <w:rPr>
          <w:i/>
          <w:sz w:val="32"/>
          <w:szCs w:val="32"/>
        </w:rPr>
      </w:pPr>
      <w:r w:rsidRPr="006E37BC">
        <w:rPr>
          <w:i/>
          <w:sz w:val="32"/>
          <w:szCs w:val="32"/>
        </w:rPr>
        <w:t>где Чпл - среднесписочная плановая численность работающих, чел.</w:t>
      </w:r>
    </w:p>
    <w:p w:rsidR="007C7B0D" w:rsidRPr="006E37BC" w:rsidRDefault="007C7B0D" w:rsidP="00E72867">
      <w:pPr>
        <w:jc w:val="both"/>
        <w:rPr>
          <w:i/>
          <w:sz w:val="32"/>
          <w:szCs w:val="32"/>
        </w:rPr>
      </w:pPr>
      <w:r w:rsidRPr="006E37BC">
        <w:rPr>
          <w:i/>
          <w:sz w:val="32"/>
          <w:szCs w:val="32"/>
        </w:rPr>
        <w:t>Э - общее изменение (уменьшение-"минус", увеличение-"плюс") исходной численности работающих, чел.</w:t>
      </w:r>
    </w:p>
    <w:p w:rsidR="007C7B0D" w:rsidRPr="006E37BC" w:rsidRDefault="007C7B0D" w:rsidP="00E72867">
      <w:pPr>
        <w:jc w:val="both"/>
        <w:rPr>
          <w:i/>
          <w:sz w:val="32"/>
          <w:szCs w:val="32"/>
        </w:rPr>
      </w:pPr>
      <w:r w:rsidRPr="006E37BC">
        <w:rPr>
          <w:i/>
          <w:sz w:val="32"/>
          <w:szCs w:val="32"/>
        </w:rPr>
        <w:t xml:space="preserve">   Данный метод расчета общей потребности предприятия в рабочей силе может быть применим только для действующих предприятий со стабильным, плавным изменением производственной программы. Он неприменим для вновь создаваемых предприятий и объектов, а также для предприятий с существенными колебаниями производственной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работников предприятия прямым способом.</w:t>
      </w:r>
    </w:p>
    <w:p w:rsidR="007C7B0D" w:rsidRPr="006E37BC" w:rsidRDefault="007C7B0D" w:rsidP="00E72867">
      <w:pPr>
        <w:jc w:val="both"/>
        <w:rPr>
          <w:b/>
          <w:i/>
          <w:sz w:val="32"/>
          <w:szCs w:val="32"/>
        </w:rPr>
      </w:pPr>
      <w:r w:rsidRPr="006E37BC">
        <w:rPr>
          <w:i/>
          <w:sz w:val="32"/>
          <w:szCs w:val="32"/>
        </w:rPr>
        <w:t xml:space="preserve">   Наиболее распространенным являются следующие </w:t>
      </w:r>
      <w:r w:rsidRPr="006E37BC">
        <w:rPr>
          <w:b/>
          <w:i/>
          <w:sz w:val="32"/>
          <w:szCs w:val="32"/>
        </w:rPr>
        <w:t>основные методы определения потребности в рабочих кадрах:</w:t>
      </w:r>
    </w:p>
    <w:p w:rsidR="007C7B0D" w:rsidRPr="006E37BC" w:rsidRDefault="007C7B0D" w:rsidP="00E72867">
      <w:pPr>
        <w:jc w:val="both"/>
        <w:rPr>
          <w:i/>
          <w:sz w:val="32"/>
          <w:szCs w:val="32"/>
        </w:rPr>
      </w:pPr>
      <w:r w:rsidRPr="006E37BC">
        <w:rPr>
          <w:i/>
          <w:sz w:val="32"/>
          <w:szCs w:val="32"/>
        </w:rPr>
        <w:t>1. по трудоемкости работ,</w:t>
      </w:r>
    </w:p>
    <w:p w:rsidR="007C7B0D" w:rsidRPr="006E37BC" w:rsidRDefault="007C7B0D" w:rsidP="00E72867">
      <w:pPr>
        <w:jc w:val="both"/>
        <w:rPr>
          <w:i/>
          <w:sz w:val="32"/>
          <w:szCs w:val="32"/>
        </w:rPr>
      </w:pPr>
      <w:r w:rsidRPr="006E37BC">
        <w:rPr>
          <w:i/>
          <w:sz w:val="32"/>
          <w:szCs w:val="32"/>
        </w:rPr>
        <w:t>2. по нормам выработки,</w:t>
      </w:r>
    </w:p>
    <w:p w:rsidR="007C7B0D" w:rsidRPr="006E37BC" w:rsidRDefault="007C7B0D" w:rsidP="00E72867">
      <w:pPr>
        <w:jc w:val="both"/>
        <w:rPr>
          <w:i/>
          <w:sz w:val="32"/>
          <w:szCs w:val="32"/>
        </w:rPr>
      </w:pPr>
      <w:r w:rsidRPr="006E37BC">
        <w:rPr>
          <w:i/>
          <w:sz w:val="32"/>
          <w:szCs w:val="32"/>
        </w:rPr>
        <w:t>3. по рабочим местам на основании норм обслуживания машин и агрегатов, и контроля за технологическим процессом.</w:t>
      </w:r>
    </w:p>
    <w:p w:rsidR="007C7B0D" w:rsidRPr="006E37BC" w:rsidRDefault="007C7B0D" w:rsidP="0071203F">
      <w:pPr>
        <w:jc w:val="both"/>
        <w:rPr>
          <w:i/>
          <w:sz w:val="32"/>
          <w:szCs w:val="32"/>
        </w:rPr>
      </w:pPr>
      <w:r w:rsidRPr="006E37BC">
        <w:rPr>
          <w:i/>
          <w:sz w:val="32"/>
          <w:szCs w:val="32"/>
        </w:rPr>
        <w:t xml:space="preserve">   </w:t>
      </w:r>
    </w:p>
    <w:p w:rsidR="007C7B0D" w:rsidRPr="006E37BC" w:rsidRDefault="007C7B0D" w:rsidP="00E72867">
      <w:pPr>
        <w:jc w:val="both"/>
        <w:rPr>
          <w:i/>
          <w:sz w:val="32"/>
          <w:szCs w:val="32"/>
        </w:rPr>
      </w:pPr>
    </w:p>
    <w:p w:rsidR="007C7B0D" w:rsidRDefault="007C7B0D" w:rsidP="00A64AF2">
      <w:pPr>
        <w:rPr>
          <w:b/>
          <w:i/>
          <w:sz w:val="32"/>
          <w:szCs w:val="32"/>
        </w:rPr>
      </w:pPr>
    </w:p>
    <w:p w:rsidR="007C7B0D" w:rsidRPr="006E37BC" w:rsidRDefault="007C7B0D" w:rsidP="00A64AF2">
      <w:pPr>
        <w:rPr>
          <w:b/>
          <w:i/>
          <w:sz w:val="32"/>
          <w:szCs w:val="32"/>
        </w:rPr>
      </w:pPr>
      <w:r>
        <w:rPr>
          <w:b/>
          <w:i/>
          <w:sz w:val="32"/>
          <w:szCs w:val="32"/>
        </w:rPr>
        <w:t xml:space="preserve">Вопрос 12: </w:t>
      </w:r>
      <w:r w:rsidRPr="006E37BC">
        <w:rPr>
          <w:b/>
          <w:i/>
          <w:sz w:val="32"/>
          <w:szCs w:val="32"/>
        </w:rPr>
        <w:t>Описание должности, квалификационная карта и карта компетенций.</w:t>
      </w:r>
    </w:p>
    <w:p w:rsidR="007C7B0D" w:rsidRPr="006E37BC" w:rsidRDefault="007C7B0D" w:rsidP="00E72867">
      <w:pPr>
        <w:jc w:val="center"/>
        <w:rPr>
          <w:b/>
          <w:i/>
          <w:sz w:val="32"/>
          <w:szCs w:val="32"/>
        </w:rPr>
      </w:pPr>
    </w:p>
    <w:p w:rsidR="007C7B0D" w:rsidRPr="006E37BC" w:rsidRDefault="007C7B0D" w:rsidP="00E72867">
      <w:pPr>
        <w:jc w:val="both"/>
        <w:rPr>
          <w:i/>
          <w:sz w:val="32"/>
          <w:szCs w:val="32"/>
        </w:rPr>
      </w:pPr>
      <w:r w:rsidRPr="006E37BC">
        <w:rPr>
          <w:b/>
          <w:i/>
          <w:sz w:val="32"/>
          <w:szCs w:val="32"/>
        </w:rPr>
        <w:t xml:space="preserve">    Должность</w:t>
      </w:r>
      <w:r w:rsidRPr="006E37BC">
        <w:rPr>
          <w:i/>
          <w:sz w:val="32"/>
          <w:szCs w:val="32"/>
        </w:rPr>
        <w:t xml:space="preserve"> - это установленная (конституированная) социальная роль, выполняемая человеком в государственных, общественных, частных организациях, предприятиях и учреждениях; элемент структуры подразделений (производственной, научной управленческой и др.). Характеризует границы компетенции работника, т.е. круг его обязанностей, права и ответственность. Совокупность должности по подразделениям образует штатное расписание организации (должностную структуру). Или </w:t>
      </w:r>
      <w:r w:rsidRPr="006E37BC">
        <w:rPr>
          <w:b/>
          <w:i/>
          <w:sz w:val="32"/>
          <w:szCs w:val="32"/>
        </w:rPr>
        <w:t>Должность</w:t>
      </w:r>
      <w:r w:rsidRPr="006E37BC">
        <w:rPr>
          <w:i/>
          <w:sz w:val="32"/>
          <w:szCs w:val="32"/>
        </w:rPr>
        <w:t xml:space="preserve"> – это  служебное место, связанное с исполнением определенных служебных обязанностей и определенной ответственностью.</w:t>
      </w:r>
    </w:p>
    <w:p w:rsidR="007C7B0D" w:rsidRPr="006E37BC" w:rsidRDefault="007C7B0D" w:rsidP="00E72867">
      <w:pPr>
        <w:jc w:val="both"/>
        <w:rPr>
          <w:i/>
          <w:sz w:val="32"/>
          <w:szCs w:val="32"/>
        </w:rPr>
      </w:pPr>
      <w:r w:rsidRPr="006E37BC">
        <w:rPr>
          <w:b/>
          <w:i/>
          <w:sz w:val="32"/>
          <w:szCs w:val="32"/>
        </w:rPr>
        <w:t xml:space="preserve">    </w:t>
      </w:r>
      <w:r w:rsidRPr="006E37BC">
        <w:rPr>
          <w:i/>
          <w:sz w:val="32"/>
          <w:szCs w:val="32"/>
        </w:rPr>
        <w:t>Должностная инструкция является описанием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замещение вакантной области специалист должен определить, насколько данный кандидат способен выполнять функции. Сделать это довольно сложно, в особенности для человека, незнакомого со спецификой работы на вакантной должности.</w:t>
      </w:r>
    </w:p>
    <w:p w:rsidR="007C7B0D" w:rsidRPr="006E37BC" w:rsidRDefault="007C7B0D" w:rsidP="00E72867">
      <w:pPr>
        <w:jc w:val="both"/>
        <w:rPr>
          <w:i/>
          <w:sz w:val="32"/>
          <w:szCs w:val="32"/>
        </w:rPr>
      </w:pPr>
      <w:r w:rsidRPr="006E37BC">
        <w:rPr>
          <w:i/>
          <w:sz w:val="32"/>
          <w:szCs w:val="32"/>
        </w:rPr>
        <w:t xml:space="preserve">     Чтобы облегчить процесс подбора кандидатов, многие организации стали создавать (в дополнении к должностным инструкциям, а в последнее время, вместо них)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w:t>
      </w:r>
    </w:p>
    <w:p w:rsidR="007C7B0D" w:rsidRPr="006E37BC" w:rsidRDefault="007C7B0D" w:rsidP="00E72867">
      <w:pPr>
        <w:jc w:val="both"/>
        <w:rPr>
          <w:i/>
          <w:sz w:val="32"/>
          <w:szCs w:val="32"/>
        </w:rPr>
      </w:pPr>
      <w:r w:rsidRPr="006E37BC">
        <w:rPr>
          <w:i/>
          <w:sz w:val="32"/>
          <w:szCs w:val="32"/>
        </w:rPr>
        <w:t>(портреты или профили идеальных сотрудников).</w:t>
      </w:r>
    </w:p>
    <w:p w:rsidR="007C7B0D" w:rsidRPr="006E37BC" w:rsidRDefault="007C7B0D" w:rsidP="00E72867">
      <w:pPr>
        <w:jc w:val="both"/>
        <w:rPr>
          <w:i/>
          <w:sz w:val="32"/>
          <w:szCs w:val="32"/>
        </w:rPr>
      </w:pPr>
      <w:r w:rsidRPr="006E37BC">
        <w:rPr>
          <w:b/>
          <w:i/>
          <w:sz w:val="32"/>
          <w:szCs w:val="32"/>
        </w:rPr>
        <w:t xml:space="preserve">    Квалификационная карта</w:t>
      </w:r>
      <w:r w:rsidRPr="006E37BC">
        <w:rPr>
          <w:i/>
          <w:sz w:val="32"/>
          <w:szCs w:val="32"/>
        </w:rPr>
        <w:t>, подготавливаемая совместно руководителем подразделения и специалистами по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управление грузовым автомобилем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 же возможность структурированной оценки кандидатов (по каждой характеристике) и сравнения кандидатов между собой.</w:t>
      </w:r>
    </w:p>
    <w:p w:rsidR="007C7B0D" w:rsidRDefault="007C7B0D" w:rsidP="00E72867">
      <w:pPr>
        <w:jc w:val="both"/>
        <w:rPr>
          <w:i/>
          <w:sz w:val="32"/>
          <w:szCs w:val="32"/>
        </w:rPr>
      </w:pPr>
      <w:r w:rsidRPr="006E37BC">
        <w:rPr>
          <w:i/>
          <w:sz w:val="32"/>
          <w:szCs w:val="32"/>
        </w:rPr>
        <w:t xml:space="preserve">    Вместе с тем, этот метод сосредотачивается на технических, в большей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7C7B0D" w:rsidRPr="00A64AF2" w:rsidRDefault="007C7B0D" w:rsidP="00E72867">
      <w:pPr>
        <w:jc w:val="both"/>
        <w:rPr>
          <w:b/>
          <w:i/>
          <w:sz w:val="32"/>
          <w:szCs w:val="32"/>
        </w:rPr>
      </w:pPr>
      <w:r>
        <w:rPr>
          <w:i/>
          <w:sz w:val="32"/>
          <w:szCs w:val="32"/>
        </w:rPr>
        <w:t xml:space="preserve">   </w:t>
      </w:r>
      <w:r w:rsidRPr="006E37BC">
        <w:rPr>
          <w:b/>
          <w:i/>
          <w:sz w:val="32"/>
          <w:szCs w:val="32"/>
        </w:rPr>
        <w:t xml:space="preserve">  Карта компетенции</w:t>
      </w:r>
      <w:r w:rsidRPr="006E37BC">
        <w:rPr>
          <w:i/>
          <w:sz w:val="32"/>
          <w:szCs w:val="32"/>
        </w:rPr>
        <w:t xml:space="preserve"> (портрет идеального сотрудника) позволяет преодолеть этот недостаток и облегчает работу сотрудников отдела человеческих ресурсов, занятых приемом на работу. 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 Подготовка карты компетенции требует специальных знаний и, как правило, осуществляется при помощи профессионального консультанта или специально обученного сотрудника отдела человеческих ресурсов. Важнейшим дополнением каждого штриха портрета идеального сотрудника. При оценке кандидата карта компетенции используется также как </w:t>
      </w:r>
      <w:r w:rsidRPr="006E37BC">
        <w:rPr>
          <w:b/>
          <w:i/>
          <w:sz w:val="32"/>
          <w:szCs w:val="32"/>
        </w:rPr>
        <w:t>квалификационная карта</w:t>
      </w:r>
      <w:r w:rsidRPr="006E37BC">
        <w:rPr>
          <w:i/>
          <w:sz w:val="32"/>
          <w:szCs w:val="32"/>
        </w:rPr>
        <w:t xml:space="preserve"> - компетенции кандидата сравниваются с компетенциями идеального сотрудника.</w:t>
      </w:r>
    </w:p>
    <w:p w:rsidR="007C7B0D" w:rsidRPr="006E37BC" w:rsidRDefault="007C7B0D" w:rsidP="00E72867">
      <w:pPr>
        <w:jc w:val="both"/>
        <w:rPr>
          <w:i/>
          <w:sz w:val="32"/>
          <w:szCs w:val="32"/>
        </w:rPr>
      </w:pPr>
      <w:r w:rsidRPr="006E37BC">
        <w:rPr>
          <w:i/>
          <w:sz w:val="32"/>
          <w:szCs w:val="32"/>
        </w:rPr>
        <w:t xml:space="preserve">    Привлечение кандидатов. Определив требования к кандидату (в форме должностной инструкции, квалификационной карты, карты компетенций или другого документа), отдел человеческих ресурсов может приступить к реализации следующего этапа - привлечению кандидатов, основная задача которого - создание достаточно представительного списка квалифицированных кандидатов для последующего отбора. Главными ограничителями на данном этапе выступают бюджет, который организация может израсходовать, и человеческие ресурсы, которыми она располагает для последующего отбора кандидатов.</w:t>
      </w:r>
    </w:p>
    <w:p w:rsidR="007C7B0D" w:rsidRPr="006E37BC" w:rsidRDefault="007C7B0D" w:rsidP="00E72867">
      <w:pPr>
        <w:jc w:val="both"/>
        <w:rPr>
          <w:i/>
          <w:sz w:val="32"/>
          <w:szCs w:val="32"/>
        </w:rPr>
      </w:pPr>
      <w:r w:rsidRPr="006E37BC">
        <w:rPr>
          <w:i/>
          <w:sz w:val="32"/>
          <w:szCs w:val="32"/>
        </w:rPr>
        <w:t xml:space="preserve">   </w:t>
      </w:r>
    </w:p>
    <w:p w:rsidR="007C7B0D" w:rsidRPr="006E37BC" w:rsidRDefault="007C7B0D" w:rsidP="00E72867">
      <w:pPr>
        <w:jc w:val="both"/>
        <w:rPr>
          <w:i/>
          <w:sz w:val="32"/>
          <w:szCs w:val="32"/>
        </w:rPr>
      </w:pPr>
    </w:p>
    <w:p w:rsidR="007C7B0D" w:rsidRPr="006E37BC" w:rsidRDefault="007C7B0D" w:rsidP="00E72867">
      <w:pPr>
        <w:jc w:val="both"/>
        <w:rPr>
          <w:i/>
          <w:sz w:val="32"/>
          <w:szCs w:val="32"/>
        </w:rPr>
      </w:pPr>
    </w:p>
    <w:p w:rsidR="007C7B0D" w:rsidRDefault="007C7B0D" w:rsidP="00E72867">
      <w:pPr>
        <w:jc w:val="center"/>
        <w:rPr>
          <w:b/>
          <w:i/>
          <w:sz w:val="32"/>
          <w:szCs w:val="32"/>
        </w:rPr>
      </w:pPr>
    </w:p>
    <w:p w:rsidR="007C7B0D" w:rsidRPr="006E37BC" w:rsidRDefault="007C7B0D" w:rsidP="00A64AF2">
      <w:pPr>
        <w:jc w:val="center"/>
        <w:rPr>
          <w:b/>
          <w:i/>
          <w:sz w:val="32"/>
          <w:szCs w:val="32"/>
        </w:rPr>
      </w:pPr>
      <w:r>
        <w:rPr>
          <w:b/>
          <w:i/>
          <w:sz w:val="32"/>
          <w:szCs w:val="32"/>
        </w:rPr>
        <w:t xml:space="preserve">Вопрос 20: </w:t>
      </w:r>
      <w:r w:rsidRPr="006E37BC">
        <w:rPr>
          <w:b/>
          <w:i/>
          <w:sz w:val="32"/>
          <w:szCs w:val="32"/>
        </w:rPr>
        <w:t>Основы власти руководителя</w:t>
      </w:r>
    </w:p>
    <w:p w:rsidR="007C7B0D" w:rsidRPr="006E37BC" w:rsidRDefault="007C7B0D" w:rsidP="00E72867">
      <w:pPr>
        <w:jc w:val="center"/>
        <w:rPr>
          <w:b/>
          <w:i/>
          <w:sz w:val="32"/>
          <w:szCs w:val="32"/>
        </w:rPr>
      </w:pPr>
    </w:p>
    <w:p w:rsidR="007C7B0D" w:rsidRPr="006E37BC" w:rsidRDefault="007C7B0D" w:rsidP="00E72867">
      <w:pPr>
        <w:jc w:val="both"/>
        <w:rPr>
          <w:b/>
          <w:i/>
          <w:sz w:val="32"/>
          <w:szCs w:val="32"/>
        </w:rPr>
      </w:pPr>
      <w:r w:rsidRPr="006E37BC">
        <w:rPr>
          <w:b/>
          <w:i/>
          <w:sz w:val="32"/>
          <w:szCs w:val="32"/>
        </w:rPr>
        <w:t>Стили руководства</w:t>
      </w:r>
    </w:p>
    <w:p w:rsidR="007C7B0D" w:rsidRPr="006E37BC" w:rsidRDefault="007C7B0D" w:rsidP="00E72867">
      <w:pPr>
        <w:jc w:val="both"/>
        <w:rPr>
          <w:i/>
          <w:sz w:val="32"/>
          <w:szCs w:val="32"/>
        </w:rPr>
      </w:pPr>
      <w:r w:rsidRPr="006E37BC">
        <w:rPr>
          <w:i/>
          <w:sz w:val="32"/>
          <w:szCs w:val="32"/>
        </w:rPr>
        <w:t xml:space="preserve">    Типы власти в обществе сформулировали три основных и один комбинированный стиль руководства. Авторитарный стиль характеризуется тем, что руководитель в принятии решений всегда ориентируется на собственные цели, критерии и интересы, практически не советуется с трудовым коллективом, ограничивается узким кругом единомышленников. В проведении решений занимает жесткие позиции, активно используя методы административного и психологического воздействия на людей. Оппозицию не принимает, может уволить неугодных ему сотрудников. Всегда уверен в личной правоте, основывается на собственных знаниях и умениях, на большом личном капитале и обширных внешних связях в государственных органах и предпринимательской среде. Руководитель такой типа может привести свою фирму к большому успеху, но также к полному краху. Демократический стиль основан на сочетании принципа единоначалия и общественного самоуправления.</w:t>
      </w:r>
    </w:p>
    <w:p w:rsidR="007C7B0D" w:rsidRPr="006E37BC" w:rsidRDefault="007C7B0D" w:rsidP="00E72867">
      <w:pPr>
        <w:jc w:val="both"/>
        <w:rPr>
          <w:i/>
          <w:sz w:val="32"/>
          <w:szCs w:val="32"/>
        </w:rPr>
      </w:pPr>
      <w:r w:rsidRPr="006E37BC">
        <w:rPr>
          <w:i/>
          <w:sz w:val="32"/>
          <w:szCs w:val="32"/>
        </w:rPr>
        <w:t xml:space="preserve">     Руководитель такого типа обычно избирается на собрании трудового коллектива или собственников и должен выражать интересы большинства. Как правило, он может удачно выявить, принять и реализовать стратегические цели развития предприятия, сочетая групповые интересы. Это хороший “политик”, ”дипломат”,</w:t>
      </w:r>
    </w:p>
    <w:p w:rsidR="007C7B0D" w:rsidRDefault="007C7B0D" w:rsidP="00E72867">
      <w:pPr>
        <w:jc w:val="both"/>
        <w:rPr>
          <w:i/>
          <w:sz w:val="32"/>
          <w:szCs w:val="32"/>
        </w:rPr>
      </w:pPr>
      <w:r w:rsidRPr="006E37BC">
        <w:rPr>
          <w:i/>
          <w:sz w:val="32"/>
          <w:szCs w:val="32"/>
        </w:rPr>
        <w:t xml:space="preserve">”стратег”, ”хитрый лис”, просчитывающий варианты на много шагов вперед, сочетающий методы убеждения и принуждения. Это доброжелательный и открытый человек, как правило, не подающийся соблазнам (деньги, женщины и власть), т.к. они крайне раздражают завистников и способствуют росту оппозиции. В своей работе постоянно опирается на группу единомышленников в лице дирекции, правления, президиума, совета. Либеральный стиль заключается в том, что руководитель в принятии решений ориентируется на цели и интересы отдельных групп трудового коллектива, постоянно пытается маневрировать, чтобы соблюсти паритет интересов, часто занимает различные позиции сторон, “сталкивает” их между собой, пытается быть “добрым шефом”, но иногда невольно становится марионеткой в руках “серого кардинала” или всемогущей “Марии Ивановны”, которые фактически управляют предприятием. Преимущество либерального стиля заключается в групповом принятии управленческих решений, однако, часто либеральный руководитель не имеет сильной воли, четкой цели, глубоких знаний, слишком увлечен своим хобби или семьей. Это достаточно не устойчивый стиль руководства, происходящий от охлократии. </w:t>
      </w:r>
    </w:p>
    <w:p w:rsidR="007C7B0D" w:rsidRPr="006E37BC" w:rsidRDefault="007C7B0D" w:rsidP="00E72867">
      <w:pPr>
        <w:jc w:val="both"/>
        <w:rPr>
          <w:i/>
          <w:sz w:val="32"/>
          <w:szCs w:val="32"/>
        </w:rPr>
      </w:pPr>
      <w:r>
        <w:rPr>
          <w:i/>
          <w:sz w:val="32"/>
          <w:szCs w:val="32"/>
        </w:rPr>
        <w:t xml:space="preserve">   </w:t>
      </w:r>
      <w:r w:rsidRPr="006E37BC">
        <w:rPr>
          <w:i/>
          <w:sz w:val="32"/>
          <w:szCs w:val="32"/>
        </w:rPr>
        <w:t>Смешанный стиль предусматривает сочетание перечисленных выше типов. Либеральный, авторитарный и демократический стиль могут преобладать у того или иного руководителя, но никогда не достигают абсолюта, так же как в природе нет чистых холестеринов, флегматиков сангвиников и меланхоликов и перечисленные выше темпераменты всегда проявляются у человека в определенной пропорции с преобладанием одного из них.</w:t>
      </w:r>
    </w:p>
    <w:p w:rsidR="007C7B0D" w:rsidRPr="006E37BC" w:rsidRDefault="007C7B0D" w:rsidP="00E72867">
      <w:pPr>
        <w:jc w:val="both"/>
        <w:rPr>
          <w:i/>
          <w:sz w:val="32"/>
          <w:szCs w:val="32"/>
        </w:rPr>
      </w:pPr>
    </w:p>
    <w:p w:rsidR="007C7B0D" w:rsidRPr="006E37BC" w:rsidRDefault="007C7B0D" w:rsidP="00E72867">
      <w:pPr>
        <w:jc w:val="both"/>
        <w:rPr>
          <w:b/>
          <w:i/>
          <w:sz w:val="32"/>
          <w:szCs w:val="32"/>
        </w:rPr>
      </w:pPr>
      <w:r w:rsidRPr="006E37BC">
        <w:rPr>
          <w:b/>
          <w:i/>
          <w:sz w:val="32"/>
          <w:szCs w:val="32"/>
        </w:rPr>
        <w:t>Основы власти руководителя</w:t>
      </w:r>
    </w:p>
    <w:p w:rsidR="007C7B0D" w:rsidRDefault="007C7B0D" w:rsidP="00E72867">
      <w:pPr>
        <w:jc w:val="both"/>
        <w:rPr>
          <w:i/>
          <w:sz w:val="32"/>
          <w:szCs w:val="32"/>
        </w:rPr>
      </w:pPr>
      <w:r w:rsidRPr="006E37BC">
        <w:rPr>
          <w:i/>
          <w:sz w:val="32"/>
          <w:szCs w:val="32"/>
        </w:rPr>
        <w:t xml:space="preserve">    Для продуктивной деятельности руководитель обязан знать основы власти, которые состоят из семи блоков: принуждение, влияние, компетенция, информация, должностное положение, авторитет, поощрение. Каждая разновидность соответствует конкретной ситуации. Власть принуждения – это побуждение людей к деятельности вопреки их желанию, основан на страхе перед наказанием. Власть влияния – взаимодействие лидера с влиятельными лицами дает ему косвенную силу власти. Власть компетенции – лидер, если он профессионально подготовлен, оказывается наделенным правом выступать в качестве эксперта и «судьи» по многим производственным </w:t>
      </w:r>
    </w:p>
    <w:p w:rsidR="007C7B0D" w:rsidRPr="006E37BC" w:rsidRDefault="007C7B0D" w:rsidP="00E72867">
      <w:pPr>
        <w:jc w:val="both"/>
        <w:rPr>
          <w:i/>
          <w:sz w:val="32"/>
          <w:szCs w:val="32"/>
        </w:rPr>
      </w:pPr>
      <w:r w:rsidRPr="006E37BC">
        <w:rPr>
          <w:i/>
          <w:sz w:val="32"/>
          <w:szCs w:val="32"/>
        </w:rPr>
        <w:t>проблемам. Власть информации – лидер обычно регулирует ее доступ к конкретным людям. Власть должностного положения, – чем выше должностная позиция руководителя, тем выше степень его властного влияния на людей. Власть авторитета – руководитель, пользующийся у подчиненных авторитетом, осуществляет властное влияние на них без демонстрации своей властной уполномоченности. Власть награждать – люди легко повинуются тому, кто имеет право и возможности награждать и миловать. Все хотят больше получать, продвигаться по службе, пользоваться признанием. Руководитель, способный влиять на такие ценности, пользуется у людей и подчиненных высоким авторитетом.</w:t>
      </w:r>
    </w:p>
    <w:p w:rsidR="007C7B0D" w:rsidRPr="006E37BC" w:rsidRDefault="007C7B0D" w:rsidP="00E72867">
      <w:pPr>
        <w:jc w:val="both"/>
        <w:rPr>
          <w:i/>
          <w:sz w:val="32"/>
          <w:szCs w:val="32"/>
        </w:rPr>
      </w:pPr>
    </w:p>
    <w:p w:rsidR="007C7B0D" w:rsidRPr="006E37BC" w:rsidRDefault="007C7B0D" w:rsidP="00E72867">
      <w:pPr>
        <w:jc w:val="both"/>
        <w:rPr>
          <w:i/>
          <w:sz w:val="32"/>
          <w:szCs w:val="32"/>
        </w:rPr>
      </w:pPr>
    </w:p>
    <w:p w:rsidR="007C7B0D" w:rsidRDefault="007C7B0D" w:rsidP="00E72867">
      <w:pPr>
        <w:jc w:val="both"/>
        <w:rPr>
          <w:i/>
          <w:sz w:val="28"/>
          <w:szCs w:val="28"/>
        </w:rPr>
      </w:pPr>
    </w:p>
    <w:p w:rsidR="007C7B0D" w:rsidRDefault="007C7B0D" w:rsidP="00E72867">
      <w:pPr>
        <w:jc w:val="center"/>
        <w:rPr>
          <w:b/>
          <w:i/>
          <w:sz w:val="32"/>
          <w:szCs w:val="32"/>
        </w:rPr>
      </w:pPr>
    </w:p>
    <w:p w:rsidR="007C7B0D" w:rsidRDefault="007C7B0D" w:rsidP="00E72867">
      <w:pPr>
        <w:jc w:val="center"/>
        <w:rPr>
          <w:i/>
          <w:sz w:val="32"/>
          <w:szCs w:val="32"/>
        </w:rPr>
      </w:pPr>
      <w:r>
        <w:rPr>
          <w:b/>
          <w:i/>
          <w:sz w:val="32"/>
          <w:szCs w:val="32"/>
        </w:rPr>
        <w:t xml:space="preserve">Вопрос 36: </w:t>
      </w:r>
      <w:r w:rsidRPr="00144035">
        <w:rPr>
          <w:b/>
          <w:i/>
          <w:sz w:val="32"/>
          <w:szCs w:val="32"/>
        </w:rPr>
        <w:t>Лизинг и маркетинг персонала</w:t>
      </w:r>
      <w:r w:rsidRPr="006E37BC">
        <w:rPr>
          <w:i/>
          <w:sz w:val="32"/>
          <w:szCs w:val="32"/>
        </w:rPr>
        <w:t>.</w:t>
      </w:r>
    </w:p>
    <w:p w:rsidR="007C7B0D" w:rsidRDefault="007C7B0D" w:rsidP="00E72867">
      <w:pPr>
        <w:jc w:val="center"/>
        <w:rPr>
          <w:i/>
          <w:sz w:val="32"/>
          <w:szCs w:val="32"/>
        </w:rPr>
      </w:pPr>
    </w:p>
    <w:p w:rsidR="007C7B0D" w:rsidRDefault="007C7B0D" w:rsidP="00E72867">
      <w:pPr>
        <w:jc w:val="both"/>
        <w:rPr>
          <w:i/>
          <w:sz w:val="32"/>
          <w:szCs w:val="32"/>
        </w:rPr>
      </w:pPr>
      <w:r>
        <w:rPr>
          <w:i/>
          <w:sz w:val="32"/>
          <w:szCs w:val="32"/>
        </w:rPr>
        <w:t xml:space="preserve">     </w:t>
      </w:r>
      <w:r w:rsidRPr="00B60A8A">
        <w:rPr>
          <w:b/>
          <w:i/>
          <w:sz w:val="32"/>
          <w:szCs w:val="32"/>
        </w:rPr>
        <w:t>Лизинг персонала</w:t>
      </w:r>
      <w:r>
        <w:rPr>
          <w:i/>
          <w:sz w:val="32"/>
          <w:szCs w:val="32"/>
        </w:rPr>
        <w:t xml:space="preserve"> означает подбор кадров на временные рабочие места. Это своеобразная краткосрочная или среднесрочная аренда персонала другой фирмы. Лизинг обусловливается краткосрочной потребностью предприятия в определенных кадрах из внешних источников приобретения.</w:t>
      </w:r>
    </w:p>
    <w:p w:rsidR="007C7B0D" w:rsidRDefault="007C7B0D" w:rsidP="00E72867">
      <w:pPr>
        <w:jc w:val="both"/>
        <w:rPr>
          <w:i/>
          <w:sz w:val="32"/>
          <w:szCs w:val="32"/>
        </w:rPr>
      </w:pPr>
      <w:r>
        <w:rPr>
          <w:i/>
          <w:sz w:val="32"/>
          <w:szCs w:val="32"/>
        </w:rPr>
        <w:t xml:space="preserve">     Временный найм имеет специфику. Она породила соответствующие агентства по такому найму. Их еще называют рекрунтерские агентства. Слово</w:t>
      </w:r>
      <w:r w:rsidRPr="000E2D47">
        <w:rPr>
          <w:i/>
          <w:sz w:val="32"/>
          <w:szCs w:val="32"/>
        </w:rPr>
        <w:t xml:space="preserve"> </w:t>
      </w:r>
      <w:r>
        <w:rPr>
          <w:i/>
          <w:sz w:val="32"/>
          <w:szCs w:val="32"/>
          <w:lang w:val="en-US"/>
        </w:rPr>
        <w:t>recruitment</w:t>
      </w:r>
      <w:r>
        <w:rPr>
          <w:i/>
          <w:sz w:val="32"/>
          <w:szCs w:val="32"/>
        </w:rPr>
        <w:t xml:space="preserve"> означает комплектование личным составом, вербовку, набор (в армию) новобранцев. Рекрунтер как предпринимательская профессия появилась на Западе еще в 50-х гг. </w:t>
      </w:r>
      <w:r>
        <w:rPr>
          <w:i/>
          <w:sz w:val="32"/>
          <w:szCs w:val="32"/>
          <w:lang w:val="en-US"/>
        </w:rPr>
        <w:t>XX</w:t>
      </w:r>
      <w:r w:rsidRPr="000E2D47">
        <w:rPr>
          <w:i/>
          <w:sz w:val="32"/>
          <w:szCs w:val="32"/>
        </w:rPr>
        <w:t xml:space="preserve"> в. Смысл </w:t>
      </w:r>
      <w:r>
        <w:rPr>
          <w:i/>
          <w:sz w:val="32"/>
          <w:szCs w:val="32"/>
        </w:rPr>
        <w:t>рекрунтмента – платные услуги по подбору персонала для фирмы – работодателя. При этом стоят задачи отыскать, отобрать, убедить, переманить и представить заказчику для принятия окончательного решения о временном найме кандидатов на вакантные должности.</w:t>
      </w:r>
    </w:p>
    <w:p w:rsidR="007C7B0D" w:rsidRDefault="007C7B0D" w:rsidP="00E72867">
      <w:pPr>
        <w:jc w:val="both"/>
        <w:rPr>
          <w:i/>
          <w:sz w:val="32"/>
          <w:szCs w:val="32"/>
        </w:rPr>
      </w:pPr>
      <w:r>
        <w:rPr>
          <w:i/>
          <w:sz w:val="32"/>
          <w:szCs w:val="32"/>
        </w:rPr>
        <w:t xml:space="preserve">     Итак, в случае необходимости лизинга (аренды) персонала заказчик прибегает  к услугам своего рода «прокатных» фирм, которые выдают «напрокат» свою рабочую силу другим фирмам – заказчикам за определенное вознаграждение. Квалификационного специалиста на временную работу (до 6 месяцев) найти бывает сложно. Люди чаще ищут работу надолго. Поэтому подбор на временную работу в рекрунтерском бизнесе перестал быть, по мнению тех, кто им занимается , малодоходным.</w:t>
      </w:r>
    </w:p>
    <w:p w:rsidR="007C7B0D" w:rsidRDefault="007C7B0D" w:rsidP="00E72867">
      <w:pPr>
        <w:jc w:val="both"/>
        <w:rPr>
          <w:i/>
          <w:sz w:val="32"/>
          <w:szCs w:val="32"/>
        </w:rPr>
      </w:pPr>
      <w:r>
        <w:rPr>
          <w:i/>
          <w:sz w:val="32"/>
          <w:szCs w:val="32"/>
        </w:rPr>
        <w:t xml:space="preserve">    Основанием для такого рода деятельности служит соответствующая </w:t>
      </w:r>
    </w:p>
    <w:p w:rsidR="007C7B0D" w:rsidRDefault="007C7B0D" w:rsidP="00E72867">
      <w:pPr>
        <w:jc w:val="both"/>
        <w:rPr>
          <w:i/>
          <w:sz w:val="32"/>
          <w:szCs w:val="32"/>
        </w:rPr>
      </w:pPr>
      <w:r>
        <w:rPr>
          <w:i/>
          <w:sz w:val="32"/>
          <w:szCs w:val="32"/>
        </w:rPr>
        <w:t xml:space="preserve">законодательная база. В нашей стране ее пока нет. В Германии, например, </w:t>
      </w:r>
    </w:p>
    <w:p w:rsidR="007C7B0D" w:rsidRDefault="007C7B0D" w:rsidP="00E72867">
      <w:pPr>
        <w:jc w:val="both"/>
        <w:rPr>
          <w:i/>
          <w:sz w:val="32"/>
          <w:szCs w:val="32"/>
        </w:rPr>
      </w:pPr>
      <w:r>
        <w:rPr>
          <w:i/>
          <w:sz w:val="32"/>
          <w:szCs w:val="32"/>
        </w:rPr>
        <w:t>существует закон регулирования деятельности предприятий, уступающих на время свою рабочую силу другим юридическим лицам. Договор о лизинге персонала составляется не более чем на 9 месяцев.</w:t>
      </w:r>
    </w:p>
    <w:p w:rsidR="007C7B0D" w:rsidRDefault="007C7B0D" w:rsidP="00E72867">
      <w:pPr>
        <w:jc w:val="both"/>
        <w:rPr>
          <w:i/>
          <w:sz w:val="32"/>
          <w:szCs w:val="32"/>
        </w:rPr>
      </w:pPr>
      <w:r>
        <w:rPr>
          <w:i/>
          <w:sz w:val="32"/>
          <w:szCs w:val="32"/>
        </w:rPr>
        <w:t xml:space="preserve">    В странах рыночной экономики идея лизинга персонала получила широкое распространение и активное развитие, начиная с 80-х гг.</w:t>
      </w:r>
    </w:p>
    <w:p w:rsidR="007C7B0D" w:rsidRDefault="007C7B0D" w:rsidP="00E72867">
      <w:pPr>
        <w:jc w:val="both"/>
        <w:rPr>
          <w:i/>
          <w:sz w:val="32"/>
          <w:szCs w:val="32"/>
        </w:rPr>
      </w:pPr>
      <w:r>
        <w:rPr>
          <w:i/>
          <w:sz w:val="32"/>
          <w:szCs w:val="32"/>
        </w:rPr>
        <w:t xml:space="preserve">    Предприниматели охотно принимают сезонных рабочих, но у них возникают технические проблемы временного найма, например, юридического характера. К тому же, возникают трудности поиска, ибо сделать это надо очень быстро. Быстро надо от работников и избавиться, как только закончится сезонный аврал. Для этого необходим определенный опыт ориентации в специфической нише рынка рабочей силы. Многие фирмы, и не только агропромышленного профиля, имеют свои особые «сезоны». Выгоднее держать в своих штатах людей для этих сезонов, чем прибегать к услугам специальных агентств по лизингу персонала. Такие агентства, а впоследствии целые рекрунтерские компании, находили и принимали в свои штаты людей, готовых работать на временной основе. Далее, эти компании предлагали уже своих номинально собственных сотрудников в аренду другим фирмам, которые заинтересованы в определенных специалистах на определенное время. Следовательно, заказчик получает временный персонал, с которым он юридически почти не связан. В этом его удобства. Ответственность за работу предоставленных лиц несет кадровое рекрунтерское агентство. </w:t>
      </w:r>
    </w:p>
    <w:p w:rsidR="007C7B0D" w:rsidRDefault="007C7B0D" w:rsidP="00E72867">
      <w:pPr>
        <w:jc w:val="both"/>
        <w:rPr>
          <w:i/>
          <w:sz w:val="32"/>
          <w:szCs w:val="32"/>
        </w:rPr>
      </w:pPr>
      <w:r>
        <w:rPr>
          <w:i/>
          <w:sz w:val="32"/>
          <w:szCs w:val="32"/>
        </w:rPr>
        <w:t xml:space="preserve">   По договору заказчик перечисляет агентству стоимость рабочей силы предоставленного работника (его зарплату), полагающиеся налоги, а также определенную обговоренную сумму комиссионного вознаграждения за услуги. Иначе говоря, все расчеты с персоналом и налоговой инстанцией производятся лизинговой фирмой.</w:t>
      </w:r>
    </w:p>
    <w:p w:rsidR="007C7B0D" w:rsidRDefault="007C7B0D" w:rsidP="00E72867">
      <w:pPr>
        <w:jc w:val="both"/>
        <w:rPr>
          <w:i/>
          <w:sz w:val="32"/>
          <w:szCs w:val="32"/>
        </w:rPr>
      </w:pPr>
      <w:r>
        <w:rPr>
          <w:i/>
          <w:sz w:val="32"/>
          <w:szCs w:val="32"/>
        </w:rPr>
        <w:t xml:space="preserve">    Заказчику остается грамотно составить договор и вместо многих физических лиц он будет иметь дело с одним юридическим, которое никак не подменяет работу отдела кадров, но содействует кадровому регулированию. Поэтому кадровые службы не имеют ревностного отношения к рекрунтерским фирмам.</w:t>
      </w:r>
    </w:p>
    <w:p w:rsidR="007C7B0D" w:rsidRDefault="007C7B0D" w:rsidP="00E72867">
      <w:pPr>
        <w:jc w:val="both"/>
        <w:rPr>
          <w:i/>
          <w:sz w:val="32"/>
          <w:szCs w:val="32"/>
        </w:rPr>
      </w:pPr>
      <w:r>
        <w:rPr>
          <w:i/>
          <w:sz w:val="32"/>
          <w:szCs w:val="32"/>
        </w:rPr>
        <w:t xml:space="preserve">    В Беларуси практически отсутствует подобного рода лизинг персонала. В России он появился с середины 90-х гг. одним из мировых лидеров по подбору персонала на временную занятость является американская компания «</w:t>
      </w:r>
      <w:r>
        <w:rPr>
          <w:i/>
          <w:sz w:val="32"/>
          <w:szCs w:val="32"/>
          <w:lang w:val="en-US"/>
        </w:rPr>
        <w:t>ManPower</w:t>
      </w:r>
      <w:r>
        <w:rPr>
          <w:i/>
          <w:sz w:val="32"/>
          <w:szCs w:val="32"/>
        </w:rPr>
        <w:t>». Популярность такого вида предпринимательской деятельности в Республике Беларусь может быть обеспечена соответствующими законодательными актами. Она затруднена тем, что работодатель имеет возможность расплачиваться с работниками без заключения трудового договора.</w:t>
      </w:r>
    </w:p>
    <w:p w:rsidR="007C7B0D" w:rsidRDefault="007C7B0D" w:rsidP="00E72867">
      <w:pPr>
        <w:jc w:val="both"/>
        <w:rPr>
          <w:i/>
          <w:sz w:val="32"/>
          <w:szCs w:val="32"/>
        </w:rPr>
      </w:pPr>
      <w:r>
        <w:rPr>
          <w:i/>
          <w:sz w:val="32"/>
          <w:szCs w:val="32"/>
        </w:rPr>
        <w:t xml:space="preserve">    Итак, лизинг персонала есть составная часть современного инновационного управления персоналом.</w:t>
      </w:r>
    </w:p>
    <w:p w:rsidR="007C7B0D" w:rsidRDefault="007C7B0D" w:rsidP="00E72867">
      <w:pPr>
        <w:jc w:val="both"/>
        <w:rPr>
          <w:i/>
          <w:sz w:val="32"/>
          <w:szCs w:val="32"/>
        </w:rPr>
      </w:pPr>
    </w:p>
    <w:p w:rsidR="007C7B0D" w:rsidRDefault="007C7B0D" w:rsidP="00E72867">
      <w:pPr>
        <w:jc w:val="both"/>
        <w:rPr>
          <w:i/>
          <w:sz w:val="32"/>
          <w:szCs w:val="32"/>
        </w:rPr>
      </w:pPr>
    </w:p>
    <w:p w:rsidR="007C7B0D" w:rsidRDefault="007C7B0D" w:rsidP="00E72867">
      <w:pPr>
        <w:jc w:val="both"/>
        <w:rPr>
          <w:b/>
          <w:i/>
          <w:sz w:val="32"/>
          <w:szCs w:val="32"/>
        </w:rPr>
      </w:pPr>
      <w:r w:rsidRPr="00B60A8A">
        <w:rPr>
          <w:b/>
          <w:i/>
          <w:sz w:val="32"/>
          <w:szCs w:val="32"/>
        </w:rPr>
        <w:t>Маркетинг персонала.</w:t>
      </w:r>
    </w:p>
    <w:p w:rsidR="007C7B0D" w:rsidRDefault="007C7B0D" w:rsidP="00E72867">
      <w:pPr>
        <w:jc w:val="both"/>
        <w:rPr>
          <w:i/>
          <w:sz w:val="32"/>
          <w:szCs w:val="32"/>
        </w:rPr>
      </w:pPr>
      <w:r>
        <w:rPr>
          <w:b/>
          <w:i/>
          <w:sz w:val="32"/>
          <w:szCs w:val="32"/>
        </w:rPr>
        <w:t xml:space="preserve">    </w:t>
      </w:r>
      <w:r w:rsidRPr="00B60A8A">
        <w:rPr>
          <w:i/>
          <w:sz w:val="32"/>
          <w:szCs w:val="32"/>
        </w:rPr>
        <w:t>Организация заинтересована</w:t>
      </w:r>
      <w:r>
        <w:rPr>
          <w:i/>
          <w:sz w:val="32"/>
          <w:szCs w:val="32"/>
        </w:rPr>
        <w:t xml:space="preserve"> в привлечении высококвалифицированного персонала. Для этих целей наряду с функциями планирования: потребности в кадрах, обеспечения кадрами, использования кадров, осуществляется маркетинг персонала. Такой маркетинг является необходимым условием роста кадрового потенциала за счет поиска и привлечения из внешних источников необходимой рабочей силы. Его задача – найти мотивы для привлечения. Рыба не будет клевать без усилий и опыта рыбака. Значит нужна не только наживка, надо учитывать и структуры потребностей кадров, места их нахождения. Маркетинг основан не на принуждении. Каждый решает сам. Но маркетинг означает борьбу за кадры только цивилизованными средствами. </w:t>
      </w:r>
    </w:p>
    <w:p w:rsidR="007C7B0D" w:rsidRDefault="007C7B0D" w:rsidP="00E72867">
      <w:pPr>
        <w:jc w:val="both"/>
        <w:rPr>
          <w:i/>
          <w:sz w:val="32"/>
          <w:szCs w:val="32"/>
        </w:rPr>
      </w:pPr>
      <w:r>
        <w:rPr>
          <w:i/>
          <w:sz w:val="32"/>
          <w:szCs w:val="32"/>
        </w:rPr>
        <w:t xml:space="preserve">    Маркетинг персонала включает:</w:t>
      </w:r>
    </w:p>
    <w:p w:rsidR="007C7B0D" w:rsidRDefault="007C7B0D" w:rsidP="00E72867">
      <w:pPr>
        <w:jc w:val="both"/>
        <w:rPr>
          <w:i/>
          <w:sz w:val="32"/>
          <w:szCs w:val="32"/>
        </w:rPr>
      </w:pPr>
      <w:r>
        <w:rPr>
          <w:i/>
          <w:sz w:val="32"/>
          <w:szCs w:val="32"/>
        </w:rPr>
        <w:t>-    исследование рынка рабочей силы;</w:t>
      </w:r>
    </w:p>
    <w:p w:rsidR="007C7B0D" w:rsidRDefault="007C7B0D" w:rsidP="00E72867">
      <w:pPr>
        <w:jc w:val="both"/>
        <w:rPr>
          <w:i/>
          <w:sz w:val="32"/>
          <w:szCs w:val="32"/>
        </w:rPr>
      </w:pPr>
      <w:r>
        <w:rPr>
          <w:i/>
          <w:sz w:val="32"/>
          <w:szCs w:val="32"/>
        </w:rPr>
        <w:t>- исследование качеств кандидатов, а также их требований и возможностей;</w:t>
      </w:r>
    </w:p>
    <w:p w:rsidR="007C7B0D" w:rsidRDefault="007C7B0D" w:rsidP="00E72867">
      <w:pPr>
        <w:jc w:val="both"/>
        <w:rPr>
          <w:i/>
          <w:sz w:val="32"/>
          <w:szCs w:val="32"/>
        </w:rPr>
      </w:pPr>
      <w:r>
        <w:rPr>
          <w:i/>
          <w:sz w:val="32"/>
          <w:szCs w:val="32"/>
        </w:rPr>
        <w:t>- воздействие на субъективное восприятие кандидатом преимуществ рабочего места в организации (рекламе должностей);</w:t>
      </w:r>
    </w:p>
    <w:p w:rsidR="007C7B0D" w:rsidRDefault="007C7B0D" w:rsidP="00E72867">
      <w:pPr>
        <w:jc w:val="both"/>
        <w:rPr>
          <w:i/>
          <w:sz w:val="32"/>
          <w:szCs w:val="32"/>
        </w:rPr>
      </w:pPr>
      <w:r>
        <w:rPr>
          <w:i/>
          <w:sz w:val="32"/>
          <w:szCs w:val="32"/>
        </w:rPr>
        <w:t>- проведение сегментирования рынка рабочей силы (инженеры, экономисты, рабочие) и выбор путей ее привлечения;</w:t>
      </w:r>
    </w:p>
    <w:p w:rsidR="007C7B0D" w:rsidRDefault="007C7B0D" w:rsidP="00E72867">
      <w:pPr>
        <w:jc w:val="both"/>
        <w:rPr>
          <w:i/>
          <w:sz w:val="32"/>
          <w:szCs w:val="32"/>
        </w:rPr>
      </w:pPr>
      <w:r>
        <w:rPr>
          <w:i/>
          <w:sz w:val="32"/>
          <w:szCs w:val="32"/>
        </w:rPr>
        <w:t>-  формирование потенциальных кандидатов внутри организации.</w:t>
      </w:r>
    </w:p>
    <w:p w:rsidR="007C7B0D" w:rsidRDefault="007C7B0D" w:rsidP="00E72867">
      <w:pPr>
        <w:jc w:val="both"/>
        <w:rPr>
          <w:i/>
          <w:sz w:val="32"/>
          <w:szCs w:val="32"/>
        </w:rPr>
      </w:pPr>
      <w:r>
        <w:rPr>
          <w:i/>
          <w:sz w:val="32"/>
          <w:szCs w:val="32"/>
        </w:rPr>
        <w:t xml:space="preserve">     Основными предпосылками маркетинга персонала следует считать организационную структуру управления, состояние кадрового потенциала организации, наличие вакансий в штатном расписании, фирменный стиль управления. Принципиальная схема маркетинга выглядит так:</w:t>
      </w:r>
    </w:p>
    <w:p w:rsidR="007C7B0D" w:rsidRPr="00B60A8A" w:rsidRDefault="007C7B0D" w:rsidP="00E72867">
      <w:pPr>
        <w:jc w:val="both"/>
        <w:rPr>
          <w:i/>
          <w:sz w:val="32"/>
          <w:szCs w:val="32"/>
        </w:rPr>
      </w:pPr>
    </w:p>
    <w:p w:rsidR="007C7B0D" w:rsidRPr="003E1FE8" w:rsidRDefault="007C7B0D" w:rsidP="00E72867">
      <w:pPr>
        <w:jc w:val="both"/>
        <w:rPr>
          <w:i/>
          <w:sz w:val="32"/>
          <w:szCs w:val="32"/>
        </w:rPr>
      </w:pPr>
      <w:r>
        <w:rPr>
          <w:i/>
          <w:sz w:val="32"/>
          <w:szCs w:val="32"/>
        </w:rPr>
        <w:t xml:space="preserve">            О</w:t>
      </w:r>
      <w:r w:rsidRPr="003E1FE8">
        <w:rPr>
          <w:i/>
          <w:sz w:val="32"/>
          <w:szCs w:val="32"/>
        </w:rPr>
        <w:t xml:space="preserve">рганизация </w:t>
      </w:r>
      <w:r>
        <w:rPr>
          <w:i/>
          <w:sz w:val="32"/>
          <w:szCs w:val="32"/>
        </w:rPr>
        <w:t xml:space="preserve">        </w:t>
      </w:r>
      <w:r w:rsidRPr="003E1FE8">
        <w:rPr>
          <w:i/>
          <w:sz w:val="32"/>
          <w:szCs w:val="32"/>
        </w:rPr>
        <w:t xml:space="preserve">     </w:t>
      </w:r>
      <w:r>
        <w:rPr>
          <w:i/>
          <w:sz w:val="32"/>
          <w:szCs w:val="32"/>
        </w:rPr>
        <w:t xml:space="preserve"> </w:t>
      </w:r>
      <w:r w:rsidRPr="003E1FE8">
        <w:rPr>
          <w:i/>
          <w:sz w:val="32"/>
          <w:szCs w:val="32"/>
        </w:rPr>
        <w:t xml:space="preserve">  </w:t>
      </w:r>
      <w:r>
        <w:rPr>
          <w:i/>
          <w:sz w:val="32"/>
          <w:szCs w:val="32"/>
        </w:rPr>
        <w:t>Т</w:t>
      </w:r>
      <w:r w:rsidRPr="003E1FE8">
        <w:rPr>
          <w:i/>
          <w:sz w:val="32"/>
          <w:szCs w:val="32"/>
        </w:rPr>
        <w:t xml:space="preserve">ребования </w:t>
      </w:r>
      <w:r>
        <w:rPr>
          <w:i/>
          <w:sz w:val="32"/>
          <w:szCs w:val="32"/>
        </w:rPr>
        <w:t xml:space="preserve">                         Р</w:t>
      </w:r>
      <w:r w:rsidRPr="003E1FE8">
        <w:rPr>
          <w:i/>
          <w:sz w:val="32"/>
          <w:szCs w:val="32"/>
        </w:rPr>
        <w:t>ынок труда</w:t>
      </w:r>
    </w:p>
    <w:p w:rsidR="007C7B0D" w:rsidRPr="003E1FE8" w:rsidRDefault="001319D4" w:rsidP="00E72867">
      <w:pPr>
        <w:jc w:val="both"/>
        <w:rPr>
          <w:i/>
          <w:sz w:val="32"/>
          <w:szCs w:val="32"/>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6" type="#_x0000_t68" style="position:absolute;left:0;text-align:left;margin-left:235.65pt;margin-top:16.35pt;width:7.15pt;height:24pt;z-index:251664896"/>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style="position:absolute;left:0;text-align:left;margin-left:4.65pt;margin-top:10.35pt;width:184pt;height:93pt;z-index:251659776">
            <v:textbox>
              <w:txbxContent>
                <w:p w:rsidR="007C7B0D" w:rsidRPr="003E1FE8" w:rsidRDefault="007C7B0D" w:rsidP="00E72867">
                  <w:pPr>
                    <w:rPr>
                      <w:i/>
                      <w:sz w:val="28"/>
                      <w:szCs w:val="28"/>
                    </w:rPr>
                  </w:pPr>
                  <w:r w:rsidRPr="003E1FE8">
                    <w:rPr>
                      <w:i/>
                      <w:sz w:val="28"/>
                      <w:szCs w:val="28"/>
                    </w:rPr>
                    <w:t xml:space="preserve">   «охотник»</w:t>
                  </w:r>
                </w:p>
              </w:txbxContent>
            </v:textbox>
          </v:shape>
        </w:pict>
      </w:r>
      <w:r>
        <w:rPr>
          <w:noProof/>
        </w:rPr>
        <w:pict>
          <v:rect id="_x0000_s1038" style="position:absolute;left:0;text-align:left;margin-left:366.65pt;margin-top:16.35pt;width:126pt;height:87pt;z-index:251660800">
            <v:textbox>
              <w:txbxContent>
                <w:p w:rsidR="007C7B0D" w:rsidRDefault="007C7B0D" w:rsidP="00E72867"/>
                <w:p w:rsidR="007C7B0D" w:rsidRDefault="007C7B0D" w:rsidP="00E72867"/>
                <w:p w:rsidR="007C7B0D" w:rsidRPr="003E1FE8" w:rsidRDefault="007C7B0D" w:rsidP="00E72867">
                  <w:pPr>
                    <w:rPr>
                      <w:i/>
                      <w:sz w:val="28"/>
                      <w:szCs w:val="28"/>
                    </w:rPr>
                  </w:pPr>
                  <w:r w:rsidRPr="003E1FE8">
                    <w:rPr>
                      <w:i/>
                    </w:rPr>
                    <w:t xml:space="preserve">            </w:t>
                  </w:r>
                  <w:r w:rsidRPr="003E1FE8">
                    <w:rPr>
                      <w:i/>
                      <w:sz w:val="28"/>
                      <w:szCs w:val="28"/>
                    </w:rPr>
                    <w:t>«зверь»</w:t>
                  </w:r>
                </w:p>
              </w:txbxContent>
            </v:textbox>
          </v:rect>
        </w:pict>
      </w:r>
      <w:r w:rsidR="007C7B0D" w:rsidRPr="003E1FE8">
        <w:rPr>
          <w:i/>
          <w:sz w:val="32"/>
          <w:szCs w:val="32"/>
        </w:rPr>
        <w:t xml:space="preserve">                                                 к кандидату                                         </w:t>
      </w:r>
    </w:p>
    <w:p w:rsidR="007C7B0D" w:rsidRPr="00F824AA" w:rsidRDefault="007C7B0D" w:rsidP="00E72867">
      <w:pPr>
        <w:jc w:val="both"/>
        <w:rPr>
          <w:b/>
          <w:i/>
          <w:sz w:val="28"/>
          <w:szCs w:val="28"/>
        </w:rPr>
      </w:pPr>
    </w:p>
    <w:p w:rsidR="007C7B0D" w:rsidRPr="00020CE2" w:rsidRDefault="001319D4" w:rsidP="00E72867">
      <w:pPr>
        <w:jc w:val="both"/>
        <w:rPr>
          <w:i/>
          <w:sz w:val="28"/>
          <w:szCs w:val="28"/>
        </w:rPr>
      </w:pPr>
      <w:r>
        <w:rPr>
          <w:noProof/>
        </w:rPr>
        <w:pict>
          <v:shape id="_x0000_s1039" type="#_x0000_t32" style="position:absolute;left:0;text-align:left;margin-left:390.65pt;margin-top:6.85pt;width:0;height:16pt;z-index:251662848" o:connectortype="straight"/>
        </w:pict>
      </w:r>
      <w:r>
        <w:rPr>
          <w:noProof/>
        </w:rPr>
        <w:pict>
          <v:shape id="_x0000_s1040" type="#_x0000_t32" style="position:absolute;left:0;text-align:left;margin-left:125.65pt;margin-top:5.85pt;width:265pt;height:1pt;z-index:251661824" o:connectortype="straight"/>
        </w:pict>
      </w:r>
    </w:p>
    <w:p w:rsidR="007C7B0D" w:rsidRDefault="001319D4" w:rsidP="00E72867">
      <w:pPr>
        <w:rPr>
          <w:i/>
          <w:sz w:val="32"/>
          <w:szCs w:val="32"/>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5.65pt;margin-top:6.75pt;width:7.15pt;height:46pt;z-index:251665920"/>
        </w:pict>
      </w:r>
      <w:r>
        <w:rPr>
          <w:noProof/>
        </w:rPr>
        <w:pict>
          <v:shape id="_x0000_s1042" type="#_x0000_t32" style="position:absolute;margin-left:130.65pt;margin-top:6.75pt;width:260pt;height:0;flip:x;z-index:251663872" o:connectortype="straight">
            <v:stroke endarrow="block"/>
          </v:shape>
        </w:pict>
      </w:r>
    </w:p>
    <w:p w:rsidR="007C7B0D" w:rsidRPr="00390F90" w:rsidRDefault="007C7B0D" w:rsidP="00E72867">
      <w:pPr>
        <w:rPr>
          <w:i/>
          <w:sz w:val="32"/>
          <w:szCs w:val="32"/>
        </w:rPr>
      </w:pPr>
    </w:p>
    <w:p w:rsidR="007C7B0D" w:rsidRPr="00A2113A" w:rsidRDefault="007C7B0D" w:rsidP="00E72867">
      <w:pPr>
        <w:pStyle w:val="10"/>
        <w:rPr>
          <w:i/>
          <w:sz w:val="32"/>
          <w:szCs w:val="32"/>
        </w:rPr>
      </w:pPr>
    </w:p>
    <w:p w:rsidR="007C7B0D" w:rsidRPr="003E1FE8" w:rsidRDefault="007C7B0D" w:rsidP="00E72867">
      <w:pPr>
        <w:rPr>
          <w:i/>
          <w:sz w:val="32"/>
          <w:szCs w:val="32"/>
        </w:rPr>
      </w:pPr>
      <w:r>
        <w:rPr>
          <w:b/>
          <w:i/>
          <w:sz w:val="32"/>
          <w:szCs w:val="32"/>
        </w:rPr>
        <w:t xml:space="preserve">                                      </w:t>
      </w:r>
      <w:r w:rsidRPr="003E1FE8">
        <w:rPr>
          <w:i/>
          <w:sz w:val="32"/>
          <w:szCs w:val="32"/>
        </w:rPr>
        <w:t xml:space="preserve">  Характеристика рабочей силы</w:t>
      </w:r>
    </w:p>
    <w:p w:rsidR="007C7B0D" w:rsidRDefault="007C7B0D" w:rsidP="00E72867">
      <w:pPr>
        <w:rPr>
          <w:i/>
          <w:sz w:val="32"/>
          <w:szCs w:val="32"/>
        </w:rPr>
      </w:pPr>
    </w:p>
    <w:p w:rsidR="007C7B0D" w:rsidRDefault="007C7B0D" w:rsidP="00E72867">
      <w:pPr>
        <w:rPr>
          <w:i/>
          <w:sz w:val="32"/>
          <w:szCs w:val="32"/>
        </w:rPr>
      </w:pPr>
      <w:r>
        <w:rPr>
          <w:i/>
          <w:sz w:val="32"/>
          <w:szCs w:val="32"/>
        </w:rPr>
        <w:t xml:space="preserve">    Организация выступает в роли «охотника», который ищет не только клиентов для сбыта продукции, но и рабочую силу для ее производства и управления этим производством.</w:t>
      </w:r>
    </w:p>
    <w:p w:rsidR="007C7B0D" w:rsidRDefault="007C7B0D" w:rsidP="00E72867">
      <w:pPr>
        <w:rPr>
          <w:i/>
          <w:sz w:val="32"/>
          <w:szCs w:val="32"/>
        </w:rPr>
      </w:pPr>
      <w:r>
        <w:rPr>
          <w:i/>
          <w:sz w:val="32"/>
          <w:szCs w:val="32"/>
        </w:rPr>
        <w:t xml:space="preserve">    В основе концепции маркетинга персонала находятся ясность цели, решительность действий и терпимость к результату.</w:t>
      </w:r>
    </w:p>
    <w:p w:rsidR="007C7B0D" w:rsidRDefault="007C7B0D" w:rsidP="00E72867">
      <w:pPr>
        <w:rPr>
          <w:i/>
          <w:sz w:val="32"/>
          <w:szCs w:val="32"/>
        </w:rPr>
      </w:pPr>
      <w:r>
        <w:rPr>
          <w:i/>
          <w:sz w:val="32"/>
          <w:szCs w:val="32"/>
        </w:rPr>
        <w:t xml:space="preserve">    Поиск необходимых работников (менеджеров, производственных кадров) осуществляется с помощью следующих инструментов и механизмов:</w:t>
      </w:r>
    </w:p>
    <w:p w:rsidR="007C7B0D" w:rsidRPr="00A64AF2" w:rsidRDefault="007C7B0D" w:rsidP="00A64AF2">
      <w:pPr>
        <w:pStyle w:val="10"/>
        <w:numPr>
          <w:ilvl w:val="0"/>
          <w:numId w:val="3"/>
        </w:numPr>
        <w:rPr>
          <w:i/>
          <w:sz w:val="32"/>
          <w:szCs w:val="32"/>
        </w:rPr>
      </w:pPr>
      <w:r w:rsidRPr="001B022C">
        <w:rPr>
          <w:i/>
          <w:sz w:val="32"/>
          <w:szCs w:val="32"/>
        </w:rPr>
        <w:t xml:space="preserve"> объявления в газетах (прямые, косвенные или зашифрованные) и других </w:t>
      </w:r>
      <w:r w:rsidRPr="00A64AF2">
        <w:rPr>
          <w:i/>
          <w:sz w:val="32"/>
          <w:szCs w:val="32"/>
        </w:rPr>
        <w:t>средств массовой информации;</w:t>
      </w:r>
    </w:p>
    <w:p w:rsidR="007C7B0D" w:rsidRDefault="007C7B0D" w:rsidP="00E72867">
      <w:pPr>
        <w:pStyle w:val="10"/>
        <w:numPr>
          <w:ilvl w:val="0"/>
          <w:numId w:val="3"/>
        </w:numPr>
        <w:rPr>
          <w:i/>
          <w:sz w:val="32"/>
          <w:szCs w:val="32"/>
        </w:rPr>
      </w:pPr>
      <w:r>
        <w:rPr>
          <w:i/>
          <w:sz w:val="32"/>
          <w:szCs w:val="32"/>
        </w:rPr>
        <w:t>консультанты по кадровому менеджменту;</w:t>
      </w:r>
    </w:p>
    <w:p w:rsidR="007C7B0D" w:rsidRDefault="007C7B0D" w:rsidP="00E72867">
      <w:pPr>
        <w:pStyle w:val="10"/>
        <w:numPr>
          <w:ilvl w:val="0"/>
          <w:numId w:val="3"/>
        </w:numPr>
        <w:rPr>
          <w:i/>
          <w:sz w:val="32"/>
          <w:szCs w:val="32"/>
        </w:rPr>
      </w:pPr>
      <w:r>
        <w:rPr>
          <w:i/>
          <w:sz w:val="32"/>
          <w:szCs w:val="32"/>
        </w:rPr>
        <w:t>государственные службы занятости;</w:t>
      </w:r>
    </w:p>
    <w:p w:rsidR="007C7B0D" w:rsidRDefault="007C7B0D" w:rsidP="00E72867">
      <w:pPr>
        <w:pStyle w:val="10"/>
        <w:numPr>
          <w:ilvl w:val="0"/>
          <w:numId w:val="3"/>
        </w:numPr>
        <w:rPr>
          <w:i/>
          <w:sz w:val="32"/>
          <w:szCs w:val="32"/>
        </w:rPr>
      </w:pPr>
      <w:r>
        <w:rPr>
          <w:i/>
          <w:sz w:val="32"/>
          <w:szCs w:val="32"/>
        </w:rPr>
        <w:t>неформальные коммуникации;</w:t>
      </w:r>
    </w:p>
    <w:p w:rsidR="007C7B0D" w:rsidRDefault="007C7B0D" w:rsidP="00E72867">
      <w:pPr>
        <w:pStyle w:val="10"/>
        <w:numPr>
          <w:ilvl w:val="0"/>
          <w:numId w:val="3"/>
        </w:numPr>
        <w:rPr>
          <w:i/>
          <w:sz w:val="32"/>
          <w:szCs w:val="32"/>
        </w:rPr>
      </w:pPr>
      <w:r>
        <w:rPr>
          <w:i/>
          <w:sz w:val="32"/>
          <w:szCs w:val="32"/>
        </w:rPr>
        <w:t>реакция на непосредственное заявление о приеме на работу;</w:t>
      </w:r>
    </w:p>
    <w:p w:rsidR="007C7B0D" w:rsidRDefault="007C7B0D" w:rsidP="00E72867">
      <w:pPr>
        <w:pStyle w:val="10"/>
        <w:numPr>
          <w:ilvl w:val="0"/>
          <w:numId w:val="3"/>
        </w:numPr>
        <w:rPr>
          <w:i/>
          <w:sz w:val="32"/>
          <w:szCs w:val="32"/>
        </w:rPr>
      </w:pPr>
      <w:r>
        <w:rPr>
          <w:i/>
          <w:sz w:val="32"/>
          <w:szCs w:val="32"/>
        </w:rPr>
        <w:t>договора о сотрудничестве с учебными заведениями;</w:t>
      </w:r>
    </w:p>
    <w:p w:rsidR="007C7B0D" w:rsidRDefault="007C7B0D" w:rsidP="00E72867">
      <w:pPr>
        <w:pStyle w:val="10"/>
        <w:numPr>
          <w:ilvl w:val="0"/>
          <w:numId w:val="3"/>
        </w:numPr>
        <w:rPr>
          <w:i/>
          <w:sz w:val="32"/>
          <w:szCs w:val="32"/>
        </w:rPr>
      </w:pPr>
      <w:r>
        <w:rPr>
          <w:i/>
          <w:sz w:val="32"/>
          <w:szCs w:val="32"/>
        </w:rPr>
        <w:t>конкурсы на замещение вакансий;</w:t>
      </w:r>
    </w:p>
    <w:p w:rsidR="007C7B0D" w:rsidRDefault="007C7B0D" w:rsidP="00E72867">
      <w:pPr>
        <w:pStyle w:val="10"/>
        <w:numPr>
          <w:ilvl w:val="0"/>
          <w:numId w:val="3"/>
        </w:numPr>
        <w:rPr>
          <w:i/>
          <w:sz w:val="32"/>
          <w:szCs w:val="32"/>
        </w:rPr>
      </w:pPr>
      <w:r>
        <w:rPr>
          <w:i/>
          <w:sz w:val="32"/>
          <w:szCs w:val="32"/>
        </w:rPr>
        <w:t>ярмарки вакансий;</w:t>
      </w:r>
    </w:p>
    <w:p w:rsidR="007C7B0D" w:rsidRDefault="007C7B0D" w:rsidP="00E72867">
      <w:pPr>
        <w:pStyle w:val="10"/>
        <w:numPr>
          <w:ilvl w:val="0"/>
          <w:numId w:val="3"/>
        </w:numPr>
        <w:rPr>
          <w:i/>
          <w:sz w:val="32"/>
          <w:szCs w:val="32"/>
        </w:rPr>
      </w:pPr>
      <w:r>
        <w:rPr>
          <w:i/>
          <w:sz w:val="32"/>
          <w:szCs w:val="32"/>
        </w:rPr>
        <w:t>механизмы выборов предварительного резерва;</w:t>
      </w:r>
    </w:p>
    <w:p w:rsidR="007C7B0D" w:rsidRDefault="007C7B0D" w:rsidP="00E72867">
      <w:pPr>
        <w:pStyle w:val="10"/>
        <w:numPr>
          <w:ilvl w:val="0"/>
          <w:numId w:val="3"/>
        </w:numPr>
        <w:rPr>
          <w:i/>
          <w:sz w:val="32"/>
          <w:szCs w:val="32"/>
        </w:rPr>
      </w:pPr>
      <w:r>
        <w:rPr>
          <w:i/>
          <w:sz w:val="32"/>
          <w:szCs w:val="32"/>
        </w:rPr>
        <w:t>системы тестирования, собеседования</w:t>
      </w:r>
    </w:p>
    <w:p w:rsidR="007C7B0D" w:rsidRDefault="007C7B0D" w:rsidP="00E72867">
      <w:pPr>
        <w:pStyle w:val="10"/>
        <w:ind w:left="113"/>
        <w:rPr>
          <w:i/>
          <w:sz w:val="32"/>
          <w:szCs w:val="32"/>
        </w:rPr>
      </w:pPr>
      <w:r>
        <w:rPr>
          <w:i/>
          <w:sz w:val="32"/>
          <w:szCs w:val="32"/>
        </w:rPr>
        <w:t>.</w:t>
      </w:r>
    </w:p>
    <w:p w:rsidR="007C7B0D" w:rsidRDefault="007C7B0D" w:rsidP="00E72867">
      <w:pPr>
        <w:pStyle w:val="10"/>
        <w:ind w:left="0"/>
        <w:rPr>
          <w:i/>
          <w:sz w:val="32"/>
          <w:szCs w:val="32"/>
        </w:rPr>
      </w:pPr>
      <w:r>
        <w:rPr>
          <w:i/>
          <w:sz w:val="32"/>
          <w:szCs w:val="32"/>
        </w:rPr>
        <w:t xml:space="preserve">   Факторы мотивации должны быть совершенно различными. Их перечень включает:</w:t>
      </w:r>
    </w:p>
    <w:p w:rsidR="007C7B0D" w:rsidRDefault="007C7B0D" w:rsidP="00E72867">
      <w:pPr>
        <w:pStyle w:val="10"/>
        <w:ind w:left="0"/>
        <w:rPr>
          <w:i/>
          <w:sz w:val="32"/>
          <w:szCs w:val="32"/>
        </w:rPr>
      </w:pPr>
      <w:r>
        <w:rPr>
          <w:i/>
          <w:sz w:val="32"/>
          <w:szCs w:val="32"/>
        </w:rPr>
        <w:t>-  возможность гибко использовать рабочее время;</w:t>
      </w:r>
    </w:p>
    <w:p w:rsidR="007C7B0D" w:rsidRDefault="007C7B0D" w:rsidP="00E72867">
      <w:pPr>
        <w:pStyle w:val="10"/>
        <w:ind w:left="0"/>
        <w:rPr>
          <w:i/>
          <w:sz w:val="32"/>
          <w:szCs w:val="32"/>
        </w:rPr>
      </w:pPr>
      <w:r>
        <w:rPr>
          <w:i/>
          <w:sz w:val="32"/>
          <w:szCs w:val="32"/>
        </w:rPr>
        <w:t>-  предоставление участия в управлении организации путем приобретения ее акций;</w:t>
      </w:r>
    </w:p>
    <w:p w:rsidR="007C7B0D" w:rsidRDefault="007C7B0D" w:rsidP="00E72867">
      <w:pPr>
        <w:pStyle w:val="10"/>
        <w:ind w:left="0"/>
        <w:rPr>
          <w:i/>
          <w:sz w:val="32"/>
          <w:szCs w:val="32"/>
        </w:rPr>
      </w:pPr>
      <w:r>
        <w:rPr>
          <w:i/>
          <w:sz w:val="32"/>
          <w:szCs w:val="32"/>
        </w:rPr>
        <w:t>-  возможность продолжения или получения образования;</w:t>
      </w:r>
    </w:p>
    <w:p w:rsidR="007C7B0D" w:rsidRDefault="007C7B0D" w:rsidP="00E72867">
      <w:pPr>
        <w:pStyle w:val="10"/>
        <w:ind w:left="0"/>
        <w:rPr>
          <w:i/>
          <w:sz w:val="32"/>
          <w:szCs w:val="32"/>
        </w:rPr>
      </w:pPr>
      <w:r>
        <w:rPr>
          <w:i/>
          <w:sz w:val="32"/>
          <w:szCs w:val="32"/>
        </w:rPr>
        <w:t>-  мотивация нововведений;</w:t>
      </w:r>
    </w:p>
    <w:p w:rsidR="007C7B0D" w:rsidRDefault="007C7B0D" w:rsidP="00E72867">
      <w:pPr>
        <w:pStyle w:val="10"/>
        <w:ind w:left="0"/>
        <w:rPr>
          <w:i/>
          <w:sz w:val="32"/>
          <w:szCs w:val="32"/>
        </w:rPr>
      </w:pPr>
      <w:r>
        <w:rPr>
          <w:i/>
          <w:sz w:val="32"/>
          <w:szCs w:val="32"/>
        </w:rPr>
        <w:t>-  предоставление творческих заданий;</w:t>
      </w:r>
    </w:p>
    <w:p w:rsidR="007C7B0D" w:rsidRDefault="007C7B0D" w:rsidP="00E72867">
      <w:pPr>
        <w:pStyle w:val="10"/>
        <w:ind w:left="0"/>
        <w:rPr>
          <w:i/>
          <w:sz w:val="32"/>
          <w:szCs w:val="32"/>
        </w:rPr>
      </w:pPr>
      <w:r>
        <w:rPr>
          <w:i/>
          <w:sz w:val="32"/>
          <w:szCs w:val="32"/>
        </w:rPr>
        <w:t>-  социальные гарантии;</w:t>
      </w:r>
    </w:p>
    <w:p w:rsidR="007C7B0D" w:rsidRDefault="007C7B0D" w:rsidP="00E72867">
      <w:pPr>
        <w:pStyle w:val="10"/>
        <w:ind w:left="0"/>
        <w:rPr>
          <w:i/>
          <w:sz w:val="32"/>
          <w:szCs w:val="32"/>
        </w:rPr>
      </w:pPr>
      <w:r>
        <w:rPr>
          <w:i/>
          <w:sz w:val="32"/>
          <w:szCs w:val="32"/>
        </w:rPr>
        <w:t>-  условия работы, карьера;</w:t>
      </w:r>
    </w:p>
    <w:p w:rsidR="007C7B0D" w:rsidRDefault="007C7B0D" w:rsidP="00E72867">
      <w:pPr>
        <w:pStyle w:val="10"/>
        <w:ind w:left="0"/>
        <w:rPr>
          <w:i/>
          <w:sz w:val="32"/>
          <w:szCs w:val="32"/>
        </w:rPr>
      </w:pPr>
      <w:r>
        <w:rPr>
          <w:i/>
          <w:sz w:val="32"/>
          <w:szCs w:val="32"/>
        </w:rPr>
        <w:t>-  гарантии места работы;</w:t>
      </w:r>
    </w:p>
    <w:p w:rsidR="007C7B0D" w:rsidRDefault="007C7B0D" w:rsidP="00E72867">
      <w:pPr>
        <w:pStyle w:val="10"/>
        <w:ind w:left="0"/>
        <w:rPr>
          <w:i/>
          <w:sz w:val="32"/>
          <w:szCs w:val="32"/>
        </w:rPr>
      </w:pPr>
      <w:r>
        <w:rPr>
          <w:i/>
          <w:sz w:val="32"/>
          <w:szCs w:val="32"/>
        </w:rPr>
        <w:t>-  имидж предприятия, его размеры;</w:t>
      </w:r>
    </w:p>
    <w:p w:rsidR="007C7B0D" w:rsidRDefault="007C7B0D" w:rsidP="00E72867">
      <w:pPr>
        <w:pStyle w:val="10"/>
        <w:ind w:left="0"/>
        <w:rPr>
          <w:i/>
          <w:sz w:val="32"/>
          <w:szCs w:val="32"/>
        </w:rPr>
      </w:pPr>
      <w:r>
        <w:rPr>
          <w:i/>
          <w:sz w:val="32"/>
          <w:szCs w:val="32"/>
        </w:rPr>
        <w:t>-  стиль управления;</w:t>
      </w:r>
    </w:p>
    <w:p w:rsidR="007C7B0D" w:rsidRDefault="007C7B0D" w:rsidP="00E72867">
      <w:pPr>
        <w:pStyle w:val="10"/>
        <w:ind w:left="0"/>
        <w:rPr>
          <w:i/>
          <w:sz w:val="32"/>
          <w:szCs w:val="32"/>
        </w:rPr>
      </w:pPr>
      <w:r>
        <w:rPr>
          <w:i/>
          <w:sz w:val="32"/>
          <w:szCs w:val="32"/>
        </w:rPr>
        <w:t>-  техника безопасности;</w:t>
      </w:r>
    </w:p>
    <w:p w:rsidR="007C7B0D" w:rsidRDefault="007C7B0D" w:rsidP="00E72867">
      <w:pPr>
        <w:pStyle w:val="10"/>
        <w:ind w:left="0"/>
        <w:rPr>
          <w:i/>
          <w:sz w:val="32"/>
          <w:szCs w:val="32"/>
        </w:rPr>
      </w:pPr>
      <w:r>
        <w:rPr>
          <w:i/>
          <w:sz w:val="32"/>
          <w:szCs w:val="32"/>
        </w:rPr>
        <w:t>-  оклад.</w:t>
      </w:r>
    </w:p>
    <w:p w:rsidR="007C7B0D" w:rsidRDefault="007C7B0D" w:rsidP="00E72867">
      <w:pPr>
        <w:pStyle w:val="10"/>
        <w:ind w:left="0"/>
        <w:rPr>
          <w:i/>
          <w:sz w:val="32"/>
          <w:szCs w:val="32"/>
        </w:rPr>
      </w:pPr>
      <w:r>
        <w:rPr>
          <w:i/>
          <w:sz w:val="32"/>
          <w:szCs w:val="32"/>
        </w:rPr>
        <w:t xml:space="preserve">    Возрастание роли маркетинга персонала обусловлено:</w:t>
      </w:r>
    </w:p>
    <w:p w:rsidR="007C7B0D" w:rsidRDefault="007C7B0D" w:rsidP="00E72867">
      <w:pPr>
        <w:rPr>
          <w:i/>
          <w:sz w:val="32"/>
          <w:szCs w:val="32"/>
        </w:rPr>
      </w:pPr>
      <w:r>
        <w:rPr>
          <w:i/>
          <w:sz w:val="32"/>
          <w:szCs w:val="32"/>
        </w:rPr>
        <w:t>А) необходимостью взаимодействия между рынками: рабочих мест, покупателей рабочей силы и самой рабочей силы</w:t>
      </w:r>
    </w:p>
    <w:p w:rsidR="007C7B0D" w:rsidRDefault="007C7B0D" w:rsidP="00E72867">
      <w:pPr>
        <w:rPr>
          <w:i/>
          <w:sz w:val="32"/>
          <w:szCs w:val="32"/>
        </w:rPr>
      </w:pPr>
      <w:r>
        <w:rPr>
          <w:i/>
          <w:sz w:val="32"/>
          <w:szCs w:val="32"/>
        </w:rPr>
        <w:t>Б) потребностью внутрифирменного кадрового регулирования и рационального использования потенциала кадров.</w:t>
      </w:r>
    </w:p>
    <w:p w:rsidR="007C7B0D" w:rsidRDefault="007C7B0D" w:rsidP="00E72867">
      <w:pPr>
        <w:rPr>
          <w:i/>
          <w:sz w:val="32"/>
          <w:szCs w:val="32"/>
        </w:rPr>
      </w:pPr>
      <w:r>
        <w:rPr>
          <w:i/>
          <w:sz w:val="32"/>
          <w:szCs w:val="32"/>
        </w:rPr>
        <w:t xml:space="preserve">   В крупных организациях в составе кадровой службы уместно подразделение маркетинга персонала для решения задач;</w:t>
      </w:r>
    </w:p>
    <w:p w:rsidR="007C7B0D" w:rsidRDefault="007C7B0D" w:rsidP="00E72867">
      <w:pPr>
        <w:rPr>
          <w:i/>
          <w:sz w:val="32"/>
          <w:szCs w:val="32"/>
        </w:rPr>
      </w:pPr>
      <w:r>
        <w:rPr>
          <w:i/>
          <w:sz w:val="32"/>
          <w:szCs w:val="32"/>
        </w:rPr>
        <w:t>--  кадрового маркетинга внутри организации;</w:t>
      </w:r>
    </w:p>
    <w:p w:rsidR="007C7B0D" w:rsidRDefault="007C7B0D" w:rsidP="00E72867">
      <w:pPr>
        <w:rPr>
          <w:i/>
          <w:sz w:val="32"/>
          <w:szCs w:val="32"/>
        </w:rPr>
      </w:pPr>
      <w:r>
        <w:rPr>
          <w:i/>
          <w:sz w:val="32"/>
          <w:szCs w:val="32"/>
        </w:rPr>
        <w:t>--  планирования деловой карьеры;</w:t>
      </w:r>
    </w:p>
    <w:p w:rsidR="007C7B0D" w:rsidRDefault="007C7B0D" w:rsidP="00E72867">
      <w:pPr>
        <w:rPr>
          <w:i/>
          <w:sz w:val="32"/>
          <w:szCs w:val="32"/>
        </w:rPr>
      </w:pPr>
      <w:r>
        <w:rPr>
          <w:i/>
          <w:sz w:val="32"/>
          <w:szCs w:val="32"/>
        </w:rPr>
        <w:t>--  регионального и отраслевого маркетинга рабочей силы;</w:t>
      </w:r>
    </w:p>
    <w:p w:rsidR="007C7B0D" w:rsidRDefault="007C7B0D" w:rsidP="00E72867">
      <w:pPr>
        <w:rPr>
          <w:i/>
          <w:sz w:val="32"/>
          <w:szCs w:val="32"/>
        </w:rPr>
      </w:pPr>
      <w:r>
        <w:rPr>
          <w:i/>
          <w:sz w:val="32"/>
          <w:szCs w:val="32"/>
        </w:rPr>
        <w:t>--  создания единой информационной сети кадрового менеджмента.</w:t>
      </w: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r>
        <w:rPr>
          <w:i/>
          <w:sz w:val="32"/>
          <w:szCs w:val="32"/>
        </w:rPr>
        <w:t>ЛИТЕРАТУРА:</w:t>
      </w:r>
    </w:p>
    <w:p w:rsidR="007C7B0D" w:rsidRPr="00A64AF2" w:rsidRDefault="007C7B0D" w:rsidP="00E72867">
      <w:pPr>
        <w:rPr>
          <w:i/>
          <w:sz w:val="32"/>
          <w:szCs w:val="32"/>
        </w:rPr>
      </w:pPr>
      <w:r>
        <w:rPr>
          <w:i/>
          <w:sz w:val="32"/>
          <w:szCs w:val="32"/>
        </w:rPr>
        <w:t>1) «Управление персоналом» Р.С.Седегов, Н.И.Кабушкин, Минск 1997</w:t>
      </w:r>
    </w:p>
    <w:p w:rsidR="007C7B0D" w:rsidRDefault="007C7B0D" w:rsidP="00E72867">
      <w:pPr>
        <w:rPr>
          <w:i/>
          <w:sz w:val="32"/>
          <w:szCs w:val="32"/>
        </w:rPr>
      </w:pPr>
      <w:r>
        <w:rPr>
          <w:i/>
          <w:sz w:val="32"/>
          <w:szCs w:val="32"/>
        </w:rPr>
        <w:t>2) «Межеджмент персонала» Петер Ройш, Минск БГЭУ 1998</w:t>
      </w:r>
    </w:p>
    <w:p w:rsidR="007C7B0D" w:rsidRDefault="007C7B0D" w:rsidP="00E72867">
      <w:pPr>
        <w:rPr>
          <w:i/>
          <w:sz w:val="32"/>
          <w:szCs w:val="32"/>
        </w:rPr>
      </w:pPr>
      <w:r>
        <w:rPr>
          <w:i/>
          <w:sz w:val="32"/>
          <w:szCs w:val="32"/>
        </w:rPr>
        <w:t>3) «Искусство управления» С.Н.Паркинсон, М.К.Рустомджи, Москва 1999</w:t>
      </w:r>
    </w:p>
    <w:p w:rsidR="007C7B0D" w:rsidRDefault="007C7B0D" w:rsidP="00E72867">
      <w:pPr>
        <w:rPr>
          <w:i/>
          <w:sz w:val="32"/>
          <w:szCs w:val="32"/>
        </w:rPr>
      </w:pPr>
      <w:r>
        <w:rPr>
          <w:i/>
          <w:sz w:val="32"/>
          <w:szCs w:val="32"/>
        </w:rPr>
        <w:t>4)  «Основы менеджмента» М.А.Чернышева, Ростов-на Дону 2004</w:t>
      </w:r>
    </w:p>
    <w:p w:rsidR="007C7B0D" w:rsidRPr="00564451" w:rsidRDefault="007C7B0D" w:rsidP="00E72867">
      <w:pPr>
        <w:rPr>
          <w:i/>
          <w:sz w:val="32"/>
          <w:szCs w:val="32"/>
        </w:rPr>
      </w:pPr>
    </w:p>
    <w:p w:rsidR="007C7B0D" w:rsidRPr="002F02A9" w:rsidRDefault="007C7B0D" w:rsidP="00E72867">
      <w:pPr>
        <w:pStyle w:val="10"/>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i/>
          <w:sz w:val="32"/>
          <w:szCs w:val="32"/>
        </w:rPr>
      </w:pPr>
    </w:p>
    <w:p w:rsidR="007C7B0D" w:rsidRDefault="007C7B0D" w:rsidP="00E72867">
      <w:pPr>
        <w:rPr>
          <w:sz w:val="28"/>
          <w:szCs w:val="28"/>
        </w:rPr>
      </w:pPr>
      <w:r w:rsidRPr="005C7FE8">
        <w:rPr>
          <w:i/>
          <w:sz w:val="32"/>
          <w:szCs w:val="32"/>
        </w:rPr>
        <w:t xml:space="preserve">  </w:t>
      </w:r>
      <w:r w:rsidRPr="0075251F">
        <w:rPr>
          <w:sz w:val="32"/>
          <w:szCs w:val="32"/>
        </w:rPr>
        <w:t xml:space="preserve">  </w:t>
      </w:r>
    </w:p>
    <w:p w:rsidR="007C7B0D" w:rsidRDefault="007C7B0D" w:rsidP="00E72867">
      <w:pPr>
        <w:jc w:val="both"/>
        <w:rPr>
          <w:sz w:val="28"/>
          <w:szCs w:val="28"/>
        </w:rPr>
      </w:pPr>
    </w:p>
    <w:p w:rsidR="007C7B0D" w:rsidRDefault="007C7B0D" w:rsidP="00E72867">
      <w:pPr>
        <w:jc w:val="both"/>
        <w:rPr>
          <w:sz w:val="28"/>
          <w:szCs w:val="28"/>
        </w:rPr>
      </w:pPr>
    </w:p>
    <w:p w:rsidR="007C7B0D" w:rsidRDefault="007C7B0D" w:rsidP="00E72867">
      <w:pPr>
        <w:jc w:val="both"/>
        <w:rPr>
          <w:sz w:val="28"/>
          <w:szCs w:val="28"/>
        </w:rPr>
      </w:pPr>
    </w:p>
    <w:p w:rsidR="007C7B0D" w:rsidRDefault="007C7B0D" w:rsidP="00E72867">
      <w:pPr>
        <w:jc w:val="both"/>
        <w:rPr>
          <w:sz w:val="28"/>
          <w:szCs w:val="28"/>
        </w:rPr>
      </w:pPr>
    </w:p>
    <w:p w:rsidR="007C7B0D" w:rsidRPr="0075251F" w:rsidRDefault="007C7B0D" w:rsidP="00E72867">
      <w:pPr>
        <w:jc w:val="both"/>
        <w:rPr>
          <w:sz w:val="28"/>
          <w:szCs w:val="28"/>
        </w:rPr>
      </w:pPr>
    </w:p>
    <w:p w:rsidR="007C7B0D" w:rsidRPr="00A64AF2" w:rsidRDefault="007C7B0D" w:rsidP="00E72867">
      <w:pPr>
        <w:jc w:val="both"/>
        <w:rPr>
          <w:sz w:val="28"/>
          <w:szCs w:val="28"/>
        </w:rPr>
      </w:pPr>
    </w:p>
    <w:p w:rsidR="007C7B0D" w:rsidRPr="0075251F" w:rsidRDefault="007C7B0D" w:rsidP="0075251F">
      <w:pPr>
        <w:jc w:val="both"/>
        <w:rPr>
          <w:sz w:val="28"/>
          <w:szCs w:val="28"/>
        </w:rPr>
      </w:pPr>
      <w:bookmarkStart w:id="0" w:name="_GoBack"/>
      <w:bookmarkEnd w:id="0"/>
    </w:p>
    <w:sectPr w:rsidR="007C7B0D" w:rsidRPr="0075251F" w:rsidSect="00450B11">
      <w:pgSz w:w="11906" w:h="16838"/>
      <w:pgMar w:top="284" w:right="28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02A"/>
    <w:multiLevelType w:val="hybridMultilevel"/>
    <w:tmpl w:val="664AAE2A"/>
    <w:lvl w:ilvl="0" w:tplc="00BEBBC6">
      <w:start w:val="1"/>
      <w:numFmt w:val="decimal"/>
      <w:lvlText w:val="%1."/>
      <w:lvlJc w:val="left"/>
      <w:pPr>
        <w:ind w:left="1211" w:hanging="360"/>
      </w:pPr>
      <w:rPr>
        <w:rFonts w:cs="Times New Roman" w:hint="default"/>
        <w:i/>
        <w:sz w:val="28"/>
        <w:szCs w:val="28"/>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34555D12"/>
    <w:multiLevelType w:val="hybridMultilevel"/>
    <w:tmpl w:val="610C985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C52A4"/>
    <w:multiLevelType w:val="hybridMultilevel"/>
    <w:tmpl w:val="0010D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867"/>
    <w:rsid w:val="00001A60"/>
    <w:rsid w:val="00013F26"/>
    <w:rsid w:val="00020241"/>
    <w:rsid w:val="00020CE2"/>
    <w:rsid w:val="00020DE5"/>
    <w:rsid w:val="00075E92"/>
    <w:rsid w:val="00076E9D"/>
    <w:rsid w:val="000B771F"/>
    <w:rsid w:val="000E2D47"/>
    <w:rsid w:val="000F1F4C"/>
    <w:rsid w:val="00125BB5"/>
    <w:rsid w:val="001319D4"/>
    <w:rsid w:val="00144035"/>
    <w:rsid w:val="0014640C"/>
    <w:rsid w:val="00191AA3"/>
    <w:rsid w:val="001B022C"/>
    <w:rsid w:val="001B6593"/>
    <w:rsid w:val="001C3277"/>
    <w:rsid w:val="001E196C"/>
    <w:rsid w:val="0020167C"/>
    <w:rsid w:val="00206A7D"/>
    <w:rsid w:val="00213383"/>
    <w:rsid w:val="00250501"/>
    <w:rsid w:val="00282A28"/>
    <w:rsid w:val="002F02A9"/>
    <w:rsid w:val="00377744"/>
    <w:rsid w:val="00390F90"/>
    <w:rsid w:val="003E1FE8"/>
    <w:rsid w:val="00444410"/>
    <w:rsid w:val="00446471"/>
    <w:rsid w:val="004476C7"/>
    <w:rsid w:val="00450B11"/>
    <w:rsid w:val="00456C5C"/>
    <w:rsid w:val="004A07AC"/>
    <w:rsid w:val="004A44F6"/>
    <w:rsid w:val="004D2AF4"/>
    <w:rsid w:val="004D4E04"/>
    <w:rsid w:val="00550F23"/>
    <w:rsid w:val="00564451"/>
    <w:rsid w:val="005A2DD0"/>
    <w:rsid w:val="005C7FE8"/>
    <w:rsid w:val="005F4EC6"/>
    <w:rsid w:val="0060280A"/>
    <w:rsid w:val="00605A37"/>
    <w:rsid w:val="00645BD6"/>
    <w:rsid w:val="006615C2"/>
    <w:rsid w:val="00681FAA"/>
    <w:rsid w:val="006A58B1"/>
    <w:rsid w:val="006E37BC"/>
    <w:rsid w:val="007066D3"/>
    <w:rsid w:val="0071203F"/>
    <w:rsid w:val="0075251F"/>
    <w:rsid w:val="00764690"/>
    <w:rsid w:val="00781306"/>
    <w:rsid w:val="007A18C6"/>
    <w:rsid w:val="007B7EF6"/>
    <w:rsid w:val="007C7B0D"/>
    <w:rsid w:val="007D5ED9"/>
    <w:rsid w:val="007E7C30"/>
    <w:rsid w:val="007F2AE7"/>
    <w:rsid w:val="00810AAF"/>
    <w:rsid w:val="0084045C"/>
    <w:rsid w:val="00850A16"/>
    <w:rsid w:val="00863B51"/>
    <w:rsid w:val="00871ACC"/>
    <w:rsid w:val="00874269"/>
    <w:rsid w:val="00887A92"/>
    <w:rsid w:val="008A0966"/>
    <w:rsid w:val="009338B5"/>
    <w:rsid w:val="00940456"/>
    <w:rsid w:val="009A402F"/>
    <w:rsid w:val="009E2F1F"/>
    <w:rsid w:val="009F47EA"/>
    <w:rsid w:val="00A03173"/>
    <w:rsid w:val="00A034A3"/>
    <w:rsid w:val="00A2113A"/>
    <w:rsid w:val="00A64AF2"/>
    <w:rsid w:val="00A8257A"/>
    <w:rsid w:val="00A845C0"/>
    <w:rsid w:val="00AC1B7D"/>
    <w:rsid w:val="00AF373D"/>
    <w:rsid w:val="00B1396C"/>
    <w:rsid w:val="00B60A8A"/>
    <w:rsid w:val="00B92E44"/>
    <w:rsid w:val="00BD7E4B"/>
    <w:rsid w:val="00C16C42"/>
    <w:rsid w:val="00C6752F"/>
    <w:rsid w:val="00CA1F3B"/>
    <w:rsid w:val="00CB4BCE"/>
    <w:rsid w:val="00CB609D"/>
    <w:rsid w:val="00D64E9A"/>
    <w:rsid w:val="00DB4C32"/>
    <w:rsid w:val="00E01A14"/>
    <w:rsid w:val="00E27615"/>
    <w:rsid w:val="00E27AE4"/>
    <w:rsid w:val="00E32B07"/>
    <w:rsid w:val="00E3350E"/>
    <w:rsid w:val="00E52E01"/>
    <w:rsid w:val="00E559D5"/>
    <w:rsid w:val="00E72867"/>
    <w:rsid w:val="00E90E9B"/>
    <w:rsid w:val="00EC7208"/>
    <w:rsid w:val="00F309D6"/>
    <w:rsid w:val="00F52117"/>
    <w:rsid w:val="00F52772"/>
    <w:rsid w:val="00F52DF1"/>
    <w:rsid w:val="00F80FAF"/>
    <w:rsid w:val="00F824AA"/>
    <w:rsid w:val="00F9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9"/>
        <o:r id="V:Rule12" type="connector" idref="#_x0000_s1040"/>
        <o:r id="V:Rule13" type="connector" idref="#_x0000_s1042"/>
      </o:rules>
    </o:shapelayout>
  </w:shapeDefaults>
  <w:decimalSymbol w:val=","/>
  <w:listSeparator w:val=";"/>
  <w15:chartTrackingRefBased/>
  <w15:docId w15:val="{8B0BA4BB-D3A4-4073-BB14-F2B8767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11"/>
  </w:style>
  <w:style w:type="paragraph" w:styleId="1">
    <w:name w:val="heading 1"/>
    <w:basedOn w:val="a"/>
    <w:next w:val="a"/>
    <w:qFormat/>
    <w:rsid w:val="00450B11"/>
    <w:pPr>
      <w:keepNext/>
      <w:ind w:left="113" w:right="113"/>
      <w:outlineLvl w:val="0"/>
    </w:pPr>
    <w:rPr>
      <w:sz w:val="24"/>
    </w:rPr>
  </w:style>
  <w:style w:type="paragraph" w:styleId="2">
    <w:name w:val="heading 2"/>
    <w:basedOn w:val="a"/>
    <w:next w:val="a"/>
    <w:qFormat/>
    <w:rsid w:val="00450B11"/>
    <w:pPr>
      <w:keepNext/>
      <w:jc w:val="both"/>
      <w:outlineLvl w:val="1"/>
    </w:pPr>
    <w:rPr>
      <w:sz w:val="24"/>
    </w:rPr>
  </w:style>
  <w:style w:type="paragraph" w:styleId="3">
    <w:name w:val="heading 3"/>
    <w:basedOn w:val="a"/>
    <w:next w:val="a"/>
    <w:qFormat/>
    <w:rsid w:val="00450B11"/>
    <w:pPr>
      <w:keepNext/>
      <w:outlineLvl w:val="2"/>
    </w:pPr>
    <w:rPr>
      <w:sz w:val="28"/>
    </w:rPr>
  </w:style>
  <w:style w:type="paragraph" w:styleId="4">
    <w:name w:val="heading 4"/>
    <w:basedOn w:val="a"/>
    <w:next w:val="a"/>
    <w:qFormat/>
    <w:rsid w:val="00450B11"/>
    <w:pPr>
      <w:keepNext/>
      <w:jc w:val="center"/>
      <w:outlineLvl w:val="3"/>
    </w:pPr>
    <w:rPr>
      <w:rFonts w:ascii="Arial" w:hAnsi="Arial" w:cs="Arial"/>
      <w:sz w:val="28"/>
      <w:u w:val="single"/>
    </w:rPr>
  </w:style>
  <w:style w:type="paragraph" w:styleId="5">
    <w:name w:val="heading 5"/>
    <w:basedOn w:val="a"/>
    <w:next w:val="a"/>
    <w:qFormat/>
    <w:rsid w:val="00450B11"/>
    <w:pPr>
      <w:keepNext/>
      <w:outlineLvl w:val="4"/>
    </w:pPr>
    <w:rPr>
      <w:rFonts w:ascii="Arial" w:hAnsi="Arial" w:cs="Arial"/>
      <w:i/>
      <w:iCs/>
    </w:rPr>
  </w:style>
  <w:style w:type="paragraph" w:styleId="6">
    <w:name w:val="heading 6"/>
    <w:basedOn w:val="a"/>
    <w:next w:val="a"/>
    <w:qFormat/>
    <w:rsid w:val="00450B11"/>
    <w:pPr>
      <w:keepNext/>
      <w:jc w:val="center"/>
      <w:outlineLvl w:val="5"/>
    </w:pPr>
    <w:rPr>
      <w:rFonts w:ascii="Arial" w:hAnsi="Arial" w:cs="Arial"/>
      <w:i/>
      <w:iCs/>
      <w:sz w:val="36"/>
    </w:rPr>
  </w:style>
  <w:style w:type="paragraph" w:styleId="7">
    <w:name w:val="heading 7"/>
    <w:basedOn w:val="a"/>
    <w:next w:val="a"/>
    <w:qFormat/>
    <w:rsid w:val="00450B11"/>
    <w:pPr>
      <w:keepNext/>
      <w:jc w:val="center"/>
      <w:outlineLvl w:val="6"/>
    </w:pPr>
    <w:rPr>
      <w:rFonts w:ascii="Arial" w:hAnsi="Arial" w:cs="Arial"/>
      <w:i/>
      <w:iCs/>
      <w:sz w:val="28"/>
    </w:rPr>
  </w:style>
  <w:style w:type="paragraph" w:styleId="8">
    <w:name w:val="heading 8"/>
    <w:basedOn w:val="a"/>
    <w:next w:val="a"/>
    <w:qFormat/>
    <w:rsid w:val="00450B11"/>
    <w:pPr>
      <w:keepNext/>
      <w:outlineLvl w:val="7"/>
    </w:pPr>
    <w:rPr>
      <w:rFonts w:ascii="Arial" w:hAnsi="Arial" w:cs="Arial"/>
      <w:i/>
      <w:iCs/>
      <w:sz w:val="28"/>
    </w:rPr>
  </w:style>
  <w:style w:type="paragraph" w:styleId="9">
    <w:name w:val="heading 9"/>
    <w:basedOn w:val="a"/>
    <w:next w:val="a"/>
    <w:qFormat/>
    <w:rsid w:val="00450B11"/>
    <w:pPr>
      <w:keepNext/>
      <w:jc w:val="center"/>
      <w:outlineLvl w:val="8"/>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F3B"/>
    <w:rPr>
      <w:rFonts w:ascii="Tahoma" w:hAnsi="Tahoma" w:cs="Tahoma"/>
      <w:sz w:val="16"/>
      <w:szCs w:val="16"/>
    </w:rPr>
  </w:style>
  <w:style w:type="table" w:styleId="a4">
    <w:name w:val="Table Grid"/>
    <w:basedOn w:val="a1"/>
    <w:rsid w:val="00E728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a"/>
    <w:rsid w:val="00E72867"/>
    <w:pPr>
      <w:ind w:left="720"/>
      <w:contextualSpacing/>
    </w:pPr>
  </w:style>
  <w:style w:type="character" w:customStyle="1" w:styleId="11">
    <w:name w:val="Замещающий текст1"/>
    <w:basedOn w:val="a0"/>
    <w:semiHidden/>
    <w:rsid w:val="00E7286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0</TotalTime>
  <Pages>1</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Форм</vt:lpstr>
    </vt:vector>
  </TitlesOfParts>
  <Company>UTD</Company>
  <LinksUpToDate>false</LinksUpToDate>
  <CharactersWithSpaces>28388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dc:title>
  <dc:subject/>
  <dc:creator>Scream</dc:creator>
  <cp:keywords/>
  <dc:description/>
  <cp:lastModifiedBy>admin</cp:lastModifiedBy>
  <cp:revision>2</cp:revision>
  <cp:lastPrinted>2010-11-11T18:08:00Z</cp:lastPrinted>
  <dcterms:created xsi:type="dcterms:W3CDTF">2014-03-30T11:12:00Z</dcterms:created>
  <dcterms:modified xsi:type="dcterms:W3CDTF">2014-03-30T11:12:00Z</dcterms:modified>
</cp:coreProperties>
</file>