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B2D0E" w:rsidRPr="004C5A57" w:rsidRDefault="00E52CDA" w:rsidP="00887DB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C5A57">
        <w:rPr>
          <w:b/>
          <w:sz w:val="28"/>
          <w:szCs w:val="28"/>
        </w:rPr>
        <w:t>Погрузочно-разгрузочные и штабелирующие машины</w:t>
      </w: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4C5A57">
        <w:rPr>
          <w:sz w:val="28"/>
          <w:szCs w:val="28"/>
        </w:rPr>
        <w:br w:type="page"/>
      </w:r>
      <w:r w:rsidRPr="004C5A57">
        <w:rPr>
          <w:b/>
          <w:sz w:val="28"/>
          <w:szCs w:val="28"/>
        </w:rPr>
        <w:t>Назначение, виды, характеристики, принцип действия, схемы устройства подъемно-транспортно</w:t>
      </w:r>
      <w:r w:rsidR="00887DBC">
        <w:rPr>
          <w:b/>
          <w:sz w:val="28"/>
          <w:szCs w:val="28"/>
        </w:rPr>
        <w:t xml:space="preserve">го </w:t>
      </w:r>
      <w:r w:rsidRPr="004C5A57">
        <w:rPr>
          <w:b/>
          <w:sz w:val="28"/>
          <w:szCs w:val="28"/>
        </w:rPr>
        <w:t>оборудовани</w:t>
      </w:r>
      <w:r w:rsidR="00887DBC">
        <w:rPr>
          <w:b/>
          <w:sz w:val="28"/>
          <w:szCs w:val="28"/>
        </w:rPr>
        <w:t>я, показатели работы и направления совершенствования</w:t>
      </w:r>
    </w:p>
    <w:p w:rsidR="004C5A57" w:rsidRPr="004C5A57" w:rsidRDefault="004C5A57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167E6" w:rsidRPr="004C5A57" w:rsidRDefault="00E167E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Торговля является одной из наиболее трудоемких отраслей народного хозяйства, между тем значительная масса грузов здесь еще перерабатывается вручную. Низкий уровень механизации труда в торговле вызывает постоянную потребность в кадрах и их большую текучесть.</w:t>
      </w:r>
    </w:p>
    <w:p w:rsidR="00E167E6" w:rsidRPr="004C5A57" w:rsidRDefault="00E167E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Наиболее трудоемкими в торговле являются погрузочно-разгрузочные и транспортно-складские работы. Это вызвано тем, что большинство магазинов, баз, складов имеют небольшую площадь, строились без учета механизации этих работ, в них трудно использовать многие из имеющихся видов подъемно-транспортного оборудования.</w:t>
      </w:r>
    </w:p>
    <w:p w:rsidR="00E167E6" w:rsidRPr="004C5A57" w:rsidRDefault="00E167E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Дальнейшее развитие розничной торговой сети и складского хозяйства, применение прогрессивной технологии товародвижения на индустриальной основе с использованием тары-оборудования и контейнеров потребовали механизации и автоматизации трудоемких процессов, выполняемых при погрузочно-разгрузочных и транспортно-складских работах. При замене ручного труда машинами и аппаратами выделяют следующие стадии механизации: частичная механизация, механизация, комплексная механизация и автоматизация.</w:t>
      </w:r>
    </w:p>
    <w:p w:rsidR="00E167E6" w:rsidRPr="004C5A57" w:rsidRDefault="00E167E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Внедрение комплексной механизации и автоматизации погрузочно-разгрузочных и транспортно-складских работ дает значительный экономический и социальный эффект. Капитальные вложения в механизацию этих работ отличаются высокой эффективностью. Они окупаются за 1,5 - 3 года. При прочих равных условиях экономия трудовых ресурсов за счет механизации в 3 - 6 раз больше, чем при осуществлении аналогичных мероприятий в основном производстве.</w:t>
      </w:r>
    </w:p>
    <w:p w:rsidR="00E167E6" w:rsidRPr="004C5A57" w:rsidRDefault="00E167E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Высокого уровня организации работ можно достичь за счет перехода от использования отдельных видов подъемно-транспортной техники к внедрению высокопроизводительных систем, машин и автоматизированных перегрузочных комплексов.</w:t>
      </w:r>
    </w:p>
    <w:p w:rsidR="000C79B3" w:rsidRDefault="00E167E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При механизации труда в торговле создаются условия для внедрения прогрессивных методов продажи товаров, увеличения объема предоставляемых покупателям дополнительных услуг, повышения культуры обслуживания, сокращается потребность в кадрах.</w:t>
      </w:r>
    </w:p>
    <w:p w:rsidR="00E167E6" w:rsidRPr="004C5A57" w:rsidRDefault="00E167E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Важнейшими направлениями совершенствования производства подъемно-транспортного оборудования являются: расширение номенклатуры выпускаемого оборудования; увеличение производства отдельных машин и комплексов оборудования (механизированных и автоматизированных), модернизация оборудования; унификация его узлов и деталей; снятие с производства устаревшего оборудования. Для новых моделей подъемно-транспортного оборудования характерны более высокая производительность, надежность и безопасность в работе, удобства при эксплуатации и техническом обслуживании, экономичность в потреблении энергии, а также компактность, что особенно важно при механизации труда в небольших магазинах и на складах.</w:t>
      </w:r>
    </w:p>
    <w:p w:rsidR="00643B2E" w:rsidRPr="004C5A57" w:rsidRDefault="00643B2E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Классифицируют подъемно-транспортное оборудование:</w:t>
      </w:r>
    </w:p>
    <w:p w:rsidR="00643B2E" w:rsidRPr="004C5A57" w:rsidRDefault="00FB3698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- по функ</w:t>
      </w:r>
      <w:r w:rsidR="00643B2E" w:rsidRPr="004C5A57">
        <w:rPr>
          <w:sz w:val="28"/>
          <w:szCs w:val="28"/>
        </w:rPr>
        <w:t xml:space="preserve">циональному назначению: грузоподъемные машины и механизмы (лифты, подъемники, краны), </w:t>
      </w:r>
      <w:r w:rsidRPr="004C5A57">
        <w:rPr>
          <w:sz w:val="28"/>
          <w:szCs w:val="28"/>
        </w:rPr>
        <w:t>транспортирующие машины (конвей</w:t>
      </w:r>
      <w:r w:rsidR="00643B2E" w:rsidRPr="004C5A57">
        <w:rPr>
          <w:sz w:val="28"/>
          <w:szCs w:val="28"/>
        </w:rPr>
        <w:t xml:space="preserve">еры), машины подвесного транспорта (электро- и автотележки, подвесные электротягачи), машины напольного транспорта (авто- и электропогрузчики, электроштабелеры), </w:t>
      </w:r>
      <w:r w:rsidRPr="004C5A57">
        <w:rPr>
          <w:sz w:val="28"/>
          <w:szCs w:val="28"/>
        </w:rPr>
        <w:t>погрузочно-разгрузочные машины;</w:t>
      </w:r>
    </w:p>
    <w:p w:rsidR="00643B2E" w:rsidRPr="004C5A57" w:rsidRDefault="00FB3698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- </w:t>
      </w:r>
      <w:r w:rsidR="00643B2E" w:rsidRPr="004C5A57">
        <w:rPr>
          <w:sz w:val="28"/>
          <w:szCs w:val="28"/>
        </w:rPr>
        <w:t>по принципу действия:</w:t>
      </w:r>
      <w:r w:rsidRPr="004C5A57">
        <w:rPr>
          <w:sz w:val="28"/>
          <w:szCs w:val="28"/>
        </w:rPr>
        <w:t xml:space="preserve"> периодического цикличного (бло</w:t>
      </w:r>
      <w:r w:rsidR="00643B2E" w:rsidRPr="004C5A57">
        <w:rPr>
          <w:sz w:val="28"/>
          <w:szCs w:val="28"/>
        </w:rPr>
        <w:t>ки, лебедки, краны, лифты, погрузчики) и непрерывного дейс</w:t>
      </w:r>
      <w:r w:rsidRPr="004C5A57">
        <w:rPr>
          <w:sz w:val="28"/>
          <w:szCs w:val="28"/>
        </w:rPr>
        <w:t>твия (конвейеры, транспортеры);</w:t>
      </w:r>
    </w:p>
    <w:p w:rsidR="00643B2E" w:rsidRPr="004C5A57" w:rsidRDefault="00FB3698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- </w:t>
      </w:r>
      <w:r w:rsidR="00643B2E" w:rsidRPr="004C5A57">
        <w:rPr>
          <w:sz w:val="28"/>
          <w:szCs w:val="28"/>
        </w:rPr>
        <w:t>по виду привода: ручного действия (грузовые тележки), механического действия (электротележки, электропогрузчики и др.) и гравитационные, использующие силу тяжести перемещаемых грузов</w:t>
      </w:r>
      <w:r w:rsidRPr="004C5A57">
        <w:rPr>
          <w:sz w:val="28"/>
          <w:szCs w:val="28"/>
        </w:rPr>
        <w:t xml:space="preserve"> (наклонные спуски, рольганги);</w:t>
      </w:r>
    </w:p>
    <w:p w:rsidR="00643B2E" w:rsidRPr="004C5A57" w:rsidRDefault="00FB3698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- </w:t>
      </w:r>
      <w:r w:rsidR="00643B2E" w:rsidRPr="004C5A57">
        <w:rPr>
          <w:sz w:val="28"/>
          <w:szCs w:val="28"/>
        </w:rPr>
        <w:t>по конструктивным призна</w:t>
      </w:r>
      <w:r w:rsidRPr="004C5A57">
        <w:rPr>
          <w:sz w:val="28"/>
          <w:szCs w:val="28"/>
        </w:rPr>
        <w:t>кам: стационарные, передвижные;</w:t>
      </w:r>
    </w:p>
    <w:p w:rsidR="00643B2E" w:rsidRPr="004C5A57" w:rsidRDefault="00FB3698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- </w:t>
      </w:r>
      <w:r w:rsidR="00643B2E" w:rsidRPr="004C5A57">
        <w:rPr>
          <w:sz w:val="28"/>
          <w:szCs w:val="28"/>
        </w:rPr>
        <w:t>по тех</w:t>
      </w:r>
      <w:r w:rsidRPr="004C5A57">
        <w:rPr>
          <w:sz w:val="28"/>
          <w:szCs w:val="28"/>
        </w:rPr>
        <w:t>ническим параметрам -</w:t>
      </w:r>
      <w:r w:rsidR="00643B2E" w:rsidRPr="004C5A57">
        <w:rPr>
          <w:sz w:val="28"/>
          <w:szCs w:val="28"/>
        </w:rPr>
        <w:t xml:space="preserve"> массе, г</w:t>
      </w:r>
      <w:r w:rsidRPr="004C5A57">
        <w:rPr>
          <w:sz w:val="28"/>
          <w:szCs w:val="28"/>
        </w:rPr>
        <w:t>абаритам, грузоподъемности, мощ</w:t>
      </w:r>
      <w:r w:rsidR="00643B2E" w:rsidRPr="004C5A57">
        <w:rPr>
          <w:sz w:val="28"/>
          <w:szCs w:val="28"/>
        </w:rPr>
        <w:t>ности привода.</w:t>
      </w:r>
    </w:p>
    <w:p w:rsidR="00C83516" w:rsidRPr="004C5A57" w:rsidRDefault="00C8351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Грузовые тележки </w:t>
      </w:r>
      <w:r w:rsidR="000C79B3">
        <w:rPr>
          <w:sz w:val="28"/>
          <w:szCs w:val="28"/>
        </w:rPr>
        <w:t xml:space="preserve">(рис. 1, 2) </w:t>
      </w:r>
      <w:r w:rsidRPr="004C5A57">
        <w:rPr>
          <w:sz w:val="28"/>
          <w:szCs w:val="28"/>
        </w:rPr>
        <w:t>- самое простое и распространенное средство малой механизации для горизонтального перемещения грузов. Тележки выпускаются с ручным и механическим приводом, грузоподъемностью от 50 до 3200 кг. Их обозначения следующие: ТГ - тележка грузовая для тарно-штучных грузов, ТГМ - тележка грузовая модернизированная, ТГВ - с подъемными вилами, ТГШ - для перевозки бочек и затаренных грузов. Цифры указывают грузоподъемность.</w:t>
      </w:r>
    </w:p>
    <w:p w:rsidR="00C83516" w:rsidRPr="004C5A57" w:rsidRDefault="00C8351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Тележка ТГ-50 состоит из сварной металлической рамы с деревянным настилом. Передние спаренные колеса поворотные, а задние - неповоротные. Ручка тележки откидная, шарнирно прикреплена к оси передних колес</w:t>
      </w:r>
    </w:p>
    <w:p w:rsidR="00C83516" w:rsidRPr="004C5A57" w:rsidRDefault="00C8351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Тележка ТГ-125 состоит из грузовой платформы, двух поворотных и двух неповоротных колес на одной оси.</w:t>
      </w:r>
    </w:p>
    <w:p w:rsidR="00C83516" w:rsidRPr="004C5A57" w:rsidRDefault="00C8351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Тележка ТГШ-250 имеет съемную металлическую платформу для перевозки затаренных грузов. При транспортировке бочек платформу снимают. На вертикальном стержне расположен фиксатор для захвата бочек при перевозке.</w:t>
      </w:r>
    </w:p>
    <w:p w:rsidR="00C83516" w:rsidRPr="004C5A57" w:rsidRDefault="00C8351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Тележка ТГВ-500М с гидравлическим подъемом вил состоит из подъемной рамы с вилами, ручного привода подъема вил, двух спаренных передних поворотных колес и двух задних катков. Поворотные колеса связаны с водилом. Вилы поднимаются плунжерным гидравлическим насосом. Высота подъема вил от уровня пола 125 мм.</w:t>
      </w:r>
    </w:p>
    <w:p w:rsidR="00887DBC" w:rsidRDefault="00C8351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Электротележки применяют для горизонтального транспортирования товаров в упаковке на короткие расстояния в крупных .магазинах, на базах и складах. Грузоподъемность таких тележек 1 и 2 т, скорость передвижения до 20 км/ч. Тележки могут иметь кран грузоподъемностью до 250 кг, подвижную или неподвижную платформу. В частности, электротележка ЭТ-2040 грузоподъемностью 2 т состоит из рамы с неподвижной платформой, переднего управляемого и заднего ведущего мостов, электропривода с аккумуляторной батареей, системы рулевого управления, тормозного устройства, электрооборудования.</w:t>
      </w:r>
    </w:p>
    <w:p w:rsidR="00C83516" w:rsidRPr="004C5A57" w:rsidRDefault="00C8351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759E7" w:rsidRPr="004C5A57" w:rsidRDefault="003C7842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400.5pt">
            <v:imagedata r:id="rId7" o:title=""/>
          </v:shape>
        </w:pict>
      </w:r>
    </w:p>
    <w:p w:rsidR="001759E7" w:rsidRPr="004C5A57" w:rsidRDefault="001759E7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i/>
          <w:sz w:val="28"/>
          <w:szCs w:val="28"/>
        </w:rPr>
        <w:t>Рисунок 1.</w:t>
      </w:r>
      <w:r w:rsidRPr="004C5A57">
        <w:rPr>
          <w:sz w:val="28"/>
          <w:szCs w:val="28"/>
        </w:rPr>
        <w:t xml:space="preserve"> Тележки</w:t>
      </w:r>
    </w:p>
    <w:p w:rsidR="001759E7" w:rsidRPr="004C5A57" w:rsidRDefault="0050795F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а - четырехколесная ручная; б - ручная с подъемным столом, в - универсальная с кузовом; г - планетарными колесами для переезда препятствий; д - электротележка; е - с опрокидывающимся кузовом на самоходном шасси; 1 - платформа; 2 - ведущее колесо; 3 - аккумуляторные батареи; 4 - рулевое колесо; 5 - педаль; 6 и 7 - рукоятки управления; 8 - контроллер и механизмы управления; 9 - шасси: 10 - кузов; 11 - гидроцилиндр</w:t>
      </w:r>
    </w:p>
    <w:p w:rsidR="005E15EC" w:rsidRPr="004C5A57" w:rsidRDefault="00887DBC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7842">
        <w:rPr>
          <w:sz w:val="28"/>
          <w:szCs w:val="28"/>
        </w:rPr>
        <w:pict>
          <v:shape id="_x0000_i1026" type="#_x0000_t75" style="width:228pt;height:155.25pt">
            <v:imagedata r:id="rId8" o:title=""/>
          </v:shape>
        </w:pict>
      </w:r>
    </w:p>
    <w:p w:rsidR="005E15EC" w:rsidRPr="004C5A57" w:rsidRDefault="005E15EC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i/>
          <w:sz w:val="28"/>
          <w:szCs w:val="28"/>
        </w:rPr>
        <w:t xml:space="preserve">Рисунок 2. </w:t>
      </w:r>
      <w:r w:rsidRPr="004C5A57">
        <w:rPr>
          <w:sz w:val="28"/>
          <w:szCs w:val="28"/>
        </w:rPr>
        <w:t>Грузовые ручные тележки</w:t>
      </w:r>
    </w:p>
    <w:p w:rsidR="005E15EC" w:rsidRPr="004C5A57" w:rsidRDefault="005E15EC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а - ТГ-125; б - ТГМ-125; в - ТГ-1000М1; г - ТГШ-250; </w:t>
      </w:r>
      <w:r w:rsidR="005454E4" w:rsidRPr="004C5A57">
        <w:rPr>
          <w:sz w:val="28"/>
          <w:szCs w:val="28"/>
        </w:rPr>
        <w:t>д</w:t>
      </w:r>
      <w:r w:rsidRPr="004C5A57">
        <w:rPr>
          <w:sz w:val="28"/>
          <w:szCs w:val="28"/>
        </w:rPr>
        <w:t xml:space="preserve"> - ТГВ-500 М</w:t>
      </w:r>
    </w:p>
    <w:p w:rsidR="00887DBC" w:rsidRDefault="00887DBC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87DBC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Для горизонтального транспортирования товаров в контейнерах на колесах и грузов в прицепных тележках используют малогабаритные тягачи с электроприводом и аккумуляторной батареей или двигателем</w:t>
      </w:r>
      <w:r w:rsidR="000C79B3">
        <w:rPr>
          <w:sz w:val="28"/>
          <w:szCs w:val="28"/>
        </w:rPr>
        <w:t xml:space="preserve"> (рис. 3)</w:t>
      </w:r>
      <w:r w:rsidRPr="004C5A57">
        <w:rPr>
          <w:sz w:val="28"/>
          <w:szCs w:val="28"/>
        </w:rPr>
        <w:t>. Тягачи имеют тяговое усилие от 60 до 250 кг и скорость передвижения до 7 км/ч. Например, электротягач АТБ-250 с тяговым усилием 250 кг может перевозить грузы массой до 10 т на прицепах. Все узлы ходовой части, электропитания и управления смонтированы на сварной рам</w:t>
      </w:r>
      <w:r w:rsidR="0060555A" w:rsidRPr="004C5A57">
        <w:rPr>
          <w:sz w:val="28"/>
          <w:szCs w:val="28"/>
        </w:rPr>
        <w:t>е. Шины пневматические, торможение -</w:t>
      </w:r>
      <w:r w:rsidRPr="004C5A57">
        <w:rPr>
          <w:sz w:val="28"/>
          <w:szCs w:val="28"/>
        </w:rPr>
        <w:t xml:space="preserve"> электрическое и механическое.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378B6" w:rsidRPr="004C5A57" w:rsidRDefault="003C7842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6.75pt;height:145.5pt">
            <v:imagedata r:id="rId9" o:title=""/>
          </v:shape>
        </w:pict>
      </w:r>
    </w:p>
    <w:p w:rsidR="00620FE0" w:rsidRPr="004C5A57" w:rsidRDefault="00620FE0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i/>
          <w:sz w:val="28"/>
          <w:szCs w:val="28"/>
        </w:rPr>
        <w:t>Рисунок 3.</w:t>
      </w:r>
      <w:r w:rsidRPr="004C5A57">
        <w:rPr>
          <w:sz w:val="28"/>
          <w:szCs w:val="28"/>
        </w:rPr>
        <w:t xml:space="preserve"> Автопогрузчики и электропогрузчики:</w:t>
      </w:r>
    </w:p>
    <w:p w:rsidR="001378B6" w:rsidRPr="004C5A57" w:rsidRDefault="00620FE0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а - схема подъемного механизма автопогрузчика; б - схема электропогрузчика с механизмом поперечного перемещения груза; в - схема навески стрелы с крюком</w:t>
      </w:r>
    </w:p>
    <w:p w:rsidR="00311B0A" w:rsidRPr="004C5A57" w:rsidRDefault="00887DBC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1B0A" w:rsidRPr="004C5A57">
        <w:rPr>
          <w:sz w:val="28"/>
          <w:szCs w:val="28"/>
        </w:rPr>
        <w:t>Погрузчики предназначены дл</w:t>
      </w:r>
      <w:r w:rsidR="0060555A" w:rsidRPr="004C5A57">
        <w:rPr>
          <w:sz w:val="28"/>
          <w:szCs w:val="28"/>
        </w:rPr>
        <w:t>я захвата, подъема, транспорти</w:t>
      </w:r>
      <w:r w:rsidR="00311B0A" w:rsidRPr="004C5A57">
        <w:rPr>
          <w:sz w:val="28"/>
          <w:szCs w:val="28"/>
        </w:rPr>
        <w:t>рования и укладки грузов (контейнеров, ящиков, бочек и др.) на транспорт и в штабеля. Погрузчики оборудованы сменными грузозахватными приспособлениями: вилами, кантователями для бочек, боковыми захватами для грузов с плоскими и цилиндрическими поверхностями и др. Погр</w:t>
      </w:r>
      <w:r w:rsidR="0060555A" w:rsidRPr="004C5A57">
        <w:rPr>
          <w:sz w:val="28"/>
          <w:szCs w:val="28"/>
        </w:rPr>
        <w:t>узчики подразделяются по ходово</w:t>
      </w:r>
      <w:r w:rsidR="00311B0A" w:rsidRPr="004C5A57">
        <w:rPr>
          <w:sz w:val="28"/>
          <w:szCs w:val="28"/>
        </w:rPr>
        <w:t xml:space="preserve">му оборудованию на колесные и гусеничные, по приводу </w:t>
      </w:r>
      <w:r w:rsidR="0060555A" w:rsidRPr="004C5A57">
        <w:rPr>
          <w:sz w:val="28"/>
          <w:szCs w:val="28"/>
        </w:rPr>
        <w:t>- на авто</w:t>
      </w:r>
      <w:r w:rsidR="00311B0A" w:rsidRPr="004C5A57">
        <w:rPr>
          <w:sz w:val="28"/>
          <w:szCs w:val="28"/>
        </w:rPr>
        <w:t>погрузчики (с двигателем внутреннего сгорания) и электропогрузчики (с питанием от аккумуляторных батарей). Грузоподъемность погрузчиков 0,5</w:t>
      </w:r>
      <w:r w:rsidR="0060555A" w:rsidRPr="004C5A57">
        <w:rPr>
          <w:sz w:val="28"/>
          <w:szCs w:val="28"/>
        </w:rPr>
        <w:t xml:space="preserve"> - 5 т, высота подъема вил -</w:t>
      </w:r>
      <w:r w:rsidR="00311B0A" w:rsidRPr="004C5A57">
        <w:rPr>
          <w:sz w:val="28"/>
          <w:szCs w:val="28"/>
        </w:rPr>
        <w:t xml:space="preserve"> д</w:t>
      </w:r>
      <w:r w:rsidR="0060555A" w:rsidRPr="004C5A57">
        <w:rPr>
          <w:sz w:val="28"/>
          <w:szCs w:val="28"/>
        </w:rPr>
        <w:t>о 4,5 м, скорость передвижения -</w:t>
      </w:r>
      <w:r w:rsidR="00311B0A" w:rsidRPr="004C5A57">
        <w:rPr>
          <w:sz w:val="28"/>
          <w:szCs w:val="28"/>
        </w:rPr>
        <w:t xml:space="preserve"> до 20 км/ч.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Электропогрузчики используют при транспортировке грузов на короткие расстояния и внутри помещений. Наиболее распространенный электропогрузчик 4014-М состоит из корпуса, грузоподъемника с вилами, рулевого управления, гидропривода подъема грузоподъемника и силового агрегата. Ходовая часть </w:t>
      </w:r>
      <w:r w:rsidR="0060555A" w:rsidRPr="004C5A57">
        <w:rPr>
          <w:sz w:val="28"/>
          <w:szCs w:val="28"/>
        </w:rPr>
        <w:t>-</w:t>
      </w:r>
      <w:r w:rsidRPr="004C5A57">
        <w:rPr>
          <w:sz w:val="28"/>
          <w:szCs w:val="28"/>
        </w:rPr>
        <w:t xml:space="preserve"> два передних колеса с шинами и одно заднее управляемое колесо. Погрузчик обладает хорошей маневренностью и небольшими габаритами. Грузоподъемность 500 кг, высота подъема вил со сменными грузоподъемниками 1,8, 2,5 и 4,5 м.</w:t>
      </w:r>
    </w:p>
    <w:p w:rsidR="00887DBC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Автопогрузчики имеют повыш</w:t>
      </w:r>
      <w:r w:rsidR="0060555A" w:rsidRPr="004C5A57">
        <w:rPr>
          <w:sz w:val="28"/>
          <w:szCs w:val="28"/>
        </w:rPr>
        <w:t>енную проходимость и используют</w:t>
      </w:r>
      <w:r w:rsidRPr="004C5A57">
        <w:rPr>
          <w:sz w:val="28"/>
          <w:szCs w:val="28"/>
        </w:rPr>
        <w:t>ся на открытых площадках и территориях складов.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23FD" w:rsidRPr="004C5A57" w:rsidRDefault="003C7842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3.75pt;height:165.75pt">
            <v:imagedata r:id="rId10" o:title=""/>
          </v:shape>
        </w:pict>
      </w:r>
    </w:p>
    <w:p w:rsidR="000623FD" w:rsidRPr="004C5A57" w:rsidRDefault="000623FD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i/>
          <w:sz w:val="28"/>
          <w:szCs w:val="28"/>
        </w:rPr>
        <w:t>Рисунок 3.</w:t>
      </w:r>
      <w:r w:rsidRPr="004C5A57">
        <w:rPr>
          <w:sz w:val="28"/>
          <w:szCs w:val="28"/>
        </w:rPr>
        <w:t xml:space="preserve"> Общая </w:t>
      </w:r>
      <w:r w:rsidR="008A5E94" w:rsidRPr="004C5A57">
        <w:rPr>
          <w:sz w:val="28"/>
          <w:szCs w:val="28"/>
        </w:rPr>
        <w:t>компоновка мостового крана-штабелера</w:t>
      </w:r>
    </w:p>
    <w:p w:rsidR="000623FD" w:rsidRPr="004C5A57" w:rsidRDefault="008A5E94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1 -</w:t>
      </w:r>
      <w:r w:rsidR="000623FD" w:rsidRPr="004C5A57">
        <w:rPr>
          <w:sz w:val="28"/>
          <w:szCs w:val="28"/>
        </w:rPr>
        <w:t xml:space="preserve"> подкрановые пути; 2 - главные балки моста; 3 - тележка;</w:t>
      </w:r>
      <w:r w:rsidRPr="004C5A57">
        <w:rPr>
          <w:sz w:val="28"/>
          <w:szCs w:val="28"/>
        </w:rPr>
        <w:t xml:space="preserve"> 4 - несущая вертикальная колон</w:t>
      </w:r>
      <w:r w:rsidR="000623FD" w:rsidRPr="004C5A57">
        <w:rPr>
          <w:sz w:val="28"/>
          <w:szCs w:val="28"/>
        </w:rPr>
        <w:t xml:space="preserve">на; 5 - вилочный захват; </w:t>
      </w:r>
      <w:r w:rsidRPr="004C5A57">
        <w:rPr>
          <w:sz w:val="28"/>
          <w:szCs w:val="28"/>
        </w:rPr>
        <w:t>6 - привод; 7 - концевые балки;</w:t>
      </w:r>
      <w:r w:rsidR="00887DBC">
        <w:rPr>
          <w:sz w:val="28"/>
          <w:szCs w:val="28"/>
        </w:rPr>
        <w:t xml:space="preserve"> </w:t>
      </w:r>
      <w:r w:rsidR="000623FD" w:rsidRPr="004C5A57">
        <w:rPr>
          <w:sz w:val="28"/>
          <w:szCs w:val="28"/>
        </w:rPr>
        <w:t>8 - стеллажи или колонны</w:t>
      </w:r>
    </w:p>
    <w:p w:rsidR="00887DBC" w:rsidRDefault="00887DBC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Электроштабелеры предназначены для погрузочно-разгрузочных работ, перевозки на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небольшие расстояния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и укладки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в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штабеля и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на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стеллажи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специальных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поддонов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с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грузами.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Электроштабелеры отличаются от погрузчиков тем, что не имеют противовесов, так как центр тяжести перевозимых грузов располагается внутри опорного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контура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машины.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В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передней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части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электроштабелеров имеется грузоподъемная мачта с гидравлическим подъемом вилочной каретки, которая на роликах перемещается в горизонтальном направлении по направляющим опорных балок. Электроштабелер ЭШ-186 имеет грузоподъемность 500 кг, высоту подъема вил 4,5 м, массу 2,3 т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и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небольшие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габариты,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что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позволяет</w:t>
      </w:r>
      <w:r w:rsidR="005074AD" w:rsidRPr="004C5A57">
        <w:rPr>
          <w:sz w:val="28"/>
          <w:szCs w:val="28"/>
        </w:rPr>
        <w:t xml:space="preserve"> </w:t>
      </w:r>
      <w:r w:rsidR="0060555A" w:rsidRPr="004C5A57">
        <w:rPr>
          <w:sz w:val="28"/>
          <w:szCs w:val="28"/>
        </w:rPr>
        <w:t>использовать</w:t>
      </w:r>
      <w:r w:rsidRPr="004C5A57">
        <w:rPr>
          <w:sz w:val="28"/>
          <w:szCs w:val="28"/>
        </w:rPr>
        <w:t>, его на многоэтажных складах, имеющих ограниченную прочность перекрытия при межстеллажных проходах шириной до 1,4 м.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Электроштабелер ЭШ-186 состоит из корпуса, ведущего моста, передних колес, грузоподъемного механизма, кареток выдвижения и смещения, электрооборудования, тормозной системы гидропривода, рулевого управления и управляемых колес.</w:t>
      </w:r>
    </w:p>
    <w:p w:rsidR="008A5E94" w:rsidRPr="004C5A57" w:rsidRDefault="008A5E94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Тали и электротягачи, предназначенные для вертикального подъема и опускания, а также горизонтального перемещения упакованных или штучных грузов, передвигаются по монорельсовому пути из двутавровых балок. Ручные тали применяют обычно для подъема тяжелых грузов на небольшую высоту и перемещения груза в горизонтальном направлении на небольшие расстояния.</w:t>
      </w:r>
    </w:p>
    <w:p w:rsidR="008A5E94" w:rsidRPr="004C5A57" w:rsidRDefault="008A5E94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Электрические тали выпускаются двух типов: с ручным передвижением груза и с механическим - с помощью электропривода, встроенного в ходовую тележку. Грузоподъемный механизм электроталей состоит из корпуса с барабаном и встроенного в него электродвигателя, редуктора, подъемного механизма, электромагнитного тормоза, подвески и пусковой электроаппаратуры.</w:t>
      </w:r>
    </w:p>
    <w:p w:rsidR="00887DBC" w:rsidRDefault="008A5E94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На торговых складах применяют универсальные мостовые краны грузоподъемностью до 10 т. Мостовой кран состоит из передвижного моста, механизма передвижения, электротали троллея или кабеля и токосъемников. Грузовая тележка крана обеспечивает подъем груза и его перемещение поперек склада, а при движении мостового крана по рельсам - перемещение груза по длине склада. Мостовые краны используют в закрытых складских помещениях и под навесами для перемещения контейнеров и других тяжелых грузов, а также для штабелирования. Управление краном осуществляется из подвешенной к мосту кабины или посредством кнопочной станции, установленной внутри склада на полу.</w:t>
      </w:r>
    </w:p>
    <w:p w:rsidR="008A5E94" w:rsidRPr="004C5A57" w:rsidRDefault="008A5E94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A5E94" w:rsidRPr="004C5A57" w:rsidRDefault="003C7842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2.25pt;height:228.75pt">
            <v:imagedata r:id="rId11" o:title=""/>
          </v:shape>
        </w:pict>
      </w:r>
    </w:p>
    <w:p w:rsidR="008A5E94" w:rsidRPr="004C5A57" w:rsidRDefault="008A5E94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i/>
          <w:sz w:val="28"/>
          <w:szCs w:val="28"/>
        </w:rPr>
        <w:t xml:space="preserve">Рисунок 4. </w:t>
      </w:r>
      <w:r w:rsidRPr="004C5A57">
        <w:rPr>
          <w:sz w:val="28"/>
          <w:szCs w:val="28"/>
        </w:rPr>
        <w:t>Тали</w:t>
      </w:r>
    </w:p>
    <w:p w:rsidR="004C5A57" w:rsidRDefault="008A5E94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а - ручная червячная: 1 - крюк грузовой: 2 - подвижной блок; 3 - червяк;</w:t>
      </w:r>
    </w:p>
    <w:p w:rsidR="008A5E94" w:rsidRPr="004C5A57" w:rsidRDefault="008A5E94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4 - обойма; 5 - грузоупорный тормоз; 6 - звездочка; 7 - червячное колесо; 8 - крюк подвески; 9 - тяговое колесо; 10 - тяговая цепь; 11 - грузовая цепь; б - электроталь с управлением снизу на монорельсе (тельфер): 1 - привод механизма передвижения; 2 - тормозное устройство; 3 - грузозахватные устройства; 4 - мотор-барабан; 5 - привод грузоподъемного устройства; 6 - кнопочная станция; 7 - монорельс</w:t>
      </w:r>
    </w:p>
    <w:p w:rsidR="00311B0A" w:rsidRPr="004C5A57" w:rsidRDefault="00887DBC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1B0A" w:rsidRPr="004C5A57">
        <w:rPr>
          <w:sz w:val="28"/>
          <w:szCs w:val="28"/>
        </w:rPr>
        <w:t>Краны-штабелеры предназначены для укладки грузов в штабеля и на стеллажи высотой до 20 м, а также штучных грузо</w:t>
      </w:r>
      <w:r w:rsidR="0060555A" w:rsidRPr="004C5A57">
        <w:rPr>
          <w:sz w:val="28"/>
          <w:szCs w:val="28"/>
        </w:rPr>
        <w:t>в на поддо</w:t>
      </w:r>
      <w:r w:rsidR="00311B0A" w:rsidRPr="004C5A57">
        <w:rPr>
          <w:sz w:val="28"/>
          <w:szCs w:val="28"/>
        </w:rPr>
        <w:t>ны и контейнеры. Грузопод</w:t>
      </w:r>
      <w:r w:rsidR="0060555A" w:rsidRPr="004C5A57">
        <w:rPr>
          <w:sz w:val="28"/>
          <w:szCs w:val="28"/>
        </w:rPr>
        <w:t xml:space="preserve">ъемность кранов-штабелеров 0,25 - </w:t>
      </w:r>
      <w:r w:rsidR="00311B0A" w:rsidRPr="004C5A57">
        <w:rPr>
          <w:sz w:val="28"/>
          <w:szCs w:val="28"/>
        </w:rPr>
        <w:t xml:space="preserve">3,2 т. Минимальная ширина прохода между стеллажами, необходимая для разворота грузоподъемника с грузом, </w:t>
      </w:r>
      <w:r w:rsidR="0060555A" w:rsidRPr="004C5A57">
        <w:rPr>
          <w:sz w:val="28"/>
          <w:szCs w:val="28"/>
        </w:rPr>
        <w:t>-</w:t>
      </w:r>
      <w:r w:rsidR="00311B0A" w:rsidRPr="004C5A57">
        <w:rPr>
          <w:sz w:val="28"/>
          <w:szCs w:val="28"/>
        </w:rPr>
        <w:t xml:space="preserve"> 2,2 м. Применение мостовых кранов-штабелеров позволяет сократить межстеллажные проходы в 1,5 раза, а расстояние между стеллажными полками в 2,5 раза но сравнению с размерами, необходимыми для работы погрузчиков и электроштабелеров. Процессы размещения и отбора товаров мостовыми кранами-штабелерами можно осуществлять с помощью ЭВМ, что повышает производительность крана, позволяет сократить количество обслуживающего персонала.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Мостовой кран-штабелер является разновидностью обычного мостового крана и применяется на базах с универсальным ассортиментом товаров, хранящихся в штабелях или на стеллажах. Мостовой кран-штабелер отличается от обычных мостовых кранов тем, что его тележка оборудована вертикальной колонной, по которой движется грузовой захват, и имеет вилочный захват для грузов в стандартной таре или на поддонах. При высоте склада до 6 м краны-штабелеры обычно управляются с пола, а при высоте до 10 м </w:t>
      </w:r>
      <w:r w:rsidR="0060555A" w:rsidRPr="004C5A57">
        <w:rPr>
          <w:sz w:val="28"/>
          <w:szCs w:val="28"/>
        </w:rPr>
        <w:t>-</w:t>
      </w:r>
      <w:r w:rsidRPr="004C5A57">
        <w:rPr>
          <w:sz w:val="28"/>
          <w:szCs w:val="28"/>
        </w:rPr>
        <w:t xml:space="preserve"> из подвешенной к мосту кабины. Мостовые краны-штабелеры бывают подвесные или опорные.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 xml:space="preserve">Стеллажный кран-штабелер применяют для работы между стеллажами. Такой кран обеспечивает укладку грузов на высоту до 16 м. Он представляет собой тележку, передвигающуюся по рельсам в проходе между двумя рядами стеллажей. Тележка имеет вертикальную колонку и направляющие для подъемной платформы, на которой устанавливается грузовой захват. Для повышения </w:t>
      </w:r>
      <w:r w:rsidR="0060555A" w:rsidRPr="004C5A57">
        <w:rPr>
          <w:sz w:val="28"/>
          <w:szCs w:val="28"/>
        </w:rPr>
        <w:t>ма</w:t>
      </w:r>
      <w:r w:rsidRPr="004C5A57">
        <w:rPr>
          <w:sz w:val="28"/>
          <w:szCs w:val="28"/>
        </w:rPr>
        <w:t>невренности стеллажных кранов-штабелеров используют трансбордерные тележки (для перевода кранов из одного межстеллажного</w:t>
      </w:r>
      <w:r w:rsidR="005074AD" w:rsidRPr="004C5A57">
        <w:rPr>
          <w:sz w:val="28"/>
          <w:szCs w:val="28"/>
        </w:rPr>
        <w:t xml:space="preserve"> </w:t>
      </w:r>
      <w:r w:rsidRPr="004C5A57">
        <w:rPr>
          <w:sz w:val="28"/>
          <w:szCs w:val="28"/>
        </w:rPr>
        <w:t>прохода в другой).</w:t>
      </w:r>
    </w:p>
    <w:p w:rsidR="00887DBC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Лифты</w:t>
      </w:r>
      <w:r w:rsidR="000C79B3">
        <w:rPr>
          <w:sz w:val="28"/>
          <w:szCs w:val="28"/>
        </w:rPr>
        <w:t xml:space="preserve"> (рис. 5)</w:t>
      </w:r>
      <w:r w:rsidRPr="004C5A57">
        <w:rPr>
          <w:sz w:val="28"/>
          <w:szCs w:val="28"/>
        </w:rPr>
        <w:t xml:space="preserve"> широко используют в магазинах, складах, холодильниках. Они предназначены для подъема и спуска грузов с одного уровня на другой и работают в повторно-кратковременном режиме.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A5E94" w:rsidRPr="004C5A57" w:rsidRDefault="003C7842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30.25pt;height:312pt">
            <v:imagedata r:id="rId12" o:title=""/>
          </v:shape>
        </w:pict>
      </w:r>
    </w:p>
    <w:p w:rsidR="00FC5D71" w:rsidRPr="004C5A57" w:rsidRDefault="00FC5D71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i/>
          <w:sz w:val="28"/>
          <w:szCs w:val="28"/>
        </w:rPr>
        <w:t>Рисунок 5.</w:t>
      </w:r>
      <w:r w:rsidRPr="004C5A57">
        <w:rPr>
          <w:sz w:val="28"/>
          <w:szCs w:val="28"/>
        </w:rPr>
        <w:t xml:space="preserve"> Лифты</w:t>
      </w:r>
    </w:p>
    <w:p w:rsidR="008A5E94" w:rsidRPr="004C5A57" w:rsidRDefault="00FC5D71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а - схематическое устройство; б - клинковые ловители; в - эксцентриковые ловители; г - лифт магазинный шкафной ЛМШ-150</w:t>
      </w:r>
    </w:p>
    <w:p w:rsidR="00887DBC" w:rsidRDefault="00887DBC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Лифт состоит из шахты, каб</w:t>
      </w:r>
      <w:r w:rsidR="003256C6" w:rsidRPr="004C5A57">
        <w:rPr>
          <w:sz w:val="28"/>
          <w:szCs w:val="28"/>
        </w:rPr>
        <w:t>ины, лебедки, противовеса, огра</w:t>
      </w:r>
      <w:r w:rsidRPr="004C5A57">
        <w:rPr>
          <w:sz w:val="28"/>
          <w:szCs w:val="28"/>
        </w:rPr>
        <w:t>ничителя скорости, электрооборудования и электроаппаратуры. Лебедка предназначена для по</w:t>
      </w:r>
      <w:r w:rsidR="0060555A" w:rsidRPr="004C5A57">
        <w:rPr>
          <w:sz w:val="28"/>
          <w:szCs w:val="28"/>
        </w:rPr>
        <w:t>дъема и опускания кабины с оста</w:t>
      </w:r>
      <w:r w:rsidRPr="004C5A57">
        <w:rPr>
          <w:sz w:val="28"/>
          <w:szCs w:val="28"/>
        </w:rPr>
        <w:t>новками на этажах (площадках). Кабина состоит из каркаса, на котором устанавливают пол, о</w:t>
      </w:r>
      <w:r w:rsidR="0060555A" w:rsidRPr="004C5A57">
        <w:rPr>
          <w:sz w:val="28"/>
          <w:szCs w:val="28"/>
        </w:rPr>
        <w:t>граждения дверей, подвески, баш</w:t>
      </w:r>
      <w:r w:rsidRPr="004C5A57">
        <w:rPr>
          <w:sz w:val="28"/>
          <w:szCs w:val="28"/>
        </w:rPr>
        <w:t>маки и ловители. Двери к</w:t>
      </w:r>
      <w:r w:rsidR="0060555A" w:rsidRPr="004C5A57">
        <w:rPr>
          <w:sz w:val="28"/>
          <w:szCs w:val="28"/>
        </w:rPr>
        <w:t>абины бывают распашными или раз</w:t>
      </w:r>
      <w:r w:rsidRPr="004C5A57">
        <w:rPr>
          <w:sz w:val="28"/>
          <w:szCs w:val="28"/>
        </w:rPr>
        <w:t>движными, открываемыми вру</w:t>
      </w:r>
      <w:r w:rsidR="0060555A" w:rsidRPr="004C5A57">
        <w:rPr>
          <w:sz w:val="28"/>
          <w:szCs w:val="28"/>
        </w:rPr>
        <w:t>чную или с помощью привода. Спе</w:t>
      </w:r>
      <w:r w:rsidRPr="004C5A57">
        <w:rPr>
          <w:sz w:val="28"/>
          <w:szCs w:val="28"/>
        </w:rPr>
        <w:t>циальные замки на двери и эл</w:t>
      </w:r>
      <w:r w:rsidR="0060555A" w:rsidRPr="004C5A57">
        <w:rPr>
          <w:sz w:val="28"/>
          <w:szCs w:val="28"/>
        </w:rPr>
        <w:t>ектрическая блокировка препятст</w:t>
      </w:r>
      <w:r w:rsidRPr="004C5A57">
        <w:rPr>
          <w:sz w:val="28"/>
          <w:szCs w:val="28"/>
        </w:rPr>
        <w:t>вуют движению кабины, если дв</w:t>
      </w:r>
      <w:r w:rsidR="0060555A" w:rsidRPr="004C5A57">
        <w:rPr>
          <w:sz w:val="28"/>
          <w:szCs w:val="28"/>
        </w:rPr>
        <w:t>ерь не закрыта защелкой и не за</w:t>
      </w:r>
      <w:r w:rsidRPr="004C5A57">
        <w:rPr>
          <w:sz w:val="28"/>
          <w:szCs w:val="28"/>
        </w:rPr>
        <w:t>перта на замок. Кабина и противовес имеют башмаки, движущиеся по направляющим, которые установлены в шахте. Лифты оснащены ограничителями скорости и ловителями, предохраняющими от падения кабины и противовеса (в случае обрыва или ослабления канатов) и останавливающими лифты при превышении допустимой скорости.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Электроаппаратура и электрооборудование служат для обеспечения электропитания, управления, сигнализации, освещения и защиты электропривода. К ним относятся: электродвигатели, тормозные электромагниты, панель управления, аппараты управления, этажные переключатели, блокировочные контакты и контактные выключатели.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Применяемые в торговле лифты подразделяются н</w:t>
      </w:r>
      <w:r w:rsidR="0060555A" w:rsidRPr="004C5A57">
        <w:rPr>
          <w:sz w:val="28"/>
          <w:szCs w:val="28"/>
        </w:rPr>
        <w:t>а лифты об</w:t>
      </w:r>
      <w:r w:rsidRPr="004C5A57">
        <w:rPr>
          <w:sz w:val="28"/>
          <w:szCs w:val="28"/>
        </w:rPr>
        <w:t>щего назначения, грузовые выж</w:t>
      </w:r>
      <w:r w:rsidR="0060555A" w:rsidRPr="004C5A57">
        <w:rPr>
          <w:sz w:val="28"/>
          <w:szCs w:val="28"/>
        </w:rPr>
        <w:t>имные, грузовые тротуарные, гру</w:t>
      </w:r>
      <w:r w:rsidRPr="004C5A57">
        <w:rPr>
          <w:sz w:val="28"/>
          <w:szCs w:val="28"/>
        </w:rPr>
        <w:t>зовые малые магазинные. У выжимных лифтов кабина приводится в движение силой, действующей снизу, у тротуарных лифтов кабина на верхней остановке выходит через люк из шахты на уровень пола или выше на 1 м для непосредственной погрузки грузов в автотранспорт.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Грузоподъемность применяемых в торговле и на складах грузовых лифтов от 100 кг до 5 т</w:t>
      </w:r>
      <w:r w:rsidR="0060555A" w:rsidRPr="004C5A57">
        <w:rPr>
          <w:sz w:val="28"/>
          <w:szCs w:val="28"/>
        </w:rPr>
        <w:t>, скорость движения кабины 0,18 -</w:t>
      </w:r>
      <w:r w:rsidRPr="004C5A57">
        <w:rPr>
          <w:sz w:val="28"/>
          <w:szCs w:val="28"/>
        </w:rPr>
        <w:t xml:space="preserve"> 0,5 м/с, высота подъема кабины 5,2</w:t>
      </w:r>
      <w:r w:rsidR="0060555A" w:rsidRPr="004C5A57">
        <w:rPr>
          <w:sz w:val="28"/>
          <w:szCs w:val="28"/>
        </w:rPr>
        <w:t xml:space="preserve"> - </w:t>
      </w:r>
      <w:r w:rsidRPr="004C5A57">
        <w:rPr>
          <w:sz w:val="28"/>
          <w:szCs w:val="28"/>
        </w:rPr>
        <w:t>45 м.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Грузовой малый магазинны</w:t>
      </w:r>
      <w:r w:rsidR="003256C6" w:rsidRPr="004C5A57">
        <w:rPr>
          <w:sz w:val="28"/>
          <w:szCs w:val="28"/>
        </w:rPr>
        <w:t>й лифт ЛГМ-100 применяют для пе</w:t>
      </w:r>
      <w:r w:rsidRPr="004C5A57">
        <w:rPr>
          <w:sz w:val="28"/>
          <w:szCs w:val="28"/>
        </w:rPr>
        <w:t xml:space="preserve">ремещения затаренных грузов между двумя этажами. Он состоит из кабины, электропривода с лебедкой, шахты и противовеса. Двери шахты двустворчатые распашные, закрываются и открываются вручную, имеют механическую </w:t>
      </w:r>
      <w:r w:rsidR="003256C6" w:rsidRPr="004C5A57">
        <w:rPr>
          <w:sz w:val="28"/>
          <w:szCs w:val="28"/>
        </w:rPr>
        <w:t>и электрическую блокировки, пре</w:t>
      </w:r>
      <w:r w:rsidRPr="004C5A57">
        <w:rPr>
          <w:sz w:val="28"/>
          <w:szCs w:val="28"/>
        </w:rPr>
        <w:t>пятствующие включению лифта при открытых дверях, а также открытию двери при отсутствии кабины на эт</w:t>
      </w:r>
      <w:r w:rsidR="0060555A" w:rsidRPr="004C5A57">
        <w:rPr>
          <w:sz w:val="28"/>
          <w:szCs w:val="28"/>
        </w:rPr>
        <w:t xml:space="preserve">аже. Высота подъема кабины 2,73 - </w:t>
      </w:r>
      <w:r w:rsidRPr="004C5A57">
        <w:rPr>
          <w:sz w:val="28"/>
          <w:szCs w:val="28"/>
        </w:rPr>
        <w:t>5,2 м, что достигается установкой дополнительной промежуточной секции. Управляется лифт с помощью кнопок, установленных снаружи.</w:t>
      </w:r>
    </w:p>
    <w:p w:rsidR="00311B0A" w:rsidRPr="004C5A57" w:rsidRDefault="00311B0A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C5A57">
        <w:rPr>
          <w:sz w:val="28"/>
          <w:szCs w:val="28"/>
        </w:rPr>
        <w:t>Примеров подъемно транспортного оборудования можно п</w:t>
      </w:r>
      <w:r w:rsidR="00E167E6" w:rsidRPr="004C5A57">
        <w:rPr>
          <w:sz w:val="28"/>
          <w:szCs w:val="28"/>
        </w:rPr>
        <w:t>риводить очень много, тем более</w:t>
      </w:r>
      <w:r w:rsidRPr="004C5A57">
        <w:rPr>
          <w:sz w:val="28"/>
          <w:szCs w:val="28"/>
        </w:rPr>
        <w:t>, что с каждым годом появляются все более новые и более усовершенствованные машины.</w:t>
      </w:r>
    </w:p>
    <w:p w:rsidR="00E167E6" w:rsidRPr="004C5A57" w:rsidRDefault="00E167E6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0B63" w:rsidRPr="004C5A57" w:rsidRDefault="00B66C69" w:rsidP="004C5A5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4C5A57">
        <w:rPr>
          <w:sz w:val="28"/>
          <w:szCs w:val="28"/>
        </w:rPr>
        <w:br w:type="page"/>
      </w:r>
      <w:r w:rsidRPr="004C5A57">
        <w:rPr>
          <w:b/>
          <w:sz w:val="28"/>
          <w:szCs w:val="28"/>
        </w:rPr>
        <w:t>Список использованных источников</w:t>
      </w:r>
    </w:p>
    <w:p w:rsidR="00B66C69" w:rsidRPr="004C5A57" w:rsidRDefault="00B66C69" w:rsidP="004C5A5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5FFC" w:rsidRPr="004C5A57" w:rsidRDefault="003D5FFC" w:rsidP="00887DBC">
      <w:pPr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C5A57">
        <w:rPr>
          <w:sz w:val="28"/>
          <w:szCs w:val="28"/>
        </w:rPr>
        <w:t>Арустамов Э.А. Оборудование предприятий торговли, М. , 2000.</w:t>
      </w:r>
    </w:p>
    <w:p w:rsidR="003D5FFC" w:rsidRPr="004C5A57" w:rsidRDefault="003D5FFC" w:rsidP="00887DBC">
      <w:pPr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C5A57">
        <w:rPr>
          <w:sz w:val="28"/>
          <w:szCs w:val="28"/>
        </w:rPr>
        <w:t>Архипов И.А., Клишин В.Ф. Торговое оборудование. М., 1985.</w:t>
      </w:r>
    </w:p>
    <w:p w:rsidR="00B66C69" w:rsidRPr="004C5A57" w:rsidRDefault="003D5FFC" w:rsidP="00887DBC">
      <w:pPr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C5A57">
        <w:rPr>
          <w:sz w:val="28"/>
          <w:szCs w:val="28"/>
        </w:rPr>
        <w:t>Исаев М.И., Шпак Т.А. Торговая техника. М., Торгиздат, 1985.</w:t>
      </w:r>
    </w:p>
    <w:p w:rsidR="00D35C25" w:rsidRPr="004C5A57" w:rsidRDefault="00D35C25" w:rsidP="00887DBC">
      <w:pPr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C5A57">
        <w:rPr>
          <w:sz w:val="28"/>
          <w:szCs w:val="28"/>
        </w:rPr>
        <w:t>Кащенко В.Ф., Кащенко Л.В. Торговое оборудование: Учебное пособие. - М.: ИНФРА-М, 2006. - 398 с.</w:t>
      </w:r>
    </w:p>
    <w:p w:rsidR="003D5FFC" w:rsidRPr="004C5A57" w:rsidRDefault="003D5FFC" w:rsidP="00887DBC">
      <w:pPr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C5A57">
        <w:rPr>
          <w:sz w:val="28"/>
          <w:szCs w:val="28"/>
        </w:rPr>
        <w:t>Оборудование торгового предприятия. Под ред. Парфентьева, М. 2000.</w:t>
      </w:r>
    </w:p>
    <w:p w:rsidR="003F7B1F" w:rsidRPr="004C5A57" w:rsidRDefault="003F7B1F" w:rsidP="00887DBC">
      <w:pPr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C5A57">
        <w:rPr>
          <w:sz w:val="28"/>
        </w:rPr>
        <w:t>Улейский Н.Т., Улейская Р.И. Холодильное оборудование. - Ростов-на-Дону: «Феникс», 2000.</w:t>
      </w:r>
      <w:bookmarkStart w:id="0" w:name="_GoBack"/>
      <w:bookmarkEnd w:id="0"/>
    </w:p>
    <w:sectPr w:rsidR="003F7B1F" w:rsidRPr="004C5A57" w:rsidSect="004C5A57">
      <w:footerReference w:type="even" r:id="rId13"/>
      <w:pgSz w:w="11907" w:h="16840" w:code="9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FD" w:rsidRDefault="007903FD">
      <w:r>
        <w:separator/>
      </w:r>
    </w:p>
  </w:endnote>
  <w:endnote w:type="continuationSeparator" w:id="0">
    <w:p w:rsidR="007903FD" w:rsidRDefault="0079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16" w:rsidRDefault="00C83516" w:rsidP="0043349A">
    <w:pPr>
      <w:pStyle w:val="a3"/>
      <w:framePr w:wrap="around" w:vAnchor="text" w:hAnchor="margin" w:xAlign="center" w:y="1"/>
      <w:rPr>
        <w:rStyle w:val="a5"/>
      </w:rPr>
    </w:pPr>
  </w:p>
  <w:p w:rsidR="00C83516" w:rsidRDefault="00C835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FD" w:rsidRDefault="007903FD">
      <w:r>
        <w:separator/>
      </w:r>
    </w:p>
  </w:footnote>
  <w:footnote w:type="continuationSeparator" w:id="0">
    <w:p w:rsidR="007903FD" w:rsidRDefault="0079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FA8"/>
    <w:multiLevelType w:val="multilevel"/>
    <w:tmpl w:val="A5DC6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A790B"/>
    <w:multiLevelType w:val="multilevel"/>
    <w:tmpl w:val="D8C2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F3113"/>
    <w:multiLevelType w:val="hybridMultilevel"/>
    <w:tmpl w:val="F244C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1B1"/>
    <w:rsid w:val="00012729"/>
    <w:rsid w:val="000623FD"/>
    <w:rsid w:val="000C79B3"/>
    <w:rsid w:val="000D514F"/>
    <w:rsid w:val="000F1124"/>
    <w:rsid w:val="001378B6"/>
    <w:rsid w:val="0014288E"/>
    <w:rsid w:val="001629CF"/>
    <w:rsid w:val="001676FA"/>
    <w:rsid w:val="001759E7"/>
    <w:rsid w:val="001821BB"/>
    <w:rsid w:val="001B2D0E"/>
    <w:rsid w:val="001C2C5C"/>
    <w:rsid w:val="001C71B1"/>
    <w:rsid w:val="00227351"/>
    <w:rsid w:val="002456B6"/>
    <w:rsid w:val="0024788B"/>
    <w:rsid w:val="00260A22"/>
    <w:rsid w:val="00265C7B"/>
    <w:rsid w:val="0028785A"/>
    <w:rsid w:val="00290A31"/>
    <w:rsid w:val="002C27AF"/>
    <w:rsid w:val="002D0129"/>
    <w:rsid w:val="00311B0A"/>
    <w:rsid w:val="003256C6"/>
    <w:rsid w:val="003B1056"/>
    <w:rsid w:val="003C446C"/>
    <w:rsid w:val="003C4A04"/>
    <w:rsid w:val="003C7842"/>
    <w:rsid w:val="003D5FFC"/>
    <w:rsid w:val="003F7B1F"/>
    <w:rsid w:val="0043349A"/>
    <w:rsid w:val="00487FFB"/>
    <w:rsid w:val="004C5A57"/>
    <w:rsid w:val="005074AD"/>
    <w:rsid w:val="0050795F"/>
    <w:rsid w:val="005327C0"/>
    <w:rsid w:val="005454E4"/>
    <w:rsid w:val="00567752"/>
    <w:rsid w:val="005E15EC"/>
    <w:rsid w:val="00600581"/>
    <w:rsid w:val="0060555A"/>
    <w:rsid w:val="00620FE0"/>
    <w:rsid w:val="00627A6F"/>
    <w:rsid w:val="00630C61"/>
    <w:rsid w:val="00643B2E"/>
    <w:rsid w:val="0067235D"/>
    <w:rsid w:val="006F7187"/>
    <w:rsid w:val="00705306"/>
    <w:rsid w:val="007728FD"/>
    <w:rsid w:val="007903FD"/>
    <w:rsid w:val="00836938"/>
    <w:rsid w:val="00887DBC"/>
    <w:rsid w:val="008A5E94"/>
    <w:rsid w:val="008E17F1"/>
    <w:rsid w:val="008E7D6F"/>
    <w:rsid w:val="009139FD"/>
    <w:rsid w:val="00947878"/>
    <w:rsid w:val="00961963"/>
    <w:rsid w:val="009A0B63"/>
    <w:rsid w:val="009A3FBE"/>
    <w:rsid w:val="009B2E96"/>
    <w:rsid w:val="00AA274D"/>
    <w:rsid w:val="00AB7289"/>
    <w:rsid w:val="00B24B21"/>
    <w:rsid w:val="00B66C69"/>
    <w:rsid w:val="00BE1A07"/>
    <w:rsid w:val="00BF274C"/>
    <w:rsid w:val="00C4201E"/>
    <w:rsid w:val="00C83516"/>
    <w:rsid w:val="00CB3768"/>
    <w:rsid w:val="00CE6207"/>
    <w:rsid w:val="00D35C25"/>
    <w:rsid w:val="00D82076"/>
    <w:rsid w:val="00E167E6"/>
    <w:rsid w:val="00E47AA9"/>
    <w:rsid w:val="00E52CDA"/>
    <w:rsid w:val="00E86C86"/>
    <w:rsid w:val="00F166A2"/>
    <w:rsid w:val="00F92AA1"/>
    <w:rsid w:val="00FB3698"/>
    <w:rsid w:val="00FB5A3B"/>
    <w:rsid w:val="00FC5D71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B24A791-76DF-4489-BEC2-ACACF5F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7A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627A6F"/>
    <w:rPr>
      <w:rFonts w:cs="Times New Roman"/>
    </w:rPr>
  </w:style>
  <w:style w:type="paragraph" w:styleId="a6">
    <w:name w:val="header"/>
    <w:basedOn w:val="a"/>
    <w:link w:val="a7"/>
    <w:uiPriority w:val="99"/>
    <w:rsid w:val="00627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HTML">
    <w:name w:val="HTML Preformatted"/>
    <w:basedOn w:val="a"/>
    <w:link w:val="HTML0"/>
    <w:uiPriority w:val="99"/>
    <w:rsid w:val="009A3F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Дом</Company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Наташа</dc:creator>
  <cp:keywords/>
  <dc:description/>
  <cp:lastModifiedBy>admin</cp:lastModifiedBy>
  <cp:revision>2</cp:revision>
  <dcterms:created xsi:type="dcterms:W3CDTF">2014-03-09T23:34:00Z</dcterms:created>
  <dcterms:modified xsi:type="dcterms:W3CDTF">2014-03-09T23:34:00Z</dcterms:modified>
</cp:coreProperties>
</file>