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D6" w:rsidRPr="009B3A73" w:rsidRDefault="00FB18D6" w:rsidP="002A5CFC">
      <w:pPr>
        <w:spacing w:line="360" w:lineRule="auto"/>
        <w:jc w:val="center"/>
        <w:rPr>
          <w:noProof/>
          <w:color w:val="000000"/>
          <w:sz w:val="28"/>
          <w:szCs w:val="28"/>
        </w:rPr>
      </w:pPr>
      <w:r w:rsidRPr="009B3A73">
        <w:rPr>
          <w:noProof/>
          <w:color w:val="000000"/>
          <w:sz w:val="28"/>
          <w:szCs w:val="28"/>
        </w:rPr>
        <w:t>Филиал Санкт-Петербургского государственного</w:t>
      </w:r>
    </w:p>
    <w:p w:rsidR="00FB18D6" w:rsidRPr="009B3A73" w:rsidRDefault="00FB18D6" w:rsidP="002A5CFC">
      <w:pPr>
        <w:tabs>
          <w:tab w:val="left" w:pos="825"/>
        </w:tabs>
        <w:spacing w:line="360" w:lineRule="auto"/>
        <w:jc w:val="center"/>
        <w:rPr>
          <w:noProof/>
          <w:color w:val="000000"/>
          <w:sz w:val="28"/>
          <w:szCs w:val="28"/>
        </w:rPr>
      </w:pPr>
      <w:r w:rsidRPr="009B3A73">
        <w:rPr>
          <w:noProof/>
          <w:color w:val="000000"/>
          <w:sz w:val="28"/>
          <w:szCs w:val="28"/>
        </w:rPr>
        <w:t>Инженерно-экономического университета в г. Череповце</w:t>
      </w:r>
    </w:p>
    <w:p w:rsidR="00FB18D6" w:rsidRPr="009B3A73" w:rsidRDefault="00FB18D6" w:rsidP="002A5CFC">
      <w:pPr>
        <w:tabs>
          <w:tab w:val="left" w:pos="825"/>
          <w:tab w:val="left" w:pos="885"/>
        </w:tabs>
        <w:spacing w:line="360" w:lineRule="auto"/>
        <w:jc w:val="center"/>
        <w:rPr>
          <w:noProof/>
          <w:color w:val="000000"/>
          <w:sz w:val="28"/>
          <w:szCs w:val="28"/>
        </w:rPr>
      </w:pPr>
      <w:r w:rsidRPr="009B3A73">
        <w:rPr>
          <w:noProof/>
          <w:color w:val="000000"/>
          <w:sz w:val="28"/>
          <w:szCs w:val="28"/>
        </w:rPr>
        <w:t>Кафедра социогуманитарных дисциплин</w:t>
      </w: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p>
    <w:p w:rsidR="002A5CFC" w:rsidRPr="009B3A73" w:rsidRDefault="002A5CFC" w:rsidP="002A5CFC">
      <w:pPr>
        <w:spacing w:line="360" w:lineRule="auto"/>
        <w:jc w:val="center"/>
        <w:rPr>
          <w:b/>
          <w:bCs/>
          <w:noProof/>
          <w:color w:val="000000"/>
          <w:sz w:val="28"/>
          <w:szCs w:val="28"/>
        </w:rPr>
      </w:pPr>
    </w:p>
    <w:p w:rsidR="002A5CFC" w:rsidRPr="009B3A73" w:rsidRDefault="002A5CFC" w:rsidP="002A5CFC">
      <w:pPr>
        <w:spacing w:line="360" w:lineRule="auto"/>
        <w:jc w:val="center"/>
        <w:rPr>
          <w:b/>
          <w:bCs/>
          <w:noProof/>
          <w:color w:val="000000"/>
          <w:sz w:val="28"/>
          <w:szCs w:val="28"/>
        </w:rPr>
      </w:pPr>
    </w:p>
    <w:p w:rsidR="002A5CFC" w:rsidRPr="009B3A73" w:rsidRDefault="002A5CFC" w:rsidP="002A5CFC">
      <w:pPr>
        <w:spacing w:line="360" w:lineRule="auto"/>
        <w:jc w:val="center"/>
        <w:rPr>
          <w:b/>
          <w:bCs/>
          <w:noProof/>
          <w:color w:val="000000"/>
          <w:sz w:val="28"/>
          <w:szCs w:val="28"/>
        </w:rPr>
      </w:pPr>
    </w:p>
    <w:p w:rsidR="002A5CFC" w:rsidRPr="009B3A73" w:rsidRDefault="002A5CFC" w:rsidP="002A5CFC">
      <w:pPr>
        <w:spacing w:line="360" w:lineRule="auto"/>
        <w:jc w:val="center"/>
        <w:rPr>
          <w:b/>
          <w:bCs/>
          <w:noProof/>
          <w:color w:val="000000"/>
          <w:sz w:val="28"/>
          <w:szCs w:val="28"/>
        </w:rPr>
      </w:pPr>
    </w:p>
    <w:p w:rsidR="002A5CFC" w:rsidRPr="009B3A73" w:rsidRDefault="002A5CFC"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r w:rsidRPr="009B3A73">
        <w:rPr>
          <w:b/>
          <w:bCs/>
          <w:noProof/>
          <w:color w:val="000000"/>
          <w:sz w:val="28"/>
          <w:szCs w:val="28"/>
        </w:rPr>
        <w:t>Контрольная работа</w:t>
      </w:r>
    </w:p>
    <w:p w:rsidR="00FB18D6" w:rsidRPr="009B3A73" w:rsidRDefault="002A5CFC" w:rsidP="002A5CFC">
      <w:pPr>
        <w:spacing w:line="360" w:lineRule="auto"/>
        <w:jc w:val="center"/>
        <w:rPr>
          <w:b/>
          <w:bCs/>
          <w:noProof/>
          <w:color w:val="000000"/>
          <w:sz w:val="28"/>
          <w:szCs w:val="28"/>
        </w:rPr>
      </w:pPr>
      <w:r w:rsidRPr="009B3A73">
        <w:rPr>
          <w:b/>
          <w:bCs/>
          <w:noProof/>
          <w:color w:val="000000"/>
          <w:sz w:val="28"/>
          <w:szCs w:val="28"/>
        </w:rPr>
        <w:t>п</w:t>
      </w:r>
      <w:r w:rsidR="00FB18D6" w:rsidRPr="009B3A73">
        <w:rPr>
          <w:b/>
          <w:bCs/>
          <w:noProof/>
          <w:color w:val="000000"/>
          <w:sz w:val="28"/>
          <w:szCs w:val="28"/>
        </w:rPr>
        <w:t>о дисциплине «Политология»</w:t>
      </w:r>
    </w:p>
    <w:p w:rsidR="00FB18D6" w:rsidRPr="009B3A73" w:rsidRDefault="00FB18D6" w:rsidP="002A5CFC">
      <w:pPr>
        <w:spacing w:line="360" w:lineRule="auto"/>
        <w:jc w:val="center"/>
        <w:rPr>
          <w:noProof/>
          <w:color w:val="000000"/>
          <w:sz w:val="28"/>
          <w:szCs w:val="28"/>
        </w:rPr>
      </w:pPr>
      <w:r w:rsidRPr="009B3A73">
        <w:rPr>
          <w:noProof/>
          <w:color w:val="000000"/>
          <w:sz w:val="28"/>
          <w:szCs w:val="28"/>
        </w:rPr>
        <w:t>Вариант 4</w:t>
      </w:r>
    </w:p>
    <w:p w:rsidR="00FB18D6" w:rsidRPr="009B3A73" w:rsidRDefault="00FB18D6" w:rsidP="002A5CFC">
      <w:pPr>
        <w:spacing w:line="360" w:lineRule="auto"/>
        <w:jc w:val="center"/>
        <w:rPr>
          <w:noProof/>
          <w:color w:val="000000"/>
          <w:sz w:val="28"/>
          <w:szCs w:val="28"/>
        </w:rPr>
      </w:pPr>
    </w:p>
    <w:p w:rsidR="002A5CFC" w:rsidRPr="009B3A73" w:rsidRDefault="002A5CFC" w:rsidP="002A5CFC">
      <w:pPr>
        <w:spacing w:line="360" w:lineRule="auto"/>
        <w:jc w:val="center"/>
        <w:rPr>
          <w:noProof/>
          <w:color w:val="000000"/>
          <w:sz w:val="28"/>
          <w:szCs w:val="28"/>
        </w:rPr>
      </w:pPr>
    </w:p>
    <w:p w:rsidR="00FB18D6" w:rsidRPr="009B3A73" w:rsidRDefault="00FB18D6" w:rsidP="002A5CFC">
      <w:pPr>
        <w:tabs>
          <w:tab w:val="left" w:pos="6930"/>
        </w:tabs>
        <w:spacing w:line="360" w:lineRule="auto"/>
        <w:ind w:firstLine="6000"/>
        <w:rPr>
          <w:noProof/>
          <w:color w:val="000000"/>
          <w:sz w:val="28"/>
          <w:szCs w:val="28"/>
        </w:rPr>
      </w:pPr>
      <w:r w:rsidRPr="009B3A73">
        <w:rPr>
          <w:noProof/>
          <w:color w:val="000000"/>
          <w:sz w:val="28"/>
          <w:szCs w:val="28"/>
        </w:rPr>
        <w:t>с</w:t>
      </w:r>
      <w:r w:rsidR="008F05D6" w:rsidRPr="009B3A73">
        <w:rPr>
          <w:noProof/>
          <w:color w:val="000000"/>
          <w:sz w:val="28"/>
          <w:szCs w:val="28"/>
        </w:rPr>
        <w:t>тудентки 2</w:t>
      </w:r>
      <w:r w:rsidRPr="009B3A73">
        <w:rPr>
          <w:noProof/>
          <w:color w:val="000000"/>
          <w:sz w:val="28"/>
          <w:szCs w:val="28"/>
        </w:rPr>
        <w:t xml:space="preserve"> курса</w:t>
      </w:r>
    </w:p>
    <w:p w:rsidR="00FB18D6" w:rsidRPr="009B3A73" w:rsidRDefault="00FB18D6" w:rsidP="002A5CFC">
      <w:pPr>
        <w:tabs>
          <w:tab w:val="left" w:pos="7230"/>
        </w:tabs>
        <w:spacing w:line="360" w:lineRule="auto"/>
        <w:ind w:firstLine="6000"/>
        <w:rPr>
          <w:b/>
          <w:bCs/>
          <w:noProof/>
          <w:color w:val="000000"/>
          <w:sz w:val="28"/>
          <w:szCs w:val="28"/>
        </w:rPr>
      </w:pPr>
      <w:r w:rsidRPr="009B3A73">
        <w:rPr>
          <w:noProof/>
          <w:color w:val="000000"/>
          <w:sz w:val="28"/>
          <w:szCs w:val="28"/>
        </w:rPr>
        <w:t>группа 2ФКП-08</w:t>
      </w:r>
    </w:p>
    <w:p w:rsidR="00FB18D6" w:rsidRPr="009B3A73" w:rsidRDefault="00FB18D6" w:rsidP="002A5CFC">
      <w:pPr>
        <w:tabs>
          <w:tab w:val="left" w:pos="708"/>
          <w:tab w:val="left" w:pos="1416"/>
          <w:tab w:val="left" w:pos="2124"/>
          <w:tab w:val="left" w:pos="7230"/>
        </w:tabs>
        <w:spacing w:line="360" w:lineRule="auto"/>
        <w:ind w:firstLine="6000"/>
        <w:rPr>
          <w:noProof/>
          <w:color w:val="000000"/>
          <w:sz w:val="28"/>
          <w:szCs w:val="28"/>
        </w:rPr>
      </w:pPr>
      <w:r w:rsidRPr="009B3A73">
        <w:rPr>
          <w:noProof/>
          <w:color w:val="000000"/>
          <w:sz w:val="28"/>
          <w:szCs w:val="28"/>
        </w:rPr>
        <w:t>Гордиёнок О.С.</w:t>
      </w:r>
    </w:p>
    <w:p w:rsidR="00FB18D6" w:rsidRPr="009B3A73" w:rsidRDefault="00FB18D6" w:rsidP="002A5CFC">
      <w:pPr>
        <w:tabs>
          <w:tab w:val="left" w:pos="7110"/>
        </w:tabs>
        <w:spacing w:line="360" w:lineRule="auto"/>
        <w:jc w:val="center"/>
        <w:rPr>
          <w:b/>
          <w:bCs/>
          <w:noProof/>
          <w:color w:val="000000"/>
          <w:sz w:val="28"/>
          <w:szCs w:val="28"/>
        </w:rPr>
      </w:pPr>
    </w:p>
    <w:p w:rsidR="00FB18D6" w:rsidRPr="009B3A73" w:rsidRDefault="00FB18D6" w:rsidP="002A5CFC">
      <w:pPr>
        <w:spacing w:line="360" w:lineRule="auto"/>
        <w:jc w:val="center"/>
        <w:rPr>
          <w:noProof/>
          <w:color w:val="000000"/>
          <w:sz w:val="28"/>
          <w:szCs w:val="28"/>
        </w:rPr>
      </w:pP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spacing w:line="360" w:lineRule="auto"/>
        <w:jc w:val="center"/>
        <w:rPr>
          <w:b/>
          <w:bCs/>
          <w:noProof/>
          <w:color w:val="000000"/>
          <w:sz w:val="28"/>
          <w:szCs w:val="28"/>
        </w:rPr>
      </w:pPr>
    </w:p>
    <w:p w:rsidR="00FB18D6" w:rsidRPr="009B3A73" w:rsidRDefault="00FB18D6" w:rsidP="002A5CFC">
      <w:pPr>
        <w:tabs>
          <w:tab w:val="left" w:pos="2265"/>
        </w:tabs>
        <w:spacing w:line="360" w:lineRule="auto"/>
        <w:jc w:val="center"/>
        <w:rPr>
          <w:noProof/>
          <w:color w:val="000000"/>
          <w:sz w:val="28"/>
          <w:szCs w:val="28"/>
        </w:rPr>
      </w:pPr>
      <w:r w:rsidRPr="009B3A73">
        <w:rPr>
          <w:noProof/>
          <w:color w:val="000000"/>
          <w:sz w:val="28"/>
          <w:szCs w:val="28"/>
        </w:rPr>
        <w:t>Череповец</w:t>
      </w:r>
      <w:r w:rsidR="002A5CFC" w:rsidRPr="009B3A73">
        <w:rPr>
          <w:noProof/>
          <w:color w:val="000000"/>
          <w:sz w:val="28"/>
          <w:szCs w:val="28"/>
        </w:rPr>
        <w:t xml:space="preserve">, </w:t>
      </w:r>
      <w:r w:rsidRPr="009B3A73">
        <w:rPr>
          <w:noProof/>
          <w:color w:val="000000"/>
          <w:sz w:val="28"/>
          <w:szCs w:val="28"/>
        </w:rPr>
        <w:t>2009</w:t>
      </w:r>
    </w:p>
    <w:p w:rsidR="00154372" w:rsidRPr="009B3A73" w:rsidRDefault="00C57708" w:rsidP="00C57708">
      <w:pPr>
        <w:spacing w:line="360" w:lineRule="auto"/>
        <w:ind w:firstLine="720"/>
        <w:jc w:val="both"/>
        <w:rPr>
          <w:b/>
          <w:bCs/>
          <w:noProof/>
          <w:color w:val="000000"/>
          <w:sz w:val="28"/>
          <w:szCs w:val="28"/>
        </w:rPr>
      </w:pPr>
      <w:r>
        <w:rPr>
          <w:b/>
          <w:bCs/>
          <w:noProof/>
          <w:color w:val="000000"/>
          <w:sz w:val="28"/>
          <w:szCs w:val="28"/>
        </w:rPr>
        <w:br w:type="page"/>
      </w:r>
      <w:r w:rsidR="009B3A73" w:rsidRPr="009B3A73">
        <w:rPr>
          <w:b/>
          <w:bCs/>
          <w:noProof/>
          <w:color w:val="000000"/>
          <w:sz w:val="28"/>
          <w:szCs w:val="28"/>
        </w:rPr>
        <w:t>Функции политологии</w:t>
      </w:r>
    </w:p>
    <w:p w:rsidR="002A5CFC" w:rsidRPr="009B3A73" w:rsidRDefault="002A5CFC" w:rsidP="002A5CFC">
      <w:pPr>
        <w:spacing w:line="360" w:lineRule="auto"/>
        <w:ind w:firstLine="709"/>
        <w:jc w:val="both"/>
        <w:rPr>
          <w:b/>
          <w:bCs/>
          <w:noProof/>
          <w:color w:val="000000"/>
          <w:sz w:val="28"/>
          <w:szCs w:val="28"/>
        </w:rPr>
      </w:pPr>
    </w:p>
    <w:p w:rsidR="002A5CFC" w:rsidRPr="009B3A73" w:rsidRDefault="00154372" w:rsidP="002A5CFC">
      <w:pPr>
        <w:spacing w:line="360" w:lineRule="auto"/>
        <w:ind w:firstLine="709"/>
        <w:jc w:val="both"/>
        <w:rPr>
          <w:rStyle w:val="FontStyle20"/>
          <w:b w:val="0"/>
          <w:bCs w:val="0"/>
          <w:noProof/>
          <w:color w:val="000000"/>
          <w:sz w:val="28"/>
          <w:szCs w:val="28"/>
        </w:rPr>
      </w:pPr>
      <w:r w:rsidRPr="009B3A73">
        <w:rPr>
          <w:rStyle w:val="FontStyle20"/>
          <w:b w:val="0"/>
          <w:bCs w:val="0"/>
          <w:noProof/>
          <w:color w:val="000000"/>
          <w:sz w:val="28"/>
          <w:szCs w:val="28"/>
        </w:rPr>
        <w:t>Политология, как и любая наука, выполняет ряд функций в обществе научно-познавательного, методологического и прикладного характера.</w:t>
      </w:r>
    </w:p>
    <w:p w:rsidR="002A5CFC" w:rsidRPr="009B3A73" w:rsidRDefault="00154372" w:rsidP="002A5CFC">
      <w:pPr>
        <w:spacing w:line="360" w:lineRule="auto"/>
        <w:ind w:firstLine="709"/>
        <w:jc w:val="both"/>
        <w:rPr>
          <w:rStyle w:val="FontStyle20"/>
          <w:b w:val="0"/>
          <w:bCs w:val="0"/>
          <w:noProof/>
          <w:color w:val="000000"/>
          <w:sz w:val="28"/>
          <w:szCs w:val="28"/>
        </w:rPr>
      </w:pPr>
      <w:r w:rsidRPr="009B3A73">
        <w:rPr>
          <w:noProof/>
          <w:color w:val="000000"/>
          <w:sz w:val="28"/>
          <w:szCs w:val="28"/>
        </w:rPr>
        <w:t>Во-первых</w:t>
      </w:r>
      <w:r w:rsidRPr="009B3A73">
        <w:rPr>
          <w:rStyle w:val="FontStyle20"/>
          <w:b w:val="0"/>
          <w:bCs w:val="0"/>
          <w:noProof/>
          <w:color w:val="000000"/>
          <w:sz w:val="28"/>
          <w:szCs w:val="28"/>
        </w:rPr>
        <w:t>, это гносеологическая, познавательная функция, суть которой состоит в наиболее полном и конкретном познании политической реальности, раскрытии присущих ей объективных связей, основных тенденций и противоречий.</w:t>
      </w:r>
    </w:p>
    <w:p w:rsidR="002A5CFC" w:rsidRPr="009B3A73" w:rsidRDefault="00154372" w:rsidP="002A5CFC">
      <w:pPr>
        <w:spacing w:line="360" w:lineRule="auto"/>
        <w:ind w:firstLine="709"/>
        <w:jc w:val="both"/>
        <w:rPr>
          <w:rStyle w:val="FontStyle20"/>
          <w:b w:val="0"/>
          <w:bCs w:val="0"/>
          <w:noProof/>
          <w:color w:val="000000"/>
          <w:sz w:val="28"/>
          <w:szCs w:val="28"/>
        </w:rPr>
      </w:pPr>
      <w:r w:rsidRPr="009B3A73">
        <w:rPr>
          <w:noProof/>
          <w:color w:val="000000"/>
          <w:sz w:val="28"/>
          <w:szCs w:val="28"/>
        </w:rPr>
        <w:t>Во-вторых</w:t>
      </w:r>
      <w:r w:rsidRPr="009B3A73">
        <w:rPr>
          <w:rStyle w:val="FontStyle20"/>
          <w:b w:val="0"/>
          <w:bCs w:val="0"/>
          <w:noProof/>
          <w:color w:val="000000"/>
          <w:sz w:val="28"/>
          <w:szCs w:val="28"/>
        </w:rPr>
        <w:t>, политология, изучая объективные закономерности, тенденции и противоречия политической системы, проблемы, связанные с преобразованием политической действительности, анализируя пути и средства целенаправленного воздействия на политические процессы, выполняет функцию рационализации политической жизни. Она обосновывает необходимость создания одних и ликвидации других политических институтов, разрабатывает оптимальные модели и политические структуры управления, прогнозирует развитие политических процессов. Тем самым политология создает теоретическую основу политического строительства, политических реформ.</w:t>
      </w:r>
    </w:p>
    <w:p w:rsidR="002A5CFC" w:rsidRPr="009B3A73" w:rsidRDefault="00154372" w:rsidP="002A5CFC">
      <w:pPr>
        <w:spacing w:line="360" w:lineRule="auto"/>
        <w:ind w:firstLine="709"/>
        <w:jc w:val="both"/>
        <w:rPr>
          <w:rStyle w:val="FontStyle20"/>
          <w:b w:val="0"/>
          <w:bCs w:val="0"/>
          <w:noProof/>
          <w:color w:val="000000"/>
          <w:sz w:val="28"/>
          <w:szCs w:val="28"/>
        </w:rPr>
      </w:pPr>
      <w:r w:rsidRPr="009B3A73">
        <w:rPr>
          <w:noProof/>
          <w:color w:val="000000"/>
          <w:sz w:val="28"/>
          <w:szCs w:val="28"/>
        </w:rPr>
        <w:t>В-третьих</w:t>
      </w:r>
      <w:r w:rsidRPr="009B3A73">
        <w:rPr>
          <w:rStyle w:val="FontStyle20"/>
          <w:b w:val="0"/>
          <w:bCs w:val="0"/>
          <w:noProof/>
          <w:color w:val="000000"/>
          <w:sz w:val="28"/>
          <w:szCs w:val="28"/>
        </w:rPr>
        <w:t>, политология выполняет функцию политической социализации, формирования гражданственности, политической культуры населения. Знание научных основ политики позволяет правильно оценить соотношение общечеловеческих, государственных, групповых и личных интересов, выработать отношение к существующим политическим структурам, партиям, определенную линию политического поведения.</w:t>
      </w:r>
    </w:p>
    <w:p w:rsidR="002A5CFC" w:rsidRPr="009B3A73" w:rsidRDefault="00154372" w:rsidP="002A5CFC">
      <w:pPr>
        <w:spacing w:line="360" w:lineRule="auto"/>
        <w:ind w:firstLine="709"/>
        <w:jc w:val="both"/>
        <w:rPr>
          <w:rStyle w:val="FontStyle20"/>
          <w:b w:val="0"/>
          <w:bCs w:val="0"/>
          <w:noProof/>
          <w:color w:val="000000"/>
          <w:sz w:val="28"/>
          <w:szCs w:val="28"/>
        </w:rPr>
      </w:pPr>
      <w:r w:rsidRPr="009B3A73">
        <w:rPr>
          <w:noProof/>
          <w:color w:val="000000"/>
          <w:sz w:val="28"/>
          <w:szCs w:val="28"/>
        </w:rPr>
        <w:t>В-четвертых</w:t>
      </w:r>
      <w:r w:rsidRPr="009B3A73">
        <w:rPr>
          <w:rStyle w:val="FontStyle20"/>
          <w:b w:val="0"/>
          <w:bCs w:val="0"/>
          <w:noProof/>
          <w:color w:val="000000"/>
          <w:sz w:val="28"/>
          <w:szCs w:val="28"/>
        </w:rPr>
        <w:t>, это прогностическая функция. Политология способна дать: 1) долговременный прогноз о диапазоне возможностей политического развития той или иной страны на данном историческом этапе; 2) представить альтернативные сценарии будущих процессов, связанных с каждым из выбираемых вариантов крупномасштабного политического действия; 3) рассчитать вероятностные потери по каждому из альтернативных вариантов, включая побочные эффекты. Но наиболее часто политологи дают кратковременные прогнозы развития политической ситуации в стране или регионе, перспектив и возможностей тех или иных политических лидеров, партий и т.д.</w:t>
      </w:r>
    </w:p>
    <w:p w:rsidR="00BF4D62" w:rsidRPr="009B3A73" w:rsidRDefault="009841F6" w:rsidP="002A5CFC">
      <w:pPr>
        <w:spacing w:line="360" w:lineRule="auto"/>
        <w:ind w:firstLine="709"/>
        <w:jc w:val="both"/>
        <w:rPr>
          <w:rStyle w:val="FontStyle20"/>
          <w:b w:val="0"/>
          <w:bCs w:val="0"/>
          <w:noProof/>
          <w:color w:val="000000"/>
          <w:sz w:val="28"/>
          <w:szCs w:val="28"/>
        </w:rPr>
      </w:pPr>
      <w:r w:rsidRPr="009B3A73">
        <w:rPr>
          <w:rStyle w:val="FontStyle20"/>
          <w:b w:val="0"/>
          <w:bCs w:val="0"/>
          <w:noProof/>
          <w:color w:val="000000"/>
          <w:sz w:val="28"/>
          <w:szCs w:val="28"/>
        </w:rPr>
        <w:t>Разумеется, между этими функциями существует тесная взаимосвязь. Понятно, что свою социальную роль политология может выполнять на основе определенной совокупности знаний. Причем, чем выше степень познания, чем конкретнее полученные знания, тем эффективнее она реализует свои социальные задачи. Вместе с тем состояние, уровень научного знания во многом зависят от практики, которая, предъявляя социальные требования к теории, дает ей импульс для дальнейшего развития. Если же политические знания останутся социально невостребованными, то теория может превратиться в схоластику. Кроме того, нужно учитывать, что далеко не во всем и не всегда наука о политике в состоянии отразить все богатство и динамику политических отношений и процессов. Практическая политика требует не только научных знаний, но и искусства политического руководства</w:t>
      </w:r>
      <w:r w:rsidR="00BF4D62" w:rsidRPr="009B3A73">
        <w:rPr>
          <w:rStyle w:val="FontStyle20"/>
          <w:b w:val="0"/>
          <w:bCs w:val="0"/>
          <w:noProof/>
          <w:color w:val="000000"/>
          <w:sz w:val="28"/>
          <w:szCs w:val="28"/>
        </w:rPr>
        <w:t>, политического опыта, интуиции.</w:t>
      </w:r>
    </w:p>
    <w:p w:rsidR="00BF4D62" w:rsidRPr="009B3A73" w:rsidRDefault="00BF4D62" w:rsidP="002A5CFC">
      <w:pPr>
        <w:spacing w:line="360" w:lineRule="auto"/>
        <w:ind w:firstLine="709"/>
        <w:jc w:val="both"/>
        <w:rPr>
          <w:rStyle w:val="FontStyle20"/>
          <w:b w:val="0"/>
          <w:bCs w:val="0"/>
          <w:noProof/>
          <w:color w:val="000000"/>
          <w:sz w:val="28"/>
          <w:szCs w:val="28"/>
        </w:rPr>
      </w:pPr>
    </w:p>
    <w:p w:rsidR="009841F6" w:rsidRPr="009B3A73" w:rsidRDefault="009841F6" w:rsidP="002A5CFC">
      <w:pPr>
        <w:spacing w:line="360" w:lineRule="auto"/>
        <w:ind w:firstLine="709"/>
        <w:jc w:val="both"/>
        <w:rPr>
          <w:b/>
          <w:bCs/>
          <w:noProof/>
          <w:color w:val="000000"/>
          <w:sz w:val="28"/>
          <w:szCs w:val="28"/>
        </w:rPr>
      </w:pPr>
      <w:r w:rsidRPr="009B3A73">
        <w:rPr>
          <w:b/>
          <w:bCs/>
          <w:noProof/>
          <w:color w:val="000000"/>
          <w:sz w:val="28"/>
          <w:szCs w:val="28"/>
        </w:rPr>
        <w:t>Объекты и субъекты политики</w:t>
      </w:r>
    </w:p>
    <w:p w:rsidR="002A5CFC" w:rsidRPr="009B3A73" w:rsidRDefault="002A5CFC" w:rsidP="002A5CFC">
      <w:pPr>
        <w:spacing w:line="360" w:lineRule="auto"/>
        <w:ind w:firstLine="709"/>
        <w:jc w:val="both"/>
        <w:rPr>
          <w:rStyle w:val="FontStyle20"/>
          <w:noProof/>
          <w:color w:val="000000"/>
          <w:sz w:val="28"/>
          <w:szCs w:val="28"/>
        </w:rPr>
      </w:pP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Анализ политики как социальной реальности предполагает выяснение ее объекта, границ и соответственно критериев политического.</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Что является объектом политической деятельности и отношений? Возможно ли очертить границы действия политики? Иными словами, всякий ли вопрос общественной жизни включается в сферу влияния политических институтов? Любую ли экономическую, социальную или идеологическую проблему можно и нужно относить к числу политических проблем или, по крайней мере, связанных с политикой?</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На все поставленные вопросы следует дать один ответ: отрицательный. Исторический опыт убедительно доказал, что глобальная политизация общественной жизни — свойство тоталитарных систем, сковывающих естественное, объективно необходимое развертывание различных сфер общества. В демократических системах объектом политики выступает только то существенное в жизнедеятельности людей, что связано с интеграцией социальной целостности (нации, класса, общества, государства, партии или иной социальной организации). Это</w:t>
      </w:r>
      <w:r w:rsidR="00332527" w:rsidRPr="009B3A73">
        <w:rPr>
          <w:rStyle w:val="FontStyle24"/>
          <w:b w:val="0"/>
          <w:bCs w:val="0"/>
          <w:noProof/>
          <w:color w:val="000000"/>
          <w:sz w:val="28"/>
          <w:szCs w:val="28"/>
        </w:rPr>
        <w:t xml:space="preserve">, </w:t>
      </w:r>
      <w:r w:rsidRPr="009B3A73">
        <w:rPr>
          <w:rStyle w:val="FontStyle24"/>
          <w:b w:val="0"/>
          <w:bCs w:val="0"/>
          <w:noProof/>
          <w:color w:val="000000"/>
          <w:sz w:val="28"/>
          <w:szCs w:val="28"/>
        </w:rPr>
        <w:t>прежде всего выражение, защита и реализация всеобщего интереса. Судьбы человечества, любого конкретного общества как единого организма, существование и развитие данного государства, нации с ее культурой, определенного класса как господствующей или стремящейся к господству общности, партии как политической организации, положение и роль человека как самоценности — все это включается в рамки объектов политики, выступает политической объективностью. Следует еще раз подчеркнуть, что говоря о политике как выражении общих социальных интересов, мы тем самым отнюдь не оставляем в стороне особенные, в т. ч. индивидуальные, интересы людей. Общие интересы — не что иное, как аккумулированные воедино интересы человека, его благо, подъем его культуры, обеспечение свободного самовыражения и развития каждого члена социума.</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За целым (обществом, нацией, классом) не теряется бытие части: отдельной личности, малой группы, трудового коллектива, семьи. Но их жизнедеятельность в той мере становится объектом политики, в какой, во-первых, государство берет на себя ответственность за обеспечение надлежащих условий для жизнедеятельности каждого; во-вторых, поскольку это связано с существованием самого целог</w:t>
      </w:r>
      <w:r w:rsidR="001C0FD9" w:rsidRPr="009B3A73">
        <w:rPr>
          <w:rStyle w:val="FontStyle24"/>
          <w:b w:val="0"/>
          <w:bCs w:val="0"/>
          <w:noProof/>
          <w:color w:val="000000"/>
          <w:sz w:val="28"/>
          <w:szCs w:val="28"/>
        </w:rPr>
        <w:t>о (общества, государства</w:t>
      </w:r>
      <w:r w:rsidRPr="009B3A73">
        <w:rPr>
          <w:rStyle w:val="FontStyle24"/>
          <w:b w:val="0"/>
          <w:bCs w:val="0"/>
          <w:noProof/>
          <w:color w:val="000000"/>
          <w:sz w:val="28"/>
          <w:szCs w:val="28"/>
        </w:rPr>
        <w:t xml:space="preserve">), отражает и реализует потребности и интересы общественной системы. Забота о благе человека, скажем, является неотъемлемой чертой деятельности государства, провозгласившего себя приверженцем гуманистических идеалов. Это его принцип. Реализация данного принципа — необходимое условие бытия такого государства. Отсюда вытекает определение как политического любого социального вопроса, </w:t>
      </w:r>
      <w:r w:rsidR="001C0FD9" w:rsidRPr="009B3A73">
        <w:rPr>
          <w:rStyle w:val="FontStyle24"/>
          <w:b w:val="0"/>
          <w:bCs w:val="0"/>
          <w:noProof/>
          <w:color w:val="000000"/>
          <w:sz w:val="28"/>
          <w:szCs w:val="28"/>
        </w:rPr>
        <w:t>то есть</w:t>
      </w:r>
      <w:r w:rsidRPr="009B3A73">
        <w:rPr>
          <w:rStyle w:val="FontStyle24"/>
          <w:b w:val="0"/>
          <w:bCs w:val="0"/>
          <w:noProof/>
          <w:color w:val="000000"/>
          <w:sz w:val="28"/>
          <w:szCs w:val="28"/>
        </w:rPr>
        <w:t xml:space="preserve"> вопроса, связанного с обеспечением благосостояния и свободной жизнедеятельности народа в целом, каждой его части и отдельных граждан, независимо от их национальной или какой-либо иной общественной принадлежности.</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Таким образом, объект политики — социальные группы и общности как целое, их интересы. Политическое управление и власть служат средством обеспечения совместной, более или менее согласованной, деятельности всех социальных групп и организаций, всех членов общества по осуществлению их общих потребностей и интересов, или же интересов господствующих групп, объявленных общесоциальными, обязательными. Политика (деятельность, отношения, власть) объективно призвана интегрировать в определенных рамках целостность общества, а также единство его составляющих групп как необходимое условие жизнеспособности существующей общественной системы и ее прогресса. Отсюда ясно, что сфера политики включает в себя все, что обеспечивает или, наоборот, препятствует, реализации общих интересов социальных групп и сообществ, все, что связано с человеческими ценностями: свободой, социальной справедливостью, социальным процессом.</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Теоретически и практически важен вопрос о границах сферы политики. Отмечая, что не все явления общественной жизни людей охватываются политикой, следует обозначить ряд аспектов этой проблемы. Прежде всего, ограничение влияния политики обусловливается бытием разнообразных общественных организаций или социальных ячеек, функционирующих на основе саморегуляции.</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Их развитие, естественно, ограничивает сферу политики, но отнюдь не снижает ее роли. Скорее наоборот. Чем активнее и стабильнее такие организации в обществе (например, трудовые ассоциации), тем весомее роль политических факторов в согласовании их деятельности. Определение сферы действия политических инстит</w:t>
      </w:r>
      <w:r w:rsidR="001C0FD9" w:rsidRPr="009B3A73">
        <w:rPr>
          <w:rStyle w:val="FontStyle24"/>
          <w:b w:val="0"/>
          <w:bCs w:val="0"/>
          <w:noProof/>
          <w:color w:val="000000"/>
          <w:sz w:val="28"/>
          <w:szCs w:val="28"/>
        </w:rPr>
        <w:t>утов — государства, партий</w:t>
      </w:r>
      <w:r w:rsidRPr="009B3A73">
        <w:rPr>
          <w:rStyle w:val="FontStyle24"/>
          <w:b w:val="0"/>
          <w:bCs w:val="0"/>
          <w:noProof/>
          <w:color w:val="000000"/>
          <w:sz w:val="28"/>
          <w:szCs w:val="28"/>
        </w:rPr>
        <w:t xml:space="preserve"> — прямо связано с разграничением функций государственного управления и самоуправления, с учетом экономических и социальных механизмов саморегуляции, вместе с тем — с необходимостью влияния на экономическую и социальную сферу.</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В политической практике и идеологии проявляются крайности двоякого рода. В настоящее время в условиях нашей страны на первом плане остается, как и прежде, политизация всех сфер общественной жизни. Причины: а) последствия сталинизма, когда политика рассматривалась всемогущим орудием общественного строительства; б) происходящий в России переход к новой политической и экономической системе. Другая крайность — негативная реакция на идеологию и абсолютизацию политики: недооценка политической значимости развертывающихся экономических, социальных и духовных преобразований; уход от объективного анализа политических последствий коренной ломки общественных отношений.</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В политике и объектом и субъектом являются люди. В зависимости от уровня демократизации общества в большей или меньшей степени субъекты власти одновременно являются и объектами: подвластные воздействуют на политиков, контролируют деятельность последних.</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В качестве субъектов политики выступают народные массы, социальные группы, общности (нации), коллективы, личности через соответствующие организации и непосредственно.</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Те или иные группы людей только тогда становятся субъектами политики когда они обретают определенные политические качества.</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Политический субъект становится им в процессе своего развития. Для развития социального субъекта в политический субъект необходимо, по крайней мере, три условия: политическое сознание, организация, активность. Осознание интерес</w:t>
      </w:r>
      <w:r w:rsidR="001C0FD9" w:rsidRPr="009B3A73">
        <w:rPr>
          <w:rStyle w:val="FontStyle24"/>
          <w:b w:val="0"/>
          <w:bCs w:val="0"/>
          <w:noProof/>
          <w:color w:val="000000"/>
          <w:sz w:val="28"/>
          <w:szCs w:val="28"/>
        </w:rPr>
        <w:t>ов целого и самосознание, то есть</w:t>
      </w:r>
      <w:r w:rsidRPr="009B3A73">
        <w:rPr>
          <w:rStyle w:val="FontStyle24"/>
          <w:b w:val="0"/>
          <w:bCs w:val="0"/>
          <w:noProof/>
          <w:color w:val="000000"/>
          <w:sz w:val="28"/>
          <w:szCs w:val="28"/>
        </w:rPr>
        <w:t xml:space="preserve"> сознание своего места, роли в системе политических отношений, возможностей и понимание последствий своих политических действий; организация себя как единого действующего субъекта, реальная деятельность во имя реализации </w:t>
      </w:r>
      <w:r w:rsidRPr="009B3A73">
        <w:rPr>
          <w:rStyle w:val="FontStyle27"/>
          <w:b w:val="0"/>
          <w:bCs w:val="0"/>
          <w:smallCaps w:val="0"/>
          <w:noProof/>
          <w:color w:val="000000"/>
          <w:sz w:val="28"/>
          <w:szCs w:val="28"/>
        </w:rPr>
        <w:t xml:space="preserve">сеоих </w:t>
      </w:r>
      <w:r w:rsidRPr="009B3A73">
        <w:rPr>
          <w:rStyle w:val="FontStyle24"/>
          <w:b w:val="0"/>
          <w:bCs w:val="0"/>
          <w:noProof/>
          <w:color w:val="000000"/>
          <w:sz w:val="28"/>
          <w:szCs w:val="28"/>
        </w:rPr>
        <w:t>общих интересов.</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Класс как субъект политики — это большая общественная группа, характеризующаяся сплоченностью своих членов, определенным уровнем осознания собственного положения, своих общих интересов, общих целей, а также имеющая своего лидера и определенные формы функциональной организации. Это общественная группа, активно участвующая в политической жизни.</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В общественной жизни функционируют политические субъекты различных уровней, обладающие неодинаковыми масштабами развития политических качеств. Народ (нация, союз наций) и составляющие его большие социальные группы — первичные субъекты политики. В том смысле, что народ — источник государственной власти. Он осуществляет свою властную волю через государственные и другие политические институты, а также непосредственно. Государство, партии и другие общественно-политические институты и организации — вторичные (по отношению к народу, социальным группам) субъекты. Вторичные потому, что действуют от имени народа, по его поручению. Наконец, политические элиты, политические лидеры и отдельные члены общества — третичные субъекты, реализующие свои роли через политические институты и организации. В этом ряду терминов меньше известен широкой аудитории термин «элита». Им обозначается более или менее сплоченная группа (правящая верхушка, руководящая часть партии или иной организации, движения), обладающая преимущественными по сравнению с другими, духовными, социальными и политическими качествами. Элита осознает себя особым, доминирующим слоем данного политического сообщества и воспринимается таковым.</w:t>
      </w:r>
    </w:p>
    <w:p w:rsidR="002A5CFC" w:rsidRPr="009B3A73" w:rsidRDefault="009841F6" w:rsidP="002A5CFC">
      <w:pPr>
        <w:spacing w:line="360" w:lineRule="auto"/>
        <w:ind w:firstLine="709"/>
        <w:jc w:val="both"/>
        <w:rPr>
          <w:rStyle w:val="FontStyle24"/>
          <w:b w:val="0"/>
          <w:bCs w:val="0"/>
          <w:noProof/>
          <w:color w:val="000000"/>
          <w:sz w:val="28"/>
          <w:szCs w:val="28"/>
        </w:rPr>
      </w:pPr>
      <w:r w:rsidRPr="009B3A73">
        <w:rPr>
          <w:rStyle w:val="FontStyle24"/>
          <w:b w:val="0"/>
          <w:bCs w:val="0"/>
          <w:noProof/>
          <w:color w:val="000000"/>
          <w:sz w:val="28"/>
          <w:szCs w:val="28"/>
        </w:rPr>
        <w:t>Один из существенных вопросов политологии — вопрос о том, каково взаимодействие политических субъектов различных видов и уровней. Вполне понятно, что оно определяется типом политических систем и политических режимов. Вместе с тем можно сформулировать некоторые общие положения. Во-первых, политический субъект первичного уровня в конечном итоге определяет другие уровни субъектов (вторичный и третичный), зависящие от него. Политические институты, организации, элиты, лидеры, отдельные личности выступают политическими субъектами постольку, поскольку представляют и выражают общие интересы народа, социальной группы. Государство обеспечивает интересы тех или иных социальных групп в общей форме. Партии интегрируют интересы вполне определенных слоев населения и реально существуют, пока выражают и защищают их в своих политических программах и практической деятельности. Политические лидеры воспринимаются массами и партиями в качестве таковых при условии, если они осознают их стремления, интересы и волю и предлагают соответствующие решения.</w:t>
      </w:r>
    </w:p>
    <w:p w:rsidR="003F1DBF" w:rsidRPr="009B3A73" w:rsidRDefault="003F1DBF" w:rsidP="002A5CFC">
      <w:pPr>
        <w:spacing w:line="360" w:lineRule="auto"/>
        <w:ind w:firstLine="709"/>
        <w:jc w:val="both"/>
        <w:rPr>
          <w:rStyle w:val="FontStyle24"/>
          <w:b w:val="0"/>
          <w:bCs w:val="0"/>
          <w:noProof/>
          <w:color w:val="000000"/>
          <w:sz w:val="28"/>
          <w:szCs w:val="28"/>
        </w:rPr>
      </w:pPr>
    </w:p>
    <w:p w:rsidR="001C0FD9" w:rsidRPr="009B3A73" w:rsidRDefault="00266917" w:rsidP="002A5CFC">
      <w:pPr>
        <w:pStyle w:val="Style17"/>
        <w:widowControl/>
        <w:tabs>
          <w:tab w:val="left" w:pos="270"/>
        </w:tabs>
        <w:spacing w:line="360" w:lineRule="auto"/>
        <w:ind w:firstLine="709"/>
        <w:jc w:val="both"/>
        <w:rPr>
          <w:b/>
          <w:bCs/>
          <w:noProof/>
          <w:color w:val="000000"/>
          <w:sz w:val="28"/>
          <w:szCs w:val="28"/>
        </w:rPr>
      </w:pPr>
      <w:r w:rsidRPr="009B3A73">
        <w:rPr>
          <w:b/>
          <w:bCs/>
          <w:noProof/>
          <w:color w:val="000000"/>
          <w:sz w:val="28"/>
          <w:szCs w:val="28"/>
        </w:rPr>
        <w:t>Сущность и сод</w:t>
      </w:r>
      <w:r w:rsidR="009B3A73" w:rsidRPr="009B3A73">
        <w:rPr>
          <w:b/>
          <w:bCs/>
          <w:noProof/>
          <w:color w:val="000000"/>
          <w:sz w:val="28"/>
          <w:szCs w:val="28"/>
        </w:rPr>
        <w:t>ержание политической психологии</w:t>
      </w:r>
    </w:p>
    <w:p w:rsidR="002A5CFC" w:rsidRPr="009B3A73" w:rsidRDefault="002A5CFC" w:rsidP="002A5CFC">
      <w:pPr>
        <w:pStyle w:val="Style17"/>
        <w:widowControl/>
        <w:tabs>
          <w:tab w:val="left" w:pos="270"/>
        </w:tabs>
        <w:spacing w:line="360" w:lineRule="auto"/>
        <w:ind w:firstLine="709"/>
        <w:jc w:val="both"/>
        <w:rPr>
          <w:b/>
          <w:bCs/>
          <w:noProof/>
          <w:color w:val="000000"/>
          <w:sz w:val="28"/>
          <w:szCs w:val="28"/>
        </w:rPr>
      </w:pPr>
    </w:p>
    <w:p w:rsidR="002A5CFC" w:rsidRPr="009B3A73" w:rsidRDefault="003F1DBF" w:rsidP="002A5CFC">
      <w:pPr>
        <w:spacing w:line="360" w:lineRule="auto"/>
        <w:ind w:firstLine="709"/>
        <w:jc w:val="both"/>
        <w:rPr>
          <w:noProof/>
          <w:color w:val="000000"/>
          <w:sz w:val="28"/>
          <w:szCs w:val="28"/>
        </w:rPr>
      </w:pPr>
      <w:r w:rsidRPr="009B3A73">
        <w:rPr>
          <w:noProof/>
          <w:color w:val="000000"/>
          <w:sz w:val="28"/>
          <w:szCs w:val="28"/>
        </w:rPr>
        <w:t>В политике действуют большие общности, группы людей, которых связывают не только взаимные интересы, единые принципы и цели, но и общие эмоции, стимулирующие или, наоборот, блокирующие политическое действие, формирующие чувство сплоченности, энтузиазма, доверия, страха и многое другое, что относится к богатейшей палитре чувств, возникающих в этой сфере дейст</w:t>
      </w:r>
      <w:r w:rsidR="0070226D" w:rsidRPr="009B3A73">
        <w:rPr>
          <w:noProof/>
          <w:color w:val="000000"/>
          <w:sz w:val="28"/>
          <w:szCs w:val="28"/>
        </w:rPr>
        <w:t>вительности. В основе политики -</w:t>
      </w:r>
      <w:r w:rsidRPr="009B3A73">
        <w:rPr>
          <w:noProof/>
          <w:color w:val="000000"/>
          <w:sz w:val="28"/>
          <w:szCs w:val="28"/>
        </w:rPr>
        <w:t xml:space="preserve"> общение</w:t>
      </w:r>
      <w:r w:rsidRPr="009B3A73">
        <w:rPr>
          <w:i/>
          <w:iCs/>
          <w:noProof/>
          <w:color w:val="000000"/>
          <w:sz w:val="28"/>
          <w:szCs w:val="28"/>
        </w:rPr>
        <w:t xml:space="preserve"> </w:t>
      </w:r>
      <w:r w:rsidRPr="009B3A73">
        <w:rPr>
          <w:noProof/>
          <w:color w:val="000000"/>
          <w:sz w:val="28"/>
          <w:szCs w:val="28"/>
        </w:rPr>
        <w:t>между людьми, но оно осуществляется при наличии некоторых психологических предпосылок, эмоциональной открытости, предрасположенности, интереса к партнеру. Сущность ц</w:t>
      </w:r>
      <w:r w:rsidR="0070226D" w:rsidRPr="009B3A73">
        <w:rPr>
          <w:noProof/>
          <w:color w:val="000000"/>
          <w:sz w:val="28"/>
          <w:szCs w:val="28"/>
        </w:rPr>
        <w:t>ентрального элемента политики - власти -</w:t>
      </w:r>
      <w:r w:rsidRPr="009B3A73">
        <w:rPr>
          <w:noProof/>
          <w:color w:val="000000"/>
          <w:sz w:val="28"/>
          <w:szCs w:val="28"/>
        </w:rPr>
        <w:t xml:space="preserve"> во влиянии,</w:t>
      </w:r>
      <w:r w:rsidRPr="009B3A73">
        <w:rPr>
          <w:i/>
          <w:iCs/>
          <w:noProof/>
          <w:color w:val="000000"/>
          <w:sz w:val="28"/>
          <w:szCs w:val="28"/>
        </w:rPr>
        <w:t xml:space="preserve"> </w:t>
      </w:r>
      <w:r w:rsidRPr="009B3A73">
        <w:rPr>
          <w:noProof/>
          <w:color w:val="000000"/>
          <w:sz w:val="28"/>
          <w:szCs w:val="28"/>
        </w:rPr>
        <w:t>способности одних людей изменять направленность и характер поведения дру</w:t>
      </w:r>
      <w:r w:rsidR="0070226D" w:rsidRPr="009B3A73">
        <w:rPr>
          <w:noProof/>
          <w:color w:val="000000"/>
          <w:sz w:val="28"/>
          <w:szCs w:val="28"/>
        </w:rPr>
        <w:t>гих людей, но механизм влияния -</w:t>
      </w:r>
      <w:r w:rsidRPr="009B3A73">
        <w:rPr>
          <w:noProof/>
          <w:color w:val="000000"/>
          <w:sz w:val="28"/>
          <w:szCs w:val="28"/>
        </w:rPr>
        <w:t xml:space="preserve"> психологический. Разнообразные формы влияния строятся на чувстве зависимости</w:t>
      </w:r>
      <w:r w:rsidRPr="009B3A73">
        <w:rPr>
          <w:i/>
          <w:iCs/>
          <w:noProof/>
          <w:color w:val="000000"/>
          <w:sz w:val="28"/>
          <w:szCs w:val="28"/>
        </w:rPr>
        <w:t xml:space="preserve">, </w:t>
      </w:r>
      <w:r w:rsidRPr="009B3A73">
        <w:rPr>
          <w:noProof/>
          <w:color w:val="000000"/>
          <w:sz w:val="28"/>
          <w:szCs w:val="28"/>
        </w:rPr>
        <w:t>если известно, что интересы и цели одного субъекта могут быть реализованы только в связи с действиями или ориентациями других участников политического взаимодействия, или на чувстве страха</w:t>
      </w:r>
      <w:r w:rsidRPr="009B3A73">
        <w:rPr>
          <w:i/>
          <w:iCs/>
          <w:noProof/>
          <w:color w:val="000000"/>
          <w:sz w:val="28"/>
          <w:szCs w:val="28"/>
        </w:rPr>
        <w:t xml:space="preserve">, </w:t>
      </w:r>
      <w:r w:rsidRPr="009B3A73">
        <w:rPr>
          <w:noProof/>
          <w:color w:val="000000"/>
          <w:sz w:val="28"/>
          <w:szCs w:val="28"/>
        </w:rPr>
        <w:t>когда используется наличие реальной или мнимой угрозы состоянию одного субъекта, исходящей от другого субъекта или события, или на основе доверия</w:t>
      </w:r>
      <w:r w:rsidRPr="009B3A73">
        <w:rPr>
          <w:i/>
          <w:iCs/>
          <w:noProof/>
          <w:color w:val="000000"/>
          <w:sz w:val="28"/>
          <w:szCs w:val="28"/>
        </w:rPr>
        <w:t xml:space="preserve">, </w:t>
      </w:r>
      <w:r w:rsidRPr="009B3A73">
        <w:rPr>
          <w:noProof/>
          <w:color w:val="000000"/>
          <w:sz w:val="28"/>
          <w:szCs w:val="28"/>
        </w:rPr>
        <w:t>когда существует убеждение, что поведение участников политического действия соответствует объявленным намерениям и ведет к ожидаемым результатам. Психологическую природу имеет внутренний механизм ориентации</w:t>
      </w:r>
      <w:r w:rsidRPr="009B3A73">
        <w:rPr>
          <w:i/>
          <w:iCs/>
          <w:noProof/>
          <w:color w:val="000000"/>
          <w:sz w:val="28"/>
          <w:szCs w:val="28"/>
        </w:rPr>
        <w:t xml:space="preserve"> </w:t>
      </w:r>
      <w:r w:rsidRPr="009B3A73">
        <w:rPr>
          <w:noProof/>
          <w:color w:val="000000"/>
          <w:sz w:val="28"/>
          <w:szCs w:val="28"/>
        </w:rPr>
        <w:t>политического поведения — готовности к совершению действия, состоящий из таких компонентов, как мнения (неустойчивые установки), диспозиции (общие отношения) и убеждения (соответствия глубоким личностны</w:t>
      </w:r>
      <w:r w:rsidR="00BF4D62" w:rsidRPr="009B3A73">
        <w:rPr>
          <w:noProof/>
          <w:color w:val="000000"/>
          <w:sz w:val="28"/>
          <w:szCs w:val="28"/>
        </w:rPr>
        <w:t>м основаниям)</w:t>
      </w:r>
      <w:r w:rsidRPr="009B3A73">
        <w:rPr>
          <w:noProof/>
          <w:color w:val="000000"/>
          <w:sz w:val="28"/>
          <w:szCs w:val="28"/>
        </w:rPr>
        <w:t>. Очевидно, что законы поведения больших масс людей, действующих в политике, носят психологический характер и в качестве таковых изучаются и используются в политической практике.</w:t>
      </w:r>
      <w:r w:rsidR="002A5CFC" w:rsidRPr="009B3A73">
        <w:rPr>
          <w:noProof/>
          <w:color w:val="000000"/>
          <w:sz w:val="28"/>
          <w:szCs w:val="28"/>
        </w:rPr>
        <w:t xml:space="preserve"> </w:t>
      </w:r>
    </w:p>
    <w:p w:rsidR="002A5CFC" w:rsidRPr="009B3A73" w:rsidRDefault="003F1DBF" w:rsidP="002A5CFC">
      <w:pPr>
        <w:spacing w:line="360" w:lineRule="auto"/>
        <w:ind w:firstLine="709"/>
        <w:jc w:val="both"/>
        <w:rPr>
          <w:noProof/>
          <w:color w:val="000000"/>
          <w:sz w:val="28"/>
          <w:szCs w:val="28"/>
        </w:rPr>
      </w:pPr>
      <w:r w:rsidRPr="009B3A73">
        <w:rPr>
          <w:noProof/>
          <w:color w:val="000000"/>
          <w:sz w:val="28"/>
          <w:szCs w:val="28"/>
        </w:rPr>
        <w:t>Эти законы, а также другие психологические явления, сопутствующие политическим процессам, изучаются специальной отраслью политического и психологического знания — политической психологией</w:t>
      </w:r>
      <w:r w:rsidRPr="009B3A73">
        <w:rPr>
          <w:i/>
          <w:iCs/>
          <w:noProof/>
          <w:color w:val="000000"/>
          <w:sz w:val="28"/>
          <w:szCs w:val="28"/>
        </w:rPr>
        <w:t xml:space="preserve">. </w:t>
      </w:r>
      <w:r w:rsidRPr="009B3A73">
        <w:rPr>
          <w:noProof/>
          <w:color w:val="000000"/>
          <w:sz w:val="28"/>
          <w:szCs w:val="28"/>
        </w:rPr>
        <w:t>Ее достижения в виде знаний</w:t>
      </w:r>
      <w:r w:rsidRPr="009B3A73">
        <w:rPr>
          <w:i/>
          <w:iCs/>
          <w:noProof/>
          <w:color w:val="000000"/>
          <w:sz w:val="28"/>
          <w:szCs w:val="28"/>
        </w:rPr>
        <w:t xml:space="preserve"> </w:t>
      </w:r>
      <w:r w:rsidRPr="009B3A73">
        <w:rPr>
          <w:noProof/>
          <w:color w:val="000000"/>
          <w:sz w:val="28"/>
          <w:szCs w:val="28"/>
        </w:rPr>
        <w:t>о психической стороне политики, советов и рекомендаций</w:t>
      </w:r>
      <w:r w:rsidRPr="009B3A73">
        <w:rPr>
          <w:i/>
          <w:iCs/>
          <w:noProof/>
          <w:color w:val="000000"/>
          <w:sz w:val="28"/>
          <w:szCs w:val="28"/>
        </w:rPr>
        <w:t xml:space="preserve"> </w:t>
      </w:r>
      <w:r w:rsidRPr="009B3A73">
        <w:rPr>
          <w:noProof/>
          <w:color w:val="000000"/>
          <w:sz w:val="28"/>
          <w:szCs w:val="28"/>
        </w:rPr>
        <w:t>действующим политикам активно используются в политической практике, причем, как в</w:t>
      </w:r>
      <w:r w:rsidR="00BF4D62" w:rsidRPr="009B3A73">
        <w:rPr>
          <w:noProof/>
          <w:color w:val="000000"/>
          <w:sz w:val="28"/>
          <w:szCs w:val="28"/>
        </w:rPr>
        <w:t xml:space="preserve"> демократических обществах, где </w:t>
      </w:r>
      <w:r w:rsidRPr="009B3A73">
        <w:rPr>
          <w:noProof/>
          <w:color w:val="000000"/>
          <w:sz w:val="28"/>
          <w:szCs w:val="28"/>
        </w:rPr>
        <w:t>естественно, очень большое значение имеет мотивация</w:t>
      </w:r>
      <w:r w:rsidRPr="009B3A73">
        <w:rPr>
          <w:i/>
          <w:iCs/>
          <w:noProof/>
          <w:color w:val="000000"/>
          <w:sz w:val="28"/>
          <w:szCs w:val="28"/>
        </w:rPr>
        <w:t xml:space="preserve">, </w:t>
      </w:r>
      <w:r w:rsidR="00BF4D62" w:rsidRPr="009B3A73">
        <w:rPr>
          <w:noProof/>
          <w:color w:val="000000"/>
          <w:sz w:val="28"/>
          <w:szCs w:val="28"/>
        </w:rPr>
        <w:t>то есть</w:t>
      </w:r>
      <w:r w:rsidRPr="009B3A73">
        <w:rPr>
          <w:noProof/>
          <w:color w:val="000000"/>
          <w:sz w:val="28"/>
          <w:szCs w:val="28"/>
        </w:rPr>
        <w:t xml:space="preserve"> внутренняя детермин</w:t>
      </w:r>
      <w:r w:rsidR="00BF4D62" w:rsidRPr="009B3A73">
        <w:rPr>
          <w:noProof/>
          <w:color w:val="000000"/>
          <w:sz w:val="28"/>
          <w:szCs w:val="28"/>
        </w:rPr>
        <w:t>ация политического поведения, та</w:t>
      </w:r>
      <w:r w:rsidRPr="009B3A73">
        <w:rPr>
          <w:noProof/>
          <w:color w:val="000000"/>
          <w:sz w:val="28"/>
          <w:szCs w:val="28"/>
        </w:rPr>
        <w:t>к и в его антиподах: авторитарной и тоталитарной политических системах, активно использующих страх</w:t>
      </w:r>
      <w:r w:rsidRPr="009B3A73">
        <w:rPr>
          <w:i/>
          <w:iCs/>
          <w:noProof/>
          <w:color w:val="000000"/>
          <w:sz w:val="28"/>
          <w:szCs w:val="28"/>
        </w:rPr>
        <w:t xml:space="preserve"> </w:t>
      </w:r>
      <w:r w:rsidRPr="009B3A73">
        <w:rPr>
          <w:noProof/>
          <w:color w:val="000000"/>
          <w:sz w:val="28"/>
          <w:szCs w:val="28"/>
        </w:rPr>
        <w:t>как средство воздействия на политическое поведение.</w:t>
      </w:r>
    </w:p>
    <w:p w:rsidR="0030022F" w:rsidRPr="009B3A73" w:rsidRDefault="003F1DBF" w:rsidP="002A5CFC">
      <w:pPr>
        <w:spacing w:line="360" w:lineRule="auto"/>
        <w:ind w:firstLine="709"/>
        <w:jc w:val="both"/>
        <w:rPr>
          <w:noProof/>
          <w:color w:val="000000"/>
          <w:sz w:val="28"/>
          <w:szCs w:val="28"/>
        </w:rPr>
      </w:pPr>
      <w:r w:rsidRPr="009B3A73">
        <w:rPr>
          <w:noProof/>
          <w:color w:val="000000"/>
          <w:sz w:val="28"/>
          <w:szCs w:val="28"/>
        </w:rPr>
        <w:t>Среди традиционных проблем политической психологии: исследование механизмов обеспечения политического влияния и типов политического лидерства, выявление причин агрессивности и насилия в политике, изучение механизма принятия политических решений и моделей политической активности, ее мотивации, создание психобиографий известных политических деятелей, нацеленных на выявление тех ключевых моментов в их жизни, которые определили особенности их политического характера, свойственные им способы решения политических проблем и установления контактов с последователями.</w:t>
      </w:r>
    </w:p>
    <w:p w:rsidR="00BF4D62" w:rsidRPr="009B3A73" w:rsidRDefault="009B3A73" w:rsidP="002A5CFC">
      <w:pPr>
        <w:spacing w:line="360" w:lineRule="auto"/>
        <w:ind w:firstLine="709"/>
        <w:jc w:val="both"/>
        <w:rPr>
          <w:b/>
          <w:bCs/>
          <w:noProof/>
          <w:color w:val="000000"/>
          <w:sz w:val="28"/>
          <w:szCs w:val="28"/>
        </w:rPr>
      </w:pPr>
      <w:r w:rsidRPr="009B3A73">
        <w:rPr>
          <w:b/>
          <w:bCs/>
          <w:noProof/>
          <w:color w:val="000000"/>
          <w:sz w:val="28"/>
          <w:szCs w:val="28"/>
        </w:rPr>
        <w:br w:type="page"/>
      </w:r>
      <w:r w:rsidR="00BF4D62" w:rsidRPr="009B3A73">
        <w:rPr>
          <w:b/>
          <w:bCs/>
          <w:noProof/>
          <w:color w:val="000000"/>
          <w:sz w:val="28"/>
          <w:szCs w:val="28"/>
        </w:rPr>
        <w:t>Взаимообусловленност</w:t>
      </w:r>
      <w:r w:rsidRPr="009B3A73">
        <w:rPr>
          <w:b/>
          <w:bCs/>
          <w:noProof/>
          <w:color w:val="000000"/>
          <w:sz w:val="28"/>
          <w:szCs w:val="28"/>
        </w:rPr>
        <w:t>ь внутренней и внешней политики</w:t>
      </w:r>
    </w:p>
    <w:p w:rsidR="002A5CFC" w:rsidRPr="009B3A73" w:rsidRDefault="002A5CFC" w:rsidP="002A5CFC">
      <w:pPr>
        <w:spacing w:line="360" w:lineRule="auto"/>
        <w:ind w:firstLine="709"/>
        <w:jc w:val="both"/>
        <w:rPr>
          <w:b/>
          <w:bCs/>
          <w:noProof/>
          <w:color w:val="000000"/>
          <w:sz w:val="28"/>
          <w:szCs w:val="28"/>
        </w:rPr>
      </w:pP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Всякое государство обращает внимание на свою внутреннюю и внешнюю политику. Внутренняя политика</w:t>
      </w:r>
      <w:r w:rsidRPr="009B3A73">
        <w:rPr>
          <w:i/>
          <w:iCs/>
          <w:noProof/>
          <w:color w:val="000000"/>
          <w:sz w:val="28"/>
          <w:szCs w:val="28"/>
        </w:rPr>
        <w:t xml:space="preserve"> </w:t>
      </w:r>
      <w:r w:rsidRPr="009B3A73">
        <w:rPr>
          <w:noProof/>
          <w:color w:val="000000"/>
          <w:sz w:val="28"/>
          <w:szCs w:val="28"/>
        </w:rPr>
        <w:t>государственного аппарата направлена на решение его собственных задач властвования: на оптимизацию взаимодействия законодательных, исполнительных и судебных институтов власти, а также на решение вопросов воспроизводства материальной и духовной культуры общества, улучшение качества жизни населения, совершенствование гражданского общества, обеспечение внутренней безопасности личности, общества и самого государства как страны.</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Внешняя политика</w:t>
      </w:r>
      <w:r w:rsidRPr="009B3A73">
        <w:rPr>
          <w:i/>
          <w:iCs/>
          <w:noProof/>
          <w:color w:val="000000"/>
          <w:sz w:val="28"/>
          <w:szCs w:val="28"/>
        </w:rPr>
        <w:t xml:space="preserve"> </w:t>
      </w:r>
      <w:r w:rsidRPr="009B3A73">
        <w:rPr>
          <w:noProof/>
          <w:color w:val="000000"/>
          <w:sz w:val="28"/>
          <w:szCs w:val="28"/>
        </w:rPr>
        <w:t>государства детерминирована в основном национальными интересами, которые в международных отношениях могут восприниматься как справедливые или несправедливые, миролюбивые или агрессивные, тол</w:t>
      </w:r>
      <w:r w:rsidR="0030022F" w:rsidRPr="009B3A73">
        <w:rPr>
          <w:noProof/>
          <w:color w:val="000000"/>
          <w:sz w:val="28"/>
          <w:szCs w:val="28"/>
        </w:rPr>
        <w:t>ерантные или амбициозные</w:t>
      </w:r>
      <w:r w:rsidRPr="009B3A73">
        <w:rPr>
          <w:noProof/>
          <w:color w:val="000000"/>
          <w:sz w:val="28"/>
          <w:szCs w:val="28"/>
        </w:rPr>
        <w:t>, соответствующие или несоответст</w:t>
      </w:r>
      <w:r w:rsidR="0030022F" w:rsidRPr="009B3A73">
        <w:rPr>
          <w:noProof/>
          <w:color w:val="000000"/>
          <w:sz w:val="28"/>
          <w:szCs w:val="28"/>
        </w:rPr>
        <w:t>вующие нормам междуна</w:t>
      </w:r>
      <w:r w:rsidRPr="009B3A73">
        <w:rPr>
          <w:noProof/>
          <w:color w:val="000000"/>
          <w:sz w:val="28"/>
          <w:szCs w:val="28"/>
        </w:rPr>
        <w:t>родного права. В ходе реализации</w:t>
      </w:r>
      <w:r w:rsidR="0030022F" w:rsidRPr="009B3A73">
        <w:rPr>
          <w:noProof/>
          <w:color w:val="000000"/>
          <w:sz w:val="28"/>
          <w:szCs w:val="28"/>
        </w:rPr>
        <w:t xml:space="preserve"> задач внешней политики государ</w:t>
      </w:r>
      <w:r w:rsidRPr="009B3A73">
        <w:rPr>
          <w:noProof/>
          <w:color w:val="000000"/>
          <w:sz w:val="28"/>
          <w:szCs w:val="28"/>
        </w:rPr>
        <w:t>ство стремится обеспечить свою безопасность и безопасность субъектов общества, устранить или нейтрализовать внешние угрозы.</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Во внешней политике решаются многие другие задачи дипломатического, экономического, социального, духовного и иного характера. В результате внешнеполитич</w:t>
      </w:r>
      <w:r w:rsidR="0030022F" w:rsidRPr="009B3A73">
        <w:rPr>
          <w:noProof/>
          <w:color w:val="000000"/>
          <w:sz w:val="28"/>
          <w:szCs w:val="28"/>
        </w:rPr>
        <w:t>еской деятельности государствен</w:t>
      </w:r>
      <w:r w:rsidRPr="009B3A73">
        <w:rPr>
          <w:noProof/>
          <w:color w:val="000000"/>
          <w:sz w:val="28"/>
          <w:szCs w:val="28"/>
        </w:rPr>
        <w:t>ный аппарат страны стремится созд</w:t>
      </w:r>
      <w:r w:rsidR="0030022F" w:rsidRPr="009B3A73">
        <w:rPr>
          <w:noProof/>
          <w:color w:val="000000"/>
          <w:sz w:val="28"/>
          <w:szCs w:val="28"/>
        </w:rPr>
        <w:t>ать благоприятные условия для</w:t>
      </w:r>
      <w:r w:rsidR="002A5CFC" w:rsidRPr="009B3A73">
        <w:rPr>
          <w:noProof/>
          <w:color w:val="000000"/>
          <w:sz w:val="28"/>
          <w:szCs w:val="28"/>
        </w:rPr>
        <w:t xml:space="preserve"> </w:t>
      </w:r>
      <w:r w:rsidRPr="009B3A73">
        <w:rPr>
          <w:noProof/>
          <w:color w:val="000000"/>
          <w:sz w:val="28"/>
          <w:szCs w:val="28"/>
        </w:rPr>
        <w:t>осуществления внутренней политики. Они могут иметь значение как для благополучия граждан, обще</w:t>
      </w:r>
      <w:r w:rsidR="0030022F" w:rsidRPr="009B3A73">
        <w:rPr>
          <w:noProof/>
          <w:color w:val="000000"/>
          <w:sz w:val="28"/>
          <w:szCs w:val="28"/>
        </w:rPr>
        <w:t>ства, так и для самого аппарата</w:t>
      </w:r>
      <w:r w:rsidRPr="009B3A73">
        <w:rPr>
          <w:i/>
          <w:iCs/>
          <w:noProof/>
          <w:color w:val="000000"/>
          <w:sz w:val="28"/>
          <w:szCs w:val="28"/>
        </w:rPr>
        <w:t xml:space="preserve"> </w:t>
      </w:r>
      <w:r w:rsidRPr="009B3A73">
        <w:rPr>
          <w:noProof/>
          <w:color w:val="000000"/>
          <w:sz w:val="28"/>
          <w:szCs w:val="28"/>
        </w:rPr>
        <w:t>государственного управления. Еще</w:t>
      </w:r>
      <w:r w:rsidR="0030022F" w:rsidRPr="009B3A73">
        <w:rPr>
          <w:noProof/>
          <w:color w:val="000000"/>
          <w:sz w:val="28"/>
          <w:szCs w:val="28"/>
        </w:rPr>
        <w:t xml:space="preserve"> один важный желаемый резуль</w:t>
      </w:r>
      <w:r w:rsidRPr="009B3A73">
        <w:rPr>
          <w:noProof/>
          <w:color w:val="000000"/>
          <w:sz w:val="28"/>
          <w:szCs w:val="28"/>
        </w:rPr>
        <w:t>тат внешней политики — межд</w:t>
      </w:r>
      <w:r w:rsidR="001C0FD9" w:rsidRPr="009B3A73">
        <w:rPr>
          <w:noProof/>
          <w:color w:val="000000"/>
          <w:sz w:val="28"/>
          <w:szCs w:val="28"/>
        </w:rPr>
        <w:t>ународное признание и авторитет</w:t>
      </w:r>
      <w:r w:rsidRPr="009B3A73">
        <w:rPr>
          <w:i/>
          <w:iCs/>
          <w:noProof/>
          <w:color w:val="000000"/>
          <w:sz w:val="28"/>
          <w:szCs w:val="28"/>
        </w:rPr>
        <w:t xml:space="preserve"> </w:t>
      </w:r>
      <w:r w:rsidRPr="009B3A73">
        <w:rPr>
          <w:noProof/>
          <w:color w:val="000000"/>
          <w:sz w:val="28"/>
          <w:szCs w:val="28"/>
        </w:rPr>
        <w:t>страны и ее руководства. Термины «великая держава», «развитое</w:t>
      </w:r>
      <w:r w:rsidR="002A5CFC" w:rsidRPr="009B3A73">
        <w:rPr>
          <w:noProof/>
          <w:color w:val="000000"/>
          <w:sz w:val="28"/>
          <w:szCs w:val="28"/>
        </w:rPr>
        <w:t xml:space="preserve"> </w:t>
      </w:r>
      <w:r w:rsidRPr="009B3A73">
        <w:rPr>
          <w:noProof/>
          <w:color w:val="000000"/>
          <w:sz w:val="28"/>
          <w:szCs w:val="28"/>
        </w:rPr>
        <w:t>государство», «среднеразвитое государство», «третьестепенное государство», «государство-пособник» наполняются конкретным содержанием в процессе внешнеполитических взаимодействий. При этом используются как реальные внутренние и внешние успехи государства, так и идеологическо-манипулятивные средства.</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В зависимости от конкретно-исторического культурного развития общества и особенностей взаимодействия государственной власти с субъектами общества внутренняя политика может иметь различную степень распространения на социальные отношения и процессы. В странах, где показатели материальной и духовной культуры не получили развитых форм, государственное управление, как правило, распространяется на все стороны жизнедеятельности общества, а часто подчиняет их себе. Само государственное управление осуществляется в авторитарных формах, которые могут основываться на правовых нормах или устанавливаться субъективно. При этом внутренняя политика осуществляется преимущественно «сверху-вниз».</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В промышленно и социально развитых странах внутренняя политика государства не распространяется на все сферы жизни общества и виды деятельности его субъектов. В гражданском обществе складываются самостоятельные социокультурные субъекты, способные без поддержки государственного аппарата, а тем более без его вмешательства в их дела, осуществлять воспроизводство материальной и духовной культуры. Для такого внутриполитического государственное управления необходим не только умный и справедливый, деятельный «царь», «хороше</w:t>
      </w:r>
      <w:r w:rsidR="001C0FD9" w:rsidRPr="009B3A73">
        <w:rPr>
          <w:noProof/>
          <w:color w:val="000000"/>
          <w:sz w:val="28"/>
          <w:szCs w:val="28"/>
        </w:rPr>
        <w:t>е» правительство и другие инсти</w:t>
      </w:r>
      <w:r w:rsidRPr="009B3A73">
        <w:rPr>
          <w:noProof/>
          <w:color w:val="000000"/>
          <w:sz w:val="28"/>
          <w:szCs w:val="28"/>
        </w:rPr>
        <w:t>туты государства, но и демократия, основанная на праве, высоко развитая субъектность граждан, осознание ими своих прав и свобод.</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В ходе возникающих кризисов и конфликтности любого общества, сферы распространения государственной власти расширяются. Государственный аппарат страны имеет больше возможностей и средств для преодоления кризисов и конфликтности общества, в том числе и насильственных на правовой основе. Длительно проявляющаяся неспособность государственного аппарата к успешному управлению общественным развитием, неудачная внутренняя политика также являются причинами социальных напряжений в обществе и приводят к смене государственной власти, политического режима.</w:t>
      </w:r>
    </w:p>
    <w:p w:rsidR="002A5CFC" w:rsidRPr="009B3A73" w:rsidRDefault="00BF4D62" w:rsidP="002A5CFC">
      <w:pPr>
        <w:spacing w:line="360" w:lineRule="auto"/>
        <w:ind w:firstLine="709"/>
        <w:jc w:val="both"/>
        <w:rPr>
          <w:noProof/>
          <w:color w:val="000000"/>
          <w:sz w:val="28"/>
          <w:szCs w:val="28"/>
        </w:rPr>
      </w:pPr>
      <w:r w:rsidRPr="009B3A73">
        <w:rPr>
          <w:b/>
          <w:bCs/>
          <w:noProof/>
          <w:color w:val="000000"/>
          <w:sz w:val="28"/>
          <w:szCs w:val="28"/>
        </w:rPr>
        <w:t>Общие признаки внутренней и внешней политики</w:t>
      </w:r>
      <w:r w:rsidRPr="009B3A73">
        <w:rPr>
          <w:noProof/>
          <w:color w:val="000000"/>
          <w:sz w:val="28"/>
          <w:szCs w:val="28"/>
        </w:rPr>
        <w:t>.</w:t>
      </w:r>
      <w:r w:rsidRPr="009B3A73">
        <w:rPr>
          <w:b/>
          <w:bCs/>
          <w:noProof/>
          <w:color w:val="000000"/>
          <w:sz w:val="28"/>
          <w:szCs w:val="28"/>
        </w:rPr>
        <w:t xml:space="preserve"> </w:t>
      </w:r>
      <w:r w:rsidRPr="009B3A73">
        <w:rPr>
          <w:noProof/>
          <w:color w:val="000000"/>
          <w:sz w:val="28"/>
          <w:szCs w:val="28"/>
        </w:rPr>
        <w:t>Внешняя политика государства во многом определяется успешностью или неуспешностью его внутренней политики. В этом заключены их общие признаки.</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1</w:t>
      </w:r>
      <w:r w:rsidR="001C0FD9" w:rsidRPr="009B3A73">
        <w:rPr>
          <w:noProof/>
          <w:color w:val="000000"/>
          <w:sz w:val="28"/>
          <w:szCs w:val="28"/>
        </w:rPr>
        <w:t xml:space="preserve">. </w:t>
      </w:r>
      <w:r w:rsidRPr="009B3A73">
        <w:rPr>
          <w:noProof/>
          <w:color w:val="000000"/>
          <w:sz w:val="28"/>
          <w:szCs w:val="28"/>
        </w:rPr>
        <w:t>Как внутренняя, так и внешняя политика осуществляются в</w:t>
      </w:r>
      <w:r w:rsidR="009B3A73" w:rsidRPr="009B3A73">
        <w:rPr>
          <w:noProof/>
          <w:color w:val="000000"/>
          <w:sz w:val="28"/>
          <w:szCs w:val="28"/>
        </w:rPr>
        <w:t xml:space="preserve"> </w:t>
      </w:r>
      <w:r w:rsidRPr="009B3A73">
        <w:rPr>
          <w:noProof/>
          <w:color w:val="000000"/>
          <w:sz w:val="28"/>
          <w:szCs w:val="28"/>
        </w:rPr>
        <w:t>типовых сферах жизни общества и сообщества: экономической, властной, социальной, духовной, экологической, военно-политической.</w:t>
      </w:r>
      <w:r w:rsidR="009B3A73" w:rsidRPr="009B3A73">
        <w:rPr>
          <w:noProof/>
          <w:color w:val="000000"/>
          <w:sz w:val="28"/>
          <w:szCs w:val="28"/>
        </w:rPr>
        <w:t xml:space="preserve"> </w:t>
      </w:r>
      <w:r w:rsidRPr="009B3A73">
        <w:rPr>
          <w:noProof/>
          <w:color w:val="000000"/>
          <w:sz w:val="28"/>
          <w:szCs w:val="28"/>
        </w:rPr>
        <w:t>Активность, например, государства, во внешнеэкономической сфере</w:t>
      </w:r>
      <w:r w:rsidR="009B3A73" w:rsidRPr="009B3A73">
        <w:rPr>
          <w:noProof/>
          <w:color w:val="000000"/>
          <w:sz w:val="28"/>
          <w:szCs w:val="28"/>
        </w:rPr>
        <w:t xml:space="preserve"> </w:t>
      </w:r>
      <w:r w:rsidRPr="009B3A73">
        <w:rPr>
          <w:noProof/>
          <w:color w:val="000000"/>
          <w:sz w:val="28"/>
          <w:szCs w:val="28"/>
        </w:rPr>
        <w:t>основана на внутренней экономической политике: как государственное управление взаимодействует с финансовой, промышленной,</w:t>
      </w:r>
      <w:r w:rsidR="009B3A73" w:rsidRPr="009B3A73">
        <w:rPr>
          <w:noProof/>
          <w:color w:val="000000"/>
          <w:sz w:val="28"/>
          <w:szCs w:val="28"/>
        </w:rPr>
        <w:t xml:space="preserve"> </w:t>
      </w:r>
      <w:r w:rsidRPr="009B3A73">
        <w:rPr>
          <w:noProof/>
          <w:color w:val="000000"/>
          <w:sz w:val="28"/>
          <w:szCs w:val="28"/>
        </w:rPr>
        <w:t>транспортной, добывающей, торговой и другими структурами страны, как формирует и использует государственный бюджет, как</w:t>
      </w:r>
      <w:r w:rsidR="009B3A73" w:rsidRPr="009B3A73">
        <w:rPr>
          <w:noProof/>
          <w:color w:val="000000"/>
          <w:sz w:val="28"/>
          <w:szCs w:val="28"/>
        </w:rPr>
        <w:t xml:space="preserve"> </w:t>
      </w:r>
      <w:r w:rsidR="00137956" w:rsidRPr="009B3A73">
        <w:rPr>
          <w:noProof/>
          <w:color w:val="000000"/>
          <w:sz w:val="28"/>
          <w:szCs w:val="28"/>
        </w:rPr>
        <w:t xml:space="preserve">управляет </w:t>
      </w:r>
      <w:r w:rsidRPr="009B3A73">
        <w:rPr>
          <w:noProof/>
          <w:color w:val="000000"/>
          <w:sz w:val="28"/>
          <w:szCs w:val="28"/>
        </w:rPr>
        <w:t>госуд</w:t>
      </w:r>
      <w:r w:rsidR="00137956" w:rsidRPr="009B3A73">
        <w:rPr>
          <w:noProof/>
          <w:color w:val="000000"/>
          <w:sz w:val="28"/>
          <w:szCs w:val="28"/>
        </w:rPr>
        <w:t xml:space="preserve">арственной собственностью. </w:t>
      </w:r>
      <w:r w:rsidRPr="009B3A73">
        <w:rPr>
          <w:noProof/>
          <w:color w:val="000000"/>
          <w:sz w:val="28"/>
          <w:szCs w:val="28"/>
        </w:rPr>
        <w:t>Внешнеполитическая правовая активность государства также зависит от состояния</w:t>
      </w:r>
      <w:r w:rsidR="009B3A73" w:rsidRPr="009B3A73">
        <w:rPr>
          <w:noProof/>
          <w:color w:val="000000"/>
          <w:sz w:val="28"/>
          <w:szCs w:val="28"/>
        </w:rPr>
        <w:t xml:space="preserve"> </w:t>
      </w:r>
      <w:r w:rsidRPr="009B3A73">
        <w:rPr>
          <w:noProof/>
          <w:color w:val="000000"/>
          <w:sz w:val="28"/>
          <w:szCs w:val="28"/>
        </w:rPr>
        <w:t>права внутри страны, от деятельности законотворческих, правоисполнительных и других институтов государства.</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Можно сказать, что общим для внутренней и внешней политики государства является идентичность</w:t>
      </w:r>
      <w:r w:rsidRPr="009B3A73">
        <w:rPr>
          <w:i/>
          <w:iCs/>
          <w:noProof/>
          <w:color w:val="000000"/>
          <w:sz w:val="28"/>
          <w:szCs w:val="28"/>
        </w:rPr>
        <w:t xml:space="preserve"> </w:t>
      </w:r>
      <w:r w:rsidRPr="009B3A73">
        <w:rPr>
          <w:noProof/>
          <w:color w:val="000000"/>
          <w:sz w:val="28"/>
          <w:szCs w:val="28"/>
        </w:rPr>
        <w:t>их содержания и основных направлений реализации. Эффективная внутренняя политика по государственному управлению сферами жизни общества во многом определяет авторитетность и результативность внешней политики государства в этих сферах.</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2.</w:t>
      </w:r>
      <w:r w:rsidRPr="009B3A73">
        <w:rPr>
          <w:noProof/>
          <w:color w:val="000000"/>
          <w:sz w:val="28"/>
          <w:szCs w:val="28"/>
        </w:rPr>
        <w:tab/>
        <w:t>Внутренняя и внешняя политика имеют две разновидности,</w:t>
      </w:r>
      <w:r w:rsidR="009B3A73" w:rsidRPr="009B3A73">
        <w:rPr>
          <w:noProof/>
          <w:color w:val="000000"/>
          <w:sz w:val="28"/>
          <w:szCs w:val="28"/>
        </w:rPr>
        <w:t xml:space="preserve"> </w:t>
      </w:r>
      <w:r w:rsidRPr="009B3A73">
        <w:rPr>
          <w:noProof/>
          <w:color w:val="000000"/>
          <w:sz w:val="28"/>
          <w:szCs w:val="28"/>
        </w:rPr>
        <w:t>учитывающие ее масштабность и временные показатели. Как внутренняя, так и внешняя политика имеют тактическую и стратегическую составляющие. Тактическая</w:t>
      </w:r>
      <w:r w:rsidR="0030022F" w:rsidRPr="009B3A73">
        <w:rPr>
          <w:i/>
          <w:iCs/>
          <w:noProof/>
          <w:color w:val="000000"/>
          <w:sz w:val="28"/>
          <w:szCs w:val="28"/>
        </w:rPr>
        <w:t xml:space="preserve"> </w:t>
      </w:r>
      <w:r w:rsidRPr="009B3A73">
        <w:rPr>
          <w:noProof/>
          <w:color w:val="000000"/>
          <w:sz w:val="28"/>
          <w:szCs w:val="28"/>
        </w:rPr>
        <w:t>(текущая) политика направлена</w:t>
      </w:r>
      <w:r w:rsidR="009B3A73" w:rsidRPr="009B3A73">
        <w:rPr>
          <w:noProof/>
          <w:color w:val="000000"/>
          <w:sz w:val="28"/>
          <w:szCs w:val="28"/>
        </w:rPr>
        <w:t xml:space="preserve"> </w:t>
      </w:r>
      <w:r w:rsidRPr="009B3A73">
        <w:rPr>
          <w:noProof/>
          <w:color w:val="000000"/>
          <w:sz w:val="28"/>
          <w:szCs w:val="28"/>
        </w:rPr>
        <w:t>на осуществление ближайших целей и задач, а также планов и программ политической стратегии. Она обладает гибкостью, тесной</w:t>
      </w:r>
      <w:r w:rsidR="009B3A73" w:rsidRPr="009B3A73">
        <w:rPr>
          <w:noProof/>
          <w:color w:val="000000"/>
          <w:sz w:val="28"/>
          <w:szCs w:val="28"/>
        </w:rPr>
        <w:t xml:space="preserve"> </w:t>
      </w:r>
      <w:r w:rsidRPr="009B3A73">
        <w:rPr>
          <w:noProof/>
          <w:color w:val="000000"/>
          <w:sz w:val="28"/>
          <w:szCs w:val="28"/>
        </w:rPr>
        <w:t>связью с текущими политическими процессами, событиями и ситуациями, использованием временных соглашений, приобретением</w:t>
      </w:r>
      <w:r w:rsidR="009B3A73" w:rsidRPr="009B3A73">
        <w:rPr>
          <w:noProof/>
          <w:color w:val="000000"/>
          <w:sz w:val="28"/>
          <w:szCs w:val="28"/>
        </w:rPr>
        <w:t xml:space="preserve"> </w:t>
      </w:r>
      <w:r w:rsidRPr="009B3A73">
        <w:rPr>
          <w:noProof/>
          <w:color w:val="000000"/>
          <w:sz w:val="28"/>
          <w:szCs w:val="28"/>
        </w:rPr>
        <w:t>союзников (сторонников) при решении конкретных задач, оперативным использованием методов и средств политического взаимодействия, привлечением гра</w:t>
      </w:r>
      <w:r w:rsidR="0030022F" w:rsidRPr="009B3A73">
        <w:rPr>
          <w:noProof/>
          <w:color w:val="000000"/>
          <w:sz w:val="28"/>
          <w:szCs w:val="28"/>
        </w:rPr>
        <w:t>ждан (электоратов, слоев)</w:t>
      </w:r>
      <w:r w:rsidRPr="009B3A73">
        <w:rPr>
          <w:noProof/>
          <w:color w:val="000000"/>
          <w:sz w:val="28"/>
          <w:szCs w:val="28"/>
        </w:rPr>
        <w:t xml:space="preserve"> в избирательных кампаниях, формированием внутреннего и внешнеполитичес</w:t>
      </w:r>
      <w:r w:rsidR="0030022F" w:rsidRPr="009B3A73">
        <w:rPr>
          <w:noProof/>
          <w:color w:val="000000"/>
          <w:sz w:val="28"/>
          <w:szCs w:val="28"/>
        </w:rPr>
        <w:t>кого общественного мнения.</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Стратегическая внутренняя и внешняя политика нацелена на долговременные взаимодействия, на разработку и осуществление</w:t>
      </w:r>
      <w:r w:rsidR="002A5CFC" w:rsidRPr="009B3A73">
        <w:rPr>
          <w:noProof/>
          <w:color w:val="000000"/>
          <w:sz w:val="28"/>
          <w:szCs w:val="28"/>
        </w:rPr>
        <w:t xml:space="preserve"> </w:t>
      </w:r>
      <w:r w:rsidRPr="009B3A73">
        <w:rPr>
          <w:noProof/>
          <w:color w:val="000000"/>
          <w:sz w:val="28"/>
          <w:szCs w:val="28"/>
        </w:rPr>
        <w:t>перспективных планов и программ, на будущее самой политики, государства и мирового сообщества. Сущность стратегической политики состоит в выборе и обосновании коренных значимых целей и приоритетов внутреннего и внешнеполитического развития государства. Содержание стратегической политики могут составлять: поиск политических сил, материально-технических, финансовых, духовных и других необходимых ресурсов для достижения намеченных целей, создание новых политических партий и блоков внутри страны и на международной арене, заключение договоров с другими государствами, прогноз промежуточных и конечных результатов. Стратегическая политика, как считается, включает долгосрочный (10—15 лет) и среднесрочный (3—10 лет) этапы.</w:t>
      </w:r>
    </w:p>
    <w:p w:rsidR="002A5CFC" w:rsidRPr="009B3A73" w:rsidRDefault="005E3B23" w:rsidP="002A5CFC">
      <w:pPr>
        <w:spacing w:line="360" w:lineRule="auto"/>
        <w:ind w:firstLine="709"/>
        <w:jc w:val="both"/>
        <w:rPr>
          <w:noProof/>
          <w:color w:val="000000"/>
          <w:sz w:val="28"/>
          <w:szCs w:val="28"/>
        </w:rPr>
      </w:pPr>
      <w:r w:rsidRPr="009B3A73">
        <w:rPr>
          <w:noProof/>
          <w:color w:val="000000"/>
          <w:sz w:val="28"/>
          <w:szCs w:val="28"/>
        </w:rPr>
        <w:t>3.</w:t>
      </w:r>
      <w:r w:rsidR="0030022F" w:rsidRPr="009B3A73">
        <w:rPr>
          <w:noProof/>
          <w:color w:val="000000"/>
          <w:sz w:val="28"/>
          <w:szCs w:val="28"/>
        </w:rPr>
        <w:t xml:space="preserve"> </w:t>
      </w:r>
      <w:r w:rsidR="00BF4D62" w:rsidRPr="009B3A73">
        <w:rPr>
          <w:noProof/>
          <w:color w:val="000000"/>
          <w:sz w:val="28"/>
          <w:szCs w:val="28"/>
        </w:rPr>
        <w:t>Общими для внутренней и внешней политики являются основные ее субъекты</w:t>
      </w:r>
      <w:r w:rsidR="00BF4D62" w:rsidRPr="009B3A73">
        <w:rPr>
          <w:i/>
          <w:iCs/>
          <w:noProof/>
          <w:color w:val="000000"/>
          <w:sz w:val="28"/>
          <w:szCs w:val="28"/>
        </w:rPr>
        <w:t xml:space="preserve">: </w:t>
      </w:r>
      <w:r w:rsidR="00BF4D62" w:rsidRPr="009B3A73">
        <w:rPr>
          <w:noProof/>
          <w:color w:val="000000"/>
          <w:sz w:val="28"/>
          <w:szCs w:val="28"/>
        </w:rPr>
        <w:t>государственный аппарат страны (государство) и негосударственные организации, движения, союзы, а также отдельные граждане. Внутри страны главным субъектом политики выступает государственный аппарат, функционирующий в политической системе общества. Государственный аппарат, особенно глава государства, специальные министерства и ведомства осуществляют и внешнюю политику. Многие политические партии, профсоюзы и другие общественные субъекты политики также осуществляют как внутреннюю, так и внешнюю политику. Внешняя политика представлена и «народной дипломатией» — деятельностью конкретных граждан страны в системе международных отношений.</w:t>
      </w:r>
    </w:p>
    <w:p w:rsidR="002A5CFC" w:rsidRPr="009B3A73" w:rsidRDefault="005E3B23" w:rsidP="002A5CFC">
      <w:pPr>
        <w:spacing w:line="360" w:lineRule="auto"/>
        <w:ind w:firstLine="709"/>
        <w:jc w:val="both"/>
        <w:rPr>
          <w:noProof/>
          <w:color w:val="000000"/>
          <w:sz w:val="28"/>
          <w:szCs w:val="28"/>
        </w:rPr>
      </w:pPr>
      <w:r w:rsidRPr="009B3A73">
        <w:rPr>
          <w:noProof/>
          <w:color w:val="000000"/>
          <w:sz w:val="28"/>
          <w:szCs w:val="28"/>
        </w:rPr>
        <w:t>4.</w:t>
      </w:r>
      <w:r w:rsidR="0030022F" w:rsidRPr="009B3A73">
        <w:rPr>
          <w:noProof/>
          <w:color w:val="000000"/>
          <w:sz w:val="28"/>
          <w:szCs w:val="28"/>
        </w:rPr>
        <w:t xml:space="preserve"> </w:t>
      </w:r>
      <w:r w:rsidR="00BF4D62" w:rsidRPr="009B3A73">
        <w:rPr>
          <w:noProof/>
          <w:color w:val="000000"/>
          <w:sz w:val="28"/>
          <w:szCs w:val="28"/>
        </w:rPr>
        <w:t>Внутренняя и внешняя политика могут осуществляться одними методами</w:t>
      </w:r>
      <w:r w:rsidR="00BF4D62" w:rsidRPr="009B3A73">
        <w:rPr>
          <w:i/>
          <w:iCs/>
          <w:noProof/>
          <w:color w:val="000000"/>
          <w:sz w:val="28"/>
          <w:szCs w:val="28"/>
        </w:rPr>
        <w:t xml:space="preserve"> </w:t>
      </w:r>
      <w:r w:rsidR="00BF4D62" w:rsidRPr="009B3A73">
        <w:rPr>
          <w:noProof/>
          <w:color w:val="000000"/>
          <w:sz w:val="28"/>
          <w:szCs w:val="28"/>
        </w:rPr>
        <w:t>и средствами.</w:t>
      </w:r>
      <w:r w:rsidR="00BF4D62" w:rsidRPr="009B3A73">
        <w:rPr>
          <w:i/>
          <w:iCs/>
          <w:noProof/>
          <w:color w:val="000000"/>
          <w:sz w:val="28"/>
          <w:szCs w:val="28"/>
        </w:rPr>
        <w:t xml:space="preserve"> </w:t>
      </w:r>
      <w:r w:rsidR="00BF4D62" w:rsidRPr="009B3A73">
        <w:rPr>
          <w:noProof/>
          <w:color w:val="000000"/>
          <w:sz w:val="28"/>
          <w:szCs w:val="28"/>
        </w:rPr>
        <w:t>Политический анализ и синтез, опросы общественного мнения по политическим реформам, международным соглашениям и действиям различных субъектов политики, рейтинговые оценки и многие другие методы широко используются как во внутренней, так и во внешней политике. Не менее распространены и общие средства осуществления политики внутри страны и за ее пределами: использование средств массовой информации, переговорные процессы, различные встречи политических лидеров, экономические и собственно властно-государственные способы и средства влияния на внутриполитические процессы и международные отношения и т.д.</w:t>
      </w:r>
    </w:p>
    <w:p w:rsidR="009B3A73" w:rsidRPr="009B3A73" w:rsidRDefault="009B3A73" w:rsidP="002A5CFC">
      <w:pPr>
        <w:spacing w:line="360" w:lineRule="auto"/>
        <w:ind w:firstLine="709"/>
        <w:jc w:val="both"/>
        <w:rPr>
          <w:b/>
          <w:bCs/>
          <w:noProof/>
          <w:color w:val="000000"/>
          <w:sz w:val="28"/>
          <w:szCs w:val="28"/>
        </w:rPr>
      </w:pPr>
    </w:p>
    <w:p w:rsidR="009B3A73" w:rsidRPr="009B3A73" w:rsidRDefault="00BF4D62" w:rsidP="002A5CFC">
      <w:pPr>
        <w:spacing w:line="360" w:lineRule="auto"/>
        <w:ind w:firstLine="709"/>
        <w:jc w:val="both"/>
        <w:rPr>
          <w:b/>
          <w:bCs/>
          <w:noProof/>
          <w:color w:val="000000"/>
          <w:sz w:val="28"/>
          <w:szCs w:val="28"/>
        </w:rPr>
      </w:pPr>
      <w:r w:rsidRPr="009B3A73">
        <w:rPr>
          <w:b/>
          <w:bCs/>
          <w:noProof/>
          <w:color w:val="000000"/>
          <w:sz w:val="28"/>
          <w:szCs w:val="28"/>
        </w:rPr>
        <w:t>Различия внутренней и внешней политики</w:t>
      </w:r>
    </w:p>
    <w:p w:rsidR="009B3A73" w:rsidRPr="009B3A73" w:rsidRDefault="009B3A73" w:rsidP="002A5CFC">
      <w:pPr>
        <w:spacing w:line="360" w:lineRule="auto"/>
        <w:ind w:firstLine="709"/>
        <w:jc w:val="both"/>
        <w:rPr>
          <w:b/>
          <w:bCs/>
          <w:noProof/>
          <w:color w:val="000000"/>
          <w:sz w:val="28"/>
          <w:szCs w:val="28"/>
        </w:rPr>
      </w:pP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Вместе с тем внутренняя и внешняя политика государства имеют различия.</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1. Главным различием выступают цели внутренней и внешней политики. Как отмечалось, основной целью и предназначением государства внутри страны выступает благосостояние граждан. Обеспечение благосостояния народа осуществляется по многим направлениям. Это и умелое государственное руководство социальной сферой жизни общества и другими сферами, от которых зависят создание неконфликтной социальной структуры, и демократическая национальная политика, система занятости населения, состояние образования, молодежная и семейная политика, качество и уровень жизнь граждан, права и свободы в единстве с обязанностями и ответственностью субъе</w:t>
      </w:r>
      <w:r w:rsidR="0030022F" w:rsidRPr="009B3A73">
        <w:rPr>
          <w:noProof/>
          <w:color w:val="000000"/>
          <w:sz w:val="28"/>
          <w:szCs w:val="28"/>
        </w:rPr>
        <w:t>ктов, их социальная защита.</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Главная цель внешней политики — объявление мировому сообществу национальных интересов государства, связанных с его процветанием (развитием), независимостью и целостностью, а также с интегрированием страны в систему международных отношений. Важнейшим национальным интересом государства во внешней политике выступает определение угроз и создание системы национальной безопасности. В этом плане внешняя политика существенно отличается от внутренней политики. Несмотря на то что и во внутренней политике вопросы сохранения территориального и субъектно-властного единства страны, выявление внутренних угроз целостности и независимости государства могут также существенно актуализироваться и обостряться, внешнеполитический их характер и содержание, несомненно, более значимы.</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2.</w:t>
      </w:r>
      <w:r w:rsidRPr="009B3A73">
        <w:rPr>
          <w:noProof/>
          <w:color w:val="000000"/>
          <w:sz w:val="28"/>
          <w:szCs w:val="28"/>
        </w:rPr>
        <w:tab/>
        <w:t>Внешняя политика государства отличается от его внутренней</w:t>
      </w:r>
      <w:r w:rsidR="009B3A73" w:rsidRPr="009B3A73">
        <w:rPr>
          <w:noProof/>
          <w:color w:val="000000"/>
          <w:sz w:val="28"/>
          <w:szCs w:val="28"/>
        </w:rPr>
        <w:t xml:space="preserve"> </w:t>
      </w:r>
      <w:r w:rsidRPr="009B3A73">
        <w:rPr>
          <w:noProof/>
          <w:color w:val="000000"/>
          <w:sz w:val="28"/>
          <w:szCs w:val="28"/>
        </w:rPr>
        <w:t>политики субъектами международных отношений</w:t>
      </w:r>
      <w:r w:rsidRPr="009B3A73">
        <w:rPr>
          <w:i/>
          <w:iCs/>
          <w:noProof/>
          <w:color w:val="000000"/>
          <w:sz w:val="28"/>
          <w:szCs w:val="28"/>
        </w:rPr>
        <w:t xml:space="preserve">. </w:t>
      </w:r>
      <w:r w:rsidRPr="009B3A73">
        <w:rPr>
          <w:noProof/>
          <w:color w:val="000000"/>
          <w:sz w:val="28"/>
          <w:szCs w:val="28"/>
        </w:rPr>
        <w:t>Государство на</w:t>
      </w:r>
      <w:r w:rsidR="009B3A73" w:rsidRPr="009B3A73">
        <w:rPr>
          <w:noProof/>
          <w:color w:val="000000"/>
          <w:sz w:val="28"/>
          <w:szCs w:val="28"/>
        </w:rPr>
        <w:t xml:space="preserve"> </w:t>
      </w:r>
      <w:r w:rsidRPr="009B3A73">
        <w:rPr>
          <w:noProof/>
          <w:color w:val="000000"/>
          <w:sz w:val="28"/>
          <w:szCs w:val="28"/>
        </w:rPr>
        <w:t>внешнеполитической арене взаимодействует с ООН, другими международными объединениями государств, с неправительственными(общественными) союзами и объединениями, с конкретными государствами. Характер, нормы и принципы таких взаимодействий</w:t>
      </w:r>
      <w:r w:rsidR="009B3A73" w:rsidRPr="009B3A73">
        <w:rPr>
          <w:noProof/>
          <w:color w:val="000000"/>
          <w:sz w:val="28"/>
          <w:szCs w:val="28"/>
        </w:rPr>
        <w:t xml:space="preserve"> </w:t>
      </w:r>
      <w:r w:rsidRPr="009B3A73">
        <w:rPr>
          <w:noProof/>
          <w:color w:val="000000"/>
          <w:sz w:val="28"/>
          <w:szCs w:val="28"/>
        </w:rPr>
        <w:t>иные, чем во внутренней политике государства.</w:t>
      </w:r>
    </w:p>
    <w:p w:rsidR="002A5CFC" w:rsidRPr="009B3A73" w:rsidRDefault="001C0FD9" w:rsidP="002A5CFC">
      <w:pPr>
        <w:spacing w:line="360" w:lineRule="auto"/>
        <w:ind w:firstLine="709"/>
        <w:jc w:val="both"/>
        <w:rPr>
          <w:noProof/>
          <w:color w:val="000000"/>
          <w:sz w:val="28"/>
          <w:szCs w:val="28"/>
        </w:rPr>
      </w:pPr>
      <w:r w:rsidRPr="009B3A73">
        <w:rPr>
          <w:noProof/>
          <w:color w:val="000000"/>
          <w:sz w:val="28"/>
          <w:szCs w:val="28"/>
        </w:rPr>
        <w:t>3.</w:t>
      </w:r>
      <w:r w:rsidR="002A5CFC" w:rsidRPr="009B3A73">
        <w:rPr>
          <w:noProof/>
          <w:color w:val="000000"/>
          <w:sz w:val="28"/>
          <w:szCs w:val="28"/>
        </w:rPr>
        <w:t xml:space="preserve"> </w:t>
      </w:r>
      <w:r w:rsidR="00BF4D62" w:rsidRPr="009B3A73">
        <w:rPr>
          <w:noProof/>
          <w:color w:val="000000"/>
          <w:sz w:val="28"/>
          <w:szCs w:val="28"/>
        </w:rPr>
        <w:t>Внешнеполитическая деятельность государства строится на межгосударственных отношениях с соблюдением норм международного права</w:t>
      </w:r>
      <w:r w:rsidR="00BF4D62" w:rsidRPr="009B3A73">
        <w:rPr>
          <w:i/>
          <w:iCs/>
          <w:noProof/>
          <w:color w:val="000000"/>
          <w:sz w:val="28"/>
          <w:szCs w:val="28"/>
        </w:rPr>
        <w:t xml:space="preserve"> </w:t>
      </w:r>
      <w:r w:rsidR="00BF4D62" w:rsidRPr="009B3A73">
        <w:rPr>
          <w:noProof/>
          <w:color w:val="000000"/>
          <w:sz w:val="28"/>
          <w:szCs w:val="28"/>
        </w:rPr>
        <w:t>или на основе взаимных обязательств и соглашений. Внутриполитическая деятельность государства более разнообразна и изменчива по своему правовому содержанию. Соглашений или договоров государственный аппарат с гражданами не заключает. Обязанности и ответственность государственных структур, конкретных руководителей государства определяются конституцией страны, другими правовыми актами, а также моральными нормами и принципами культуры общества.</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4.Внешняя политика государства может продолжаться и военно-силовыми</w:t>
      </w:r>
      <w:r w:rsidRPr="009B3A73">
        <w:rPr>
          <w:i/>
          <w:iCs/>
          <w:noProof/>
          <w:color w:val="000000"/>
          <w:sz w:val="28"/>
          <w:szCs w:val="28"/>
        </w:rPr>
        <w:t xml:space="preserve"> </w:t>
      </w:r>
      <w:r w:rsidRPr="009B3A73">
        <w:rPr>
          <w:noProof/>
          <w:color w:val="000000"/>
          <w:sz w:val="28"/>
          <w:szCs w:val="28"/>
        </w:rPr>
        <w:t>методами через конфликты и войны. Государство имеет армию и другие силовые струк</w:t>
      </w:r>
      <w:r w:rsidR="0030022F" w:rsidRPr="009B3A73">
        <w:rPr>
          <w:noProof/>
          <w:color w:val="000000"/>
          <w:sz w:val="28"/>
          <w:szCs w:val="28"/>
        </w:rPr>
        <w:t>туры, которые изначально предна</w:t>
      </w:r>
      <w:r w:rsidRPr="009B3A73">
        <w:rPr>
          <w:noProof/>
          <w:color w:val="000000"/>
          <w:sz w:val="28"/>
          <w:szCs w:val="28"/>
        </w:rPr>
        <w:t>значены для решения вопросов о</w:t>
      </w:r>
      <w:r w:rsidR="00807F46" w:rsidRPr="009B3A73">
        <w:rPr>
          <w:noProof/>
          <w:color w:val="000000"/>
          <w:sz w:val="28"/>
          <w:szCs w:val="28"/>
        </w:rPr>
        <w:t xml:space="preserve">бороны страны, охраны границ, </w:t>
      </w:r>
      <w:r w:rsidRPr="009B3A73">
        <w:rPr>
          <w:noProof/>
          <w:color w:val="000000"/>
          <w:sz w:val="28"/>
          <w:szCs w:val="28"/>
        </w:rPr>
        <w:t>поддержания внутреннего порядка,</w:t>
      </w:r>
      <w:r w:rsidR="00807F46" w:rsidRPr="009B3A73">
        <w:rPr>
          <w:noProof/>
          <w:color w:val="000000"/>
          <w:sz w:val="28"/>
          <w:szCs w:val="28"/>
        </w:rPr>
        <w:t xml:space="preserve"> борьбы с терроризмом, а также</w:t>
      </w:r>
      <w:r w:rsidR="002A5CFC" w:rsidRPr="009B3A73">
        <w:rPr>
          <w:noProof/>
          <w:color w:val="000000"/>
          <w:sz w:val="28"/>
          <w:szCs w:val="28"/>
        </w:rPr>
        <w:t xml:space="preserve"> </w:t>
      </w:r>
      <w:r w:rsidRPr="009B3A73">
        <w:rPr>
          <w:noProof/>
          <w:color w:val="000000"/>
          <w:sz w:val="28"/>
          <w:szCs w:val="28"/>
        </w:rPr>
        <w:t>для обеспечения национальной безопасности методами и средствами, которые характерны для этих структур.</w:t>
      </w:r>
    </w:p>
    <w:p w:rsidR="002A5CFC" w:rsidRPr="009B3A73" w:rsidRDefault="00BF4D62" w:rsidP="002A5CFC">
      <w:pPr>
        <w:spacing w:line="360" w:lineRule="auto"/>
        <w:ind w:firstLine="709"/>
        <w:jc w:val="both"/>
        <w:rPr>
          <w:noProof/>
          <w:color w:val="000000"/>
          <w:sz w:val="28"/>
          <w:szCs w:val="28"/>
        </w:rPr>
      </w:pPr>
      <w:r w:rsidRPr="009B3A73">
        <w:rPr>
          <w:noProof/>
          <w:color w:val="000000"/>
          <w:sz w:val="28"/>
          <w:szCs w:val="28"/>
        </w:rPr>
        <w:t>Но те или иные лидеры государства или небольшие группы властвующих субъектов могут инициировать агрессивные устремления по отношению к другим государствам и народам. Агрессивность может искусственно, через деятельность средств массовой информации, внедряться в широкие массы граждан, которые начинают «поддерживать» лидеров-агрессоров. Обыч</w:t>
      </w:r>
      <w:r w:rsidR="00E11E4B" w:rsidRPr="009B3A73">
        <w:rPr>
          <w:noProof/>
          <w:color w:val="000000"/>
          <w:sz w:val="28"/>
          <w:szCs w:val="28"/>
        </w:rPr>
        <w:t>ная, мирная внешнеполитическая</w:t>
      </w:r>
      <w:r w:rsidRPr="009B3A73">
        <w:rPr>
          <w:noProof/>
          <w:color w:val="000000"/>
          <w:sz w:val="28"/>
          <w:szCs w:val="28"/>
        </w:rPr>
        <w:t xml:space="preserve"> деятельность государства перерастает в военный конфликт малой, средней и высокой интенсивности, начинает продолжаться уже военно-насильственными средствами. Внешнеполитический конфликт между двумя государствами или коалициями государств высокой интенсивности называется войной, если в нем хотя бы с одной из сторон вооруженные силы (армия) применяются в полном объеме или большей их части.</w:t>
      </w:r>
    </w:p>
    <w:p w:rsidR="00BF4D62" w:rsidRPr="009B3A73" w:rsidRDefault="00BF4D62" w:rsidP="002A5CFC">
      <w:pPr>
        <w:spacing w:line="360" w:lineRule="auto"/>
        <w:ind w:firstLine="709"/>
        <w:jc w:val="both"/>
        <w:rPr>
          <w:noProof/>
          <w:color w:val="000000"/>
          <w:sz w:val="28"/>
          <w:szCs w:val="28"/>
        </w:rPr>
      </w:pPr>
      <w:r w:rsidRPr="009B3A73">
        <w:rPr>
          <w:noProof/>
          <w:color w:val="000000"/>
          <w:sz w:val="28"/>
          <w:szCs w:val="28"/>
        </w:rPr>
        <w:t>Войны не начинаются народами. Они не начинаются и отдельными индивидами — «рядовыми» гражданами. Войны инициируются агрессивно ориентированными государственными деятелями или небольшой группой властвующих в государственном аппарате, в финансовом бизнесе, теневой экономике, тайных объединениях, международных структурах. Поэтому важным направлением предотвращения войн является поиск таких государственных лидеров и властвующих групп, устранение их из властных отношений как особо опасных для общества и безопасности государства. Но, к сожалению, агрессивно ориентированных субъектов в международных отношениях достаточно много. Поэтому характер внешней политики государств сохраняет в себе как миролюбивую тенденцию сотрудничества и состязательности, так и тенденцию недружелюбия, подозрительности и соперничества, ведущую к конфронтации, в том числе и в военной сфере.</w:t>
      </w:r>
      <w:bookmarkStart w:id="0" w:name="_GoBack"/>
      <w:bookmarkEnd w:id="0"/>
    </w:p>
    <w:sectPr w:rsidR="00BF4D62" w:rsidRPr="009B3A73" w:rsidSect="002A5CFC">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F7" w:rsidRDefault="007503F7">
      <w:r>
        <w:separator/>
      </w:r>
    </w:p>
  </w:endnote>
  <w:endnote w:type="continuationSeparator" w:id="0">
    <w:p w:rsidR="007503F7" w:rsidRDefault="0075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Demi Cond">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F6" w:rsidRDefault="0097259D" w:rsidP="002A5CFC">
    <w:pPr>
      <w:pStyle w:val="a3"/>
      <w:framePr w:wrap="auto" w:vAnchor="text" w:hAnchor="margin" w:xAlign="right" w:y="1"/>
      <w:rPr>
        <w:rStyle w:val="a5"/>
      </w:rPr>
    </w:pPr>
    <w:r>
      <w:rPr>
        <w:rStyle w:val="a5"/>
        <w:noProof/>
      </w:rPr>
      <w:t>2</w:t>
    </w:r>
  </w:p>
  <w:p w:rsidR="009841F6" w:rsidRDefault="009841F6" w:rsidP="009841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CFC" w:rsidRDefault="002A5C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F7" w:rsidRDefault="007503F7">
      <w:r>
        <w:separator/>
      </w:r>
    </w:p>
  </w:footnote>
  <w:footnote w:type="continuationSeparator" w:id="0">
    <w:p w:rsidR="007503F7" w:rsidRDefault="00750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CFC" w:rsidRDefault="002A5C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CFC" w:rsidRDefault="002A5C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7A1A04"/>
    <w:lvl w:ilvl="0">
      <w:numFmt w:val="bullet"/>
      <w:lvlText w:val="*"/>
      <w:lvlJc w:val="left"/>
    </w:lvl>
  </w:abstractNum>
  <w:abstractNum w:abstractNumId="1">
    <w:nsid w:val="368B3642"/>
    <w:multiLevelType w:val="singleLevel"/>
    <w:tmpl w:val="6C14B782"/>
    <w:lvl w:ilvl="0">
      <w:start w:val="3"/>
      <w:numFmt w:val="decimal"/>
      <w:lvlText w:val="%1."/>
      <w:legacy w:legacy="1" w:legacySpace="0" w:legacyIndent="250"/>
      <w:lvlJc w:val="left"/>
      <w:rPr>
        <w:rFonts w:ascii="Times New Roman" w:hAnsi="Times New Roman" w:cs="Times New Roman" w:hint="default"/>
      </w:rPr>
    </w:lvl>
  </w:abstractNum>
  <w:abstractNum w:abstractNumId="2">
    <w:nsid w:val="3F17264A"/>
    <w:multiLevelType w:val="singleLevel"/>
    <w:tmpl w:val="3404DFBA"/>
    <w:lvl w:ilvl="0">
      <w:start w:val="3"/>
      <w:numFmt w:val="decimal"/>
      <w:lvlText w:val="%1."/>
      <w:legacy w:legacy="1" w:legacySpace="0" w:legacyIndent="260"/>
      <w:lvlJc w:val="left"/>
      <w:rPr>
        <w:rFonts w:ascii="Times New Roman" w:hAnsi="Times New Roman" w:cs="Times New Roman" w:hint="default"/>
      </w:rPr>
    </w:lvl>
  </w:abstractNum>
  <w:num w:numId="1">
    <w:abstractNumId w:val="0"/>
    <w:lvlOverride w:ilvl="0">
      <w:lvl w:ilvl="0">
        <w:numFmt w:val="bullet"/>
        <w:lvlText w:val="■"/>
        <w:legacy w:legacy="1" w:legacySpace="0" w:legacyIndent="266"/>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372"/>
    <w:rsid w:val="00030F6E"/>
    <w:rsid w:val="000E4060"/>
    <w:rsid w:val="00137956"/>
    <w:rsid w:val="00140D2B"/>
    <w:rsid w:val="00154372"/>
    <w:rsid w:val="001C0FD9"/>
    <w:rsid w:val="00266917"/>
    <w:rsid w:val="002A5CFC"/>
    <w:rsid w:val="002E1305"/>
    <w:rsid w:val="0030022F"/>
    <w:rsid w:val="00332527"/>
    <w:rsid w:val="003F1DBF"/>
    <w:rsid w:val="00572E3F"/>
    <w:rsid w:val="00575070"/>
    <w:rsid w:val="005E3B23"/>
    <w:rsid w:val="00672508"/>
    <w:rsid w:val="0070226D"/>
    <w:rsid w:val="0070441C"/>
    <w:rsid w:val="007503F7"/>
    <w:rsid w:val="00763A50"/>
    <w:rsid w:val="0076519B"/>
    <w:rsid w:val="007E24C8"/>
    <w:rsid w:val="00807064"/>
    <w:rsid w:val="00807F46"/>
    <w:rsid w:val="008A61BE"/>
    <w:rsid w:val="008F05D6"/>
    <w:rsid w:val="00910289"/>
    <w:rsid w:val="0097259D"/>
    <w:rsid w:val="009841F6"/>
    <w:rsid w:val="009B3A73"/>
    <w:rsid w:val="00A57119"/>
    <w:rsid w:val="00A70F9F"/>
    <w:rsid w:val="00BF4D62"/>
    <w:rsid w:val="00C02EA2"/>
    <w:rsid w:val="00C57708"/>
    <w:rsid w:val="00D34DEC"/>
    <w:rsid w:val="00D5342B"/>
    <w:rsid w:val="00D92267"/>
    <w:rsid w:val="00E11E4B"/>
    <w:rsid w:val="00E42F53"/>
    <w:rsid w:val="00E43D0E"/>
    <w:rsid w:val="00E766DC"/>
    <w:rsid w:val="00EB1752"/>
    <w:rsid w:val="00EC1EE6"/>
    <w:rsid w:val="00EF2C2E"/>
    <w:rsid w:val="00FB1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08E7A5-B300-4B64-8294-30CA4000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154372"/>
    <w:pPr>
      <w:widowControl w:val="0"/>
      <w:autoSpaceDE w:val="0"/>
      <w:autoSpaceDN w:val="0"/>
      <w:adjustRightInd w:val="0"/>
      <w:spacing w:line="259" w:lineRule="exact"/>
      <w:ind w:firstLine="278"/>
      <w:jc w:val="both"/>
    </w:pPr>
  </w:style>
  <w:style w:type="character" w:customStyle="1" w:styleId="FontStyle20">
    <w:name w:val="Font Style20"/>
    <w:uiPriority w:val="99"/>
    <w:rsid w:val="00154372"/>
    <w:rPr>
      <w:rFonts w:ascii="Times New Roman" w:hAnsi="Times New Roman" w:cs="Times New Roman"/>
      <w:b/>
      <w:bCs/>
      <w:sz w:val="20"/>
      <w:szCs w:val="20"/>
    </w:rPr>
  </w:style>
  <w:style w:type="paragraph" w:customStyle="1" w:styleId="Style7">
    <w:name w:val="Style7"/>
    <w:basedOn w:val="a"/>
    <w:uiPriority w:val="99"/>
    <w:rsid w:val="009841F6"/>
    <w:pPr>
      <w:widowControl w:val="0"/>
      <w:autoSpaceDE w:val="0"/>
      <w:autoSpaceDN w:val="0"/>
      <w:adjustRightInd w:val="0"/>
    </w:pPr>
  </w:style>
  <w:style w:type="paragraph" w:customStyle="1" w:styleId="Style3">
    <w:name w:val="Style3"/>
    <w:basedOn w:val="a"/>
    <w:uiPriority w:val="99"/>
    <w:rsid w:val="009841F6"/>
    <w:pPr>
      <w:widowControl w:val="0"/>
      <w:autoSpaceDE w:val="0"/>
      <w:autoSpaceDN w:val="0"/>
      <w:adjustRightInd w:val="0"/>
      <w:spacing w:line="259" w:lineRule="exact"/>
      <w:jc w:val="both"/>
    </w:pPr>
  </w:style>
  <w:style w:type="paragraph" w:customStyle="1" w:styleId="Style11">
    <w:name w:val="Style11"/>
    <w:basedOn w:val="a"/>
    <w:uiPriority w:val="99"/>
    <w:rsid w:val="009841F6"/>
    <w:pPr>
      <w:widowControl w:val="0"/>
      <w:autoSpaceDE w:val="0"/>
      <w:autoSpaceDN w:val="0"/>
      <w:adjustRightInd w:val="0"/>
      <w:spacing w:line="302" w:lineRule="exact"/>
    </w:pPr>
  </w:style>
  <w:style w:type="paragraph" w:customStyle="1" w:styleId="Style14">
    <w:name w:val="Style14"/>
    <w:basedOn w:val="a"/>
    <w:uiPriority w:val="99"/>
    <w:rsid w:val="009841F6"/>
    <w:pPr>
      <w:widowControl w:val="0"/>
      <w:autoSpaceDE w:val="0"/>
      <w:autoSpaceDN w:val="0"/>
      <w:adjustRightInd w:val="0"/>
      <w:spacing w:line="262" w:lineRule="exact"/>
      <w:ind w:firstLine="274"/>
      <w:jc w:val="both"/>
    </w:pPr>
  </w:style>
  <w:style w:type="character" w:customStyle="1" w:styleId="FontStyle24">
    <w:name w:val="Font Style24"/>
    <w:uiPriority w:val="99"/>
    <w:rsid w:val="009841F6"/>
    <w:rPr>
      <w:rFonts w:ascii="Times New Roman" w:hAnsi="Times New Roman" w:cs="Times New Roman"/>
      <w:b/>
      <w:bCs/>
      <w:sz w:val="22"/>
      <w:szCs w:val="22"/>
    </w:rPr>
  </w:style>
  <w:style w:type="paragraph" w:customStyle="1" w:styleId="Style17">
    <w:name w:val="Style17"/>
    <w:basedOn w:val="a"/>
    <w:uiPriority w:val="99"/>
    <w:rsid w:val="009841F6"/>
    <w:pPr>
      <w:widowControl w:val="0"/>
      <w:autoSpaceDE w:val="0"/>
      <w:autoSpaceDN w:val="0"/>
      <w:adjustRightInd w:val="0"/>
    </w:pPr>
  </w:style>
  <w:style w:type="paragraph" w:customStyle="1" w:styleId="Style8">
    <w:name w:val="Style8"/>
    <w:basedOn w:val="a"/>
    <w:uiPriority w:val="99"/>
    <w:rsid w:val="009841F6"/>
    <w:pPr>
      <w:widowControl w:val="0"/>
      <w:autoSpaceDE w:val="0"/>
      <w:autoSpaceDN w:val="0"/>
      <w:adjustRightInd w:val="0"/>
    </w:pPr>
  </w:style>
  <w:style w:type="character" w:customStyle="1" w:styleId="FontStyle27">
    <w:name w:val="Font Style27"/>
    <w:uiPriority w:val="99"/>
    <w:rsid w:val="009841F6"/>
    <w:rPr>
      <w:rFonts w:ascii="Times New Roman" w:hAnsi="Times New Roman" w:cs="Times New Roman"/>
      <w:b/>
      <w:bCs/>
      <w:smallCaps/>
      <w:sz w:val="18"/>
      <w:szCs w:val="18"/>
    </w:rPr>
  </w:style>
  <w:style w:type="character" w:customStyle="1" w:styleId="FontStyle26">
    <w:name w:val="Font Style26"/>
    <w:uiPriority w:val="99"/>
    <w:rsid w:val="009841F6"/>
    <w:rPr>
      <w:rFonts w:ascii="Franklin Gothic Demi Cond" w:hAnsi="Franklin Gothic Demi Cond" w:cs="Franklin Gothic Demi Cond"/>
      <w:sz w:val="22"/>
      <w:szCs w:val="22"/>
    </w:rPr>
  </w:style>
  <w:style w:type="paragraph" w:styleId="a3">
    <w:name w:val="footer"/>
    <w:basedOn w:val="a"/>
    <w:link w:val="a4"/>
    <w:uiPriority w:val="99"/>
    <w:rsid w:val="009841F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841F6"/>
  </w:style>
  <w:style w:type="paragraph" w:customStyle="1" w:styleId="Style10">
    <w:name w:val="Style10"/>
    <w:basedOn w:val="a"/>
    <w:uiPriority w:val="99"/>
    <w:rsid w:val="00140D2B"/>
    <w:pPr>
      <w:widowControl w:val="0"/>
      <w:autoSpaceDE w:val="0"/>
      <w:autoSpaceDN w:val="0"/>
      <w:adjustRightInd w:val="0"/>
      <w:spacing w:line="234" w:lineRule="exact"/>
      <w:ind w:firstLine="187"/>
      <w:jc w:val="both"/>
    </w:pPr>
  </w:style>
  <w:style w:type="character" w:customStyle="1" w:styleId="FontStyle31">
    <w:name w:val="Font Style31"/>
    <w:uiPriority w:val="99"/>
    <w:rsid w:val="00140D2B"/>
    <w:rPr>
      <w:rFonts w:ascii="Times New Roman" w:hAnsi="Times New Roman" w:cs="Times New Roman"/>
      <w:b/>
      <w:bCs/>
      <w:sz w:val="20"/>
      <w:szCs w:val="20"/>
    </w:rPr>
  </w:style>
  <w:style w:type="paragraph" w:customStyle="1" w:styleId="Style12">
    <w:name w:val="Style12"/>
    <w:basedOn w:val="a"/>
    <w:uiPriority w:val="99"/>
    <w:rsid w:val="00140D2B"/>
    <w:pPr>
      <w:widowControl w:val="0"/>
      <w:autoSpaceDE w:val="0"/>
      <w:autoSpaceDN w:val="0"/>
      <w:adjustRightInd w:val="0"/>
      <w:spacing w:line="234" w:lineRule="exact"/>
      <w:jc w:val="right"/>
    </w:pPr>
  </w:style>
  <w:style w:type="paragraph" w:customStyle="1" w:styleId="Style9">
    <w:name w:val="Style9"/>
    <w:basedOn w:val="a"/>
    <w:uiPriority w:val="99"/>
    <w:rsid w:val="00EF2C2E"/>
    <w:pPr>
      <w:widowControl w:val="0"/>
      <w:autoSpaceDE w:val="0"/>
      <w:autoSpaceDN w:val="0"/>
      <w:adjustRightInd w:val="0"/>
      <w:spacing w:line="234" w:lineRule="exact"/>
      <w:ind w:firstLine="542"/>
      <w:jc w:val="both"/>
    </w:pPr>
  </w:style>
  <w:style w:type="paragraph" w:customStyle="1" w:styleId="Style13">
    <w:name w:val="Style13"/>
    <w:basedOn w:val="a"/>
    <w:uiPriority w:val="99"/>
    <w:rsid w:val="00EF2C2E"/>
    <w:pPr>
      <w:widowControl w:val="0"/>
      <w:autoSpaceDE w:val="0"/>
      <w:autoSpaceDN w:val="0"/>
      <w:adjustRightInd w:val="0"/>
      <w:spacing w:line="233" w:lineRule="exact"/>
      <w:ind w:hanging="254"/>
    </w:pPr>
  </w:style>
  <w:style w:type="paragraph" w:customStyle="1" w:styleId="Style15">
    <w:name w:val="Style15"/>
    <w:basedOn w:val="a"/>
    <w:uiPriority w:val="99"/>
    <w:rsid w:val="00EF2C2E"/>
    <w:pPr>
      <w:widowControl w:val="0"/>
      <w:autoSpaceDE w:val="0"/>
      <w:autoSpaceDN w:val="0"/>
      <w:adjustRightInd w:val="0"/>
      <w:jc w:val="right"/>
    </w:pPr>
  </w:style>
  <w:style w:type="character" w:customStyle="1" w:styleId="FontStyle30">
    <w:name w:val="Font Style30"/>
    <w:uiPriority w:val="99"/>
    <w:rsid w:val="00EF2C2E"/>
    <w:rPr>
      <w:rFonts w:ascii="Times New Roman" w:hAnsi="Times New Roman" w:cs="Times New Roman"/>
      <w:i/>
      <w:iCs/>
      <w:sz w:val="20"/>
      <w:szCs w:val="20"/>
    </w:rPr>
  </w:style>
  <w:style w:type="paragraph" w:styleId="a6">
    <w:name w:val="header"/>
    <w:basedOn w:val="a"/>
    <w:link w:val="a7"/>
    <w:uiPriority w:val="99"/>
    <w:rsid w:val="00807F46"/>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4142</Words>
  <Characters>23612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2014-03-02T13:11:00Z</dcterms:created>
  <dcterms:modified xsi:type="dcterms:W3CDTF">2014-03-02T13:11:00Z</dcterms:modified>
</cp:coreProperties>
</file>