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D7" w:rsidRPr="00BD7DD7" w:rsidRDefault="00BD7DD7" w:rsidP="00D62DC2">
      <w:pPr>
        <w:pStyle w:val="affd"/>
      </w:pPr>
      <w:r>
        <w:t>Содержание</w:t>
      </w:r>
    </w:p>
    <w:p w:rsidR="00BD7DD7" w:rsidRDefault="00BD7DD7" w:rsidP="00BD7DD7">
      <w:pPr>
        <w:ind w:firstLine="709"/>
      </w:pPr>
    </w:p>
    <w:p w:rsidR="00D62DC2" w:rsidRDefault="00D62DC2">
      <w:pPr>
        <w:pStyle w:val="21"/>
        <w:rPr>
          <w:smallCaps w:val="0"/>
          <w:noProof/>
          <w:sz w:val="24"/>
          <w:szCs w:val="24"/>
        </w:rPr>
      </w:pPr>
      <w:r w:rsidRPr="003341B4">
        <w:rPr>
          <w:rStyle w:val="af9"/>
          <w:noProof/>
        </w:rPr>
        <w:t>Введение</w:t>
      </w:r>
    </w:p>
    <w:p w:rsidR="00D62DC2" w:rsidRDefault="00D62DC2">
      <w:pPr>
        <w:pStyle w:val="21"/>
        <w:rPr>
          <w:smallCaps w:val="0"/>
          <w:noProof/>
          <w:sz w:val="24"/>
          <w:szCs w:val="24"/>
        </w:rPr>
      </w:pPr>
      <w:r w:rsidRPr="003341B4">
        <w:rPr>
          <w:rStyle w:val="af9"/>
          <w:noProof/>
        </w:rPr>
        <w:t>Глава 1. Понятие административного правонарушения и основание для привлечения к административной ответственности</w:t>
      </w:r>
    </w:p>
    <w:p w:rsidR="00D62DC2" w:rsidRDefault="00D62DC2">
      <w:pPr>
        <w:pStyle w:val="21"/>
        <w:rPr>
          <w:smallCaps w:val="0"/>
          <w:noProof/>
          <w:sz w:val="24"/>
          <w:szCs w:val="24"/>
        </w:rPr>
      </w:pPr>
      <w:r w:rsidRPr="003341B4">
        <w:rPr>
          <w:rStyle w:val="af9"/>
          <w:noProof/>
        </w:rPr>
        <w:t>1.1 Сущность административной ответственности</w:t>
      </w:r>
    </w:p>
    <w:p w:rsidR="00D62DC2" w:rsidRDefault="00D62DC2">
      <w:pPr>
        <w:pStyle w:val="21"/>
        <w:rPr>
          <w:smallCaps w:val="0"/>
          <w:noProof/>
          <w:sz w:val="24"/>
          <w:szCs w:val="24"/>
        </w:rPr>
      </w:pPr>
      <w:r w:rsidRPr="003341B4">
        <w:rPr>
          <w:rStyle w:val="af9"/>
          <w:noProof/>
        </w:rPr>
        <w:t>1.2 Понятие административного правонарушения</w:t>
      </w:r>
    </w:p>
    <w:p w:rsidR="00D62DC2" w:rsidRDefault="00D62DC2">
      <w:pPr>
        <w:pStyle w:val="21"/>
        <w:rPr>
          <w:smallCaps w:val="0"/>
          <w:noProof/>
          <w:sz w:val="24"/>
          <w:szCs w:val="24"/>
        </w:rPr>
      </w:pPr>
      <w:r w:rsidRPr="003341B4">
        <w:rPr>
          <w:rStyle w:val="af9"/>
          <w:noProof/>
        </w:rPr>
        <w:t>Глава 2. Характеристика юридического состава административного правонарушения</w:t>
      </w:r>
    </w:p>
    <w:p w:rsidR="00D62DC2" w:rsidRDefault="00D62DC2">
      <w:pPr>
        <w:pStyle w:val="21"/>
        <w:rPr>
          <w:smallCaps w:val="0"/>
          <w:noProof/>
          <w:sz w:val="24"/>
          <w:szCs w:val="24"/>
        </w:rPr>
      </w:pPr>
      <w:r w:rsidRPr="003341B4">
        <w:rPr>
          <w:rStyle w:val="af9"/>
          <w:noProof/>
        </w:rPr>
        <w:t>2.1 Объект и объективная сторона правонарушения</w:t>
      </w:r>
    </w:p>
    <w:p w:rsidR="00D62DC2" w:rsidRDefault="00D62DC2">
      <w:pPr>
        <w:pStyle w:val="21"/>
        <w:rPr>
          <w:smallCaps w:val="0"/>
          <w:noProof/>
          <w:sz w:val="24"/>
          <w:szCs w:val="24"/>
        </w:rPr>
      </w:pPr>
      <w:r w:rsidRPr="003341B4">
        <w:rPr>
          <w:rStyle w:val="af9"/>
          <w:noProof/>
        </w:rPr>
        <w:t>2.2 Субъект и субъективная сторона правонарушения</w:t>
      </w:r>
    </w:p>
    <w:p w:rsidR="00D62DC2" w:rsidRDefault="00D62DC2">
      <w:pPr>
        <w:pStyle w:val="21"/>
        <w:rPr>
          <w:smallCaps w:val="0"/>
          <w:noProof/>
          <w:sz w:val="24"/>
          <w:szCs w:val="24"/>
        </w:rPr>
      </w:pPr>
      <w:r w:rsidRPr="003341B4">
        <w:rPr>
          <w:rStyle w:val="af9"/>
          <w:noProof/>
        </w:rPr>
        <w:t>Глава 3. Административные взыскания: понятие, виды</w:t>
      </w:r>
    </w:p>
    <w:p w:rsidR="00D62DC2" w:rsidRDefault="00D62DC2">
      <w:pPr>
        <w:pStyle w:val="21"/>
        <w:rPr>
          <w:smallCaps w:val="0"/>
          <w:noProof/>
          <w:sz w:val="24"/>
          <w:szCs w:val="24"/>
        </w:rPr>
      </w:pPr>
      <w:r w:rsidRPr="003341B4">
        <w:rPr>
          <w:rStyle w:val="af9"/>
          <w:noProof/>
        </w:rPr>
        <w:t>3.1 Понятие административных наказаний</w:t>
      </w:r>
    </w:p>
    <w:p w:rsidR="00D62DC2" w:rsidRDefault="00D62DC2">
      <w:pPr>
        <w:pStyle w:val="21"/>
        <w:rPr>
          <w:smallCaps w:val="0"/>
          <w:noProof/>
          <w:sz w:val="24"/>
          <w:szCs w:val="24"/>
        </w:rPr>
      </w:pPr>
      <w:r w:rsidRPr="003341B4">
        <w:rPr>
          <w:rStyle w:val="af9"/>
          <w:noProof/>
        </w:rPr>
        <w:t>3.2 Система административных наказаний</w:t>
      </w:r>
    </w:p>
    <w:p w:rsidR="00D62DC2" w:rsidRDefault="00D62DC2">
      <w:pPr>
        <w:pStyle w:val="21"/>
        <w:rPr>
          <w:smallCaps w:val="0"/>
          <w:noProof/>
          <w:sz w:val="24"/>
          <w:szCs w:val="24"/>
        </w:rPr>
      </w:pPr>
      <w:r w:rsidRPr="003341B4">
        <w:rPr>
          <w:rStyle w:val="af9"/>
          <w:noProof/>
        </w:rPr>
        <w:t>Заключение</w:t>
      </w:r>
    </w:p>
    <w:p w:rsidR="00D62DC2" w:rsidRDefault="00D62DC2">
      <w:pPr>
        <w:pStyle w:val="21"/>
        <w:rPr>
          <w:smallCaps w:val="0"/>
          <w:noProof/>
          <w:sz w:val="24"/>
          <w:szCs w:val="24"/>
        </w:rPr>
      </w:pPr>
      <w:r w:rsidRPr="003341B4">
        <w:rPr>
          <w:rStyle w:val="af9"/>
          <w:noProof/>
        </w:rPr>
        <w:t>Список используемых источников</w:t>
      </w:r>
    </w:p>
    <w:p w:rsidR="00D62DC2" w:rsidRPr="00BD7DD7" w:rsidRDefault="00D62DC2" w:rsidP="00BD7DD7">
      <w:pPr>
        <w:ind w:firstLine="709"/>
      </w:pPr>
    </w:p>
    <w:p w:rsidR="00BD7DD7" w:rsidRPr="00BD7DD7" w:rsidRDefault="00D62DC2" w:rsidP="00D62DC2">
      <w:pPr>
        <w:pStyle w:val="2"/>
      </w:pPr>
      <w:r>
        <w:br w:type="page"/>
      </w:r>
      <w:bookmarkStart w:id="0" w:name="_Toc277083575"/>
      <w:r w:rsidR="00BD7DD7">
        <w:t>Введение</w:t>
      </w:r>
      <w:bookmarkEnd w:id="0"/>
    </w:p>
    <w:p w:rsidR="00D62DC2" w:rsidRDefault="00D62DC2" w:rsidP="00BD7DD7">
      <w:pPr>
        <w:ind w:firstLine="709"/>
      </w:pPr>
    </w:p>
    <w:p w:rsidR="00BD7DD7" w:rsidRDefault="003C6974" w:rsidP="00BD7DD7">
      <w:pPr>
        <w:ind w:firstLine="709"/>
      </w:pPr>
      <w:r w:rsidRPr="00BD7DD7">
        <w:t>Вопросы, связанные с административным правонарушением и административной ответственностью на федеральном уровне регулирует административное законодательство, в частности КоАП РФ</w:t>
      </w:r>
      <w:r w:rsidR="00BD7DD7" w:rsidRPr="00BD7DD7">
        <w:t xml:space="preserve">. </w:t>
      </w:r>
      <w:r w:rsidRPr="00BD7DD7">
        <w:t>Этому посвящена глава 2</w:t>
      </w:r>
      <w:r w:rsidR="00BD7DD7" w:rsidRPr="00BD7DD7">
        <w:t xml:space="preserve">. </w:t>
      </w:r>
      <w:r w:rsidRPr="00BD7DD7">
        <w:t>Однако, не смотря на то, что понятие административного правонарушения дано в ст</w:t>
      </w:r>
      <w:r w:rsidR="00BD7DD7">
        <w:t>.2.1</w:t>
      </w:r>
      <w:r w:rsidRPr="00BD7DD7">
        <w:t xml:space="preserve"> указанного закона, понятие административной ответственности нет</w:t>
      </w:r>
      <w:r w:rsidR="00BD7DD7" w:rsidRPr="00BD7DD7">
        <w:t>.</w:t>
      </w:r>
    </w:p>
    <w:p w:rsidR="00BD7DD7" w:rsidRDefault="003C6974" w:rsidP="00BD7DD7">
      <w:pPr>
        <w:ind w:firstLine="709"/>
      </w:pPr>
      <w:r w:rsidRPr="00BD7DD7">
        <w:t>А</w:t>
      </w:r>
      <w:r w:rsidR="00063FA0" w:rsidRPr="00BD7DD7">
        <w:t xml:space="preserve">нализ </w:t>
      </w:r>
      <w:r w:rsidRPr="00BD7DD7">
        <w:t>норм</w:t>
      </w:r>
      <w:r w:rsidR="00063FA0" w:rsidRPr="00BD7DD7">
        <w:t xml:space="preserve"> главы 1 </w:t>
      </w:r>
      <w:r w:rsidRPr="00BD7DD7">
        <w:t>КоАП</w:t>
      </w:r>
      <w:r w:rsidR="00063FA0" w:rsidRPr="00BD7DD7">
        <w:t xml:space="preserve"> позволяет сделать вывод, что законодатель под административной ответственностью понимает назначение судьями, уполномоченными органами и должностными лицами предусмотренного КоАП наказания за административное правонарушение</w:t>
      </w:r>
      <w:r w:rsidR="00BD7DD7" w:rsidRPr="00BD7DD7">
        <w:t>.</w:t>
      </w:r>
    </w:p>
    <w:p w:rsidR="00BD7DD7" w:rsidRDefault="00063FA0" w:rsidP="00BD7DD7">
      <w:pPr>
        <w:ind w:firstLine="709"/>
      </w:pPr>
      <w:r w:rsidRPr="00BD7DD7">
        <w:t>При этом единственным основанием привлечения лица к административной ответственности является наличие всех признаков состава административного правонарушения</w:t>
      </w:r>
      <w:r w:rsidR="00BD7DD7" w:rsidRPr="00BD7DD7">
        <w:t>.</w:t>
      </w:r>
    </w:p>
    <w:p w:rsidR="00BD7DD7" w:rsidRDefault="00063FA0" w:rsidP="00BD7DD7">
      <w:pPr>
        <w:ind w:firstLine="709"/>
      </w:pPr>
      <w:r w:rsidRPr="00BD7DD7">
        <w:t xml:space="preserve">Главной целью и задачей нашей работы является исследование </w:t>
      </w:r>
      <w:r w:rsidR="00F950F7" w:rsidRPr="00BD7DD7">
        <w:t>административного правонарушения и е</w:t>
      </w:r>
      <w:r w:rsidRPr="00BD7DD7">
        <w:t xml:space="preserve">го </w:t>
      </w:r>
      <w:r w:rsidR="00F950F7" w:rsidRPr="00BD7DD7">
        <w:t>состав</w:t>
      </w:r>
      <w:r w:rsidR="003C6974" w:rsidRPr="00BD7DD7">
        <w:t>а</w:t>
      </w:r>
      <w:r w:rsidR="000D7520" w:rsidRPr="00BD7DD7">
        <w:t>, как единственного основания привлечения к а</w:t>
      </w:r>
      <w:r w:rsidR="005B0DC5" w:rsidRPr="00BD7DD7">
        <w:t>дминистративной ответственности, а также административных взысканий</w:t>
      </w:r>
      <w:r w:rsidR="00BD7DD7" w:rsidRPr="00BD7DD7">
        <w:t>.</w:t>
      </w:r>
    </w:p>
    <w:p w:rsidR="00BD7DD7" w:rsidRDefault="00063FA0" w:rsidP="00BD7DD7">
      <w:pPr>
        <w:ind w:firstLine="709"/>
      </w:pPr>
      <w:r w:rsidRPr="00BD7DD7">
        <w:t>В ходе исследования, проводимого в работе, исп</w:t>
      </w:r>
      <w:r w:rsidR="00D62DC2">
        <w:t>ользовались методы сравнительно</w:t>
      </w:r>
      <w:r w:rsidR="00BD7DD7">
        <w:t>-</w:t>
      </w:r>
      <w:r w:rsidRPr="00BD7DD7">
        <w:t>правового анализа, а также результаты изучения специальной литературы и законодательства</w:t>
      </w:r>
      <w:r w:rsidR="00BD7DD7" w:rsidRPr="00BD7DD7">
        <w:t>.</w:t>
      </w:r>
    </w:p>
    <w:p w:rsidR="00BD7DD7" w:rsidRDefault="00D62DC2" w:rsidP="00D62DC2">
      <w:pPr>
        <w:pStyle w:val="2"/>
        <w:rPr>
          <w:lang w:val="ru-RU"/>
        </w:rPr>
      </w:pPr>
      <w:r>
        <w:br w:type="page"/>
      </w:r>
      <w:bookmarkStart w:id="1" w:name="_Toc277083576"/>
      <w:r>
        <w:t>Г</w:t>
      </w:r>
      <w:r w:rsidRPr="00BD7DD7">
        <w:t xml:space="preserve">лава 1. </w:t>
      </w:r>
      <w:r>
        <w:t>П</w:t>
      </w:r>
      <w:r w:rsidRPr="00BD7DD7">
        <w:t>онятие административного правонарушения и основание для привлечения к административной ответственности</w:t>
      </w:r>
      <w:bookmarkEnd w:id="1"/>
    </w:p>
    <w:p w:rsidR="00D62DC2" w:rsidRPr="00D62DC2" w:rsidRDefault="00D62DC2" w:rsidP="00D62DC2">
      <w:pPr>
        <w:ind w:firstLine="709"/>
      </w:pPr>
    </w:p>
    <w:p w:rsidR="00BD7DD7" w:rsidRPr="00BD7DD7" w:rsidRDefault="00BD7DD7" w:rsidP="00D62DC2">
      <w:pPr>
        <w:pStyle w:val="2"/>
      </w:pPr>
      <w:bookmarkStart w:id="2" w:name="_Toc277083577"/>
      <w:r>
        <w:t xml:space="preserve">1.1 </w:t>
      </w:r>
      <w:r w:rsidR="00761EFC" w:rsidRPr="00BD7DD7">
        <w:t>Сущность административной ответственности</w:t>
      </w:r>
      <w:bookmarkEnd w:id="2"/>
    </w:p>
    <w:p w:rsidR="00D62DC2" w:rsidRDefault="00D62DC2" w:rsidP="00BD7DD7">
      <w:pPr>
        <w:ind w:firstLine="709"/>
      </w:pPr>
    </w:p>
    <w:p w:rsidR="00BD7DD7" w:rsidRDefault="00761EFC" w:rsidP="00BD7DD7">
      <w:pPr>
        <w:ind w:firstLine="709"/>
      </w:pPr>
      <w:r w:rsidRPr="00BD7DD7">
        <w:t>Исходя из общих принципов права основой государственного управления при любом государственном устройстве является принуждение одной группой лиц</w:t>
      </w:r>
      <w:r w:rsidR="00BD7DD7" w:rsidRPr="00BD7DD7">
        <w:t xml:space="preserve"> - </w:t>
      </w:r>
      <w:r w:rsidRPr="00BD7DD7">
        <w:t>властной элитой</w:t>
      </w:r>
      <w:r w:rsidR="00BD7DD7" w:rsidRPr="00BD7DD7">
        <w:t xml:space="preserve"> - </w:t>
      </w:r>
      <w:r w:rsidRPr="00BD7DD7">
        <w:t>остальной части гражданского общества, сложившегося в определенном государстве</w:t>
      </w:r>
      <w:r w:rsidR="00BD7DD7" w:rsidRPr="00BD7DD7">
        <w:t xml:space="preserve">. </w:t>
      </w:r>
      <w:r w:rsidRPr="00BD7DD7">
        <w:t>Основное выражение метод принуждения находит в юридической регламентации нормами административного права, наряду с другими его отраслями</w:t>
      </w:r>
      <w:r w:rsidR="00BD7DD7">
        <w:t xml:space="preserve"> (</w:t>
      </w:r>
      <w:r w:rsidRPr="00BD7DD7">
        <w:t xml:space="preserve">уголовным, гражданским, налоговым и </w:t>
      </w:r>
      <w:r w:rsidR="00BD7DD7">
        <w:t>т.д.)</w:t>
      </w:r>
      <w:r w:rsidR="00BD7DD7" w:rsidRPr="00BD7DD7">
        <w:t>,</w:t>
      </w:r>
      <w:r w:rsidRPr="00BD7DD7">
        <w:t xml:space="preserve"> определенного перечня прав, свобод и обязанностей индивида по отношению к личности, обществу и государству в целом</w:t>
      </w:r>
      <w:r w:rsidR="00BD7DD7" w:rsidRPr="00BD7DD7">
        <w:t>.</w:t>
      </w:r>
    </w:p>
    <w:p w:rsidR="00BD7DD7" w:rsidRDefault="0026362D" w:rsidP="00BD7DD7">
      <w:pPr>
        <w:ind w:firstLine="709"/>
      </w:pPr>
      <w:r w:rsidRPr="00BD7DD7">
        <w:t>К сожалению, в гл</w:t>
      </w:r>
      <w:r w:rsidR="00BD7DD7">
        <w:t>.2</w:t>
      </w:r>
      <w:r w:rsidRPr="00BD7DD7">
        <w:t xml:space="preserve"> КоАП РФ отсутствует вычлененное понятие</w:t>
      </w:r>
      <w:r w:rsidR="00BD7DD7">
        <w:t xml:space="preserve"> "</w:t>
      </w:r>
      <w:r w:rsidRPr="00BD7DD7">
        <w:t>административная ответственность</w:t>
      </w:r>
      <w:r w:rsidR="00BD7DD7">
        <w:t>".</w:t>
      </w:r>
    </w:p>
    <w:p w:rsidR="00BD7DD7" w:rsidRDefault="0026362D" w:rsidP="00BD7DD7">
      <w:pPr>
        <w:ind w:firstLine="709"/>
      </w:pPr>
      <w:r w:rsidRPr="00BD7DD7">
        <w:t>Руководствуясь гл</w:t>
      </w:r>
      <w:r w:rsidR="00BD7DD7">
        <w:t>.1 "</w:t>
      </w:r>
      <w:r w:rsidRPr="00BD7DD7">
        <w:t>Задачи и принципы законодательства об административных правонарушениях</w:t>
      </w:r>
      <w:r w:rsidR="00BD7DD7">
        <w:t xml:space="preserve">" </w:t>
      </w:r>
      <w:r w:rsidRPr="00BD7DD7">
        <w:t>КоАП РФ, следует отметить, что в понятие</w:t>
      </w:r>
      <w:r w:rsidR="00BD7DD7">
        <w:t xml:space="preserve"> "</w:t>
      </w:r>
      <w:r w:rsidRPr="00BD7DD7">
        <w:t>административная ответственность</w:t>
      </w:r>
      <w:r w:rsidR="00BD7DD7">
        <w:t xml:space="preserve">" </w:t>
      </w:r>
      <w:r w:rsidRPr="00BD7DD7">
        <w:t>включаются действия государственных органов принуждения и их должностных лиц в рамках их компетенции, например судов, федеральных служб, в том числе налоговой службы, регистрационных органов и иных надзорных инстанций, в том числе и негосударственных организаций</w:t>
      </w:r>
      <w:r w:rsidR="00BD7DD7">
        <w:t xml:space="preserve"> (</w:t>
      </w:r>
      <w:r w:rsidRPr="00BD7DD7">
        <w:t xml:space="preserve">Российский союз промышленников и предпринимателей, профессиональные союзы и </w:t>
      </w:r>
      <w:r w:rsidR="00BD7DD7">
        <w:t>т.д.)</w:t>
      </w:r>
      <w:r w:rsidR="00BD7DD7" w:rsidRPr="00BD7DD7">
        <w:t>,</w:t>
      </w:r>
      <w:r w:rsidRPr="00BD7DD7">
        <w:t xml:space="preserve"> направленные на достижение основной цели и принципа административного законодательства</w:t>
      </w:r>
      <w:r w:rsidR="00BD7DD7" w:rsidRPr="00BD7DD7">
        <w:t xml:space="preserve">: </w:t>
      </w:r>
      <w:r w:rsidRPr="00BD7DD7">
        <w:t>неотвратимости наказания за совершенный противоправный поступок</w:t>
      </w:r>
      <w:r w:rsidR="00BD7DD7" w:rsidRPr="00BD7DD7">
        <w:t>.</w:t>
      </w:r>
    </w:p>
    <w:p w:rsidR="0026362D" w:rsidRPr="00BD7DD7" w:rsidRDefault="0026362D" w:rsidP="00BD7DD7">
      <w:pPr>
        <w:ind w:firstLine="709"/>
      </w:pPr>
      <w:r w:rsidRPr="00BD7DD7">
        <w:t>Таким образом, необходимо согласиться с мнением ученых</w:t>
      </w:r>
      <w:r w:rsidR="00BD7DD7" w:rsidRPr="00BD7DD7">
        <w:t xml:space="preserve"> - </w:t>
      </w:r>
      <w:r w:rsidRPr="00BD7DD7">
        <w:t>практиков в сфере административного права, что</w:t>
      </w:r>
      <w:r w:rsidR="00BD7DD7">
        <w:t xml:space="preserve"> "</w:t>
      </w:r>
      <w:r w:rsidRPr="00BD7DD7">
        <w:t>административная ответственность</w:t>
      </w:r>
      <w:r w:rsidR="00BD7DD7" w:rsidRPr="00BD7DD7">
        <w:t xml:space="preserve"> - </w:t>
      </w:r>
      <w:r w:rsidRPr="00BD7DD7">
        <w:t>это реализация предусмотренных административным правом санкций, осуществляемая посредством применения уполномоченными субъектами государственного управления различных видов административных наказаний в отношении правонарушителей</w:t>
      </w:r>
      <w:r w:rsidR="00BD7DD7">
        <w:t xml:space="preserve"> (</w:t>
      </w:r>
      <w:r w:rsidRPr="00BD7DD7">
        <w:t>физических и юридических лиц</w:t>
      </w:r>
      <w:r w:rsidR="00BD7DD7">
        <w:t xml:space="preserve">". </w:t>
      </w:r>
      <w:r w:rsidRPr="00BD7DD7">
        <w:rPr>
          <w:rStyle w:val="aff1"/>
          <w:color w:val="000000"/>
        </w:rPr>
        <w:footnoteReference w:id="1"/>
      </w:r>
    </w:p>
    <w:p w:rsidR="00BD7DD7" w:rsidRDefault="0026362D" w:rsidP="00BD7DD7">
      <w:pPr>
        <w:ind w:firstLine="709"/>
      </w:pPr>
      <w:r w:rsidRPr="00BD7DD7">
        <w:t>На основании изложенного следует сделать вывод, что в современном российском государстве более часто применяется административная ответственность, нежели уголовная, гражданская или какая</w:t>
      </w:r>
      <w:r w:rsidR="00D62DC2">
        <w:t>-</w:t>
      </w:r>
      <w:r w:rsidRPr="00BD7DD7">
        <w:t>нибудь иная юридическая ответственность, по причине более широкого спектра правовых отношений, регулируемых административным правом</w:t>
      </w:r>
      <w:r w:rsidR="00BD7DD7" w:rsidRPr="00BD7DD7">
        <w:t>.</w:t>
      </w:r>
    </w:p>
    <w:p w:rsidR="00D62DC2" w:rsidRDefault="00D62DC2" w:rsidP="00BD7DD7">
      <w:pPr>
        <w:ind w:firstLine="709"/>
      </w:pPr>
    </w:p>
    <w:p w:rsidR="00BD7DD7" w:rsidRPr="00BD7DD7" w:rsidRDefault="00BD7DD7" w:rsidP="00D62DC2">
      <w:pPr>
        <w:pStyle w:val="2"/>
      </w:pPr>
      <w:bookmarkStart w:id="3" w:name="_Toc277083578"/>
      <w:r>
        <w:t xml:space="preserve">1.2 </w:t>
      </w:r>
      <w:r w:rsidR="000D7520" w:rsidRPr="00BD7DD7">
        <w:t>Понятие административного правонарушения</w:t>
      </w:r>
      <w:bookmarkEnd w:id="3"/>
    </w:p>
    <w:p w:rsidR="00D62DC2" w:rsidRDefault="00D62DC2" w:rsidP="00BD7DD7">
      <w:pPr>
        <w:ind w:firstLine="709"/>
      </w:pPr>
    </w:p>
    <w:p w:rsidR="00BD7DD7" w:rsidRDefault="0026362D" w:rsidP="00BD7DD7">
      <w:pPr>
        <w:ind w:firstLine="709"/>
      </w:pPr>
      <w:r w:rsidRPr="00BD7DD7">
        <w:t>П</w:t>
      </w:r>
      <w:r w:rsidR="00761EFC" w:rsidRPr="00BD7DD7">
        <w:t>рименение государственными органами различных видов административной ответственности к субъектам административного права, которые нарушили те или иные нормативные предписания КоАП РФ и регионального законодательства в области административного права, что, согласно административной науке и сложившейся правоприменительной практике, является административным правонарушением</w:t>
      </w:r>
      <w:r w:rsidR="00BD7DD7" w:rsidRPr="00BD7DD7">
        <w:t>.</w:t>
      </w:r>
    </w:p>
    <w:p w:rsidR="00BD7DD7" w:rsidRDefault="00761EFC" w:rsidP="00BD7DD7">
      <w:pPr>
        <w:ind w:firstLine="709"/>
      </w:pPr>
      <w:r w:rsidRPr="00BD7DD7">
        <w:t>Часть</w:t>
      </w:r>
      <w:r w:rsidR="00BD7DD7">
        <w:t xml:space="preserve"> </w:t>
      </w:r>
      <w:r w:rsidRPr="00BD7DD7">
        <w:t>1 ст</w:t>
      </w:r>
      <w:r w:rsidR="00BD7DD7">
        <w:t>.2.1</w:t>
      </w:r>
      <w:r w:rsidRPr="00BD7DD7">
        <w:t xml:space="preserve"> КоАП РФ устанавливает, что административным правонарушением признается противоправное, виновное действие</w:t>
      </w:r>
      <w:r w:rsidR="00BD7DD7">
        <w:t xml:space="preserve"> (</w:t>
      </w:r>
      <w:r w:rsidRPr="00BD7DD7">
        <w:t>бездействие</w:t>
      </w:r>
      <w:r w:rsidR="00BD7DD7" w:rsidRPr="00BD7DD7">
        <w:t xml:space="preserve">) </w:t>
      </w:r>
      <w:r w:rsidRPr="00BD7DD7">
        <w:t>физического или юридического лица, за которое данным Кодексом или законами субъектов РФ об административных правонарушениях установлена административная ответственность</w:t>
      </w:r>
      <w:r w:rsidR="00BD7DD7" w:rsidRPr="00BD7DD7">
        <w:t>.</w:t>
      </w:r>
    </w:p>
    <w:p w:rsidR="00BD7DD7" w:rsidRDefault="00761EFC" w:rsidP="00BD7DD7">
      <w:pPr>
        <w:ind w:firstLine="709"/>
      </w:pPr>
      <w:r w:rsidRPr="00BD7DD7">
        <w:t>Дословно трактуя эту правовую норму, следует сделать вывод, что правонарушение в сфере административного права может совершаться в форме как действия, так и бездействия отдельно взятого лица по отношению к иным субъектам административного права</w:t>
      </w:r>
      <w:r w:rsidR="00BD7DD7" w:rsidRPr="00BD7DD7">
        <w:t xml:space="preserve">. </w:t>
      </w:r>
      <w:r w:rsidRPr="00BD7DD7">
        <w:t>Данные формы правонарушения обязаны носить следующий характер</w:t>
      </w:r>
      <w:r w:rsidR="00BD7DD7" w:rsidRPr="00BD7DD7">
        <w:t>:</w:t>
      </w:r>
    </w:p>
    <w:p w:rsidR="00BD7DD7" w:rsidRDefault="00761EFC" w:rsidP="00BD7DD7">
      <w:pPr>
        <w:ind w:firstLine="709"/>
      </w:pPr>
      <w:r w:rsidRPr="00BD7DD7">
        <w:t xml:space="preserve">быть обязательно противоправными, </w:t>
      </w:r>
      <w:r w:rsidR="00BD7DD7">
        <w:t>т.е.</w:t>
      </w:r>
      <w:r w:rsidR="00BD7DD7" w:rsidRPr="00BD7DD7">
        <w:t xml:space="preserve"> </w:t>
      </w:r>
      <w:r w:rsidRPr="00BD7DD7">
        <w:t>нарушать отдельные или, наоборот, ряд предписаний, установленных источниками административного права</w:t>
      </w:r>
      <w:r w:rsidR="00BD7DD7" w:rsidRPr="00BD7DD7">
        <w:t xml:space="preserve">. </w:t>
      </w:r>
      <w:r w:rsidRPr="00BD7DD7">
        <w:t>Например, нарушение положений КоАП РФ, законов субъектов РФ в области административного права, должностных инструкций, властных директив</w:t>
      </w:r>
      <w:r w:rsidR="00BD7DD7" w:rsidRPr="00BD7DD7">
        <w:t xml:space="preserve"> - </w:t>
      </w:r>
      <w:r w:rsidRPr="00BD7DD7">
        <w:t>указаний федеральных органов государственной власти и их должностных лиц</w:t>
      </w:r>
      <w:r w:rsidR="00BD7DD7" w:rsidRPr="00BD7DD7">
        <w:t xml:space="preserve">; </w:t>
      </w:r>
      <w:r w:rsidRPr="00BD7DD7">
        <w:t>органов государственной власти субъектов РФ, а также органов местного самоуправления</w:t>
      </w:r>
      <w:r w:rsidR="00BD7DD7" w:rsidRPr="00BD7DD7">
        <w:t>;</w:t>
      </w:r>
    </w:p>
    <w:p w:rsidR="00BD7DD7" w:rsidRDefault="00761EFC" w:rsidP="00BD7DD7">
      <w:pPr>
        <w:ind w:firstLine="709"/>
      </w:pPr>
      <w:r w:rsidRPr="00BD7DD7">
        <w:t>деяние</w:t>
      </w:r>
      <w:r w:rsidR="00BD7DD7">
        <w:t xml:space="preserve"> (</w:t>
      </w:r>
      <w:r w:rsidRPr="00BD7DD7">
        <w:t>действие или бездействие</w:t>
      </w:r>
      <w:r w:rsidR="00BD7DD7" w:rsidRPr="00BD7DD7">
        <w:t xml:space="preserve">) </w:t>
      </w:r>
      <w:r w:rsidRPr="00BD7DD7">
        <w:t xml:space="preserve">виновного субъекта административного права обязательно должно носить виновный характер, </w:t>
      </w:r>
      <w:r w:rsidR="00BD7DD7">
        <w:t>т.е.</w:t>
      </w:r>
      <w:r w:rsidR="00BD7DD7" w:rsidRPr="00BD7DD7">
        <w:t xml:space="preserve"> </w:t>
      </w:r>
      <w:r w:rsidRPr="00BD7DD7">
        <w:t>нарушать общепринятые правовые нормы, а в отдельных случаях и нормы морали</w:t>
      </w:r>
      <w:r w:rsidR="00BD7DD7" w:rsidRPr="00BD7DD7">
        <w:t xml:space="preserve">. </w:t>
      </w:r>
      <w:r w:rsidRPr="00BD7DD7">
        <w:t>Примером действия может служить нарушение правил дорожного движения путем установления заведомо подложных номерных знаков</w:t>
      </w:r>
      <w:r w:rsidR="00BD7DD7">
        <w:t xml:space="preserve"> (</w:t>
      </w:r>
      <w:r w:rsidRPr="00BD7DD7">
        <w:t>ч</w:t>
      </w:r>
      <w:r w:rsidR="00BD7DD7">
        <w:t>.3</w:t>
      </w:r>
      <w:r w:rsidRPr="00BD7DD7">
        <w:t xml:space="preserve"> ст</w:t>
      </w:r>
      <w:r w:rsidR="00BD7DD7">
        <w:t>.12.2</w:t>
      </w:r>
      <w:r w:rsidRPr="00BD7DD7">
        <w:t xml:space="preserve"> КоАП РФ</w:t>
      </w:r>
      <w:r w:rsidR="00BD7DD7" w:rsidRPr="00BD7DD7">
        <w:t>),</w:t>
      </w:r>
      <w:r w:rsidRPr="00BD7DD7">
        <w:t xml:space="preserve"> а бездействия</w:t>
      </w:r>
      <w:r w:rsidR="00BD7DD7" w:rsidRPr="00BD7DD7">
        <w:t xml:space="preserve"> - </w:t>
      </w:r>
      <w:r w:rsidRPr="00BD7DD7">
        <w:t>невыполнение должностным лицом учреждения банка обязанностей по контролю за выполнением организациями или их объединениями правил ведения кассовых операций</w:t>
      </w:r>
      <w:r w:rsidR="00BD7DD7">
        <w:t xml:space="preserve"> (</w:t>
      </w:r>
      <w:r w:rsidRPr="00BD7DD7">
        <w:t>ст</w:t>
      </w:r>
      <w:r w:rsidR="00BD7DD7">
        <w:t>.1</w:t>
      </w:r>
      <w:r w:rsidRPr="00BD7DD7">
        <w:t>5</w:t>
      </w:r>
      <w:r w:rsidR="00BD7DD7">
        <w:t>.2</w:t>
      </w:r>
      <w:r w:rsidRPr="00BD7DD7">
        <w:t xml:space="preserve"> КоАП РФ</w:t>
      </w:r>
      <w:r w:rsidR="00BD7DD7" w:rsidRPr="00BD7DD7">
        <w:t>).</w:t>
      </w:r>
    </w:p>
    <w:p w:rsidR="00BD7DD7" w:rsidRDefault="00761EFC" w:rsidP="00BD7DD7">
      <w:pPr>
        <w:ind w:firstLine="709"/>
      </w:pPr>
      <w:r w:rsidRPr="00BD7DD7">
        <w:t>Если расширительно толковать п</w:t>
      </w:r>
      <w:r w:rsidR="00BD7DD7">
        <w:t>.1</w:t>
      </w:r>
      <w:r w:rsidRPr="00BD7DD7">
        <w:t xml:space="preserve"> ст</w:t>
      </w:r>
      <w:r w:rsidR="00BD7DD7">
        <w:t>.2.1</w:t>
      </w:r>
      <w:r w:rsidRPr="00BD7DD7">
        <w:t xml:space="preserve"> КоАП РФ, необходимо заметить, что следствием совершения противоправного деяния должно стать наступление неблагоприятных последствий для определенного объекта административного права либо для личных имущественных или неимущественных прав и свобод личности, общества и государства в целом</w:t>
      </w:r>
      <w:r w:rsidR="00BD7DD7" w:rsidRPr="00BD7DD7">
        <w:t>.</w:t>
      </w:r>
    </w:p>
    <w:p w:rsidR="00BD7DD7" w:rsidRDefault="00761EFC" w:rsidP="00BD7DD7">
      <w:pPr>
        <w:ind w:firstLine="709"/>
      </w:pPr>
      <w:r w:rsidRPr="00BD7DD7">
        <w:t>Точка зрения некоторых авторов заключается в том, что под юридическ</w:t>
      </w:r>
      <w:r w:rsidR="0026362D" w:rsidRPr="00BD7DD7">
        <w:t>ой ответственностью понимается</w:t>
      </w:r>
      <w:r w:rsidR="00BD7DD7">
        <w:t xml:space="preserve"> "</w:t>
      </w:r>
      <w:r w:rsidRPr="00BD7DD7">
        <w:t>возникшее из правонарушений правовое отношение между государством в лице его специальных органов и правонарушителем, на которого возлагается обязанность претерпевать соответствующие лишения и неблагоприятные последствия за совершенное правонарушение, за нарушение требований, которые содержатся в нормах права</w:t>
      </w:r>
      <w:r w:rsidR="00BD7DD7">
        <w:t xml:space="preserve">". </w:t>
      </w:r>
      <w:r w:rsidR="0026362D" w:rsidRPr="00BD7DD7">
        <w:rPr>
          <w:rStyle w:val="aff1"/>
          <w:color w:val="000000"/>
        </w:rPr>
        <w:footnoteReference w:id="2"/>
      </w:r>
      <w:r w:rsidRPr="00BD7DD7">
        <w:t xml:space="preserve"> Данная точка зрения верна с одним существенным дополнением</w:t>
      </w:r>
      <w:r w:rsidR="00BD7DD7" w:rsidRPr="00BD7DD7">
        <w:t xml:space="preserve">: </w:t>
      </w:r>
      <w:r w:rsidRPr="00BD7DD7">
        <w:t>законное правоотношение в одной той же отрасли права, где были нарушены законодательные нормы, исходя из сути права не может возникнуть из нарушенного правоотношения, так как базисом возникновения любого правоотношения являются исключительно основанные на праве основания, что вытекает из аналогии с нормами граждан</w:t>
      </w:r>
      <w:r w:rsidR="0026362D" w:rsidRPr="00BD7DD7">
        <w:t>ского права, содержащимися в п</w:t>
      </w:r>
      <w:r w:rsidR="00BD7DD7">
        <w:t>.1</w:t>
      </w:r>
      <w:r w:rsidR="0026362D" w:rsidRPr="00BD7DD7">
        <w:t xml:space="preserve"> ст</w:t>
      </w:r>
      <w:r w:rsidR="00BD7DD7">
        <w:t>.8</w:t>
      </w:r>
      <w:r w:rsidRPr="00BD7DD7">
        <w:t xml:space="preserve"> ГК РФ</w:t>
      </w:r>
      <w:r w:rsidR="00BD7DD7" w:rsidRPr="00BD7DD7">
        <w:t>.</w:t>
      </w:r>
    </w:p>
    <w:p w:rsidR="00BD7DD7" w:rsidRDefault="00D73C84" w:rsidP="00BD7DD7">
      <w:pPr>
        <w:ind w:firstLine="709"/>
      </w:pPr>
      <w:r w:rsidRPr="00BD7DD7">
        <w:t>Административное правонарушение, так же как и уголовное, имеет состав</w:t>
      </w:r>
      <w:r w:rsidR="00BD7DD7">
        <w:t xml:space="preserve"> (</w:t>
      </w:r>
      <w:r w:rsidRPr="00BD7DD7">
        <w:t>только не преступления, а проступка</w:t>
      </w:r>
      <w:r w:rsidR="00BD7DD7" w:rsidRPr="00BD7DD7">
        <w:t>),</w:t>
      </w:r>
      <w:r w:rsidRPr="00BD7DD7">
        <w:t xml:space="preserve"> который соответственно включает</w:t>
      </w:r>
      <w:r w:rsidR="00BD7DD7" w:rsidRPr="00BD7DD7">
        <w:t>:</w:t>
      </w:r>
    </w:p>
    <w:p w:rsidR="00BD7DD7" w:rsidRDefault="00D73C84" w:rsidP="00BD7DD7">
      <w:pPr>
        <w:ind w:firstLine="709"/>
      </w:pPr>
      <w:r w:rsidRPr="00BD7DD7">
        <w:t>объект</w:t>
      </w:r>
      <w:r w:rsidR="00BD7DD7" w:rsidRPr="00BD7DD7">
        <w:t>;</w:t>
      </w:r>
    </w:p>
    <w:p w:rsidR="00BD7DD7" w:rsidRDefault="00D73C84" w:rsidP="00BD7DD7">
      <w:pPr>
        <w:ind w:firstLine="709"/>
      </w:pPr>
      <w:r w:rsidRPr="00BD7DD7">
        <w:t>объективную сторону</w:t>
      </w:r>
      <w:r w:rsidR="00BD7DD7" w:rsidRPr="00BD7DD7">
        <w:t>;</w:t>
      </w:r>
    </w:p>
    <w:p w:rsidR="00BD7DD7" w:rsidRDefault="00D73C84" w:rsidP="00BD7DD7">
      <w:pPr>
        <w:ind w:firstLine="709"/>
      </w:pPr>
      <w:r w:rsidRPr="00BD7DD7">
        <w:t>субъект</w:t>
      </w:r>
      <w:r w:rsidR="00BD7DD7" w:rsidRPr="00BD7DD7">
        <w:t>;</w:t>
      </w:r>
    </w:p>
    <w:p w:rsidR="00BD7DD7" w:rsidRDefault="00D73C84" w:rsidP="00BD7DD7">
      <w:pPr>
        <w:ind w:firstLine="709"/>
      </w:pPr>
      <w:r w:rsidRPr="00BD7DD7">
        <w:t>субъективную сторону</w:t>
      </w:r>
      <w:r w:rsidR="00BD7DD7" w:rsidRPr="00BD7DD7">
        <w:t>.</w:t>
      </w:r>
    </w:p>
    <w:p w:rsidR="00BD7DD7" w:rsidRPr="00BD7DD7" w:rsidRDefault="00D73C84" w:rsidP="00D62DC2">
      <w:pPr>
        <w:ind w:firstLine="709"/>
      </w:pPr>
      <w:r w:rsidRPr="00BD7DD7">
        <w:t>Данные элементы являются обязательными для полного и законченного состава правонарушения, что немаловажно при рассмотрении компетентными органами дел, вытекающих из административных правонарушений</w:t>
      </w:r>
      <w:r w:rsidR="00BD7DD7" w:rsidRPr="00BD7DD7">
        <w:t>.</w:t>
      </w:r>
    </w:p>
    <w:p w:rsidR="00BD7DD7" w:rsidRPr="00BD7DD7" w:rsidRDefault="00D62DC2" w:rsidP="00D62DC2">
      <w:pPr>
        <w:pStyle w:val="2"/>
      </w:pPr>
      <w:r>
        <w:br w:type="page"/>
      </w:r>
      <w:bookmarkStart w:id="4" w:name="_Toc277083579"/>
      <w:r>
        <w:t>Глава 2. Х</w:t>
      </w:r>
      <w:r w:rsidRPr="00BD7DD7">
        <w:t>арактеристика юридического состава административного правонарушения</w:t>
      </w:r>
      <w:bookmarkEnd w:id="4"/>
    </w:p>
    <w:p w:rsidR="00D62DC2" w:rsidRDefault="00D62DC2" w:rsidP="00BD7DD7">
      <w:pPr>
        <w:ind w:firstLine="709"/>
      </w:pPr>
    </w:p>
    <w:p w:rsidR="00BD7DD7" w:rsidRPr="00BD7DD7" w:rsidRDefault="00BD7DD7" w:rsidP="00D62DC2">
      <w:pPr>
        <w:pStyle w:val="2"/>
      </w:pPr>
      <w:bookmarkStart w:id="5" w:name="_Toc277083580"/>
      <w:r>
        <w:t xml:space="preserve">2.1 </w:t>
      </w:r>
      <w:r w:rsidR="009C0458" w:rsidRPr="00BD7DD7">
        <w:t>Объект и объективная сторона правонарушения</w:t>
      </w:r>
      <w:bookmarkEnd w:id="5"/>
    </w:p>
    <w:p w:rsidR="00D62DC2" w:rsidRDefault="00D62DC2" w:rsidP="00BD7DD7">
      <w:pPr>
        <w:ind w:firstLine="709"/>
      </w:pPr>
    </w:p>
    <w:p w:rsidR="00BD7DD7" w:rsidRDefault="00761EFC" w:rsidP="00BD7DD7">
      <w:pPr>
        <w:ind w:firstLine="709"/>
      </w:pPr>
      <w:r w:rsidRPr="00BD7DD7">
        <w:t xml:space="preserve">Статья </w:t>
      </w:r>
      <w:r w:rsidR="00BD7DD7">
        <w:t>2.1</w:t>
      </w:r>
      <w:r w:rsidRPr="00BD7DD7">
        <w:t xml:space="preserve"> КоАП </w:t>
      </w:r>
      <w:r w:rsidR="00D160E0" w:rsidRPr="00BD7DD7">
        <w:t>РФ четко не определяет понятие</w:t>
      </w:r>
      <w:r w:rsidR="00BD7DD7">
        <w:t xml:space="preserve"> "</w:t>
      </w:r>
      <w:r w:rsidR="00D160E0" w:rsidRPr="00BD7DD7">
        <w:t>объект правонарушения</w:t>
      </w:r>
      <w:r w:rsidR="00BD7DD7">
        <w:t xml:space="preserve">". </w:t>
      </w:r>
      <w:r w:rsidRPr="00BD7DD7">
        <w:t>Однако расширительно трактуя данную статью, следует отметить, что объектом правонарушения является совокупность правоотношений, охраняемых федеральным и региональным законодательством об административных правонарушениях</w:t>
      </w:r>
      <w:r w:rsidR="00BD7DD7" w:rsidRPr="00BD7DD7">
        <w:t xml:space="preserve">. </w:t>
      </w:r>
      <w:r w:rsidRPr="00BD7DD7">
        <w:t>Особенна</w:t>
      </w:r>
      <w:r w:rsidR="003C75E5" w:rsidRPr="00BD7DD7">
        <w:t>я часть КоАП РФ в названиях гл</w:t>
      </w:r>
      <w:r w:rsidR="00BD7DD7">
        <w:t>.5</w:t>
      </w:r>
      <w:r w:rsidR="00BD7DD7" w:rsidRPr="00BD7DD7">
        <w:t xml:space="preserve"> - </w:t>
      </w:r>
      <w:r w:rsidRPr="00BD7DD7">
        <w:t xml:space="preserve">11 указывает на родовые объекты административных правонарушений, </w:t>
      </w:r>
      <w:r w:rsidR="00BD7DD7">
        <w:t>т.е.</w:t>
      </w:r>
      <w:r w:rsidR="00BD7DD7" w:rsidRPr="00BD7DD7">
        <w:t xml:space="preserve"> </w:t>
      </w:r>
      <w:r w:rsidRPr="00BD7DD7">
        <w:t>на объекты конкретных административных проступков, объединенных совокупностью однородных общественных отношений, которые нарушаются субъектами соответствующего правонарушения</w:t>
      </w:r>
      <w:r w:rsidR="00BD7DD7" w:rsidRPr="00BD7DD7">
        <w:t xml:space="preserve"> - </w:t>
      </w:r>
      <w:r w:rsidRPr="00BD7DD7">
        <w:t>физическими и юридическими лицами</w:t>
      </w:r>
      <w:r w:rsidR="00BD7DD7" w:rsidRPr="00BD7DD7">
        <w:t>.</w:t>
      </w:r>
    </w:p>
    <w:p w:rsidR="00BD7DD7" w:rsidRDefault="00761EFC" w:rsidP="00BD7DD7">
      <w:pPr>
        <w:ind w:firstLine="709"/>
      </w:pPr>
      <w:r w:rsidRPr="00BD7DD7">
        <w:t>Объективная сторона любого правонарушения</w:t>
      </w:r>
      <w:r w:rsidR="00BD7DD7">
        <w:t xml:space="preserve"> (</w:t>
      </w:r>
      <w:r w:rsidRPr="00BD7DD7">
        <w:t>будь то уголовное преступление или административный проступок</w:t>
      </w:r>
      <w:r w:rsidR="00BD7DD7" w:rsidRPr="00BD7DD7">
        <w:t xml:space="preserve">) </w:t>
      </w:r>
      <w:r w:rsidRPr="00BD7DD7">
        <w:t>выражается в деянии виновного лица</w:t>
      </w:r>
      <w:r w:rsidR="00BD7DD7">
        <w:t xml:space="preserve"> (</w:t>
      </w:r>
      <w:r w:rsidRPr="00BD7DD7">
        <w:t>действии или бездействии</w:t>
      </w:r>
      <w:r w:rsidR="00BD7DD7" w:rsidRPr="00BD7DD7">
        <w:t>),</w:t>
      </w:r>
      <w:r w:rsidRPr="00BD7DD7">
        <w:t xml:space="preserve"> которое причиняет вред юридическим правоотношениям в сфере административного регулирования</w:t>
      </w:r>
      <w:r w:rsidR="00BD7DD7" w:rsidRPr="00BD7DD7">
        <w:t xml:space="preserve">. </w:t>
      </w:r>
      <w:r w:rsidR="003C75E5" w:rsidRPr="00BD7DD7">
        <w:t>Деяние виновного лица образует</w:t>
      </w:r>
      <w:r w:rsidR="00BD7DD7">
        <w:t xml:space="preserve"> "</w:t>
      </w:r>
      <w:r w:rsidR="003C75E5" w:rsidRPr="00BD7DD7">
        <w:t>костяк</w:t>
      </w:r>
      <w:r w:rsidR="00BD7DD7">
        <w:t xml:space="preserve">" </w:t>
      </w:r>
      <w:r w:rsidRPr="00BD7DD7">
        <w:t>объективной стороны любого правонарушения</w:t>
      </w:r>
      <w:r w:rsidR="00BD7DD7" w:rsidRPr="00BD7DD7">
        <w:t xml:space="preserve">. </w:t>
      </w:r>
      <w:r w:rsidRPr="00BD7DD7">
        <w:t>Кроме того, в объективную сторону правонарушения помимо деяния включаются предмет, место и время, а также средства и способ совершения правонарушения</w:t>
      </w:r>
      <w:r w:rsidR="00BD7DD7" w:rsidRPr="00BD7DD7">
        <w:t>.</w:t>
      </w:r>
    </w:p>
    <w:p w:rsidR="00BD7DD7" w:rsidRDefault="00761EFC" w:rsidP="00BD7DD7">
      <w:pPr>
        <w:ind w:firstLine="709"/>
      </w:pPr>
      <w:r w:rsidRPr="00BD7DD7">
        <w:t>Для объективной стороны административного правонарушения свойственно действие или бездействие виновного лица</w:t>
      </w:r>
      <w:r w:rsidR="00BD7DD7" w:rsidRPr="00BD7DD7">
        <w:t xml:space="preserve">. </w:t>
      </w:r>
      <w:r w:rsidRPr="00BD7DD7">
        <w:t>Иначе будет отсутствовать само событие правонарушения</w:t>
      </w:r>
      <w:r w:rsidR="00BD7DD7" w:rsidRPr="00BD7DD7">
        <w:t xml:space="preserve">. </w:t>
      </w:r>
      <w:r w:rsidRPr="00BD7DD7">
        <w:t>В свою очередь, это будет означать отсутствие и самого состава правонарушения, в связи с чем лицо, привлекаемое к административной ответственности, не понесет наказания, так как оно соответственно не совершило самого действия</w:t>
      </w:r>
      <w:r w:rsidR="00BD7DD7" w:rsidRPr="00BD7DD7">
        <w:t xml:space="preserve">. </w:t>
      </w:r>
      <w:r w:rsidRPr="00BD7DD7">
        <w:t>А раз нет деяния, нет и вины, ведь на основании одних лишь мыслей или намерений совершить какой-либо административный проступок административная ответственность не может быть применена</w:t>
      </w:r>
      <w:r w:rsidR="00BD7DD7" w:rsidRPr="00BD7DD7">
        <w:t xml:space="preserve">. </w:t>
      </w:r>
      <w:r w:rsidRPr="00BD7DD7">
        <w:t>Данное правило проистекает из общего принципа российского права о презумпции н</w:t>
      </w:r>
      <w:r w:rsidR="003C75E5" w:rsidRPr="00BD7DD7">
        <w:t>евиновности, установленного ст</w:t>
      </w:r>
      <w:r w:rsidR="00BD7DD7">
        <w:t>.1.5</w:t>
      </w:r>
      <w:r w:rsidR="003C75E5" w:rsidRPr="00BD7DD7">
        <w:t xml:space="preserve"> КоАП РФ</w:t>
      </w:r>
      <w:r w:rsidR="00BD7DD7" w:rsidRPr="00BD7DD7">
        <w:t>:</w:t>
      </w:r>
      <w:r w:rsidR="00BD7DD7">
        <w:t xml:space="preserve"> "</w:t>
      </w:r>
      <w:r w:rsidRPr="00BD7DD7">
        <w:t>лицо подлежит административной ответственности только за те административные правонарушения, в отношен</w:t>
      </w:r>
      <w:r w:rsidR="003C75E5" w:rsidRPr="00BD7DD7">
        <w:t>ии которых установлена его вина</w:t>
      </w:r>
      <w:r w:rsidR="00BD7DD7">
        <w:t>".</w:t>
      </w:r>
    </w:p>
    <w:p w:rsidR="00BD7DD7" w:rsidRDefault="00761EFC" w:rsidP="00BD7DD7">
      <w:pPr>
        <w:ind w:firstLine="709"/>
      </w:pPr>
      <w:r w:rsidRPr="00BD7DD7">
        <w:t xml:space="preserve">Примером </w:t>
      </w:r>
      <w:r w:rsidR="003C75E5" w:rsidRPr="00BD7DD7">
        <w:t>изложенного служат статьи разд</w:t>
      </w:r>
      <w:r w:rsidR="00BD7DD7" w:rsidRPr="00BD7DD7">
        <w:t xml:space="preserve">. </w:t>
      </w:r>
      <w:r w:rsidRPr="00BD7DD7">
        <w:t>II КоАП РФ, в частности неисполнение решения избирательной комиссии, комиссии референдума, принятого в пр</w:t>
      </w:r>
      <w:r w:rsidR="003C75E5" w:rsidRPr="00BD7DD7">
        <w:t>еделах ее компетенции</w:t>
      </w:r>
      <w:r w:rsidR="00BD7DD7">
        <w:t xml:space="preserve"> (</w:t>
      </w:r>
      <w:r w:rsidR="003C75E5" w:rsidRPr="00BD7DD7">
        <w:t>ч</w:t>
      </w:r>
      <w:r w:rsidR="00BD7DD7">
        <w:t>.1</w:t>
      </w:r>
      <w:r w:rsidR="003C75E5" w:rsidRPr="00BD7DD7">
        <w:t xml:space="preserve"> ст</w:t>
      </w:r>
      <w:r w:rsidR="00BD7DD7">
        <w:t>.5.3</w:t>
      </w:r>
      <w:r w:rsidR="00BD7DD7" w:rsidRPr="00BD7DD7">
        <w:t xml:space="preserve">); </w:t>
      </w:r>
      <w:r w:rsidRPr="00BD7DD7">
        <w:t>уничтожение межевых знако</w:t>
      </w:r>
      <w:r w:rsidR="003C75E5" w:rsidRPr="00BD7DD7">
        <w:t>в границ земельных участков</w:t>
      </w:r>
      <w:r w:rsidR="00BD7DD7">
        <w:t xml:space="preserve"> (</w:t>
      </w:r>
      <w:r w:rsidR="003C75E5" w:rsidRPr="00BD7DD7">
        <w:t>ч</w:t>
      </w:r>
      <w:r w:rsidR="00BD7DD7">
        <w:t>.1</w:t>
      </w:r>
      <w:r w:rsidR="003C75E5" w:rsidRPr="00BD7DD7">
        <w:t xml:space="preserve"> ст</w:t>
      </w:r>
      <w:r w:rsidR="00BD7DD7">
        <w:t>.7.2</w:t>
      </w:r>
      <w:r w:rsidR="00BD7DD7" w:rsidRPr="00BD7DD7">
        <w:t xml:space="preserve">); </w:t>
      </w:r>
      <w:r w:rsidRPr="00BD7DD7">
        <w:t>нарушение правил безопасности эк</w:t>
      </w:r>
      <w:r w:rsidR="003C75E5" w:rsidRPr="00BD7DD7">
        <w:t>сплуатации воздушных судов</w:t>
      </w:r>
      <w:r w:rsidR="00BD7DD7">
        <w:t xml:space="preserve"> (</w:t>
      </w:r>
      <w:r w:rsidR="003C75E5" w:rsidRPr="00BD7DD7">
        <w:t>ст</w:t>
      </w:r>
      <w:r w:rsidR="00BD7DD7">
        <w:t>.11.5</w:t>
      </w:r>
      <w:r w:rsidR="00BD7DD7" w:rsidRPr="00BD7DD7">
        <w:t xml:space="preserve">); </w:t>
      </w:r>
      <w:r w:rsidRPr="00BD7DD7">
        <w:t>нарушение правил въезда</w:t>
      </w:r>
      <w:r w:rsidR="00BD7DD7">
        <w:t xml:space="preserve"> (</w:t>
      </w:r>
      <w:r w:rsidRPr="00BD7DD7">
        <w:t>прохода</w:t>
      </w:r>
      <w:r w:rsidR="00BD7DD7" w:rsidRPr="00BD7DD7">
        <w:t xml:space="preserve">) </w:t>
      </w:r>
      <w:r w:rsidRPr="00BD7DD7">
        <w:t>в пограничную зону, временного пребывания, передвижения лиц и</w:t>
      </w:r>
      <w:r w:rsidR="00BD7DD7">
        <w:t xml:space="preserve"> (</w:t>
      </w:r>
      <w:r w:rsidRPr="00BD7DD7">
        <w:t>или</w:t>
      </w:r>
      <w:r w:rsidR="00BD7DD7" w:rsidRPr="00BD7DD7">
        <w:t xml:space="preserve">) </w:t>
      </w:r>
      <w:r w:rsidRPr="00BD7DD7">
        <w:t>транспортных</w:t>
      </w:r>
      <w:r w:rsidR="003C75E5" w:rsidRPr="00BD7DD7">
        <w:t xml:space="preserve"> средств в пограничной зоне</w:t>
      </w:r>
      <w:r w:rsidR="00BD7DD7">
        <w:t xml:space="preserve"> (</w:t>
      </w:r>
      <w:r w:rsidR="003C75E5" w:rsidRPr="00BD7DD7">
        <w:t>ч</w:t>
      </w:r>
      <w:r w:rsidR="00BD7DD7">
        <w:t>.1</w:t>
      </w:r>
      <w:r w:rsidR="003C75E5" w:rsidRPr="00BD7DD7">
        <w:t xml:space="preserve"> ст</w:t>
      </w:r>
      <w:r w:rsidR="00BD7DD7">
        <w:t>.1</w:t>
      </w:r>
      <w:r w:rsidRPr="00BD7DD7">
        <w:t>8</w:t>
      </w:r>
      <w:r w:rsidR="00BD7DD7">
        <w:t>.2</w:t>
      </w:r>
      <w:r w:rsidR="00BD7DD7" w:rsidRPr="00BD7DD7">
        <w:t xml:space="preserve">) </w:t>
      </w:r>
      <w:r w:rsidRPr="00BD7DD7">
        <w:t xml:space="preserve">и </w:t>
      </w:r>
      <w:r w:rsidR="00BD7DD7">
        <w:t>т.д.</w:t>
      </w:r>
    </w:p>
    <w:p w:rsidR="00BD7DD7" w:rsidRDefault="00761EFC" w:rsidP="00BD7DD7">
      <w:pPr>
        <w:ind w:firstLine="709"/>
      </w:pPr>
      <w:r w:rsidRPr="00BD7DD7">
        <w:t>Таким образом, все составы правонарушений, предусмотренные административным законодательством, содержат указания на форму деяния виновного лица, хотя большинство правонарушений и выражается в форме действия</w:t>
      </w:r>
      <w:r w:rsidR="00BD7DD7" w:rsidRPr="00BD7DD7">
        <w:t>.</w:t>
      </w:r>
    </w:p>
    <w:p w:rsidR="00BD7DD7" w:rsidRDefault="00761EFC" w:rsidP="00BD7DD7">
      <w:pPr>
        <w:ind w:firstLine="709"/>
      </w:pPr>
      <w:r w:rsidRPr="00BD7DD7">
        <w:t>Кроме указания на деятельную сторону виновного субъекта административного правонарушения в статьях Особенной части КоАП РФ могут содержаться прямые указания на конкретные критерии проступка, такие, как</w:t>
      </w:r>
      <w:r w:rsidR="00BD7DD7" w:rsidRPr="00BD7DD7">
        <w:t xml:space="preserve">: </w:t>
      </w:r>
      <w:r w:rsidRPr="00BD7DD7">
        <w:t xml:space="preserve">систематичность, моральное и этическое отношение лица к совершаемому деянию и </w:t>
      </w:r>
      <w:r w:rsidR="00BD7DD7">
        <w:t>т.д.</w:t>
      </w:r>
      <w:r w:rsidR="00BD7DD7" w:rsidRPr="00BD7DD7">
        <w:t xml:space="preserve"> </w:t>
      </w:r>
      <w:r w:rsidRPr="00BD7DD7">
        <w:t>Например, осуществление работ в области гидрометеорологии, мониторинга загрязнения окружающей природной среды с грубым нарушением условий, предусмотрен</w:t>
      </w:r>
      <w:r w:rsidR="003C75E5" w:rsidRPr="00BD7DD7">
        <w:t>ных разрешением</w:t>
      </w:r>
      <w:r w:rsidR="00BD7DD7">
        <w:t xml:space="preserve"> (</w:t>
      </w:r>
      <w:r w:rsidR="003C75E5" w:rsidRPr="00BD7DD7">
        <w:t>лицензией</w:t>
      </w:r>
      <w:r w:rsidR="00BD7DD7" w:rsidRPr="00BD7DD7">
        <w:t>)</w:t>
      </w:r>
      <w:r w:rsidR="00BD7DD7">
        <w:t xml:space="preserve"> (</w:t>
      </w:r>
      <w:r w:rsidR="003C75E5" w:rsidRPr="00BD7DD7">
        <w:t>ч</w:t>
      </w:r>
      <w:r w:rsidR="00BD7DD7">
        <w:t>.3</w:t>
      </w:r>
      <w:r w:rsidR="003C75E5" w:rsidRPr="00BD7DD7">
        <w:t xml:space="preserve"> ст</w:t>
      </w:r>
      <w:r w:rsidR="00BD7DD7">
        <w:t>.8.4</w:t>
      </w:r>
      <w:r w:rsidRPr="00BD7DD7">
        <w:t>0</w:t>
      </w:r>
      <w:r w:rsidR="00BD7DD7" w:rsidRPr="00BD7DD7">
        <w:t>),</w:t>
      </w:r>
      <w:r w:rsidRPr="00BD7DD7">
        <w:t xml:space="preserve"> или по форме м</w:t>
      </w:r>
      <w:r w:rsidR="003C75E5" w:rsidRPr="00BD7DD7">
        <w:t>еры ответственности</w:t>
      </w:r>
      <w:r w:rsidR="00BD7DD7" w:rsidRPr="00BD7DD7">
        <w:t xml:space="preserve"> - </w:t>
      </w:r>
      <w:r w:rsidR="003C75E5" w:rsidRPr="00BD7DD7">
        <w:t>санкции</w:t>
      </w:r>
      <w:r w:rsidR="00BD7DD7" w:rsidRPr="00BD7DD7">
        <w:t>:</w:t>
      </w:r>
      <w:r w:rsidR="00BD7DD7">
        <w:t xml:space="preserve"> "</w:t>
      </w:r>
      <w:r w:rsidRPr="00BD7DD7">
        <w:t>лишение права за грубое или систематическое нарушение поря</w:t>
      </w:r>
      <w:r w:rsidR="003C75E5" w:rsidRPr="00BD7DD7">
        <w:t>дка пользования этим правом</w:t>
      </w:r>
      <w:r w:rsidR="00BD7DD7">
        <w:t>..." (</w:t>
      </w:r>
      <w:r w:rsidR="003C75E5" w:rsidRPr="00BD7DD7">
        <w:t>ч</w:t>
      </w:r>
      <w:r w:rsidR="00BD7DD7">
        <w:t>.1</w:t>
      </w:r>
      <w:r w:rsidR="003C75E5" w:rsidRPr="00BD7DD7">
        <w:t xml:space="preserve"> ст</w:t>
      </w:r>
      <w:r w:rsidR="00BD7DD7">
        <w:t>.3.8</w:t>
      </w:r>
      <w:r w:rsidR="00BD7DD7" w:rsidRPr="00BD7DD7">
        <w:t>).</w:t>
      </w:r>
    </w:p>
    <w:p w:rsidR="00BD7DD7" w:rsidRDefault="00761EFC" w:rsidP="00BD7DD7">
      <w:pPr>
        <w:ind w:firstLine="709"/>
      </w:pPr>
      <w:r w:rsidRPr="00BD7DD7">
        <w:t>Данный аспект объективной стороны носит квалифицирующий характер, от которого зависит степень общественной опасности проступка виновного лица, и зачастую влияет на назначение более сурового наказания</w:t>
      </w:r>
      <w:r w:rsidR="00BD7DD7" w:rsidRPr="00BD7DD7">
        <w:t xml:space="preserve">. </w:t>
      </w:r>
      <w:r w:rsidRPr="00BD7DD7">
        <w:t>Однако вопрос о квалификации грубости в правонарушении отдается на усмотрение должностного лица или органа, рассматривающего административные дела</w:t>
      </w:r>
      <w:r w:rsidR="00BD7DD7" w:rsidRPr="00BD7DD7">
        <w:t>.</w:t>
      </w:r>
    </w:p>
    <w:p w:rsidR="00BD7DD7" w:rsidRDefault="00761EFC" w:rsidP="00BD7DD7">
      <w:pPr>
        <w:ind w:firstLine="709"/>
      </w:pPr>
      <w:r w:rsidRPr="00BD7DD7">
        <w:t>Предметом административного правонарушения являются имущество или имущественные права лица, совершающего административный проступок</w:t>
      </w:r>
      <w:r w:rsidR="00BD7DD7" w:rsidRPr="00BD7DD7">
        <w:t xml:space="preserve">. </w:t>
      </w:r>
      <w:r w:rsidRPr="00BD7DD7">
        <w:t>Например, в области безопасности дорожного движения предметом правонарушения обычно является транспортное средство, которым пользуется виновное лицо</w:t>
      </w:r>
      <w:r w:rsidR="00BD7DD7" w:rsidRPr="00BD7DD7">
        <w:t>.</w:t>
      </w:r>
    </w:p>
    <w:p w:rsidR="00BD7DD7" w:rsidRDefault="00761EFC" w:rsidP="00BD7DD7">
      <w:pPr>
        <w:ind w:firstLine="709"/>
      </w:pPr>
      <w:bookmarkStart w:id="6" w:name="sub_46"/>
      <w:r w:rsidRPr="00BD7DD7">
        <w:t>Способом совершения правонарушения выступают те обстоятельства, посредством которых виновное лицо нарушило предписания федерального и регионального административного законодательства</w:t>
      </w:r>
      <w:r w:rsidR="00BD7DD7" w:rsidRPr="00BD7DD7">
        <w:t xml:space="preserve">. </w:t>
      </w:r>
      <w:r w:rsidRPr="00BD7DD7">
        <w:t>При</w:t>
      </w:r>
      <w:r w:rsidR="003C75E5" w:rsidRPr="00BD7DD7">
        <w:t>мером может служить следующее</w:t>
      </w:r>
      <w:r w:rsidR="00BD7DD7" w:rsidRPr="00BD7DD7">
        <w:t>:</w:t>
      </w:r>
      <w:r w:rsidR="00BD7DD7">
        <w:t xml:space="preserve"> "</w:t>
      </w:r>
      <w:r w:rsidRPr="00BD7DD7">
        <w:t>принуждение к участию или к отказу от участия в забастовке путем насилия или угроз применения насилия либо с использованием зав</w:t>
      </w:r>
      <w:r w:rsidR="003C75E5" w:rsidRPr="00BD7DD7">
        <w:t>исимого положения принуждаемого</w:t>
      </w:r>
      <w:r w:rsidR="00BD7DD7">
        <w:t>" (</w:t>
      </w:r>
      <w:r w:rsidR="003C75E5" w:rsidRPr="00BD7DD7">
        <w:t>ст</w:t>
      </w:r>
      <w:r w:rsidR="00BD7DD7">
        <w:t>.5.4</w:t>
      </w:r>
      <w:r w:rsidRPr="00BD7DD7">
        <w:t>0 КоАП РФ</w:t>
      </w:r>
      <w:r w:rsidR="00BD7DD7" w:rsidRPr="00BD7DD7">
        <w:t>).</w:t>
      </w:r>
    </w:p>
    <w:bookmarkEnd w:id="6"/>
    <w:p w:rsidR="00BD7DD7" w:rsidRDefault="00761EFC" w:rsidP="00BD7DD7">
      <w:pPr>
        <w:ind w:firstLine="709"/>
      </w:pPr>
      <w:r w:rsidRPr="00BD7DD7">
        <w:t>Время и место совершения правонарушения определяются временным промежутком, в течение которого совершено или совершается длящееся правонарушение, и дислокацией, где совершен конкретный административный поступок или наступили негативные последствия для охраняемых административным законодательством общественных правоотношений</w:t>
      </w:r>
      <w:r w:rsidR="00BD7DD7" w:rsidRPr="00BD7DD7">
        <w:t xml:space="preserve">. </w:t>
      </w:r>
      <w:r w:rsidRPr="00BD7DD7">
        <w:t>Например, при подкупе избирателей или участников референдума, если эти действия не содержат у</w:t>
      </w:r>
      <w:r w:rsidR="003C75E5" w:rsidRPr="00BD7DD7">
        <w:t>головно наказуемого деяния</w:t>
      </w:r>
      <w:r w:rsidR="00BD7DD7">
        <w:t xml:space="preserve"> (</w:t>
      </w:r>
      <w:r w:rsidR="003C75E5" w:rsidRPr="00BD7DD7">
        <w:t>ст</w:t>
      </w:r>
      <w:r w:rsidR="00BD7DD7">
        <w:t>.5.1</w:t>
      </w:r>
      <w:r w:rsidRPr="00BD7DD7">
        <w:t>6 КоАП РФ</w:t>
      </w:r>
      <w:r w:rsidR="00BD7DD7" w:rsidRPr="00BD7DD7">
        <w:t>),</w:t>
      </w:r>
      <w:r w:rsidRPr="00BD7DD7">
        <w:t xml:space="preserve"> административная ответственность наступает в период избирательной кампании или соответствующей кампании референдума</w:t>
      </w:r>
      <w:r w:rsidR="00BD7DD7" w:rsidRPr="00BD7DD7">
        <w:t>.</w:t>
      </w:r>
    </w:p>
    <w:p w:rsidR="00BD7DD7" w:rsidRDefault="00761EFC" w:rsidP="00BD7DD7">
      <w:pPr>
        <w:ind w:firstLine="709"/>
      </w:pPr>
      <w:r w:rsidRPr="00BD7DD7">
        <w:t>При рассмотрении вопроса о времени совершения правонарушения обязательно следует помнить основной принцип администрати</w:t>
      </w:r>
      <w:r w:rsidR="003C75E5" w:rsidRPr="00BD7DD7">
        <w:t>вного права, закрепленный в ст</w:t>
      </w:r>
      <w:r w:rsidR="00BD7DD7">
        <w:t>.1.7</w:t>
      </w:r>
      <w:r w:rsidRPr="00BD7DD7">
        <w:t xml:space="preserve"> КоАП РФ,</w:t>
      </w:r>
      <w:r w:rsidR="00BD7DD7" w:rsidRPr="00BD7DD7">
        <w:t xml:space="preserve"> - </w:t>
      </w:r>
      <w:r w:rsidRPr="00BD7DD7">
        <w:t>действие законодательства об административных правонаруше</w:t>
      </w:r>
      <w:r w:rsidR="003C75E5" w:rsidRPr="00BD7DD7">
        <w:t>ниях во времени</w:t>
      </w:r>
      <w:r w:rsidR="00BD7DD7" w:rsidRPr="00BD7DD7">
        <w:t xml:space="preserve">: </w:t>
      </w:r>
      <w:r w:rsidR="003C75E5" w:rsidRPr="00BD7DD7">
        <w:t>более</w:t>
      </w:r>
      <w:r w:rsidR="00BD7DD7">
        <w:t xml:space="preserve"> "</w:t>
      </w:r>
      <w:r w:rsidR="003C75E5" w:rsidRPr="00BD7DD7">
        <w:t>жесткий</w:t>
      </w:r>
      <w:r w:rsidR="00BD7DD7">
        <w:t xml:space="preserve">" </w:t>
      </w:r>
      <w:r w:rsidRPr="00BD7DD7">
        <w:t>закон не имеет обратной силы</w:t>
      </w:r>
      <w:r w:rsidR="00BD7DD7" w:rsidRPr="00BD7DD7">
        <w:t xml:space="preserve">. </w:t>
      </w:r>
      <w:r w:rsidRPr="00BD7DD7">
        <w:t>Вследствие этого лицо, совершившее административное правонарушение, подлежит ответственности на основании закона, действовавшего во время и в месте совершения административного правонарушения</w:t>
      </w:r>
      <w:r w:rsidR="00BD7DD7" w:rsidRPr="00BD7DD7">
        <w:t xml:space="preserve">. </w:t>
      </w:r>
      <w:r w:rsidRPr="00BD7DD7">
        <w:t xml:space="preserve">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его, имеет обратную силу, </w:t>
      </w:r>
      <w:r w:rsidR="00BD7DD7">
        <w:t>т.е.</w:t>
      </w:r>
      <w:r w:rsidR="00BD7DD7" w:rsidRPr="00BD7DD7">
        <w:t xml:space="preserve"> </w:t>
      </w:r>
      <w:r w:rsidRPr="00BD7DD7">
        <w:t>распространяется и налицо,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w:t>
      </w:r>
      <w:r w:rsidR="00BD7DD7" w:rsidRPr="00BD7DD7">
        <w:t xml:space="preserve">. </w:t>
      </w:r>
      <w:r w:rsidRPr="00BD7DD7">
        <w:t>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r w:rsidR="00BD7DD7" w:rsidRPr="00BD7DD7">
        <w:t>.</w:t>
      </w:r>
    </w:p>
    <w:p w:rsidR="00BD7DD7" w:rsidRDefault="00761EFC" w:rsidP="00BD7DD7">
      <w:pPr>
        <w:ind w:firstLine="709"/>
      </w:pPr>
      <w:bookmarkStart w:id="7" w:name="sub_47"/>
      <w:r w:rsidRPr="00BD7DD7">
        <w:t xml:space="preserve">Местом совершения административного правонарушения следует считать территорию РФ, а, в частности, отдельные ее части, например при нарушении режима в пунктах пропуска через </w:t>
      </w:r>
      <w:r w:rsidR="003C75E5" w:rsidRPr="00BD7DD7">
        <w:t>Государственную границу РФ</w:t>
      </w:r>
      <w:r w:rsidR="00BD7DD7">
        <w:t xml:space="preserve"> (</w:t>
      </w:r>
      <w:r w:rsidR="003C75E5" w:rsidRPr="00BD7DD7">
        <w:t>ст</w:t>
      </w:r>
      <w:r w:rsidR="00BD7DD7">
        <w:t>.1</w:t>
      </w:r>
      <w:r w:rsidRPr="00BD7DD7">
        <w:t>8</w:t>
      </w:r>
      <w:r w:rsidR="00BD7DD7">
        <w:t>.4</w:t>
      </w:r>
      <w:r w:rsidRPr="00BD7DD7">
        <w:t xml:space="preserve"> КоАП РФ</w:t>
      </w:r>
      <w:r w:rsidR="00BD7DD7" w:rsidRPr="00BD7DD7">
        <w:t xml:space="preserve">) </w:t>
      </w:r>
      <w:r w:rsidRPr="00BD7DD7">
        <w:t>местом совершения данного проступка является соответствующий пункт пропуска через нее</w:t>
      </w:r>
      <w:r w:rsidR="00BD7DD7" w:rsidRPr="00BD7DD7">
        <w:t>.</w:t>
      </w:r>
    </w:p>
    <w:bookmarkEnd w:id="7"/>
    <w:p w:rsidR="00BD7DD7" w:rsidRDefault="00761EFC" w:rsidP="00BD7DD7">
      <w:pPr>
        <w:ind w:firstLine="709"/>
      </w:pPr>
      <w:r w:rsidRPr="00BD7DD7">
        <w:t>Таким образом, названные элементы объективной стороны имеют первостепенное значение для квалификации административных правонарушений в правоприменительной, в том числе судебной, практике</w:t>
      </w:r>
      <w:r w:rsidR="00BD7DD7" w:rsidRPr="00BD7DD7">
        <w:t>.</w:t>
      </w:r>
    </w:p>
    <w:p w:rsidR="00D62DC2" w:rsidRDefault="00D62DC2" w:rsidP="00BD7DD7">
      <w:pPr>
        <w:ind w:firstLine="709"/>
      </w:pPr>
    </w:p>
    <w:p w:rsidR="00BD7DD7" w:rsidRPr="00BD7DD7" w:rsidRDefault="00BD7DD7" w:rsidP="00D62DC2">
      <w:pPr>
        <w:pStyle w:val="2"/>
      </w:pPr>
      <w:bookmarkStart w:id="8" w:name="_Toc277083581"/>
      <w:r>
        <w:t xml:space="preserve">2.2 </w:t>
      </w:r>
      <w:r w:rsidR="003C75E5" w:rsidRPr="00BD7DD7">
        <w:t>Субъект и субъективная сторона правонарушения</w:t>
      </w:r>
      <w:bookmarkEnd w:id="8"/>
    </w:p>
    <w:p w:rsidR="00D62DC2" w:rsidRDefault="00D62DC2" w:rsidP="00BD7DD7">
      <w:pPr>
        <w:ind w:firstLine="709"/>
      </w:pPr>
    </w:p>
    <w:p w:rsidR="00BD7DD7" w:rsidRDefault="00761EFC" w:rsidP="00BD7DD7">
      <w:pPr>
        <w:ind w:firstLine="709"/>
      </w:pPr>
      <w:r w:rsidRPr="00BD7DD7">
        <w:t>Действующее административное право содержит более широкий спектр субъектного состава административных правоотношений</w:t>
      </w:r>
      <w:r w:rsidR="00BD7DD7">
        <w:t xml:space="preserve"> (</w:t>
      </w:r>
      <w:r w:rsidRPr="00BD7DD7">
        <w:t>виновная сторона дополнилась юридическими лицами</w:t>
      </w:r>
      <w:r w:rsidR="00BD7DD7" w:rsidRPr="00BD7DD7">
        <w:t xml:space="preserve">) </w:t>
      </w:r>
      <w:r w:rsidRPr="00BD7DD7">
        <w:t>по сравнению с предыдущим Кодексом РСФСР об административных правонарушениях</w:t>
      </w:r>
      <w:r w:rsidR="00BD7DD7" w:rsidRPr="00BD7DD7">
        <w:t xml:space="preserve">. </w:t>
      </w:r>
      <w:r w:rsidRPr="00BD7DD7">
        <w:t>Однако вначале следует разграничить субъекты административных правоотношений на следующие две большие категории</w:t>
      </w:r>
      <w:r w:rsidR="00BD7DD7" w:rsidRPr="00BD7DD7">
        <w:t>:</w:t>
      </w:r>
    </w:p>
    <w:p w:rsidR="00BD7DD7" w:rsidRDefault="00761EFC" w:rsidP="00BD7DD7">
      <w:pPr>
        <w:ind w:firstLine="709"/>
      </w:pPr>
      <w:r w:rsidRPr="00BD7DD7">
        <w:t>виновные лица</w:t>
      </w:r>
      <w:r w:rsidR="00BD7DD7" w:rsidRPr="00BD7DD7">
        <w:t xml:space="preserve"> - </w:t>
      </w:r>
      <w:r w:rsidRPr="00BD7DD7">
        <w:t>это физические и юридические лица, совершившие те или иные деяния, запрещенные действующим федеральным и региональным законодательством в сфере административного права</w:t>
      </w:r>
      <w:r w:rsidR="00BD7DD7" w:rsidRPr="00BD7DD7">
        <w:t>;</w:t>
      </w:r>
    </w:p>
    <w:p w:rsidR="00BD7DD7" w:rsidRDefault="00761EFC" w:rsidP="00BD7DD7">
      <w:pPr>
        <w:ind w:firstLine="709"/>
      </w:pPr>
      <w:r w:rsidRPr="00BD7DD7">
        <w:t>государственные органы, компетентные рассматривать дела, вытекающие из административных правонарушений, включая судебные органы, и их должностные лица</w:t>
      </w:r>
      <w:r w:rsidR="00BD7DD7" w:rsidRPr="00BD7DD7">
        <w:t>.</w:t>
      </w:r>
    </w:p>
    <w:p w:rsidR="00BD7DD7" w:rsidRDefault="00761EFC" w:rsidP="00BD7DD7">
      <w:pPr>
        <w:ind w:firstLine="709"/>
      </w:pPr>
      <w:r w:rsidRPr="00BD7DD7">
        <w:t>Единственным основанием наступления административной ответственности в соответствии со ст</w:t>
      </w:r>
      <w:r w:rsidR="00BD7DD7">
        <w:t>.2.1</w:t>
      </w:r>
      <w:r w:rsidRPr="00BD7DD7">
        <w:t xml:space="preserve"> КоАП РФ является совершение физическим или юридическим лицом административного правонарушения, характеризующегося всеми необходимыми юридическо</w:t>
      </w:r>
      <w:r w:rsidR="00BD7DD7" w:rsidRPr="00BD7DD7">
        <w:t xml:space="preserve"> - </w:t>
      </w:r>
      <w:r w:rsidRPr="00BD7DD7">
        <w:t>правовыми признаками</w:t>
      </w:r>
      <w:r w:rsidR="00BD7DD7">
        <w:t xml:space="preserve"> (</w:t>
      </w:r>
      <w:r w:rsidRPr="00BD7DD7">
        <w:t>противоправность, виновность, наказуемость</w:t>
      </w:r>
      <w:r w:rsidR="00BD7DD7" w:rsidRPr="00BD7DD7">
        <w:t xml:space="preserve">) </w:t>
      </w:r>
      <w:r w:rsidRPr="00BD7DD7">
        <w:t>и обобщающего в составе административного проступка все предусмотренные нормами административного права элементы, как</w:t>
      </w:r>
      <w:r w:rsidR="00D62DC2">
        <w:t>-</w:t>
      </w:r>
      <w:r w:rsidRPr="00BD7DD7">
        <w:t>то</w:t>
      </w:r>
      <w:r w:rsidR="00BD7DD7" w:rsidRPr="00BD7DD7">
        <w:t xml:space="preserve">: </w:t>
      </w:r>
      <w:r w:rsidRPr="00BD7DD7">
        <w:t>объект, объективная сторона, субъект и субъективная сторона</w:t>
      </w:r>
      <w:r w:rsidR="00BD7DD7" w:rsidRPr="00BD7DD7">
        <w:t>.</w:t>
      </w:r>
    </w:p>
    <w:p w:rsidR="00BD7DD7" w:rsidRDefault="00761EFC" w:rsidP="00BD7DD7">
      <w:pPr>
        <w:ind w:firstLine="709"/>
      </w:pPr>
      <w:r w:rsidRPr="00BD7DD7">
        <w:t>Следует отметить, что наказуемость за совершенное противоправное деяние означает, что административным проступком может быть признано исключительно конкретное противоправное, виновное деяние</w:t>
      </w:r>
      <w:r w:rsidR="00BD7DD7">
        <w:t xml:space="preserve"> (</w:t>
      </w:r>
      <w:r w:rsidRPr="00BD7DD7">
        <w:t>действие или бездействие либо последовательное действие с бездействием или бездействие с действием</w:t>
      </w:r>
      <w:r w:rsidR="00BD7DD7" w:rsidRPr="00BD7DD7">
        <w:t xml:space="preserve"> - </w:t>
      </w:r>
      <w:r w:rsidRPr="00BD7DD7">
        <w:t>совокупность составов административного правонарушения</w:t>
      </w:r>
      <w:r w:rsidR="00BD7DD7" w:rsidRPr="00BD7DD7">
        <w:t>),</w:t>
      </w:r>
      <w:r w:rsidRPr="00BD7DD7">
        <w:t xml:space="preserve"> за которое КоАП РФ или законами субъектов РФ установлена административная ответственность</w:t>
      </w:r>
      <w:r w:rsidR="00BD7DD7" w:rsidRPr="00BD7DD7">
        <w:t>.</w:t>
      </w:r>
    </w:p>
    <w:p w:rsidR="00BD7DD7" w:rsidRDefault="00761EFC" w:rsidP="00BD7DD7">
      <w:pPr>
        <w:ind w:firstLine="709"/>
      </w:pPr>
      <w:r w:rsidRPr="00BD7DD7">
        <w:t>Таким образом, правоприменителем</w:t>
      </w:r>
      <w:r w:rsidR="00BD7DD7" w:rsidRPr="00BD7DD7">
        <w:t xml:space="preserve"> - </w:t>
      </w:r>
      <w:r w:rsidRPr="00BD7DD7">
        <w:t>государственным органом или его должностным лицом, компетентным рассматривать дела, вытекающие из административных правонарушений, возм</w:t>
      </w:r>
      <w:r w:rsidR="00C20267" w:rsidRPr="00BD7DD7">
        <w:t xml:space="preserve">ожно применение к нарушителю </w:t>
      </w:r>
      <w:r w:rsidR="00BD7DD7">
        <w:t>- "</w:t>
      </w:r>
      <w:r w:rsidRPr="00BD7DD7">
        <w:t>виновн</w:t>
      </w:r>
      <w:r w:rsidR="00C20267" w:rsidRPr="00BD7DD7">
        <w:t>ому субъекту</w:t>
      </w:r>
      <w:r w:rsidR="00BD7DD7">
        <w:t xml:space="preserve">" </w:t>
      </w:r>
      <w:r w:rsidRPr="00BD7DD7">
        <w:t>закрепленных в административном законодательстве санкций</w:t>
      </w:r>
      <w:r w:rsidR="00BD7DD7" w:rsidRPr="00BD7DD7">
        <w:t>.</w:t>
      </w:r>
    </w:p>
    <w:p w:rsidR="00BD7DD7" w:rsidRDefault="00761EFC" w:rsidP="00BD7DD7">
      <w:pPr>
        <w:ind w:firstLine="709"/>
      </w:pPr>
      <w:r w:rsidRPr="00BD7DD7">
        <w:t>Особое внимание при рассмотрении вопроса об административной ответственности должностных лиц необходимо уделить вопросам о формах их ответственности, так как дееспособность соответствующих лиц на совершение деяния в отношении охраняемого административным правом объекта может обладать разным социально опасным характером</w:t>
      </w:r>
      <w:r w:rsidR="00BD7DD7" w:rsidRPr="00BD7DD7">
        <w:t xml:space="preserve">. </w:t>
      </w:r>
      <w:r w:rsidRPr="00BD7DD7">
        <w:t>Это, в частности, зависит и от субъективной стороны административного проступка</w:t>
      </w:r>
      <w:r w:rsidR="00BD7DD7" w:rsidRPr="00BD7DD7">
        <w:t xml:space="preserve">: </w:t>
      </w:r>
      <w:r w:rsidRPr="00BD7DD7">
        <w:t>совершено ли данное правонарушение умышленно или по неосторожности</w:t>
      </w:r>
      <w:r w:rsidR="00BD7DD7" w:rsidRPr="00BD7DD7">
        <w:t xml:space="preserve">. </w:t>
      </w:r>
      <w:r w:rsidRPr="00BD7DD7">
        <w:t>Ведь одни административные правонарушения могут совершаться только умышленно, другие предполагают только неосторожную вину</w:t>
      </w:r>
      <w:r w:rsidR="00BD7DD7" w:rsidRPr="00BD7DD7">
        <w:t xml:space="preserve">. </w:t>
      </w:r>
      <w:r w:rsidRPr="00BD7DD7">
        <w:t>В то же время есть немало правонарушений, которые могут совершаться как умышленно, так и по неосторожности</w:t>
      </w:r>
      <w:r w:rsidR="00BD7DD7" w:rsidRPr="00BD7DD7">
        <w:t>.</w:t>
      </w:r>
    </w:p>
    <w:p w:rsidR="00BD7DD7" w:rsidRDefault="00761EFC" w:rsidP="00BD7DD7">
      <w:pPr>
        <w:ind w:firstLine="709"/>
      </w:pPr>
      <w:r w:rsidRPr="00BD7DD7">
        <w:t>До рассмотрения форм вины следует остановиться на изучении вопросов о классификации составов административных правонарушений</w:t>
      </w:r>
      <w:r w:rsidR="00BD7DD7" w:rsidRPr="00BD7DD7">
        <w:t xml:space="preserve">. </w:t>
      </w:r>
      <w:r w:rsidRPr="00BD7DD7">
        <w:t>Так, в науке административного права существуют две разновидности составов проступков</w:t>
      </w:r>
      <w:r w:rsidR="00BD7DD7" w:rsidRPr="00BD7DD7">
        <w:t xml:space="preserve">: </w:t>
      </w:r>
      <w:r w:rsidRPr="00BD7DD7">
        <w:t>формальный и материальный</w:t>
      </w:r>
      <w:r w:rsidR="00BD7DD7" w:rsidRPr="00BD7DD7">
        <w:t>.</w:t>
      </w:r>
    </w:p>
    <w:p w:rsidR="00BD7DD7" w:rsidRDefault="00761EFC" w:rsidP="00BD7DD7">
      <w:pPr>
        <w:ind w:firstLine="709"/>
      </w:pPr>
      <w:bookmarkStart w:id="9" w:name="sub_48"/>
      <w:r w:rsidRPr="00BD7DD7">
        <w:t>Для формальных составов правонарушений характерна умышленная вина</w:t>
      </w:r>
      <w:r w:rsidR="00BD7DD7" w:rsidRPr="00BD7DD7">
        <w:t xml:space="preserve">. </w:t>
      </w:r>
      <w:r w:rsidRPr="00BD7DD7">
        <w:t>Она заключается в осознании виновным лицом противоправного характера совершаемого действия или бездействия</w:t>
      </w:r>
      <w:r w:rsidR="00BD7DD7" w:rsidRPr="00BD7DD7">
        <w:t xml:space="preserve">. </w:t>
      </w:r>
      <w:r w:rsidRPr="00BD7DD7">
        <w:t>Например, уничтожая или разоряя муравейники, гнезда, норы или другие места обитания животных, лицо сознает, что эти действи</w:t>
      </w:r>
      <w:r w:rsidR="00C20267" w:rsidRPr="00BD7DD7">
        <w:t>я являются противоправными</w:t>
      </w:r>
      <w:r w:rsidR="00BD7DD7">
        <w:t xml:space="preserve"> (</w:t>
      </w:r>
      <w:r w:rsidR="00C20267" w:rsidRPr="00BD7DD7">
        <w:t>ст</w:t>
      </w:r>
      <w:r w:rsidR="00BD7DD7">
        <w:t>.8.2</w:t>
      </w:r>
      <w:r w:rsidRPr="00BD7DD7">
        <w:t>9 КоАП РФ</w:t>
      </w:r>
      <w:r w:rsidR="00BD7DD7" w:rsidRPr="00BD7DD7">
        <w:t xml:space="preserve">). </w:t>
      </w:r>
      <w:r w:rsidRPr="00BD7DD7">
        <w:t>Осознание противоправности совершаемого умышленного действия в данных случаях видно невооруженным глазом, так как о недопустимости таких действий лицо должно было знать с ранних лет, а для определенных регионов данные действия недопустимы с морально-этических взглядов и сложившихся обычаев</w:t>
      </w:r>
      <w:r w:rsidR="00BD7DD7" w:rsidRPr="00BD7DD7">
        <w:t>.</w:t>
      </w:r>
    </w:p>
    <w:p w:rsidR="00BD7DD7" w:rsidRDefault="00761EFC" w:rsidP="00BD7DD7">
      <w:pPr>
        <w:ind w:firstLine="709"/>
      </w:pPr>
      <w:bookmarkStart w:id="10" w:name="sub_49"/>
      <w:bookmarkEnd w:id="9"/>
      <w:r w:rsidRPr="00BD7DD7">
        <w:t xml:space="preserve">В материальных составах административных правонарушений вина конкретизируется в отношении виновного лица к наступившим последствиям, </w:t>
      </w:r>
      <w:r w:rsidR="00BD7DD7">
        <w:t>т.е.</w:t>
      </w:r>
      <w:r w:rsidR="00BD7DD7" w:rsidRPr="00BD7DD7">
        <w:t xml:space="preserve"> </w:t>
      </w:r>
      <w:r w:rsidRPr="00BD7DD7">
        <w:t>в правовой норме изначально прямо указывается на наступление социально неблагоприятных последствий для объекта административного права, например умышленное уничтожение или повреждение чужого имущества, если эти действия не повлекли причинение значительного у</w:t>
      </w:r>
      <w:r w:rsidR="00C20267" w:rsidRPr="00BD7DD7">
        <w:t>щерба</w:t>
      </w:r>
      <w:r w:rsidR="00BD7DD7">
        <w:t xml:space="preserve"> (</w:t>
      </w:r>
      <w:r w:rsidR="00C20267" w:rsidRPr="00BD7DD7">
        <w:t>ст</w:t>
      </w:r>
      <w:r w:rsidR="00BD7DD7">
        <w:t>.7.1</w:t>
      </w:r>
      <w:r w:rsidRPr="00BD7DD7">
        <w:t>7 КоАП РФ</w:t>
      </w:r>
      <w:r w:rsidR="00BD7DD7" w:rsidRPr="00BD7DD7">
        <w:t>).</w:t>
      </w:r>
    </w:p>
    <w:bookmarkEnd w:id="10"/>
    <w:p w:rsidR="00BD7DD7" w:rsidRDefault="00761EFC" w:rsidP="00BD7DD7">
      <w:pPr>
        <w:ind w:firstLine="709"/>
      </w:pPr>
      <w:r w:rsidRPr="00BD7DD7">
        <w:t>Субъективная сторона правонарушения выражается в виновном характере деяния</w:t>
      </w:r>
      <w:r w:rsidR="00BD7DD7" w:rsidRPr="00BD7DD7">
        <w:t xml:space="preserve">. </w:t>
      </w:r>
      <w:r w:rsidRPr="00BD7DD7">
        <w:t>Только за виновное противоправное действие</w:t>
      </w:r>
      <w:r w:rsidR="00BD7DD7">
        <w:t xml:space="preserve"> (</w:t>
      </w:r>
      <w:r w:rsidRPr="00BD7DD7">
        <w:t>бездействие</w:t>
      </w:r>
      <w:r w:rsidR="00BD7DD7" w:rsidRPr="00BD7DD7">
        <w:t xml:space="preserve">) </w:t>
      </w:r>
      <w:r w:rsidRPr="00BD7DD7">
        <w:t>наступает юридическая ответственность, в частности административная</w:t>
      </w:r>
      <w:r w:rsidR="00BD7DD7" w:rsidRPr="00BD7DD7">
        <w:t xml:space="preserve">. </w:t>
      </w:r>
      <w:r w:rsidRPr="00BD7DD7">
        <w:t>Виновность физических и юридических лиц выражается в морально-этическом и психическом отношении конкретного лица к совершаемому им деянию и его последствиям</w:t>
      </w:r>
      <w:r w:rsidR="00BD7DD7" w:rsidRPr="00BD7DD7">
        <w:t>.</w:t>
      </w:r>
    </w:p>
    <w:p w:rsidR="00BD7DD7" w:rsidRDefault="00761EFC" w:rsidP="00BD7DD7">
      <w:pPr>
        <w:ind w:firstLine="709"/>
      </w:pPr>
      <w:r w:rsidRPr="00BD7DD7">
        <w:t>В соответствии с ч</w:t>
      </w:r>
      <w:r w:rsidR="00BD7DD7">
        <w:t>.2</w:t>
      </w:r>
      <w:r w:rsidRPr="00BD7DD7">
        <w:t xml:space="preserve"> ст</w:t>
      </w:r>
      <w:r w:rsidR="00BD7DD7">
        <w:t>.2.1</w:t>
      </w:r>
      <w:r w:rsidRPr="00BD7DD7">
        <w:t xml:space="preserve"> КоАП РФ для того, чтобы признать лицо виновным в совершении административного правонарушения, необходимо доказать, что юридическое лицо или его должностные лица могли, но не приняли всех мер, необходимых для обеспечения правил и норм, за нарушение которых КоАП РФ или законом субъекта РФ предусмотрена административная ответственность</w:t>
      </w:r>
      <w:r w:rsidR="00BD7DD7" w:rsidRPr="00BD7DD7">
        <w:t>.</w:t>
      </w:r>
    </w:p>
    <w:p w:rsidR="00BD7DD7" w:rsidRDefault="00761EFC" w:rsidP="00BD7DD7">
      <w:pPr>
        <w:ind w:firstLine="709"/>
      </w:pPr>
      <w:r w:rsidRPr="00BD7DD7">
        <w:t>В этих целях государственный орган, которому подведомственны дела данной категории, вправе совершать определенные процессуальные действия в соответствии с КоА</w:t>
      </w:r>
      <w:r w:rsidR="00C20267" w:rsidRPr="00BD7DD7">
        <w:t>П РФ</w:t>
      </w:r>
      <w:r w:rsidR="00BD7DD7" w:rsidRPr="00BD7DD7">
        <w:t xml:space="preserve">: </w:t>
      </w:r>
      <w:r w:rsidR="00C20267" w:rsidRPr="00BD7DD7">
        <w:t>назначать экспертизы</w:t>
      </w:r>
      <w:r w:rsidR="00BD7DD7">
        <w:t xml:space="preserve"> (</w:t>
      </w:r>
      <w:r w:rsidR="00C20267" w:rsidRPr="00BD7DD7">
        <w:t>ст</w:t>
      </w:r>
      <w:r w:rsidR="00BD7DD7">
        <w:t>.2</w:t>
      </w:r>
      <w:r w:rsidRPr="00BD7DD7">
        <w:t>6</w:t>
      </w:r>
      <w:r w:rsidR="00BD7DD7">
        <w:t>.4</w:t>
      </w:r>
      <w:r w:rsidR="00BD7DD7" w:rsidRPr="00BD7DD7">
        <w:t>),</w:t>
      </w:r>
      <w:r w:rsidRPr="00BD7DD7">
        <w:t xml:space="preserve"> брать пробы, образцы почерка и образцы товаров и иных предметов, необходимых для проведения экспертизы, применяя при этом фото</w:t>
      </w:r>
      <w:r w:rsidR="00BD7DD7" w:rsidRPr="00BD7DD7">
        <w:t xml:space="preserve"> - </w:t>
      </w:r>
      <w:r w:rsidRPr="00BD7DD7">
        <w:t xml:space="preserve">и киносъемку, видеозапись и иные установленные способы фиксации </w:t>
      </w:r>
      <w:r w:rsidR="00C20267" w:rsidRPr="00BD7DD7">
        <w:t>вещественных доказательств</w:t>
      </w:r>
      <w:r w:rsidR="00BD7DD7">
        <w:t xml:space="preserve"> (</w:t>
      </w:r>
      <w:r w:rsidR="00C20267" w:rsidRPr="00BD7DD7">
        <w:t>ст</w:t>
      </w:r>
      <w:r w:rsidR="00BD7DD7">
        <w:t>.2</w:t>
      </w:r>
      <w:r w:rsidRPr="00BD7DD7">
        <w:t>6</w:t>
      </w:r>
      <w:r w:rsidR="00BD7DD7">
        <w:t>.5</w:t>
      </w:r>
      <w:r w:rsidR="00BD7DD7" w:rsidRPr="00BD7DD7">
        <w:t>),</w:t>
      </w:r>
      <w:r w:rsidRPr="00BD7DD7">
        <w:t xml:space="preserve"> приобщать документы, в которых содержатся сведения, имеющие значени</w:t>
      </w:r>
      <w:r w:rsidR="00C20267" w:rsidRPr="00BD7DD7">
        <w:t>е для производства по делу</w:t>
      </w:r>
      <w:r w:rsidR="00BD7DD7">
        <w:t xml:space="preserve"> (</w:t>
      </w:r>
      <w:r w:rsidR="00C20267" w:rsidRPr="00BD7DD7">
        <w:t>ст</w:t>
      </w:r>
      <w:r w:rsidR="00BD7DD7">
        <w:t>.2</w:t>
      </w:r>
      <w:r w:rsidRPr="00BD7DD7">
        <w:t>6</w:t>
      </w:r>
      <w:r w:rsidR="00BD7DD7">
        <w:t>.7</w:t>
      </w:r>
      <w:r w:rsidR="00BD7DD7" w:rsidRPr="00BD7DD7">
        <w:t>),</w:t>
      </w:r>
      <w:r w:rsidRPr="00BD7DD7">
        <w:t xml:space="preserve"> использовать показания специ</w:t>
      </w:r>
      <w:r w:rsidR="00C20267" w:rsidRPr="00BD7DD7">
        <w:t>альных технических средств</w:t>
      </w:r>
      <w:r w:rsidR="00BD7DD7">
        <w:t xml:space="preserve"> (</w:t>
      </w:r>
      <w:r w:rsidR="00C20267" w:rsidRPr="00BD7DD7">
        <w:t>ст</w:t>
      </w:r>
      <w:r w:rsidR="00BD7DD7">
        <w:t>.2</w:t>
      </w:r>
      <w:r w:rsidRPr="00BD7DD7">
        <w:t>6</w:t>
      </w:r>
      <w:r w:rsidR="00BD7DD7">
        <w:t>.8</w:t>
      </w:r>
      <w:r w:rsidR="00BD7DD7" w:rsidRPr="00BD7DD7">
        <w:t>),</w:t>
      </w:r>
      <w:r w:rsidRPr="00BD7DD7">
        <w:t xml:space="preserve"> истребовать сведения, необх</w:t>
      </w:r>
      <w:r w:rsidR="00C20267" w:rsidRPr="00BD7DD7">
        <w:t>одимые для разрешения дела</w:t>
      </w:r>
      <w:r w:rsidR="00BD7DD7">
        <w:t xml:space="preserve"> (</w:t>
      </w:r>
      <w:r w:rsidR="00C20267" w:rsidRPr="00BD7DD7">
        <w:t>ст</w:t>
      </w:r>
      <w:r w:rsidR="00BD7DD7">
        <w:t>.2</w:t>
      </w:r>
      <w:r w:rsidRPr="00BD7DD7">
        <w:t>6</w:t>
      </w:r>
      <w:r w:rsidR="00BD7DD7">
        <w:t>.1</w:t>
      </w:r>
      <w:r w:rsidRPr="00BD7DD7">
        <w:t>0</w:t>
      </w:r>
      <w:r w:rsidR="00BD7DD7" w:rsidRPr="00BD7DD7">
        <w:t xml:space="preserve">) </w:t>
      </w:r>
      <w:r w:rsidRPr="00BD7DD7">
        <w:t xml:space="preserve">и </w:t>
      </w:r>
      <w:r w:rsidR="00BD7DD7">
        <w:t>т.д.</w:t>
      </w:r>
    </w:p>
    <w:p w:rsidR="00BD7DD7" w:rsidRDefault="00C20267" w:rsidP="00BD7DD7">
      <w:pPr>
        <w:ind w:firstLine="709"/>
      </w:pPr>
      <w:r w:rsidRPr="00BD7DD7">
        <w:t>Согласно ч</w:t>
      </w:r>
      <w:r w:rsidR="00BD7DD7">
        <w:t>.1</w:t>
      </w:r>
      <w:r w:rsidRPr="00BD7DD7">
        <w:t xml:space="preserve"> ст</w:t>
      </w:r>
      <w:r w:rsidR="00BD7DD7">
        <w:t>.2.2 "</w:t>
      </w:r>
      <w:r w:rsidRPr="00BD7DD7">
        <w:t>Формы вины</w:t>
      </w:r>
      <w:r w:rsidR="00BD7DD7">
        <w:t xml:space="preserve">" </w:t>
      </w:r>
      <w:r w:rsidR="00761EFC" w:rsidRPr="00BD7DD7">
        <w:t>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w:t>
      </w:r>
      <w:r w:rsidR="00BD7DD7">
        <w:t xml:space="preserve"> (</w:t>
      </w:r>
      <w:r w:rsidR="00761EFC" w:rsidRPr="00BD7DD7">
        <w:t>бездействия</w:t>
      </w:r>
      <w:r w:rsidR="00BD7DD7" w:rsidRPr="00BD7DD7">
        <w:t>),</w:t>
      </w:r>
      <w:r w:rsidR="00761EFC" w:rsidRPr="00BD7DD7">
        <w:t xml:space="preserve"> предвидело его вредные последствия и желало наступления таких последствий или сознательно их допускало либо относилось к ним безразлично</w:t>
      </w:r>
      <w:r w:rsidR="00BD7DD7" w:rsidRPr="00BD7DD7">
        <w:t>.</w:t>
      </w:r>
    </w:p>
    <w:p w:rsidR="00BD7DD7" w:rsidRDefault="00761EFC" w:rsidP="00BD7DD7">
      <w:pPr>
        <w:ind w:firstLine="709"/>
      </w:pPr>
      <w:r w:rsidRPr="00BD7DD7">
        <w:t>Таким образом, виновное лицо подлежит административной ответственности только за те административные правонарушения, в отношении которых установлена его</w:t>
      </w:r>
      <w:r w:rsidR="00C20267" w:rsidRPr="00BD7DD7">
        <w:t xml:space="preserve"> вина</w:t>
      </w:r>
      <w:r w:rsidR="00BD7DD7" w:rsidRPr="00BD7DD7">
        <w:t xml:space="preserve">. </w:t>
      </w:r>
      <w:r w:rsidR="00C20267" w:rsidRPr="00BD7DD7">
        <w:t>Понятие и существо</w:t>
      </w:r>
      <w:r w:rsidR="00BD7DD7">
        <w:t xml:space="preserve"> "</w:t>
      </w:r>
      <w:r w:rsidR="00C20267" w:rsidRPr="00BD7DD7">
        <w:t>вины</w:t>
      </w:r>
      <w:r w:rsidR="00BD7DD7">
        <w:t xml:space="preserve">" </w:t>
      </w:r>
      <w:r w:rsidRPr="00BD7DD7">
        <w:t>является важнейшим признаком любого правонарушения</w:t>
      </w:r>
      <w:r w:rsidR="00BD7DD7" w:rsidRPr="00BD7DD7">
        <w:t xml:space="preserve">: </w:t>
      </w:r>
      <w:r w:rsidRPr="00BD7DD7">
        <w:t>будь то уголовное преступление, налоговый или административный проступок</w:t>
      </w:r>
      <w:r w:rsidR="00BD7DD7" w:rsidRPr="00BD7DD7">
        <w:t xml:space="preserve">. </w:t>
      </w:r>
      <w:r w:rsidRPr="00BD7DD7">
        <w:t>При определении структуры вины субъекта административного права признак общественной опасности характеризуетс</w:t>
      </w:r>
      <w:r w:rsidR="00C20267" w:rsidRPr="00BD7DD7">
        <w:t>я понятием</w:t>
      </w:r>
      <w:r w:rsidR="00BD7DD7">
        <w:t xml:space="preserve"> "</w:t>
      </w:r>
      <w:r w:rsidR="00C20267" w:rsidRPr="00BD7DD7">
        <w:t>вредные последствия</w:t>
      </w:r>
      <w:r w:rsidR="00BD7DD7">
        <w:t xml:space="preserve">", </w:t>
      </w:r>
      <w:r w:rsidRPr="00BD7DD7">
        <w:t>учитывая характер совершаемого деяния и наступивших либо наступающих последствий, присущих административному правонарушению</w:t>
      </w:r>
      <w:r w:rsidR="00BD7DD7" w:rsidRPr="00BD7DD7">
        <w:t>.</w:t>
      </w:r>
    </w:p>
    <w:p w:rsidR="00BD7DD7" w:rsidRDefault="00761EFC" w:rsidP="00BD7DD7">
      <w:pPr>
        <w:ind w:firstLine="709"/>
      </w:pPr>
      <w:r w:rsidRPr="00BD7DD7">
        <w:t>Согласно административно</w:t>
      </w:r>
      <w:r w:rsidR="00BD7DD7" w:rsidRPr="00BD7DD7">
        <w:t xml:space="preserve"> - </w:t>
      </w:r>
      <w:r w:rsidRPr="00BD7DD7">
        <w:t>правовой норме КоАП РФ указание на умышленность совершенного противоправного проступка необходимо во всех случаях, когда лицо привлекается к ответственности за правонарушение, совершаемое только по умыслу, поэтому российское законодательство прямо указывает в отдельных составах административных правонарушений на умышленный характер вины</w:t>
      </w:r>
      <w:r w:rsidR="00BD7DD7" w:rsidRPr="00BD7DD7">
        <w:t xml:space="preserve">. </w:t>
      </w:r>
      <w:r w:rsidRPr="00BD7DD7">
        <w:t>Например, умышленное уничтожение или повреждение информационных либо агитационных печатных материалов, вывешенных в соответствии с законом на зданиях, сооружениях или иных объектах с согласия их собственника или владельца в ходе избирательной кампании, подготовки или проведения референдума, либо нанесение надписей или изображений на информационные либо агита</w:t>
      </w:r>
      <w:r w:rsidR="00C20267" w:rsidRPr="00BD7DD7">
        <w:t>ционные печатные материалы</w:t>
      </w:r>
      <w:r w:rsidR="00BD7DD7">
        <w:t xml:space="preserve"> (</w:t>
      </w:r>
      <w:r w:rsidR="00C20267" w:rsidRPr="00BD7DD7">
        <w:t>ст</w:t>
      </w:r>
      <w:r w:rsidR="00BD7DD7">
        <w:t>.5.1</w:t>
      </w:r>
      <w:r w:rsidRPr="00BD7DD7">
        <w:t>4</w:t>
      </w:r>
      <w:r w:rsidR="00BD7DD7" w:rsidRPr="00BD7DD7">
        <w:t>),</w:t>
      </w:r>
      <w:r w:rsidRPr="00BD7DD7">
        <w:t xml:space="preserve"> умышленное уничтожение или повреждение чужого имущества, если эти действия не повлекли причи</w:t>
      </w:r>
      <w:r w:rsidR="00C20267" w:rsidRPr="00BD7DD7">
        <w:t>нение значительного ущерба</w:t>
      </w:r>
      <w:r w:rsidR="00BD7DD7">
        <w:t xml:space="preserve"> (</w:t>
      </w:r>
      <w:r w:rsidR="00C20267" w:rsidRPr="00BD7DD7">
        <w:t>ст</w:t>
      </w:r>
      <w:r w:rsidR="00BD7DD7">
        <w:t>.7.1</w:t>
      </w:r>
      <w:r w:rsidRPr="00BD7DD7">
        <w:t>7</w:t>
      </w:r>
      <w:r w:rsidR="00BD7DD7" w:rsidRPr="00BD7DD7">
        <w:t>),</w:t>
      </w:r>
      <w:r w:rsidRPr="00BD7DD7">
        <w:t xml:space="preserve"> умышленное искажение или несвоевременное сообщение полной и достоверной информации о состоянии окружающей природной среды и природных ресурсов,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 о радиационной обстановке, а равно искажение сведений о состоянии земель, водных объектов и других объектов окружающей природной среды лицами, обязанными</w:t>
      </w:r>
      <w:r w:rsidR="00C20267" w:rsidRPr="00BD7DD7">
        <w:t xml:space="preserve"> сообщать такую информацию</w:t>
      </w:r>
      <w:r w:rsidR="00BD7DD7">
        <w:t xml:space="preserve"> (</w:t>
      </w:r>
      <w:r w:rsidR="00C20267" w:rsidRPr="00BD7DD7">
        <w:t>ст</w:t>
      </w:r>
      <w:r w:rsidR="00BD7DD7">
        <w:t>.8.5</w:t>
      </w:r>
      <w:r w:rsidR="00BD7DD7" w:rsidRPr="00BD7DD7">
        <w:t>),</w:t>
      </w:r>
      <w:r w:rsidRPr="00BD7DD7">
        <w:t xml:space="preserve"> и </w:t>
      </w:r>
      <w:r w:rsidR="00BD7DD7">
        <w:t>т.д.</w:t>
      </w:r>
    </w:p>
    <w:p w:rsidR="00BD7DD7" w:rsidRDefault="00761EFC" w:rsidP="00BD7DD7">
      <w:pPr>
        <w:ind w:firstLine="709"/>
      </w:pPr>
      <w:r w:rsidRPr="00BD7DD7">
        <w:t>Умышленная вина характеризует отношение виновного лица к совершенному или совершаемому им административному правонарушению</w:t>
      </w:r>
      <w:r w:rsidR="00BD7DD7" w:rsidRPr="00BD7DD7">
        <w:t xml:space="preserve">. </w:t>
      </w:r>
      <w:r w:rsidRPr="00BD7DD7">
        <w:t>Она носит более социально опасный характер, нежели неосторожная вина, так как лицо осознает и осознавало, что совершает противоправное деяние</w:t>
      </w:r>
      <w:r w:rsidR="00BD7DD7" w:rsidRPr="00BD7DD7">
        <w:t>.</w:t>
      </w:r>
    </w:p>
    <w:p w:rsidR="00BD7DD7" w:rsidRDefault="00C20267" w:rsidP="00BD7DD7">
      <w:pPr>
        <w:ind w:firstLine="709"/>
      </w:pPr>
      <w:r w:rsidRPr="00BD7DD7">
        <w:t>В соответствии с ч</w:t>
      </w:r>
      <w:r w:rsidR="00BD7DD7">
        <w:t>.2</w:t>
      </w:r>
      <w:r w:rsidRPr="00BD7DD7">
        <w:t xml:space="preserve"> ст</w:t>
      </w:r>
      <w:r w:rsidR="00BD7DD7">
        <w:t>.2.2</w:t>
      </w:r>
      <w:r w:rsidR="00761EFC" w:rsidRPr="00BD7DD7">
        <w:t xml:space="preserve"> КоАП РФ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w:t>
      </w:r>
      <w:r w:rsidR="00BD7DD7">
        <w:t xml:space="preserve"> (</w:t>
      </w:r>
      <w:r w:rsidR="00761EFC" w:rsidRPr="00BD7DD7">
        <w:t>бездействия</w:t>
      </w:r>
      <w:r w:rsidR="00BD7DD7" w:rsidRPr="00BD7DD7">
        <w:t>),</w:t>
      </w:r>
      <w:r w:rsidR="00761EFC" w:rsidRPr="00BD7DD7">
        <w:t xml:space="preserve">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r w:rsidR="00BD7DD7" w:rsidRPr="00BD7DD7">
        <w:t>.</w:t>
      </w:r>
    </w:p>
    <w:p w:rsidR="00BD7DD7" w:rsidRDefault="00761EFC" w:rsidP="00BD7DD7">
      <w:pPr>
        <w:ind w:firstLine="709"/>
      </w:pPr>
      <w:r w:rsidRPr="00BD7DD7">
        <w:t>Неосторожная вина состоит в том, что, совершая то или иное деяние, виновное лицо как субъект административного правонарушения не осознает его противоправности, однако при должной осмотрительности оно должно было и могло предвидеть наступление неблагоприятных последствий для правоотношений, охраняемых административным правом</w:t>
      </w:r>
      <w:r w:rsidR="00BD7DD7" w:rsidRPr="00BD7DD7">
        <w:t>.</w:t>
      </w:r>
    </w:p>
    <w:p w:rsidR="00BD7DD7" w:rsidRDefault="00761EFC" w:rsidP="00BD7DD7">
      <w:pPr>
        <w:ind w:firstLine="709"/>
      </w:pPr>
      <w:r w:rsidRPr="00BD7DD7">
        <w:t>В КоАП РФ существует единственное прямое указание на состав административного проступка, который предусматрива</w:t>
      </w:r>
      <w:r w:rsidR="00C20267" w:rsidRPr="00BD7DD7">
        <w:t>ет неосторожную форму вины</w:t>
      </w:r>
      <w:r w:rsidR="00BD7DD7">
        <w:t xml:space="preserve"> (</w:t>
      </w:r>
      <w:r w:rsidR="00C20267" w:rsidRPr="00BD7DD7">
        <w:t>ст</w:t>
      </w:r>
      <w:r w:rsidR="00BD7DD7">
        <w:t>.9.1</w:t>
      </w:r>
      <w:r w:rsidR="00C20267" w:rsidRPr="00BD7DD7">
        <w:t>0</w:t>
      </w:r>
      <w:r w:rsidR="00BD7DD7" w:rsidRPr="00BD7DD7">
        <w:t>):</w:t>
      </w:r>
      <w:r w:rsidR="00BD7DD7">
        <w:t xml:space="preserve"> "</w:t>
      </w:r>
      <w:r w:rsidRPr="00BD7DD7">
        <w:t>повреждение тепловых сетей, топливопроводов</w:t>
      </w:r>
      <w:r w:rsidR="00BD7DD7">
        <w:t xml:space="preserve"> (</w:t>
      </w:r>
      <w:r w:rsidRPr="00BD7DD7">
        <w:t>пневмопроводов, кислородопроводов, нефтепроводов, нефтепродуктопроводов, газопроводов</w:t>
      </w:r>
      <w:r w:rsidR="00BD7DD7" w:rsidRPr="00BD7DD7">
        <w:t xml:space="preserve">) </w:t>
      </w:r>
      <w:r w:rsidRPr="00BD7DD7">
        <w:t>либо их оборудования, совершенное по неосторожно</w:t>
      </w:r>
      <w:r w:rsidR="00C20267" w:rsidRPr="00BD7DD7">
        <w:t>сти</w:t>
      </w:r>
      <w:r w:rsidR="00BD7DD7">
        <w:t>".</w:t>
      </w:r>
    </w:p>
    <w:p w:rsidR="00BD7DD7" w:rsidRDefault="00761EFC" w:rsidP="00BD7DD7">
      <w:pPr>
        <w:ind w:firstLine="709"/>
      </w:pPr>
      <w:r w:rsidRPr="00BD7DD7">
        <w:t>Однако большинство составов административных правонарушений не содержат точного указания на конкретную форму вины</w:t>
      </w:r>
      <w:r w:rsidR="00BD7DD7" w:rsidRPr="00BD7DD7">
        <w:t xml:space="preserve">. </w:t>
      </w:r>
      <w:r w:rsidRPr="00BD7DD7">
        <w:t>В этом случае государственный орган или его должностное лицо, рассматривающее дело об административном правонарушении, обязано предпринять все возможные от него действия для установления отношения виновного лица к совершенному им проступку для вынесения справедливого наказания</w:t>
      </w:r>
      <w:r w:rsidR="00BD7DD7" w:rsidRPr="00BD7DD7">
        <w:t>.</w:t>
      </w:r>
    </w:p>
    <w:p w:rsidR="00BD7DD7" w:rsidRDefault="00761EFC" w:rsidP="00BD7DD7">
      <w:pPr>
        <w:ind w:firstLine="709"/>
      </w:pPr>
      <w:r w:rsidRPr="00BD7DD7">
        <w:t>Таким образом, когда правовая норма предусматривает возможность для двух форм вины, совершение деяния по неосторожности может служить основанием для назначения менее строгого наказания в пределах, предусмотренных санкцией за конкретный состав правонарушения</w:t>
      </w:r>
      <w:r w:rsidR="00BD7DD7" w:rsidRPr="00BD7DD7">
        <w:t>.</w:t>
      </w:r>
    </w:p>
    <w:p w:rsidR="00BD7DD7" w:rsidRDefault="00761EFC" w:rsidP="00BD7DD7">
      <w:pPr>
        <w:ind w:firstLine="709"/>
      </w:pPr>
      <w:r w:rsidRPr="00BD7DD7">
        <w:t>По аналогии с нормами ст</w:t>
      </w:r>
      <w:r w:rsidR="00BD7DD7">
        <w:t>.2</w:t>
      </w:r>
      <w:r w:rsidRPr="00BD7DD7">
        <w:t>6 Уголовного кодекса РФ административная наука различает две формы вины по неосторожности</w:t>
      </w:r>
      <w:r w:rsidR="00BD7DD7" w:rsidRPr="00BD7DD7">
        <w:t xml:space="preserve">: </w:t>
      </w:r>
      <w:r w:rsidRPr="00BD7DD7">
        <w:t>легкомыслие и небрежность</w:t>
      </w:r>
      <w:r w:rsidR="00BD7DD7" w:rsidRPr="00BD7DD7">
        <w:t xml:space="preserve">. </w:t>
      </w:r>
      <w:r w:rsidRPr="00BD7DD7">
        <w:t>Легкомыслие</w:t>
      </w:r>
      <w:r w:rsidR="00BD7DD7" w:rsidRPr="00BD7DD7">
        <w:t xml:space="preserve"> - </w:t>
      </w:r>
      <w:r w:rsidRPr="00BD7DD7">
        <w:t>лицо предвидело возможность наступления общественно опасных последствий своих действий</w:t>
      </w:r>
      <w:r w:rsidR="00BD7DD7">
        <w:t xml:space="preserve"> (</w:t>
      </w:r>
      <w:r w:rsidRPr="00BD7DD7">
        <w:t>бездействия</w:t>
      </w:r>
      <w:r w:rsidR="00BD7DD7" w:rsidRPr="00BD7DD7">
        <w:t>),</w:t>
      </w:r>
      <w:r w:rsidRPr="00BD7DD7">
        <w:t xml:space="preserve"> но без достаточных к тому оснований самонадеянно рассчитывало на предотвращение этих последствий</w:t>
      </w:r>
      <w:r w:rsidR="00BD7DD7" w:rsidRPr="00BD7DD7">
        <w:t xml:space="preserve">. </w:t>
      </w:r>
      <w:r w:rsidRPr="00BD7DD7">
        <w:t>Небрежность, в свою очередь,</w:t>
      </w:r>
      <w:r w:rsidR="00BD7DD7" w:rsidRPr="00BD7DD7">
        <w:t xml:space="preserve"> - </w:t>
      </w:r>
      <w:r w:rsidRPr="00BD7DD7">
        <w:t>лицо не предвидело возможности наступления общественно опасных последствий своих действий</w:t>
      </w:r>
      <w:r w:rsidR="00BD7DD7">
        <w:t xml:space="preserve"> (</w:t>
      </w:r>
      <w:r w:rsidRPr="00BD7DD7">
        <w:t>бездействия</w:t>
      </w:r>
      <w:r w:rsidR="00BD7DD7" w:rsidRPr="00BD7DD7">
        <w:t>),</w:t>
      </w:r>
      <w:r w:rsidRPr="00BD7DD7">
        <w:t xml:space="preserve"> хотя при необходимой внимательности и предусмотрительности должно было и могло предвидеть эти последствия</w:t>
      </w:r>
      <w:r w:rsidR="00BD7DD7" w:rsidRPr="00BD7DD7">
        <w:t>.</w:t>
      </w:r>
    </w:p>
    <w:p w:rsidR="00BD7DD7" w:rsidRDefault="00761EFC" w:rsidP="00BD7DD7">
      <w:pPr>
        <w:ind w:firstLine="709"/>
      </w:pPr>
      <w:r w:rsidRPr="00BD7DD7">
        <w:t>Невиновное причинение вреда следует отграничивать от вины по неосторожности</w:t>
      </w:r>
      <w:r w:rsidR="00BD7DD7" w:rsidRPr="00BD7DD7">
        <w:t xml:space="preserve">. </w:t>
      </w:r>
      <w:r w:rsidRPr="00BD7DD7">
        <w:t>За невиновное причинение вреда субъект административного права не должен нести административной ответственности</w:t>
      </w:r>
      <w:r w:rsidR="00BD7DD7" w:rsidRPr="00BD7DD7">
        <w:t xml:space="preserve">. </w:t>
      </w:r>
      <w:r w:rsidRPr="00BD7DD7">
        <w:t>КоАП РФ предусматривает два случая невиновности для лица, совершившего то или иное противоправное дея</w:t>
      </w:r>
      <w:r w:rsidR="00C20267" w:rsidRPr="00BD7DD7">
        <w:t>ние</w:t>
      </w:r>
      <w:r w:rsidR="00BD7DD7" w:rsidRPr="00BD7DD7">
        <w:t xml:space="preserve">: </w:t>
      </w:r>
      <w:r w:rsidR="00C20267" w:rsidRPr="00BD7DD7">
        <w:t>крайняя необходимость</w:t>
      </w:r>
      <w:r w:rsidR="00BD7DD7">
        <w:t xml:space="preserve"> (</w:t>
      </w:r>
      <w:r w:rsidR="00C20267" w:rsidRPr="00BD7DD7">
        <w:t>ст</w:t>
      </w:r>
      <w:r w:rsidR="00BD7DD7">
        <w:t>.2.7</w:t>
      </w:r>
      <w:r w:rsidR="00BD7DD7" w:rsidRPr="00BD7DD7">
        <w:t xml:space="preserve">) </w:t>
      </w:r>
      <w:r w:rsidRPr="00BD7DD7">
        <w:t>или невм</w:t>
      </w:r>
      <w:r w:rsidR="00C20267" w:rsidRPr="00BD7DD7">
        <w:t>еняемость физического лица</w:t>
      </w:r>
      <w:r w:rsidR="00BD7DD7">
        <w:t xml:space="preserve"> (</w:t>
      </w:r>
      <w:r w:rsidR="00C20267" w:rsidRPr="00BD7DD7">
        <w:t>ст</w:t>
      </w:r>
      <w:r w:rsidR="00BD7DD7">
        <w:t>.2.8</w:t>
      </w:r>
      <w:r w:rsidR="00BD7DD7" w:rsidRPr="00BD7DD7">
        <w:t>).</w:t>
      </w:r>
    </w:p>
    <w:p w:rsidR="00BD7DD7" w:rsidRDefault="00C20267" w:rsidP="00BD7DD7">
      <w:pPr>
        <w:ind w:firstLine="709"/>
      </w:pPr>
      <w:r w:rsidRPr="00BD7DD7">
        <w:t>В соответствии со ст</w:t>
      </w:r>
      <w:r w:rsidR="00BD7DD7">
        <w:t>.2.7</w:t>
      </w:r>
      <w:r w:rsidR="00761EFC" w:rsidRPr="00BD7DD7">
        <w:t xml:space="preserve"> КоАП РФ не является административным правонарушением причинение лицом вреда охраняемым законом интересам в состоянии крайней необходимости, </w:t>
      </w:r>
      <w:r w:rsidR="00BD7DD7">
        <w:t>т.е.</w:t>
      </w:r>
      <w:r w:rsidR="00BD7DD7" w:rsidRPr="00BD7DD7">
        <w:t xml:space="preserve"> </w:t>
      </w:r>
      <w:r w:rsidR="00761EFC" w:rsidRPr="00BD7DD7">
        <w:t>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r w:rsidR="00BD7DD7" w:rsidRPr="00BD7DD7">
        <w:t>.</w:t>
      </w:r>
    </w:p>
    <w:p w:rsidR="00BD7DD7" w:rsidRDefault="00761EFC" w:rsidP="00BD7DD7">
      <w:pPr>
        <w:ind w:firstLine="709"/>
      </w:pPr>
      <w:r w:rsidRPr="00BD7DD7">
        <w:t>Это означает, что крайняя необходимость заключается в причинении вреда правоохраняемым интересам личности, общества и государства для предотвращения неотвратимого в этих случаях большего вреда, угрожающего тем же интересам, иными средствами</w:t>
      </w:r>
      <w:r w:rsidR="00BD7DD7" w:rsidRPr="00BD7DD7">
        <w:t xml:space="preserve">. </w:t>
      </w:r>
      <w:r w:rsidRPr="00BD7DD7">
        <w:t>Иными словами, виновное лицо должно совершить деяние хоть и противоправное, однако имеющее целью снизить вред, который был бы причинен иным способом</w:t>
      </w:r>
      <w:r w:rsidR="00BD7DD7" w:rsidRPr="00BD7DD7">
        <w:t>.</w:t>
      </w:r>
    </w:p>
    <w:p w:rsidR="00BD7DD7" w:rsidRDefault="00C20267" w:rsidP="00BD7DD7">
      <w:pPr>
        <w:ind w:firstLine="709"/>
      </w:pPr>
      <w:r w:rsidRPr="00BD7DD7">
        <w:t>В соответствии со ст</w:t>
      </w:r>
      <w:r w:rsidR="00BD7DD7">
        <w:t>.2.8</w:t>
      </w:r>
      <w:r w:rsidR="00761EFC" w:rsidRPr="00BD7DD7">
        <w:t xml:space="preserve"> КоАП РФ не подлежит административной ответственности физическое лицо, которое во время совершения противоправных действий</w:t>
      </w:r>
      <w:r w:rsidR="00BD7DD7">
        <w:t xml:space="preserve"> (</w:t>
      </w:r>
      <w:r w:rsidR="00761EFC" w:rsidRPr="00BD7DD7">
        <w:t>бездействия</w:t>
      </w:r>
      <w:r w:rsidR="00BD7DD7" w:rsidRPr="00BD7DD7">
        <w:t xml:space="preserve">) </w:t>
      </w:r>
      <w:r w:rsidR="00761EFC" w:rsidRPr="00BD7DD7">
        <w:t xml:space="preserve">находилось в состоянии невменяемости, </w:t>
      </w:r>
      <w:r w:rsidR="00BD7DD7">
        <w:t>т.е.</w:t>
      </w:r>
      <w:r w:rsidR="00BD7DD7" w:rsidRPr="00BD7DD7">
        <w:t xml:space="preserve"> </w:t>
      </w:r>
      <w:r w:rsidR="00761EFC" w:rsidRPr="00BD7DD7">
        <w:t>не могло осознавать фактический характер и противоправность своих действий</w:t>
      </w:r>
      <w:r w:rsidR="00BD7DD7">
        <w:t xml:space="preserve"> (</w:t>
      </w:r>
      <w:r w:rsidR="00761EFC" w:rsidRPr="00BD7DD7">
        <w:t>бездействия</w:t>
      </w:r>
      <w:r w:rsidR="00BD7DD7" w:rsidRPr="00BD7DD7">
        <w:t xml:space="preserve">) </w:t>
      </w:r>
      <w:r w:rsidR="00761EFC" w:rsidRPr="00BD7DD7">
        <w:t>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r w:rsidR="00BD7DD7" w:rsidRPr="00BD7DD7">
        <w:t>.</w:t>
      </w:r>
    </w:p>
    <w:p w:rsidR="00BD7DD7" w:rsidRDefault="00761EFC" w:rsidP="00BD7DD7">
      <w:pPr>
        <w:ind w:firstLine="709"/>
      </w:pPr>
      <w:r w:rsidRPr="00BD7DD7">
        <w:t>Следовательно, виновным субъектом противоправного административного проступка, в котором может быть применено освобождение от административной ответственности по причине невменяемости, может выступать исключительно физическое лицо</w:t>
      </w:r>
      <w:r w:rsidR="00BD7DD7" w:rsidRPr="00BD7DD7">
        <w:t>.</w:t>
      </w:r>
    </w:p>
    <w:p w:rsidR="00BD7DD7" w:rsidRDefault="00761EFC" w:rsidP="00BD7DD7">
      <w:pPr>
        <w:ind w:firstLine="709"/>
      </w:pPr>
      <w:r w:rsidRPr="00BD7DD7">
        <w:t>Согласно административно-правовой норме вменяемость</w:t>
      </w:r>
      <w:r w:rsidR="00BD7DD7" w:rsidRPr="00BD7DD7">
        <w:t xml:space="preserve"> - </w:t>
      </w:r>
      <w:r w:rsidRPr="00BD7DD7">
        <w:t>это состояние физического лица, когда оно осознает фактический характер и противоправность своих действий</w:t>
      </w:r>
      <w:r w:rsidR="00BD7DD7">
        <w:t xml:space="preserve"> (</w:t>
      </w:r>
      <w:r w:rsidRPr="00BD7DD7">
        <w:t>бездействия</w:t>
      </w:r>
      <w:r w:rsidR="00BD7DD7" w:rsidRPr="00BD7DD7">
        <w:t xml:space="preserve">) </w:t>
      </w:r>
      <w:r w:rsidRPr="00BD7DD7">
        <w:t>либо может руководить ими</w:t>
      </w:r>
      <w:r w:rsidR="00BD7DD7" w:rsidRPr="00BD7DD7">
        <w:t xml:space="preserve">. </w:t>
      </w:r>
      <w:r w:rsidRPr="00BD7DD7">
        <w:t>Иначе лицо может быть признано невменяемым</w:t>
      </w:r>
      <w:r w:rsidR="00BD7DD7" w:rsidRPr="00BD7DD7">
        <w:t>.</w:t>
      </w:r>
    </w:p>
    <w:p w:rsidR="00BD7DD7" w:rsidRDefault="00761EFC" w:rsidP="00BD7DD7">
      <w:pPr>
        <w:ind w:firstLine="709"/>
      </w:pPr>
      <w:r w:rsidRPr="00BD7DD7">
        <w:t>Административно</w:t>
      </w:r>
      <w:r w:rsidR="00BD7DD7" w:rsidRPr="00BD7DD7">
        <w:t xml:space="preserve"> - </w:t>
      </w:r>
      <w:r w:rsidRPr="00BD7DD7">
        <w:t>правовая наука исходит из юридической и медицинской сторон лич</w:t>
      </w:r>
      <w:r w:rsidR="00C20267" w:rsidRPr="00BD7DD7">
        <w:t>ности виновного</w:t>
      </w:r>
      <w:r w:rsidR="00BD7DD7" w:rsidRPr="00BD7DD7">
        <w:t>.</w:t>
      </w:r>
      <w:r w:rsidR="00BD7DD7">
        <w:t xml:space="preserve"> "</w:t>
      </w:r>
      <w:r w:rsidR="00C20267" w:rsidRPr="00BD7DD7">
        <w:t>Юридическая невменяемость</w:t>
      </w:r>
      <w:r w:rsidR="00BD7DD7">
        <w:t xml:space="preserve">" </w:t>
      </w:r>
      <w:r w:rsidRPr="00BD7DD7">
        <w:t>состоит в возможности или невозможности лица, совершившего правонарушение, осознавать про</w:t>
      </w:r>
      <w:r w:rsidR="00C20267" w:rsidRPr="00BD7DD7">
        <w:t>тивоправность своего деяния, а</w:t>
      </w:r>
      <w:r w:rsidR="00BD7DD7">
        <w:t xml:space="preserve"> "</w:t>
      </w:r>
      <w:r w:rsidR="00C20267" w:rsidRPr="00BD7DD7">
        <w:t>медицинская невменяемость</w:t>
      </w:r>
      <w:r w:rsidR="00BD7DD7">
        <w:t xml:space="preserve">" </w:t>
      </w:r>
      <w:r w:rsidR="00BD7DD7" w:rsidRPr="00BD7DD7">
        <w:t xml:space="preserve">- </w:t>
      </w:r>
      <w:r w:rsidRPr="00BD7DD7">
        <w:t>это, в свою очередь, возможность того же лица руководить своими действиями вследствие хронического психического расстройства, временного психического расстройства, слабоумия или иного болезненного состояния психики</w:t>
      </w:r>
      <w:r w:rsidR="00BD7DD7">
        <w:t xml:space="preserve"> (</w:t>
      </w:r>
      <w:r w:rsidRPr="00BD7DD7">
        <w:t xml:space="preserve">шизофрения, олигофрения, дебилизм и </w:t>
      </w:r>
      <w:r w:rsidR="00BD7DD7">
        <w:t>т.д.)</w:t>
      </w:r>
      <w:r w:rsidR="00BD7DD7" w:rsidRPr="00BD7DD7">
        <w:t xml:space="preserve">. </w:t>
      </w:r>
      <w:r w:rsidRPr="00BD7DD7">
        <w:t>В связи с этим для признания лица невменяемым необходима совокупность одного юридического и одного медицинского признаков</w:t>
      </w:r>
      <w:r w:rsidR="00BD7DD7" w:rsidRPr="00BD7DD7">
        <w:t>.</w:t>
      </w:r>
    </w:p>
    <w:p w:rsidR="00761EFC" w:rsidRPr="00BD7DD7" w:rsidRDefault="00761EFC" w:rsidP="00BD7DD7">
      <w:pPr>
        <w:ind w:firstLine="709"/>
      </w:pPr>
      <w:r w:rsidRPr="00BD7DD7">
        <w:t>КоАП РФ устанавливает, что субъектом административного правонарушения является физическое лицо</w:t>
      </w:r>
      <w:r w:rsidR="00BD7DD7" w:rsidRPr="00BD7DD7">
        <w:t xml:space="preserve">. </w:t>
      </w:r>
      <w:r w:rsidRPr="00BD7DD7">
        <w:t>Это означает, что, согласно нормам КоАП, к административной ответственности могут быть привлечены как граждане РФ, так иностранные граждане и лица без гражданства</w:t>
      </w:r>
      <w:r w:rsidR="00BD7DD7" w:rsidRPr="00BD7DD7">
        <w:t xml:space="preserve">. </w:t>
      </w:r>
      <w:r w:rsidRPr="00BD7DD7">
        <w:t>Мы склонны считать, что иностранцы, включая лиц без гражданства, являются наравне с гражданами РФ общим субъектом административного права, а не специальным субъектом</w:t>
      </w:r>
      <w:r w:rsidR="00BD7DD7" w:rsidRPr="00BD7DD7">
        <w:t xml:space="preserve">. </w:t>
      </w:r>
      <w:r w:rsidR="00C20267" w:rsidRPr="00BD7DD7">
        <w:rPr>
          <w:rStyle w:val="aff1"/>
          <w:color w:val="000000"/>
        </w:rPr>
        <w:footnoteReference w:id="3"/>
      </w:r>
    </w:p>
    <w:p w:rsidR="00BD7DD7" w:rsidRDefault="00761EFC" w:rsidP="00BD7DD7">
      <w:pPr>
        <w:ind w:firstLine="709"/>
      </w:pPr>
      <w:r w:rsidRPr="00BD7DD7">
        <w:t>Граждане Российской Федерации</w:t>
      </w:r>
      <w:r w:rsidR="00BD7DD7" w:rsidRPr="00BD7DD7">
        <w:t xml:space="preserve">. </w:t>
      </w:r>
      <w:r w:rsidRPr="00BD7DD7">
        <w:t>Конституционный и административный правовые статусы российского гражданина определяются Конституцией РФ, федеральными конституционными законами, Кодексом об административных правон</w:t>
      </w:r>
      <w:r w:rsidR="00C20267" w:rsidRPr="00BD7DD7">
        <w:t>арушениях, Федеральным законом</w:t>
      </w:r>
      <w:r w:rsidR="00BD7DD7">
        <w:t xml:space="preserve"> "</w:t>
      </w:r>
      <w:r w:rsidRPr="00BD7DD7">
        <w:t>О гражданстве Российской Федерации</w:t>
      </w:r>
      <w:r w:rsidR="00BD7DD7">
        <w:t xml:space="preserve">" </w:t>
      </w:r>
      <w:r w:rsidRPr="00BD7DD7">
        <w:t>и иными федеральными законами и законами субъектов РФ с области административного права</w:t>
      </w:r>
      <w:r w:rsidR="00BD7DD7" w:rsidRPr="00BD7DD7">
        <w:t>.</w:t>
      </w:r>
    </w:p>
    <w:p w:rsidR="00BD7DD7" w:rsidRDefault="00761EFC" w:rsidP="00BD7DD7">
      <w:pPr>
        <w:ind w:firstLine="709"/>
      </w:pPr>
      <w:r w:rsidRPr="00BD7DD7">
        <w:t>Граждане РФ в настоящее время</w:t>
      </w:r>
      <w:r w:rsidR="00BD7DD7" w:rsidRPr="00BD7DD7">
        <w:t xml:space="preserve"> - </w:t>
      </w:r>
      <w:r w:rsidRPr="00BD7DD7">
        <w:t>самый распространенный субъект административного права</w:t>
      </w:r>
      <w:r w:rsidR="00BD7DD7" w:rsidRPr="00BD7DD7">
        <w:t xml:space="preserve">. </w:t>
      </w:r>
      <w:r w:rsidRPr="00BD7DD7">
        <w:t>Они могут выступать в качестве как общего субъекта административных правонарушений, так и специального субъекта</w:t>
      </w:r>
      <w:r w:rsidR="00BD7DD7" w:rsidRPr="00BD7DD7">
        <w:t xml:space="preserve"> - </w:t>
      </w:r>
      <w:r w:rsidRPr="00BD7DD7">
        <w:t>должностного лица</w:t>
      </w:r>
      <w:r w:rsidR="00BD7DD7" w:rsidRPr="00BD7DD7">
        <w:t xml:space="preserve">. </w:t>
      </w:r>
      <w:r w:rsidR="00C20267" w:rsidRPr="00BD7DD7">
        <w:t>Статья</w:t>
      </w:r>
      <w:r w:rsidR="00BD7DD7">
        <w:t xml:space="preserve"> </w:t>
      </w:r>
      <w:r w:rsidR="00C20267" w:rsidRPr="00BD7DD7">
        <w:t>13 Федерального закона</w:t>
      </w:r>
      <w:r w:rsidR="00BD7DD7">
        <w:t xml:space="preserve"> "</w:t>
      </w:r>
      <w:r w:rsidRPr="00BD7DD7">
        <w:t>О государственной гражданской службе Российской Федерации</w:t>
      </w:r>
      <w:r w:rsidR="00BD7DD7">
        <w:t xml:space="preserve">" </w:t>
      </w:r>
      <w:r w:rsidRPr="00BD7DD7">
        <w:t>определяет, что только гражданин РФ может проходить госуд</w:t>
      </w:r>
      <w:r w:rsidR="00C20267" w:rsidRPr="00BD7DD7">
        <w:t>арственную гражданскую службу</w:t>
      </w:r>
      <w:r w:rsidR="00BD7DD7" w:rsidRPr="00BD7DD7">
        <w:t>:</w:t>
      </w:r>
      <w:r w:rsidR="00BD7DD7">
        <w:t xml:space="preserve"> "</w:t>
      </w:r>
      <w:r w:rsidRPr="00BD7DD7">
        <w:t>гражданский служащий</w:t>
      </w:r>
      <w:r w:rsidR="00BD7DD7" w:rsidRPr="00BD7DD7">
        <w:t xml:space="preserve"> - </w:t>
      </w:r>
      <w:r w:rsidRPr="00BD7DD7">
        <w:t>это гражданин Российской Федерации, взявший на себя обязательства по</w:t>
      </w:r>
      <w:r w:rsidR="00C20267" w:rsidRPr="00BD7DD7">
        <w:t xml:space="preserve"> прохождению гражданской службы</w:t>
      </w:r>
      <w:r w:rsidR="00BD7DD7">
        <w:t xml:space="preserve">". </w:t>
      </w:r>
      <w:r w:rsidRPr="00BD7DD7">
        <w:t>Данное правовое определение продиктовано в первую очередь желанием государства и общества обеспечить свою защищенность и баланс интересов от вмешательства во внешние и внутренние дела РФ со стороны иностранцев и иностранных государств</w:t>
      </w:r>
      <w:r w:rsidR="00BD7DD7" w:rsidRPr="00BD7DD7">
        <w:t>.</w:t>
      </w:r>
    </w:p>
    <w:p w:rsidR="00BD7DD7" w:rsidRDefault="00761EFC" w:rsidP="00BD7DD7">
      <w:pPr>
        <w:ind w:firstLine="709"/>
      </w:pPr>
      <w:r w:rsidRPr="00BD7DD7">
        <w:t>КоАП РФ и иное административное законодательство</w:t>
      </w:r>
      <w:r w:rsidR="00BD7DD7">
        <w:t xml:space="preserve"> (</w:t>
      </w:r>
      <w:r w:rsidRPr="00BD7DD7">
        <w:t>федеральные или региональные нормативно</w:t>
      </w:r>
      <w:r w:rsidR="00BD7DD7" w:rsidRPr="00BD7DD7">
        <w:t xml:space="preserve"> - </w:t>
      </w:r>
      <w:r w:rsidRPr="00BD7DD7">
        <w:t>правовые акты</w:t>
      </w:r>
      <w:r w:rsidR="00BD7DD7" w:rsidRPr="00BD7DD7">
        <w:t xml:space="preserve">) </w:t>
      </w:r>
      <w:r w:rsidRPr="00BD7DD7">
        <w:t>не содержат четкого определения об административной правосубъектности физического лица</w:t>
      </w:r>
      <w:r w:rsidR="00BD7DD7">
        <w:t xml:space="preserve"> (</w:t>
      </w:r>
      <w:r w:rsidRPr="00BD7DD7">
        <w:t>правоспособности и дееспособности</w:t>
      </w:r>
      <w:r w:rsidR="00BD7DD7" w:rsidRPr="00BD7DD7">
        <w:t>),</w:t>
      </w:r>
      <w:r w:rsidRPr="00BD7DD7">
        <w:t xml:space="preserve"> поэтому, ссылаясь на ст</w:t>
      </w:r>
      <w:r w:rsidR="00BD7DD7">
        <w:t>.6</w:t>
      </w:r>
      <w:r w:rsidRPr="00BD7DD7">
        <w:t>0 Конституции РФ, предусматривающую, что гражданин РФ может самостоятельно осуществлять в полном объеме свои права и обязанности с 18 лет, можно заключить, что административное право исходит из несколько иных принципов</w:t>
      </w:r>
      <w:r w:rsidR="00BD7DD7" w:rsidRPr="00BD7DD7">
        <w:t>.</w:t>
      </w:r>
    </w:p>
    <w:p w:rsidR="00BD7DD7" w:rsidRDefault="00761EFC" w:rsidP="00BD7DD7">
      <w:pPr>
        <w:ind w:firstLine="709"/>
      </w:pPr>
      <w:r w:rsidRPr="00BD7DD7">
        <w:t xml:space="preserve">Поскольку совершение административного проступка физическим лицом не несет той социальной опасности, которую представляет совершение тем же лицом уголовного преступления, </w:t>
      </w:r>
      <w:r w:rsidR="00BD7DD7">
        <w:t>т.е.</w:t>
      </w:r>
      <w:r w:rsidR="00BD7DD7" w:rsidRPr="00BD7DD7">
        <w:t xml:space="preserve"> </w:t>
      </w:r>
      <w:r w:rsidRPr="00BD7DD7">
        <w:t>менее социально опасно, санкция за содеянное будет менее жесткой по сравнению со схожим составом правонарушения в области уголовного права</w:t>
      </w:r>
      <w:r w:rsidR="00BD7DD7" w:rsidRPr="00BD7DD7">
        <w:t xml:space="preserve">. </w:t>
      </w:r>
      <w:r w:rsidRPr="00BD7DD7">
        <w:t>Таким образом, российский законодатель устанавливает и меньший возраст, с которого у физического лица наступает административная ответственность</w:t>
      </w:r>
      <w:r w:rsidR="00BD7DD7" w:rsidRPr="00BD7DD7">
        <w:t xml:space="preserve">. </w:t>
      </w:r>
      <w:r w:rsidRPr="00BD7DD7">
        <w:t xml:space="preserve">Однако, сравнивая административную правосубъектность лица с его гражданской правосубъектностью, следует отметить, что утрата или ограничение дееспособности физического лица по </w:t>
      </w:r>
      <w:r w:rsidR="00C20267" w:rsidRPr="00BD7DD7">
        <w:t>основаниям, предусмотренным ст</w:t>
      </w:r>
      <w:r w:rsidR="00BD7DD7">
        <w:t>.2</w:t>
      </w:r>
      <w:r w:rsidRPr="00BD7DD7">
        <w:t>9</w:t>
      </w:r>
      <w:r w:rsidR="00BD7DD7" w:rsidRPr="00BD7DD7">
        <w:t xml:space="preserve"> - </w:t>
      </w:r>
      <w:r w:rsidRPr="00BD7DD7">
        <w:t>31 ГК РФ, ведет соответственно к утрате или ограничению административной правосубъектности этого же лица</w:t>
      </w:r>
      <w:r w:rsidR="00BD7DD7" w:rsidRPr="00BD7DD7">
        <w:t>.</w:t>
      </w:r>
    </w:p>
    <w:p w:rsidR="00BD7DD7" w:rsidRDefault="00761EFC" w:rsidP="00BD7DD7">
      <w:pPr>
        <w:ind w:firstLine="709"/>
      </w:pPr>
      <w:r w:rsidRPr="00BD7DD7">
        <w:t xml:space="preserve">Статья </w:t>
      </w:r>
      <w:r w:rsidR="00BD7DD7">
        <w:t>2.3</w:t>
      </w:r>
      <w:r w:rsidRPr="00BD7DD7">
        <w:t xml:space="preserve"> КоАП РФ устанавливает возраст, по достижении которого наступает административная ответственность</w:t>
      </w:r>
      <w:r w:rsidR="00BD7DD7" w:rsidRPr="00BD7DD7">
        <w:t xml:space="preserve">. </w:t>
      </w:r>
      <w:r w:rsidRPr="00BD7DD7">
        <w:t>В связи с этим ей подлежит физическое лицо, достигшее к моменту совершения административного правонарушения возраста 16 ле</w:t>
      </w:r>
      <w:r w:rsidR="00BD7DD7">
        <w:t>т.д.</w:t>
      </w:r>
      <w:r w:rsidRPr="00BD7DD7">
        <w:t>анное правило распространяется как на российских граждан, так и на иностранцев</w:t>
      </w:r>
      <w:r w:rsidR="00BD7DD7" w:rsidRPr="00BD7DD7">
        <w:t>.</w:t>
      </w:r>
    </w:p>
    <w:p w:rsidR="00BD7DD7" w:rsidRDefault="00761EFC" w:rsidP="00BD7DD7">
      <w:pPr>
        <w:ind w:firstLine="709"/>
      </w:pPr>
      <w:r w:rsidRPr="00BD7DD7">
        <w:t>Однако российское законодательство, руководствуясь принципом гуманности, установило дополнительные основания для смягчения наказания в отношении несовершеннолетних</w:t>
      </w:r>
      <w:r w:rsidR="00BD7DD7" w:rsidRPr="00BD7DD7">
        <w:t xml:space="preserve">. </w:t>
      </w:r>
      <w:r w:rsidRPr="00BD7DD7">
        <w:t>Речь идет о лицах, совершивших административное правонарушение в возрасте от 16 до 18 лет</w:t>
      </w:r>
      <w:r w:rsidR="00BD7DD7" w:rsidRPr="00BD7DD7">
        <w:t xml:space="preserve">. </w:t>
      </w:r>
      <w:r w:rsidRPr="00BD7DD7">
        <w:t>В этом случае комиссией по делам несовершеннолетних и защите их прав данное лицо может быть освобождено от административной ответственности с применением к нему меры воздействия, предусмотренной Федеральным законом от 24 июня 1999</w:t>
      </w:r>
      <w:r w:rsidR="00BD7DD7">
        <w:t xml:space="preserve"> </w:t>
      </w:r>
      <w:r w:rsidRPr="00BD7DD7">
        <w:t>г</w:t>
      </w:r>
      <w:r w:rsidR="00BD7DD7" w:rsidRPr="00BD7DD7">
        <w:t xml:space="preserve">. </w:t>
      </w:r>
      <w:r w:rsidRPr="00BD7DD7">
        <w:t>N</w:t>
      </w:r>
      <w:r w:rsidR="00BD7DD7">
        <w:t xml:space="preserve"> </w:t>
      </w:r>
      <w:r w:rsidRPr="00BD7DD7">
        <w:t>120</w:t>
      </w:r>
      <w:r w:rsidR="00BD7DD7" w:rsidRPr="00BD7DD7">
        <w:t xml:space="preserve"> - </w:t>
      </w:r>
      <w:r w:rsidR="00C20267" w:rsidRPr="00BD7DD7">
        <w:t>ФЗ</w:t>
      </w:r>
      <w:r w:rsidR="00BD7DD7">
        <w:t xml:space="preserve"> "</w:t>
      </w:r>
      <w:r w:rsidRPr="00BD7DD7">
        <w:t>Об основах системы профилактики безнадзорности и правонарушений несовершеннолетних</w:t>
      </w:r>
      <w:r w:rsidR="00BD7DD7">
        <w:t xml:space="preserve">". </w:t>
      </w:r>
      <w:r w:rsidRPr="00BD7DD7">
        <w:t>Обычно эти меры носят воспитательный характер, в частности принятие данного лица на учет комиссией по делам несовершеннолетних и надзор за ним</w:t>
      </w:r>
      <w:r w:rsidR="00BD7DD7" w:rsidRPr="00BD7DD7">
        <w:t>.</w:t>
      </w:r>
    </w:p>
    <w:p w:rsidR="00BD7DD7" w:rsidRDefault="00761EFC" w:rsidP="00BD7DD7">
      <w:pPr>
        <w:ind w:firstLine="709"/>
      </w:pPr>
      <w:r w:rsidRPr="00BD7DD7">
        <w:t>Механизм государственной власти РФ устанавливает для собственных граждан территорию, на которой последние могут привлекаться к административной ответственности по российскому законодательству,</w:t>
      </w:r>
      <w:r w:rsidR="00BD7DD7" w:rsidRPr="00BD7DD7">
        <w:t xml:space="preserve"> - </w:t>
      </w:r>
      <w:r w:rsidRPr="00BD7DD7">
        <w:t xml:space="preserve">территория </w:t>
      </w:r>
      <w:r w:rsidR="00C20267" w:rsidRPr="00BD7DD7">
        <w:t>РФ</w:t>
      </w:r>
      <w:r w:rsidR="00BD7DD7" w:rsidRPr="00BD7DD7">
        <w:t xml:space="preserve">. </w:t>
      </w:r>
      <w:r w:rsidR="00C20267" w:rsidRPr="00BD7DD7">
        <w:t>Однако существуют и</w:t>
      </w:r>
      <w:r w:rsidR="00BD7DD7">
        <w:t xml:space="preserve"> "</w:t>
      </w:r>
      <w:r w:rsidR="00C20267" w:rsidRPr="00BD7DD7">
        <w:t>особые</w:t>
      </w:r>
      <w:r w:rsidR="00BD7DD7">
        <w:t xml:space="preserve">" </w:t>
      </w:r>
      <w:r w:rsidRPr="00BD7DD7">
        <w:t>российские территории</w:t>
      </w:r>
      <w:r w:rsidR="00BD7DD7" w:rsidRPr="00BD7DD7">
        <w:t xml:space="preserve">. </w:t>
      </w:r>
      <w:r w:rsidRPr="00BD7DD7">
        <w:t>В частности, к ним относятся территории военных кораблей и авиалайнеров, находящиеся в плавании и воздухе соответственно, дипломатические представительства, международные миссии и консульские учреждения РФ за рубежом</w:t>
      </w:r>
      <w:r w:rsidR="00BD7DD7" w:rsidRPr="00BD7DD7">
        <w:t xml:space="preserve">. </w:t>
      </w:r>
      <w:r w:rsidRPr="00BD7DD7">
        <w:t>В связи с этим должностные лица этих государственных органов обязаны содействовать тому, чтобы гражданам РФ была обеспечена возможность пользоваться в полном объеме всеми правами, установленными Конституцией РФ, административным законодательством, а также защищать их права и охраняемые законом интересы</w:t>
      </w:r>
      <w:r w:rsidR="00BD7DD7" w:rsidRPr="00BD7DD7">
        <w:t xml:space="preserve">. </w:t>
      </w:r>
      <w:r w:rsidRPr="00BD7DD7">
        <w:t>Тем самым данные должностные лица несут административную ответственность за несовершение или халатное отношение к своим должностным обязанностям</w:t>
      </w:r>
      <w:r w:rsidR="00BD7DD7" w:rsidRPr="00BD7DD7">
        <w:t>.</w:t>
      </w:r>
    </w:p>
    <w:p w:rsidR="00BD7DD7" w:rsidRDefault="00761EFC" w:rsidP="00BD7DD7">
      <w:pPr>
        <w:ind w:firstLine="709"/>
      </w:pPr>
      <w:r w:rsidRPr="00BD7DD7">
        <w:t>Вместе с тем статус гражданина РФ не предопределяет его административно</w:t>
      </w:r>
      <w:r w:rsidR="00BD7DD7" w:rsidRPr="00BD7DD7">
        <w:t xml:space="preserve"> - </w:t>
      </w:r>
      <w:r w:rsidRPr="00BD7DD7">
        <w:t>правового статуса как специального субъекта административного правонарушения, ведь только дополнительные признаки позволяют человеку воспользоваться определенным перечнем прав</w:t>
      </w:r>
      <w:r w:rsidR="00BD7DD7" w:rsidRPr="00BD7DD7">
        <w:t xml:space="preserve">. </w:t>
      </w:r>
      <w:r w:rsidRPr="00BD7DD7">
        <w:t>Только сочетание правовых и должностных статусов создает представление о правовом положении физического лица</w:t>
      </w:r>
      <w:r w:rsidR="00BD7DD7" w:rsidRPr="00BD7DD7">
        <w:t xml:space="preserve"> - </w:t>
      </w:r>
      <w:r w:rsidRPr="00BD7DD7">
        <w:t>российского гражданина в административно-правовом поле</w:t>
      </w:r>
      <w:r w:rsidR="00BD7DD7" w:rsidRPr="00BD7DD7">
        <w:t>.</w:t>
      </w:r>
    </w:p>
    <w:p w:rsidR="00BD7DD7" w:rsidRDefault="00761EFC" w:rsidP="00BD7DD7">
      <w:pPr>
        <w:ind w:firstLine="709"/>
      </w:pPr>
      <w:r w:rsidRPr="00BD7DD7">
        <w:t>В соответствии с ч</w:t>
      </w:r>
      <w:r w:rsidR="00BD7DD7">
        <w:t>.3</w:t>
      </w:r>
      <w:r w:rsidRPr="00BD7DD7">
        <w:t xml:space="preserve"> ст</w:t>
      </w:r>
      <w:r w:rsidR="00BD7DD7">
        <w:t>.6</w:t>
      </w:r>
      <w:r w:rsidRPr="00BD7DD7">
        <w:t>2 Конституции РФ иностранные граждане и лица без гражданства пользуются в РФ правами и несут обязанности наравне с ее гражданами, кроме случаев, установленных федеральным законом или международным договором РФ</w:t>
      </w:r>
      <w:r w:rsidR="00BD7DD7" w:rsidRPr="00BD7DD7">
        <w:t>.</w:t>
      </w:r>
    </w:p>
    <w:p w:rsidR="00BD7DD7" w:rsidRDefault="00761EFC" w:rsidP="00BD7DD7">
      <w:pPr>
        <w:ind w:firstLine="709"/>
      </w:pPr>
      <w:r w:rsidRPr="00BD7DD7">
        <w:t>Специальным субъектом административных правоотношений в отличие от общего субъе</w:t>
      </w:r>
      <w:r w:rsidR="00C20267" w:rsidRPr="00BD7DD7">
        <w:t xml:space="preserve">кта </w:t>
      </w:r>
      <w:r w:rsidR="00BD7DD7">
        <w:t>- "</w:t>
      </w:r>
      <w:r w:rsidR="00C20267" w:rsidRPr="00BD7DD7">
        <w:t>обычных</w:t>
      </w:r>
      <w:r w:rsidR="00BD7DD7">
        <w:t xml:space="preserve">" </w:t>
      </w:r>
      <w:r w:rsidRPr="00BD7DD7">
        <w:t>граждан РФ, иностранных граждан и лиц без гражданства, не обладающих международно</w:t>
      </w:r>
      <w:r w:rsidR="00D62DC2">
        <w:t>-</w:t>
      </w:r>
      <w:r w:rsidRPr="00BD7DD7">
        <w:t>правовым статусом,</w:t>
      </w:r>
      <w:r w:rsidR="00BD7DD7" w:rsidRPr="00BD7DD7">
        <w:t xml:space="preserve"> - </w:t>
      </w:r>
      <w:r w:rsidRPr="00BD7DD7">
        <w:t>выступают лица, замещающие или осуществляющие определенные должности и функции соответственно</w:t>
      </w:r>
      <w:r w:rsidR="00BD7DD7" w:rsidRPr="00BD7DD7">
        <w:t xml:space="preserve">. </w:t>
      </w:r>
      <w:r w:rsidRPr="00BD7DD7">
        <w:t>Это вызвано в первую очередь специализированным порядком привлечения их к админи</w:t>
      </w:r>
      <w:r w:rsidR="00C20267" w:rsidRPr="00BD7DD7">
        <w:t>стративной ответственности</w:t>
      </w:r>
      <w:r w:rsidR="00BD7DD7">
        <w:t xml:space="preserve"> (</w:t>
      </w:r>
      <w:r w:rsidR="00C20267" w:rsidRPr="00BD7DD7">
        <w:t>ст</w:t>
      </w:r>
      <w:r w:rsidR="00BD7DD7">
        <w:t>.2.4</w:t>
      </w:r>
      <w:r w:rsidRPr="00BD7DD7">
        <w:t xml:space="preserve"> и </w:t>
      </w:r>
      <w:r w:rsidR="00BD7DD7">
        <w:t>2.5</w:t>
      </w:r>
      <w:r w:rsidRPr="00BD7DD7">
        <w:t xml:space="preserve"> КоАП РФ</w:t>
      </w:r>
      <w:r w:rsidR="00BD7DD7" w:rsidRPr="00BD7DD7">
        <w:t>).</w:t>
      </w:r>
    </w:p>
    <w:p w:rsidR="00BD7DD7" w:rsidRDefault="00C20267" w:rsidP="00BD7DD7">
      <w:pPr>
        <w:ind w:firstLine="709"/>
      </w:pPr>
      <w:r w:rsidRPr="00BD7DD7">
        <w:t>На основании ст</w:t>
      </w:r>
      <w:r w:rsidR="00BD7DD7">
        <w:t>.2.4</w:t>
      </w:r>
      <w:r w:rsidR="00761EFC" w:rsidRPr="00BD7DD7">
        <w:t xml:space="preserve"> КоАП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00BD7DD7" w:rsidRPr="00BD7DD7">
        <w:t xml:space="preserve">. </w:t>
      </w:r>
      <w:r w:rsidR="00761EFC" w:rsidRPr="00BD7DD7">
        <w:t>Таким образом, установлена ответственность при виновном как действии, так и бездействии должностного лица</w:t>
      </w:r>
      <w:r w:rsidR="00BD7DD7" w:rsidRPr="00BD7DD7">
        <w:t>.</w:t>
      </w:r>
    </w:p>
    <w:p w:rsidR="00BD7DD7" w:rsidRDefault="00761EFC" w:rsidP="00BD7DD7">
      <w:pPr>
        <w:ind w:firstLine="709"/>
      </w:pPr>
      <w:r w:rsidRPr="00BD7DD7">
        <w:t>Еще одним специальным субъектом административного права являются военнослужащие и лица, на которых распространяется действие дисциплинарных уставов</w:t>
      </w:r>
      <w:r w:rsidR="00BD7DD7" w:rsidRPr="00BD7DD7">
        <w:t xml:space="preserve">. </w:t>
      </w:r>
      <w:r w:rsidRPr="00BD7DD7">
        <w:t xml:space="preserve">Статья </w:t>
      </w:r>
      <w:r w:rsidR="00BD7DD7">
        <w:t>2.5</w:t>
      </w:r>
      <w:r w:rsidRPr="00BD7DD7">
        <w:t xml:space="preserve"> КоАП РФ определяет источники права, на основании которых виновные военнослужащие и приравненные к ним граждане несут административную ответственность</w:t>
      </w:r>
      <w:r w:rsidR="00BD7DD7" w:rsidRPr="00BD7DD7">
        <w:t>:</w:t>
      </w:r>
    </w:p>
    <w:p w:rsidR="00BD7DD7" w:rsidRDefault="00761EFC" w:rsidP="00BD7DD7">
      <w:pPr>
        <w:ind w:firstLine="709"/>
      </w:pPr>
      <w:r w:rsidRPr="00BD7DD7">
        <w:t>военнослужащие и призванные на военные сборы граждане несут ответственность за административные правонарушения в соответствии с дисциплинарными уставами</w:t>
      </w:r>
      <w:r w:rsidR="00BD7DD7" w:rsidRPr="00BD7DD7">
        <w:t>;</w:t>
      </w:r>
    </w:p>
    <w:p w:rsidR="00BD7DD7" w:rsidRDefault="00761EFC" w:rsidP="00BD7DD7">
      <w:pPr>
        <w:ind w:firstLine="709"/>
      </w:pPr>
      <w:r w:rsidRPr="00BD7DD7">
        <w:t>сотрудники органов внутренних дел, органов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несут ответственность за административные правонарушения в соответствии с нормативными правовыми актами, регламентирующими порядок прохождения службы в указанных органах</w:t>
      </w:r>
      <w:r w:rsidR="00BD7DD7" w:rsidRPr="00BD7DD7">
        <w:t>.</w:t>
      </w:r>
    </w:p>
    <w:p w:rsidR="00BD7DD7" w:rsidRDefault="00761EFC" w:rsidP="00BD7DD7">
      <w:pPr>
        <w:ind w:firstLine="709"/>
      </w:pPr>
      <w:r w:rsidRPr="00BD7DD7">
        <w:t>За виновные деяния, посягающие на охраняемый административным правом объект, военнослужащие несут дисциплинарную ответственность в порядке, который определен общевоинскими уставами</w:t>
      </w:r>
      <w:r w:rsidR="00BD7DD7" w:rsidRPr="00BD7DD7">
        <w:t>.</w:t>
      </w:r>
    </w:p>
    <w:p w:rsidR="00BD7DD7" w:rsidRDefault="00761EFC" w:rsidP="00BD7DD7">
      <w:pPr>
        <w:ind w:firstLine="709"/>
      </w:pPr>
      <w:r w:rsidRPr="00BD7DD7">
        <w:t>КоАП РФ также устанавливает круг лиц, которые приравнены по своему правовому статусу к военнослужащим</w:t>
      </w:r>
      <w:r w:rsidR="00BD7DD7" w:rsidRPr="00BD7DD7">
        <w:t xml:space="preserve">. </w:t>
      </w:r>
      <w:r w:rsidRPr="00BD7DD7">
        <w:t>Это сотрудники</w:t>
      </w:r>
      <w:r w:rsidR="00BD7DD7" w:rsidRPr="00BD7DD7">
        <w:t>:</w:t>
      </w:r>
    </w:p>
    <w:p w:rsidR="00BD7DD7" w:rsidRDefault="00761EFC" w:rsidP="00BD7DD7">
      <w:pPr>
        <w:ind w:firstLine="709"/>
      </w:pPr>
      <w:r w:rsidRPr="00BD7DD7">
        <w:t>органов внутренних дел</w:t>
      </w:r>
      <w:r w:rsidR="00BD7DD7" w:rsidRPr="00BD7DD7">
        <w:t>;</w:t>
      </w:r>
    </w:p>
    <w:p w:rsidR="00BD7DD7" w:rsidRDefault="00761EFC" w:rsidP="00BD7DD7">
      <w:pPr>
        <w:ind w:firstLine="709"/>
      </w:pPr>
      <w:r w:rsidRPr="00BD7DD7">
        <w:t>уголовно</w:t>
      </w:r>
      <w:r w:rsidR="00BD7DD7" w:rsidRPr="00BD7DD7">
        <w:t xml:space="preserve"> - </w:t>
      </w:r>
      <w:r w:rsidRPr="00BD7DD7">
        <w:t>исполнительной системы</w:t>
      </w:r>
      <w:r w:rsidR="00BD7DD7" w:rsidRPr="00BD7DD7">
        <w:t>;</w:t>
      </w:r>
    </w:p>
    <w:p w:rsidR="00BD7DD7" w:rsidRDefault="00761EFC" w:rsidP="00BD7DD7">
      <w:pPr>
        <w:ind w:firstLine="709"/>
      </w:pPr>
      <w:r w:rsidRPr="00BD7DD7">
        <w:t>Государственной противопожарной службы</w:t>
      </w:r>
      <w:r w:rsidR="00BD7DD7" w:rsidRPr="00BD7DD7">
        <w:t>;</w:t>
      </w:r>
    </w:p>
    <w:p w:rsidR="00BD7DD7" w:rsidRDefault="00761EFC" w:rsidP="00BD7DD7">
      <w:pPr>
        <w:ind w:firstLine="709"/>
      </w:pPr>
      <w:r w:rsidRPr="00BD7DD7">
        <w:t>Федеральной службы по контролю за оборотом наркотиков</w:t>
      </w:r>
      <w:r w:rsidR="00BD7DD7" w:rsidRPr="00BD7DD7">
        <w:t>;</w:t>
      </w:r>
    </w:p>
    <w:p w:rsidR="00BD7DD7" w:rsidRDefault="00761EFC" w:rsidP="00BD7DD7">
      <w:pPr>
        <w:ind w:firstLine="709"/>
      </w:pPr>
      <w:r w:rsidRPr="00BD7DD7">
        <w:t>таможенных органов, кроме гражданского персонала</w:t>
      </w:r>
      <w:r w:rsidR="00BD7DD7" w:rsidRPr="00BD7DD7">
        <w:t>.</w:t>
      </w:r>
    </w:p>
    <w:p w:rsidR="00BD7DD7" w:rsidRDefault="00761EFC" w:rsidP="00BD7DD7">
      <w:pPr>
        <w:ind w:firstLine="709"/>
      </w:pPr>
      <w:r w:rsidRPr="00BD7DD7">
        <w:t>За нарушение законодательства о выборах и референдумах, в области обеспечения санитарно</w:t>
      </w:r>
      <w:r w:rsidR="00D62DC2">
        <w:t>-</w:t>
      </w:r>
      <w:r w:rsidRPr="00BD7DD7">
        <w:t>эпидемиологического благополучия населения, правил дорожного движения, требований пожарной безопасности вне места службы, законодательства об охране окружающей природной среды, таможенных правил и правил режима Государственной границы РФ, пограничного режима, режима в пунктах пропуска через Государственную границу РФ, а также за административные правонарушения в области налогов, сборов и финансов, невыполнение законных требований прокурора, следователя, лица, производящего дознание, или должностного лица, осуществляющего производство по делу об административном правонарушении, лица, на которых распространяется действие дисциплинарных уставов или специальных положений о дисциплине, несут ответственность на общих основаниях</w:t>
      </w:r>
      <w:r w:rsidR="00BD7DD7" w:rsidRPr="00BD7DD7">
        <w:t xml:space="preserve">. </w:t>
      </w:r>
      <w:r w:rsidRPr="00BD7DD7">
        <w:t>Таким образом, при названных основаниях специальный объект</w:t>
      </w:r>
      <w:r w:rsidR="00BD7DD7" w:rsidRPr="00BD7DD7">
        <w:t xml:space="preserve"> - </w:t>
      </w:r>
      <w:r w:rsidRPr="00BD7DD7">
        <w:t>военнослужащий или приравненное к нему лицо</w:t>
      </w:r>
      <w:r w:rsidR="00BD7DD7" w:rsidRPr="00BD7DD7">
        <w:t xml:space="preserve"> - </w:t>
      </w:r>
      <w:r w:rsidRPr="00BD7DD7">
        <w:t>будет нести ответственность в качестве общего субъекта административного правонарушения</w:t>
      </w:r>
      <w:r w:rsidR="00BD7DD7" w:rsidRPr="00BD7DD7">
        <w:t xml:space="preserve"> - </w:t>
      </w:r>
      <w:r w:rsidRPr="00BD7DD7">
        <w:t>физического лица</w:t>
      </w:r>
      <w:r w:rsidR="00BD7DD7" w:rsidRPr="00BD7DD7">
        <w:t>.</w:t>
      </w:r>
    </w:p>
    <w:p w:rsidR="00BD7DD7" w:rsidRDefault="00761EFC" w:rsidP="00BD7DD7">
      <w:pPr>
        <w:ind w:firstLine="709"/>
      </w:pPr>
      <w:r w:rsidRPr="00BD7DD7">
        <w:t>К данным лицам не могут быть применены административные наказания</w:t>
      </w:r>
      <w:r w:rsidR="00BD7DD7">
        <w:t xml:space="preserve"> (</w:t>
      </w:r>
      <w:r w:rsidRPr="00BD7DD7">
        <w:t>санкции</w:t>
      </w:r>
      <w:r w:rsidR="00BD7DD7" w:rsidRPr="00BD7DD7">
        <w:t xml:space="preserve">) </w:t>
      </w:r>
      <w:r w:rsidRPr="00BD7DD7">
        <w:t>в виде административного ареста, а к военнослужащим, проходящим военную службу по призыву, также в виде административного штрафа</w:t>
      </w:r>
      <w:r w:rsidR="00BD7DD7" w:rsidRPr="00BD7DD7">
        <w:t xml:space="preserve">. </w:t>
      </w:r>
      <w:r w:rsidRPr="00BD7DD7">
        <w:t>Это вытекает из особой природы и характера государственной службы, которую несет то или иное должностное лицо</w:t>
      </w:r>
      <w:r w:rsidR="00BD7DD7" w:rsidRPr="00BD7DD7">
        <w:t xml:space="preserve">. </w:t>
      </w:r>
      <w:r w:rsidRPr="00BD7DD7">
        <w:t>Так, административный арест, по сути, несовместим с несением гражданином военной службы</w:t>
      </w:r>
      <w:r w:rsidR="00BD7DD7" w:rsidRPr="00BD7DD7">
        <w:t xml:space="preserve">; </w:t>
      </w:r>
      <w:r w:rsidRPr="00BD7DD7">
        <w:t xml:space="preserve">административный штраф также не применяется к военнослужащему, проходящему службу по призыву, так как он находится на полном государственном довольствии, </w:t>
      </w:r>
      <w:r w:rsidR="00BD7DD7">
        <w:t>т.е.</w:t>
      </w:r>
      <w:r w:rsidR="00BD7DD7" w:rsidRPr="00BD7DD7">
        <w:t xml:space="preserve"> </w:t>
      </w:r>
      <w:r w:rsidRPr="00BD7DD7">
        <w:t>государство не видит смысла перечислять денежные суммы из бюджета одного уровня в другой</w:t>
      </w:r>
      <w:r w:rsidR="00BD7DD7" w:rsidRPr="00BD7DD7">
        <w:t xml:space="preserve">. </w:t>
      </w:r>
      <w:r w:rsidRPr="00BD7DD7">
        <w:t>Однако в настоящее время, согласно КоАП РФ, военнослужащий может лишиться водительских прав за нарушения правил дорожного движения, как и обычный гражданин</w:t>
      </w:r>
      <w:r w:rsidR="00BD7DD7" w:rsidRPr="00BD7DD7">
        <w:t>.</w:t>
      </w:r>
    </w:p>
    <w:p w:rsidR="00BD7DD7" w:rsidRDefault="00761EFC" w:rsidP="00BD7DD7">
      <w:pPr>
        <w:ind w:firstLine="709"/>
      </w:pPr>
      <w:r w:rsidRPr="00BD7DD7">
        <w:t>Вместе с тем новый КоАП РФ сузил круг лиц, которые за административные правонарушения несут ответственность по дисциплинарным уставам, исключив из их числа работников железнодорожного, морского, речного транспорта и гражданской авиации</w:t>
      </w:r>
      <w:r w:rsidR="00BD7DD7" w:rsidRPr="00BD7DD7">
        <w:t>.</w:t>
      </w:r>
    </w:p>
    <w:p w:rsidR="00BD7DD7" w:rsidRDefault="00761EFC" w:rsidP="00BD7DD7">
      <w:pPr>
        <w:ind w:firstLine="709"/>
      </w:pPr>
      <w:r w:rsidRPr="00BD7DD7">
        <w:t>В отличие от прежнего КоАП РСФСР действующий Кодекс об административных правонарушениях</w:t>
      </w:r>
      <w:r w:rsidR="00BD7DD7">
        <w:t xml:space="preserve"> (</w:t>
      </w:r>
      <w:r w:rsidRPr="00BD7DD7">
        <w:t>2001</w:t>
      </w:r>
      <w:r w:rsidR="00BD7DD7">
        <w:t xml:space="preserve"> </w:t>
      </w:r>
      <w:r w:rsidRPr="00BD7DD7">
        <w:t>г</w:t>
      </w:r>
      <w:r w:rsidR="00BD7DD7" w:rsidRPr="00BD7DD7">
        <w:t xml:space="preserve">) </w:t>
      </w:r>
      <w:r w:rsidRPr="00BD7DD7">
        <w:t>содержит дополнительный виновный субъект</w:t>
      </w:r>
      <w:r w:rsidR="00BD7DD7" w:rsidRPr="00BD7DD7">
        <w:t xml:space="preserve"> - </w:t>
      </w:r>
      <w:r w:rsidRPr="00BD7DD7">
        <w:t>юридическое лицо</w:t>
      </w:r>
      <w:r w:rsidR="00BD7DD7" w:rsidRPr="00BD7DD7">
        <w:t>.</w:t>
      </w:r>
    </w:p>
    <w:p w:rsidR="00BD7DD7" w:rsidRDefault="00C20267" w:rsidP="00BD7DD7">
      <w:pPr>
        <w:ind w:firstLine="709"/>
      </w:pPr>
      <w:r w:rsidRPr="00BD7DD7">
        <w:t>В соответствии со ст</w:t>
      </w:r>
      <w:r w:rsidR="00BD7DD7">
        <w:t>.4</w:t>
      </w:r>
      <w:r w:rsidR="00761EFC" w:rsidRPr="00BD7DD7">
        <w:t>8 ГК РФ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r w:rsidR="00BD7DD7" w:rsidRPr="00BD7DD7">
        <w:t xml:space="preserve">. </w:t>
      </w:r>
      <w:r w:rsidR="00761EFC" w:rsidRPr="00BD7DD7">
        <w:t>Кроме того, юридические лица должны иметь самостоятельный баланс или смету</w:t>
      </w:r>
      <w:r w:rsidR="00BD7DD7" w:rsidRPr="00BD7DD7">
        <w:t>.</w:t>
      </w:r>
    </w:p>
    <w:p w:rsidR="00BD7DD7" w:rsidRDefault="00761EFC" w:rsidP="00BD7DD7">
      <w:pPr>
        <w:ind w:firstLine="709"/>
      </w:pPr>
      <w:r w:rsidRPr="00BD7DD7">
        <w:t>В связи с этим при применении к юридическим лицам административно-правовых санкций необходимо учитывать их правовой статус в соответствии с федеральным и региональным законодательством, так как любая организационно</w:t>
      </w:r>
      <w:r w:rsidR="00BD7DD7" w:rsidRPr="00BD7DD7">
        <w:t xml:space="preserve"> - </w:t>
      </w:r>
      <w:r w:rsidRPr="00BD7DD7">
        <w:t>правовая форма предполагает различия в правовом положении определенного юридического лица в РФ</w:t>
      </w:r>
      <w:r w:rsidR="00BD7DD7" w:rsidRPr="00BD7DD7">
        <w:t>.</w:t>
      </w:r>
    </w:p>
    <w:p w:rsidR="00BD7DD7" w:rsidRDefault="00C20267" w:rsidP="00BD7DD7">
      <w:pPr>
        <w:ind w:firstLine="709"/>
      </w:pPr>
      <w:r w:rsidRPr="00BD7DD7">
        <w:t>Часть 2 ст</w:t>
      </w:r>
      <w:r w:rsidR="00BD7DD7">
        <w:t>.2.1</w:t>
      </w:r>
      <w:r w:rsidR="00761EFC" w:rsidRPr="00BD7DD7">
        <w:t xml:space="preserve"> КоАП РФ устанавливает, что юридическое лицо может быть признано виновным в совершении административного правонарушения, если будет установлено, что у организации имелась возможность для соблюдения правил и норм, за нарушение которых КоАП РФ или законами субъекта РФ предусмотрена административная ответственность, но данным юридическим лицом не были приняты все зависящие от него меры по их соблюдению</w:t>
      </w:r>
      <w:r w:rsidR="00BD7DD7" w:rsidRPr="00BD7DD7">
        <w:t>.</w:t>
      </w:r>
    </w:p>
    <w:p w:rsidR="00BD7DD7" w:rsidRDefault="00761EFC" w:rsidP="00BD7DD7">
      <w:pPr>
        <w:ind w:firstLine="709"/>
      </w:pPr>
      <w:r w:rsidRPr="00BD7DD7">
        <w:t>В данном случае одновременно возникает и дополнительный</w:t>
      </w:r>
      <w:r w:rsidR="00BD7DD7">
        <w:t xml:space="preserve"> (</w:t>
      </w:r>
      <w:r w:rsidRPr="00BD7DD7">
        <w:t>смежный</w:t>
      </w:r>
      <w:r w:rsidR="00BD7DD7" w:rsidRPr="00BD7DD7">
        <w:t xml:space="preserve">) </w:t>
      </w:r>
      <w:r w:rsidRPr="00BD7DD7">
        <w:t>субъект</w:t>
      </w:r>
      <w:r w:rsidR="00BD7DD7" w:rsidRPr="00BD7DD7">
        <w:t xml:space="preserve"> - </w:t>
      </w:r>
      <w:r w:rsidRPr="00BD7DD7">
        <w:t>должностное лицо данного юридического лица, ответственное за осуществление определенных функций</w:t>
      </w:r>
      <w:r w:rsidR="00BD7DD7" w:rsidRPr="00BD7DD7">
        <w:t xml:space="preserve">. </w:t>
      </w:r>
      <w:r w:rsidRPr="00BD7DD7">
        <w:t>Это означает, что привлечение должностного лица организации к административной ответственности не освобождает от нее соответствующее юридическое лицо и, наоборот, наложение административного штрафа на юридическое лицо не является основанием для оправдания виновного должностного лица и для назначения ему наказания</w:t>
      </w:r>
      <w:r w:rsidR="00BD7DD7" w:rsidRPr="00BD7DD7">
        <w:t>.</w:t>
      </w:r>
    </w:p>
    <w:p w:rsidR="00BD7DD7" w:rsidRDefault="00C20267" w:rsidP="00BD7DD7">
      <w:pPr>
        <w:ind w:firstLine="709"/>
      </w:pPr>
      <w:r w:rsidRPr="00BD7DD7">
        <w:t>В силу ч</w:t>
      </w:r>
      <w:r w:rsidR="00BD7DD7">
        <w:t>.1</w:t>
      </w:r>
      <w:r w:rsidRPr="00BD7DD7">
        <w:t xml:space="preserve"> ст</w:t>
      </w:r>
      <w:r w:rsidR="00BD7DD7">
        <w:t>.1.4</w:t>
      </w:r>
      <w:r w:rsidR="00761EFC" w:rsidRPr="00BD7DD7">
        <w:t xml:space="preserve"> КоАП РФ юридические лица подлежат административной ответственности независимо от места нахождения, организационно</w:t>
      </w:r>
      <w:r w:rsidR="00BD7DD7" w:rsidRPr="00BD7DD7">
        <w:t xml:space="preserve"> - </w:t>
      </w:r>
      <w:r w:rsidR="00761EFC" w:rsidRPr="00BD7DD7">
        <w:t>правовых форм, подчиненности, а также других обстоятельств</w:t>
      </w:r>
      <w:r w:rsidR="00BD7DD7" w:rsidRPr="00BD7DD7">
        <w:t>.</w:t>
      </w:r>
    </w:p>
    <w:p w:rsidR="00BD7DD7" w:rsidRDefault="00B7709E" w:rsidP="00BD7DD7">
      <w:pPr>
        <w:ind w:firstLine="709"/>
      </w:pPr>
      <w:r w:rsidRPr="00BD7DD7">
        <w:t>П</w:t>
      </w:r>
      <w:r w:rsidR="00761EFC" w:rsidRPr="00BD7DD7">
        <w:t>ри любой реорганизации юридических лиц</w:t>
      </w:r>
      <w:r w:rsidR="00BD7DD7">
        <w:t xml:space="preserve"> (</w:t>
      </w:r>
      <w:r w:rsidR="00761EFC" w:rsidRPr="00BD7DD7">
        <w:t>слияние, присоединение, выделение, разделение или преобразование</w:t>
      </w:r>
      <w:r w:rsidR="00BD7DD7" w:rsidRPr="00BD7DD7">
        <w:t xml:space="preserve">) </w:t>
      </w:r>
      <w:r w:rsidR="00761EFC" w:rsidRPr="00BD7DD7">
        <w:t>административную ответственность несут их правопреемники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и государственной регистрации соответствующей реорганизации</w:t>
      </w:r>
      <w:r w:rsidR="00BD7DD7" w:rsidRPr="00BD7DD7">
        <w:t>.</w:t>
      </w:r>
    </w:p>
    <w:p w:rsidR="00BD7DD7" w:rsidRDefault="00761EFC" w:rsidP="00BD7DD7">
      <w:pPr>
        <w:ind w:firstLine="709"/>
      </w:pPr>
      <w:r w:rsidRPr="00BD7DD7">
        <w:t>Единственным исключением из названного правила является порядок назначения административных наказаний в форме административного штрафа, возмездного изъятия орудия совершения или предмета административного правонарушения или конфискации орудия совершения или предмета административного правонарушения</w:t>
      </w:r>
      <w:r w:rsidR="00BD7DD7" w:rsidRPr="00BD7DD7">
        <w:t xml:space="preserve">. </w:t>
      </w:r>
      <w:r w:rsidRPr="00BD7DD7">
        <w:t>В этих случаях при слиянии, присоединении, разделении, выделении и преобразовании административные наказания в соотв</w:t>
      </w:r>
      <w:r w:rsidR="00B7709E" w:rsidRPr="00BD7DD7">
        <w:t>етствии с ч</w:t>
      </w:r>
      <w:r w:rsidR="00BD7DD7">
        <w:t>.8</w:t>
      </w:r>
      <w:r w:rsidR="00B7709E" w:rsidRPr="00BD7DD7">
        <w:t xml:space="preserve"> ст</w:t>
      </w:r>
      <w:r w:rsidR="00BD7DD7">
        <w:t>.2.1</w:t>
      </w:r>
      <w:r w:rsidRPr="00BD7DD7">
        <w:t>0 КоАП РФ не применяются к юридическому лицу за совершение административного правонарушения до завершения соответствующей реорганизации юридического лица</w:t>
      </w:r>
      <w:r w:rsidR="00BD7DD7" w:rsidRPr="00BD7DD7">
        <w:t>.</w:t>
      </w:r>
    </w:p>
    <w:p w:rsidR="00BD7DD7" w:rsidRPr="00BD7DD7" w:rsidRDefault="00D62DC2" w:rsidP="00D62DC2">
      <w:pPr>
        <w:pStyle w:val="2"/>
      </w:pPr>
      <w:r>
        <w:br w:type="page"/>
      </w:r>
      <w:bookmarkStart w:id="11" w:name="_Toc277083582"/>
      <w:r>
        <w:t>Г</w:t>
      </w:r>
      <w:r w:rsidRPr="00BD7DD7">
        <w:t xml:space="preserve">лава 3. </w:t>
      </w:r>
      <w:r>
        <w:t>А</w:t>
      </w:r>
      <w:r w:rsidRPr="00BD7DD7">
        <w:t>дминистративные взыскания: понятие, виды</w:t>
      </w:r>
      <w:bookmarkEnd w:id="11"/>
    </w:p>
    <w:p w:rsidR="00D62DC2" w:rsidRDefault="00D62DC2" w:rsidP="00BD7DD7">
      <w:pPr>
        <w:ind w:firstLine="709"/>
      </w:pPr>
    </w:p>
    <w:p w:rsidR="00BD7DD7" w:rsidRPr="00BD7DD7" w:rsidRDefault="00BD7DD7" w:rsidP="00D62DC2">
      <w:pPr>
        <w:pStyle w:val="2"/>
      </w:pPr>
      <w:bookmarkStart w:id="12" w:name="_Toc277083583"/>
      <w:r>
        <w:t xml:space="preserve">3.1 </w:t>
      </w:r>
      <w:r w:rsidR="000C31FB" w:rsidRPr="00BD7DD7">
        <w:t>Понятие административных наказаний</w:t>
      </w:r>
      <w:bookmarkEnd w:id="12"/>
    </w:p>
    <w:p w:rsidR="00D62DC2" w:rsidRDefault="00D62DC2" w:rsidP="00BD7DD7">
      <w:pPr>
        <w:ind w:firstLine="709"/>
      </w:pPr>
    </w:p>
    <w:p w:rsidR="00BD7DD7" w:rsidRDefault="000C31FB" w:rsidP="00BD7DD7">
      <w:pPr>
        <w:ind w:firstLine="709"/>
      </w:pPr>
      <w:r w:rsidRPr="00BD7DD7">
        <w:t>Административное наказание как мера ответственности, заключает в себе определенный объем правовой нагрузки, строго регламентированный КоАП</w:t>
      </w:r>
      <w:r w:rsidR="00BD7DD7" w:rsidRPr="00BD7DD7">
        <w:t>.</w:t>
      </w:r>
    </w:p>
    <w:p w:rsidR="00BD7DD7" w:rsidRDefault="000C31FB" w:rsidP="00BD7DD7">
      <w:pPr>
        <w:ind w:firstLine="709"/>
      </w:pPr>
      <w:r w:rsidRPr="00BD7DD7">
        <w:t>Никто не вправе выходить за пределы количественных и качественных характеристик административного наказания</w:t>
      </w:r>
      <w:r w:rsidR="00BD7DD7" w:rsidRPr="00BD7DD7">
        <w:t xml:space="preserve">. </w:t>
      </w:r>
      <w:r w:rsidRPr="00BD7DD7">
        <w:t>Только в рамках наказания как меры административной ответственности судья, уполномоченные органы исполнительной власти и должностные лица применяют наказание к конкретному лицу</w:t>
      </w:r>
      <w:r w:rsidR="00BD7DD7" w:rsidRPr="00BD7DD7">
        <w:t>.</w:t>
      </w:r>
    </w:p>
    <w:p w:rsidR="000C31FB" w:rsidRPr="00BD7DD7" w:rsidRDefault="000C31FB" w:rsidP="00BD7DD7">
      <w:pPr>
        <w:ind w:firstLine="709"/>
      </w:pPr>
      <w:r w:rsidRPr="00BD7DD7">
        <w:t>Административное наказание является формой государственного и разновидностью административного принуждения и представляет собой правовую оценку деяния</w:t>
      </w:r>
      <w:r w:rsidR="00BD7DD7">
        <w:t xml:space="preserve"> (</w:t>
      </w:r>
      <w:r w:rsidRPr="00BD7DD7">
        <w:t>действия или бездействия</w:t>
      </w:r>
      <w:r w:rsidR="00BD7DD7" w:rsidRPr="00BD7DD7">
        <w:t xml:space="preserve">) </w:t>
      </w:r>
      <w:r w:rsidRPr="00BD7DD7">
        <w:t>административного правонарушения</w:t>
      </w:r>
      <w:r w:rsidR="00BD7DD7" w:rsidRPr="00BD7DD7">
        <w:t xml:space="preserve">. </w:t>
      </w:r>
      <w:r w:rsidRPr="00BD7DD7">
        <w:t>Оно назначается во всех случаях от имени государства, а лицо, совершившее правонарушение, обязано претерпеть неблагоприятные ограничения и лишения</w:t>
      </w:r>
      <w:r w:rsidR="00BD7DD7" w:rsidRPr="00BD7DD7">
        <w:t xml:space="preserve">. </w:t>
      </w:r>
      <w:r w:rsidRPr="00BD7DD7">
        <w:rPr>
          <w:rStyle w:val="aff1"/>
          <w:color w:val="000000"/>
        </w:rPr>
        <w:footnoteReference w:id="4"/>
      </w:r>
    </w:p>
    <w:p w:rsidR="00BD7DD7" w:rsidRDefault="000C31FB" w:rsidP="00BD7DD7">
      <w:pPr>
        <w:ind w:firstLine="709"/>
      </w:pPr>
      <w:r w:rsidRPr="00BD7DD7">
        <w:t>Наказание может быть назначено судьей, мировыми судьями, уполномоченными органами исполнительной власти и их должностными лицами только к лицу, признанному виновным в совершении административного правонарушения</w:t>
      </w:r>
      <w:r w:rsidR="00BD7DD7" w:rsidRPr="00BD7DD7">
        <w:t xml:space="preserve">. </w:t>
      </w:r>
      <w:r w:rsidRPr="00BD7DD7">
        <w:t>Это вытекает из смысла и содержания ст</w:t>
      </w:r>
      <w:r w:rsidR="00BD7DD7">
        <w:t>.1.5</w:t>
      </w:r>
      <w:r w:rsidRPr="00BD7DD7">
        <w:t xml:space="preserve">, </w:t>
      </w:r>
      <w:r w:rsidR="00BD7DD7">
        <w:t>2.1</w:t>
      </w:r>
    </w:p>
    <w:p w:rsidR="00BD7DD7" w:rsidRDefault="000C31FB" w:rsidP="00BD7DD7">
      <w:pPr>
        <w:ind w:firstLine="709"/>
      </w:pPr>
      <w:r w:rsidRPr="00BD7DD7">
        <w:t>Административное наказание как мера юридической ответственности отличается от уголовного наказания, применяемого к лицу, признанному виновным по обвинительному приговору суда за совершенное преступление</w:t>
      </w:r>
      <w:r w:rsidR="00BD7DD7" w:rsidRPr="00BD7DD7">
        <w:t xml:space="preserve">. </w:t>
      </w:r>
      <w:r w:rsidRPr="00BD7DD7">
        <w:t>Уголовные наказания предусмотрены в УК, а также в УПК</w:t>
      </w:r>
      <w:r w:rsidR="00BD7DD7" w:rsidRPr="00BD7DD7">
        <w:t>.</w:t>
      </w:r>
    </w:p>
    <w:p w:rsidR="00BD7DD7" w:rsidRDefault="000C31FB" w:rsidP="00BD7DD7">
      <w:pPr>
        <w:ind w:firstLine="709"/>
      </w:pPr>
      <w:r w:rsidRPr="00BD7DD7">
        <w:t>Перечень мер административной ответственности, закрепленный в КоАП, является исчерпывающим</w:t>
      </w:r>
      <w:r w:rsidR="00BD7DD7" w:rsidRPr="00BD7DD7">
        <w:t>.</w:t>
      </w:r>
    </w:p>
    <w:p w:rsidR="00BD7DD7" w:rsidRDefault="000C31FB" w:rsidP="00BD7DD7">
      <w:pPr>
        <w:ind w:firstLine="709"/>
      </w:pPr>
      <w:r w:rsidRPr="00BD7DD7">
        <w:t>Сущность наказания как меры административной ответственности определяется и целями его применения</w:t>
      </w:r>
      <w:r w:rsidR="00BD7DD7" w:rsidRPr="00BD7DD7">
        <w:t xml:space="preserve">. </w:t>
      </w:r>
      <w:r w:rsidRPr="00BD7DD7">
        <w:t>Оно применяется в целях предупреждения совершения новых правонарушений, как самим правонарушителем, так и другими лицами</w:t>
      </w:r>
      <w:r w:rsidR="00BD7DD7" w:rsidRPr="00BD7DD7">
        <w:t>.</w:t>
      </w:r>
    </w:p>
    <w:p w:rsidR="00BD7DD7" w:rsidRDefault="000C31FB" w:rsidP="00BD7DD7">
      <w:pPr>
        <w:ind w:firstLine="709"/>
      </w:pPr>
      <w:r w:rsidRPr="00BD7DD7">
        <w:t>Таким образом, административное наказание, выражая отрицательную оценку государством совершенного правонарушения, тем не менее содержит в себе предупредительную и профилактическую направленность</w:t>
      </w:r>
      <w:r w:rsidR="00BD7DD7" w:rsidRPr="00BD7DD7">
        <w:t xml:space="preserve">. </w:t>
      </w:r>
      <w:r w:rsidRPr="00BD7DD7">
        <w:t>Это относится и к тем лицам, к которым наказание не применялось</w:t>
      </w:r>
      <w:r w:rsidR="00BD7DD7" w:rsidRPr="00BD7DD7">
        <w:t xml:space="preserve">. </w:t>
      </w:r>
      <w:r w:rsidRPr="00BD7DD7">
        <w:t>При этом воспитание лица, совершившего административное правонарушение</w:t>
      </w:r>
      <w:r w:rsidR="00BD7DD7">
        <w:t xml:space="preserve"> (</w:t>
      </w:r>
      <w:r w:rsidRPr="00BD7DD7">
        <w:t>в отличие от прежнего закона</w:t>
      </w:r>
      <w:r w:rsidR="00BD7DD7" w:rsidRPr="00BD7DD7">
        <w:t>),</w:t>
      </w:r>
      <w:r w:rsidRPr="00BD7DD7">
        <w:t xml:space="preserve"> не провозглашается целью наказания, хотя и предполагает позитивные изменения, направленные на соблюдение законов и правопорядка</w:t>
      </w:r>
      <w:r w:rsidR="00BD7DD7" w:rsidRPr="00BD7DD7">
        <w:t xml:space="preserve">. </w:t>
      </w:r>
      <w:r w:rsidRPr="00BD7DD7">
        <w:t>Степень достижения целей зависит от экономических, социальных, психологических и иных факторов и находит свое выражение в комплексе мер со стороны как государства, так и общества в целом</w:t>
      </w:r>
      <w:r w:rsidR="00BD7DD7" w:rsidRPr="00BD7DD7">
        <w:t>.</w:t>
      </w:r>
    </w:p>
    <w:p w:rsidR="00D62DC2" w:rsidRDefault="00D62DC2" w:rsidP="00BD7DD7">
      <w:pPr>
        <w:ind w:firstLine="709"/>
      </w:pPr>
    </w:p>
    <w:p w:rsidR="00BD7DD7" w:rsidRPr="00BD7DD7" w:rsidRDefault="00BD7DD7" w:rsidP="00D62DC2">
      <w:pPr>
        <w:pStyle w:val="2"/>
      </w:pPr>
      <w:bookmarkStart w:id="13" w:name="_Toc277083584"/>
      <w:r>
        <w:t xml:space="preserve">3.2 </w:t>
      </w:r>
      <w:r w:rsidR="000C31FB" w:rsidRPr="00BD7DD7">
        <w:t>Система административных наказаний</w:t>
      </w:r>
      <w:bookmarkEnd w:id="13"/>
    </w:p>
    <w:p w:rsidR="00D62DC2" w:rsidRDefault="00D62DC2" w:rsidP="00BD7DD7">
      <w:pPr>
        <w:ind w:firstLine="709"/>
      </w:pPr>
    </w:p>
    <w:p w:rsidR="00BD7DD7" w:rsidRDefault="000C31FB" w:rsidP="00BD7DD7">
      <w:pPr>
        <w:ind w:firstLine="709"/>
      </w:pPr>
      <w:r w:rsidRPr="00BD7DD7">
        <w:t>Ст</w:t>
      </w:r>
      <w:r w:rsidR="00BD7DD7">
        <w:t>.3.2</w:t>
      </w:r>
      <w:r w:rsidRPr="00BD7DD7">
        <w:t xml:space="preserve"> КоАП РФ устанавливает виды административных наказаний</w:t>
      </w:r>
      <w:r w:rsidR="00BD7DD7" w:rsidRPr="00BD7DD7">
        <w:t>:</w:t>
      </w:r>
    </w:p>
    <w:p w:rsidR="00BD7DD7" w:rsidRDefault="000C31FB" w:rsidP="00BD7DD7">
      <w:pPr>
        <w:ind w:firstLine="709"/>
      </w:pPr>
      <w:bookmarkStart w:id="14" w:name="sub_32011"/>
      <w:r w:rsidRPr="00BD7DD7">
        <w:t>предупреждение</w:t>
      </w:r>
      <w:bookmarkEnd w:id="14"/>
      <w:r w:rsidR="00BD7DD7" w:rsidRPr="00BD7DD7">
        <w:t>;</w:t>
      </w:r>
    </w:p>
    <w:p w:rsidR="00BD7DD7" w:rsidRDefault="000C31FB" w:rsidP="00BD7DD7">
      <w:pPr>
        <w:ind w:firstLine="709"/>
      </w:pPr>
      <w:bookmarkStart w:id="15" w:name="sub_32012"/>
      <w:r w:rsidRPr="00BD7DD7">
        <w:t>административный штраф</w:t>
      </w:r>
      <w:bookmarkEnd w:id="15"/>
      <w:r w:rsidR="00BD7DD7" w:rsidRPr="00BD7DD7">
        <w:t>;</w:t>
      </w:r>
    </w:p>
    <w:p w:rsidR="00BD7DD7" w:rsidRDefault="000C31FB" w:rsidP="00BD7DD7">
      <w:pPr>
        <w:ind w:firstLine="709"/>
      </w:pPr>
      <w:bookmarkStart w:id="16" w:name="sub_32013"/>
      <w:r w:rsidRPr="00BD7DD7">
        <w:t>возмездное изъятие орудия совершения или предмета административного правонарушения</w:t>
      </w:r>
      <w:bookmarkEnd w:id="16"/>
      <w:r w:rsidR="00BD7DD7" w:rsidRPr="00BD7DD7">
        <w:t>;</w:t>
      </w:r>
    </w:p>
    <w:p w:rsidR="00BD7DD7" w:rsidRDefault="000C31FB" w:rsidP="00BD7DD7">
      <w:pPr>
        <w:ind w:firstLine="709"/>
      </w:pPr>
      <w:bookmarkStart w:id="17" w:name="sub_32014"/>
      <w:r w:rsidRPr="00BD7DD7">
        <w:t>конфискация орудия совершения или предмета административного правонарушения</w:t>
      </w:r>
      <w:bookmarkEnd w:id="17"/>
      <w:r w:rsidR="00BD7DD7" w:rsidRPr="00BD7DD7">
        <w:t>;</w:t>
      </w:r>
    </w:p>
    <w:p w:rsidR="00BD7DD7" w:rsidRDefault="000C31FB" w:rsidP="00BD7DD7">
      <w:pPr>
        <w:ind w:firstLine="709"/>
      </w:pPr>
      <w:bookmarkStart w:id="18" w:name="sub_32015"/>
      <w:r w:rsidRPr="00BD7DD7">
        <w:t>лишение специального права, предоставленного физическому лицу</w:t>
      </w:r>
      <w:bookmarkEnd w:id="18"/>
      <w:r w:rsidR="00BD7DD7" w:rsidRPr="00BD7DD7">
        <w:t>;</w:t>
      </w:r>
    </w:p>
    <w:p w:rsidR="00BD7DD7" w:rsidRDefault="000C31FB" w:rsidP="00BD7DD7">
      <w:pPr>
        <w:ind w:firstLine="709"/>
      </w:pPr>
      <w:bookmarkStart w:id="19" w:name="sub_32016"/>
      <w:r w:rsidRPr="00BD7DD7">
        <w:t>административный арест</w:t>
      </w:r>
      <w:bookmarkEnd w:id="19"/>
      <w:r w:rsidR="00BD7DD7" w:rsidRPr="00BD7DD7">
        <w:t>;</w:t>
      </w:r>
    </w:p>
    <w:p w:rsidR="00BD7DD7" w:rsidRDefault="000C31FB" w:rsidP="00BD7DD7">
      <w:pPr>
        <w:ind w:firstLine="709"/>
      </w:pPr>
      <w:bookmarkStart w:id="20" w:name="sub_32017"/>
      <w:r w:rsidRPr="00BD7DD7">
        <w:t>административное выдворение за пределы Российской Федерации иностранного гражданина или лица без гражданства</w:t>
      </w:r>
      <w:bookmarkEnd w:id="20"/>
      <w:r w:rsidR="00BD7DD7" w:rsidRPr="00BD7DD7">
        <w:t>;</w:t>
      </w:r>
    </w:p>
    <w:p w:rsidR="00BD7DD7" w:rsidRDefault="000C31FB" w:rsidP="00BD7DD7">
      <w:pPr>
        <w:ind w:firstLine="709"/>
      </w:pPr>
      <w:bookmarkStart w:id="21" w:name="sub_32018"/>
      <w:r w:rsidRPr="00BD7DD7">
        <w:t>дисквалификация</w:t>
      </w:r>
      <w:bookmarkEnd w:id="21"/>
      <w:r w:rsidR="00BD7DD7" w:rsidRPr="00BD7DD7">
        <w:t>;</w:t>
      </w:r>
    </w:p>
    <w:p w:rsidR="00BD7DD7" w:rsidRDefault="000C31FB" w:rsidP="00BD7DD7">
      <w:pPr>
        <w:ind w:firstLine="709"/>
      </w:pPr>
      <w:bookmarkStart w:id="22" w:name="sub_32019"/>
      <w:r w:rsidRPr="00BD7DD7">
        <w:t>административное приостановление деятельности</w:t>
      </w:r>
      <w:r w:rsidR="00BD7DD7" w:rsidRPr="00BD7DD7">
        <w:t>.</w:t>
      </w:r>
    </w:p>
    <w:bookmarkEnd w:id="22"/>
    <w:p w:rsidR="00BD7DD7" w:rsidRDefault="000C31FB" w:rsidP="00BD7DD7">
      <w:pPr>
        <w:ind w:firstLine="709"/>
      </w:pPr>
      <w:r w:rsidRPr="00BD7DD7">
        <w:t>Административные наказания, образуют систему</w:t>
      </w:r>
      <w:r w:rsidR="00BD7DD7" w:rsidRPr="00BD7DD7">
        <w:t xml:space="preserve">. </w:t>
      </w:r>
      <w:r w:rsidRPr="00BD7DD7">
        <w:t>По расположению административных наказаний в системе нельзя сделать вывод относительно оценки законодателем тяжести каждого из наказаний в соотношении между собой</w:t>
      </w:r>
      <w:r w:rsidR="00BD7DD7" w:rsidRPr="00BD7DD7">
        <w:t>.</w:t>
      </w:r>
    </w:p>
    <w:p w:rsidR="00BD7DD7" w:rsidRDefault="000C31FB" w:rsidP="00BD7DD7">
      <w:pPr>
        <w:ind w:firstLine="709"/>
      </w:pPr>
      <w:r w:rsidRPr="00BD7DD7">
        <w:t>Впервые законодателем фиксируются виды административных наказаний, которые могут применяться в отношении юридического лица</w:t>
      </w:r>
      <w:r w:rsidR="00BD7DD7" w:rsidRPr="00BD7DD7">
        <w:t>.</w:t>
      </w:r>
    </w:p>
    <w:p w:rsidR="00BD7DD7" w:rsidRDefault="000C31FB" w:rsidP="00BD7DD7">
      <w:pPr>
        <w:ind w:firstLine="709"/>
      </w:pPr>
      <w:r w:rsidRPr="00BD7DD7">
        <w:t>К ним относятся</w:t>
      </w:r>
      <w:r w:rsidR="00BD7DD7" w:rsidRPr="00BD7DD7">
        <w:t xml:space="preserve">: </w:t>
      </w:r>
      <w:r w:rsidRPr="00BD7DD7">
        <w:t>предупреждение, административный штраф,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w:t>
      </w:r>
      <w:r w:rsidR="00BD7DD7" w:rsidRPr="00BD7DD7">
        <w:t>.</w:t>
      </w:r>
    </w:p>
    <w:p w:rsidR="00BD7DD7" w:rsidRDefault="000C31FB" w:rsidP="00BD7DD7">
      <w:pPr>
        <w:ind w:firstLine="709"/>
      </w:pPr>
      <w:r w:rsidRPr="00BD7DD7">
        <w:t>Санкцией административно</w:t>
      </w:r>
      <w:r w:rsidR="00BD7DD7" w:rsidRPr="00BD7DD7">
        <w:t xml:space="preserve"> - </w:t>
      </w:r>
      <w:r w:rsidRPr="00BD7DD7">
        <w:t>правовой нормы может быть предусмотрено несколько вариантов назначения наказания</w:t>
      </w:r>
      <w:r w:rsidR="00BD7DD7" w:rsidRPr="00BD7DD7">
        <w:t xml:space="preserve">. </w:t>
      </w:r>
      <w:r w:rsidRPr="00BD7DD7">
        <w:t>В зависимости от этого критерия в данной статье административные наказания классифицируются на основные и дополнительные</w:t>
      </w:r>
      <w:r w:rsidR="00BD7DD7" w:rsidRPr="00BD7DD7">
        <w:t>.</w:t>
      </w:r>
    </w:p>
    <w:p w:rsidR="00BD7DD7" w:rsidRDefault="000C31FB" w:rsidP="00BD7DD7">
      <w:pPr>
        <w:ind w:firstLine="709"/>
      </w:pPr>
      <w:r w:rsidRPr="00BD7DD7">
        <w:t>Основными являются такие административные наказания, которые не могут назначаться в дополнение к другим видам административных наказаний</w:t>
      </w:r>
      <w:r w:rsidR="00BD7DD7" w:rsidRPr="00BD7DD7">
        <w:t xml:space="preserve">. </w:t>
      </w:r>
      <w:r w:rsidRPr="00BD7DD7">
        <w:t>Предупреждение, административный штраф, лишение специального права, предоставленного физическому лицу, совершившему административное правонарушение, административный арест и дисквалификация могут устанавливаться и применяться только в качестве основных административных наказаний</w:t>
      </w:r>
      <w:r w:rsidR="00BD7DD7" w:rsidRPr="00BD7DD7">
        <w:t>.</w:t>
      </w:r>
    </w:p>
    <w:p w:rsidR="00BD7DD7" w:rsidRDefault="000C31FB" w:rsidP="00BD7DD7">
      <w:pPr>
        <w:ind w:firstLine="709"/>
      </w:pPr>
      <w:r w:rsidRPr="00BD7DD7">
        <w:t>Дополнительными являются такие административные наказания, которые могут назначаться как самостоятельно, так и присоединяться к основным мерам наказания</w:t>
      </w:r>
      <w:r w:rsidR="00BD7DD7" w:rsidRPr="00BD7DD7">
        <w:t xml:space="preserve">. </w:t>
      </w:r>
      <w:r w:rsidRPr="00BD7DD7">
        <w:t>В качестве как основного, так и дополнительного административного наказания, как и прежде, законодатель указывает возмездное изъятие орудия совершения или предмета административного правонарушения, конфискацию орудия или предмета административного правонарушения, а также административное выдворение за пределы Российской Федерации иностранного гражданина или лица без гражданства</w:t>
      </w:r>
      <w:r w:rsidR="00BD7DD7" w:rsidRPr="00BD7DD7">
        <w:t>.</w:t>
      </w:r>
    </w:p>
    <w:p w:rsidR="00BD7DD7" w:rsidRDefault="000C31FB" w:rsidP="00BD7DD7">
      <w:pPr>
        <w:ind w:firstLine="709"/>
      </w:pPr>
      <w:r w:rsidRPr="00BD7DD7">
        <w:t>Необходимость применения дополнительного наказания обусловлена характером правонарушения, личностью виновного</w:t>
      </w:r>
      <w:r w:rsidR="00BD7DD7" w:rsidRPr="00BD7DD7">
        <w:t xml:space="preserve">. </w:t>
      </w:r>
      <w:r w:rsidRPr="00BD7DD7">
        <w:t>Оно может быть назначено только в том случае, если это прямо предусмотрено в санкции применяемой нормы</w:t>
      </w:r>
      <w:r w:rsidR="00BD7DD7" w:rsidRPr="00BD7DD7">
        <w:t>.</w:t>
      </w:r>
    </w:p>
    <w:p w:rsidR="00BD7DD7" w:rsidRDefault="000C31FB" w:rsidP="00BD7DD7">
      <w:pPr>
        <w:ind w:firstLine="709"/>
      </w:pPr>
      <w:r w:rsidRPr="00BD7DD7">
        <w:t>Применение дополнительного наказания должно быть продиктовано характером правонарушения, личностью, обстоятельствами дела</w:t>
      </w:r>
      <w:r w:rsidR="00BD7DD7" w:rsidRPr="00BD7DD7">
        <w:t>.</w:t>
      </w:r>
    </w:p>
    <w:p w:rsidR="00BD7DD7" w:rsidRPr="00BD7DD7" w:rsidRDefault="00D62DC2" w:rsidP="00D62DC2">
      <w:pPr>
        <w:pStyle w:val="2"/>
      </w:pPr>
      <w:r>
        <w:br w:type="page"/>
      </w:r>
      <w:bookmarkStart w:id="23" w:name="_Toc277083585"/>
      <w:r w:rsidR="00BD7DD7">
        <w:t>Заключение</w:t>
      </w:r>
      <w:bookmarkEnd w:id="23"/>
    </w:p>
    <w:p w:rsidR="00D62DC2" w:rsidRDefault="00D62DC2" w:rsidP="00BD7DD7">
      <w:pPr>
        <w:ind w:firstLine="709"/>
      </w:pPr>
    </w:p>
    <w:p w:rsidR="00BD7DD7" w:rsidRDefault="00370923" w:rsidP="00BD7DD7">
      <w:pPr>
        <w:ind w:firstLine="709"/>
      </w:pPr>
      <w:r w:rsidRPr="00BD7DD7">
        <w:t>Административная ответственность</w:t>
      </w:r>
      <w:r w:rsidR="00BD7DD7" w:rsidRPr="00BD7DD7">
        <w:t xml:space="preserve"> - </w:t>
      </w:r>
      <w:r w:rsidRPr="00BD7DD7">
        <w:t>это реализация предусмотренных административным правом санкций, осуществляемая посредством применения уполномоченными субъектами государственного управления различных видов административных наказаний в отношении правонарушителей</w:t>
      </w:r>
      <w:r w:rsidR="00BD7DD7">
        <w:t xml:space="preserve"> (</w:t>
      </w:r>
      <w:r w:rsidRPr="00BD7DD7">
        <w:t>физических и юридических лиц</w:t>
      </w:r>
      <w:r w:rsidR="00BD7DD7" w:rsidRPr="00BD7DD7">
        <w:t>.</w:t>
      </w:r>
    </w:p>
    <w:p w:rsidR="00BD7DD7" w:rsidRDefault="00370923" w:rsidP="00BD7DD7">
      <w:pPr>
        <w:ind w:firstLine="709"/>
      </w:pPr>
      <w:r w:rsidRPr="00BD7DD7">
        <w:t>Основание административной ответственности является совершение административного правонарушения, которое включает все элементы состава</w:t>
      </w:r>
      <w:r w:rsidR="00BD7DD7" w:rsidRPr="00BD7DD7">
        <w:t>.</w:t>
      </w:r>
    </w:p>
    <w:p w:rsidR="00BD7DD7" w:rsidRDefault="00370923" w:rsidP="00BD7DD7">
      <w:pPr>
        <w:ind w:firstLine="709"/>
      </w:pPr>
      <w:r w:rsidRPr="00BD7DD7">
        <w:t>Административным правонарушением признается противоправное, виновное действие</w:t>
      </w:r>
      <w:r w:rsidR="00BD7DD7">
        <w:t xml:space="preserve"> (</w:t>
      </w:r>
      <w:r w:rsidRPr="00BD7DD7">
        <w:t>бездействие</w:t>
      </w:r>
      <w:r w:rsidR="00BD7DD7" w:rsidRPr="00BD7DD7">
        <w:t xml:space="preserve">) </w:t>
      </w:r>
      <w:r w:rsidRPr="00BD7DD7">
        <w:t>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r w:rsidR="00BD7DD7" w:rsidRPr="00BD7DD7">
        <w:t>.</w:t>
      </w:r>
    </w:p>
    <w:p w:rsidR="00BD7DD7" w:rsidRDefault="00370923" w:rsidP="00BD7DD7">
      <w:pPr>
        <w:ind w:firstLine="709"/>
      </w:pPr>
      <w:r w:rsidRPr="00BD7DD7">
        <w:t>Административное правонарушение, имеет состав, который соответственно включает</w:t>
      </w:r>
      <w:r w:rsidR="00BD7DD7" w:rsidRPr="00BD7DD7">
        <w:t>:</w:t>
      </w:r>
    </w:p>
    <w:p w:rsidR="00BD7DD7" w:rsidRDefault="00370923" w:rsidP="00BD7DD7">
      <w:pPr>
        <w:ind w:firstLine="709"/>
      </w:pPr>
      <w:r w:rsidRPr="00BD7DD7">
        <w:t>объект</w:t>
      </w:r>
      <w:r w:rsidR="00BD7DD7" w:rsidRPr="00BD7DD7">
        <w:t>;</w:t>
      </w:r>
    </w:p>
    <w:p w:rsidR="00BD7DD7" w:rsidRDefault="00370923" w:rsidP="00BD7DD7">
      <w:pPr>
        <w:ind w:firstLine="709"/>
      </w:pPr>
      <w:r w:rsidRPr="00BD7DD7">
        <w:t>объективную сторону</w:t>
      </w:r>
      <w:r w:rsidR="00BD7DD7" w:rsidRPr="00BD7DD7">
        <w:t>;</w:t>
      </w:r>
    </w:p>
    <w:p w:rsidR="00BD7DD7" w:rsidRDefault="00370923" w:rsidP="00BD7DD7">
      <w:pPr>
        <w:ind w:firstLine="709"/>
      </w:pPr>
      <w:r w:rsidRPr="00BD7DD7">
        <w:t>субъект</w:t>
      </w:r>
      <w:r w:rsidR="00BD7DD7" w:rsidRPr="00BD7DD7">
        <w:t>;</w:t>
      </w:r>
    </w:p>
    <w:p w:rsidR="00BD7DD7" w:rsidRDefault="00370923" w:rsidP="00BD7DD7">
      <w:pPr>
        <w:ind w:firstLine="709"/>
      </w:pPr>
      <w:r w:rsidRPr="00BD7DD7">
        <w:t>субъективную сторону</w:t>
      </w:r>
      <w:r w:rsidR="00BD7DD7" w:rsidRPr="00BD7DD7">
        <w:t>.</w:t>
      </w:r>
    </w:p>
    <w:p w:rsidR="00BD7DD7" w:rsidRDefault="00370923" w:rsidP="00BD7DD7">
      <w:pPr>
        <w:ind w:firstLine="709"/>
      </w:pPr>
      <w:r w:rsidRPr="00BD7DD7">
        <w:t>Объектом правонарушения является совокупность правоотношений, охраняемых федеральным и региональным законодательством об административных правонарушениях</w:t>
      </w:r>
      <w:r w:rsidR="00BD7DD7" w:rsidRPr="00BD7DD7">
        <w:t xml:space="preserve">. </w:t>
      </w:r>
      <w:r w:rsidRPr="00BD7DD7">
        <w:t>Особенная часть КоАП РФ в названиях гл</w:t>
      </w:r>
      <w:r w:rsidR="00BD7DD7">
        <w:t>.5</w:t>
      </w:r>
      <w:r w:rsidR="00BD7DD7" w:rsidRPr="00BD7DD7">
        <w:t xml:space="preserve"> - </w:t>
      </w:r>
      <w:r w:rsidRPr="00BD7DD7">
        <w:t xml:space="preserve">11 указывает на родовые объекты административных правонарушений, </w:t>
      </w:r>
      <w:r w:rsidR="00BD7DD7">
        <w:t>т.е.</w:t>
      </w:r>
      <w:r w:rsidR="00BD7DD7" w:rsidRPr="00BD7DD7">
        <w:t xml:space="preserve"> </w:t>
      </w:r>
      <w:r w:rsidRPr="00BD7DD7">
        <w:t>на объекты конкретных административных проступков, объединенных совокупностью однородных общественных отношений, которые нарушаются субъектами соответствующего правонарушения</w:t>
      </w:r>
      <w:r w:rsidR="00BD7DD7" w:rsidRPr="00BD7DD7">
        <w:t xml:space="preserve"> - </w:t>
      </w:r>
      <w:r w:rsidRPr="00BD7DD7">
        <w:t>физическими и юридическими лицами</w:t>
      </w:r>
      <w:r w:rsidR="00BD7DD7" w:rsidRPr="00BD7DD7">
        <w:t>.</w:t>
      </w:r>
    </w:p>
    <w:p w:rsidR="00BD7DD7" w:rsidRDefault="00370923" w:rsidP="00BD7DD7">
      <w:pPr>
        <w:ind w:firstLine="709"/>
      </w:pPr>
      <w:r w:rsidRPr="00BD7DD7">
        <w:t>Объективная сторона любого правонарушения выражается в деянии виновного лица</w:t>
      </w:r>
      <w:r w:rsidR="00BD7DD7">
        <w:t xml:space="preserve"> (</w:t>
      </w:r>
      <w:r w:rsidRPr="00BD7DD7">
        <w:t>действии или бездействии</w:t>
      </w:r>
      <w:r w:rsidR="00BD7DD7" w:rsidRPr="00BD7DD7">
        <w:t>),</w:t>
      </w:r>
      <w:r w:rsidRPr="00BD7DD7">
        <w:t xml:space="preserve"> которое причиняет вред юридическим правоотношениям в сфере административного регулирования</w:t>
      </w:r>
      <w:r w:rsidR="00BD7DD7" w:rsidRPr="00BD7DD7">
        <w:t xml:space="preserve">. </w:t>
      </w:r>
      <w:r w:rsidRPr="00BD7DD7">
        <w:t>Кроме того, в объективную сторону правонарушения помимо деяния включаются предмет, место и время, а также средства и способ совершения правонарушения</w:t>
      </w:r>
      <w:r w:rsidR="00BD7DD7" w:rsidRPr="00BD7DD7">
        <w:t>.</w:t>
      </w:r>
    </w:p>
    <w:p w:rsidR="00BD7DD7" w:rsidRDefault="00370923" w:rsidP="00BD7DD7">
      <w:pPr>
        <w:ind w:firstLine="709"/>
      </w:pPr>
      <w:r w:rsidRPr="00BD7DD7">
        <w:t>Субъекты административных правонарушений</w:t>
      </w:r>
      <w:r w:rsidR="00BD7DD7" w:rsidRPr="00BD7DD7">
        <w:t>:</w:t>
      </w:r>
    </w:p>
    <w:p w:rsidR="00BD7DD7" w:rsidRDefault="00370923" w:rsidP="00BD7DD7">
      <w:pPr>
        <w:ind w:firstLine="709"/>
      </w:pPr>
      <w:r w:rsidRPr="00BD7DD7">
        <w:t>виновные лица</w:t>
      </w:r>
      <w:r w:rsidR="00BD7DD7" w:rsidRPr="00BD7DD7">
        <w:t xml:space="preserve"> - </w:t>
      </w:r>
      <w:r w:rsidRPr="00BD7DD7">
        <w:t>это физические и юридические лица, совершившие те или иные деяния, запрещенные действующим федеральным и региональным законодательством в сфере административного права</w:t>
      </w:r>
      <w:r w:rsidR="00BD7DD7" w:rsidRPr="00BD7DD7">
        <w:t>;</w:t>
      </w:r>
    </w:p>
    <w:p w:rsidR="00BD7DD7" w:rsidRDefault="00370923" w:rsidP="00BD7DD7">
      <w:pPr>
        <w:ind w:firstLine="709"/>
      </w:pPr>
      <w:r w:rsidRPr="00BD7DD7">
        <w:t>государственные органы, компетентные рассматривать дела, вытекающие из административных правонарушений, включая судебные органы, и их должностные лица</w:t>
      </w:r>
      <w:r w:rsidR="00BD7DD7" w:rsidRPr="00BD7DD7">
        <w:t>.</w:t>
      </w:r>
    </w:p>
    <w:p w:rsidR="00BD7DD7" w:rsidRDefault="00CC7187" w:rsidP="00BD7DD7">
      <w:pPr>
        <w:ind w:firstLine="709"/>
      </w:pPr>
      <w:r w:rsidRPr="00BD7DD7">
        <w:t>Субъективная сторона правонарушения выражается в виновном характере деяния</w:t>
      </w:r>
      <w:r w:rsidR="00BD7DD7" w:rsidRPr="00BD7DD7">
        <w:t>.</w:t>
      </w:r>
    </w:p>
    <w:p w:rsidR="00BD7DD7" w:rsidRDefault="00CC7187" w:rsidP="00BD7DD7">
      <w:pPr>
        <w:ind w:firstLine="709"/>
      </w:pPr>
      <w:r w:rsidRPr="00BD7DD7">
        <w:t>Вина в административном праве имеет две формы</w:t>
      </w:r>
      <w:r w:rsidR="00BD7DD7" w:rsidRPr="00BD7DD7">
        <w:t xml:space="preserve">: </w:t>
      </w:r>
      <w:r w:rsidRPr="00BD7DD7">
        <w:t>умышленную и неосторожную</w:t>
      </w:r>
      <w:r w:rsidR="00BD7DD7" w:rsidRPr="00BD7DD7">
        <w:t>.</w:t>
      </w:r>
    </w:p>
    <w:p w:rsidR="00BD7DD7" w:rsidRDefault="00CC7187" w:rsidP="00BD7DD7">
      <w:pPr>
        <w:ind w:firstLine="709"/>
      </w:pPr>
      <w:r w:rsidRPr="00BD7DD7">
        <w:t>Согласно административно</w:t>
      </w:r>
      <w:r w:rsidR="00BD7DD7" w:rsidRPr="00BD7DD7">
        <w:t xml:space="preserve"> - </w:t>
      </w:r>
      <w:r w:rsidRPr="00BD7DD7">
        <w:t>правовой норме КоАП РФ указание на умышленность совершенного противоправного проступка необходимо во всех случаях, когда лицо привлекается к ответственности за правонарушение, совершаемое только по умыслу, поэтому российское законодательство прямо указывает в отдельных составах административных правонарушений на умышленный характер вины</w:t>
      </w:r>
      <w:r w:rsidR="00BD7DD7" w:rsidRPr="00BD7DD7">
        <w:t>.</w:t>
      </w:r>
    </w:p>
    <w:p w:rsidR="00BD7DD7" w:rsidRDefault="00CC7187" w:rsidP="00BD7DD7">
      <w:pPr>
        <w:ind w:firstLine="709"/>
      </w:pPr>
      <w:r w:rsidRPr="00BD7DD7">
        <w:t>Умышленная вина характеризует отношение виновного лица к совершенному или совершаемому им административному правонарушению</w:t>
      </w:r>
      <w:r w:rsidR="00BD7DD7" w:rsidRPr="00BD7DD7">
        <w:t xml:space="preserve">. </w:t>
      </w:r>
      <w:r w:rsidRPr="00BD7DD7">
        <w:t>Она носит более социально опасный характер, нежели неосторожная вина, так как лицо осознает и осознавало, что совершает противоправное деяние</w:t>
      </w:r>
      <w:r w:rsidR="00BD7DD7" w:rsidRPr="00BD7DD7">
        <w:t>.</w:t>
      </w:r>
    </w:p>
    <w:p w:rsidR="00BD7DD7" w:rsidRDefault="00CC7187" w:rsidP="00BD7DD7">
      <w:pPr>
        <w:ind w:firstLine="709"/>
      </w:pPr>
      <w:r w:rsidRPr="00BD7DD7">
        <w:t>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w:t>
      </w:r>
      <w:r w:rsidR="00BD7DD7">
        <w:t xml:space="preserve"> (</w:t>
      </w:r>
      <w:r w:rsidRPr="00BD7DD7">
        <w:t>бездействия</w:t>
      </w:r>
      <w:r w:rsidR="00BD7DD7" w:rsidRPr="00BD7DD7">
        <w:t>),</w:t>
      </w:r>
      <w:r w:rsidRPr="00BD7DD7">
        <w:t xml:space="preserve">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r w:rsidR="00BD7DD7" w:rsidRPr="00BD7DD7">
        <w:t>.</w:t>
      </w:r>
    </w:p>
    <w:p w:rsidR="00BD7DD7" w:rsidRDefault="00CC7187" w:rsidP="00BD7DD7">
      <w:pPr>
        <w:ind w:firstLine="709"/>
      </w:pPr>
      <w:r w:rsidRPr="00BD7DD7">
        <w:t>Неосторожность бывает двух видов</w:t>
      </w:r>
      <w:r w:rsidR="00BD7DD7" w:rsidRPr="00BD7DD7">
        <w:t xml:space="preserve">: </w:t>
      </w:r>
      <w:r w:rsidRPr="00BD7DD7">
        <w:t>по легкомыслию и небрежности</w:t>
      </w:r>
      <w:r w:rsidR="00BD7DD7" w:rsidRPr="00BD7DD7">
        <w:t>.</w:t>
      </w:r>
    </w:p>
    <w:p w:rsidR="00BD7DD7" w:rsidRDefault="00CC7187" w:rsidP="00BD7DD7">
      <w:pPr>
        <w:ind w:firstLine="709"/>
      </w:pPr>
      <w:r w:rsidRPr="00BD7DD7">
        <w:t>Однако большинство составов административных правонарушений не содержат точного указания на конкретную форму вины</w:t>
      </w:r>
      <w:r w:rsidR="00BD7DD7" w:rsidRPr="00BD7DD7">
        <w:t>.</w:t>
      </w:r>
    </w:p>
    <w:p w:rsidR="00BD7DD7" w:rsidRDefault="00CC7187" w:rsidP="00BD7DD7">
      <w:pPr>
        <w:ind w:firstLine="709"/>
      </w:pPr>
      <w:r w:rsidRPr="00BD7DD7">
        <w:t>В</w:t>
      </w:r>
      <w:r w:rsidR="00370923" w:rsidRPr="00BD7DD7">
        <w:t xml:space="preserve"> науке административного права существуют две разновидности составов проступков</w:t>
      </w:r>
      <w:r w:rsidR="00BD7DD7" w:rsidRPr="00BD7DD7">
        <w:t xml:space="preserve">: </w:t>
      </w:r>
      <w:r w:rsidR="00370923" w:rsidRPr="00BD7DD7">
        <w:t>формальный и материальный</w:t>
      </w:r>
      <w:r w:rsidR="00BD7DD7" w:rsidRPr="00BD7DD7">
        <w:t>.</w:t>
      </w:r>
    </w:p>
    <w:p w:rsidR="00BD7DD7" w:rsidRDefault="00370923" w:rsidP="00BD7DD7">
      <w:pPr>
        <w:ind w:firstLine="709"/>
      </w:pPr>
      <w:r w:rsidRPr="00BD7DD7">
        <w:t>Невиновное причинение вреда следует отграничивать от вины по неосторожности</w:t>
      </w:r>
      <w:r w:rsidR="00BD7DD7" w:rsidRPr="00BD7DD7">
        <w:t>.</w:t>
      </w:r>
    </w:p>
    <w:p w:rsidR="00BD7DD7" w:rsidRDefault="00370923" w:rsidP="00BD7DD7">
      <w:pPr>
        <w:ind w:firstLine="709"/>
      </w:pPr>
      <w:r w:rsidRPr="00BD7DD7">
        <w:t>В соответствии со ст</w:t>
      </w:r>
      <w:r w:rsidR="00BD7DD7">
        <w:t>.2.7</w:t>
      </w:r>
      <w:r w:rsidRPr="00BD7DD7">
        <w:t xml:space="preserve"> КоАП РФ не является административным правонарушением причинение лицом вреда охраняемым законом интересам в состоянии крайней необходимости, </w:t>
      </w:r>
      <w:r w:rsidR="00BD7DD7">
        <w:t>т.е.</w:t>
      </w:r>
      <w:r w:rsidR="00BD7DD7" w:rsidRPr="00BD7DD7">
        <w:t xml:space="preserve"> </w:t>
      </w:r>
      <w:r w:rsidRPr="00BD7DD7">
        <w:t>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r w:rsidR="00BD7DD7" w:rsidRPr="00BD7DD7">
        <w:t>.</w:t>
      </w:r>
    </w:p>
    <w:p w:rsidR="00BD7DD7" w:rsidRDefault="00CC7187" w:rsidP="00BD7DD7">
      <w:pPr>
        <w:ind w:firstLine="709"/>
      </w:pPr>
      <w:r w:rsidRPr="00BD7DD7">
        <w:t>Подлежит административной ответственности только вменяемое лицо</w:t>
      </w:r>
      <w:r w:rsidR="00BD7DD7" w:rsidRPr="00BD7DD7">
        <w:t xml:space="preserve">. </w:t>
      </w:r>
      <w:r w:rsidRPr="00BD7DD7">
        <w:t>В</w:t>
      </w:r>
      <w:r w:rsidR="00370923" w:rsidRPr="00BD7DD7">
        <w:t>меняемость</w:t>
      </w:r>
      <w:r w:rsidR="00BD7DD7" w:rsidRPr="00BD7DD7">
        <w:t xml:space="preserve"> - </w:t>
      </w:r>
      <w:r w:rsidR="00370923" w:rsidRPr="00BD7DD7">
        <w:t>это состояние физического лица, когда оно осознает фактический характер и противоправность своих действий</w:t>
      </w:r>
      <w:r w:rsidR="00BD7DD7">
        <w:t xml:space="preserve"> (</w:t>
      </w:r>
      <w:r w:rsidR="00370923" w:rsidRPr="00BD7DD7">
        <w:t>бездействия</w:t>
      </w:r>
      <w:r w:rsidR="00BD7DD7" w:rsidRPr="00BD7DD7">
        <w:t xml:space="preserve">) </w:t>
      </w:r>
      <w:r w:rsidR="00370923" w:rsidRPr="00BD7DD7">
        <w:t>либо может руководить ими</w:t>
      </w:r>
      <w:r w:rsidR="00BD7DD7" w:rsidRPr="00BD7DD7">
        <w:t>.</w:t>
      </w:r>
    </w:p>
    <w:p w:rsidR="00BD7DD7" w:rsidRDefault="00CC7187" w:rsidP="00BD7DD7">
      <w:pPr>
        <w:ind w:firstLine="709"/>
      </w:pPr>
      <w:r w:rsidRPr="00BD7DD7">
        <w:t>С</w:t>
      </w:r>
      <w:r w:rsidR="00370923" w:rsidRPr="00BD7DD7">
        <w:t>убъектом административного правонарушения является физическое лицо</w:t>
      </w:r>
      <w:r w:rsidR="00BD7DD7" w:rsidRPr="00BD7DD7">
        <w:t xml:space="preserve">. </w:t>
      </w:r>
      <w:r w:rsidR="00370923" w:rsidRPr="00BD7DD7">
        <w:t>Это означает, что, согласно нормам КоАП, к административной ответственности могут быть привлечены как граждане РФ, так иностранные граждане и лица без гражданства</w:t>
      </w:r>
      <w:r w:rsidR="00BD7DD7" w:rsidRPr="00BD7DD7">
        <w:t>.</w:t>
      </w:r>
    </w:p>
    <w:p w:rsidR="00BD7DD7" w:rsidRDefault="00370923" w:rsidP="00BD7DD7">
      <w:pPr>
        <w:ind w:firstLine="709"/>
      </w:pPr>
      <w:r w:rsidRPr="00BD7DD7">
        <w:t>Граждане РФ в настоящее время</w:t>
      </w:r>
      <w:r w:rsidR="00BD7DD7" w:rsidRPr="00BD7DD7">
        <w:t xml:space="preserve"> - </w:t>
      </w:r>
      <w:r w:rsidRPr="00BD7DD7">
        <w:t>самый распространенный субъект административного права</w:t>
      </w:r>
      <w:r w:rsidR="00BD7DD7" w:rsidRPr="00BD7DD7">
        <w:t xml:space="preserve">. </w:t>
      </w:r>
      <w:r w:rsidRPr="00BD7DD7">
        <w:t>Они могут выступать в качестве как общего субъекта административных правонарушений, так и специального субъекта</w:t>
      </w:r>
      <w:r w:rsidR="00BD7DD7" w:rsidRPr="00BD7DD7">
        <w:t xml:space="preserve"> - </w:t>
      </w:r>
      <w:r w:rsidRPr="00BD7DD7">
        <w:t>должностного лица</w:t>
      </w:r>
      <w:r w:rsidR="00BD7DD7" w:rsidRPr="00BD7DD7">
        <w:t>.</w:t>
      </w:r>
    </w:p>
    <w:p w:rsidR="00BD7DD7" w:rsidRDefault="00CC7187" w:rsidP="00BD7DD7">
      <w:pPr>
        <w:ind w:firstLine="709"/>
      </w:pPr>
      <w:r w:rsidRPr="00BD7DD7">
        <w:t>П</w:t>
      </w:r>
      <w:r w:rsidR="00370923" w:rsidRPr="00BD7DD7">
        <w:t xml:space="preserve">одлежит </w:t>
      </w:r>
      <w:r w:rsidRPr="00BD7DD7">
        <w:t xml:space="preserve">административной ответственности только </w:t>
      </w:r>
      <w:r w:rsidR="00370923" w:rsidRPr="00BD7DD7">
        <w:t>физическое лицо, достигшее к моменту совершения административного правонарушения возраста 16 лет</w:t>
      </w:r>
      <w:r w:rsidR="00BD7DD7" w:rsidRPr="00BD7DD7">
        <w:t>.</w:t>
      </w:r>
    </w:p>
    <w:p w:rsidR="00BD7DD7" w:rsidRDefault="00370923" w:rsidP="00BD7DD7">
      <w:pPr>
        <w:ind w:firstLine="709"/>
      </w:pPr>
      <w:r w:rsidRPr="00BD7DD7">
        <w:t>Еще одним специальным субъектом административного права являются военнослужащие и лица, на которых распространяется действие дисциплинарных уставов</w:t>
      </w:r>
      <w:r w:rsidR="00BD7DD7" w:rsidRPr="00BD7DD7">
        <w:t>.</w:t>
      </w:r>
    </w:p>
    <w:p w:rsidR="00BD7DD7" w:rsidRDefault="00CC7187" w:rsidP="00BD7DD7">
      <w:pPr>
        <w:ind w:firstLine="709"/>
      </w:pPr>
      <w:r w:rsidRPr="00BD7DD7">
        <w:t>Также субъектом административного правонарушения может быть и юридическое лицо</w:t>
      </w:r>
      <w:r w:rsidR="00BD7DD7" w:rsidRPr="00BD7DD7">
        <w:t>.</w:t>
      </w:r>
    </w:p>
    <w:p w:rsidR="00BD7DD7" w:rsidRDefault="000C31FB" w:rsidP="00BD7DD7">
      <w:pPr>
        <w:ind w:firstLine="709"/>
      </w:pPr>
      <w:r w:rsidRPr="00BD7DD7">
        <w:t>Административное наказание как мера ответственности, заключает в себе определенный объем правовой нагрузки, строго регламентированный КоАП</w:t>
      </w:r>
      <w:r w:rsidR="00BD7DD7" w:rsidRPr="00BD7DD7">
        <w:t>.</w:t>
      </w:r>
    </w:p>
    <w:p w:rsidR="00BD7DD7" w:rsidRDefault="000C31FB" w:rsidP="00BD7DD7">
      <w:pPr>
        <w:ind w:firstLine="709"/>
      </w:pPr>
      <w:r w:rsidRPr="00BD7DD7">
        <w:t>Наказание может быть назначено судьей, мировыми судьями, уполномоченными органами исполнительной власти и их должностными лицами только к лицу, признанному виновным в совершении административного правонарушения</w:t>
      </w:r>
      <w:r w:rsidR="00BD7DD7" w:rsidRPr="00BD7DD7">
        <w:t>.</w:t>
      </w:r>
    </w:p>
    <w:p w:rsidR="00BD7DD7" w:rsidRDefault="000C31FB" w:rsidP="00BD7DD7">
      <w:pPr>
        <w:ind w:firstLine="709"/>
      </w:pPr>
      <w:r w:rsidRPr="00BD7DD7">
        <w:t>Ст</w:t>
      </w:r>
      <w:r w:rsidR="00BD7DD7">
        <w:t>.3.2</w:t>
      </w:r>
      <w:r w:rsidRPr="00BD7DD7">
        <w:t xml:space="preserve"> КоАП РФ устанавливает виды административных наказаний</w:t>
      </w:r>
      <w:r w:rsidR="00BD7DD7" w:rsidRPr="00BD7DD7">
        <w:t>:</w:t>
      </w:r>
    </w:p>
    <w:p w:rsidR="00BD7DD7" w:rsidRDefault="000C31FB" w:rsidP="00BD7DD7">
      <w:pPr>
        <w:ind w:firstLine="709"/>
      </w:pPr>
      <w:r w:rsidRPr="00BD7DD7">
        <w:t>предупреждение</w:t>
      </w:r>
      <w:r w:rsidR="00BD7DD7" w:rsidRPr="00BD7DD7">
        <w:t>;</w:t>
      </w:r>
    </w:p>
    <w:p w:rsidR="00BD7DD7" w:rsidRDefault="000C31FB" w:rsidP="00BD7DD7">
      <w:pPr>
        <w:ind w:firstLine="709"/>
      </w:pPr>
      <w:r w:rsidRPr="00BD7DD7">
        <w:t>административный штраф</w:t>
      </w:r>
      <w:r w:rsidR="00BD7DD7" w:rsidRPr="00BD7DD7">
        <w:t>;</w:t>
      </w:r>
    </w:p>
    <w:p w:rsidR="00BD7DD7" w:rsidRDefault="000C31FB" w:rsidP="00BD7DD7">
      <w:pPr>
        <w:ind w:firstLine="709"/>
      </w:pPr>
      <w:r w:rsidRPr="00BD7DD7">
        <w:t>возмездное изъятие орудия совершения или предмета административного правонарушения</w:t>
      </w:r>
      <w:r w:rsidR="00BD7DD7" w:rsidRPr="00BD7DD7">
        <w:t>;</w:t>
      </w:r>
    </w:p>
    <w:p w:rsidR="00BD7DD7" w:rsidRDefault="000C31FB" w:rsidP="00BD7DD7">
      <w:pPr>
        <w:ind w:firstLine="709"/>
      </w:pPr>
      <w:r w:rsidRPr="00BD7DD7">
        <w:t>конфискация орудия совершения или предмета административного правонарушения</w:t>
      </w:r>
      <w:r w:rsidR="00BD7DD7" w:rsidRPr="00BD7DD7">
        <w:t>;</w:t>
      </w:r>
    </w:p>
    <w:p w:rsidR="00BD7DD7" w:rsidRDefault="000C31FB" w:rsidP="00BD7DD7">
      <w:pPr>
        <w:ind w:firstLine="709"/>
      </w:pPr>
      <w:r w:rsidRPr="00BD7DD7">
        <w:t>лишение специального права, предоставленного физическому лицу</w:t>
      </w:r>
      <w:r w:rsidR="00BD7DD7" w:rsidRPr="00BD7DD7">
        <w:t>;</w:t>
      </w:r>
    </w:p>
    <w:p w:rsidR="00BD7DD7" w:rsidRDefault="000C31FB" w:rsidP="00BD7DD7">
      <w:pPr>
        <w:ind w:firstLine="709"/>
      </w:pPr>
      <w:r w:rsidRPr="00BD7DD7">
        <w:t>административный арест</w:t>
      </w:r>
      <w:r w:rsidR="00BD7DD7" w:rsidRPr="00BD7DD7">
        <w:t>;</w:t>
      </w:r>
    </w:p>
    <w:p w:rsidR="00BD7DD7" w:rsidRDefault="000C31FB" w:rsidP="00BD7DD7">
      <w:pPr>
        <w:ind w:firstLine="709"/>
      </w:pPr>
      <w:r w:rsidRPr="00BD7DD7">
        <w:t>административное выдворение за пределы Российской Федерации иностранного гражданина или лица без гражданства</w:t>
      </w:r>
      <w:r w:rsidR="00BD7DD7" w:rsidRPr="00BD7DD7">
        <w:t>;</w:t>
      </w:r>
    </w:p>
    <w:p w:rsidR="00BD7DD7" w:rsidRDefault="000C31FB" w:rsidP="00BD7DD7">
      <w:pPr>
        <w:ind w:firstLine="709"/>
      </w:pPr>
      <w:r w:rsidRPr="00BD7DD7">
        <w:t>дисквалификация</w:t>
      </w:r>
      <w:r w:rsidR="00BD7DD7" w:rsidRPr="00BD7DD7">
        <w:t>;</w:t>
      </w:r>
    </w:p>
    <w:p w:rsidR="00BD7DD7" w:rsidRDefault="000C31FB" w:rsidP="00BD7DD7">
      <w:pPr>
        <w:ind w:firstLine="709"/>
      </w:pPr>
      <w:r w:rsidRPr="00BD7DD7">
        <w:t>административное приостановление деятельности</w:t>
      </w:r>
      <w:r w:rsidR="00BD7DD7" w:rsidRPr="00BD7DD7">
        <w:t>.</w:t>
      </w:r>
    </w:p>
    <w:p w:rsidR="00BD7DD7" w:rsidRDefault="000C31FB" w:rsidP="00BD7DD7">
      <w:pPr>
        <w:ind w:firstLine="709"/>
      </w:pPr>
      <w:r w:rsidRPr="00BD7DD7">
        <w:t>Административные наказания, образуют систему</w:t>
      </w:r>
      <w:r w:rsidR="00BD7DD7" w:rsidRPr="00BD7DD7">
        <w:t xml:space="preserve">. </w:t>
      </w:r>
      <w:r w:rsidRPr="00BD7DD7">
        <w:t>По расположению административных наказаний в системе нельзя сделать вывод относительно оценки законодателем тяжести каждого из наказаний в соотношении между собой</w:t>
      </w:r>
      <w:r w:rsidR="00BD7DD7" w:rsidRPr="00BD7DD7">
        <w:t>.</w:t>
      </w:r>
    </w:p>
    <w:p w:rsidR="00BD7DD7" w:rsidRDefault="000C31FB" w:rsidP="00BD7DD7">
      <w:pPr>
        <w:ind w:firstLine="709"/>
      </w:pPr>
      <w:r w:rsidRPr="00BD7DD7">
        <w:t>Санкцией административно</w:t>
      </w:r>
      <w:r w:rsidR="00BD7DD7" w:rsidRPr="00BD7DD7">
        <w:t xml:space="preserve"> - </w:t>
      </w:r>
      <w:r w:rsidRPr="00BD7DD7">
        <w:t>правовой нормы может быть предусмотрено несколько вариантов назначения наказания</w:t>
      </w:r>
      <w:r w:rsidR="00BD7DD7" w:rsidRPr="00BD7DD7">
        <w:t xml:space="preserve">. </w:t>
      </w:r>
      <w:r w:rsidRPr="00BD7DD7">
        <w:t>В зависимости от этого критерия административные наказания классифицируются на основные и дополнительные</w:t>
      </w:r>
      <w:r w:rsidR="00BD7DD7" w:rsidRPr="00BD7DD7">
        <w:t>.</w:t>
      </w:r>
    </w:p>
    <w:p w:rsidR="00BD7DD7" w:rsidRPr="00BD7DD7" w:rsidRDefault="00D62DC2" w:rsidP="00D62DC2">
      <w:pPr>
        <w:pStyle w:val="2"/>
      </w:pPr>
      <w:r>
        <w:br w:type="page"/>
      </w:r>
      <w:bookmarkStart w:id="24" w:name="_Toc277083586"/>
      <w:r>
        <w:t>С</w:t>
      </w:r>
      <w:r w:rsidRPr="00BD7DD7">
        <w:t>писок используемых источников</w:t>
      </w:r>
      <w:bookmarkEnd w:id="24"/>
    </w:p>
    <w:p w:rsidR="00D62DC2" w:rsidRDefault="00D62DC2" w:rsidP="00BD7DD7">
      <w:pPr>
        <w:ind w:firstLine="709"/>
      </w:pPr>
    </w:p>
    <w:p w:rsidR="00BD7DD7" w:rsidRPr="00BD7DD7" w:rsidRDefault="008F55EE" w:rsidP="00D62DC2">
      <w:pPr>
        <w:pStyle w:val="aff6"/>
      </w:pPr>
      <w:r w:rsidRPr="00BD7DD7">
        <w:t>Нормативные акты</w:t>
      </w:r>
      <w:r w:rsidR="00D62DC2">
        <w:t>:</w:t>
      </w:r>
    </w:p>
    <w:p w:rsidR="00BD7DD7" w:rsidRDefault="008F55EE" w:rsidP="00D62DC2">
      <w:pPr>
        <w:pStyle w:val="aff6"/>
      </w:pPr>
      <w:r w:rsidRPr="00BD7DD7">
        <w:t>1</w:t>
      </w:r>
      <w:r w:rsidR="00BD7DD7" w:rsidRPr="00BD7DD7">
        <w:t xml:space="preserve">. </w:t>
      </w:r>
      <w:r w:rsidRPr="00BD7DD7">
        <w:t>Конституция Российской Федерации</w:t>
      </w:r>
      <w:r w:rsidR="00BD7DD7">
        <w:t xml:space="preserve"> (</w:t>
      </w:r>
      <w:r w:rsidRPr="00BD7DD7">
        <w:t>принята на всенародном голосовании 12 декабря 1993 г</w:t>
      </w:r>
      <w:r w:rsidR="00BD7DD7" w:rsidRPr="00BD7DD7">
        <w:t>)</w:t>
      </w:r>
      <w:r w:rsidR="00BD7DD7">
        <w:t xml:space="preserve"> // </w:t>
      </w:r>
      <w:r w:rsidRPr="00BD7DD7">
        <w:t>РГ от 25</w:t>
      </w:r>
      <w:r w:rsidR="00BD7DD7">
        <w:t>.12.19</w:t>
      </w:r>
      <w:r w:rsidRPr="00BD7DD7">
        <w:t>93 г</w:t>
      </w:r>
      <w:r w:rsidR="00BD7DD7" w:rsidRPr="00BD7DD7">
        <w:t>.</w:t>
      </w:r>
    </w:p>
    <w:p w:rsidR="00BD7DD7" w:rsidRDefault="008F55EE" w:rsidP="00D62DC2">
      <w:pPr>
        <w:pStyle w:val="aff6"/>
      </w:pPr>
      <w:r w:rsidRPr="00BD7DD7">
        <w:t>2</w:t>
      </w:r>
      <w:r w:rsidR="00BD7DD7" w:rsidRPr="00BD7DD7">
        <w:t xml:space="preserve">. </w:t>
      </w:r>
      <w:r w:rsidRPr="00BD7DD7">
        <w:t xml:space="preserve">Кодекс Российской Федерации об административных правонарушениях от 30 декабря 2001 № 195 </w:t>
      </w:r>
      <w:r w:rsidR="00BD7DD7">
        <w:t>-</w:t>
      </w:r>
      <w:r w:rsidRPr="00BD7DD7">
        <w:t xml:space="preserve"> ФЗ</w:t>
      </w:r>
      <w:r w:rsidR="00BD7DD7">
        <w:t xml:space="preserve"> // </w:t>
      </w:r>
      <w:r w:rsidRPr="00BD7DD7">
        <w:t>СЗ РФ, 2002, № 1, ст</w:t>
      </w:r>
      <w:r w:rsidR="00BD7DD7">
        <w:t>.1</w:t>
      </w:r>
      <w:r w:rsidR="00BD7DD7" w:rsidRPr="00BD7DD7">
        <w:t xml:space="preserve">; </w:t>
      </w:r>
      <w:r w:rsidRPr="00BD7DD7">
        <w:t>№ 18, ст</w:t>
      </w:r>
      <w:r w:rsidR="00BD7DD7">
        <w:t>.1</w:t>
      </w:r>
      <w:r w:rsidRPr="00BD7DD7">
        <w:t>720</w:t>
      </w:r>
    </w:p>
    <w:p w:rsidR="00BD7DD7" w:rsidRDefault="008F55EE" w:rsidP="00D62DC2">
      <w:pPr>
        <w:pStyle w:val="aff6"/>
      </w:pPr>
      <w:r w:rsidRPr="00BD7DD7">
        <w:t>Научная литература</w:t>
      </w:r>
      <w:r w:rsidR="00BD7DD7" w:rsidRPr="00BD7DD7">
        <w:t>:</w:t>
      </w:r>
    </w:p>
    <w:p w:rsidR="00BD7DD7" w:rsidRDefault="008F55EE" w:rsidP="00D62DC2">
      <w:pPr>
        <w:pStyle w:val="aff6"/>
      </w:pPr>
      <w:r w:rsidRPr="00BD7DD7">
        <w:t>3</w:t>
      </w:r>
      <w:r w:rsidR="00BD7DD7" w:rsidRPr="00BD7DD7">
        <w:t xml:space="preserve">. </w:t>
      </w:r>
      <w:r w:rsidRPr="00BD7DD7">
        <w:t>Административная деятельность органов внутренних дел</w:t>
      </w:r>
      <w:r w:rsidR="00BD7DD7" w:rsidRPr="00BD7DD7">
        <w:t xml:space="preserve">. </w:t>
      </w:r>
      <w:r w:rsidRPr="00BD7DD7">
        <w:t>Общая часть</w:t>
      </w:r>
      <w:r w:rsidR="00BD7DD7" w:rsidRPr="00BD7DD7">
        <w:t xml:space="preserve">. </w:t>
      </w:r>
      <w:r w:rsidRPr="00BD7DD7">
        <w:t>Учебник / Под ред</w:t>
      </w:r>
      <w:r w:rsidR="00BD7DD7">
        <w:t>.</w:t>
      </w:r>
      <w:r w:rsidR="00D62DC2">
        <w:t xml:space="preserve"> </w:t>
      </w:r>
      <w:r w:rsidR="00BD7DD7">
        <w:t xml:space="preserve">В.И. </w:t>
      </w:r>
      <w:r w:rsidRPr="00BD7DD7">
        <w:t>Попова</w:t>
      </w:r>
      <w:r w:rsidR="00BD7DD7" w:rsidRPr="00BD7DD7">
        <w:t xml:space="preserve">. </w:t>
      </w:r>
      <w:r w:rsidR="00BD7DD7">
        <w:t>-</w:t>
      </w:r>
      <w:r w:rsidRPr="00BD7DD7">
        <w:t xml:space="preserve"> М</w:t>
      </w:r>
      <w:r w:rsidR="00BD7DD7">
        <w:t>.:</w:t>
      </w:r>
      <w:r w:rsidR="00BD7DD7" w:rsidRPr="00BD7DD7">
        <w:t xml:space="preserve"> </w:t>
      </w:r>
      <w:r w:rsidRPr="00BD7DD7">
        <w:t>МИ МВД России, 2000</w:t>
      </w:r>
      <w:r w:rsidR="00BD7DD7" w:rsidRPr="00BD7DD7">
        <w:t>.</w:t>
      </w:r>
    </w:p>
    <w:p w:rsidR="00BD7DD7" w:rsidRDefault="008F55EE" w:rsidP="00D62DC2">
      <w:pPr>
        <w:pStyle w:val="aff6"/>
      </w:pPr>
      <w:r w:rsidRPr="00BD7DD7">
        <w:t>4</w:t>
      </w:r>
      <w:r w:rsidR="00BD7DD7" w:rsidRPr="00BD7DD7">
        <w:t xml:space="preserve">. </w:t>
      </w:r>
      <w:r w:rsidRPr="00BD7DD7">
        <w:t>Административное право</w:t>
      </w:r>
      <w:r w:rsidR="00BD7DD7" w:rsidRPr="00BD7DD7">
        <w:t xml:space="preserve">: </w:t>
      </w:r>
      <w:r w:rsidRPr="00BD7DD7">
        <w:t>Учебник / Под ред</w:t>
      </w:r>
      <w:r w:rsidR="00BD7DD7">
        <w:t>.</w:t>
      </w:r>
      <w:r w:rsidR="00D62DC2">
        <w:t xml:space="preserve"> </w:t>
      </w:r>
      <w:r w:rsidR="00BD7DD7">
        <w:t>Л.</w:t>
      </w:r>
      <w:r w:rsidRPr="00BD7DD7">
        <w:t>Л</w:t>
      </w:r>
      <w:r w:rsidR="00BD7DD7" w:rsidRPr="00BD7DD7">
        <w:t xml:space="preserve">. </w:t>
      </w:r>
      <w:r w:rsidRPr="00BD7DD7">
        <w:t>Попова</w:t>
      </w:r>
      <w:r w:rsidR="00BD7DD7" w:rsidRPr="00BD7DD7">
        <w:t xml:space="preserve">. </w:t>
      </w:r>
      <w:r w:rsidR="00BD7DD7">
        <w:t>-</w:t>
      </w:r>
      <w:r w:rsidRPr="00BD7DD7">
        <w:t xml:space="preserve"> М</w:t>
      </w:r>
      <w:r w:rsidR="00BD7DD7">
        <w:t>.:</w:t>
      </w:r>
      <w:r w:rsidR="00BD7DD7" w:rsidRPr="00BD7DD7">
        <w:t xml:space="preserve"> </w:t>
      </w:r>
      <w:r w:rsidRPr="00BD7DD7">
        <w:t>Юристъ, 2002 г</w:t>
      </w:r>
      <w:r w:rsidR="00BD7DD7" w:rsidRPr="00BD7DD7">
        <w:t>.</w:t>
      </w:r>
    </w:p>
    <w:p w:rsidR="00BD7DD7" w:rsidRDefault="0073148C" w:rsidP="00D62DC2">
      <w:pPr>
        <w:pStyle w:val="aff6"/>
      </w:pPr>
      <w:bookmarkStart w:id="25" w:name="sub_9955"/>
      <w:r w:rsidRPr="00BD7DD7">
        <w:t>5</w:t>
      </w:r>
      <w:r w:rsidR="00BD7DD7" w:rsidRPr="00BD7DD7">
        <w:t xml:space="preserve">. </w:t>
      </w:r>
      <w:r w:rsidRPr="00BD7DD7">
        <w:t>Административное право</w:t>
      </w:r>
      <w:r w:rsidR="00BD7DD7" w:rsidRPr="00BD7DD7">
        <w:t xml:space="preserve">: </w:t>
      </w:r>
      <w:r w:rsidRPr="00BD7DD7">
        <w:t>Учеб</w:t>
      </w:r>
      <w:r w:rsidR="00BD7DD7" w:rsidRPr="00BD7DD7">
        <w:t xml:space="preserve">. </w:t>
      </w:r>
      <w:r w:rsidRPr="00BD7DD7">
        <w:t>М</w:t>
      </w:r>
      <w:r w:rsidR="00BD7DD7">
        <w:t>.:</w:t>
      </w:r>
      <w:r w:rsidR="00BD7DD7" w:rsidRPr="00BD7DD7">
        <w:t xml:space="preserve"> </w:t>
      </w:r>
      <w:r w:rsidRPr="00BD7DD7">
        <w:t>Эксмо, 2005 г</w:t>
      </w:r>
      <w:r w:rsidR="00BD7DD7" w:rsidRPr="00BD7DD7">
        <w:t>.</w:t>
      </w:r>
    </w:p>
    <w:bookmarkEnd w:id="25"/>
    <w:p w:rsidR="00BD7DD7" w:rsidRDefault="0073148C" w:rsidP="00D62DC2">
      <w:pPr>
        <w:pStyle w:val="aff6"/>
      </w:pPr>
      <w:r w:rsidRPr="00BD7DD7">
        <w:t>6</w:t>
      </w:r>
      <w:r w:rsidR="00BD7DD7" w:rsidRPr="00BD7DD7">
        <w:t xml:space="preserve">. </w:t>
      </w:r>
      <w:r w:rsidR="008F55EE" w:rsidRPr="00BD7DD7">
        <w:t>Бахрах Д</w:t>
      </w:r>
      <w:r w:rsidR="00BD7DD7">
        <w:t xml:space="preserve">.Н. </w:t>
      </w:r>
      <w:r w:rsidR="008F55EE" w:rsidRPr="00BD7DD7">
        <w:t>Административное право</w:t>
      </w:r>
      <w:r w:rsidR="00BD7DD7" w:rsidRPr="00BD7DD7">
        <w:t xml:space="preserve">. </w:t>
      </w:r>
      <w:r w:rsidR="008F55EE" w:rsidRPr="00BD7DD7">
        <w:t>Учебник</w:t>
      </w:r>
      <w:r w:rsidR="00BD7DD7" w:rsidRPr="00BD7DD7">
        <w:t xml:space="preserve">. </w:t>
      </w:r>
      <w:r w:rsidR="008F55EE" w:rsidRPr="00BD7DD7">
        <w:t>Часть общая</w:t>
      </w:r>
      <w:r w:rsidR="00BD7DD7" w:rsidRPr="00BD7DD7">
        <w:t>. -</w:t>
      </w:r>
      <w:r w:rsidR="00BD7DD7">
        <w:t xml:space="preserve"> </w:t>
      </w:r>
      <w:r w:rsidR="008F55EE" w:rsidRPr="00BD7DD7">
        <w:t>М</w:t>
      </w:r>
      <w:r w:rsidR="00BD7DD7">
        <w:t>.:</w:t>
      </w:r>
      <w:r w:rsidR="00BD7DD7" w:rsidRPr="00BD7DD7">
        <w:t xml:space="preserve"> </w:t>
      </w:r>
      <w:r w:rsidR="008F55EE" w:rsidRPr="00BD7DD7">
        <w:t>БЕК, 1996 г</w:t>
      </w:r>
      <w:r w:rsidR="00BD7DD7" w:rsidRPr="00BD7DD7">
        <w:t>.</w:t>
      </w:r>
    </w:p>
    <w:p w:rsidR="00BD7DD7" w:rsidRDefault="0073148C" w:rsidP="00D62DC2">
      <w:pPr>
        <w:pStyle w:val="aff6"/>
      </w:pPr>
      <w:r w:rsidRPr="00BD7DD7">
        <w:t>7</w:t>
      </w:r>
      <w:r w:rsidR="00BD7DD7" w:rsidRPr="00BD7DD7">
        <w:t xml:space="preserve">. </w:t>
      </w:r>
      <w:r w:rsidR="008F55EE" w:rsidRPr="00BD7DD7">
        <w:t>Габричидзе Б</w:t>
      </w:r>
      <w:r w:rsidR="00BD7DD7">
        <w:t xml:space="preserve">.Н. </w:t>
      </w:r>
      <w:r w:rsidR="008F55EE" w:rsidRPr="00BD7DD7">
        <w:t>Административное право Российской Федерации</w:t>
      </w:r>
      <w:r w:rsidR="00BD7DD7" w:rsidRPr="00BD7DD7">
        <w:t xml:space="preserve">. </w:t>
      </w:r>
      <w:r w:rsidR="00BD7DD7">
        <w:t>-</w:t>
      </w:r>
      <w:r w:rsidR="008F55EE" w:rsidRPr="00BD7DD7">
        <w:t xml:space="preserve"> М</w:t>
      </w:r>
      <w:r w:rsidR="00BD7DD7">
        <w:t>.:</w:t>
      </w:r>
      <w:r w:rsidR="00BD7DD7" w:rsidRPr="00BD7DD7">
        <w:t xml:space="preserve"> </w:t>
      </w:r>
      <w:r w:rsidR="008F55EE" w:rsidRPr="00BD7DD7">
        <w:t>ДиС, 2001 г</w:t>
      </w:r>
      <w:r w:rsidR="00BD7DD7" w:rsidRPr="00BD7DD7">
        <w:t>.</w:t>
      </w:r>
    </w:p>
    <w:p w:rsidR="00BD7DD7" w:rsidRDefault="0073148C" w:rsidP="00D62DC2">
      <w:pPr>
        <w:pStyle w:val="aff6"/>
      </w:pPr>
      <w:r w:rsidRPr="00BD7DD7">
        <w:t>8</w:t>
      </w:r>
      <w:r w:rsidR="00BD7DD7" w:rsidRPr="00BD7DD7">
        <w:t xml:space="preserve">. </w:t>
      </w:r>
      <w:r w:rsidR="008F55EE" w:rsidRPr="00BD7DD7">
        <w:t>Комментарий к Кодексу Российской Федерации об административных правонарушениях</w:t>
      </w:r>
      <w:r w:rsidR="00BD7DD7">
        <w:t xml:space="preserve"> (</w:t>
      </w:r>
      <w:r w:rsidR="008F55EE" w:rsidRPr="00BD7DD7">
        <w:t>под ред</w:t>
      </w:r>
      <w:r w:rsidR="00BD7DD7" w:rsidRPr="00BD7DD7">
        <w:t xml:space="preserve">. </w:t>
      </w:r>
      <w:r w:rsidR="008F55EE" w:rsidRPr="00BD7DD7">
        <w:t>Ю</w:t>
      </w:r>
      <w:r w:rsidR="00BD7DD7">
        <w:t xml:space="preserve">.М. </w:t>
      </w:r>
      <w:r w:rsidR="008F55EE" w:rsidRPr="00BD7DD7">
        <w:t>Козлова</w:t>
      </w:r>
      <w:r w:rsidR="00BD7DD7" w:rsidRPr="00BD7DD7">
        <w:t xml:space="preserve">) - </w:t>
      </w:r>
      <w:r w:rsidR="008F55EE" w:rsidRPr="00BD7DD7">
        <w:t>Юристъ, 2002</w:t>
      </w:r>
      <w:r w:rsidR="00BD7DD7" w:rsidRPr="00BD7DD7">
        <w:t>.</w:t>
      </w:r>
    </w:p>
    <w:p w:rsidR="00BD7DD7" w:rsidRDefault="0073148C" w:rsidP="00D62DC2">
      <w:pPr>
        <w:pStyle w:val="aff6"/>
      </w:pPr>
      <w:bookmarkStart w:id="26" w:name="sub_9958"/>
      <w:bookmarkStart w:id="27" w:name="sub_9954"/>
      <w:r w:rsidRPr="00BD7DD7">
        <w:t>9</w:t>
      </w:r>
      <w:r w:rsidR="00BD7DD7" w:rsidRPr="00BD7DD7">
        <w:t xml:space="preserve">. </w:t>
      </w:r>
      <w:r w:rsidRPr="00BD7DD7">
        <w:t>Комментарий к Кодексу Российской Федерации об административных правонарушениях</w:t>
      </w:r>
      <w:r w:rsidR="00BD7DD7">
        <w:t>.5</w:t>
      </w:r>
      <w:r w:rsidRPr="00BD7DD7">
        <w:t>-е изд</w:t>
      </w:r>
      <w:r w:rsidR="00BD7DD7">
        <w:t>.,</w:t>
      </w:r>
      <w:r w:rsidRPr="00BD7DD7">
        <w:t xml:space="preserve"> перераб</w:t>
      </w:r>
      <w:r w:rsidR="00BD7DD7" w:rsidRPr="00BD7DD7">
        <w:t xml:space="preserve">. </w:t>
      </w:r>
      <w:r w:rsidRPr="00BD7DD7">
        <w:t>и доп</w:t>
      </w:r>
      <w:r w:rsidR="00BD7DD7" w:rsidRPr="00BD7DD7">
        <w:t xml:space="preserve">. </w:t>
      </w:r>
      <w:r w:rsidRPr="00BD7DD7">
        <w:t>/ Под общ</w:t>
      </w:r>
      <w:r w:rsidR="00BD7DD7" w:rsidRPr="00BD7DD7">
        <w:t xml:space="preserve">. </w:t>
      </w:r>
      <w:r w:rsidRPr="00BD7DD7">
        <w:t>ред</w:t>
      </w:r>
      <w:r w:rsidR="00BD7DD7">
        <w:t>.</w:t>
      </w:r>
      <w:r w:rsidR="00D62DC2">
        <w:t xml:space="preserve"> </w:t>
      </w:r>
      <w:r w:rsidR="00BD7DD7">
        <w:t xml:space="preserve">Е.Н. </w:t>
      </w:r>
      <w:r w:rsidRPr="00BD7DD7">
        <w:t>Сидоренко</w:t>
      </w:r>
      <w:r w:rsidR="00BD7DD7" w:rsidRPr="00BD7DD7">
        <w:t xml:space="preserve">. </w:t>
      </w:r>
      <w:r w:rsidRPr="00BD7DD7">
        <w:t>М</w:t>
      </w:r>
      <w:r w:rsidR="00BD7DD7">
        <w:t>.:</w:t>
      </w:r>
      <w:r w:rsidR="00BD7DD7" w:rsidRPr="00BD7DD7">
        <w:t xml:space="preserve"> </w:t>
      </w:r>
      <w:r w:rsidRPr="00BD7DD7">
        <w:t>ТК Велби, Изд</w:t>
      </w:r>
      <w:r w:rsidR="00BD7DD7" w:rsidRPr="00BD7DD7">
        <w:t xml:space="preserve"> - </w:t>
      </w:r>
      <w:r w:rsidRPr="00BD7DD7">
        <w:t>во</w:t>
      </w:r>
      <w:r w:rsidR="00BD7DD7">
        <w:t xml:space="preserve"> "</w:t>
      </w:r>
      <w:r w:rsidRPr="00BD7DD7">
        <w:t>Проспект</w:t>
      </w:r>
      <w:r w:rsidR="00BD7DD7">
        <w:t xml:space="preserve">", </w:t>
      </w:r>
      <w:r w:rsidRPr="00BD7DD7">
        <w:t>2006 г</w:t>
      </w:r>
      <w:r w:rsidR="00BD7DD7" w:rsidRPr="00BD7DD7">
        <w:t>.</w:t>
      </w:r>
    </w:p>
    <w:bookmarkEnd w:id="26"/>
    <w:p w:rsidR="00BD7DD7" w:rsidRDefault="0073148C" w:rsidP="00D62DC2">
      <w:pPr>
        <w:pStyle w:val="aff6"/>
      </w:pPr>
      <w:r w:rsidRPr="00BD7DD7">
        <w:t>10</w:t>
      </w:r>
      <w:r w:rsidR="00BD7DD7" w:rsidRPr="00BD7DD7">
        <w:t xml:space="preserve">. </w:t>
      </w:r>
      <w:r w:rsidRPr="00BD7DD7">
        <w:t>Теория государства и права</w:t>
      </w:r>
      <w:r w:rsidR="00BD7DD7" w:rsidRPr="00BD7DD7">
        <w:t xml:space="preserve">: </w:t>
      </w:r>
      <w:r w:rsidRPr="00BD7DD7">
        <w:t>Курс лекций</w:t>
      </w:r>
      <w:r w:rsidR="00D62DC2">
        <w:t xml:space="preserve"> </w:t>
      </w:r>
      <w:r w:rsidRPr="00BD7DD7">
        <w:t>/</w:t>
      </w:r>
      <w:r w:rsidR="00D62DC2">
        <w:t xml:space="preserve"> </w:t>
      </w:r>
      <w:r w:rsidRPr="00BD7DD7">
        <w:t>Под ред</w:t>
      </w:r>
      <w:r w:rsidR="00BD7DD7">
        <w:t>.</w:t>
      </w:r>
      <w:r w:rsidR="00D62DC2">
        <w:t xml:space="preserve"> </w:t>
      </w:r>
      <w:r w:rsidR="00BD7DD7">
        <w:t xml:space="preserve">Н.И. </w:t>
      </w:r>
      <w:r w:rsidRPr="00BD7DD7">
        <w:t>Матузова и А</w:t>
      </w:r>
      <w:r w:rsidR="00BD7DD7">
        <w:t xml:space="preserve">.В. </w:t>
      </w:r>
      <w:r w:rsidRPr="00BD7DD7">
        <w:t>Малько</w:t>
      </w:r>
      <w:r w:rsidR="00BD7DD7">
        <w:t>.2</w:t>
      </w:r>
      <w:r w:rsidRPr="00BD7DD7">
        <w:t>-е изд</w:t>
      </w:r>
      <w:r w:rsidR="00BD7DD7">
        <w:t>.,</w:t>
      </w:r>
      <w:r w:rsidRPr="00BD7DD7">
        <w:t xml:space="preserve"> перераб</w:t>
      </w:r>
      <w:r w:rsidR="00BD7DD7" w:rsidRPr="00BD7DD7">
        <w:t xml:space="preserve">. </w:t>
      </w:r>
      <w:r w:rsidRPr="00BD7DD7">
        <w:t>и доп</w:t>
      </w:r>
      <w:r w:rsidR="00BD7DD7" w:rsidRPr="00BD7DD7">
        <w:t>. -</w:t>
      </w:r>
      <w:r w:rsidR="00BD7DD7">
        <w:t xml:space="preserve"> </w:t>
      </w:r>
      <w:r w:rsidRPr="00BD7DD7">
        <w:t>М</w:t>
      </w:r>
      <w:r w:rsidR="00BD7DD7">
        <w:t>.:</w:t>
      </w:r>
      <w:r w:rsidR="00BD7DD7" w:rsidRPr="00BD7DD7">
        <w:t xml:space="preserve"> </w:t>
      </w:r>
      <w:r w:rsidRPr="00BD7DD7">
        <w:t>Юрид</w:t>
      </w:r>
      <w:r w:rsidR="00BD7DD7" w:rsidRPr="00BD7DD7">
        <w:t xml:space="preserve">. </w:t>
      </w:r>
      <w:r w:rsidRPr="00BD7DD7">
        <w:t>лит</w:t>
      </w:r>
      <w:r w:rsidR="00BD7DD7" w:rsidRPr="00BD7DD7">
        <w:t>., 20</w:t>
      </w:r>
      <w:r w:rsidRPr="00BD7DD7">
        <w:t>01 г</w:t>
      </w:r>
      <w:r w:rsidR="00BD7DD7" w:rsidRPr="00BD7DD7">
        <w:t>.</w:t>
      </w:r>
    </w:p>
    <w:p w:rsidR="0073148C" w:rsidRPr="00BD7DD7" w:rsidRDefault="0073148C" w:rsidP="00BD7DD7">
      <w:pPr>
        <w:ind w:firstLine="709"/>
      </w:pPr>
      <w:bookmarkStart w:id="28" w:name="_GoBack"/>
      <w:bookmarkEnd w:id="27"/>
      <w:bookmarkEnd w:id="28"/>
    </w:p>
    <w:sectPr w:rsidR="0073148C" w:rsidRPr="00BD7DD7" w:rsidSect="00BD7DD7">
      <w:headerReference w:type="default" r:id="rId7"/>
      <w:footerReference w:type="default" r:id="rId8"/>
      <w:headerReference w:type="first" r:id="rId9"/>
      <w:footerReference w:type="first" r:id="rId10"/>
      <w:footnotePr>
        <w:numRestart w:val="eachPage"/>
      </w:footnotePr>
      <w:type w:val="continuous"/>
      <w:pgSz w:w="11906" w:h="16838"/>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60" w:rsidRDefault="00B83A60">
      <w:pPr>
        <w:ind w:firstLine="709"/>
      </w:pPr>
      <w:r>
        <w:separator/>
      </w:r>
    </w:p>
  </w:endnote>
  <w:endnote w:type="continuationSeparator" w:id="0">
    <w:p w:rsidR="00B83A60" w:rsidRDefault="00B83A60">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DD7" w:rsidRDefault="00BD7DD7">
    <w:pPr>
      <w:pStyle w:val="af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DD7" w:rsidRDefault="00BD7DD7">
    <w:pPr>
      <w:pStyle w:val="af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A60" w:rsidRDefault="00B83A60">
      <w:pPr>
        <w:ind w:firstLine="709"/>
      </w:pPr>
      <w:r>
        <w:separator/>
      </w:r>
    </w:p>
  </w:footnote>
  <w:footnote w:type="continuationSeparator" w:id="0">
    <w:p w:rsidR="00B83A60" w:rsidRDefault="00B83A60">
      <w:pPr>
        <w:ind w:firstLine="709"/>
      </w:pPr>
      <w:r>
        <w:continuationSeparator/>
      </w:r>
    </w:p>
  </w:footnote>
  <w:footnote w:id="1">
    <w:p w:rsidR="00B83A60" w:rsidRDefault="005B0DC5" w:rsidP="00D62DC2">
      <w:pPr>
        <w:pStyle w:val="aff"/>
      </w:pPr>
      <w:r w:rsidRPr="00EB5B36">
        <w:rPr>
          <w:rStyle w:val="aff1"/>
          <w:sz w:val="20"/>
          <w:szCs w:val="20"/>
        </w:rPr>
        <w:footnoteRef/>
      </w:r>
      <w:r w:rsidRPr="00EB5B36">
        <w:t xml:space="preserve"> Административное право: Учеб. М.: Эксмо, 2005. С. 277.</w:t>
      </w:r>
    </w:p>
  </w:footnote>
  <w:footnote w:id="2">
    <w:p w:rsidR="00B83A60" w:rsidRDefault="005B0DC5" w:rsidP="00D62DC2">
      <w:pPr>
        <w:pStyle w:val="aff"/>
      </w:pPr>
      <w:r w:rsidRPr="00EB5B36">
        <w:rPr>
          <w:rStyle w:val="aff1"/>
          <w:sz w:val="16"/>
          <w:szCs w:val="16"/>
        </w:rPr>
        <w:footnoteRef/>
      </w:r>
      <w:r w:rsidRPr="00EB5B36">
        <w:t xml:space="preserve"> Теория государства и права: Курс лекций</w:t>
      </w:r>
      <w:r>
        <w:t xml:space="preserve"> </w:t>
      </w:r>
      <w:r w:rsidRPr="00EB5B36">
        <w:t>/</w:t>
      </w:r>
      <w:r>
        <w:t xml:space="preserve"> </w:t>
      </w:r>
      <w:r w:rsidRPr="00EB5B36">
        <w:t>Под ред. Н.И. Матузова и А.В. Малько. 2-е изд., перераб. и доп. М., 2001. С.</w:t>
      </w:r>
      <w:r>
        <w:t>599</w:t>
      </w:r>
      <w:r w:rsidRPr="00EB5B36">
        <w:t xml:space="preserve"> </w:t>
      </w:r>
    </w:p>
  </w:footnote>
  <w:footnote w:id="3">
    <w:p w:rsidR="00B83A60" w:rsidRDefault="005B0DC5" w:rsidP="00D62DC2">
      <w:pPr>
        <w:pStyle w:val="aff"/>
      </w:pPr>
      <w:r w:rsidRPr="007806EF">
        <w:rPr>
          <w:rStyle w:val="aff1"/>
          <w:sz w:val="20"/>
          <w:szCs w:val="20"/>
        </w:rPr>
        <w:footnoteRef/>
      </w:r>
      <w:r w:rsidRPr="007806EF">
        <w:t xml:space="preserve"> Комментарии к Кодексу Российской Федерации об административных правонарушениях</w:t>
      </w:r>
      <w:r>
        <w:t xml:space="preserve"> </w:t>
      </w:r>
      <w:r w:rsidRPr="007806EF">
        <w:t>/</w:t>
      </w:r>
      <w:r>
        <w:t xml:space="preserve"> </w:t>
      </w:r>
      <w:r w:rsidRPr="007806EF">
        <w:t>Под ред. Ю.М Козлова. М.: Юристъ, 2002.</w:t>
      </w:r>
      <w:r w:rsidR="00D62DC2">
        <w:t xml:space="preserve"> С.5</w:t>
      </w:r>
    </w:p>
  </w:footnote>
  <w:footnote w:id="4">
    <w:p w:rsidR="00B83A60" w:rsidRDefault="000C31FB" w:rsidP="00D62DC2">
      <w:pPr>
        <w:pStyle w:val="aff"/>
      </w:pPr>
      <w:r w:rsidRPr="000C31FB">
        <w:rPr>
          <w:rStyle w:val="aff1"/>
          <w:sz w:val="20"/>
          <w:szCs w:val="20"/>
        </w:rPr>
        <w:footnoteRef/>
      </w:r>
      <w:r w:rsidRPr="000C31FB">
        <w:t xml:space="preserve"> Административное право: Учебник / Под ред. Л.Л.</w:t>
      </w:r>
      <w:r w:rsidR="00D62DC2">
        <w:t xml:space="preserve"> П</w:t>
      </w:r>
      <w:r w:rsidRPr="000C31FB">
        <w:t>опова. – М.: Юристъ, 2002 г. С.124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DC5" w:rsidRDefault="003341B4" w:rsidP="00275479">
    <w:pPr>
      <w:pStyle w:val="afa"/>
      <w:framePr w:wrap="auto" w:vAnchor="text" w:hAnchor="margin" w:xAlign="right" w:y="1"/>
      <w:rPr>
        <w:rStyle w:val="afe"/>
      </w:rPr>
    </w:pPr>
    <w:r>
      <w:rPr>
        <w:rStyle w:val="afe"/>
      </w:rPr>
      <w:t>2</w:t>
    </w:r>
  </w:p>
  <w:p w:rsidR="005B0DC5" w:rsidRDefault="005B0DC5" w:rsidP="00275479">
    <w:pPr>
      <w:pStyle w:val="af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DD7" w:rsidRDefault="00BD7DD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67"/>
  <w:drawingGridVerticalSpacing w:val="120"/>
  <w:displayHorizontalDrawingGridEvery w:val="0"/>
  <w:displayVerticalDrawingGridEvery w:val="3"/>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94A"/>
    <w:rsid w:val="00002D13"/>
    <w:rsid w:val="000047D7"/>
    <w:rsid w:val="00063FA0"/>
    <w:rsid w:val="00084735"/>
    <w:rsid w:val="000C31FB"/>
    <w:rsid w:val="000D7520"/>
    <w:rsid w:val="0013627F"/>
    <w:rsid w:val="00175535"/>
    <w:rsid w:val="0026362D"/>
    <w:rsid w:val="00275479"/>
    <w:rsid w:val="003341B4"/>
    <w:rsid w:val="00370923"/>
    <w:rsid w:val="003C6974"/>
    <w:rsid w:val="003C75E5"/>
    <w:rsid w:val="003E41D7"/>
    <w:rsid w:val="004603F0"/>
    <w:rsid w:val="004705D8"/>
    <w:rsid w:val="004E0CD6"/>
    <w:rsid w:val="0050794A"/>
    <w:rsid w:val="0053428D"/>
    <w:rsid w:val="005507D1"/>
    <w:rsid w:val="00587043"/>
    <w:rsid w:val="005B0DC5"/>
    <w:rsid w:val="005C4345"/>
    <w:rsid w:val="005D267A"/>
    <w:rsid w:val="005F4D5E"/>
    <w:rsid w:val="0061163C"/>
    <w:rsid w:val="00683C2E"/>
    <w:rsid w:val="006E2D7A"/>
    <w:rsid w:val="006E5726"/>
    <w:rsid w:val="00705133"/>
    <w:rsid w:val="0073148C"/>
    <w:rsid w:val="00761A22"/>
    <w:rsid w:val="00761EFC"/>
    <w:rsid w:val="007806EF"/>
    <w:rsid w:val="00835439"/>
    <w:rsid w:val="00887DF3"/>
    <w:rsid w:val="008D28E0"/>
    <w:rsid w:val="008E54F6"/>
    <w:rsid w:val="008F55EE"/>
    <w:rsid w:val="0092502B"/>
    <w:rsid w:val="009C0458"/>
    <w:rsid w:val="00A51433"/>
    <w:rsid w:val="00AA37C9"/>
    <w:rsid w:val="00AE03D7"/>
    <w:rsid w:val="00AF1D33"/>
    <w:rsid w:val="00B7709E"/>
    <w:rsid w:val="00B83A60"/>
    <w:rsid w:val="00B9179B"/>
    <w:rsid w:val="00BD7DD7"/>
    <w:rsid w:val="00BF25CE"/>
    <w:rsid w:val="00C12317"/>
    <w:rsid w:val="00C20267"/>
    <w:rsid w:val="00C542DB"/>
    <w:rsid w:val="00CA6E9A"/>
    <w:rsid w:val="00CC3CC4"/>
    <w:rsid w:val="00CC7187"/>
    <w:rsid w:val="00CD217A"/>
    <w:rsid w:val="00D160E0"/>
    <w:rsid w:val="00D62DC2"/>
    <w:rsid w:val="00D73C84"/>
    <w:rsid w:val="00E42A3A"/>
    <w:rsid w:val="00E61599"/>
    <w:rsid w:val="00E83389"/>
    <w:rsid w:val="00E9217B"/>
    <w:rsid w:val="00E944F3"/>
    <w:rsid w:val="00EB5B36"/>
    <w:rsid w:val="00EF7608"/>
    <w:rsid w:val="00F07D3D"/>
    <w:rsid w:val="00F5636B"/>
    <w:rsid w:val="00F9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CBD92F-BD1A-444B-BF2C-4F90A7FB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uiPriority w:val="99"/>
    <w:qFormat/>
    <w:rsid w:val="00BD7DD7"/>
    <w:pPr>
      <w:spacing w:line="360" w:lineRule="auto"/>
      <w:ind w:firstLine="720"/>
      <w:jc w:val="both"/>
    </w:pPr>
    <w:rPr>
      <w:sz w:val="28"/>
      <w:szCs w:val="28"/>
    </w:rPr>
  </w:style>
  <w:style w:type="paragraph" w:styleId="1">
    <w:name w:val="heading 1"/>
    <w:basedOn w:val="a0"/>
    <w:next w:val="a0"/>
    <w:link w:val="11"/>
    <w:autoRedefine/>
    <w:uiPriority w:val="99"/>
    <w:qFormat/>
    <w:rsid w:val="00BD7DD7"/>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BD7DD7"/>
    <w:pPr>
      <w:keepNext/>
      <w:ind w:firstLine="0"/>
      <w:jc w:val="center"/>
      <w:outlineLvl w:val="1"/>
    </w:pPr>
    <w:rPr>
      <w:b/>
      <w:bCs/>
      <w:i/>
      <w:iCs/>
      <w:smallCaps/>
      <w:lang w:val="uk-UA"/>
    </w:rPr>
  </w:style>
  <w:style w:type="paragraph" w:styleId="3">
    <w:name w:val="heading 3"/>
    <w:basedOn w:val="a0"/>
    <w:next w:val="a0"/>
    <w:link w:val="30"/>
    <w:uiPriority w:val="99"/>
    <w:qFormat/>
    <w:rsid w:val="00BD7DD7"/>
    <w:pPr>
      <w:keepNext/>
      <w:ind w:firstLine="709"/>
      <w:outlineLvl w:val="2"/>
    </w:pPr>
    <w:rPr>
      <w:b/>
      <w:bCs/>
      <w:noProof/>
    </w:rPr>
  </w:style>
  <w:style w:type="paragraph" w:styleId="4">
    <w:name w:val="heading 4"/>
    <w:basedOn w:val="a0"/>
    <w:next w:val="a0"/>
    <w:link w:val="40"/>
    <w:uiPriority w:val="99"/>
    <w:qFormat/>
    <w:rsid w:val="00BD7DD7"/>
    <w:pPr>
      <w:keepNext/>
      <w:ind w:firstLine="709"/>
      <w:jc w:val="center"/>
      <w:outlineLvl w:val="3"/>
    </w:pPr>
    <w:rPr>
      <w:i/>
      <w:iCs/>
      <w:noProof/>
    </w:rPr>
  </w:style>
  <w:style w:type="paragraph" w:styleId="5">
    <w:name w:val="heading 5"/>
    <w:basedOn w:val="a0"/>
    <w:next w:val="a0"/>
    <w:link w:val="50"/>
    <w:uiPriority w:val="99"/>
    <w:qFormat/>
    <w:rsid w:val="00BD7DD7"/>
    <w:pPr>
      <w:keepNext/>
      <w:ind w:left="737" w:firstLine="709"/>
      <w:jc w:val="left"/>
      <w:outlineLvl w:val="4"/>
    </w:pPr>
  </w:style>
  <w:style w:type="paragraph" w:styleId="6">
    <w:name w:val="heading 6"/>
    <w:basedOn w:val="a0"/>
    <w:next w:val="a0"/>
    <w:link w:val="60"/>
    <w:uiPriority w:val="99"/>
    <w:qFormat/>
    <w:rsid w:val="00BD7DD7"/>
    <w:pPr>
      <w:keepNext/>
      <w:ind w:firstLine="709"/>
      <w:jc w:val="center"/>
      <w:outlineLvl w:val="5"/>
    </w:pPr>
    <w:rPr>
      <w:b/>
      <w:bCs/>
      <w:sz w:val="30"/>
      <w:szCs w:val="30"/>
    </w:rPr>
  </w:style>
  <w:style w:type="paragraph" w:styleId="7">
    <w:name w:val="heading 7"/>
    <w:basedOn w:val="a0"/>
    <w:next w:val="a0"/>
    <w:link w:val="70"/>
    <w:uiPriority w:val="99"/>
    <w:qFormat/>
    <w:rsid w:val="00BD7DD7"/>
    <w:pPr>
      <w:keepNext/>
      <w:ind w:firstLine="709"/>
      <w:outlineLvl w:val="6"/>
    </w:pPr>
    <w:rPr>
      <w:sz w:val="24"/>
      <w:szCs w:val="24"/>
    </w:rPr>
  </w:style>
  <w:style w:type="paragraph" w:styleId="8">
    <w:name w:val="heading 8"/>
    <w:basedOn w:val="a0"/>
    <w:next w:val="a0"/>
    <w:link w:val="80"/>
    <w:uiPriority w:val="99"/>
    <w:qFormat/>
    <w:rsid w:val="00BD7DD7"/>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a4">
    <w:name w:val="Цветовое выделение"/>
    <w:uiPriority w:val="99"/>
    <w:rPr>
      <w:b/>
      <w:bCs/>
      <w:color w:val="000080"/>
      <w:sz w:val="20"/>
      <w:szCs w:val="20"/>
    </w:rPr>
  </w:style>
  <w:style w:type="character" w:customStyle="1" w:styleId="a5">
    <w:name w:val="Гипертекстовая ссылка"/>
    <w:uiPriority w:val="99"/>
    <w:rPr>
      <w:b/>
      <w:bCs/>
      <w:color w:val="008000"/>
      <w:sz w:val="20"/>
      <w:szCs w:val="20"/>
      <w:u w:val="single"/>
    </w:rPr>
  </w:style>
  <w:style w:type="paragraph" w:customStyle="1" w:styleId="a6">
    <w:name w:val="Заголовок статьи"/>
    <w:basedOn w:val="a0"/>
    <w:next w:val="a0"/>
    <w:uiPriority w:val="99"/>
    <w:pPr>
      <w:ind w:left="1612" w:hanging="892"/>
    </w:pPr>
  </w:style>
  <w:style w:type="paragraph" w:customStyle="1" w:styleId="a7">
    <w:name w:val="Текст (лев. подпись)"/>
    <w:basedOn w:val="a0"/>
    <w:next w:val="a0"/>
    <w:uiPriority w:val="99"/>
    <w:pPr>
      <w:ind w:firstLine="0"/>
      <w:jc w:val="left"/>
    </w:pPr>
  </w:style>
  <w:style w:type="paragraph" w:customStyle="1" w:styleId="a8">
    <w:name w:val="Колонтитул (левый)"/>
    <w:basedOn w:val="a7"/>
    <w:next w:val="a0"/>
    <w:uiPriority w:val="99"/>
    <w:rPr>
      <w:sz w:val="14"/>
      <w:szCs w:val="14"/>
    </w:rPr>
  </w:style>
  <w:style w:type="paragraph" w:customStyle="1" w:styleId="a9">
    <w:name w:val="Текст (прав. подпись)"/>
    <w:basedOn w:val="a0"/>
    <w:next w:val="a0"/>
    <w:uiPriority w:val="99"/>
    <w:pPr>
      <w:ind w:firstLine="0"/>
      <w:jc w:val="right"/>
    </w:pPr>
  </w:style>
  <w:style w:type="paragraph" w:customStyle="1" w:styleId="aa">
    <w:name w:val="Колонтитул (правый)"/>
    <w:basedOn w:val="a9"/>
    <w:next w:val="a0"/>
    <w:uiPriority w:val="99"/>
    <w:rPr>
      <w:sz w:val="14"/>
      <w:szCs w:val="14"/>
    </w:rPr>
  </w:style>
  <w:style w:type="paragraph" w:customStyle="1" w:styleId="ab">
    <w:name w:val="Комментарий"/>
    <w:basedOn w:val="a0"/>
    <w:next w:val="a0"/>
    <w:uiPriority w:val="99"/>
    <w:pPr>
      <w:ind w:left="170" w:firstLine="0"/>
    </w:pPr>
    <w:rPr>
      <w:i/>
      <w:iCs/>
      <w:color w:val="800080"/>
    </w:rPr>
  </w:style>
  <w:style w:type="paragraph" w:customStyle="1" w:styleId="ac">
    <w:name w:val="Комментарий пользователя"/>
    <w:basedOn w:val="ab"/>
    <w:next w:val="a0"/>
    <w:uiPriority w:val="99"/>
    <w:pPr>
      <w:jc w:val="left"/>
    </w:pPr>
    <w:rPr>
      <w:color w:val="000080"/>
    </w:rPr>
  </w:style>
  <w:style w:type="character" w:customStyle="1" w:styleId="ad">
    <w:name w:val="Найденные слова"/>
    <w:uiPriority w:val="99"/>
  </w:style>
  <w:style w:type="character" w:customStyle="1" w:styleId="ae">
    <w:name w:val="Не вступил в силу"/>
    <w:uiPriority w:val="99"/>
    <w:rPr>
      <w:b/>
      <w:bCs/>
      <w:color w:val="008080"/>
      <w:sz w:val="20"/>
      <w:szCs w:val="20"/>
    </w:rPr>
  </w:style>
  <w:style w:type="paragraph" w:customStyle="1" w:styleId="af">
    <w:name w:val="Таблицы (моноширинный)"/>
    <w:basedOn w:val="a0"/>
    <w:next w:val="a0"/>
    <w:uiPriority w:val="99"/>
    <w:pPr>
      <w:ind w:firstLine="0"/>
    </w:pPr>
    <w:rPr>
      <w:rFonts w:ascii="Courier New" w:hAnsi="Courier New" w:cs="Courier New"/>
    </w:rPr>
  </w:style>
  <w:style w:type="paragraph" w:customStyle="1" w:styleId="af0">
    <w:name w:val="Оглавление"/>
    <w:basedOn w:val="af"/>
    <w:next w:val="a0"/>
    <w:uiPriority w:val="99"/>
    <w:pPr>
      <w:ind w:left="140"/>
    </w:pPr>
  </w:style>
  <w:style w:type="paragraph" w:customStyle="1" w:styleId="af1">
    <w:name w:val="Основное меню"/>
    <w:basedOn w:val="a0"/>
    <w:next w:val="a0"/>
    <w:uiPriority w:val="99"/>
    <w:pPr>
      <w:ind w:firstLine="709"/>
    </w:pPr>
    <w:rPr>
      <w:rFonts w:ascii="Verdana" w:hAnsi="Verdana" w:cs="Verdana"/>
      <w:sz w:val="18"/>
      <w:szCs w:val="18"/>
    </w:rPr>
  </w:style>
  <w:style w:type="paragraph" w:customStyle="1" w:styleId="af2">
    <w:name w:val="Переменная часть"/>
    <w:basedOn w:val="af1"/>
    <w:next w:val="a0"/>
    <w:uiPriority w:val="99"/>
  </w:style>
  <w:style w:type="paragraph" w:customStyle="1" w:styleId="af3">
    <w:name w:val="Постоянная часть"/>
    <w:basedOn w:val="af1"/>
    <w:next w:val="a0"/>
    <w:uiPriority w:val="99"/>
    <w:rPr>
      <w:b/>
      <w:bCs/>
      <w:u w:val="single"/>
    </w:rPr>
  </w:style>
  <w:style w:type="paragraph" w:customStyle="1" w:styleId="af4">
    <w:name w:val="Прижатый влево"/>
    <w:basedOn w:val="a0"/>
    <w:next w:val="a0"/>
    <w:uiPriority w:val="99"/>
    <w:pPr>
      <w:ind w:firstLine="0"/>
      <w:jc w:val="left"/>
    </w:pPr>
  </w:style>
  <w:style w:type="character" w:customStyle="1" w:styleId="af5">
    <w:name w:val="Продолжение ссылки"/>
    <w:uiPriority w:val="99"/>
  </w:style>
  <w:style w:type="paragraph" w:customStyle="1" w:styleId="af6">
    <w:name w:val="Словарная статья"/>
    <w:basedOn w:val="a0"/>
    <w:next w:val="a0"/>
    <w:uiPriority w:val="99"/>
    <w:pPr>
      <w:ind w:right="118" w:firstLine="0"/>
    </w:pPr>
  </w:style>
  <w:style w:type="paragraph" w:customStyle="1" w:styleId="af7">
    <w:name w:val="Текст (справка)"/>
    <w:basedOn w:val="a0"/>
    <w:next w:val="a0"/>
    <w:uiPriority w:val="99"/>
    <w:pPr>
      <w:ind w:left="170" w:right="170" w:firstLine="0"/>
      <w:jc w:val="left"/>
    </w:pPr>
  </w:style>
  <w:style w:type="character" w:customStyle="1" w:styleId="af8">
    <w:name w:val="Утратил силу"/>
    <w:uiPriority w:val="99"/>
    <w:rPr>
      <w:b/>
      <w:bCs/>
      <w:strike/>
      <w:color w:val="808000"/>
      <w:sz w:val="20"/>
      <w:szCs w:val="20"/>
    </w:rPr>
  </w:style>
  <w:style w:type="character" w:styleId="af9">
    <w:name w:val="Hyperlink"/>
    <w:uiPriority w:val="99"/>
    <w:rsid w:val="00275479"/>
    <w:rPr>
      <w:color w:val="0000FF"/>
      <w:u w:val="single"/>
    </w:rPr>
  </w:style>
  <w:style w:type="paragraph" w:styleId="afa">
    <w:name w:val="header"/>
    <w:basedOn w:val="a0"/>
    <w:next w:val="afb"/>
    <w:link w:val="afc"/>
    <w:uiPriority w:val="99"/>
    <w:rsid w:val="00BD7DD7"/>
    <w:pPr>
      <w:tabs>
        <w:tab w:val="center" w:pos="4677"/>
        <w:tab w:val="right" w:pos="9355"/>
      </w:tabs>
      <w:spacing w:line="240" w:lineRule="auto"/>
      <w:ind w:firstLine="709"/>
      <w:jc w:val="right"/>
    </w:pPr>
    <w:rPr>
      <w:noProof/>
      <w:kern w:val="16"/>
    </w:rPr>
  </w:style>
  <w:style w:type="character" w:styleId="afd">
    <w:name w:val="endnote reference"/>
    <w:uiPriority w:val="99"/>
    <w:semiHidden/>
    <w:rsid w:val="00BD7DD7"/>
    <w:rPr>
      <w:vertAlign w:val="superscript"/>
    </w:rPr>
  </w:style>
  <w:style w:type="character" w:styleId="afe">
    <w:name w:val="page number"/>
    <w:uiPriority w:val="99"/>
    <w:rsid w:val="00BD7DD7"/>
    <w:rPr>
      <w:rFonts w:ascii="Times New Roman" w:hAnsi="Times New Roman" w:cs="Times New Roman"/>
      <w:sz w:val="28"/>
      <w:szCs w:val="28"/>
    </w:rPr>
  </w:style>
  <w:style w:type="paragraph" w:styleId="aff">
    <w:name w:val="footnote text"/>
    <w:basedOn w:val="a0"/>
    <w:link w:val="aff0"/>
    <w:autoRedefine/>
    <w:uiPriority w:val="99"/>
    <w:semiHidden/>
    <w:rsid w:val="00BD7DD7"/>
    <w:pPr>
      <w:ind w:firstLine="709"/>
    </w:pPr>
    <w:rPr>
      <w:color w:val="000000"/>
      <w:sz w:val="20"/>
      <w:szCs w:val="20"/>
    </w:rPr>
  </w:style>
  <w:style w:type="character" w:customStyle="1" w:styleId="aff0">
    <w:name w:val="Текст сноски Знак"/>
    <w:link w:val="aff"/>
    <w:uiPriority w:val="99"/>
    <w:locked/>
    <w:rsid w:val="00BD7DD7"/>
    <w:rPr>
      <w:color w:val="000000"/>
      <w:lang w:val="ru-RU" w:eastAsia="ru-RU"/>
    </w:rPr>
  </w:style>
  <w:style w:type="character" w:styleId="aff1">
    <w:name w:val="footnote reference"/>
    <w:uiPriority w:val="99"/>
    <w:semiHidden/>
    <w:rsid w:val="00BD7DD7"/>
    <w:rPr>
      <w:sz w:val="28"/>
      <w:szCs w:val="28"/>
      <w:vertAlign w:val="superscript"/>
    </w:rPr>
  </w:style>
  <w:style w:type="table" w:styleId="aff2">
    <w:name w:val="Table Grid"/>
    <w:basedOn w:val="a2"/>
    <w:uiPriority w:val="99"/>
    <w:rsid w:val="00BD7DD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Iauiue">
    <w:name w:val="Iau?iue"/>
    <w:uiPriority w:val="99"/>
    <w:rsid w:val="005D267A"/>
    <w:rPr>
      <w:sz w:val="24"/>
      <w:szCs w:val="24"/>
    </w:rPr>
  </w:style>
  <w:style w:type="paragraph" w:customStyle="1" w:styleId="oaenoniinee">
    <w:name w:val="oaeno niinee"/>
    <w:basedOn w:val="Iauiue"/>
    <w:uiPriority w:val="99"/>
    <w:rsid w:val="005D267A"/>
    <w:rPr>
      <w:sz w:val="20"/>
      <w:szCs w:val="20"/>
    </w:rPr>
  </w:style>
  <w:style w:type="character" w:customStyle="1" w:styleId="ciaeniinee">
    <w:name w:val="ciae niinee"/>
    <w:uiPriority w:val="99"/>
    <w:rsid w:val="005D267A"/>
    <w:rPr>
      <w:vertAlign w:val="superscript"/>
    </w:rPr>
  </w:style>
  <w:style w:type="paragraph" w:styleId="afb">
    <w:name w:val="Body Text"/>
    <w:basedOn w:val="a0"/>
    <w:link w:val="aff3"/>
    <w:uiPriority w:val="99"/>
    <w:rsid w:val="00BD7DD7"/>
    <w:pPr>
      <w:ind w:firstLine="709"/>
    </w:pPr>
  </w:style>
  <w:style w:type="character" w:customStyle="1" w:styleId="aff3">
    <w:name w:val="Основной текст Знак"/>
    <w:link w:val="afb"/>
    <w:uiPriority w:val="99"/>
    <w:semiHidden/>
    <w:rPr>
      <w:sz w:val="28"/>
      <w:szCs w:val="28"/>
    </w:rPr>
  </w:style>
  <w:style w:type="character" w:customStyle="1" w:styleId="12">
    <w:name w:val="Текст Знак1"/>
    <w:link w:val="aff4"/>
    <w:uiPriority w:val="99"/>
    <w:locked/>
    <w:rsid w:val="00BD7DD7"/>
    <w:rPr>
      <w:rFonts w:ascii="Consolas" w:eastAsia="Times New Roman" w:hAnsi="Consolas" w:cs="Consolas"/>
      <w:sz w:val="21"/>
      <w:szCs w:val="21"/>
      <w:lang w:val="uk-UA" w:eastAsia="en-US"/>
    </w:rPr>
  </w:style>
  <w:style w:type="paragraph" w:styleId="aff4">
    <w:name w:val="Plain Text"/>
    <w:basedOn w:val="a0"/>
    <w:link w:val="12"/>
    <w:uiPriority w:val="99"/>
    <w:rsid w:val="00BD7DD7"/>
    <w:pPr>
      <w:ind w:firstLine="709"/>
    </w:pPr>
    <w:rPr>
      <w:rFonts w:ascii="Consolas" w:hAnsi="Consolas" w:cs="Consolas"/>
      <w:sz w:val="21"/>
      <w:szCs w:val="21"/>
      <w:lang w:val="uk-UA" w:eastAsia="en-US"/>
    </w:rPr>
  </w:style>
  <w:style w:type="character" w:customStyle="1" w:styleId="aff5">
    <w:name w:val="Текст Знак"/>
    <w:uiPriority w:val="99"/>
    <w:semiHidden/>
    <w:rPr>
      <w:rFonts w:ascii="Courier New" w:hAnsi="Courier New" w:cs="Courier New"/>
      <w:sz w:val="20"/>
      <w:szCs w:val="20"/>
    </w:rPr>
  </w:style>
  <w:style w:type="character" w:customStyle="1" w:styleId="afc">
    <w:name w:val="Верхний колонтитул Знак"/>
    <w:link w:val="afa"/>
    <w:uiPriority w:val="99"/>
    <w:semiHidden/>
    <w:locked/>
    <w:rsid w:val="00BD7DD7"/>
    <w:rPr>
      <w:noProof/>
      <w:kern w:val="16"/>
      <w:sz w:val="28"/>
      <w:szCs w:val="28"/>
      <w:lang w:val="ru-RU" w:eastAsia="ru-RU"/>
    </w:rPr>
  </w:style>
  <w:style w:type="paragraph" w:customStyle="1" w:styleId="a">
    <w:name w:val="лит"/>
    <w:autoRedefine/>
    <w:uiPriority w:val="99"/>
    <w:rsid w:val="00BD7DD7"/>
    <w:pPr>
      <w:numPr>
        <w:numId w:val="1"/>
      </w:numPr>
      <w:spacing w:line="360" w:lineRule="auto"/>
      <w:jc w:val="both"/>
    </w:pPr>
    <w:rPr>
      <w:sz w:val="28"/>
      <w:szCs w:val="28"/>
    </w:rPr>
  </w:style>
  <w:style w:type="paragraph" w:customStyle="1" w:styleId="aff6">
    <w:name w:val="лит+номерация"/>
    <w:basedOn w:val="a0"/>
    <w:next w:val="a0"/>
    <w:autoRedefine/>
    <w:uiPriority w:val="99"/>
    <w:rsid w:val="00BD7DD7"/>
    <w:pPr>
      <w:ind w:firstLine="0"/>
    </w:pPr>
  </w:style>
  <w:style w:type="paragraph" w:customStyle="1" w:styleId="aff7">
    <w:name w:val="литера"/>
    <w:uiPriority w:val="99"/>
    <w:rsid w:val="00BD7DD7"/>
    <w:pPr>
      <w:spacing w:line="360" w:lineRule="auto"/>
      <w:jc w:val="both"/>
    </w:pPr>
    <w:rPr>
      <w:rFonts w:ascii="??????????" w:hAnsi="??????????" w:cs="??????????"/>
      <w:sz w:val="28"/>
      <w:szCs w:val="28"/>
    </w:rPr>
  </w:style>
  <w:style w:type="character" w:customStyle="1" w:styleId="aff8">
    <w:name w:val="номер страницы"/>
    <w:uiPriority w:val="99"/>
    <w:rsid w:val="00BD7DD7"/>
    <w:rPr>
      <w:sz w:val="28"/>
      <w:szCs w:val="28"/>
    </w:rPr>
  </w:style>
  <w:style w:type="paragraph" w:styleId="aff9">
    <w:name w:val="Normal (Web)"/>
    <w:basedOn w:val="a0"/>
    <w:uiPriority w:val="99"/>
    <w:rsid w:val="00BD7DD7"/>
    <w:pPr>
      <w:spacing w:before="100" w:beforeAutospacing="1" w:after="100" w:afterAutospacing="1"/>
      <w:ind w:firstLine="709"/>
    </w:pPr>
    <w:rPr>
      <w:lang w:val="uk-UA" w:eastAsia="uk-UA"/>
    </w:rPr>
  </w:style>
  <w:style w:type="paragraph" w:customStyle="1" w:styleId="affa">
    <w:name w:val="Обычный +"/>
    <w:basedOn w:val="a0"/>
    <w:autoRedefine/>
    <w:uiPriority w:val="99"/>
    <w:rsid w:val="00BD7DD7"/>
    <w:pPr>
      <w:ind w:firstLine="709"/>
    </w:pPr>
  </w:style>
  <w:style w:type="paragraph" w:styleId="13">
    <w:name w:val="toc 1"/>
    <w:basedOn w:val="a0"/>
    <w:next w:val="a0"/>
    <w:autoRedefine/>
    <w:uiPriority w:val="99"/>
    <w:semiHidden/>
    <w:rsid w:val="00BD7DD7"/>
    <w:pPr>
      <w:tabs>
        <w:tab w:val="right" w:leader="dot" w:pos="1400"/>
      </w:tabs>
      <w:ind w:firstLine="709"/>
    </w:pPr>
  </w:style>
  <w:style w:type="paragraph" w:styleId="21">
    <w:name w:val="toc 2"/>
    <w:basedOn w:val="a0"/>
    <w:next w:val="a0"/>
    <w:autoRedefine/>
    <w:uiPriority w:val="99"/>
    <w:semiHidden/>
    <w:rsid w:val="00BD7DD7"/>
    <w:pPr>
      <w:tabs>
        <w:tab w:val="left" w:leader="dot" w:pos="3500"/>
      </w:tabs>
      <w:ind w:firstLine="0"/>
      <w:jc w:val="left"/>
    </w:pPr>
    <w:rPr>
      <w:smallCaps/>
    </w:rPr>
  </w:style>
  <w:style w:type="paragraph" w:styleId="31">
    <w:name w:val="toc 3"/>
    <w:basedOn w:val="a0"/>
    <w:next w:val="a0"/>
    <w:autoRedefine/>
    <w:uiPriority w:val="99"/>
    <w:semiHidden/>
    <w:rsid w:val="00BD7DD7"/>
    <w:pPr>
      <w:ind w:firstLine="709"/>
      <w:jc w:val="left"/>
    </w:pPr>
  </w:style>
  <w:style w:type="paragraph" w:styleId="41">
    <w:name w:val="toc 4"/>
    <w:basedOn w:val="a0"/>
    <w:next w:val="a0"/>
    <w:autoRedefine/>
    <w:uiPriority w:val="99"/>
    <w:semiHidden/>
    <w:rsid w:val="00BD7DD7"/>
    <w:pPr>
      <w:tabs>
        <w:tab w:val="right" w:leader="dot" w:pos="9345"/>
      </w:tabs>
      <w:ind w:firstLine="709"/>
    </w:pPr>
    <w:rPr>
      <w:noProof/>
    </w:rPr>
  </w:style>
  <w:style w:type="paragraph" w:styleId="51">
    <w:name w:val="toc 5"/>
    <w:basedOn w:val="a0"/>
    <w:next w:val="a0"/>
    <w:autoRedefine/>
    <w:uiPriority w:val="99"/>
    <w:semiHidden/>
    <w:rsid w:val="00BD7DD7"/>
    <w:pPr>
      <w:ind w:left="958" w:firstLine="709"/>
    </w:pPr>
  </w:style>
  <w:style w:type="paragraph" w:styleId="affb">
    <w:name w:val="Body Text Indent"/>
    <w:basedOn w:val="a0"/>
    <w:link w:val="affc"/>
    <w:uiPriority w:val="99"/>
    <w:rsid w:val="00BD7DD7"/>
    <w:pPr>
      <w:shd w:val="clear" w:color="auto" w:fill="FFFFFF"/>
      <w:spacing w:before="192"/>
      <w:ind w:right="-5" w:firstLine="360"/>
    </w:pPr>
  </w:style>
  <w:style w:type="character" w:customStyle="1" w:styleId="affc">
    <w:name w:val="Основной текст с отступом Знак"/>
    <w:link w:val="affb"/>
    <w:uiPriority w:val="99"/>
    <w:semiHidden/>
    <w:rPr>
      <w:sz w:val="28"/>
      <w:szCs w:val="28"/>
    </w:rPr>
  </w:style>
  <w:style w:type="paragraph" w:styleId="22">
    <w:name w:val="Body Text Indent 2"/>
    <w:basedOn w:val="a0"/>
    <w:link w:val="23"/>
    <w:uiPriority w:val="99"/>
    <w:rsid w:val="00BD7DD7"/>
    <w:pPr>
      <w:shd w:val="clear" w:color="auto" w:fill="FFFFFF"/>
      <w:tabs>
        <w:tab w:val="left" w:pos="163"/>
      </w:tabs>
      <w:ind w:firstLine="360"/>
    </w:pPr>
  </w:style>
  <w:style w:type="character" w:customStyle="1" w:styleId="23">
    <w:name w:val="Основной текст с отступом 2 Знак"/>
    <w:link w:val="22"/>
    <w:uiPriority w:val="99"/>
    <w:semiHidden/>
    <w:rPr>
      <w:sz w:val="28"/>
      <w:szCs w:val="28"/>
    </w:rPr>
  </w:style>
  <w:style w:type="paragraph" w:styleId="32">
    <w:name w:val="Body Text Indent 3"/>
    <w:basedOn w:val="a0"/>
    <w:link w:val="33"/>
    <w:uiPriority w:val="99"/>
    <w:rsid w:val="00BD7DD7"/>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paragraph" w:customStyle="1" w:styleId="affd">
    <w:name w:val="содержание"/>
    <w:uiPriority w:val="99"/>
    <w:rsid w:val="00BD7DD7"/>
    <w:pPr>
      <w:spacing w:line="360" w:lineRule="auto"/>
      <w:jc w:val="center"/>
    </w:pPr>
    <w:rPr>
      <w:b/>
      <w:bCs/>
      <w:i/>
      <w:iCs/>
      <w:smallCaps/>
      <w:noProof/>
      <w:sz w:val="28"/>
      <w:szCs w:val="28"/>
    </w:rPr>
  </w:style>
  <w:style w:type="paragraph" w:customStyle="1" w:styleId="10">
    <w:name w:val="Стиль лит.1 + Слева:  0 см"/>
    <w:basedOn w:val="a0"/>
    <w:uiPriority w:val="99"/>
    <w:rsid w:val="00BD7DD7"/>
    <w:pPr>
      <w:numPr>
        <w:numId w:val="2"/>
      </w:numPr>
      <w:tabs>
        <w:tab w:val="num" w:pos="1077"/>
      </w:tabs>
    </w:pPr>
  </w:style>
  <w:style w:type="paragraph" w:customStyle="1" w:styleId="100">
    <w:name w:val="Стиль Оглавление 1 + Первая строка:  0 см"/>
    <w:basedOn w:val="13"/>
    <w:autoRedefine/>
    <w:uiPriority w:val="99"/>
    <w:rsid w:val="00BD7DD7"/>
    <w:rPr>
      <w:b/>
      <w:bCs/>
    </w:rPr>
  </w:style>
  <w:style w:type="paragraph" w:customStyle="1" w:styleId="101">
    <w:name w:val="Стиль Оглавление 1 + Первая строка:  0 см1"/>
    <w:basedOn w:val="13"/>
    <w:autoRedefine/>
    <w:uiPriority w:val="99"/>
    <w:rsid w:val="00BD7DD7"/>
    <w:rPr>
      <w:b/>
      <w:bCs/>
    </w:rPr>
  </w:style>
  <w:style w:type="paragraph" w:customStyle="1" w:styleId="200">
    <w:name w:val="Стиль Оглавление 2 + Слева:  0 см Первая строка:  0 см"/>
    <w:basedOn w:val="21"/>
    <w:autoRedefine/>
    <w:uiPriority w:val="99"/>
    <w:rsid w:val="00BD7DD7"/>
  </w:style>
  <w:style w:type="paragraph" w:customStyle="1" w:styleId="31250">
    <w:name w:val="Стиль Оглавление 3 + Слева:  125 см Первая строка:  0 см"/>
    <w:basedOn w:val="31"/>
    <w:autoRedefine/>
    <w:uiPriority w:val="99"/>
    <w:rsid w:val="00BD7DD7"/>
    <w:rPr>
      <w:i/>
      <w:iCs/>
    </w:rPr>
  </w:style>
  <w:style w:type="table" w:customStyle="1" w:styleId="14">
    <w:name w:val="Стиль таблицы1"/>
    <w:basedOn w:val="a2"/>
    <w:uiPriority w:val="99"/>
    <w:rsid w:val="00BD7DD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e">
    <w:name w:val="схема"/>
    <w:autoRedefine/>
    <w:uiPriority w:val="99"/>
    <w:rsid w:val="00BD7DD7"/>
    <w:pPr>
      <w:jc w:val="center"/>
    </w:pPr>
  </w:style>
  <w:style w:type="paragraph" w:customStyle="1" w:styleId="afff">
    <w:name w:val="ТАБЛИЦА"/>
    <w:next w:val="a0"/>
    <w:autoRedefine/>
    <w:uiPriority w:val="99"/>
    <w:rsid w:val="00BD7DD7"/>
    <w:pPr>
      <w:spacing w:line="360" w:lineRule="auto"/>
    </w:pPr>
    <w:rPr>
      <w:color w:val="000000"/>
    </w:rPr>
  </w:style>
  <w:style w:type="paragraph" w:styleId="afff0">
    <w:name w:val="endnote text"/>
    <w:basedOn w:val="a0"/>
    <w:link w:val="afff1"/>
    <w:autoRedefine/>
    <w:uiPriority w:val="99"/>
    <w:semiHidden/>
    <w:rsid w:val="00BD7DD7"/>
    <w:pPr>
      <w:ind w:firstLine="709"/>
    </w:pPr>
    <w:rPr>
      <w:sz w:val="20"/>
      <w:szCs w:val="20"/>
    </w:rPr>
  </w:style>
  <w:style w:type="character" w:customStyle="1" w:styleId="afff1">
    <w:name w:val="Текст концевой сноски Знак"/>
    <w:link w:val="afff0"/>
    <w:uiPriority w:val="99"/>
    <w:semiHidden/>
    <w:rPr>
      <w:sz w:val="20"/>
      <w:szCs w:val="20"/>
    </w:rPr>
  </w:style>
  <w:style w:type="paragraph" w:customStyle="1" w:styleId="afff2">
    <w:name w:val="титут"/>
    <w:autoRedefine/>
    <w:uiPriority w:val="99"/>
    <w:rsid w:val="00BD7DD7"/>
    <w:pPr>
      <w:spacing w:line="360" w:lineRule="auto"/>
      <w:jc w:val="center"/>
    </w:pPr>
    <w:rPr>
      <w:noProof/>
      <w:sz w:val="28"/>
      <w:szCs w:val="28"/>
    </w:rPr>
  </w:style>
  <w:style w:type="paragraph" w:styleId="afff3">
    <w:name w:val="footer"/>
    <w:basedOn w:val="a0"/>
    <w:link w:val="afff4"/>
    <w:uiPriority w:val="99"/>
    <w:rsid w:val="00BD7DD7"/>
    <w:pPr>
      <w:tabs>
        <w:tab w:val="center" w:pos="4677"/>
        <w:tab w:val="right" w:pos="9355"/>
      </w:tabs>
      <w:ind w:firstLine="709"/>
    </w:pPr>
  </w:style>
  <w:style w:type="character" w:customStyle="1" w:styleId="afff4">
    <w:name w:val="Нижний колонтитул Знак"/>
    <w:link w:val="afff3"/>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212554">
      <w:marLeft w:val="0"/>
      <w:marRight w:val="0"/>
      <w:marTop w:val="0"/>
      <w:marBottom w:val="0"/>
      <w:divBdr>
        <w:top w:val="none" w:sz="0" w:space="0" w:color="auto"/>
        <w:left w:val="none" w:sz="0" w:space="0" w:color="auto"/>
        <w:bottom w:val="none" w:sz="0" w:space="0" w:color="auto"/>
        <w:right w:val="none" w:sz="0" w:space="0" w:color="auto"/>
      </w:divBdr>
    </w:div>
    <w:div w:id="1994212555">
      <w:marLeft w:val="0"/>
      <w:marRight w:val="0"/>
      <w:marTop w:val="0"/>
      <w:marBottom w:val="0"/>
      <w:divBdr>
        <w:top w:val="none" w:sz="0" w:space="0" w:color="auto"/>
        <w:left w:val="none" w:sz="0" w:space="0" w:color="auto"/>
        <w:bottom w:val="none" w:sz="0" w:space="0" w:color="auto"/>
        <w:right w:val="none" w:sz="0" w:space="0" w:color="auto"/>
      </w:divBdr>
    </w:div>
    <w:div w:id="1994212556">
      <w:marLeft w:val="0"/>
      <w:marRight w:val="0"/>
      <w:marTop w:val="0"/>
      <w:marBottom w:val="0"/>
      <w:divBdr>
        <w:top w:val="none" w:sz="0" w:space="0" w:color="auto"/>
        <w:left w:val="none" w:sz="0" w:space="0" w:color="auto"/>
        <w:bottom w:val="none" w:sz="0" w:space="0" w:color="auto"/>
        <w:right w:val="none" w:sz="0" w:space="0" w:color="auto"/>
      </w:divBdr>
    </w:div>
    <w:div w:id="1994212557">
      <w:marLeft w:val="0"/>
      <w:marRight w:val="0"/>
      <w:marTop w:val="0"/>
      <w:marBottom w:val="0"/>
      <w:divBdr>
        <w:top w:val="none" w:sz="0" w:space="0" w:color="auto"/>
        <w:left w:val="none" w:sz="0" w:space="0" w:color="auto"/>
        <w:bottom w:val="none" w:sz="0" w:space="0" w:color="auto"/>
        <w:right w:val="none" w:sz="0" w:space="0" w:color="auto"/>
      </w:divBdr>
    </w:div>
    <w:div w:id="19942125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7823</Words>
  <Characters>44593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Административное право</vt:lpstr>
    </vt:vector>
  </TitlesOfParts>
  <Company>Tycoon</Company>
  <LinksUpToDate>false</LinksUpToDate>
  <CharactersWithSpaces>52312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Административное право</dc:title>
  <dc:subject/>
  <dc:creator>1</dc:creator>
  <cp:keywords/>
  <dc:description/>
  <cp:lastModifiedBy>admin</cp:lastModifiedBy>
  <cp:revision>2</cp:revision>
  <cp:lastPrinted>2009-06-27T14:33:00Z</cp:lastPrinted>
  <dcterms:created xsi:type="dcterms:W3CDTF">2014-03-06T17:59:00Z</dcterms:created>
  <dcterms:modified xsi:type="dcterms:W3CDTF">2014-03-06T17:59:00Z</dcterms:modified>
</cp:coreProperties>
</file>