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27" w:rsidRPr="006D5427" w:rsidRDefault="001A5A27" w:rsidP="006D5427">
      <w:pPr>
        <w:spacing w:line="360" w:lineRule="auto"/>
        <w:jc w:val="center"/>
        <w:rPr>
          <w:snapToGrid w:val="0"/>
          <w:sz w:val="28"/>
          <w:szCs w:val="28"/>
        </w:rPr>
      </w:pPr>
      <w:r w:rsidRPr="006D5427">
        <w:rPr>
          <w:snapToGrid w:val="0"/>
          <w:sz w:val="28"/>
          <w:szCs w:val="28"/>
        </w:rPr>
        <w:t>Федеральное агентство по образованию</w:t>
      </w:r>
    </w:p>
    <w:p w:rsidR="001A5A27" w:rsidRPr="006D5427" w:rsidRDefault="001A5A27" w:rsidP="006D5427">
      <w:pPr>
        <w:spacing w:line="360" w:lineRule="auto"/>
        <w:jc w:val="center"/>
        <w:rPr>
          <w:snapToGrid w:val="0"/>
          <w:sz w:val="28"/>
          <w:szCs w:val="28"/>
        </w:rPr>
      </w:pPr>
      <w:r w:rsidRPr="006D5427">
        <w:rPr>
          <w:snapToGrid w:val="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1A5A27" w:rsidRPr="006D5427" w:rsidRDefault="001A5A27" w:rsidP="006D5427">
      <w:pPr>
        <w:spacing w:line="360" w:lineRule="auto"/>
        <w:jc w:val="center"/>
        <w:rPr>
          <w:snapToGrid w:val="0"/>
          <w:sz w:val="28"/>
          <w:szCs w:val="28"/>
        </w:rPr>
      </w:pPr>
      <w:r w:rsidRPr="006D5427">
        <w:rPr>
          <w:snapToGrid w:val="0"/>
          <w:sz w:val="28"/>
          <w:szCs w:val="28"/>
        </w:rPr>
        <w:t>Уфимский государственный авиационный технический университет</w:t>
      </w:r>
    </w:p>
    <w:p w:rsidR="001A5A27" w:rsidRPr="006D5427" w:rsidRDefault="001A5A27" w:rsidP="006D5427">
      <w:pPr>
        <w:spacing w:line="360" w:lineRule="auto"/>
        <w:jc w:val="center"/>
        <w:rPr>
          <w:snapToGrid w:val="0"/>
          <w:sz w:val="28"/>
          <w:szCs w:val="28"/>
        </w:rPr>
      </w:pPr>
      <w:r w:rsidRPr="006D5427">
        <w:rPr>
          <w:snapToGrid w:val="0"/>
          <w:sz w:val="28"/>
          <w:szCs w:val="28"/>
        </w:rPr>
        <w:t>Кафедра социологии и социальных технологий</w:t>
      </w:r>
    </w:p>
    <w:p w:rsidR="001A5A27" w:rsidRPr="006D5427" w:rsidRDefault="001A5A27" w:rsidP="006D5427">
      <w:pPr>
        <w:spacing w:line="360" w:lineRule="auto"/>
        <w:jc w:val="center"/>
        <w:rPr>
          <w:snapToGrid w:val="0"/>
          <w:sz w:val="28"/>
          <w:szCs w:val="28"/>
        </w:rPr>
      </w:pPr>
    </w:p>
    <w:p w:rsidR="001A5A27" w:rsidRPr="006D5427" w:rsidRDefault="001A5A27" w:rsidP="006D5427">
      <w:pPr>
        <w:spacing w:line="360" w:lineRule="auto"/>
        <w:jc w:val="center"/>
        <w:rPr>
          <w:snapToGrid w:val="0"/>
          <w:sz w:val="28"/>
          <w:szCs w:val="28"/>
        </w:rPr>
      </w:pPr>
    </w:p>
    <w:p w:rsidR="001A5A27" w:rsidRPr="006D5427" w:rsidRDefault="001A5A27" w:rsidP="006D5427">
      <w:pPr>
        <w:spacing w:line="360" w:lineRule="auto"/>
        <w:jc w:val="center"/>
        <w:rPr>
          <w:snapToGrid w:val="0"/>
          <w:sz w:val="28"/>
          <w:szCs w:val="28"/>
        </w:rPr>
      </w:pPr>
    </w:p>
    <w:p w:rsidR="001A5A27" w:rsidRPr="006D5427" w:rsidRDefault="001A5A27" w:rsidP="006D5427">
      <w:pPr>
        <w:spacing w:line="360" w:lineRule="auto"/>
        <w:jc w:val="center"/>
        <w:rPr>
          <w:snapToGrid w:val="0"/>
          <w:sz w:val="28"/>
          <w:szCs w:val="28"/>
        </w:rPr>
      </w:pPr>
    </w:p>
    <w:p w:rsidR="001A5A27" w:rsidRPr="006D5427" w:rsidRDefault="001A5A27" w:rsidP="006D5427">
      <w:pPr>
        <w:spacing w:line="360" w:lineRule="auto"/>
        <w:jc w:val="center"/>
        <w:rPr>
          <w:snapToGrid w:val="0"/>
          <w:sz w:val="28"/>
          <w:szCs w:val="28"/>
        </w:rPr>
      </w:pPr>
    </w:p>
    <w:p w:rsidR="001A5A27" w:rsidRPr="006D5427" w:rsidRDefault="001A5A27" w:rsidP="006D5427">
      <w:pPr>
        <w:spacing w:line="360" w:lineRule="auto"/>
        <w:jc w:val="center"/>
        <w:rPr>
          <w:snapToGrid w:val="0"/>
          <w:sz w:val="28"/>
          <w:szCs w:val="28"/>
        </w:rPr>
      </w:pPr>
    </w:p>
    <w:p w:rsidR="001A5A27" w:rsidRPr="006D5427" w:rsidRDefault="001A5A27" w:rsidP="006D5427">
      <w:pPr>
        <w:spacing w:line="360" w:lineRule="auto"/>
        <w:jc w:val="center"/>
        <w:rPr>
          <w:snapToGrid w:val="0"/>
          <w:sz w:val="28"/>
          <w:szCs w:val="28"/>
        </w:rPr>
      </w:pPr>
    </w:p>
    <w:p w:rsidR="001A5A27" w:rsidRPr="006D5427" w:rsidRDefault="001A5A27" w:rsidP="006D5427">
      <w:pPr>
        <w:spacing w:line="360" w:lineRule="auto"/>
        <w:jc w:val="center"/>
        <w:rPr>
          <w:snapToGrid w:val="0"/>
          <w:sz w:val="28"/>
          <w:szCs w:val="28"/>
        </w:rPr>
      </w:pPr>
    </w:p>
    <w:p w:rsidR="001A5A27" w:rsidRPr="006D5427" w:rsidRDefault="001A5A27" w:rsidP="006D5427">
      <w:pPr>
        <w:spacing w:line="360" w:lineRule="auto"/>
        <w:jc w:val="center"/>
        <w:rPr>
          <w:snapToGrid w:val="0"/>
          <w:sz w:val="28"/>
          <w:szCs w:val="28"/>
        </w:rPr>
      </w:pPr>
    </w:p>
    <w:p w:rsidR="001A5A27" w:rsidRPr="006D5427" w:rsidRDefault="001A5A27" w:rsidP="006D5427">
      <w:pPr>
        <w:spacing w:line="360" w:lineRule="auto"/>
        <w:jc w:val="center"/>
        <w:rPr>
          <w:snapToGrid w:val="0"/>
          <w:sz w:val="28"/>
          <w:szCs w:val="28"/>
        </w:rPr>
      </w:pPr>
      <w:r w:rsidRPr="006D5427">
        <w:rPr>
          <w:snapToGrid w:val="0"/>
          <w:sz w:val="28"/>
          <w:szCs w:val="28"/>
        </w:rPr>
        <w:t>Контрольная работа</w:t>
      </w:r>
      <w:r w:rsidR="00180C08" w:rsidRPr="006D5427">
        <w:rPr>
          <w:snapToGrid w:val="0"/>
          <w:sz w:val="28"/>
          <w:szCs w:val="28"/>
        </w:rPr>
        <w:t xml:space="preserve"> по дисциплине «Правоведение»</w:t>
      </w:r>
    </w:p>
    <w:p w:rsidR="001A5A27" w:rsidRPr="006D5427" w:rsidRDefault="00180C08" w:rsidP="006D5427">
      <w:pPr>
        <w:spacing w:line="360" w:lineRule="auto"/>
        <w:jc w:val="center"/>
        <w:rPr>
          <w:snapToGrid w:val="0"/>
          <w:sz w:val="28"/>
          <w:szCs w:val="28"/>
        </w:rPr>
      </w:pPr>
      <w:r w:rsidRPr="006D5427">
        <w:rPr>
          <w:sz w:val="28"/>
          <w:szCs w:val="28"/>
        </w:rPr>
        <w:t>Понятие, система и принципы экологического права</w:t>
      </w:r>
      <w:r w:rsidR="006D5427" w:rsidRPr="006D5427">
        <w:rPr>
          <w:sz w:val="28"/>
          <w:szCs w:val="28"/>
        </w:rPr>
        <w:t xml:space="preserve"> </w:t>
      </w:r>
      <w:r w:rsidRPr="006D5427">
        <w:rPr>
          <w:sz w:val="28"/>
          <w:szCs w:val="28"/>
        </w:rPr>
        <w:t>Порядок принятия и изменения Конституции РФ</w:t>
      </w:r>
    </w:p>
    <w:p w:rsidR="001A5A27" w:rsidRPr="006D5427" w:rsidRDefault="001A5A27" w:rsidP="006D5427">
      <w:pPr>
        <w:spacing w:line="360" w:lineRule="auto"/>
        <w:ind w:left="4111"/>
        <w:rPr>
          <w:snapToGrid w:val="0"/>
          <w:sz w:val="28"/>
          <w:szCs w:val="28"/>
        </w:rPr>
      </w:pPr>
    </w:p>
    <w:p w:rsidR="001A5A27" w:rsidRPr="006D5427" w:rsidRDefault="001A5A27" w:rsidP="006D5427">
      <w:pPr>
        <w:spacing w:line="360" w:lineRule="auto"/>
        <w:ind w:left="4111"/>
        <w:rPr>
          <w:snapToGrid w:val="0"/>
          <w:sz w:val="28"/>
          <w:szCs w:val="28"/>
        </w:rPr>
      </w:pPr>
      <w:r w:rsidRPr="006D5427">
        <w:rPr>
          <w:snapToGrid w:val="0"/>
          <w:sz w:val="28"/>
          <w:szCs w:val="28"/>
        </w:rPr>
        <w:t>Выполнил: студент ФАП</w:t>
      </w:r>
    </w:p>
    <w:p w:rsidR="001A5A27" w:rsidRPr="006D5427" w:rsidRDefault="001A5A27" w:rsidP="006D5427">
      <w:pPr>
        <w:spacing w:line="360" w:lineRule="auto"/>
        <w:ind w:left="4111"/>
        <w:rPr>
          <w:snapToGrid w:val="0"/>
          <w:sz w:val="28"/>
          <w:szCs w:val="28"/>
        </w:rPr>
      </w:pPr>
      <w:r w:rsidRPr="006D5427">
        <w:rPr>
          <w:snapToGrid w:val="0"/>
          <w:sz w:val="28"/>
          <w:szCs w:val="28"/>
        </w:rPr>
        <w:t>гр. ЭСиС – 213</w:t>
      </w:r>
      <w:r w:rsidR="006D5427" w:rsidRPr="006D5427">
        <w:rPr>
          <w:snapToGrid w:val="0"/>
          <w:sz w:val="28"/>
          <w:szCs w:val="28"/>
        </w:rPr>
        <w:t xml:space="preserve"> </w:t>
      </w:r>
      <w:r w:rsidRPr="006D5427">
        <w:rPr>
          <w:snapToGrid w:val="0"/>
          <w:sz w:val="28"/>
          <w:szCs w:val="28"/>
        </w:rPr>
        <w:t>Р.Р. Султангалеев</w:t>
      </w:r>
    </w:p>
    <w:p w:rsidR="001A5A27" w:rsidRPr="006D5427" w:rsidRDefault="001A5A27" w:rsidP="006D5427">
      <w:pPr>
        <w:spacing w:line="360" w:lineRule="auto"/>
        <w:ind w:left="4111"/>
        <w:rPr>
          <w:snapToGrid w:val="0"/>
          <w:sz w:val="28"/>
          <w:szCs w:val="28"/>
        </w:rPr>
      </w:pPr>
      <w:r w:rsidRPr="006D5427">
        <w:rPr>
          <w:snapToGrid w:val="0"/>
          <w:sz w:val="28"/>
          <w:szCs w:val="28"/>
        </w:rPr>
        <w:t>Проверил: ст. преп.</w:t>
      </w:r>
      <w:r w:rsidR="006D5427" w:rsidRPr="006D5427">
        <w:rPr>
          <w:snapToGrid w:val="0"/>
          <w:sz w:val="28"/>
          <w:szCs w:val="28"/>
        </w:rPr>
        <w:t xml:space="preserve"> </w:t>
      </w:r>
      <w:r w:rsidRPr="006D5427">
        <w:rPr>
          <w:snapToGrid w:val="0"/>
          <w:sz w:val="28"/>
          <w:szCs w:val="28"/>
        </w:rPr>
        <w:t>А.Ф. Шакирзянов</w:t>
      </w:r>
    </w:p>
    <w:p w:rsidR="001A5A27" w:rsidRPr="006D5427" w:rsidRDefault="001A5A27" w:rsidP="006D5427">
      <w:pPr>
        <w:spacing w:line="360" w:lineRule="auto"/>
        <w:jc w:val="center"/>
        <w:rPr>
          <w:snapToGrid w:val="0"/>
          <w:sz w:val="28"/>
          <w:szCs w:val="28"/>
        </w:rPr>
      </w:pPr>
    </w:p>
    <w:p w:rsidR="001A5A27" w:rsidRPr="006D5427" w:rsidRDefault="001A5A27" w:rsidP="006D5427">
      <w:pPr>
        <w:spacing w:line="360" w:lineRule="auto"/>
        <w:jc w:val="center"/>
        <w:rPr>
          <w:snapToGrid w:val="0"/>
          <w:sz w:val="28"/>
          <w:szCs w:val="28"/>
        </w:rPr>
      </w:pPr>
    </w:p>
    <w:p w:rsidR="00180C08" w:rsidRPr="006D5427" w:rsidRDefault="00180C08" w:rsidP="006D5427">
      <w:pPr>
        <w:spacing w:line="360" w:lineRule="auto"/>
        <w:jc w:val="center"/>
        <w:rPr>
          <w:snapToGrid w:val="0"/>
          <w:sz w:val="28"/>
          <w:szCs w:val="28"/>
        </w:rPr>
      </w:pPr>
    </w:p>
    <w:p w:rsidR="00180C08" w:rsidRPr="006D5427" w:rsidRDefault="00180C08" w:rsidP="006D5427">
      <w:pPr>
        <w:spacing w:line="360" w:lineRule="auto"/>
        <w:jc w:val="center"/>
        <w:rPr>
          <w:snapToGrid w:val="0"/>
          <w:sz w:val="28"/>
          <w:szCs w:val="28"/>
        </w:rPr>
      </w:pPr>
    </w:p>
    <w:p w:rsidR="006D5427" w:rsidRPr="006D5427" w:rsidRDefault="006D5427" w:rsidP="006D5427">
      <w:pPr>
        <w:spacing w:line="360" w:lineRule="auto"/>
        <w:jc w:val="center"/>
        <w:rPr>
          <w:snapToGrid w:val="0"/>
          <w:sz w:val="28"/>
          <w:szCs w:val="28"/>
        </w:rPr>
      </w:pPr>
    </w:p>
    <w:p w:rsidR="001A5A27" w:rsidRPr="006D5427" w:rsidRDefault="001A5A27" w:rsidP="006D5427">
      <w:pPr>
        <w:spacing w:line="360" w:lineRule="auto"/>
        <w:jc w:val="center"/>
        <w:rPr>
          <w:snapToGrid w:val="0"/>
          <w:sz w:val="28"/>
          <w:szCs w:val="28"/>
        </w:rPr>
      </w:pPr>
    </w:p>
    <w:p w:rsidR="001A5A27" w:rsidRPr="006D5427" w:rsidRDefault="001A5A27" w:rsidP="006D5427">
      <w:pPr>
        <w:spacing w:line="360" w:lineRule="auto"/>
        <w:jc w:val="center"/>
        <w:rPr>
          <w:snapToGrid w:val="0"/>
          <w:sz w:val="28"/>
          <w:szCs w:val="28"/>
        </w:rPr>
      </w:pPr>
      <w:r w:rsidRPr="006D5427">
        <w:rPr>
          <w:snapToGrid w:val="0"/>
          <w:sz w:val="28"/>
          <w:szCs w:val="28"/>
        </w:rPr>
        <w:t>Уфа 2009</w:t>
      </w:r>
    </w:p>
    <w:p w:rsidR="006D5427" w:rsidRPr="006D5427" w:rsidRDefault="006D5427" w:rsidP="006D5427">
      <w:pPr>
        <w:spacing w:line="360" w:lineRule="auto"/>
        <w:jc w:val="center"/>
        <w:rPr>
          <w:snapToGrid w:val="0"/>
          <w:sz w:val="28"/>
          <w:szCs w:val="28"/>
        </w:rPr>
      </w:pPr>
    </w:p>
    <w:p w:rsidR="006D5427" w:rsidRPr="006D5427" w:rsidRDefault="006D5427" w:rsidP="006D5427">
      <w:pPr>
        <w:spacing w:line="360" w:lineRule="auto"/>
        <w:jc w:val="center"/>
        <w:rPr>
          <w:b/>
          <w:sz w:val="28"/>
          <w:szCs w:val="28"/>
        </w:rPr>
      </w:pPr>
      <w:r w:rsidRPr="006D5427">
        <w:rPr>
          <w:snapToGrid w:val="0"/>
          <w:sz w:val="28"/>
          <w:szCs w:val="28"/>
        </w:rPr>
        <w:br w:type="page"/>
      </w:r>
      <w:r w:rsidR="001A5A27" w:rsidRPr="006D5427">
        <w:rPr>
          <w:b/>
          <w:sz w:val="28"/>
          <w:szCs w:val="28"/>
        </w:rPr>
        <w:t>Содержание</w:t>
      </w:r>
    </w:p>
    <w:p w:rsidR="006D5427" w:rsidRPr="006D5427" w:rsidRDefault="006D5427" w:rsidP="006D5427">
      <w:pPr>
        <w:spacing w:line="360" w:lineRule="auto"/>
        <w:jc w:val="center"/>
        <w:rPr>
          <w:sz w:val="28"/>
          <w:szCs w:val="28"/>
        </w:rPr>
      </w:pPr>
    </w:p>
    <w:p w:rsidR="001A5A27" w:rsidRPr="006D5427" w:rsidRDefault="001A5A27" w:rsidP="006D542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Понятие, система и принципы экологического права</w:t>
      </w:r>
    </w:p>
    <w:p w:rsidR="00CD4C56" w:rsidRPr="006D5427" w:rsidRDefault="00CD4C56" w:rsidP="006D5427">
      <w:pPr>
        <w:spacing w:line="360" w:lineRule="auto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1.1</w:t>
      </w:r>
      <w:r w:rsidRPr="006D5427">
        <w:rPr>
          <w:b/>
          <w:sz w:val="28"/>
          <w:szCs w:val="28"/>
        </w:rPr>
        <w:t xml:space="preserve"> </w:t>
      </w:r>
      <w:r w:rsidRPr="006D5427">
        <w:rPr>
          <w:sz w:val="28"/>
          <w:szCs w:val="28"/>
        </w:rPr>
        <w:t>Понятие экологического права</w:t>
      </w:r>
    </w:p>
    <w:p w:rsidR="00CD4C56" w:rsidRPr="006D5427" w:rsidRDefault="00CD4C56" w:rsidP="006D5427">
      <w:pPr>
        <w:spacing w:line="360" w:lineRule="auto"/>
        <w:jc w:val="both"/>
        <w:rPr>
          <w:b/>
          <w:sz w:val="28"/>
          <w:szCs w:val="28"/>
        </w:rPr>
      </w:pPr>
      <w:r w:rsidRPr="006D5427">
        <w:rPr>
          <w:sz w:val="28"/>
          <w:szCs w:val="28"/>
        </w:rPr>
        <w:t>1.2</w:t>
      </w:r>
      <w:r w:rsidRPr="006D5427">
        <w:rPr>
          <w:b/>
          <w:sz w:val="28"/>
          <w:szCs w:val="28"/>
        </w:rPr>
        <w:t xml:space="preserve"> </w:t>
      </w:r>
      <w:r w:rsidRPr="006D5427">
        <w:rPr>
          <w:sz w:val="28"/>
          <w:szCs w:val="28"/>
        </w:rPr>
        <w:t>Система и структура экологического права</w:t>
      </w:r>
    </w:p>
    <w:p w:rsidR="00CD4C56" w:rsidRPr="006D5427" w:rsidRDefault="00CD4C56" w:rsidP="006D5427">
      <w:pPr>
        <w:spacing w:line="360" w:lineRule="auto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1.3 Принципы экологического права</w:t>
      </w:r>
    </w:p>
    <w:p w:rsidR="00CD4C56" w:rsidRPr="006D5427" w:rsidRDefault="00CD4C56" w:rsidP="006D5427">
      <w:pPr>
        <w:spacing w:line="360" w:lineRule="auto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1.4 Источники экологического права</w:t>
      </w:r>
    </w:p>
    <w:p w:rsidR="001A5A27" w:rsidRPr="006D5427" w:rsidRDefault="001A5A27" w:rsidP="006D542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Порядок принятия и изменения Конституции РФ</w:t>
      </w:r>
    </w:p>
    <w:p w:rsidR="00702A3F" w:rsidRPr="006D5427" w:rsidRDefault="00702A3F" w:rsidP="006D5427">
      <w:pPr>
        <w:spacing w:line="360" w:lineRule="auto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2.1 Принятие Конституции РФ 1993 года</w:t>
      </w:r>
    </w:p>
    <w:p w:rsidR="00702A3F" w:rsidRPr="006D5427" w:rsidRDefault="00702A3F" w:rsidP="006D5427">
      <w:pPr>
        <w:spacing w:line="360" w:lineRule="auto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2.2 Порядок внесения поправок и пересмотра положений Конституции РФ</w:t>
      </w:r>
    </w:p>
    <w:p w:rsidR="00702A3F" w:rsidRPr="006D5427" w:rsidRDefault="00702A3F" w:rsidP="006D5427">
      <w:pPr>
        <w:spacing w:line="360" w:lineRule="auto"/>
        <w:jc w:val="both"/>
        <w:rPr>
          <w:b/>
          <w:sz w:val="28"/>
          <w:szCs w:val="28"/>
        </w:rPr>
      </w:pPr>
      <w:r w:rsidRPr="006D5427">
        <w:rPr>
          <w:sz w:val="28"/>
          <w:szCs w:val="28"/>
        </w:rPr>
        <w:t>2.3 Поправки 2008 года</w:t>
      </w:r>
    </w:p>
    <w:p w:rsidR="001A5A27" w:rsidRPr="006D5427" w:rsidRDefault="001A5A27" w:rsidP="006D542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Задача</w:t>
      </w:r>
    </w:p>
    <w:p w:rsidR="001A5A27" w:rsidRPr="006D5427" w:rsidRDefault="001A5A27" w:rsidP="006D5427">
      <w:pPr>
        <w:spacing w:line="360" w:lineRule="auto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Список использованной литературы</w:t>
      </w:r>
    </w:p>
    <w:p w:rsidR="001A5A27" w:rsidRPr="006D5427" w:rsidRDefault="001A5A27" w:rsidP="006D5427">
      <w:pPr>
        <w:spacing w:line="360" w:lineRule="auto"/>
        <w:ind w:firstLine="709"/>
        <w:jc w:val="both"/>
        <w:rPr>
          <w:sz w:val="28"/>
          <w:szCs w:val="28"/>
        </w:rPr>
      </w:pPr>
    </w:p>
    <w:p w:rsidR="001A5A27" w:rsidRPr="006D5427" w:rsidRDefault="006D5427" w:rsidP="006D54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5427">
        <w:rPr>
          <w:sz w:val="28"/>
          <w:szCs w:val="28"/>
        </w:rPr>
        <w:br w:type="page"/>
      </w:r>
      <w:r w:rsidR="00702A3F" w:rsidRPr="006D5427">
        <w:rPr>
          <w:b/>
          <w:sz w:val="28"/>
          <w:szCs w:val="28"/>
        </w:rPr>
        <w:t xml:space="preserve">1. </w:t>
      </w:r>
      <w:r w:rsidR="001A5A27" w:rsidRPr="006D5427">
        <w:rPr>
          <w:b/>
          <w:sz w:val="28"/>
          <w:szCs w:val="28"/>
        </w:rPr>
        <w:t>Понятие, система и принципы экологического права</w:t>
      </w:r>
    </w:p>
    <w:p w:rsidR="006D5427" w:rsidRPr="006D5427" w:rsidRDefault="006D5427" w:rsidP="006D542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A5A27" w:rsidRPr="006D5427" w:rsidRDefault="00702A3F" w:rsidP="006D54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5427">
        <w:rPr>
          <w:b/>
          <w:sz w:val="28"/>
          <w:szCs w:val="28"/>
        </w:rPr>
        <w:t xml:space="preserve">1.1 </w:t>
      </w:r>
      <w:r w:rsidR="001E2B14" w:rsidRPr="006D5427">
        <w:rPr>
          <w:b/>
          <w:sz w:val="28"/>
          <w:szCs w:val="28"/>
        </w:rPr>
        <w:t>Понятие экологического права</w:t>
      </w:r>
    </w:p>
    <w:p w:rsidR="006D5427" w:rsidRPr="006D5427" w:rsidRDefault="006D5427" w:rsidP="006D54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55C95" w:rsidRPr="006D5427" w:rsidRDefault="001A5A27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 xml:space="preserve">Экологическое право является одной из отраслей российского права. </w:t>
      </w:r>
      <w:r w:rsidR="00642593" w:rsidRPr="006D5427">
        <w:rPr>
          <w:sz w:val="28"/>
          <w:szCs w:val="28"/>
        </w:rPr>
        <w:t>Правовое регулирование играет особую роль в системе средств, обеспечивающих экологическую функцию государства. Именно право закрепляет определенный режим, определяющий принципы и порядок рационального использования природных ресурсов и охраны окружающей природной среды, экологические требования, обязательные для всех субъектов хозяйственной деятельности. Таким образом, под экологическим правом понимается совокупность норм, регулирующих общественные отношения в сфере взаимодействия общества и природы с целью сохранения и рационального использования окружающей среды для настоящих и будущих поколений людей (экологические отношения).</w:t>
      </w:r>
    </w:p>
    <w:p w:rsidR="00642593" w:rsidRPr="006D5427" w:rsidRDefault="00642593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Предметом экологического права являются общественные отношения в сфере охраны, оздоровления и улучшения окружающей природной среды, предупреждения и устранения вредных последствий воздействия на нее хозяйственной и иной деятельности.</w:t>
      </w:r>
    </w:p>
    <w:p w:rsidR="00CD4C56" w:rsidRPr="006D5427" w:rsidRDefault="00CD4C56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Экологическое право как одна из отраслей юридической науки представляет собой систему научных знаний об экологическом праве как отрасли права, его становлении и развитии, принципах и особенностях правового регулирования экологических отношений, основных институтах экологического права, государственном регулировании экологических отношений, праве собственности на природные ресурсы, юридической ответственности за экологические правонарушения, правовом режиме использования и охраны природных ресурсов, окружающей природной среды в зарубежных странах и др.</w:t>
      </w:r>
    </w:p>
    <w:p w:rsidR="00642593" w:rsidRPr="006D5427" w:rsidRDefault="00CD4C56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Как учебная дисциплина экологическое право — это система научных знаний об экологическом праве как отрасли права, обязательных к изучению в соответствующих учебных заведениях, в первую очередь юридических.</w:t>
      </w:r>
    </w:p>
    <w:p w:rsidR="006D5427" w:rsidRPr="006D5427" w:rsidRDefault="006D5427" w:rsidP="006D54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5A27" w:rsidRPr="006D5427" w:rsidRDefault="00702A3F" w:rsidP="006D54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5427">
        <w:rPr>
          <w:b/>
          <w:sz w:val="28"/>
          <w:szCs w:val="28"/>
        </w:rPr>
        <w:t xml:space="preserve">1.2 </w:t>
      </w:r>
      <w:r w:rsidR="001A5A27" w:rsidRPr="006D5427">
        <w:rPr>
          <w:b/>
          <w:sz w:val="28"/>
          <w:szCs w:val="28"/>
        </w:rPr>
        <w:t xml:space="preserve">Система и </w:t>
      </w:r>
      <w:r w:rsidR="00C35C41" w:rsidRPr="006D5427">
        <w:rPr>
          <w:b/>
          <w:sz w:val="28"/>
          <w:szCs w:val="28"/>
        </w:rPr>
        <w:t xml:space="preserve">структура </w:t>
      </w:r>
      <w:r w:rsidR="001A5A27" w:rsidRPr="006D5427">
        <w:rPr>
          <w:b/>
          <w:sz w:val="28"/>
          <w:szCs w:val="28"/>
        </w:rPr>
        <w:t>экологического права</w:t>
      </w:r>
    </w:p>
    <w:p w:rsidR="006D5427" w:rsidRPr="006D5427" w:rsidRDefault="006D5427" w:rsidP="006D54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5C41" w:rsidRPr="006D5427" w:rsidRDefault="00C35C41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Система права характеризует круг правовых норм, которые предметно связаны и образуют некоторое юридическое единство, называемое иногда отраслью права. Применительно к экологическому праву формируется единство правовых норм, направленных на регулирование отношений по использованию природных ресурсов и охране окружающей природной среды, в состав которой входят земля, ее недра, воды, включая океаны, леса и иные растительные организмы, произрастающие в состоянии естественной свободы, животный мир, атмосферный воздух, космическая материя</w:t>
      </w:r>
      <w:r w:rsidR="002B2448" w:rsidRPr="006D5427">
        <w:rPr>
          <w:rStyle w:val="a8"/>
          <w:sz w:val="28"/>
          <w:szCs w:val="28"/>
        </w:rPr>
        <w:footnoteReference w:id="1"/>
      </w:r>
      <w:r w:rsidRPr="006D5427">
        <w:rPr>
          <w:sz w:val="28"/>
          <w:szCs w:val="28"/>
        </w:rPr>
        <w:t>.</w:t>
      </w:r>
    </w:p>
    <w:p w:rsidR="00C35C41" w:rsidRPr="006D5427" w:rsidRDefault="00C35C41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Совокупность общественных экологических отношений в современном мире является довольно сложной. В нее входят земельные, горные (недренные), водные, лесные или отношения по поводу растительного мира в целом, фаунистические, воздушные (иногда говорят об отношениях только по охране атмосферного воздуха), космические. Соответственно различаются отрасли или подотрасли права: земельное, горное, водное, лесное, фаунистическое — право животного мира, воздушное, космическое. Исторически применительно к эксплуатации отдельных элементов природной среды сформировались и другие отрасли права, например атомное право, морское право.</w:t>
      </w:r>
    </w:p>
    <w:p w:rsidR="00091D4C" w:rsidRPr="006D5427" w:rsidRDefault="00091D4C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Экологическое право имеет свою внутреннюю организацию, структуру. Как и всякая отрасль права, экологическое право состоит из правовых норм, институтов и подотраслей, которые образуют его систему. Оно делится на Общую и Особенную части.</w:t>
      </w:r>
    </w:p>
    <w:p w:rsidR="00091D4C" w:rsidRPr="006D5427" w:rsidRDefault="00091D4C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Общая часть охватывает нормы права, содержащие наиболее общие положения, которые имеют основополагающее, определяющее значение для экологического права в целом и применяются в процессе реализации всех других норм, регулирующих отношения в сфере использования и охраны природы.</w:t>
      </w:r>
    </w:p>
    <w:p w:rsidR="00091D4C" w:rsidRPr="006D5427" w:rsidRDefault="00091D4C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Нормы Общей части закрепляют задачи, принципы и объекты правового регулирования, определяют сферу и характер регулируемых общественных отношений, круг участвующих в них субъектов, правовые основы функционирования экономического механизма охраны окружающей природной среды, осуществления экологической функции российского государства.</w:t>
      </w:r>
    </w:p>
    <w:p w:rsidR="00091D4C" w:rsidRPr="006D5427" w:rsidRDefault="00091D4C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Особенную часть экологического права составляют нормы, институты и подотрасли, которые устанавливают правовой режим отдельных видов природных ресурсов, природных комплексов и других объектов экологического права. Нормы Особенной части регулируют использование и охрану земель, лесов, недр, животного мира, охрану атмосферного воздуха, окружающей человека среды, режим особо охраняемых природных территорий. Так, нормы, определяющие правовой режим использования и охраны лесов, образуют подотрасль лесного права, вод - водного права и т.д.</w:t>
      </w:r>
      <w:r w:rsidR="002B2448" w:rsidRPr="006D5427">
        <w:rPr>
          <w:rStyle w:val="a8"/>
          <w:sz w:val="28"/>
          <w:szCs w:val="28"/>
        </w:rPr>
        <w:footnoteReference w:id="2"/>
      </w:r>
    </w:p>
    <w:p w:rsidR="00C35C41" w:rsidRPr="006D5427" w:rsidRDefault="00C35C41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Структура права дает представление о его источниках, форма существования правовых норм, их соотношении, иерархии, сфер действия и юридической силе.</w:t>
      </w:r>
    </w:p>
    <w:p w:rsidR="00C35C41" w:rsidRPr="006D5427" w:rsidRDefault="00C35C41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Экологическое право как общечеловеческое право в целом подразделяется на два крупных раздела — международное право и национальное право.</w:t>
      </w:r>
    </w:p>
    <w:p w:rsidR="00C35C41" w:rsidRPr="006D5427" w:rsidRDefault="00C35C41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СТРУКТУРА ЭКОЛОГИЧЕСКОГО ПРАВА</w:t>
      </w:r>
    </w:p>
    <w:p w:rsidR="00C35C41" w:rsidRPr="006D5427" w:rsidRDefault="00C35C41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Международное экологическое право</w:t>
      </w:r>
    </w:p>
    <w:p w:rsidR="0096160C" w:rsidRPr="006D5427" w:rsidRDefault="00C35C41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Жесткое — обязательное:</w:t>
      </w:r>
      <w:r w:rsidR="0096160C" w:rsidRPr="006D5427">
        <w:rPr>
          <w:sz w:val="28"/>
          <w:szCs w:val="28"/>
        </w:rPr>
        <w:t xml:space="preserve"> общепризнанные нормы и принципы; </w:t>
      </w:r>
      <w:r w:rsidRPr="006D5427">
        <w:rPr>
          <w:sz w:val="28"/>
          <w:szCs w:val="28"/>
        </w:rPr>
        <w:t>нормы соглашений, договоров, конвенций</w:t>
      </w:r>
      <w:r w:rsidR="0096160C" w:rsidRPr="006D5427">
        <w:rPr>
          <w:sz w:val="28"/>
          <w:szCs w:val="28"/>
        </w:rPr>
        <w:t>.</w:t>
      </w:r>
    </w:p>
    <w:p w:rsidR="00C35C41" w:rsidRPr="006D5427" w:rsidRDefault="0096160C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М</w:t>
      </w:r>
      <w:r w:rsidR="00C35C41" w:rsidRPr="006D5427">
        <w:rPr>
          <w:sz w:val="28"/>
          <w:szCs w:val="28"/>
        </w:rPr>
        <w:t>ягкое — рекомендательное:</w:t>
      </w:r>
      <w:r w:rsidRPr="006D5427">
        <w:rPr>
          <w:sz w:val="28"/>
          <w:szCs w:val="28"/>
        </w:rPr>
        <w:t xml:space="preserve"> </w:t>
      </w:r>
      <w:r w:rsidR="00C35C41" w:rsidRPr="006D5427">
        <w:rPr>
          <w:sz w:val="28"/>
          <w:szCs w:val="28"/>
        </w:rPr>
        <w:t>нормы деклараций, решений, резолюций</w:t>
      </w:r>
      <w:r w:rsidRPr="006D5427">
        <w:rPr>
          <w:sz w:val="28"/>
          <w:szCs w:val="28"/>
        </w:rPr>
        <w:t xml:space="preserve"> </w:t>
      </w:r>
      <w:r w:rsidR="00C35C41" w:rsidRPr="006D5427">
        <w:rPr>
          <w:sz w:val="28"/>
          <w:szCs w:val="28"/>
        </w:rPr>
        <w:t>международных конференций и организаций</w:t>
      </w:r>
    </w:p>
    <w:p w:rsidR="00C35C41" w:rsidRPr="006D5427" w:rsidRDefault="00C35C41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Национальное экологическое право</w:t>
      </w:r>
    </w:p>
    <w:p w:rsidR="00C35C41" w:rsidRPr="006D5427" w:rsidRDefault="00C35C41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акты органов центральной (федеральной)</w:t>
      </w:r>
      <w:r w:rsidR="0096160C" w:rsidRPr="006D5427">
        <w:rPr>
          <w:sz w:val="28"/>
          <w:szCs w:val="28"/>
        </w:rPr>
        <w:t xml:space="preserve"> </w:t>
      </w:r>
      <w:r w:rsidRPr="006D5427">
        <w:rPr>
          <w:sz w:val="28"/>
          <w:szCs w:val="28"/>
        </w:rPr>
        <w:t>государственной власти:</w:t>
      </w:r>
      <w:r w:rsidR="0096160C" w:rsidRPr="006D5427">
        <w:rPr>
          <w:sz w:val="28"/>
          <w:szCs w:val="28"/>
        </w:rPr>
        <w:t xml:space="preserve"> </w:t>
      </w:r>
      <w:r w:rsidRPr="006D5427">
        <w:rPr>
          <w:sz w:val="28"/>
          <w:szCs w:val="28"/>
        </w:rPr>
        <w:t>конституции, законы, кодексы, комплексные законы</w:t>
      </w:r>
      <w:r w:rsidR="0096160C" w:rsidRPr="006D5427">
        <w:rPr>
          <w:sz w:val="28"/>
          <w:szCs w:val="28"/>
        </w:rPr>
        <w:t xml:space="preserve"> </w:t>
      </w:r>
      <w:r w:rsidRPr="006D5427">
        <w:rPr>
          <w:sz w:val="28"/>
          <w:szCs w:val="28"/>
        </w:rPr>
        <w:t>об окружающей среде</w:t>
      </w:r>
      <w:r w:rsidR="0096160C" w:rsidRPr="006D5427">
        <w:rPr>
          <w:sz w:val="28"/>
          <w:szCs w:val="28"/>
        </w:rPr>
        <w:t xml:space="preserve">, подзаконные нормативные акты - </w:t>
      </w:r>
      <w:r w:rsidRPr="006D5427">
        <w:rPr>
          <w:sz w:val="28"/>
          <w:szCs w:val="28"/>
        </w:rPr>
        <w:t>указы, декреты, постановления, правила,</w:t>
      </w:r>
      <w:r w:rsidR="0096160C" w:rsidRPr="006D5427">
        <w:rPr>
          <w:sz w:val="28"/>
          <w:szCs w:val="28"/>
        </w:rPr>
        <w:t xml:space="preserve"> положения, инструкции и проч.</w:t>
      </w:r>
    </w:p>
    <w:p w:rsidR="00C35C41" w:rsidRPr="006D5427" w:rsidRDefault="00C35C41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акты органов власти субъектов федерации:</w:t>
      </w:r>
      <w:r w:rsidR="0096160C" w:rsidRPr="006D5427">
        <w:rPr>
          <w:sz w:val="28"/>
          <w:szCs w:val="28"/>
        </w:rPr>
        <w:t xml:space="preserve"> </w:t>
      </w:r>
      <w:r w:rsidRPr="006D5427">
        <w:rPr>
          <w:sz w:val="28"/>
          <w:szCs w:val="28"/>
        </w:rPr>
        <w:t>конституции, уставы, законы, кодексы,</w:t>
      </w:r>
      <w:r w:rsidR="0096160C" w:rsidRPr="006D5427">
        <w:rPr>
          <w:sz w:val="28"/>
          <w:szCs w:val="28"/>
        </w:rPr>
        <w:t xml:space="preserve"> </w:t>
      </w:r>
      <w:r w:rsidRPr="006D5427">
        <w:rPr>
          <w:sz w:val="28"/>
          <w:szCs w:val="28"/>
        </w:rPr>
        <w:t>комплексные законы об окружающей среде,</w:t>
      </w:r>
      <w:r w:rsidR="0096160C" w:rsidRPr="006D5427">
        <w:rPr>
          <w:sz w:val="28"/>
          <w:szCs w:val="28"/>
        </w:rPr>
        <w:t xml:space="preserve"> </w:t>
      </w:r>
      <w:r w:rsidRPr="006D5427">
        <w:rPr>
          <w:sz w:val="28"/>
          <w:szCs w:val="28"/>
        </w:rPr>
        <w:t>подзаконные нормативные правовые акты</w:t>
      </w:r>
      <w:r w:rsidR="0096160C" w:rsidRPr="006D5427">
        <w:rPr>
          <w:sz w:val="28"/>
          <w:szCs w:val="28"/>
        </w:rPr>
        <w:t>.</w:t>
      </w:r>
    </w:p>
    <w:p w:rsidR="00C35C41" w:rsidRPr="006D5427" w:rsidRDefault="00C35C41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акты органов местного самоуправления:</w:t>
      </w:r>
      <w:r w:rsidR="0096160C" w:rsidRPr="006D5427">
        <w:rPr>
          <w:sz w:val="28"/>
          <w:szCs w:val="28"/>
        </w:rPr>
        <w:t xml:space="preserve"> </w:t>
      </w:r>
      <w:r w:rsidRPr="006D5427">
        <w:rPr>
          <w:sz w:val="28"/>
          <w:szCs w:val="28"/>
        </w:rPr>
        <w:t>решения, постановления, распоряжения</w:t>
      </w:r>
      <w:r w:rsidR="0096160C" w:rsidRPr="006D5427">
        <w:rPr>
          <w:sz w:val="28"/>
          <w:szCs w:val="28"/>
        </w:rPr>
        <w:t xml:space="preserve"> </w:t>
      </w:r>
      <w:r w:rsidRPr="006D5427">
        <w:rPr>
          <w:sz w:val="28"/>
          <w:szCs w:val="28"/>
        </w:rPr>
        <w:t>и другие подзаконные нормативные правовые акты</w:t>
      </w:r>
      <w:r w:rsidR="0096160C" w:rsidRPr="006D5427">
        <w:rPr>
          <w:sz w:val="28"/>
          <w:szCs w:val="28"/>
        </w:rPr>
        <w:t>.</w:t>
      </w:r>
    </w:p>
    <w:p w:rsidR="006D5427" w:rsidRDefault="006D5427" w:rsidP="006D54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5C41" w:rsidRPr="006D5427" w:rsidRDefault="00702A3F" w:rsidP="006D54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5427">
        <w:rPr>
          <w:b/>
          <w:sz w:val="28"/>
          <w:szCs w:val="28"/>
        </w:rPr>
        <w:t xml:space="preserve">1.3 </w:t>
      </w:r>
      <w:r w:rsidR="0096160C" w:rsidRPr="006D5427">
        <w:rPr>
          <w:b/>
          <w:sz w:val="28"/>
          <w:szCs w:val="28"/>
        </w:rPr>
        <w:t>П</w:t>
      </w:r>
      <w:r w:rsidR="00C35C41" w:rsidRPr="006D5427">
        <w:rPr>
          <w:b/>
          <w:sz w:val="28"/>
          <w:szCs w:val="28"/>
        </w:rPr>
        <w:t>ринципы экологического права</w:t>
      </w:r>
    </w:p>
    <w:p w:rsidR="006D5427" w:rsidRDefault="006D5427" w:rsidP="006D5427">
      <w:pPr>
        <w:spacing w:line="360" w:lineRule="auto"/>
        <w:ind w:firstLine="709"/>
        <w:jc w:val="both"/>
        <w:rPr>
          <w:sz w:val="28"/>
          <w:szCs w:val="28"/>
        </w:rPr>
      </w:pPr>
    </w:p>
    <w:p w:rsidR="0096160C" w:rsidRPr="006D5427" w:rsidRDefault="0096160C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Принципы права представляют собой руководящие положения, в соответствии с которыми строится вся отрасль права, основные начала выражающие его сущность и социальное назначение. Принципы экологического права отражают объективные закономерности и потребности общества, каждого человека в экологически благоприятной окружающей природной среде. Основные принципы экологического права закреплены в ст. 3 Закона «Об охране окружающей природной среды»</w:t>
      </w:r>
      <w:r w:rsidR="002B2448" w:rsidRPr="006D5427">
        <w:rPr>
          <w:rStyle w:val="a8"/>
          <w:sz w:val="28"/>
          <w:szCs w:val="28"/>
        </w:rPr>
        <w:footnoteReference w:id="3"/>
      </w:r>
      <w:r w:rsidRPr="006D5427">
        <w:rPr>
          <w:sz w:val="28"/>
          <w:szCs w:val="28"/>
        </w:rPr>
        <w:t>. К ним относятся:</w:t>
      </w:r>
    </w:p>
    <w:p w:rsidR="0096160C" w:rsidRPr="006D5427" w:rsidRDefault="0096160C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принцип приоритета охраны жизни и здоровья человека, обеспечение благоприятных экологических условий для жизни, труда и отдыха населения;</w:t>
      </w:r>
    </w:p>
    <w:p w:rsidR="0096160C" w:rsidRPr="006D5427" w:rsidRDefault="0096160C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принцип научно обоснованного сочетания экологических и экономических интересов общества, обеспечивающих реальные гарантии прав человека на здоровую и благоприятную ля жизни окружающую природную среду;</w:t>
      </w:r>
    </w:p>
    <w:p w:rsidR="0096160C" w:rsidRPr="006D5427" w:rsidRDefault="0096160C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принцип рационального использования природных ресурсов с учетом законов природы, потенциальных возможностей окружающей природной среды, необходимости воспроизводства природных ресурсов и недопущения необратимых последствий для окружающей природной среды и здоровья человека;</w:t>
      </w:r>
    </w:p>
    <w:p w:rsidR="0096160C" w:rsidRPr="006D5427" w:rsidRDefault="0096160C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принцип законности и неотвратимости ответственности за совершение экологических правонарушений;</w:t>
      </w:r>
    </w:p>
    <w:p w:rsidR="0096160C" w:rsidRPr="006D5427" w:rsidRDefault="0096160C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принцип гласности в работе органов государственного управления, тесной связи с общественностью в решении природоохранных задач;</w:t>
      </w:r>
    </w:p>
    <w:p w:rsidR="0096160C" w:rsidRPr="006D5427" w:rsidRDefault="0096160C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принцип международного сотрудничества в охране окружающей природной среды.</w:t>
      </w:r>
    </w:p>
    <w:p w:rsidR="0096160C" w:rsidRPr="006D5427" w:rsidRDefault="0096160C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Анализ действующего законодательства позволяет выделить ряд других принципов:</w:t>
      </w:r>
    </w:p>
    <w:p w:rsidR="0096160C" w:rsidRPr="006D5427" w:rsidRDefault="0096160C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принцип предотвращения вреда окружающей природной среде;</w:t>
      </w:r>
    </w:p>
    <w:p w:rsidR="0096160C" w:rsidRPr="006D5427" w:rsidRDefault="0096160C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принцип устойчивого развития;</w:t>
      </w:r>
    </w:p>
    <w:p w:rsidR="0096160C" w:rsidRPr="006D5427" w:rsidRDefault="0096160C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принцип платности использования природных ресурсов и загрязнения окружающей природной среды;</w:t>
      </w:r>
    </w:p>
    <w:p w:rsidR="0096160C" w:rsidRDefault="0096160C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разрешительный порядок воздействия на окружающую природную среду.</w:t>
      </w:r>
    </w:p>
    <w:p w:rsidR="006D5427" w:rsidRPr="006D5427" w:rsidRDefault="006D5427" w:rsidP="006D5427">
      <w:pPr>
        <w:spacing w:line="360" w:lineRule="auto"/>
        <w:ind w:firstLine="709"/>
        <w:jc w:val="both"/>
        <w:rPr>
          <w:sz w:val="28"/>
          <w:szCs w:val="28"/>
        </w:rPr>
      </w:pPr>
    </w:p>
    <w:p w:rsidR="001A5A27" w:rsidRPr="006D5427" w:rsidRDefault="00702A3F" w:rsidP="006D54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5427">
        <w:rPr>
          <w:b/>
          <w:sz w:val="28"/>
          <w:szCs w:val="28"/>
        </w:rPr>
        <w:t xml:space="preserve">1.4 </w:t>
      </w:r>
      <w:r w:rsidR="001A5A27" w:rsidRPr="006D5427">
        <w:rPr>
          <w:b/>
          <w:sz w:val="28"/>
          <w:szCs w:val="28"/>
        </w:rPr>
        <w:t>Источники экологического права</w:t>
      </w:r>
    </w:p>
    <w:p w:rsidR="006D5427" w:rsidRDefault="006D5427" w:rsidP="006D5427">
      <w:pPr>
        <w:spacing w:line="360" w:lineRule="auto"/>
        <w:ind w:firstLine="709"/>
        <w:jc w:val="both"/>
        <w:rPr>
          <w:sz w:val="28"/>
          <w:szCs w:val="28"/>
        </w:rPr>
      </w:pPr>
    </w:p>
    <w:p w:rsidR="00375E86" w:rsidRPr="006D5427" w:rsidRDefault="00375E86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Источники экологического права – нормативные акты, принятые уполномоченными на то государственными органами и органами местного самоуправления в установленной форме и с соблюдением определенной процедуры, регулирующие общественные отношения в области природопользования, охраны окружающей среды и обеспечения экологической безопасности.</w:t>
      </w:r>
    </w:p>
    <w:p w:rsidR="001A5A27" w:rsidRPr="006D5427" w:rsidRDefault="001A5A27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Источники экологического права обладают всеми признаками, которые свойственны источникам права, т. е. носят официальный характер и признаются государством. Это и определяет поддержку содержащихся в них норм, их государственную обеспеченность. Особенностью является то, что осо</w:t>
      </w:r>
      <w:r w:rsidR="00375E86" w:rsidRPr="006D5427">
        <w:rPr>
          <w:sz w:val="28"/>
          <w:szCs w:val="28"/>
        </w:rPr>
        <w:t>бое место отведено международно-</w:t>
      </w:r>
      <w:r w:rsidRPr="006D5427">
        <w:rPr>
          <w:sz w:val="28"/>
          <w:szCs w:val="28"/>
        </w:rPr>
        <w:t>правовым актам. К таким актам относятся:</w:t>
      </w:r>
    </w:p>
    <w:p w:rsidR="001A5A27" w:rsidRPr="006D5427" w:rsidRDefault="001A5A27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Конвенция по предотвращению загрязнения моря сбросами отходов и других материалов (1972 г.);</w:t>
      </w:r>
    </w:p>
    <w:p w:rsidR="001A5A27" w:rsidRPr="006D5427" w:rsidRDefault="001A5A27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Протокол (1985 г.) о сокращении выбросов серы или ее трансграничных потоков по меньшей мере на 30 %;</w:t>
      </w:r>
    </w:p>
    <w:p w:rsidR="001A5A27" w:rsidRPr="006D5427" w:rsidRDefault="001A5A27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Конвенция (1979 г.) о трансграничном загрязнении воздуха на большие расстояния.</w:t>
      </w:r>
    </w:p>
    <w:p w:rsidR="001A5A27" w:rsidRPr="006D5427" w:rsidRDefault="001A5A27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В экологическом законодательстве объединено примерно 4 тыс. нормативных актов различной юридической силы.</w:t>
      </w:r>
    </w:p>
    <w:p w:rsidR="001A5A27" w:rsidRPr="006D5427" w:rsidRDefault="001A5A27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Основополагающие экологические нормы закреплены в Конституции РФ 1993 г.</w:t>
      </w:r>
      <w:r w:rsidR="002B2448" w:rsidRPr="006D5427">
        <w:rPr>
          <w:rStyle w:val="a8"/>
          <w:sz w:val="28"/>
          <w:szCs w:val="28"/>
        </w:rPr>
        <w:footnoteReference w:id="4"/>
      </w:r>
      <w:r w:rsidR="00375E86" w:rsidRPr="006D5427">
        <w:rPr>
          <w:sz w:val="28"/>
          <w:szCs w:val="28"/>
        </w:rPr>
        <w:t>:</w:t>
      </w:r>
    </w:p>
    <w:p w:rsidR="00375E86" w:rsidRPr="006D5427" w:rsidRDefault="00375E86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ст. 9 ч. 1 закрепляет приоритет требований по охране окружающей среды; ч. 2 закрепляет возможность природных объектов находится в разных формах собственности;</w:t>
      </w:r>
    </w:p>
    <w:p w:rsidR="00375E86" w:rsidRPr="006D5427" w:rsidRDefault="00375E86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в ст. 36 Конституции говорится о принадлежности частной собственности на землю;</w:t>
      </w:r>
    </w:p>
    <w:p w:rsidR="00375E86" w:rsidRPr="006D5427" w:rsidRDefault="00375E86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ст. 42 содержит основы правового статуса человека в экологической сфере;</w:t>
      </w:r>
    </w:p>
    <w:p w:rsidR="00375E86" w:rsidRPr="006D5427" w:rsidRDefault="00375E86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ст. 58 – сохранность природной среды;</w:t>
      </w:r>
    </w:p>
    <w:p w:rsidR="00375E86" w:rsidRPr="006D5427" w:rsidRDefault="00375E86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ст. 72 - наличие двух уровней: федеральный и региональный.</w:t>
      </w:r>
    </w:p>
    <w:p w:rsidR="00375E86" w:rsidRPr="006D5427" w:rsidRDefault="00375E86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Экологическое законодательство: ФЗ «Об охране окружающей среды» от 10 января 2002 года (ранее - закон РСФСР от 29 декабря 1991 года «Об охране окружающей природной среды»); закон «Об экологической экспертизе»; закон «О промышленной безопасности опасных промышленных объектов»; «О безопасности гидротехнических сооружений»; «Об отходах производства и потребления».</w:t>
      </w:r>
    </w:p>
    <w:p w:rsidR="00375E86" w:rsidRPr="006D5427" w:rsidRDefault="00375E86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Другие законы, в совокупности, составляющие природоохранное законодательство, в том числе о консервативной охране: Закон «Об особо охраняемых природных территориях»; «О природных лечебных ресурсах, лечебно-оздоровительных местностях и курортах»; «Об охране озера Байкал».</w:t>
      </w:r>
    </w:p>
    <w:p w:rsidR="00375E86" w:rsidRPr="006D5427" w:rsidRDefault="00375E86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Природоресурсное законодательство: Земельный Кодекс и земельное законодательство в целом; Водный Кодекс; Лесной Кодекс 2006 года; законы «О недрах»; «О животном мире»; «Об охране атмосферного воздуха»; «О континентальном шельфе»; указы президента; постановления Правительства («О государственной экологической экспертизе»); ведомственные нормативные акты.</w:t>
      </w:r>
    </w:p>
    <w:p w:rsidR="00375E86" w:rsidRPr="006D5427" w:rsidRDefault="00375E86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Особенность экологического законодательства состоит в том, что в общем объеме нормативных актов превалируют подзаконные акты, а среди подзаконных актов – ведомственные акты. Это означает, что большинство общественных отношений в области природопользования, охраны окружающей среды и обеспечения экологической безопасности регулируется не актами высшей юридической силы – законами, а подзаконными актами, чаще всего ведомственными.</w:t>
      </w:r>
    </w:p>
    <w:p w:rsidR="00375E86" w:rsidRPr="006D5427" w:rsidRDefault="00375E86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Среди предписаний экологического законодательства имеется множество технических норм. Их роль в экологическом праве является одной из основных. Технические нормы включаются в нормативные акты и таким образом приобретают статус технико-юридических норм.</w:t>
      </w:r>
    </w:p>
    <w:p w:rsidR="00375E86" w:rsidRPr="006D5427" w:rsidRDefault="00375E86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В первую очередь это относится к нормативам предельно допустимых сбросов и выбросов загрязняющих веществ, размерам санитарно-защитных зон, правилам сооружения и эксплуатации очистных сооружений и др.</w:t>
      </w:r>
    </w:p>
    <w:p w:rsidR="001A5A27" w:rsidRPr="006D5427" w:rsidRDefault="001A5A27" w:rsidP="006D5427">
      <w:pPr>
        <w:spacing w:line="360" w:lineRule="auto"/>
        <w:ind w:firstLine="709"/>
        <w:jc w:val="both"/>
        <w:rPr>
          <w:sz w:val="28"/>
          <w:szCs w:val="28"/>
        </w:rPr>
      </w:pPr>
    </w:p>
    <w:p w:rsidR="00D07192" w:rsidRPr="006D5427" w:rsidRDefault="006D5427" w:rsidP="006D542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02A3F" w:rsidRPr="006D5427">
        <w:rPr>
          <w:b/>
          <w:sz w:val="28"/>
          <w:szCs w:val="28"/>
        </w:rPr>
        <w:t xml:space="preserve">2. </w:t>
      </w:r>
      <w:r w:rsidR="00D07192" w:rsidRPr="006D5427">
        <w:rPr>
          <w:b/>
          <w:sz w:val="28"/>
          <w:szCs w:val="28"/>
        </w:rPr>
        <w:t>Порядок принятия и изменения Конституции РФ</w:t>
      </w:r>
    </w:p>
    <w:p w:rsidR="006D5427" w:rsidRPr="006D5427" w:rsidRDefault="006D5427" w:rsidP="006D542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0431" w:rsidRPr="006D5427" w:rsidRDefault="00702A3F" w:rsidP="006D54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5427">
        <w:rPr>
          <w:b/>
          <w:sz w:val="28"/>
          <w:szCs w:val="28"/>
        </w:rPr>
        <w:t xml:space="preserve">2.1 </w:t>
      </w:r>
      <w:r w:rsidR="00EA0431" w:rsidRPr="006D5427">
        <w:rPr>
          <w:b/>
          <w:sz w:val="28"/>
          <w:szCs w:val="28"/>
        </w:rPr>
        <w:t>Принятие Конституции РФ 1993 года</w:t>
      </w:r>
    </w:p>
    <w:p w:rsidR="006D5427" w:rsidRDefault="006D5427" w:rsidP="006D5427">
      <w:pPr>
        <w:spacing w:line="360" w:lineRule="auto"/>
        <w:ind w:firstLine="709"/>
        <w:jc w:val="both"/>
        <w:rPr>
          <w:sz w:val="28"/>
          <w:szCs w:val="28"/>
        </w:rPr>
      </w:pPr>
    </w:p>
    <w:p w:rsidR="00EA0431" w:rsidRPr="006D5427" w:rsidRDefault="00EA0431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Конституция Российской Федерации была принята 12 декабря 1993 года по результатам всенародного голосования, проведённого в соответствии с Указом Президента РФ от 15 октября 1993 года № 1633 «О проведении всенародного голосования по проекту Конституции Российской Федерации». Термин «всенародное голосование» (а не «референдум») был использован для того, чтобы обойти положение действовавшего Закона о референдуме РСФСР, согласно которому Конституция может быть изменена лишь большинством голосов от общего числа избирателей страны. Конституция Российской Федерации 1993 года вступила в силу в день её опубликования в «Российской газете» – 25 декабря 1993 года</w:t>
      </w:r>
      <w:r w:rsidRPr="006D5427">
        <w:rPr>
          <w:rStyle w:val="a8"/>
          <w:sz w:val="28"/>
          <w:szCs w:val="28"/>
        </w:rPr>
        <w:footnoteReference w:id="5"/>
      </w:r>
      <w:r w:rsidRPr="006D5427">
        <w:rPr>
          <w:sz w:val="28"/>
          <w:szCs w:val="28"/>
        </w:rPr>
        <w:t>.</w:t>
      </w:r>
    </w:p>
    <w:p w:rsidR="00D07192" w:rsidRPr="006D5427" w:rsidRDefault="00EA0431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По мнению Виктора Шейниса, одного из авторов Конституции РФ, главного научного сотрудника Института мировой экономики и международных отношений РАН, "президентский проект" Конституции создавался под эгидой трех человек, Сергея Сергеевича Алексеева, Анатолия Александровича Собчака и Сергея Михайловича Шахрая, они были лидерами процесса, но всего в Конституционном совещании участвовало более 800 участников, работали разные юристы. В результате совместной работы был выработан новый единый проект Конституции РФ, который в дальнейшем был вынесен Президентом РФ на общенародный референдум, и стал действующей Конституцией Российской Федерации в итоге голосования прошедшего 12 декабря 1993 г.</w:t>
      </w:r>
    </w:p>
    <w:p w:rsidR="00EA0431" w:rsidRPr="006D5427" w:rsidRDefault="00EA0431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В референдуме участвовало 58 187 775 зарегистрированных избирателей (54,8 %), большинство из которых — 32 937 630 (58,43 %) проголосовали за принятие новой Конституции, что составило гораздо менее половины всех избирателей. Замечания об искажениях в отчётах о проценте участия в голосовании поступили через несколько месяцев после референдума, однако они не были ни подтверждены, ни опровергнуты. Отсутствие детального отчёта о результатах голосования затрудняет оценку соответствующих данных</w:t>
      </w:r>
      <w:r w:rsidRPr="006D5427">
        <w:rPr>
          <w:rStyle w:val="a8"/>
          <w:sz w:val="28"/>
          <w:szCs w:val="28"/>
        </w:rPr>
        <w:footnoteReference w:id="6"/>
      </w:r>
      <w:r w:rsidRPr="006D5427">
        <w:rPr>
          <w:sz w:val="28"/>
          <w:szCs w:val="28"/>
        </w:rPr>
        <w:t>.</w:t>
      </w:r>
    </w:p>
    <w:p w:rsidR="006D5427" w:rsidRDefault="006D5427" w:rsidP="006D54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26AFD" w:rsidRPr="006D5427" w:rsidRDefault="00702A3F" w:rsidP="006D54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5427">
        <w:rPr>
          <w:b/>
          <w:sz w:val="28"/>
          <w:szCs w:val="28"/>
        </w:rPr>
        <w:t xml:space="preserve">2.2 </w:t>
      </w:r>
      <w:r w:rsidR="00026AFD" w:rsidRPr="006D5427">
        <w:rPr>
          <w:b/>
          <w:sz w:val="28"/>
          <w:szCs w:val="28"/>
        </w:rPr>
        <w:t>Порядок внесения поправок и пересмотра положений Конституции РФ</w:t>
      </w:r>
    </w:p>
    <w:p w:rsidR="006D5427" w:rsidRDefault="006D5427" w:rsidP="006D5427">
      <w:pPr>
        <w:spacing w:line="360" w:lineRule="auto"/>
        <w:ind w:firstLine="709"/>
        <w:jc w:val="both"/>
        <w:rPr>
          <w:sz w:val="28"/>
          <w:szCs w:val="28"/>
        </w:rPr>
      </w:pPr>
    </w:p>
    <w:p w:rsidR="00026AFD" w:rsidRPr="006D5427" w:rsidRDefault="00026AF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В Конституции устанавливается довольно сложный порядок изменения и пересмотра ее положений. Нормы, касающиеся конституционного строя, прав и свобод граждан, не могут быть пересмотрены иначе как всенародным голосованием при поддержке не менее 50% избирателей, принявших участие в голосовании. Другие же нормы Конституции могут быть изменены в порядке, используемом для принятия федеральных конституционных законов (3/4 голосов от общего числа членов Совета Федерации и 2/3 голосов от общего числа депутатов Государственной Думы), при условии их одобрения органами законодательной власти не менее чем 2/3 субъектов Российской Федерации. Такой сложный порядок изменения Конституции РФ установлен сознательно: главная цель любой конституции — стабилизировать общество, но прежде всего сама конституция должна быть относительно стабильным правовым документом</w:t>
      </w:r>
      <w:r w:rsidRPr="006D5427">
        <w:rPr>
          <w:rStyle w:val="a8"/>
          <w:sz w:val="28"/>
          <w:szCs w:val="28"/>
        </w:rPr>
        <w:footnoteReference w:id="7"/>
      </w:r>
      <w:r w:rsidRPr="006D5427">
        <w:rPr>
          <w:sz w:val="28"/>
          <w:szCs w:val="28"/>
        </w:rPr>
        <w:t>. (.)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Более детально процедурные моменты описаны в Федеральном законе от 4 марта 1998 года № 33-ФЗ «О порядке принятия и вступления в силу поправок к Конституции Российской Федерации</w:t>
      </w:r>
      <w:r w:rsidR="00026AFD" w:rsidRPr="006D5427">
        <w:rPr>
          <w:rStyle w:val="a8"/>
          <w:sz w:val="28"/>
          <w:szCs w:val="28"/>
        </w:rPr>
        <w:footnoteReference w:id="8"/>
      </w:r>
      <w:r w:rsidR="00026AFD" w:rsidRPr="006D5427">
        <w:rPr>
          <w:sz w:val="28"/>
          <w:szCs w:val="28"/>
        </w:rPr>
        <w:t>.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Инициаторы поправок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Согласно ст. 134 Конституции России предложения о поправках и пересмотре положений Конституции Российской Федерации могут вносить Президент Российской Федерации, Совет Федерации, Государственная Дума, Правительство Российской Федерации, законодательные (представительные) органы субъектов Российской Федерации, а также группа численностью не менее одной пятой членов Совета Федерации или депутатов Государственной Думы.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Поправки по основным вопросам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В соответствии со ст. 136 поправки к главам 3-8 Конституции (это главы о федеративном устройстве государства (ст. 65-79), президенте (ст. 80-93), парламенте (ст. 94-109), правительстве (ст. 110-117), судебной власти (ст. 118-129) и местном самоуправлении (ст. 130-133)) принимаются в порядке, предусмотренном для принятия федерального конституционного закона, и вступают в силу после их одобрения органами законодательной власти не менее чем двух третей субъектов Российской Федерации.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Таким образом они должны быть одобрены двумя третями голосов депутатов Государственной Думы и тремя четвертями голосов членов Совета Федерации. (п.2 ст. 108). После этого предложение о внесении конституционных поправок направляется законодательным (представительным) органам субъектов Российской Федерации. В течение года данное предложение должно быть одобрено законодательными (представительными) органами не менее чем в двух третях субъектов Российской Федерации. После установления результатов рассмотрения, Совет Федерации в течение семи дней направляет закон Российской Федерации о поправке к Конституции Российской Федерации Президенту, который в течение четырнадцати дней подписывает и опубликовывает его.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Поправки по составу Российской Федерации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Согласно ст. 137 Конституции изменения в ст. 65 Конституции Российской Федерации, определяющую состав Российской Федерации, вносятся на основании федерального конституционного закона о принятии в Российскую Федерацию и образовании в её составе нового субъекта Российской Федерации, об изменении конституционно-правового статуса субъекта Российской Федерации.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То есть по случаю появления нового субъекта федерации (в результате принятия в Россию какой-либо территории, упразднения, объединения или разъединения существующих субъектов Российской Федерации) либо изменения его статуса (например, с области на республику) должен быть принят федеральный конституционный закон, предусматривающий соответствующее изменение в ст. 65 Конституции. Например, в случае вступления в силу такого закона о слиянии регионов в ст. 65 надлежало включить наименования новообразованного субъекта и исключить наименования упразднённых субъектов.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Часть вторая ст. 137 предусматривает, что в случае простого изменения наименования республики, края, области, города федерального значения, автономной области, автономного округа новое наименование субъекта Российской Федерации подлежит включению в ст. 65 Конституции Российской Федерации. Данное действие (включение нового наименования и исключение прежнего) осуществляется указом Президента России без участия Федерального Собрания.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Пересмотр фундаментальных положений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Статья 135 Конституции гласит, что положения глав 1, 2 и 9 Конституции (это главы об основах конституционного строя (ст. 1-16), правах и свободах человека и гражданина (ст. 17-64), а также о самих конституционных поправках и пересмотру Конституции (ст. 134—137)) не могут быть пересмотрены Федеральным Собранием.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Однако, если предложение о пересмотре положений этих глав Конституции будет поддержано тремя пятыми голосов от общего числа членов Совета Федерации и депутатов Государственной Думы, то в соответствии с федеральным конституционным законом созывается Конституционное Собрание.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Согласно части третьей ст. 135 Конституционное Собрание либо подтверждает неизменность Конституции Российской Федерации, либо разрабатывает проект новой Конституции Российской Федерации.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Проект новой конституции России может быть принят либо двумя третями голосов от общего числа членов Конституционного Собрания либо всенародным голосованием.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При проведении всенародного голосования новая Конституция Российской Федерации считается принятой, если за неё проголосовало более половины избирателей, принявших участие в голосовании, при условии, что в нём приняло участие более половины избирателей.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Таким образом изменение фундаментальных положений (о конституционном строе России, а также о правах и свободах человека и гражданина) не может произойти до принятия новой конституции.</w:t>
      </w:r>
    </w:p>
    <w:p w:rsidR="006D5427" w:rsidRDefault="006D5427" w:rsidP="006D54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D703D" w:rsidRPr="006D5427" w:rsidRDefault="00702A3F" w:rsidP="006D54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5427">
        <w:rPr>
          <w:b/>
          <w:sz w:val="28"/>
          <w:szCs w:val="28"/>
        </w:rPr>
        <w:t xml:space="preserve">2.3 </w:t>
      </w:r>
      <w:r w:rsidR="008D703D" w:rsidRPr="006D5427">
        <w:rPr>
          <w:b/>
          <w:sz w:val="28"/>
          <w:szCs w:val="28"/>
        </w:rPr>
        <w:t>Поправки 2008 года</w:t>
      </w:r>
    </w:p>
    <w:p w:rsidR="006D5427" w:rsidRDefault="006D5427" w:rsidP="006D5427">
      <w:pPr>
        <w:spacing w:line="360" w:lineRule="auto"/>
        <w:ind w:firstLine="709"/>
        <w:jc w:val="both"/>
        <w:rPr>
          <w:sz w:val="28"/>
          <w:szCs w:val="28"/>
        </w:rPr>
      </w:pP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Предложение правок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5 ноября 2008 года, выступая в Кремле с ежегодным посланием к Федеральному Собранию, Президент Российской Федерации Дмитрий Анатольевич Медведев предложил внести изменения в Конституцию России 1993 года по увеличению сроков полномочий Президента Российской Федерации до 6 лет, а Госдумы до 5 лет, а также предложил конституционно обязать Правительство Российской Федерации выступать с ежегодным отчётом перед Государственной думой о результатах своей деятельности, а также по другим вопросам, поставленным Государственной Думой.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Текст правок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Внести в Конституцию Российской Федерации, принятую всенародным голосованием 12 декабря 1993 года (Российская газета, 1993, 25 декабря), следующие изменения: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1) часть 1 статьи 81 изложить в следующей редакции: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"1.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голосовании.";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2) часть 1 статьи 96 изложить в следующей редакции: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 xml:space="preserve">"1. Государственная Дума </w:t>
      </w:r>
      <w:r w:rsidR="00026AFD" w:rsidRPr="006D5427">
        <w:rPr>
          <w:sz w:val="28"/>
          <w:szCs w:val="28"/>
        </w:rPr>
        <w:t>избирается сроком на пять лет.</w:t>
      </w:r>
      <w:r w:rsidR="008B54D8" w:rsidRPr="006D5427">
        <w:rPr>
          <w:rStyle w:val="a8"/>
          <w:sz w:val="28"/>
          <w:szCs w:val="28"/>
        </w:rPr>
        <w:footnoteReference w:id="9"/>
      </w:r>
      <w:r w:rsidR="00026AFD" w:rsidRPr="006D5427">
        <w:rPr>
          <w:sz w:val="28"/>
          <w:szCs w:val="28"/>
        </w:rPr>
        <w:t>"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Внести в Конституцию Российской Федерации, принятую всенародным голосованием 12 декабря 1993 года (Российская газета, 1993, 25 декабря), следующие изменения: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1) в части 1 статьи 103: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а) дополнить новым пунктом "в" следующего содержания: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"в) заслушивание ежегодных отчетов Правительства Российской Федерации о результатах его деятельности, в том числе по вопросам, пос</w:t>
      </w:r>
      <w:r w:rsidR="008B54D8" w:rsidRPr="006D5427">
        <w:rPr>
          <w:sz w:val="28"/>
          <w:szCs w:val="28"/>
        </w:rPr>
        <w:t>тавленным Государственной Думой</w:t>
      </w:r>
      <w:r w:rsidRPr="006D5427">
        <w:rPr>
          <w:sz w:val="28"/>
          <w:szCs w:val="28"/>
        </w:rPr>
        <w:t>";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б) пункты "в" - "ж" считать соответственно пунктами "г" - "з";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2) пункт "а" части 1 статьи 114 изложить в следующей редакции: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"а)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представляет Государственной Думе ежегодные отчеты о результатах своей деятельности, в том числе по вопросам, пос</w:t>
      </w:r>
      <w:r w:rsidR="008B54D8" w:rsidRPr="006D5427">
        <w:rPr>
          <w:sz w:val="28"/>
          <w:szCs w:val="28"/>
        </w:rPr>
        <w:t>тавленным Государственной Думой</w:t>
      </w:r>
      <w:r w:rsidRPr="006D5427">
        <w:rPr>
          <w:sz w:val="28"/>
          <w:szCs w:val="28"/>
        </w:rPr>
        <w:t>"</w:t>
      </w:r>
      <w:r w:rsidR="008B54D8" w:rsidRPr="006D5427">
        <w:rPr>
          <w:rStyle w:val="a8"/>
          <w:sz w:val="28"/>
          <w:szCs w:val="28"/>
        </w:rPr>
        <w:footnoteReference w:id="10"/>
      </w:r>
      <w:r w:rsidRPr="006D5427">
        <w:rPr>
          <w:sz w:val="28"/>
          <w:szCs w:val="28"/>
        </w:rPr>
        <w:t>.</w:t>
      </w:r>
    </w:p>
    <w:p w:rsidR="008D703D" w:rsidRPr="006D5427" w:rsidRDefault="008D703D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31 декабря 2008 года в Российской газете, Парламентской газете опубликованы Федеральный закон о поправке к Конституции Российской Федерации от 30 декабря 2008 года № 6-ФКЗ «Об изменении срока полномочий Президента Российской Федерации и Го</w:t>
      </w:r>
      <w:r w:rsidR="008B54D8" w:rsidRPr="006D5427">
        <w:rPr>
          <w:sz w:val="28"/>
          <w:szCs w:val="28"/>
        </w:rPr>
        <w:t>сударственной Думы»</w:t>
      </w:r>
      <w:r w:rsidRPr="006D5427">
        <w:rPr>
          <w:sz w:val="28"/>
          <w:szCs w:val="28"/>
        </w:rPr>
        <w:t xml:space="preserve"> и Федеральный закон о поправке к Конституции Российской Федерации от 30 декабря 2008 года № 7-ФКЗ «О контрольных полномочиях Государственной Думы в отношении Правительства Российской Федерации»</w:t>
      </w:r>
    </w:p>
    <w:p w:rsidR="00702A3F" w:rsidRPr="006D5427" w:rsidRDefault="006D5427" w:rsidP="006D542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02A3F" w:rsidRPr="006D5427">
        <w:rPr>
          <w:b/>
          <w:sz w:val="28"/>
          <w:szCs w:val="28"/>
        </w:rPr>
        <w:t>3. Задача</w:t>
      </w:r>
    </w:p>
    <w:p w:rsidR="00702A3F" w:rsidRPr="006D5427" w:rsidRDefault="00702A3F" w:rsidP="006D5427">
      <w:pPr>
        <w:spacing w:line="360" w:lineRule="auto"/>
        <w:ind w:firstLine="709"/>
        <w:jc w:val="both"/>
        <w:rPr>
          <w:sz w:val="28"/>
          <w:szCs w:val="28"/>
        </w:rPr>
      </w:pPr>
    </w:p>
    <w:p w:rsidR="00702A3F" w:rsidRPr="006D5427" w:rsidRDefault="00702A3F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К каким видам правонарушений относятся данные деяния:</w:t>
      </w:r>
    </w:p>
    <w:p w:rsidR="00702A3F" w:rsidRPr="006D5427" w:rsidRDefault="00702A3F" w:rsidP="006D5427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Опоздание на работу инженера Ильясова на 38 минут;</w:t>
      </w:r>
    </w:p>
    <w:p w:rsidR="00702A3F" w:rsidRPr="006D5427" w:rsidRDefault="00702A3F" w:rsidP="006D5427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Засорение гражданином Соколовым части территории парка «Сокольники» бытовыми отходами и отбросами;</w:t>
      </w:r>
    </w:p>
    <w:p w:rsidR="00702A3F" w:rsidRPr="006D5427" w:rsidRDefault="00702A3F" w:rsidP="006D5427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Неоказание необходимой помощи врачом Гусевым гражданину Петрову, находящемуся в опасном для жизни состоянии;</w:t>
      </w:r>
    </w:p>
    <w:p w:rsidR="00702A3F" w:rsidRPr="006D5427" w:rsidRDefault="00702A3F" w:rsidP="006D5427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Управление Игнатьевым автомашиной «Москвич - 412» в состоянии опьянения.</w:t>
      </w:r>
    </w:p>
    <w:p w:rsidR="00702A3F" w:rsidRPr="006D5427" w:rsidRDefault="00702A3F" w:rsidP="006D542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5427">
        <w:rPr>
          <w:b/>
          <w:sz w:val="28"/>
          <w:szCs w:val="28"/>
        </w:rPr>
        <w:t>Ответ:</w:t>
      </w:r>
    </w:p>
    <w:p w:rsidR="00702A3F" w:rsidRPr="006D5427" w:rsidRDefault="00702A3F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  <w:lang w:val="en-US"/>
        </w:rPr>
        <w:t>a</w:t>
      </w:r>
      <w:r w:rsidRPr="006D5427">
        <w:rPr>
          <w:sz w:val="28"/>
          <w:szCs w:val="28"/>
        </w:rPr>
        <w:t xml:space="preserve">) </w:t>
      </w:r>
      <w:r w:rsidR="00D2032F" w:rsidRPr="006D5427">
        <w:rPr>
          <w:sz w:val="28"/>
          <w:szCs w:val="28"/>
        </w:rPr>
        <w:t>Административное</w:t>
      </w:r>
      <w:r w:rsidR="00E06B01" w:rsidRPr="006D5427">
        <w:rPr>
          <w:sz w:val="28"/>
          <w:szCs w:val="28"/>
        </w:rPr>
        <w:t xml:space="preserve"> (регулируется Уставом предприятия)</w:t>
      </w:r>
    </w:p>
    <w:p w:rsidR="00E06B01" w:rsidRPr="006D5427" w:rsidRDefault="00702A3F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  <w:lang w:val="en-US"/>
        </w:rPr>
        <w:t>b</w:t>
      </w:r>
      <w:r w:rsidRPr="006D5427">
        <w:rPr>
          <w:sz w:val="28"/>
          <w:szCs w:val="28"/>
        </w:rPr>
        <w:t xml:space="preserve">) </w:t>
      </w:r>
      <w:r w:rsidR="00D2032F" w:rsidRPr="006D5427">
        <w:rPr>
          <w:sz w:val="28"/>
          <w:szCs w:val="28"/>
        </w:rPr>
        <w:t>Административное</w:t>
      </w:r>
      <w:r w:rsidR="00E06B01" w:rsidRPr="006D5427">
        <w:rPr>
          <w:sz w:val="28"/>
          <w:szCs w:val="28"/>
        </w:rPr>
        <w:t xml:space="preserve"> (в числе прочих может быть применена Статья 8.9. «Самовольный сброс или сжигание мусора» Кодекса города Москвы об административных правонарушениях от 21 ноября 2007 г. N 45)</w:t>
      </w:r>
    </w:p>
    <w:p w:rsidR="00702A3F" w:rsidRPr="006D5427" w:rsidRDefault="00702A3F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  <w:lang w:val="en-US"/>
        </w:rPr>
        <w:t>c</w:t>
      </w:r>
      <w:r w:rsidRPr="006D5427">
        <w:rPr>
          <w:sz w:val="28"/>
          <w:szCs w:val="28"/>
        </w:rPr>
        <w:t xml:space="preserve">) </w:t>
      </w:r>
      <w:r w:rsidR="00D2032F" w:rsidRPr="006D5427">
        <w:rPr>
          <w:sz w:val="28"/>
          <w:szCs w:val="28"/>
        </w:rPr>
        <w:t>Уголовное</w:t>
      </w:r>
      <w:r w:rsidR="00D51AAD" w:rsidRPr="006D5427">
        <w:rPr>
          <w:sz w:val="28"/>
          <w:szCs w:val="28"/>
        </w:rPr>
        <w:t xml:space="preserve"> </w:t>
      </w:r>
      <w:r w:rsidR="00D2032F" w:rsidRPr="006D5427">
        <w:rPr>
          <w:sz w:val="28"/>
          <w:szCs w:val="28"/>
        </w:rPr>
        <w:t>(</w:t>
      </w:r>
      <w:r w:rsidR="00E06B01" w:rsidRPr="006D5427">
        <w:rPr>
          <w:sz w:val="28"/>
          <w:szCs w:val="28"/>
        </w:rPr>
        <w:t>С</w:t>
      </w:r>
      <w:r w:rsidR="00D51AAD" w:rsidRPr="006D5427">
        <w:rPr>
          <w:sz w:val="28"/>
          <w:szCs w:val="28"/>
        </w:rPr>
        <w:t>татья 124. «Неоказание помощи больному» УК РФ</w:t>
      </w:r>
      <w:r w:rsidR="00D51AAD" w:rsidRPr="006D5427">
        <w:rPr>
          <w:rStyle w:val="a8"/>
          <w:sz w:val="28"/>
          <w:szCs w:val="28"/>
        </w:rPr>
        <w:footnoteReference w:id="11"/>
      </w:r>
    </w:p>
    <w:p w:rsidR="00702A3F" w:rsidRPr="006D5427" w:rsidRDefault="00702A3F" w:rsidP="006D5427">
      <w:pPr>
        <w:spacing w:line="360" w:lineRule="auto"/>
        <w:ind w:firstLine="709"/>
        <w:jc w:val="both"/>
        <w:rPr>
          <w:sz w:val="28"/>
          <w:szCs w:val="28"/>
        </w:rPr>
      </w:pPr>
      <w:r w:rsidRPr="006D5427">
        <w:rPr>
          <w:sz w:val="28"/>
          <w:szCs w:val="28"/>
          <w:lang w:val="en-US"/>
        </w:rPr>
        <w:t>d</w:t>
      </w:r>
      <w:r w:rsidRPr="006D5427">
        <w:rPr>
          <w:sz w:val="28"/>
          <w:szCs w:val="28"/>
        </w:rPr>
        <w:t>)</w:t>
      </w:r>
      <w:r w:rsidR="00D51AAD" w:rsidRPr="006D5427">
        <w:rPr>
          <w:sz w:val="28"/>
          <w:szCs w:val="28"/>
        </w:rPr>
        <w:t xml:space="preserve"> </w:t>
      </w:r>
      <w:r w:rsidR="00D2032F" w:rsidRPr="006D5427">
        <w:rPr>
          <w:sz w:val="28"/>
          <w:szCs w:val="28"/>
        </w:rPr>
        <w:t>Административное</w:t>
      </w:r>
      <w:r w:rsidR="00D51AAD" w:rsidRPr="006D5427">
        <w:rPr>
          <w:sz w:val="28"/>
          <w:szCs w:val="28"/>
        </w:rPr>
        <w:t xml:space="preserve"> (</w:t>
      </w:r>
      <w:r w:rsidR="007D5A68" w:rsidRPr="006D5427">
        <w:rPr>
          <w:sz w:val="28"/>
          <w:szCs w:val="28"/>
        </w:rPr>
        <w:t>Статья 12.8. «Управление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опьянения»</w:t>
      </w:r>
      <w:r w:rsidR="00D2032F" w:rsidRPr="006D5427">
        <w:rPr>
          <w:sz w:val="28"/>
          <w:szCs w:val="28"/>
        </w:rPr>
        <w:t xml:space="preserve"> Кодекса РФ об административных правонарушениях (КоАП РФ) от 30.12.2001 N 195-ФЗ</w:t>
      </w:r>
      <w:r w:rsidR="00D51AAD" w:rsidRPr="006D5427">
        <w:rPr>
          <w:sz w:val="28"/>
          <w:szCs w:val="28"/>
        </w:rPr>
        <w:t>)</w:t>
      </w:r>
      <w:r w:rsidR="00D2032F" w:rsidRPr="006D5427">
        <w:rPr>
          <w:sz w:val="28"/>
          <w:szCs w:val="28"/>
        </w:rPr>
        <w:t>.</w:t>
      </w:r>
    </w:p>
    <w:p w:rsidR="00D2032F" w:rsidRPr="006D5427" w:rsidRDefault="00D2032F" w:rsidP="006D5427">
      <w:pPr>
        <w:spacing w:line="360" w:lineRule="auto"/>
        <w:ind w:firstLine="709"/>
        <w:jc w:val="both"/>
        <w:rPr>
          <w:sz w:val="28"/>
          <w:szCs w:val="28"/>
        </w:rPr>
      </w:pPr>
    </w:p>
    <w:p w:rsidR="00E06B01" w:rsidRPr="006D5427" w:rsidRDefault="006D5427" w:rsidP="006D542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06B01" w:rsidRPr="006D5427">
        <w:rPr>
          <w:b/>
          <w:sz w:val="28"/>
          <w:szCs w:val="28"/>
        </w:rPr>
        <w:t>Список использованной литературы</w:t>
      </w:r>
    </w:p>
    <w:p w:rsidR="006D5427" w:rsidRPr="006D5427" w:rsidRDefault="006D5427" w:rsidP="006D5427">
      <w:pPr>
        <w:spacing w:line="360" w:lineRule="auto"/>
        <w:ind w:firstLine="709"/>
        <w:jc w:val="both"/>
        <w:rPr>
          <w:sz w:val="28"/>
          <w:szCs w:val="28"/>
        </w:rPr>
      </w:pPr>
    </w:p>
    <w:p w:rsidR="00EB1966" w:rsidRPr="006D5427" w:rsidRDefault="00EB1966" w:rsidP="006D5427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</w:t>
      </w:r>
    </w:p>
    <w:p w:rsidR="00EB1966" w:rsidRPr="006D5427" w:rsidRDefault="00EB1966" w:rsidP="006D5427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Федеральный закон "Об охране окружающей среды" от 10.01.2002 N 7-ФЗ</w:t>
      </w:r>
    </w:p>
    <w:p w:rsidR="00EB1966" w:rsidRPr="006D5427" w:rsidRDefault="00EB1966" w:rsidP="006D5427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Федеральный закон "О порядке принятия и вступления в силу поправок к Конституции Российской Федерации" от 04.03.1998 N 33-ФЗ (принят ГД ФС РФ 06.02.1998)</w:t>
      </w:r>
    </w:p>
    <w:p w:rsidR="00EB1966" w:rsidRPr="006D5427" w:rsidRDefault="00EB1966" w:rsidP="006D5427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Закон о поправке к Конституции РФ от 30.12.2008 № 6-ФКЗ</w:t>
      </w:r>
    </w:p>
    <w:p w:rsidR="00EB1966" w:rsidRPr="006D5427" w:rsidRDefault="00EB1966" w:rsidP="006D5427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Закон о поправке к Конституции РФ от 30.12.2008 № 7-ФКЗ</w:t>
      </w:r>
    </w:p>
    <w:p w:rsidR="00EB1966" w:rsidRPr="006D5427" w:rsidRDefault="00EB1966" w:rsidP="006D5427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Кодекс РФ об административных правонарушениях (КоАП РФ) от 30.12.2001 N 195-ФЗ</w:t>
      </w:r>
    </w:p>
    <w:p w:rsidR="00EB1966" w:rsidRPr="006D5427" w:rsidRDefault="00EB1966" w:rsidP="006D5427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Уголовный кодекс Российской Федерации" от 13.06.1996 N 63-ФЗ (принят ГД ФС РФ 24.05.1996) (ред. от 17.12.2009)</w:t>
      </w:r>
    </w:p>
    <w:p w:rsidR="00EB1966" w:rsidRPr="006D5427" w:rsidRDefault="00EB1966" w:rsidP="006D5427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Кодекс города Москвы об административных правонарушениях от 21 ноября 2007 г. N 45</w:t>
      </w:r>
    </w:p>
    <w:p w:rsidR="00EB1966" w:rsidRPr="006D5427" w:rsidRDefault="00EB1966" w:rsidP="006D5427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Кашанина, Т.В. Основы российского права: учебное пособие/Кашанина Т.В., Кашанин А.В. – 3-е изд., перераб. и доп. – М.: НОРМА, 2003. – 784</w:t>
      </w:r>
    </w:p>
    <w:p w:rsidR="00EB1966" w:rsidRPr="006D5427" w:rsidRDefault="00EB1966" w:rsidP="006D5427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Кузнецова, Н.В. Экологическое право: учебное пособие/Н.В. Кузнецова. – М.: Юриспруденция, 2006. – 168 с</w:t>
      </w:r>
    </w:p>
    <w:p w:rsidR="00E06B01" w:rsidRPr="006D5427" w:rsidRDefault="00E06B01" w:rsidP="006D5427">
      <w:pPr>
        <w:pStyle w:val="a6"/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Лазарев, В.В. Основы права: учебное пособие/В.В. Лазарев. – изд. 4. – М.: Юристъ, 2006. – 429 с. – (Fundamenta)</w:t>
      </w:r>
    </w:p>
    <w:p w:rsidR="00EB1966" w:rsidRPr="006D5427" w:rsidRDefault="00EB1966" w:rsidP="006D5427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427">
        <w:rPr>
          <w:sz w:val="28"/>
          <w:szCs w:val="28"/>
        </w:rPr>
        <w:t>Платковский, В. В. Референдум в России: итоги демократических преобразований // Социологические исследования. — 1995. — № 10</w:t>
      </w:r>
    </w:p>
    <w:p w:rsidR="00EB1966" w:rsidRPr="006D5427" w:rsidRDefault="00EB1966" w:rsidP="006D5427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E2364">
        <w:rPr>
          <w:sz w:val="28"/>
          <w:szCs w:val="28"/>
        </w:rPr>
        <w:t>http://www.constitution.ru/</w:t>
      </w:r>
      <w:bookmarkStart w:id="0" w:name="_GoBack"/>
      <w:bookmarkEnd w:id="0"/>
    </w:p>
    <w:sectPr w:rsidR="00EB1966" w:rsidRPr="006D5427" w:rsidSect="006D542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93B" w:rsidRDefault="006E393B">
      <w:r>
        <w:separator/>
      </w:r>
    </w:p>
  </w:endnote>
  <w:endnote w:type="continuationSeparator" w:id="0">
    <w:p w:rsidR="006E393B" w:rsidRDefault="006E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B01" w:rsidRDefault="00E06B01" w:rsidP="00E06B01">
    <w:pPr>
      <w:pStyle w:val="a3"/>
      <w:framePr w:wrap="around" w:vAnchor="text" w:hAnchor="margin" w:xAlign="right" w:y="1"/>
      <w:rPr>
        <w:rStyle w:val="a5"/>
      </w:rPr>
    </w:pPr>
  </w:p>
  <w:p w:rsidR="00E06B01" w:rsidRDefault="00E06B01" w:rsidP="00CD4C5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B01" w:rsidRDefault="000E2364" w:rsidP="00E06B0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06B01" w:rsidRDefault="00E06B01" w:rsidP="00CD4C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93B" w:rsidRDefault="006E393B">
      <w:r>
        <w:separator/>
      </w:r>
    </w:p>
  </w:footnote>
  <w:footnote w:type="continuationSeparator" w:id="0">
    <w:p w:rsidR="006E393B" w:rsidRDefault="006E393B">
      <w:r>
        <w:continuationSeparator/>
      </w:r>
    </w:p>
  </w:footnote>
  <w:footnote w:id="1">
    <w:p w:rsidR="006E393B" w:rsidRDefault="00E06B01">
      <w:pPr>
        <w:pStyle w:val="a6"/>
      </w:pPr>
      <w:r>
        <w:rPr>
          <w:rStyle w:val="a8"/>
        </w:rPr>
        <w:footnoteRef/>
      </w:r>
      <w:r>
        <w:t xml:space="preserve"> Лазарев, В.В. Основы права: учебное пособие/В.В. Лазарев. – изд. 4. – М.: Юристъ, 2006. – 429 с. – (</w:t>
      </w:r>
      <w:r w:rsidRPr="00C35C41">
        <w:t>Fundamenta</w:t>
      </w:r>
      <w:r>
        <w:t>)</w:t>
      </w:r>
    </w:p>
  </w:footnote>
  <w:footnote w:id="2">
    <w:p w:rsidR="006E393B" w:rsidRDefault="00E06B01">
      <w:pPr>
        <w:pStyle w:val="a6"/>
      </w:pPr>
      <w:r>
        <w:rPr>
          <w:rStyle w:val="a8"/>
        </w:rPr>
        <w:footnoteRef/>
      </w:r>
      <w:r>
        <w:t xml:space="preserve"> Кузнецова, Н.В. Экологическое право: учебное пособие/Н.В. Кузнецова. – М.: Юриспруденция, 2006. – 168 с.</w:t>
      </w:r>
    </w:p>
  </w:footnote>
  <w:footnote w:id="3">
    <w:p w:rsidR="006E393B" w:rsidRDefault="00E06B01">
      <w:pPr>
        <w:pStyle w:val="a6"/>
      </w:pPr>
      <w:r>
        <w:rPr>
          <w:rStyle w:val="a8"/>
        </w:rPr>
        <w:footnoteRef/>
      </w:r>
      <w:r>
        <w:t xml:space="preserve"> </w:t>
      </w:r>
      <w:r w:rsidRPr="00D07192">
        <w:t>Федеральный закон "Об охране окружающей среды" от 10.01.2002 N 7-ФЗ</w:t>
      </w:r>
    </w:p>
  </w:footnote>
  <w:footnote w:id="4">
    <w:p w:rsidR="006E393B" w:rsidRDefault="00E06B01" w:rsidP="002B2448">
      <w:pPr>
        <w:pStyle w:val="a6"/>
      </w:pPr>
      <w:r>
        <w:rPr>
          <w:rStyle w:val="a8"/>
        </w:rPr>
        <w:footnoteRef/>
      </w:r>
      <w:r>
        <w:t xml:space="preserve">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</w:t>
      </w:r>
    </w:p>
  </w:footnote>
  <w:footnote w:id="5">
    <w:p w:rsidR="006E393B" w:rsidRDefault="00E06B01" w:rsidP="00EA0431">
      <w:pPr>
        <w:spacing w:line="360" w:lineRule="auto"/>
      </w:pPr>
      <w:r w:rsidRPr="006D5427">
        <w:rPr>
          <w:rStyle w:val="a8"/>
        </w:rPr>
        <w:footnoteRef/>
      </w:r>
      <w:r w:rsidRPr="006D5427">
        <w:t xml:space="preserve"> </w:t>
      </w:r>
      <w:r w:rsidRPr="000E2364">
        <w:rPr>
          <w:sz w:val="20"/>
          <w:szCs w:val="20"/>
        </w:rPr>
        <w:t>http://www.constitution.ru/</w:t>
      </w:r>
    </w:p>
  </w:footnote>
  <w:footnote w:id="6">
    <w:p w:rsidR="006E393B" w:rsidRDefault="00E06B01" w:rsidP="006D5427">
      <w:pPr>
        <w:pStyle w:val="a6"/>
      </w:pPr>
      <w:r>
        <w:rPr>
          <w:rStyle w:val="a8"/>
        </w:rPr>
        <w:footnoteRef/>
      </w:r>
      <w:r w:rsidR="006D5427">
        <w:t xml:space="preserve"> </w:t>
      </w:r>
      <w:r w:rsidRPr="00EA0431">
        <w:t>Платковский</w:t>
      </w:r>
      <w:r>
        <w:t>,</w:t>
      </w:r>
      <w:r w:rsidRPr="00EA0431">
        <w:t xml:space="preserve"> В. В. Референдум в России: итоги демократических преобразований // Социологические исследования. — 1995. — № 10.</w:t>
      </w:r>
    </w:p>
  </w:footnote>
  <w:footnote w:id="7">
    <w:p w:rsidR="006E393B" w:rsidRDefault="00E06B01" w:rsidP="006D5427">
      <w:pPr>
        <w:pStyle w:val="a6"/>
      </w:pPr>
      <w:r>
        <w:rPr>
          <w:rStyle w:val="a8"/>
        </w:rPr>
        <w:footnoteRef/>
      </w:r>
      <w:r>
        <w:t xml:space="preserve"> Кашанина, Т.В. Основы российского права: учебное пособие/Кашанина Т.В., Кашанин А.В. – </w:t>
      </w:r>
      <w:r w:rsidRPr="00091D4C">
        <w:t>3-е изд., пере</w:t>
      </w:r>
      <w:r>
        <w:t>раб. и доп. – М.: НОРМА, 2003. –</w:t>
      </w:r>
      <w:r w:rsidRPr="00091D4C">
        <w:t xml:space="preserve"> 784 с</w:t>
      </w:r>
      <w:r>
        <w:t>.</w:t>
      </w:r>
    </w:p>
  </w:footnote>
  <w:footnote w:id="8">
    <w:p w:rsidR="006E393B" w:rsidRDefault="00E06B01" w:rsidP="006D5427">
      <w:r>
        <w:rPr>
          <w:rStyle w:val="a8"/>
        </w:rPr>
        <w:footnoteRef/>
      </w:r>
      <w:r>
        <w:t xml:space="preserve"> </w:t>
      </w:r>
      <w:r w:rsidRPr="00026AFD">
        <w:rPr>
          <w:sz w:val="20"/>
          <w:szCs w:val="20"/>
        </w:rPr>
        <w:t>Федеральный закон от 04.03.1998 N 33-ФЗ "О порядке принятия и вступления в силу поправок к Конституции Российской Федерации" (принят ГД ФС РФ 06.02.1998)</w:t>
      </w:r>
    </w:p>
  </w:footnote>
  <w:footnote w:id="9">
    <w:p w:rsidR="006E393B" w:rsidRDefault="00E06B01">
      <w:pPr>
        <w:pStyle w:val="a6"/>
      </w:pPr>
      <w:r>
        <w:rPr>
          <w:rStyle w:val="a8"/>
        </w:rPr>
        <w:footnoteRef/>
      </w:r>
      <w:r>
        <w:t xml:space="preserve"> </w:t>
      </w:r>
      <w:r w:rsidRPr="008D703D">
        <w:t>Закон о поправке к Конституции РФ от 30.12.2008 № 6-ФКЗ</w:t>
      </w:r>
    </w:p>
  </w:footnote>
  <w:footnote w:id="10">
    <w:p w:rsidR="006E393B" w:rsidRDefault="00E06B01">
      <w:pPr>
        <w:pStyle w:val="a6"/>
      </w:pPr>
      <w:r>
        <w:rPr>
          <w:rStyle w:val="a8"/>
        </w:rPr>
        <w:footnoteRef/>
      </w:r>
      <w:r>
        <w:t xml:space="preserve"> Закон о поправке к Конституции РФ от 30.12.2008 № 7-ФКЗ</w:t>
      </w:r>
    </w:p>
  </w:footnote>
  <w:footnote w:id="11">
    <w:p w:rsidR="006E393B" w:rsidRDefault="00E06B01">
      <w:pPr>
        <w:pStyle w:val="a6"/>
      </w:pPr>
      <w:r>
        <w:rPr>
          <w:rStyle w:val="a8"/>
        </w:rPr>
        <w:footnoteRef/>
      </w:r>
      <w:r>
        <w:t xml:space="preserve"> </w:t>
      </w:r>
      <w:r w:rsidRPr="00D51AAD">
        <w:t>"Уголовный кодекс Российской Федерации" от 13.06.1996 N 63-ФЗ (принят ГД ФС РФ 24.05.1996) (ред. от 17.12.2009)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1023B"/>
    <w:multiLevelType w:val="hybridMultilevel"/>
    <w:tmpl w:val="31284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8203A93"/>
    <w:multiLevelType w:val="hybridMultilevel"/>
    <w:tmpl w:val="B438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71751C"/>
    <w:multiLevelType w:val="hybridMultilevel"/>
    <w:tmpl w:val="2D683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A27"/>
    <w:rsid w:val="0000048D"/>
    <w:rsid w:val="00023C5F"/>
    <w:rsid w:val="00026AFD"/>
    <w:rsid w:val="00091D4C"/>
    <w:rsid w:val="000E2364"/>
    <w:rsid w:val="000E65FB"/>
    <w:rsid w:val="000F72DF"/>
    <w:rsid w:val="00106CCD"/>
    <w:rsid w:val="001463E0"/>
    <w:rsid w:val="00151E3B"/>
    <w:rsid w:val="00154783"/>
    <w:rsid w:val="00170596"/>
    <w:rsid w:val="00173CAE"/>
    <w:rsid w:val="00180C08"/>
    <w:rsid w:val="00183E51"/>
    <w:rsid w:val="001978A2"/>
    <w:rsid w:val="001A5A27"/>
    <w:rsid w:val="001A6D5E"/>
    <w:rsid w:val="001C4E1F"/>
    <w:rsid w:val="001E2B14"/>
    <w:rsid w:val="002127AC"/>
    <w:rsid w:val="002742D0"/>
    <w:rsid w:val="00290E4C"/>
    <w:rsid w:val="00297EA7"/>
    <w:rsid w:val="002B2448"/>
    <w:rsid w:val="00332798"/>
    <w:rsid w:val="00365A3A"/>
    <w:rsid w:val="00375E86"/>
    <w:rsid w:val="003A538D"/>
    <w:rsid w:val="003B4CF4"/>
    <w:rsid w:val="00432E51"/>
    <w:rsid w:val="004A242C"/>
    <w:rsid w:val="004A3BEC"/>
    <w:rsid w:val="004B155D"/>
    <w:rsid w:val="004D06EB"/>
    <w:rsid w:val="004D1048"/>
    <w:rsid w:val="00500893"/>
    <w:rsid w:val="0054619A"/>
    <w:rsid w:val="0055198A"/>
    <w:rsid w:val="00555580"/>
    <w:rsid w:val="005A1DC9"/>
    <w:rsid w:val="005A6FBF"/>
    <w:rsid w:val="005B085E"/>
    <w:rsid w:val="005B6965"/>
    <w:rsid w:val="005E670E"/>
    <w:rsid w:val="005F18DD"/>
    <w:rsid w:val="005F23AF"/>
    <w:rsid w:val="005F7948"/>
    <w:rsid w:val="00613A5E"/>
    <w:rsid w:val="00637D73"/>
    <w:rsid w:val="00642593"/>
    <w:rsid w:val="00663CD2"/>
    <w:rsid w:val="006A221A"/>
    <w:rsid w:val="006D5427"/>
    <w:rsid w:val="006E393B"/>
    <w:rsid w:val="006F3417"/>
    <w:rsid w:val="00702A3F"/>
    <w:rsid w:val="007C747D"/>
    <w:rsid w:val="007D5A68"/>
    <w:rsid w:val="00807EE4"/>
    <w:rsid w:val="008112F9"/>
    <w:rsid w:val="00816087"/>
    <w:rsid w:val="00863006"/>
    <w:rsid w:val="0088236C"/>
    <w:rsid w:val="008B54D8"/>
    <w:rsid w:val="008D703D"/>
    <w:rsid w:val="008F6C2B"/>
    <w:rsid w:val="00954311"/>
    <w:rsid w:val="00955C95"/>
    <w:rsid w:val="0096160C"/>
    <w:rsid w:val="009C73E4"/>
    <w:rsid w:val="00A00052"/>
    <w:rsid w:val="00AA3B7A"/>
    <w:rsid w:val="00AB03E6"/>
    <w:rsid w:val="00AC672E"/>
    <w:rsid w:val="00AD1707"/>
    <w:rsid w:val="00B64328"/>
    <w:rsid w:val="00B82761"/>
    <w:rsid w:val="00B82796"/>
    <w:rsid w:val="00B90930"/>
    <w:rsid w:val="00BA1381"/>
    <w:rsid w:val="00BB0AA5"/>
    <w:rsid w:val="00BD0499"/>
    <w:rsid w:val="00BF698D"/>
    <w:rsid w:val="00C02FDD"/>
    <w:rsid w:val="00C34EAC"/>
    <w:rsid w:val="00C35C41"/>
    <w:rsid w:val="00C646ED"/>
    <w:rsid w:val="00CA5283"/>
    <w:rsid w:val="00CB02A5"/>
    <w:rsid w:val="00CB0FA7"/>
    <w:rsid w:val="00CC098E"/>
    <w:rsid w:val="00CD4C56"/>
    <w:rsid w:val="00CF6AE9"/>
    <w:rsid w:val="00D03670"/>
    <w:rsid w:val="00D03DCB"/>
    <w:rsid w:val="00D07192"/>
    <w:rsid w:val="00D2032F"/>
    <w:rsid w:val="00D42FB8"/>
    <w:rsid w:val="00D51AAD"/>
    <w:rsid w:val="00DA07F9"/>
    <w:rsid w:val="00DC0ED5"/>
    <w:rsid w:val="00DC4FDA"/>
    <w:rsid w:val="00DF2AAA"/>
    <w:rsid w:val="00DF3450"/>
    <w:rsid w:val="00E06B01"/>
    <w:rsid w:val="00E15839"/>
    <w:rsid w:val="00E62CA6"/>
    <w:rsid w:val="00E8007D"/>
    <w:rsid w:val="00E810AB"/>
    <w:rsid w:val="00E84492"/>
    <w:rsid w:val="00EA0431"/>
    <w:rsid w:val="00EA3E89"/>
    <w:rsid w:val="00EA477D"/>
    <w:rsid w:val="00EB1966"/>
    <w:rsid w:val="00EB5409"/>
    <w:rsid w:val="00F1072F"/>
    <w:rsid w:val="00F201E8"/>
    <w:rsid w:val="00F258DD"/>
    <w:rsid w:val="00F25F2D"/>
    <w:rsid w:val="00F7264B"/>
    <w:rsid w:val="00F867FD"/>
    <w:rsid w:val="00FA5A9E"/>
    <w:rsid w:val="00FB2084"/>
    <w:rsid w:val="00F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4788A6-1ABD-4A01-9267-F98BD201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4C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D4C56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2B2448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2B2448"/>
    <w:rPr>
      <w:rFonts w:cs="Times New Roman"/>
      <w:vertAlign w:val="superscript"/>
    </w:rPr>
  </w:style>
  <w:style w:type="character" w:styleId="a9">
    <w:name w:val="Hyperlink"/>
    <w:uiPriority w:val="99"/>
    <w:rsid w:val="00EA04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 Рафаэль</dc:creator>
  <cp:keywords/>
  <dc:description/>
  <cp:lastModifiedBy>admin</cp:lastModifiedBy>
  <cp:revision>2</cp:revision>
  <dcterms:created xsi:type="dcterms:W3CDTF">2014-03-06T18:36:00Z</dcterms:created>
  <dcterms:modified xsi:type="dcterms:W3CDTF">2014-03-06T18:36:00Z</dcterms:modified>
</cp:coreProperties>
</file>