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94" w:rsidRPr="0006483E" w:rsidRDefault="00643485" w:rsidP="0006483E">
      <w:pPr>
        <w:keepNext/>
        <w:widowControl w:val="0"/>
        <w:spacing w:line="360" w:lineRule="auto"/>
        <w:ind w:firstLine="709"/>
        <w:jc w:val="both"/>
        <w:rPr>
          <w:sz w:val="28"/>
          <w:szCs w:val="28"/>
        </w:rPr>
      </w:pPr>
      <w:r w:rsidRPr="0006483E">
        <w:rPr>
          <w:sz w:val="28"/>
          <w:szCs w:val="28"/>
        </w:rPr>
        <w:t>ПЛАН</w:t>
      </w:r>
    </w:p>
    <w:p w:rsidR="00643485" w:rsidRPr="0006483E" w:rsidRDefault="00643485" w:rsidP="0006483E">
      <w:pPr>
        <w:keepNext/>
        <w:widowControl w:val="0"/>
        <w:spacing w:line="360" w:lineRule="auto"/>
        <w:ind w:firstLine="709"/>
        <w:jc w:val="both"/>
        <w:rPr>
          <w:sz w:val="28"/>
          <w:szCs w:val="28"/>
        </w:rPr>
      </w:pPr>
    </w:p>
    <w:p w:rsidR="00643485" w:rsidRPr="0006483E" w:rsidRDefault="00643485" w:rsidP="0006483E">
      <w:pPr>
        <w:keepNext/>
        <w:widowControl w:val="0"/>
        <w:spacing w:line="360" w:lineRule="auto"/>
        <w:rPr>
          <w:sz w:val="28"/>
          <w:szCs w:val="28"/>
        </w:rPr>
      </w:pPr>
      <w:r w:rsidRPr="0006483E">
        <w:rPr>
          <w:sz w:val="28"/>
          <w:szCs w:val="28"/>
        </w:rPr>
        <w:t>ВВЕДЕНИЕ</w:t>
      </w:r>
    </w:p>
    <w:p w:rsidR="00643485" w:rsidRPr="0006483E" w:rsidRDefault="00643485" w:rsidP="0006483E">
      <w:pPr>
        <w:keepNext/>
        <w:widowControl w:val="0"/>
        <w:spacing w:line="360" w:lineRule="auto"/>
        <w:rPr>
          <w:sz w:val="28"/>
          <w:szCs w:val="28"/>
        </w:rPr>
      </w:pPr>
      <w:r w:rsidRPr="0006483E">
        <w:rPr>
          <w:sz w:val="28"/>
          <w:szCs w:val="28"/>
        </w:rPr>
        <w:t>1. ПОНЯТИЕ АКЦИОНЕРНОГО ОБЩЕСТВА</w:t>
      </w:r>
    </w:p>
    <w:p w:rsidR="00643485" w:rsidRPr="0006483E" w:rsidRDefault="00643485" w:rsidP="0006483E">
      <w:pPr>
        <w:keepNext/>
        <w:widowControl w:val="0"/>
        <w:spacing w:line="360" w:lineRule="auto"/>
        <w:rPr>
          <w:sz w:val="28"/>
          <w:szCs w:val="28"/>
        </w:rPr>
      </w:pPr>
      <w:r w:rsidRPr="0006483E">
        <w:rPr>
          <w:sz w:val="28"/>
          <w:szCs w:val="28"/>
        </w:rPr>
        <w:t>2. ИСТОРИЯ ВОЗНИКНОВЕНИЯ И РАЗВИТИЯ АКЦИОНЕРНЫХ ОБЩЕСТВ В РОССИИ</w:t>
      </w:r>
    </w:p>
    <w:p w:rsidR="008C10BC" w:rsidRPr="0006483E" w:rsidRDefault="00643485" w:rsidP="0006483E">
      <w:pPr>
        <w:keepNext/>
        <w:widowControl w:val="0"/>
        <w:spacing w:line="360" w:lineRule="auto"/>
        <w:rPr>
          <w:sz w:val="28"/>
          <w:szCs w:val="28"/>
        </w:rPr>
      </w:pPr>
      <w:r w:rsidRPr="0006483E">
        <w:rPr>
          <w:sz w:val="28"/>
          <w:szCs w:val="28"/>
        </w:rPr>
        <w:t>3.</w:t>
      </w:r>
      <w:r w:rsidR="008C10BC" w:rsidRPr="0006483E">
        <w:rPr>
          <w:sz w:val="28"/>
          <w:szCs w:val="28"/>
        </w:rPr>
        <w:t xml:space="preserve"> ОТКРЫТ</w:t>
      </w:r>
      <w:r w:rsidR="00F81ACE" w:rsidRPr="0006483E">
        <w:rPr>
          <w:sz w:val="28"/>
          <w:szCs w:val="28"/>
        </w:rPr>
        <w:t>ЫЕ И ЗАКРЫТЫЕ</w:t>
      </w:r>
      <w:r w:rsidR="008C10BC" w:rsidRPr="0006483E">
        <w:rPr>
          <w:sz w:val="28"/>
          <w:szCs w:val="28"/>
        </w:rPr>
        <w:t xml:space="preserve"> АКЦИОНЕРН</w:t>
      </w:r>
      <w:r w:rsidR="00F81ACE" w:rsidRPr="0006483E">
        <w:rPr>
          <w:sz w:val="28"/>
          <w:szCs w:val="28"/>
        </w:rPr>
        <w:t>Ы</w:t>
      </w:r>
      <w:r w:rsidR="008C10BC" w:rsidRPr="0006483E">
        <w:rPr>
          <w:sz w:val="28"/>
          <w:szCs w:val="28"/>
        </w:rPr>
        <w:t>Е ОБЩЕСТВ</w:t>
      </w:r>
      <w:r w:rsidR="00F81ACE" w:rsidRPr="0006483E">
        <w:rPr>
          <w:sz w:val="28"/>
          <w:szCs w:val="28"/>
        </w:rPr>
        <w:t>А</w:t>
      </w:r>
    </w:p>
    <w:p w:rsidR="00643485" w:rsidRPr="0006483E" w:rsidRDefault="00643485" w:rsidP="0006483E">
      <w:pPr>
        <w:keepNext/>
        <w:widowControl w:val="0"/>
        <w:spacing w:line="360" w:lineRule="auto"/>
        <w:rPr>
          <w:sz w:val="28"/>
          <w:szCs w:val="28"/>
        </w:rPr>
      </w:pPr>
      <w:r w:rsidRPr="0006483E">
        <w:rPr>
          <w:sz w:val="28"/>
          <w:szCs w:val="28"/>
        </w:rPr>
        <w:t>ЗАКЛЮЧЕНИЕ</w:t>
      </w:r>
    </w:p>
    <w:p w:rsidR="00643485" w:rsidRPr="0006483E" w:rsidRDefault="00643485" w:rsidP="0006483E">
      <w:pPr>
        <w:keepNext/>
        <w:widowControl w:val="0"/>
        <w:spacing w:line="360" w:lineRule="auto"/>
        <w:rPr>
          <w:sz w:val="28"/>
          <w:szCs w:val="28"/>
        </w:rPr>
      </w:pPr>
      <w:r w:rsidRPr="0006483E">
        <w:rPr>
          <w:sz w:val="28"/>
          <w:szCs w:val="28"/>
        </w:rPr>
        <w:t>СПИСОК ИСПОЛЬЗОВАННОЙ ЛИТЕРАТУРЫ</w:t>
      </w:r>
    </w:p>
    <w:p w:rsidR="003F1634" w:rsidRPr="0006483E" w:rsidRDefault="0006483E" w:rsidP="0006483E">
      <w:pPr>
        <w:keepNext/>
        <w:widowControl w:val="0"/>
        <w:spacing w:line="360" w:lineRule="auto"/>
        <w:ind w:firstLine="709"/>
        <w:jc w:val="both"/>
        <w:rPr>
          <w:sz w:val="28"/>
          <w:szCs w:val="28"/>
        </w:rPr>
      </w:pPr>
      <w:r>
        <w:rPr>
          <w:b/>
          <w:sz w:val="28"/>
          <w:szCs w:val="28"/>
        </w:rPr>
        <w:br w:type="page"/>
      </w:r>
      <w:r w:rsidR="003F1634" w:rsidRPr="0006483E">
        <w:rPr>
          <w:b/>
          <w:sz w:val="28"/>
          <w:szCs w:val="28"/>
        </w:rPr>
        <w:t>ВВЕДЕНИЕ</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sz w:val="28"/>
          <w:szCs w:val="28"/>
        </w:rPr>
        <w:t>Акционерные общества с момента их появления в Российской Федерации пережили бурный рост, и по сей день их количество увеличивается: акционерные общества создаются вновь, реорганизуются, создаются путем разгосударствления. И этот процесс обусловлен, прежде всего, тем, что вложения средств в предпринимательскую деятельность в общем и в акционирование в частности, с целью получения дохода, стало в силу ряда причин весьма привлекательна для юридических и физических лиц. Рынок ценных бумаг и его институты играют важную роль в общем рыночном взаимодействии: через покупку и продажу осуществляется движение капиталов между предприятиями, отраслями и секторами экономики. 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w:t>
      </w:r>
      <w:r w:rsidR="0006483E">
        <w:rPr>
          <w:sz w:val="28"/>
          <w:szCs w:val="28"/>
        </w:rPr>
        <w:t xml:space="preserve"> </w:t>
      </w:r>
    </w:p>
    <w:p w:rsidR="003F1634" w:rsidRPr="0006483E" w:rsidRDefault="003F1634" w:rsidP="0006483E">
      <w:pPr>
        <w:keepNext/>
        <w:widowControl w:val="0"/>
        <w:spacing w:line="360" w:lineRule="auto"/>
        <w:ind w:firstLine="709"/>
        <w:jc w:val="both"/>
        <w:rPr>
          <w:sz w:val="28"/>
          <w:szCs w:val="28"/>
        </w:rPr>
      </w:pPr>
      <w:r w:rsidRPr="0006483E">
        <w:rPr>
          <w:sz w:val="28"/>
          <w:szCs w:val="28"/>
        </w:rPr>
        <w:t>Создается возможность реального превращения всего трудового коллектива предприятия, в собственников путем приобретения каждым из них акций общества. Поэтому акционерное общество, объединяя всех участников, обеспечивает уникальную форму коллективной собственности, где каждый заинтересован в конечных результатах работы.</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Объектом исследования данной контрольной работы являются общественные отношения, возникающие между участниками акционерных обществ различного типа, то есть между акционерами, а также между акционерным обществом и другими государственными и негосударственными учреждениями и организациями.</w:t>
      </w:r>
    </w:p>
    <w:p w:rsidR="003F1634" w:rsidRPr="0006483E" w:rsidRDefault="003F1634" w:rsidP="0006483E">
      <w:pPr>
        <w:keepNext/>
        <w:widowControl w:val="0"/>
        <w:spacing w:line="360" w:lineRule="auto"/>
        <w:ind w:firstLine="709"/>
        <w:jc w:val="both"/>
        <w:rPr>
          <w:sz w:val="28"/>
          <w:szCs w:val="28"/>
        </w:rPr>
      </w:pPr>
      <w:r w:rsidRPr="0006483E">
        <w:rPr>
          <w:sz w:val="28"/>
          <w:szCs w:val="28"/>
        </w:rPr>
        <w:t>Предмет исследования составляют нормы различных отраслей права, регулирующие вышеуказанные общественные отношения.</w:t>
      </w:r>
    </w:p>
    <w:p w:rsidR="003F1634" w:rsidRPr="0006483E" w:rsidRDefault="003F1634" w:rsidP="0006483E">
      <w:pPr>
        <w:keepNext/>
        <w:widowControl w:val="0"/>
        <w:spacing w:line="360" w:lineRule="auto"/>
        <w:ind w:firstLine="709"/>
        <w:jc w:val="both"/>
        <w:rPr>
          <w:sz w:val="28"/>
          <w:szCs w:val="28"/>
        </w:rPr>
      </w:pPr>
      <w:r w:rsidRPr="0006483E">
        <w:rPr>
          <w:sz w:val="28"/>
          <w:szCs w:val="28"/>
        </w:rPr>
        <w:t>Целью контрольной работы является изучение понятия акционерного общества в его современном состоянии, изучение его видов, а также истории возникновения и развития акционерных обществ в России.</w:t>
      </w:r>
    </w:p>
    <w:p w:rsidR="003F1634" w:rsidRPr="0006483E" w:rsidRDefault="0006483E" w:rsidP="0006483E">
      <w:pPr>
        <w:keepNext/>
        <w:widowControl w:val="0"/>
        <w:spacing w:line="360" w:lineRule="auto"/>
        <w:ind w:firstLine="709"/>
        <w:jc w:val="both"/>
        <w:rPr>
          <w:b/>
          <w:sz w:val="28"/>
          <w:szCs w:val="28"/>
        </w:rPr>
      </w:pPr>
      <w:r>
        <w:rPr>
          <w:b/>
          <w:sz w:val="28"/>
          <w:szCs w:val="28"/>
        </w:rPr>
        <w:br w:type="page"/>
      </w:r>
      <w:r w:rsidR="003F1634" w:rsidRPr="0006483E">
        <w:rPr>
          <w:b/>
          <w:sz w:val="28"/>
          <w:szCs w:val="28"/>
        </w:rPr>
        <w:t>1</w:t>
      </w:r>
      <w:r>
        <w:rPr>
          <w:b/>
          <w:sz w:val="28"/>
          <w:szCs w:val="28"/>
        </w:rPr>
        <w:t>. ПОНЯТИЕ АКЦИОНЕРНОГО ОБЩЕСТВА</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sz w:val="28"/>
          <w:szCs w:val="28"/>
        </w:rPr>
        <w:t>Согласно статье 96 Гражданского кодекса Российской Федерации (части первой) от 30.11.1994 N 51-ФЗ</w:t>
      </w:r>
      <w:r w:rsidRPr="0006483E">
        <w:rPr>
          <w:rStyle w:val="a5"/>
          <w:sz w:val="28"/>
          <w:szCs w:val="28"/>
        </w:rPr>
        <w:footnoteReference w:id="1"/>
      </w:r>
      <w:r w:rsidRPr="0006483E">
        <w:rPr>
          <w:sz w:val="28"/>
          <w:szCs w:val="28"/>
        </w:rPr>
        <w:t xml:space="preserve"> акционерное общество представляет собой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3F1634" w:rsidRPr="0006483E" w:rsidRDefault="003F1634" w:rsidP="0006483E">
      <w:pPr>
        <w:keepNext/>
        <w:widowControl w:val="0"/>
        <w:spacing w:line="360" w:lineRule="auto"/>
        <w:ind w:firstLine="709"/>
        <w:jc w:val="both"/>
        <w:rPr>
          <w:sz w:val="28"/>
          <w:szCs w:val="28"/>
        </w:rPr>
      </w:pPr>
      <w:r w:rsidRPr="0006483E">
        <w:rPr>
          <w:sz w:val="28"/>
          <w:szCs w:val="28"/>
        </w:rPr>
        <w:t>Фирменное наименование акционерного общества должно содержать его наименование и указание на то, что общество является акционерным. Правовое положение акционерного общества и права и обязанности акционеров определяются Гражданским кодексом РФ и Федеральным законом от 26.12.1995 N 208-ФЗ «Об акционерных обществах»</w:t>
      </w:r>
      <w:r w:rsidRPr="0006483E">
        <w:rPr>
          <w:rStyle w:val="a5"/>
          <w:sz w:val="28"/>
          <w:szCs w:val="28"/>
        </w:rPr>
        <w:footnoteReference w:id="2"/>
      </w:r>
      <w:r w:rsidRPr="0006483E">
        <w:rPr>
          <w:sz w:val="28"/>
          <w:szCs w:val="28"/>
        </w:rPr>
        <w:t>.</w:t>
      </w:r>
    </w:p>
    <w:p w:rsidR="003F1634" w:rsidRPr="0006483E" w:rsidRDefault="003F1634" w:rsidP="0006483E">
      <w:pPr>
        <w:keepNext/>
        <w:widowControl w:val="0"/>
        <w:spacing w:line="360" w:lineRule="auto"/>
        <w:ind w:firstLine="709"/>
        <w:jc w:val="both"/>
        <w:rPr>
          <w:sz w:val="28"/>
          <w:szCs w:val="28"/>
        </w:rPr>
      </w:pPr>
      <w:r w:rsidRPr="0006483E">
        <w:rPr>
          <w:sz w:val="28"/>
          <w:szCs w:val="28"/>
        </w:rPr>
        <w:t>Особенности правового положения акционерных обществ, созданных путем приватизации государственных и муниципальных предприятий, определяются Федеральным законом от 21.12.2001 N 178-ФЗ «О приватизации государственного и муниципального имущества»</w:t>
      </w:r>
      <w:r w:rsidRPr="0006483E">
        <w:rPr>
          <w:rStyle w:val="a5"/>
          <w:sz w:val="28"/>
          <w:szCs w:val="28"/>
        </w:rPr>
        <w:footnoteReference w:id="3"/>
      </w:r>
      <w:r w:rsidRPr="0006483E">
        <w:rPr>
          <w:sz w:val="28"/>
          <w:szCs w:val="28"/>
        </w:rPr>
        <w:t>, также законами и иными правовыми актами о приватизации этих предприятий. Например, существует Информационное письмо Президиума ВАС РФ от 05.02.2008 N 124 «О некоторых вопросах практики применения арбитражными судами отдельных положений статей 40 и 40.1 федерального закона «О приватизации государственного и муниципального имущества»</w:t>
      </w:r>
      <w:r w:rsidRPr="0006483E">
        <w:rPr>
          <w:rStyle w:val="a5"/>
          <w:sz w:val="28"/>
          <w:szCs w:val="28"/>
        </w:rPr>
        <w:footnoteReference w:id="4"/>
      </w:r>
      <w:r w:rsidRPr="0006483E">
        <w:rPr>
          <w:sz w:val="28"/>
          <w:szCs w:val="28"/>
        </w:rPr>
        <w:t>.</w:t>
      </w:r>
    </w:p>
    <w:p w:rsidR="003F1634" w:rsidRPr="0006483E" w:rsidRDefault="003F1634" w:rsidP="0006483E">
      <w:pPr>
        <w:keepNext/>
        <w:widowControl w:val="0"/>
        <w:spacing w:line="360" w:lineRule="auto"/>
        <w:ind w:firstLine="709"/>
        <w:jc w:val="both"/>
        <w:rPr>
          <w:sz w:val="28"/>
          <w:szCs w:val="28"/>
        </w:rPr>
      </w:pPr>
      <w:r w:rsidRPr="0006483E">
        <w:rPr>
          <w:sz w:val="28"/>
          <w:szCs w:val="28"/>
        </w:rP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 например, ФЗ от 02.12.1990 N 395-1 «О банках и банковской деятельности»</w:t>
      </w:r>
      <w:r w:rsidRPr="0006483E">
        <w:rPr>
          <w:rStyle w:val="a5"/>
          <w:sz w:val="28"/>
          <w:szCs w:val="28"/>
        </w:rPr>
        <w:footnoteReference w:id="5"/>
      </w:r>
      <w:r w:rsidRPr="0006483E">
        <w:rPr>
          <w:sz w:val="28"/>
          <w:szCs w:val="28"/>
        </w:rPr>
        <w:t xml:space="preserve"> и другими.</w:t>
      </w:r>
    </w:p>
    <w:p w:rsidR="003F1634" w:rsidRPr="0006483E" w:rsidRDefault="003F1634" w:rsidP="0006483E">
      <w:pPr>
        <w:keepNext/>
        <w:widowControl w:val="0"/>
        <w:spacing w:line="360" w:lineRule="auto"/>
        <w:ind w:firstLine="709"/>
        <w:jc w:val="both"/>
        <w:rPr>
          <w:sz w:val="28"/>
          <w:szCs w:val="28"/>
        </w:rPr>
      </w:pPr>
      <w:r w:rsidRPr="0006483E">
        <w:rPr>
          <w:sz w:val="28"/>
          <w:szCs w:val="28"/>
        </w:rPr>
        <w:t>Согласно статье 2 ФЗ «Об акционерных обществах»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F1634" w:rsidRPr="0006483E" w:rsidRDefault="003F1634" w:rsidP="0006483E">
      <w:pPr>
        <w:keepNext/>
        <w:widowControl w:val="0"/>
        <w:spacing w:line="360" w:lineRule="auto"/>
        <w:ind w:firstLine="709"/>
        <w:jc w:val="both"/>
        <w:rPr>
          <w:sz w:val="28"/>
          <w:szCs w:val="28"/>
        </w:rPr>
      </w:pPr>
      <w:r w:rsidRPr="0006483E">
        <w:rPr>
          <w:sz w:val="28"/>
          <w:szCs w:val="28"/>
        </w:rPr>
        <w:t>Акционерное общество обладает гражданскими правами и несет обязанности, необходимые для осуществления любых видов деятельности, не запрещенных федеральными законами.</w:t>
      </w:r>
    </w:p>
    <w:p w:rsidR="003F1634" w:rsidRPr="0006483E" w:rsidRDefault="003F1634" w:rsidP="0006483E">
      <w:pPr>
        <w:keepNext/>
        <w:widowControl w:val="0"/>
        <w:spacing w:line="360" w:lineRule="auto"/>
        <w:ind w:firstLine="709"/>
        <w:jc w:val="both"/>
        <w:rPr>
          <w:sz w:val="28"/>
          <w:szCs w:val="28"/>
        </w:rPr>
      </w:pPr>
      <w:r w:rsidRPr="0006483E">
        <w:rPr>
          <w:sz w:val="28"/>
          <w:szCs w:val="28"/>
        </w:rPr>
        <w:t>Отдельными видами деятельности, перечень которых определен статьей 17 Федерального закона от 08.08.2001 N 128-ФЗ «О лицензировании отдельных видов деятельности»</w:t>
      </w:r>
      <w:r w:rsidRPr="0006483E">
        <w:rPr>
          <w:rStyle w:val="a5"/>
          <w:sz w:val="28"/>
          <w:szCs w:val="28"/>
        </w:rPr>
        <w:footnoteReference w:id="6"/>
      </w:r>
      <w:r w:rsidRPr="0006483E">
        <w:rPr>
          <w:sz w:val="28"/>
          <w:szCs w:val="28"/>
        </w:rPr>
        <w:t>, общество может заниматься только на основании специального разрешения (лицензии). К данным видам деятельности относятся (перечислим некоторые из них): 1) разработка,</w:t>
      </w:r>
      <w:r w:rsidR="0006483E">
        <w:rPr>
          <w:sz w:val="28"/>
          <w:szCs w:val="28"/>
        </w:rPr>
        <w:t xml:space="preserve"> </w:t>
      </w:r>
      <w:r w:rsidRPr="0006483E">
        <w:rPr>
          <w:sz w:val="28"/>
          <w:szCs w:val="28"/>
        </w:rPr>
        <w:t>производство, ремонт, испытание авиационной техники, вооружения и военной техники; 2) эксплуатация взрывопожароопасных производственных объектов; 3) торговля оружием и основными частями огнестрельного оружия и другие виды.</w:t>
      </w:r>
    </w:p>
    <w:p w:rsidR="003F1634" w:rsidRPr="0006483E" w:rsidRDefault="003F1634" w:rsidP="0006483E">
      <w:pPr>
        <w:keepNext/>
        <w:widowControl w:val="0"/>
        <w:spacing w:line="360" w:lineRule="auto"/>
        <w:ind w:firstLine="709"/>
        <w:jc w:val="both"/>
        <w:rPr>
          <w:sz w:val="28"/>
          <w:szCs w:val="28"/>
        </w:rPr>
      </w:pPr>
      <w:r w:rsidRPr="0006483E">
        <w:rPr>
          <w:sz w:val="28"/>
          <w:szCs w:val="28"/>
        </w:rPr>
        <w:t>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3F1634" w:rsidRPr="0006483E" w:rsidRDefault="003F1634" w:rsidP="0006483E">
      <w:pPr>
        <w:keepNext/>
        <w:widowControl w:val="0"/>
        <w:spacing w:line="360" w:lineRule="auto"/>
        <w:ind w:firstLine="709"/>
        <w:jc w:val="both"/>
        <w:rPr>
          <w:sz w:val="28"/>
          <w:szCs w:val="28"/>
        </w:rPr>
      </w:pPr>
      <w:r w:rsidRPr="0006483E">
        <w:rPr>
          <w:sz w:val="28"/>
          <w:szCs w:val="28"/>
        </w:rPr>
        <w:t>Акционеры не отвечают по обязательствам общества и несут риск убытков, связанных с его деятельностью, в пределах стоимости принадлежащих им акций. Те акционеры, которые не полностью оплатили акции, несут солидарную ответственность по обязательствам общества в пределах неоплаченной части стоимости принадлежащих им акций.</w:t>
      </w:r>
    </w:p>
    <w:p w:rsidR="003F1634" w:rsidRPr="0006483E" w:rsidRDefault="0006483E" w:rsidP="0006483E">
      <w:pPr>
        <w:keepNext/>
        <w:widowControl w:val="0"/>
        <w:spacing w:line="360" w:lineRule="auto"/>
        <w:ind w:firstLine="709"/>
        <w:jc w:val="both"/>
        <w:rPr>
          <w:sz w:val="28"/>
          <w:szCs w:val="28"/>
        </w:rPr>
      </w:pPr>
      <w:r>
        <w:rPr>
          <w:sz w:val="28"/>
          <w:szCs w:val="28"/>
        </w:rPr>
        <w:t xml:space="preserve"> </w:t>
      </w:r>
      <w:r w:rsidR="003F1634" w:rsidRPr="0006483E">
        <w:rPr>
          <w:sz w:val="28"/>
          <w:szCs w:val="28"/>
        </w:rPr>
        <w:t>Акционеры вправе отчуждать принадлежащие им акции без согласия других акционеров и общества.</w:t>
      </w:r>
    </w:p>
    <w:p w:rsidR="003F1634" w:rsidRPr="0006483E" w:rsidRDefault="0006483E" w:rsidP="0006483E">
      <w:pPr>
        <w:keepNext/>
        <w:widowControl w:val="0"/>
        <w:suppressAutoHyphens/>
        <w:spacing w:line="360" w:lineRule="auto"/>
        <w:ind w:firstLine="709"/>
        <w:jc w:val="both"/>
        <w:rPr>
          <w:sz w:val="28"/>
          <w:szCs w:val="28"/>
        </w:rPr>
      </w:pPr>
      <w:r>
        <w:rPr>
          <w:sz w:val="28"/>
          <w:szCs w:val="28"/>
        </w:rPr>
        <w:t xml:space="preserve"> </w:t>
      </w:r>
      <w:r w:rsidR="003F1634" w:rsidRPr="0006483E">
        <w:rPr>
          <w:sz w:val="28"/>
          <w:szCs w:val="28"/>
        </w:rPr>
        <w:t>Акционерное общество считается созданным как юридическое лицо с момента его государственной регистрации в порядке, установленном Федеральным законом от 08.08.2001 N 129-ФЗ «О государственной регистрации юридических лиц и индивидуальных предпринимателей»</w:t>
      </w:r>
      <w:r w:rsidR="003F1634" w:rsidRPr="0006483E">
        <w:rPr>
          <w:rStyle w:val="a5"/>
          <w:sz w:val="28"/>
          <w:szCs w:val="28"/>
        </w:rPr>
        <w:footnoteReference w:id="7"/>
      </w:r>
      <w:r w:rsidR="003F1634" w:rsidRPr="0006483E">
        <w:rPr>
          <w:sz w:val="28"/>
          <w:szCs w:val="28"/>
        </w:rPr>
        <w:t>. Общество создается без ограничения срока, если иное не установлено его уставом.</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Общество вправе открывать банковские счета на территории Российской Федерации и за ее пределами в порядке, установленном частью второй Гражданского кодекса РФ от 26.01.1996 N 14-ФЗ</w:t>
      </w:r>
      <w:r w:rsidRPr="0006483E">
        <w:rPr>
          <w:rStyle w:val="a5"/>
          <w:sz w:val="28"/>
          <w:szCs w:val="28"/>
        </w:rPr>
        <w:footnoteReference w:id="8"/>
      </w:r>
      <w:r w:rsidRPr="0006483E">
        <w:rPr>
          <w:sz w:val="28"/>
          <w:szCs w:val="28"/>
        </w:rPr>
        <w:t>.</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Общество может быть открытым или закрытым, что отражается в его уставе и фирменном наименовании.</w:t>
      </w:r>
    </w:p>
    <w:p w:rsidR="003F1634" w:rsidRPr="0006483E" w:rsidRDefault="003F1634" w:rsidP="0006483E">
      <w:pPr>
        <w:keepNext/>
        <w:widowControl w:val="0"/>
        <w:spacing w:line="360" w:lineRule="auto"/>
        <w:ind w:firstLine="709"/>
        <w:jc w:val="both"/>
        <w:rPr>
          <w:sz w:val="28"/>
          <w:szCs w:val="28"/>
        </w:rPr>
      </w:pPr>
      <w:r w:rsidRPr="0006483E">
        <w:rPr>
          <w:sz w:val="28"/>
          <w:szCs w:val="28"/>
        </w:rPr>
        <w:t>Таким образом, акционерное общество представляет собой общество, уставный капитал которого разделен на определенное число акций. Правовой статус акционерного общества закреплен в Гражданском кодексе Российской Федерации и Федеральном законе «Об акционерном обществе». Акционерные общества бывают открытыми и закрытыми.</w:t>
      </w:r>
    </w:p>
    <w:p w:rsidR="003F1634" w:rsidRPr="0006483E" w:rsidRDefault="0006483E" w:rsidP="0006483E">
      <w:pPr>
        <w:keepNext/>
        <w:widowControl w:val="0"/>
        <w:spacing w:line="360" w:lineRule="auto"/>
        <w:ind w:firstLine="709"/>
        <w:jc w:val="both"/>
        <w:rPr>
          <w:sz w:val="28"/>
          <w:szCs w:val="28"/>
        </w:rPr>
      </w:pPr>
      <w:r>
        <w:rPr>
          <w:sz w:val="28"/>
          <w:szCs w:val="28"/>
        </w:rPr>
        <w:br w:type="page"/>
      </w:r>
      <w:r w:rsidR="003F1634" w:rsidRPr="0006483E">
        <w:rPr>
          <w:b/>
          <w:sz w:val="28"/>
          <w:szCs w:val="28"/>
        </w:rPr>
        <w:t>2. ИСТОРИЯ ВОЗНИКНОВЕНИЯ И РАЗВИТИЯ АКЦИОНЕРНЫХ ОБЩЕСТВ В РОССИИ</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sz w:val="28"/>
          <w:szCs w:val="28"/>
        </w:rPr>
        <w:t>Прототипы акционерных обществ появились в России еще в ХVII в., как форма заимствованная из более развитых структур хозяйственной деятельности западного образца. В прошлом и начале нынешнего столетия активно процесс формирования новых компаний, выпускающих акции и основывающих собственную деятельность именно в организационно-правовых тенденциях протокорпоративной формы. Однако развитие этого процесса сдерживалось некоторыми жесткими законодательными ограничениями, вызванными, как правило, не стремлением к регрессу капитализации экономики, а скорее предпосылками политическими и особенностями экономического устройства России.</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После февральской революции, 10 марта </w:t>
      </w:r>
      <w:smartTag w:uri="urn:schemas-microsoft-com:office:smarttags" w:element="metricconverter">
        <w:smartTagPr>
          <w:attr w:name="ProductID" w:val="1917 г"/>
        </w:smartTagPr>
        <w:r w:rsidRPr="0006483E">
          <w:rPr>
            <w:sz w:val="28"/>
            <w:szCs w:val="28"/>
          </w:rPr>
          <w:t>1917 г</w:t>
        </w:r>
      </w:smartTag>
      <w:r w:rsidRPr="0006483E">
        <w:rPr>
          <w:sz w:val="28"/>
          <w:szCs w:val="28"/>
        </w:rPr>
        <w:t xml:space="preserve">. Временное правительство приняло постановление, устраняющие многие из ранее действовавших ограничений на деятельность акционерных компаний. Это вызвало бурное развитие акционерной формы хозяйствования и рынка частных ценных бумаг. До сентября </w:t>
      </w:r>
      <w:smartTag w:uri="urn:schemas-microsoft-com:office:smarttags" w:element="metricconverter">
        <w:smartTagPr>
          <w:attr w:name="ProductID" w:val="1917 г"/>
        </w:smartTagPr>
        <w:r w:rsidRPr="0006483E">
          <w:rPr>
            <w:sz w:val="28"/>
            <w:szCs w:val="28"/>
          </w:rPr>
          <w:t>1917 г</w:t>
        </w:r>
      </w:smartTag>
      <w:r w:rsidRPr="0006483E">
        <w:rPr>
          <w:sz w:val="28"/>
          <w:szCs w:val="28"/>
        </w:rPr>
        <w:t xml:space="preserve">. в условиях нестабильной политической обстановки в России были учреждены более 700 акционерных компаний с общим уставным капиталом в 1960 млн. руб., что соответственно в 2 и 4 раза превышало уровень </w:t>
      </w:r>
      <w:smartTag w:uri="urn:schemas-microsoft-com:office:smarttags" w:element="metricconverter">
        <w:smartTagPr>
          <w:attr w:name="ProductID" w:val="1913 г"/>
        </w:smartTagPr>
        <w:r w:rsidRPr="0006483E">
          <w:rPr>
            <w:sz w:val="28"/>
            <w:szCs w:val="28"/>
          </w:rPr>
          <w:t>1913 г</w:t>
        </w:r>
      </w:smartTag>
      <w:r w:rsidRPr="0006483E">
        <w:rPr>
          <w:sz w:val="28"/>
          <w:szCs w:val="28"/>
        </w:rPr>
        <w:t xml:space="preserve">. </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С конца </w:t>
      </w:r>
      <w:smartTag w:uri="urn:schemas-microsoft-com:office:smarttags" w:element="metricconverter">
        <w:smartTagPr>
          <w:attr w:name="ProductID" w:val="1917 г"/>
        </w:smartTagPr>
        <w:r w:rsidRPr="0006483E">
          <w:rPr>
            <w:sz w:val="28"/>
            <w:szCs w:val="28"/>
          </w:rPr>
          <w:t>1917 г</w:t>
        </w:r>
      </w:smartTag>
      <w:r w:rsidRPr="0006483E">
        <w:rPr>
          <w:sz w:val="28"/>
          <w:szCs w:val="28"/>
        </w:rPr>
        <w:t xml:space="preserve">., с утверждением политических позиций большевистской власти, крупнейшие компании стали национализироваться. В начале </w:t>
      </w:r>
      <w:smartTag w:uri="urn:schemas-microsoft-com:office:smarttags" w:element="metricconverter">
        <w:smartTagPr>
          <w:attr w:name="ProductID" w:val="1919 г"/>
        </w:smartTagPr>
        <w:r w:rsidRPr="0006483E">
          <w:rPr>
            <w:sz w:val="28"/>
            <w:szCs w:val="28"/>
          </w:rPr>
          <w:t>1919 г</w:t>
        </w:r>
      </w:smartTag>
      <w:r w:rsidRPr="0006483E">
        <w:rPr>
          <w:sz w:val="28"/>
          <w:szCs w:val="28"/>
        </w:rPr>
        <w:t xml:space="preserve">. акции и паи национализированных акционерных обществ были аннулированы, а все предприятия переведены на государственное финансирование. Инфраструктура, создаваемая в период российской капитализации, была разрушена весьма действенным тогда способом - экономико-правовым насилием. </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В период называемой новой экономической политики (НЭП), которая была провозглашена в </w:t>
      </w:r>
      <w:smartTag w:uri="urn:schemas-microsoft-com:office:smarttags" w:element="metricconverter">
        <w:smartTagPr>
          <w:attr w:name="ProductID" w:val="1921 г"/>
        </w:smartTagPr>
        <w:r w:rsidRPr="0006483E">
          <w:rPr>
            <w:sz w:val="28"/>
            <w:szCs w:val="28"/>
          </w:rPr>
          <w:t>1921 г</w:t>
        </w:r>
      </w:smartTag>
      <w:r w:rsidRPr="0006483E">
        <w:rPr>
          <w:sz w:val="28"/>
          <w:szCs w:val="28"/>
        </w:rPr>
        <w:t xml:space="preserve">., акционерные компании стали возникать вновь, так как вследствие существенного ухудшения финансово-хозяйственной ситуации в государстве, власть пошла на уступки частному капиталу. Первое акционерное общество советского периода появилось 1 февраля </w:t>
      </w:r>
      <w:smartTag w:uri="urn:schemas-microsoft-com:office:smarttags" w:element="metricconverter">
        <w:smartTagPr>
          <w:attr w:name="ProductID" w:val="1922 г"/>
        </w:smartTagPr>
        <w:r w:rsidRPr="0006483E">
          <w:rPr>
            <w:sz w:val="28"/>
            <w:szCs w:val="28"/>
          </w:rPr>
          <w:t>1922 г</w:t>
        </w:r>
      </w:smartTag>
      <w:r w:rsidRPr="0006483E">
        <w:rPr>
          <w:sz w:val="28"/>
          <w:szCs w:val="28"/>
        </w:rPr>
        <w:t xml:space="preserve">. Всего в </w:t>
      </w:r>
      <w:smartTag w:uri="urn:schemas-microsoft-com:office:smarttags" w:element="metricconverter">
        <w:smartTagPr>
          <w:attr w:name="ProductID" w:val="1922 г"/>
        </w:smartTagPr>
        <w:r w:rsidRPr="0006483E">
          <w:rPr>
            <w:sz w:val="28"/>
            <w:szCs w:val="28"/>
          </w:rPr>
          <w:t>1922 г</w:t>
        </w:r>
      </w:smartTag>
      <w:r w:rsidRPr="0006483E">
        <w:rPr>
          <w:sz w:val="28"/>
          <w:szCs w:val="28"/>
        </w:rPr>
        <w:t xml:space="preserve">. было образовано 20 акционерных обществ, а на начало </w:t>
      </w:r>
      <w:smartTag w:uri="urn:schemas-microsoft-com:office:smarttags" w:element="metricconverter">
        <w:smartTagPr>
          <w:attr w:name="ProductID" w:val="1925 г"/>
        </w:smartTagPr>
        <w:r w:rsidRPr="0006483E">
          <w:rPr>
            <w:sz w:val="28"/>
            <w:szCs w:val="28"/>
          </w:rPr>
          <w:t>1925 г</w:t>
        </w:r>
      </w:smartTag>
      <w:r w:rsidRPr="0006483E">
        <w:rPr>
          <w:sz w:val="28"/>
          <w:szCs w:val="28"/>
        </w:rPr>
        <w:t>. их насчитывалось уже свыше 150, при этом многие из них действительно представляли собой развитые структуры, насыщавшие рынок страны необходимыми товарами и услугами. Акционирование затронуло и банковскую сферу, в которой помимо Госбанка насчитывалось 5 крупных акционерных коммерческих банков, располагавших 95 филиалами на территориях наибольшего благоприятствования НЭП.</w:t>
      </w:r>
    </w:p>
    <w:p w:rsidR="003F1634" w:rsidRPr="0006483E" w:rsidRDefault="003F1634" w:rsidP="0006483E">
      <w:pPr>
        <w:keepNext/>
        <w:widowControl w:val="0"/>
        <w:spacing w:line="360" w:lineRule="auto"/>
        <w:ind w:firstLine="709"/>
        <w:jc w:val="both"/>
        <w:rPr>
          <w:sz w:val="28"/>
          <w:szCs w:val="28"/>
        </w:rPr>
      </w:pPr>
      <w:r w:rsidRPr="0006483E">
        <w:rPr>
          <w:sz w:val="28"/>
          <w:szCs w:val="28"/>
        </w:rPr>
        <w:t>К началу 30-х годов, практически все акционерные общества были преобразованы в государственные предприятия. Лишь 2 акционерных предприятия –</w:t>
      </w:r>
      <w:r w:rsidR="0006483E">
        <w:rPr>
          <w:sz w:val="28"/>
          <w:szCs w:val="28"/>
        </w:rPr>
        <w:t xml:space="preserve"> </w:t>
      </w:r>
      <w:r w:rsidRPr="0006483E">
        <w:rPr>
          <w:sz w:val="28"/>
          <w:szCs w:val="28"/>
        </w:rPr>
        <w:t>Банк для внешней торговли СССР (позже - Внешэкономбанк) и Всесоюзное акционерное общество "Интурист", составляли сферу деятельности акционерного капитала. Однако эти предприятия являлись акционерными лишь формально.</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В период с начала 30-х до середины 80-х годов в СССР было создано только одно акционерное общество - в </w:t>
      </w:r>
      <w:smartTag w:uri="urn:schemas-microsoft-com:office:smarttags" w:element="metricconverter">
        <w:smartTagPr>
          <w:attr w:name="ProductID" w:val="1973 г"/>
        </w:smartTagPr>
        <w:r w:rsidRPr="0006483E">
          <w:rPr>
            <w:sz w:val="28"/>
            <w:szCs w:val="28"/>
          </w:rPr>
          <w:t>1973 г</w:t>
        </w:r>
      </w:smartTag>
      <w:r w:rsidRPr="0006483E">
        <w:rPr>
          <w:sz w:val="28"/>
          <w:szCs w:val="28"/>
        </w:rPr>
        <w:t>. на базе Управления иностранного страхования был организован Ингосстрах СССР (Страховое акционерное общество СССР). Ингосстрах, подобно Внешторгбанку и Интуристу, акционерным обществом являлся формально.</w:t>
      </w:r>
    </w:p>
    <w:p w:rsidR="003F1634" w:rsidRPr="0006483E" w:rsidRDefault="003F1634" w:rsidP="0006483E">
      <w:pPr>
        <w:keepNext/>
        <w:widowControl w:val="0"/>
        <w:spacing w:line="360" w:lineRule="auto"/>
        <w:ind w:firstLine="709"/>
        <w:jc w:val="both"/>
        <w:rPr>
          <w:sz w:val="28"/>
          <w:szCs w:val="28"/>
        </w:rPr>
      </w:pPr>
      <w:r w:rsidRPr="0006483E">
        <w:rPr>
          <w:sz w:val="28"/>
          <w:szCs w:val="28"/>
        </w:rPr>
        <w:t>Первый крупный прецедент в области выпуска ценных бумаг был создан в 1986-1987 гг. Львовским производственным объединением "Конвейер". Выпуск им ценных бумаг отличался большой спецификой,</w:t>
      </w:r>
      <w:r w:rsidR="0006483E">
        <w:rPr>
          <w:sz w:val="28"/>
          <w:szCs w:val="28"/>
        </w:rPr>
        <w:t xml:space="preserve"> </w:t>
      </w:r>
      <w:r w:rsidRPr="0006483E">
        <w:rPr>
          <w:sz w:val="28"/>
          <w:szCs w:val="28"/>
        </w:rPr>
        <w:t>право приобретения акций объединения предоставлялось только лицам, работающим на нем. При этом действовали жесткие ограничения на сумму акций, покупаемых членами трудового коллектива за счет личных средств или за счет средств фонда материального поощрения. Предельный размер оплаты акций из фонда материального поощрения был дифференцирован в зависимости от производственного стажа. Перепродажа акций запрещалась. Акции, приобретенные за счет средств фонда материального поощрения, могли быть возвращены обратно предприятию только при увольнении с работы, для чего резервировались специальные средства. Тем не менее опыт "Конвейера" можно рассматривать как первую попытку возрождения практики выпуска частных ценных бумаг.</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Кроме "Конвейера" к концу </w:t>
      </w:r>
      <w:smartTag w:uri="urn:schemas-microsoft-com:office:smarttags" w:element="metricconverter">
        <w:smartTagPr>
          <w:attr w:name="ProductID" w:val="1988 г"/>
        </w:smartTagPr>
        <w:r w:rsidRPr="0006483E">
          <w:rPr>
            <w:sz w:val="28"/>
            <w:szCs w:val="28"/>
          </w:rPr>
          <w:t>1988 г</w:t>
        </w:r>
      </w:smartTag>
      <w:r w:rsidRPr="0006483E">
        <w:rPr>
          <w:sz w:val="28"/>
          <w:szCs w:val="28"/>
        </w:rPr>
        <w:t>. попытку выпуска собственных акций, не дожидаясь соответствующего правового обеспечения, осуществил еще целый ряд социалистических хозяйств.</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Для того чтобы упорядочить стихийную практику выпуска предприятиями и организациями ценных бумаг, Совет Министров СССР 14 октября </w:t>
      </w:r>
      <w:smartTag w:uri="urn:schemas-microsoft-com:office:smarttags" w:element="metricconverter">
        <w:smartTagPr>
          <w:attr w:name="ProductID" w:val="1988 г"/>
        </w:smartTagPr>
        <w:r w:rsidRPr="0006483E">
          <w:rPr>
            <w:sz w:val="28"/>
            <w:szCs w:val="28"/>
          </w:rPr>
          <w:t>1988 г</w:t>
        </w:r>
      </w:smartTag>
      <w:r w:rsidRPr="0006483E">
        <w:rPr>
          <w:sz w:val="28"/>
          <w:szCs w:val="28"/>
        </w:rPr>
        <w:t xml:space="preserve">. принял постановление "О выпуске предприятиями и организациями ценных бумаг". 26 мая </w:t>
      </w:r>
      <w:smartTag w:uri="urn:schemas-microsoft-com:office:smarttags" w:element="metricconverter">
        <w:smartTagPr>
          <w:attr w:name="ProductID" w:val="1990 г"/>
        </w:smartTagPr>
        <w:r w:rsidRPr="0006483E">
          <w:rPr>
            <w:sz w:val="28"/>
            <w:szCs w:val="28"/>
          </w:rPr>
          <w:t>1990 г</w:t>
        </w:r>
      </w:smartTag>
      <w:r w:rsidRPr="0006483E">
        <w:rPr>
          <w:sz w:val="28"/>
          <w:szCs w:val="28"/>
        </w:rPr>
        <w:t xml:space="preserve">. было принято Постановление Совета Министров СССР "О создании акционерного объединения "Научные приборы", а 26 июня </w:t>
      </w:r>
      <w:smartTag w:uri="urn:schemas-microsoft-com:office:smarttags" w:element="metricconverter">
        <w:smartTagPr>
          <w:attr w:name="ProductID" w:val="1990 г"/>
        </w:smartTagPr>
        <w:r w:rsidRPr="0006483E">
          <w:rPr>
            <w:sz w:val="28"/>
            <w:szCs w:val="28"/>
          </w:rPr>
          <w:t>1990 г</w:t>
        </w:r>
      </w:smartTag>
      <w:r w:rsidRPr="0006483E">
        <w:rPr>
          <w:sz w:val="28"/>
          <w:szCs w:val="28"/>
        </w:rPr>
        <w:t>. - Постановление Совета Министров СССР "О преобразовании производственного объединения "КамАЗ" в акционерное общество "КамАЗ". Постановлением предусматривались возможность продажи части акций этого объединения не только юридическим, но и физическим лицам, в том числе иностранцам.</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Принятым 19 июня </w:t>
      </w:r>
      <w:smartTag w:uri="urn:schemas-microsoft-com:office:smarttags" w:element="metricconverter">
        <w:smartTagPr>
          <w:attr w:name="ProductID" w:val="1990 г"/>
        </w:smartTagPr>
        <w:r w:rsidRPr="0006483E">
          <w:rPr>
            <w:sz w:val="28"/>
            <w:szCs w:val="28"/>
          </w:rPr>
          <w:t>1990 г</w:t>
        </w:r>
      </w:smartTag>
      <w:r w:rsidRPr="0006483E">
        <w:rPr>
          <w:sz w:val="28"/>
          <w:szCs w:val="28"/>
        </w:rPr>
        <w:t xml:space="preserve">. Постановлением Совета Министров СССР "Об утверждении Положения об акционерных обществах и обществах с ограниченной ответственностью и Положения о ценных бумагах" предусматривалась возможность создания акционерных обществ и выпуска ими акций, которые могли распространяться как среди юридических, так и среди физических лиц. Появление этого документа создало предпосылки для активного развития акционерной формы собственности. За год с небольшим, прошедшим после выхода указанного постановления (по состоянию на 26 сентября </w:t>
      </w:r>
      <w:smartTag w:uri="urn:schemas-microsoft-com:office:smarttags" w:element="metricconverter">
        <w:smartTagPr>
          <w:attr w:name="ProductID" w:val="1991 г"/>
        </w:smartTagPr>
        <w:r w:rsidRPr="0006483E">
          <w:rPr>
            <w:sz w:val="28"/>
            <w:szCs w:val="28"/>
          </w:rPr>
          <w:t>1991 г</w:t>
        </w:r>
      </w:smartTag>
      <w:r w:rsidRPr="0006483E">
        <w:rPr>
          <w:sz w:val="28"/>
          <w:szCs w:val="28"/>
        </w:rPr>
        <w:t>.) в Единый государственный реестр акционерных обществ и обществ с ограниченной ответственностью Министерства финансов СССР было внесено 402 основанных на акционерной форме собственности.</w:t>
      </w:r>
      <w:r w:rsidR="0006483E">
        <w:rPr>
          <w:sz w:val="28"/>
          <w:szCs w:val="28"/>
        </w:rPr>
        <w:t xml:space="preserve"> </w:t>
      </w:r>
    </w:p>
    <w:p w:rsidR="003F1634" w:rsidRPr="0006483E" w:rsidRDefault="003F1634" w:rsidP="0006483E">
      <w:pPr>
        <w:keepNext/>
        <w:widowControl w:val="0"/>
        <w:spacing w:line="360" w:lineRule="auto"/>
        <w:ind w:firstLine="709"/>
        <w:jc w:val="both"/>
        <w:rPr>
          <w:sz w:val="28"/>
          <w:szCs w:val="28"/>
        </w:rPr>
      </w:pPr>
      <w:r w:rsidRPr="0006483E">
        <w:rPr>
          <w:sz w:val="28"/>
          <w:szCs w:val="28"/>
        </w:rPr>
        <w:t xml:space="preserve">Разделение полномочий российских и советских властей повлекло возникновение отдельного "Положения об акционерных обществах", утвержденного Постановлением Совета Министров РСФСР от 25 декабря </w:t>
      </w:r>
      <w:smartTag w:uri="urn:schemas-microsoft-com:office:smarttags" w:element="metricconverter">
        <w:smartTagPr>
          <w:attr w:name="ProductID" w:val="1990 г"/>
        </w:smartTagPr>
        <w:r w:rsidRPr="0006483E">
          <w:rPr>
            <w:sz w:val="28"/>
            <w:szCs w:val="28"/>
          </w:rPr>
          <w:t>1990 г</w:t>
        </w:r>
      </w:smartTag>
      <w:r w:rsidRPr="0006483E">
        <w:rPr>
          <w:sz w:val="28"/>
          <w:szCs w:val="28"/>
        </w:rPr>
        <w:t>.</w:t>
      </w:r>
      <w:r w:rsidRPr="0006483E">
        <w:rPr>
          <w:rStyle w:val="a5"/>
          <w:sz w:val="28"/>
          <w:szCs w:val="28"/>
        </w:rPr>
        <w:footnoteReference w:id="9"/>
      </w:r>
      <w:r w:rsidRPr="0006483E">
        <w:rPr>
          <w:sz w:val="28"/>
          <w:szCs w:val="28"/>
        </w:rPr>
        <w:t xml:space="preserve">, которое впоследствии вплоть до 1 января 1995 года (вступлением в силу части первой ГК РФ) стало основополагающим нормативным документом, регламентирующим основные принципы правового положения акционерных обществ в России. </w:t>
      </w:r>
    </w:p>
    <w:p w:rsidR="003F1634" w:rsidRPr="0006483E" w:rsidRDefault="003F1634" w:rsidP="0006483E">
      <w:pPr>
        <w:keepNext/>
        <w:widowControl w:val="0"/>
        <w:spacing w:line="360" w:lineRule="auto"/>
        <w:ind w:firstLine="709"/>
        <w:jc w:val="both"/>
        <w:rPr>
          <w:sz w:val="28"/>
          <w:szCs w:val="28"/>
        </w:rPr>
      </w:pPr>
      <w:r w:rsidRPr="0006483E">
        <w:rPr>
          <w:sz w:val="28"/>
          <w:szCs w:val="28"/>
        </w:rPr>
        <w:t>С принятием и введением в действие на территории РФ части первой Гражданского кодекса (01.01.1995 г.) правовое положение акционерных обществ претерпело достаточно существенные изменения, в силу того, что новый Кодекс был дополнен достаточно существенными новеллами по сравнению с предыдущим законодательством.</w:t>
      </w:r>
      <w:r w:rsidR="0006483E">
        <w:rPr>
          <w:sz w:val="28"/>
          <w:szCs w:val="28"/>
        </w:rPr>
        <w:t xml:space="preserve"> </w:t>
      </w:r>
      <w:r w:rsidRPr="0006483E">
        <w:rPr>
          <w:sz w:val="28"/>
          <w:szCs w:val="28"/>
        </w:rPr>
        <w:t>С 1 января 1996 года вступил в силу Федеральный закон "Об акционерных обществах".</w:t>
      </w:r>
    </w:p>
    <w:p w:rsidR="003F1634" w:rsidRPr="0006483E" w:rsidRDefault="003F1634" w:rsidP="0006483E">
      <w:pPr>
        <w:keepNext/>
        <w:widowControl w:val="0"/>
        <w:spacing w:line="360" w:lineRule="auto"/>
        <w:ind w:firstLine="709"/>
        <w:jc w:val="both"/>
        <w:rPr>
          <w:sz w:val="28"/>
          <w:szCs w:val="28"/>
        </w:rPr>
      </w:pPr>
      <w:r w:rsidRPr="0006483E">
        <w:rPr>
          <w:sz w:val="28"/>
          <w:szCs w:val="28"/>
        </w:rPr>
        <w:t>Таким образом, начавшееся еще в дореволюционной России становление акционерных обществ претерпело значительные изменения. В советское время их количество было сведено к двум, к концу 80-х годов начался существенный рост их развития и распространения, что вызвало издание нескольких Постановлений Совета Министров СССР в этой сфере. В настоящее время правовой статус акционерных обществ законодательно закреплен Гражданским кодексом и специальным федеральным законом.</w:t>
      </w:r>
    </w:p>
    <w:p w:rsidR="003F1634" w:rsidRPr="0006483E" w:rsidRDefault="003F1634"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b/>
          <w:sz w:val="28"/>
          <w:szCs w:val="28"/>
        </w:rPr>
        <w:t>3. ОТКРЫТЫЕ И ЗАКРЫТЫЕ АКЦИОНЕРНЫЕ ОБЩЕСТВА</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sz w:val="28"/>
          <w:szCs w:val="28"/>
        </w:rPr>
        <w:t>Согласно статье 97 Гражданского кодекса РФ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ФЗ «Об акционерных обществах» и иными правовыми актами.</w:t>
      </w:r>
    </w:p>
    <w:p w:rsidR="003F1634" w:rsidRPr="0006483E" w:rsidRDefault="003F1634" w:rsidP="0006483E">
      <w:pPr>
        <w:keepNext/>
        <w:widowControl w:val="0"/>
        <w:spacing w:line="360" w:lineRule="auto"/>
        <w:ind w:firstLine="709"/>
        <w:jc w:val="both"/>
        <w:rPr>
          <w:sz w:val="28"/>
          <w:szCs w:val="28"/>
        </w:rPr>
      </w:pPr>
      <w:r w:rsidRPr="0006483E">
        <w:rPr>
          <w:sz w:val="28"/>
          <w:szCs w:val="28"/>
        </w:rPr>
        <w:t>Статья 7 ФЗ «Об акционерных обществах» устанавливает, что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Также в этой статье говорится о том, что число акционеров открытого общества не ограничено. 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w:t>
      </w:r>
    </w:p>
    <w:p w:rsidR="003F1634" w:rsidRPr="0006483E" w:rsidRDefault="003F1634" w:rsidP="0006483E">
      <w:pPr>
        <w:keepNext/>
        <w:widowControl w:val="0"/>
        <w:spacing w:line="360" w:lineRule="auto"/>
        <w:ind w:firstLine="709"/>
        <w:jc w:val="both"/>
        <w:rPr>
          <w:sz w:val="28"/>
          <w:szCs w:val="28"/>
        </w:rPr>
      </w:pPr>
      <w:r w:rsidRPr="0006483E">
        <w:rPr>
          <w:sz w:val="28"/>
          <w:szCs w:val="28"/>
        </w:rPr>
        <w:t>Федеральный закон «Об акционерных обществах» дает также понятие закрытого акционерного общества, в соответствии с которым закрытым обществом является такое 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или иным образом предлагать их для приобретения неограниченному кругу лиц. Одной из разновидностей закрытых акционерных обществ являются акционерные общества работников или так называемые народные предприятия</w:t>
      </w:r>
      <w:r w:rsidRPr="0006483E">
        <w:rPr>
          <w:rStyle w:val="a5"/>
          <w:sz w:val="28"/>
          <w:szCs w:val="28"/>
        </w:rPr>
        <w:footnoteReference w:id="10"/>
      </w:r>
      <w:r w:rsidRPr="0006483E">
        <w:rPr>
          <w:sz w:val="28"/>
          <w:szCs w:val="28"/>
        </w:rPr>
        <w:t>.</w:t>
      </w:r>
    </w:p>
    <w:p w:rsidR="003F1634" w:rsidRPr="0006483E" w:rsidRDefault="003F1634" w:rsidP="0006483E">
      <w:pPr>
        <w:keepNext/>
        <w:widowControl w:val="0"/>
        <w:spacing w:line="360" w:lineRule="auto"/>
        <w:ind w:firstLine="709"/>
        <w:jc w:val="both"/>
        <w:rPr>
          <w:sz w:val="28"/>
          <w:szCs w:val="28"/>
        </w:rPr>
      </w:pPr>
      <w:r w:rsidRPr="0006483E">
        <w:rPr>
          <w:sz w:val="28"/>
          <w:szCs w:val="28"/>
        </w:rPr>
        <w:t>Также законодатель ограничивает число участников закрытого общества – их должно быть не больше пятидесяти. В случае если число акционеров закрытого общества превысит установленный законом предел, указанное общество в течение одного года должно преобразоваться в открытое. Если число его акционеров не уменьшится до вышеуказанного предела, общество подлежит ликвидации в судебном порядке. Данные положения не применяются к закрытым обществам, созданным до введения в действие ФЗ «Об акционерных обществах».</w:t>
      </w:r>
    </w:p>
    <w:p w:rsidR="003F1634" w:rsidRPr="0006483E" w:rsidRDefault="003F1634" w:rsidP="0006483E">
      <w:pPr>
        <w:keepNext/>
        <w:widowControl w:val="0"/>
        <w:spacing w:line="360" w:lineRule="auto"/>
        <w:ind w:firstLine="709"/>
        <w:jc w:val="both"/>
        <w:rPr>
          <w:sz w:val="28"/>
          <w:szCs w:val="28"/>
        </w:rPr>
      </w:pPr>
      <w:r w:rsidRPr="0006483E">
        <w:rPr>
          <w:sz w:val="28"/>
          <w:szCs w:val="28"/>
        </w:rPr>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другой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3F1634" w:rsidRPr="0006483E" w:rsidRDefault="003F1634" w:rsidP="0006483E">
      <w:pPr>
        <w:keepNext/>
        <w:widowControl w:val="0"/>
        <w:spacing w:line="360" w:lineRule="auto"/>
        <w:ind w:firstLine="709"/>
        <w:jc w:val="both"/>
        <w:rPr>
          <w:sz w:val="28"/>
          <w:szCs w:val="28"/>
        </w:rPr>
      </w:pPr>
      <w:r w:rsidRPr="0006483E">
        <w:rPr>
          <w:sz w:val="28"/>
          <w:szCs w:val="28"/>
        </w:rPr>
        <w:t>Акционер закрытого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 Извещение акционеров осуществляется через общество. Если иное не предусмотрено уставом общества, извещение акционеров общества осуществляется за счет акционера, намеренного продать свои акции.</w:t>
      </w:r>
    </w:p>
    <w:p w:rsidR="003F1634" w:rsidRPr="0006483E" w:rsidRDefault="003F1634" w:rsidP="0006483E">
      <w:pPr>
        <w:keepNext/>
        <w:widowControl w:val="0"/>
        <w:spacing w:line="360" w:lineRule="auto"/>
        <w:ind w:firstLine="709"/>
        <w:jc w:val="both"/>
        <w:rPr>
          <w:sz w:val="28"/>
          <w:szCs w:val="28"/>
        </w:rPr>
      </w:pPr>
      <w:r w:rsidRPr="0006483E">
        <w:rPr>
          <w:sz w:val="28"/>
          <w:szCs w:val="28"/>
        </w:rPr>
        <w:t>А в случае, если акционеры общества или само 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 Срок осуществления преимущественного права, предусмотренный уставом общества, должен быть не менее 10 дней со дня извещения акционером, намеренным продать свои акции третьему лицу, остальных акционеров и общества.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или отказе от использования преимущественного права.</w:t>
      </w:r>
    </w:p>
    <w:p w:rsidR="003F1634" w:rsidRPr="0006483E" w:rsidRDefault="003F1634" w:rsidP="0006483E">
      <w:pPr>
        <w:keepNext/>
        <w:widowControl w:val="0"/>
        <w:spacing w:line="360" w:lineRule="auto"/>
        <w:ind w:firstLine="709"/>
        <w:jc w:val="both"/>
        <w:rPr>
          <w:sz w:val="28"/>
          <w:szCs w:val="28"/>
        </w:rPr>
      </w:pPr>
      <w:r w:rsidRPr="0006483E">
        <w:rPr>
          <w:sz w:val="28"/>
          <w:szCs w:val="28"/>
        </w:rPr>
        <w:t>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3F1634" w:rsidRPr="0006483E" w:rsidRDefault="003F1634" w:rsidP="0006483E">
      <w:pPr>
        <w:keepNext/>
        <w:widowControl w:val="0"/>
        <w:spacing w:line="360" w:lineRule="auto"/>
        <w:ind w:firstLine="709"/>
        <w:jc w:val="both"/>
        <w:rPr>
          <w:sz w:val="28"/>
          <w:szCs w:val="28"/>
        </w:rPr>
      </w:pPr>
      <w:r w:rsidRPr="0006483E">
        <w:rPr>
          <w:sz w:val="28"/>
          <w:szCs w:val="28"/>
        </w:rPr>
        <w:t>Уступка вышеуказанного преимущественного права не допускается.</w:t>
      </w:r>
    </w:p>
    <w:p w:rsidR="003F1634" w:rsidRPr="0006483E" w:rsidRDefault="003F1634" w:rsidP="0006483E">
      <w:pPr>
        <w:keepNext/>
        <w:widowControl w:val="0"/>
        <w:spacing w:line="360" w:lineRule="auto"/>
        <w:ind w:firstLine="709"/>
        <w:jc w:val="both"/>
        <w:rPr>
          <w:sz w:val="28"/>
          <w:szCs w:val="28"/>
        </w:rPr>
      </w:pPr>
      <w:r w:rsidRPr="0006483E">
        <w:rPr>
          <w:sz w:val="28"/>
          <w:szCs w:val="28"/>
        </w:rPr>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 Вышеуказанные случаи установлены ФЗ от 05.02.2007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РФ»</w:t>
      </w:r>
      <w:r w:rsidRPr="0006483E">
        <w:rPr>
          <w:rStyle w:val="a5"/>
          <w:sz w:val="28"/>
          <w:szCs w:val="28"/>
        </w:rPr>
        <w:footnoteReference w:id="11"/>
      </w:r>
      <w:r w:rsidRPr="0006483E">
        <w:rPr>
          <w:sz w:val="28"/>
          <w:szCs w:val="28"/>
        </w:rPr>
        <w:t xml:space="preserve">. </w:t>
      </w:r>
    </w:p>
    <w:p w:rsidR="003F1634" w:rsidRPr="0006483E" w:rsidRDefault="003F1634" w:rsidP="0006483E">
      <w:pPr>
        <w:keepNext/>
        <w:widowControl w:val="0"/>
        <w:spacing w:line="360" w:lineRule="auto"/>
        <w:ind w:firstLine="709"/>
        <w:jc w:val="both"/>
        <w:rPr>
          <w:sz w:val="28"/>
          <w:szCs w:val="28"/>
        </w:rPr>
      </w:pPr>
      <w:r w:rsidRPr="0006483E">
        <w:rPr>
          <w:sz w:val="28"/>
          <w:szCs w:val="28"/>
        </w:rPr>
        <w:t>Таким образом, открытым является акционерное общество, участники которого могут отчуждать принадлежащие им акции без согласия других акционеров, а также вправе проводить открытую подписку на них и их свободную продажу. И соответственно, общество, акции которого распределяются только среди его учредителей или иного, заранее определенного круга лиц, является закрытым акционерным обществом.</w:t>
      </w:r>
    </w:p>
    <w:p w:rsidR="003F1634" w:rsidRPr="0006483E" w:rsidRDefault="0006483E" w:rsidP="0006483E">
      <w:pPr>
        <w:keepNext/>
        <w:widowControl w:val="0"/>
        <w:spacing w:line="360" w:lineRule="auto"/>
        <w:ind w:firstLine="709"/>
        <w:jc w:val="both"/>
        <w:rPr>
          <w:sz w:val="28"/>
          <w:szCs w:val="28"/>
        </w:rPr>
      </w:pPr>
      <w:r>
        <w:rPr>
          <w:b/>
          <w:sz w:val="28"/>
          <w:szCs w:val="28"/>
        </w:rPr>
        <w:br w:type="page"/>
      </w:r>
      <w:r w:rsidR="003F1634" w:rsidRPr="0006483E">
        <w:rPr>
          <w:b/>
          <w:sz w:val="28"/>
          <w:szCs w:val="28"/>
        </w:rPr>
        <w:t>ЗАКЛЮЧЕНИЕ</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ind w:firstLine="709"/>
        <w:jc w:val="both"/>
        <w:rPr>
          <w:sz w:val="28"/>
          <w:szCs w:val="28"/>
        </w:rPr>
      </w:pPr>
      <w:r w:rsidRPr="0006483E">
        <w:rPr>
          <w:sz w:val="28"/>
          <w:szCs w:val="28"/>
        </w:rPr>
        <w:t>В заключение считаю необходимым сказать несколько слов об объекте данной контрольной работы, то есть об акционерных обществах.</w:t>
      </w:r>
      <w:r w:rsidR="0006483E">
        <w:rPr>
          <w:sz w:val="28"/>
          <w:szCs w:val="28"/>
        </w:rPr>
        <w:t xml:space="preserve"> </w:t>
      </w:r>
    </w:p>
    <w:p w:rsidR="003F1634" w:rsidRPr="0006483E" w:rsidRDefault="003F1634" w:rsidP="0006483E">
      <w:pPr>
        <w:keepNext/>
        <w:widowControl w:val="0"/>
        <w:spacing w:line="360" w:lineRule="auto"/>
        <w:ind w:firstLine="709"/>
        <w:jc w:val="both"/>
        <w:rPr>
          <w:sz w:val="28"/>
          <w:szCs w:val="28"/>
        </w:rPr>
      </w:pPr>
      <w:r w:rsidRPr="0006483E">
        <w:rPr>
          <w:sz w:val="28"/>
          <w:szCs w:val="28"/>
        </w:rPr>
        <w:t>Во-первых, акционерное общество представляет собой общество, уставный капитал которого разделен на определенное число акций. Правовой статус акционерного общества закреплен в Гражданском кодексе Российской Федерации и Федеральном законе «Об акционерном обществе». Акционерные общества бывают открытыми и закрытыми.</w:t>
      </w:r>
    </w:p>
    <w:p w:rsidR="003F1634" w:rsidRPr="0006483E" w:rsidRDefault="003F1634" w:rsidP="0006483E">
      <w:pPr>
        <w:keepNext/>
        <w:widowControl w:val="0"/>
        <w:spacing w:line="360" w:lineRule="auto"/>
        <w:ind w:firstLine="709"/>
        <w:jc w:val="both"/>
        <w:rPr>
          <w:sz w:val="28"/>
          <w:szCs w:val="28"/>
        </w:rPr>
      </w:pPr>
      <w:r w:rsidRPr="0006483E">
        <w:rPr>
          <w:sz w:val="28"/>
          <w:szCs w:val="28"/>
        </w:rPr>
        <w:t>Во-вторых, начавшееся еще в дореволюционной России становление акционерных обществ претерпело значительные изменения. В советское время их количество было сведено к двум, к концу 80-х годов начался существенный рост их развития и распространения, что вызвало издание нескольких Постановлений Совета Министров СССР в этой сфере. В настоящее время правовой статус акционерных обществ законодательно закреплен Гражданским кодексом и специальным федеральным законом.</w:t>
      </w:r>
    </w:p>
    <w:p w:rsidR="003F1634" w:rsidRPr="0006483E" w:rsidRDefault="003F1634" w:rsidP="0006483E">
      <w:pPr>
        <w:keepNext/>
        <w:widowControl w:val="0"/>
        <w:spacing w:line="360" w:lineRule="auto"/>
        <w:ind w:firstLine="709"/>
        <w:jc w:val="both"/>
        <w:rPr>
          <w:sz w:val="28"/>
          <w:szCs w:val="28"/>
        </w:rPr>
      </w:pPr>
      <w:r w:rsidRPr="0006483E">
        <w:rPr>
          <w:sz w:val="28"/>
          <w:szCs w:val="28"/>
        </w:rPr>
        <w:t>В-третьих, открытым является акционерное общество, участники которого могут отчуждать принадлежащие им акции без согласия других акционеров, а также вправе проводить открытую подписку на них и их свободную продажу. И соответственно, общество, акции которого распределяются только среди его учредителей или иного, заранее определенного круга лиц, является закрытым акционерным обществом.</w:t>
      </w:r>
    </w:p>
    <w:p w:rsidR="003F1634" w:rsidRPr="0006483E" w:rsidRDefault="0006483E" w:rsidP="0006483E">
      <w:pPr>
        <w:keepNext/>
        <w:widowControl w:val="0"/>
        <w:spacing w:line="360" w:lineRule="auto"/>
        <w:ind w:firstLine="709"/>
        <w:jc w:val="both"/>
        <w:rPr>
          <w:sz w:val="28"/>
          <w:szCs w:val="28"/>
        </w:rPr>
      </w:pPr>
      <w:r>
        <w:rPr>
          <w:b/>
          <w:sz w:val="28"/>
          <w:szCs w:val="28"/>
        </w:rPr>
        <w:br w:type="page"/>
      </w:r>
      <w:r w:rsidR="003F1634" w:rsidRPr="0006483E">
        <w:rPr>
          <w:b/>
          <w:sz w:val="28"/>
          <w:szCs w:val="28"/>
        </w:rPr>
        <w:t>СПИСОК ИСПОЛЬЗОВАННОЙ ЛИТЕРАТУРЫ</w:t>
      </w:r>
    </w:p>
    <w:p w:rsidR="0006483E" w:rsidRDefault="0006483E" w:rsidP="0006483E">
      <w:pPr>
        <w:keepNext/>
        <w:widowControl w:val="0"/>
        <w:spacing w:line="360" w:lineRule="auto"/>
        <w:ind w:firstLine="709"/>
        <w:jc w:val="both"/>
        <w:rPr>
          <w:sz w:val="28"/>
          <w:szCs w:val="28"/>
        </w:rPr>
      </w:pPr>
    </w:p>
    <w:p w:rsidR="003F1634" w:rsidRPr="0006483E" w:rsidRDefault="003F1634" w:rsidP="0006483E">
      <w:pPr>
        <w:keepNext/>
        <w:widowControl w:val="0"/>
        <w:spacing w:line="360" w:lineRule="auto"/>
        <w:jc w:val="both"/>
        <w:rPr>
          <w:sz w:val="28"/>
          <w:szCs w:val="28"/>
        </w:rPr>
      </w:pPr>
      <w:r w:rsidRPr="0006483E">
        <w:rPr>
          <w:sz w:val="28"/>
          <w:szCs w:val="28"/>
        </w:rPr>
        <w:t>1. Конституция Российской Федерации : принята на всенар. голосовании 12 дек. 1993 г. // Рос. газета. – 1993. – 25 дек.</w:t>
      </w:r>
    </w:p>
    <w:p w:rsidR="003F1634" w:rsidRPr="0006483E" w:rsidRDefault="003F1634" w:rsidP="0006483E">
      <w:pPr>
        <w:keepNext/>
        <w:widowControl w:val="0"/>
        <w:spacing w:line="360" w:lineRule="auto"/>
        <w:jc w:val="both"/>
        <w:rPr>
          <w:sz w:val="28"/>
          <w:szCs w:val="28"/>
        </w:rPr>
      </w:pPr>
      <w:r w:rsidRPr="0006483E">
        <w:rPr>
          <w:sz w:val="28"/>
          <w:szCs w:val="28"/>
        </w:rPr>
        <w:t xml:space="preserve">2. Гражданский кодекс Российской Федерации. Часть первая [от 30 нояб. </w:t>
      </w:r>
      <w:smartTag w:uri="urn:schemas-microsoft-com:office:smarttags" w:element="metricconverter">
        <w:smartTagPr>
          <w:attr w:name="ProductID" w:val="1994 г"/>
        </w:smartTagPr>
        <w:r w:rsidRPr="0006483E">
          <w:rPr>
            <w:sz w:val="28"/>
            <w:szCs w:val="28"/>
          </w:rPr>
          <w:t>1994 г</w:t>
        </w:r>
      </w:smartTag>
      <w:r w:rsidRPr="0006483E">
        <w:rPr>
          <w:sz w:val="28"/>
          <w:szCs w:val="28"/>
        </w:rPr>
        <w:t>. № 52–ФЗ] // Собр. законодательства</w:t>
      </w:r>
      <w:r w:rsidR="0006483E">
        <w:rPr>
          <w:sz w:val="28"/>
          <w:szCs w:val="28"/>
        </w:rPr>
        <w:t xml:space="preserve"> </w:t>
      </w:r>
      <w:r w:rsidRPr="0006483E">
        <w:rPr>
          <w:sz w:val="28"/>
          <w:szCs w:val="28"/>
        </w:rPr>
        <w:t>РФ. –1994. – № 32. – Ст. 3301.</w:t>
      </w:r>
    </w:p>
    <w:p w:rsidR="003F1634" w:rsidRPr="0006483E" w:rsidRDefault="003F1634" w:rsidP="0006483E">
      <w:pPr>
        <w:keepNext/>
        <w:widowControl w:val="0"/>
        <w:spacing w:line="360" w:lineRule="auto"/>
        <w:jc w:val="both"/>
        <w:rPr>
          <w:sz w:val="28"/>
          <w:szCs w:val="28"/>
        </w:rPr>
      </w:pPr>
      <w:r w:rsidRPr="0006483E">
        <w:rPr>
          <w:sz w:val="28"/>
          <w:szCs w:val="28"/>
        </w:rPr>
        <w:t xml:space="preserve">3. Гражданский кодекс Российской Федерации. Часть вторая [от 26 янв. </w:t>
      </w:r>
      <w:smartTag w:uri="urn:schemas-microsoft-com:office:smarttags" w:element="metricconverter">
        <w:smartTagPr>
          <w:attr w:name="ProductID" w:val="1996 г"/>
        </w:smartTagPr>
        <w:r w:rsidRPr="0006483E">
          <w:rPr>
            <w:sz w:val="28"/>
            <w:szCs w:val="28"/>
          </w:rPr>
          <w:t>1996 г</w:t>
        </w:r>
      </w:smartTag>
      <w:r w:rsidRPr="0006483E">
        <w:rPr>
          <w:sz w:val="28"/>
          <w:szCs w:val="28"/>
        </w:rPr>
        <w:t>. № 14–ФЗ] // Собр. законодательства</w:t>
      </w:r>
      <w:r w:rsidR="0006483E">
        <w:rPr>
          <w:sz w:val="28"/>
          <w:szCs w:val="28"/>
        </w:rPr>
        <w:t xml:space="preserve"> </w:t>
      </w:r>
      <w:r w:rsidRPr="0006483E">
        <w:rPr>
          <w:sz w:val="28"/>
          <w:szCs w:val="28"/>
        </w:rPr>
        <w:t>РФ. – 1996. – № 5. – Ст. 410.</w:t>
      </w:r>
    </w:p>
    <w:p w:rsidR="003F1634" w:rsidRPr="0006483E" w:rsidRDefault="003F1634" w:rsidP="0006483E">
      <w:pPr>
        <w:keepNext/>
        <w:widowControl w:val="0"/>
        <w:spacing w:line="360" w:lineRule="auto"/>
        <w:jc w:val="both"/>
        <w:rPr>
          <w:sz w:val="28"/>
          <w:szCs w:val="28"/>
        </w:rPr>
      </w:pPr>
      <w:r w:rsidRPr="0006483E">
        <w:rPr>
          <w:sz w:val="28"/>
          <w:szCs w:val="28"/>
        </w:rPr>
        <w:t>4. Федеральный закон от 26.12.1995 N 208-ФЗ «Об акционерных обществах»</w:t>
      </w:r>
      <w:r w:rsidRPr="0006483E">
        <w:rPr>
          <w:sz w:val="28"/>
        </w:rPr>
        <w:t xml:space="preserve"> </w:t>
      </w:r>
      <w:r w:rsidRPr="0006483E">
        <w:rPr>
          <w:sz w:val="28"/>
          <w:szCs w:val="28"/>
        </w:rPr>
        <w:t>// Собр. законодательства РФ, 01.01.1996, N 1, ст. 1.</w:t>
      </w:r>
    </w:p>
    <w:p w:rsidR="003F1634" w:rsidRPr="0006483E" w:rsidRDefault="003F1634" w:rsidP="0006483E">
      <w:pPr>
        <w:keepNext/>
        <w:widowControl w:val="0"/>
        <w:spacing w:line="360" w:lineRule="auto"/>
        <w:jc w:val="both"/>
        <w:rPr>
          <w:sz w:val="28"/>
          <w:szCs w:val="28"/>
        </w:rPr>
      </w:pPr>
      <w:r w:rsidRPr="0006483E">
        <w:rPr>
          <w:sz w:val="28"/>
          <w:szCs w:val="28"/>
        </w:rPr>
        <w:t>5. Федеральный закон от 21.12.2001 N 178-ФЗ «О приватизации государственного и муниципального имущества»</w:t>
      </w:r>
      <w:r w:rsidRPr="0006483E">
        <w:rPr>
          <w:sz w:val="28"/>
        </w:rPr>
        <w:t xml:space="preserve"> </w:t>
      </w:r>
      <w:r w:rsidRPr="0006483E">
        <w:rPr>
          <w:sz w:val="28"/>
          <w:szCs w:val="28"/>
        </w:rPr>
        <w:t>// Собрание законодательства РФ, 28.01.2002, N 4, ст. 251.</w:t>
      </w:r>
    </w:p>
    <w:p w:rsidR="003F1634" w:rsidRPr="0006483E" w:rsidRDefault="003F1634" w:rsidP="0006483E">
      <w:pPr>
        <w:keepNext/>
        <w:widowControl w:val="0"/>
        <w:spacing w:line="360" w:lineRule="auto"/>
        <w:jc w:val="both"/>
        <w:rPr>
          <w:sz w:val="28"/>
          <w:szCs w:val="28"/>
        </w:rPr>
      </w:pPr>
      <w:r w:rsidRPr="0006483E">
        <w:rPr>
          <w:sz w:val="28"/>
          <w:szCs w:val="28"/>
        </w:rPr>
        <w:t>6. Федеральный закон от 08.08.2001 N 129-ФЗ «О государственной регистрации юридических лиц и индивидуальных предпринимателей»</w:t>
      </w:r>
      <w:r w:rsidRPr="0006483E">
        <w:rPr>
          <w:sz w:val="28"/>
        </w:rPr>
        <w:t xml:space="preserve"> </w:t>
      </w:r>
      <w:r w:rsidRPr="0006483E">
        <w:rPr>
          <w:sz w:val="28"/>
          <w:szCs w:val="28"/>
        </w:rPr>
        <w:t>// Рос. газета, N 153-154, 10.08.2001.</w:t>
      </w:r>
    </w:p>
    <w:p w:rsidR="003F1634" w:rsidRPr="0006483E" w:rsidRDefault="003F1634" w:rsidP="0006483E">
      <w:pPr>
        <w:keepNext/>
        <w:widowControl w:val="0"/>
        <w:spacing w:line="360" w:lineRule="auto"/>
        <w:jc w:val="both"/>
        <w:rPr>
          <w:sz w:val="28"/>
          <w:szCs w:val="28"/>
        </w:rPr>
      </w:pPr>
      <w:r w:rsidRPr="0006483E">
        <w:rPr>
          <w:sz w:val="28"/>
          <w:szCs w:val="28"/>
        </w:rPr>
        <w:t>7. Федеральный закон от 02.12.1990 N 395-1 «О банках и банковской деятельности»</w:t>
      </w:r>
      <w:r w:rsidRPr="0006483E">
        <w:rPr>
          <w:sz w:val="28"/>
        </w:rPr>
        <w:t xml:space="preserve"> </w:t>
      </w:r>
      <w:r w:rsidRPr="0006483E">
        <w:rPr>
          <w:sz w:val="28"/>
          <w:szCs w:val="28"/>
        </w:rPr>
        <w:t>// СЗ РФ, 05.02.1996, N 6, ст. 492.</w:t>
      </w:r>
    </w:p>
    <w:p w:rsidR="003F1634" w:rsidRPr="0006483E" w:rsidRDefault="003F1634" w:rsidP="0006483E">
      <w:pPr>
        <w:keepNext/>
        <w:widowControl w:val="0"/>
        <w:spacing w:line="360" w:lineRule="auto"/>
        <w:jc w:val="both"/>
        <w:rPr>
          <w:sz w:val="28"/>
          <w:szCs w:val="28"/>
        </w:rPr>
      </w:pPr>
      <w:r w:rsidRPr="0006483E">
        <w:rPr>
          <w:sz w:val="28"/>
          <w:szCs w:val="28"/>
        </w:rPr>
        <w:t>8. Федеральный закон от 19.07.1998 N 115-ФЗ «Об особенностях правового положения акционерных обществ работников (народных предприятий)» // СЗ РФ, 27.07.1998, N 30, ст. 3611.</w:t>
      </w:r>
    </w:p>
    <w:p w:rsidR="003F1634" w:rsidRPr="0006483E" w:rsidRDefault="003F1634" w:rsidP="0006483E">
      <w:pPr>
        <w:keepNext/>
        <w:widowControl w:val="0"/>
        <w:spacing w:line="360" w:lineRule="auto"/>
        <w:jc w:val="both"/>
        <w:rPr>
          <w:sz w:val="28"/>
          <w:szCs w:val="28"/>
        </w:rPr>
      </w:pPr>
      <w:r w:rsidRPr="0006483E">
        <w:rPr>
          <w:sz w:val="28"/>
          <w:szCs w:val="28"/>
        </w:rPr>
        <w:t>9. Федеральный закон от 08.08.2001 N 128-ФЗ «О лицензировании отдельных видов деятельности»</w:t>
      </w:r>
      <w:r w:rsidRPr="0006483E">
        <w:rPr>
          <w:sz w:val="28"/>
        </w:rPr>
        <w:t xml:space="preserve"> </w:t>
      </w:r>
      <w:r w:rsidRPr="0006483E">
        <w:rPr>
          <w:sz w:val="28"/>
          <w:szCs w:val="28"/>
        </w:rPr>
        <w:t>// Российская газета, N 153-154, 10.08.2001.</w:t>
      </w:r>
    </w:p>
    <w:p w:rsidR="003F1634" w:rsidRPr="0006483E" w:rsidRDefault="003F1634" w:rsidP="0006483E">
      <w:pPr>
        <w:keepNext/>
        <w:widowControl w:val="0"/>
        <w:spacing w:line="360" w:lineRule="auto"/>
        <w:jc w:val="both"/>
        <w:rPr>
          <w:sz w:val="28"/>
          <w:szCs w:val="28"/>
        </w:rPr>
      </w:pPr>
      <w:r w:rsidRPr="0006483E">
        <w:rPr>
          <w:sz w:val="28"/>
          <w:szCs w:val="28"/>
        </w:rPr>
        <w:t>10. Федеральный закон от 05.02.2007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РФ» //</w:t>
      </w:r>
      <w:r w:rsidRPr="0006483E">
        <w:rPr>
          <w:sz w:val="28"/>
          <w:szCs w:val="20"/>
        </w:rPr>
        <w:t xml:space="preserve"> </w:t>
      </w:r>
      <w:r w:rsidRPr="0006483E">
        <w:rPr>
          <w:sz w:val="28"/>
          <w:szCs w:val="28"/>
        </w:rPr>
        <w:t>Российская газета, N 28, 09.02.2007.</w:t>
      </w:r>
    </w:p>
    <w:p w:rsidR="003F1634" w:rsidRPr="0006483E" w:rsidRDefault="003F1634" w:rsidP="0006483E">
      <w:pPr>
        <w:keepNext/>
        <w:widowControl w:val="0"/>
        <w:spacing w:line="360" w:lineRule="auto"/>
        <w:jc w:val="both"/>
        <w:rPr>
          <w:sz w:val="28"/>
          <w:szCs w:val="28"/>
        </w:rPr>
      </w:pPr>
      <w:r w:rsidRPr="0006483E">
        <w:rPr>
          <w:sz w:val="28"/>
          <w:szCs w:val="28"/>
        </w:rPr>
        <w:t>11. Информационное письмо Президиума ВАС РФ от 05.02.2008 N 124 «О некоторых вопросах практики применения арбитражными судами отдельных положений статей 40 и 40.1 федерального закона «О приватизации государственного и муниципального имущества»</w:t>
      </w:r>
      <w:r w:rsidRPr="0006483E">
        <w:rPr>
          <w:sz w:val="28"/>
        </w:rPr>
        <w:t xml:space="preserve"> </w:t>
      </w:r>
      <w:r w:rsidRPr="0006483E">
        <w:rPr>
          <w:sz w:val="28"/>
          <w:szCs w:val="28"/>
        </w:rPr>
        <w:t>// Экономика и жизнь, N 11, март, 2008.</w:t>
      </w:r>
    </w:p>
    <w:p w:rsidR="003F1634" w:rsidRPr="0006483E" w:rsidRDefault="003F1634" w:rsidP="0006483E">
      <w:pPr>
        <w:keepNext/>
        <w:widowControl w:val="0"/>
        <w:spacing w:line="360" w:lineRule="auto"/>
        <w:jc w:val="both"/>
        <w:rPr>
          <w:sz w:val="28"/>
          <w:szCs w:val="28"/>
        </w:rPr>
      </w:pPr>
      <w:r w:rsidRPr="0006483E">
        <w:rPr>
          <w:sz w:val="28"/>
          <w:szCs w:val="28"/>
        </w:rPr>
        <w:t>12. Алексеев М. Ю. Рынок ценных бумаг. М., 1995.</w:t>
      </w:r>
    </w:p>
    <w:p w:rsidR="003F1634" w:rsidRPr="0006483E" w:rsidRDefault="003F1634" w:rsidP="0006483E">
      <w:pPr>
        <w:keepNext/>
        <w:widowControl w:val="0"/>
        <w:spacing w:line="360" w:lineRule="auto"/>
        <w:jc w:val="both"/>
        <w:rPr>
          <w:sz w:val="28"/>
          <w:szCs w:val="28"/>
        </w:rPr>
      </w:pPr>
      <w:r w:rsidRPr="0006483E">
        <w:rPr>
          <w:sz w:val="28"/>
          <w:szCs w:val="28"/>
        </w:rPr>
        <w:t>13. Могилевский С. Д. Правовые основы деятельности акционерных обществ. 2004.</w:t>
      </w:r>
    </w:p>
    <w:p w:rsidR="003F1634" w:rsidRPr="0006483E" w:rsidRDefault="003F1634" w:rsidP="0006483E">
      <w:pPr>
        <w:keepNext/>
        <w:widowControl w:val="0"/>
        <w:spacing w:line="360" w:lineRule="auto"/>
        <w:jc w:val="both"/>
        <w:rPr>
          <w:sz w:val="28"/>
          <w:szCs w:val="28"/>
        </w:rPr>
      </w:pPr>
      <w:r w:rsidRPr="0006483E">
        <w:rPr>
          <w:sz w:val="28"/>
          <w:szCs w:val="28"/>
        </w:rPr>
        <w:t>14. Правовое регулирование деятельности акционерных обществ (акционерное право): Учебное пособие / Под ред. Е. П. Губина. М., 1998.</w:t>
      </w:r>
      <w:r w:rsidR="0006483E">
        <w:rPr>
          <w:sz w:val="28"/>
          <w:szCs w:val="28"/>
        </w:rPr>
        <w:t xml:space="preserve"> </w:t>
      </w:r>
    </w:p>
    <w:p w:rsidR="003F1634" w:rsidRPr="0006483E" w:rsidRDefault="003F1634" w:rsidP="0006483E">
      <w:pPr>
        <w:keepNext/>
        <w:widowControl w:val="0"/>
        <w:spacing w:line="360" w:lineRule="auto"/>
        <w:jc w:val="both"/>
        <w:rPr>
          <w:sz w:val="28"/>
          <w:szCs w:val="28"/>
        </w:rPr>
      </w:pPr>
      <w:r w:rsidRPr="0006483E">
        <w:rPr>
          <w:sz w:val="28"/>
          <w:szCs w:val="28"/>
        </w:rPr>
        <w:t xml:space="preserve">15. Вадим В. Асосков. </w:t>
      </w:r>
      <w:r w:rsidRPr="0006483E">
        <w:rPr>
          <w:bCs/>
          <w:sz w:val="28"/>
          <w:szCs w:val="28"/>
        </w:rPr>
        <w:t xml:space="preserve">Акционерные общества в РФ. </w:t>
      </w:r>
      <w:r w:rsidRPr="0006483E">
        <w:rPr>
          <w:sz w:val="28"/>
          <w:szCs w:val="28"/>
        </w:rPr>
        <w:t>Московская Лаборатория Хозяйственной Адвокатуры, 1997.</w:t>
      </w:r>
      <w:bookmarkStart w:id="0" w:name="_GoBack"/>
      <w:bookmarkEnd w:id="0"/>
    </w:p>
    <w:sectPr w:rsidR="003F1634" w:rsidRPr="0006483E" w:rsidSect="0006483E">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42" w:rsidRDefault="009F7542">
      <w:r>
        <w:separator/>
      </w:r>
    </w:p>
  </w:endnote>
  <w:endnote w:type="continuationSeparator" w:id="0">
    <w:p w:rsidR="009F7542" w:rsidRDefault="009F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634" w:rsidRDefault="003F1634" w:rsidP="00B73293">
    <w:pPr>
      <w:pStyle w:val="a6"/>
      <w:framePr w:wrap="around" w:vAnchor="text" w:hAnchor="margin" w:xAlign="right" w:y="1"/>
      <w:rPr>
        <w:rStyle w:val="a8"/>
      </w:rPr>
    </w:pPr>
  </w:p>
  <w:p w:rsidR="003F1634" w:rsidRDefault="003F1634" w:rsidP="003F16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634" w:rsidRDefault="009F5496" w:rsidP="00B73293">
    <w:pPr>
      <w:pStyle w:val="a6"/>
      <w:framePr w:wrap="around" w:vAnchor="text" w:hAnchor="margin" w:xAlign="right" w:y="1"/>
      <w:rPr>
        <w:rStyle w:val="a8"/>
      </w:rPr>
    </w:pPr>
    <w:r>
      <w:rPr>
        <w:rStyle w:val="a8"/>
        <w:noProof/>
      </w:rPr>
      <w:t>1</w:t>
    </w:r>
  </w:p>
  <w:p w:rsidR="003F1634" w:rsidRDefault="003F1634" w:rsidP="003F16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42" w:rsidRDefault="009F7542">
      <w:r>
        <w:separator/>
      </w:r>
    </w:p>
  </w:footnote>
  <w:footnote w:type="continuationSeparator" w:id="0">
    <w:p w:rsidR="009F7542" w:rsidRDefault="009F7542">
      <w:r>
        <w:continuationSeparator/>
      </w:r>
    </w:p>
  </w:footnote>
  <w:footnote w:id="1">
    <w:p w:rsidR="009F7542" w:rsidRDefault="003F1634" w:rsidP="003F1634">
      <w:pPr>
        <w:autoSpaceDE w:val="0"/>
        <w:autoSpaceDN w:val="0"/>
        <w:adjustRightInd w:val="0"/>
        <w:jc w:val="both"/>
      </w:pPr>
      <w:r>
        <w:rPr>
          <w:rStyle w:val="a5"/>
        </w:rPr>
        <w:footnoteRef/>
      </w:r>
      <w:r>
        <w:t xml:space="preserve"> </w:t>
      </w:r>
      <w:r w:rsidRPr="007B52D9">
        <w:rPr>
          <w:sz w:val="20"/>
          <w:szCs w:val="20"/>
        </w:rPr>
        <w:t>Собрание законодательства РФ, 05.12.1994, N 32, ст. 3301.</w:t>
      </w:r>
    </w:p>
  </w:footnote>
  <w:footnote w:id="2">
    <w:p w:rsidR="009F7542" w:rsidRDefault="003F1634" w:rsidP="003F1634">
      <w:pPr>
        <w:pStyle w:val="a3"/>
      </w:pPr>
      <w:r>
        <w:rPr>
          <w:rStyle w:val="a5"/>
        </w:rPr>
        <w:footnoteRef/>
      </w:r>
      <w:r>
        <w:t xml:space="preserve"> </w:t>
      </w:r>
      <w:r w:rsidRPr="007B52D9">
        <w:t>Собрание законодательства РФ, 01.01.1996, N 1, ст. 1.</w:t>
      </w:r>
    </w:p>
  </w:footnote>
  <w:footnote w:id="3">
    <w:p w:rsidR="009F7542" w:rsidRDefault="003F1634" w:rsidP="003F1634">
      <w:pPr>
        <w:pStyle w:val="a3"/>
      </w:pPr>
      <w:r>
        <w:rPr>
          <w:rStyle w:val="a5"/>
        </w:rPr>
        <w:footnoteRef/>
      </w:r>
      <w:r>
        <w:t xml:space="preserve"> </w:t>
      </w:r>
      <w:r w:rsidRPr="00BA47A3">
        <w:t>Собрание законодательства РФ, 28.01.2002, N 4, ст. 251.</w:t>
      </w:r>
    </w:p>
  </w:footnote>
  <w:footnote w:id="4">
    <w:p w:rsidR="009F7542" w:rsidRDefault="003F1634" w:rsidP="003F1634">
      <w:pPr>
        <w:pStyle w:val="a3"/>
      </w:pPr>
      <w:r>
        <w:rPr>
          <w:rStyle w:val="a5"/>
        </w:rPr>
        <w:footnoteRef/>
      </w:r>
      <w:r>
        <w:t xml:space="preserve"> </w:t>
      </w:r>
      <w:r w:rsidRPr="0049707C">
        <w:t>Экономика и жизнь, N 11, март, 2008</w:t>
      </w:r>
      <w:r>
        <w:t>.</w:t>
      </w:r>
    </w:p>
  </w:footnote>
  <w:footnote w:id="5">
    <w:p w:rsidR="003F1634" w:rsidRPr="00793B1E" w:rsidRDefault="003F1634" w:rsidP="003F1634">
      <w:pPr>
        <w:pStyle w:val="a3"/>
      </w:pPr>
      <w:r>
        <w:rPr>
          <w:rStyle w:val="a5"/>
        </w:rPr>
        <w:footnoteRef/>
      </w:r>
      <w:r>
        <w:t xml:space="preserve"> Собрание законодательства РФ</w:t>
      </w:r>
      <w:r w:rsidRPr="00793B1E">
        <w:t>, 05.02.1996, N 6, ст. 492</w:t>
      </w:r>
      <w:r>
        <w:t>.</w:t>
      </w:r>
    </w:p>
    <w:p w:rsidR="009F7542" w:rsidRDefault="009F7542" w:rsidP="003F1634">
      <w:pPr>
        <w:pStyle w:val="a3"/>
      </w:pPr>
    </w:p>
  </w:footnote>
  <w:footnote w:id="6">
    <w:p w:rsidR="009F7542" w:rsidRDefault="003F1634" w:rsidP="003F1634">
      <w:pPr>
        <w:pStyle w:val="a3"/>
      </w:pPr>
      <w:r>
        <w:rPr>
          <w:rStyle w:val="a5"/>
        </w:rPr>
        <w:footnoteRef/>
      </w:r>
      <w:r>
        <w:t xml:space="preserve"> Российская газета</w:t>
      </w:r>
      <w:r w:rsidRPr="0029578E">
        <w:t>, N 153-154, 10.08.2001</w:t>
      </w:r>
      <w:r>
        <w:t>.</w:t>
      </w:r>
    </w:p>
  </w:footnote>
  <w:footnote w:id="7">
    <w:p w:rsidR="009F7542" w:rsidRDefault="003F1634" w:rsidP="003F1634">
      <w:pPr>
        <w:pStyle w:val="a3"/>
      </w:pPr>
      <w:r>
        <w:rPr>
          <w:rStyle w:val="a5"/>
        </w:rPr>
        <w:footnoteRef/>
      </w:r>
      <w:r>
        <w:t xml:space="preserve"> </w:t>
      </w:r>
      <w:r w:rsidRPr="00241A90">
        <w:t>Российская газета, N 153-154, 10.08.2001</w:t>
      </w:r>
      <w:r>
        <w:t>.</w:t>
      </w:r>
    </w:p>
  </w:footnote>
  <w:footnote w:id="8">
    <w:p w:rsidR="009F7542" w:rsidRDefault="003F1634" w:rsidP="003F1634">
      <w:pPr>
        <w:pStyle w:val="a3"/>
      </w:pPr>
      <w:r>
        <w:rPr>
          <w:rStyle w:val="a5"/>
        </w:rPr>
        <w:footnoteRef/>
      </w:r>
      <w:r>
        <w:t xml:space="preserve"> </w:t>
      </w:r>
      <w:r w:rsidRPr="008A23DA">
        <w:t>Собрание законодательства РФ, 29.01.1996, N 5, ст. 410</w:t>
      </w:r>
      <w:r>
        <w:t>.</w:t>
      </w:r>
    </w:p>
  </w:footnote>
  <w:footnote w:id="9">
    <w:p w:rsidR="009F7542" w:rsidRDefault="003F1634" w:rsidP="003F1634">
      <w:pPr>
        <w:pStyle w:val="a3"/>
      </w:pPr>
      <w:r>
        <w:rPr>
          <w:rStyle w:val="a5"/>
        </w:rPr>
        <w:footnoteRef/>
      </w:r>
      <w:r>
        <w:t xml:space="preserve"> </w:t>
      </w:r>
      <w:r w:rsidRPr="00745BD8">
        <w:t>Собр. постановлений правительства РСФСР. 1991. N 6. Ст. 92.</w:t>
      </w:r>
    </w:p>
  </w:footnote>
  <w:footnote w:id="10">
    <w:p w:rsidR="009F7542" w:rsidRDefault="003F1634" w:rsidP="0006483E">
      <w:r w:rsidRPr="008165FE">
        <w:rPr>
          <w:rStyle w:val="a5"/>
          <w:sz w:val="20"/>
          <w:szCs w:val="20"/>
        </w:rPr>
        <w:footnoteRef/>
      </w:r>
      <w:r w:rsidRPr="008165FE">
        <w:rPr>
          <w:sz w:val="20"/>
          <w:szCs w:val="20"/>
        </w:rPr>
        <w:t xml:space="preserve"> ФЗ от 19.07.1998 N 115-ФЗ «Об особенностях правового положения акционерных обществ работников (народных предприятий)». Ст. 1 </w:t>
      </w:r>
      <w:r w:rsidRPr="00745BD8">
        <w:rPr>
          <w:sz w:val="20"/>
          <w:szCs w:val="20"/>
        </w:rPr>
        <w:t>//</w:t>
      </w:r>
      <w:r w:rsidRPr="008165FE">
        <w:rPr>
          <w:sz w:val="20"/>
          <w:szCs w:val="20"/>
        </w:rPr>
        <w:t xml:space="preserve"> СЗ РФ, 27.07.1998, N 30, ст. 3611.</w:t>
      </w:r>
    </w:p>
  </w:footnote>
  <w:footnote w:id="11">
    <w:p w:rsidR="009F7542" w:rsidRDefault="003F1634" w:rsidP="0006483E">
      <w:pPr>
        <w:autoSpaceDE w:val="0"/>
        <w:autoSpaceDN w:val="0"/>
        <w:adjustRightInd w:val="0"/>
        <w:jc w:val="both"/>
      </w:pPr>
      <w:r w:rsidRPr="009C63FF">
        <w:rPr>
          <w:rStyle w:val="a5"/>
          <w:sz w:val="20"/>
          <w:szCs w:val="20"/>
        </w:rPr>
        <w:footnoteRef/>
      </w:r>
      <w:r w:rsidRPr="009C63FF">
        <w:rPr>
          <w:sz w:val="20"/>
          <w:szCs w:val="20"/>
        </w:rPr>
        <w:t xml:space="preserve"> Российская газета, N 28, 09.02.2007.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485"/>
    <w:rsid w:val="0006483E"/>
    <w:rsid w:val="00241A90"/>
    <w:rsid w:val="0029578E"/>
    <w:rsid w:val="003F1634"/>
    <w:rsid w:val="004611AC"/>
    <w:rsid w:val="0049707C"/>
    <w:rsid w:val="00643485"/>
    <w:rsid w:val="006D7F36"/>
    <w:rsid w:val="00745BD8"/>
    <w:rsid w:val="00793B1E"/>
    <w:rsid w:val="007B52D9"/>
    <w:rsid w:val="008165FE"/>
    <w:rsid w:val="008A23DA"/>
    <w:rsid w:val="008C10BC"/>
    <w:rsid w:val="00965DF6"/>
    <w:rsid w:val="009C63FF"/>
    <w:rsid w:val="009E0494"/>
    <w:rsid w:val="009F5496"/>
    <w:rsid w:val="009F7542"/>
    <w:rsid w:val="00B73293"/>
    <w:rsid w:val="00BA47A3"/>
    <w:rsid w:val="00CF0C61"/>
    <w:rsid w:val="00D84C1A"/>
    <w:rsid w:val="00F81ACE"/>
    <w:rsid w:val="00FD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9364F9-2D14-4823-A993-03817C15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F163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F1634"/>
    <w:rPr>
      <w:rFonts w:cs="Times New Roman"/>
      <w:vertAlign w:val="superscript"/>
    </w:rPr>
  </w:style>
  <w:style w:type="paragraph" w:styleId="a6">
    <w:name w:val="footer"/>
    <w:basedOn w:val="a"/>
    <w:link w:val="a7"/>
    <w:uiPriority w:val="99"/>
    <w:rsid w:val="003F163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F16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2014-03-06T18:56:00Z</dcterms:created>
  <dcterms:modified xsi:type="dcterms:W3CDTF">2014-03-06T18:56:00Z</dcterms:modified>
</cp:coreProperties>
</file>