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81C" w:rsidRPr="009842B6" w:rsidRDefault="00B5681C" w:rsidP="009842B6">
      <w:pPr>
        <w:spacing w:line="360" w:lineRule="auto"/>
        <w:ind w:firstLine="709"/>
        <w:jc w:val="center"/>
        <w:rPr>
          <w:sz w:val="28"/>
          <w:szCs w:val="28"/>
        </w:rPr>
      </w:pPr>
      <w:r w:rsidRPr="009842B6">
        <w:rPr>
          <w:sz w:val="28"/>
          <w:szCs w:val="28"/>
        </w:rPr>
        <w:t>Федеральное агентство по образованию</w:t>
      </w:r>
    </w:p>
    <w:p w:rsidR="00B5681C" w:rsidRPr="009842B6" w:rsidRDefault="00B5681C" w:rsidP="009842B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842B6">
        <w:rPr>
          <w:b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B5681C" w:rsidRPr="009842B6" w:rsidRDefault="00B5681C" w:rsidP="009842B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842B6">
        <w:rPr>
          <w:b/>
          <w:sz w:val="28"/>
          <w:szCs w:val="28"/>
        </w:rPr>
        <w:t>«Читинский государственный университет»</w:t>
      </w:r>
    </w:p>
    <w:p w:rsidR="00B5681C" w:rsidRPr="009842B6" w:rsidRDefault="00B5681C" w:rsidP="009842B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842B6">
        <w:rPr>
          <w:b/>
          <w:sz w:val="28"/>
          <w:szCs w:val="28"/>
        </w:rPr>
        <w:t>(ЧитГУ)</w:t>
      </w:r>
    </w:p>
    <w:p w:rsidR="00B5681C" w:rsidRPr="009842B6" w:rsidRDefault="00B5681C" w:rsidP="009842B6">
      <w:pPr>
        <w:spacing w:line="360" w:lineRule="auto"/>
        <w:ind w:firstLine="709"/>
        <w:jc w:val="center"/>
        <w:rPr>
          <w:sz w:val="28"/>
          <w:szCs w:val="28"/>
        </w:rPr>
      </w:pPr>
      <w:r w:rsidRPr="009842B6">
        <w:rPr>
          <w:sz w:val="28"/>
          <w:szCs w:val="28"/>
        </w:rPr>
        <w:t>Институт переподготовки и повышения квалификации</w:t>
      </w:r>
    </w:p>
    <w:p w:rsidR="00B5681C" w:rsidRPr="009842B6" w:rsidRDefault="00B5681C" w:rsidP="009842B6">
      <w:pPr>
        <w:spacing w:line="360" w:lineRule="auto"/>
        <w:ind w:firstLine="709"/>
        <w:jc w:val="center"/>
        <w:rPr>
          <w:sz w:val="28"/>
          <w:szCs w:val="28"/>
        </w:rPr>
      </w:pPr>
    </w:p>
    <w:p w:rsidR="00B5681C" w:rsidRPr="009842B6" w:rsidRDefault="00B5681C" w:rsidP="009842B6">
      <w:pPr>
        <w:spacing w:line="360" w:lineRule="auto"/>
        <w:ind w:firstLine="709"/>
        <w:jc w:val="center"/>
        <w:rPr>
          <w:sz w:val="28"/>
          <w:szCs w:val="28"/>
        </w:rPr>
      </w:pPr>
      <w:r w:rsidRPr="009842B6">
        <w:rPr>
          <w:b/>
          <w:sz w:val="28"/>
          <w:szCs w:val="28"/>
        </w:rPr>
        <w:t>Кафедра гражданского права и гражданского процесса</w:t>
      </w:r>
    </w:p>
    <w:p w:rsidR="00B5681C" w:rsidRPr="009842B6" w:rsidRDefault="00B5681C" w:rsidP="009842B6">
      <w:pPr>
        <w:spacing w:line="360" w:lineRule="auto"/>
        <w:ind w:firstLine="709"/>
        <w:jc w:val="center"/>
        <w:rPr>
          <w:sz w:val="28"/>
          <w:szCs w:val="28"/>
        </w:rPr>
      </w:pPr>
    </w:p>
    <w:p w:rsidR="00B5681C" w:rsidRPr="009842B6" w:rsidRDefault="00B5681C" w:rsidP="009842B6">
      <w:pPr>
        <w:spacing w:line="360" w:lineRule="auto"/>
        <w:ind w:firstLine="709"/>
        <w:jc w:val="center"/>
        <w:rPr>
          <w:sz w:val="28"/>
          <w:szCs w:val="28"/>
        </w:rPr>
      </w:pPr>
    </w:p>
    <w:p w:rsidR="00B5681C" w:rsidRPr="009842B6" w:rsidRDefault="00B5681C" w:rsidP="009842B6">
      <w:pPr>
        <w:spacing w:line="360" w:lineRule="auto"/>
        <w:ind w:firstLine="709"/>
        <w:jc w:val="center"/>
        <w:rPr>
          <w:sz w:val="28"/>
          <w:szCs w:val="28"/>
        </w:rPr>
      </w:pPr>
    </w:p>
    <w:p w:rsidR="00B5681C" w:rsidRPr="009842B6" w:rsidRDefault="00B5681C" w:rsidP="009842B6">
      <w:pPr>
        <w:spacing w:line="360" w:lineRule="auto"/>
        <w:ind w:firstLine="709"/>
        <w:jc w:val="center"/>
        <w:rPr>
          <w:sz w:val="28"/>
          <w:szCs w:val="28"/>
        </w:rPr>
      </w:pPr>
    </w:p>
    <w:p w:rsidR="00B5681C" w:rsidRPr="009842B6" w:rsidRDefault="00B5681C" w:rsidP="009842B6">
      <w:pPr>
        <w:spacing w:line="360" w:lineRule="auto"/>
        <w:ind w:firstLine="709"/>
        <w:jc w:val="center"/>
        <w:rPr>
          <w:sz w:val="28"/>
          <w:szCs w:val="28"/>
        </w:rPr>
      </w:pPr>
    </w:p>
    <w:p w:rsidR="00B5681C" w:rsidRPr="009842B6" w:rsidRDefault="00B5681C" w:rsidP="009842B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842B6">
        <w:rPr>
          <w:b/>
          <w:sz w:val="28"/>
          <w:szCs w:val="28"/>
        </w:rPr>
        <w:t>КОНТРОЛЬНАЯ РАБОТА</w:t>
      </w:r>
    </w:p>
    <w:p w:rsidR="00B5681C" w:rsidRPr="009842B6" w:rsidRDefault="00B5681C" w:rsidP="009842B6">
      <w:pPr>
        <w:spacing w:line="360" w:lineRule="auto"/>
        <w:ind w:firstLine="709"/>
        <w:jc w:val="center"/>
        <w:rPr>
          <w:sz w:val="28"/>
          <w:szCs w:val="28"/>
        </w:rPr>
      </w:pPr>
      <w:r w:rsidRPr="009842B6">
        <w:rPr>
          <w:sz w:val="28"/>
          <w:szCs w:val="28"/>
        </w:rPr>
        <w:t>ПО ДИСЦИПЛИНЕ «</w:t>
      </w:r>
      <w:r w:rsidR="00D07EA3" w:rsidRPr="009842B6">
        <w:rPr>
          <w:sz w:val="28"/>
          <w:szCs w:val="28"/>
        </w:rPr>
        <w:t>Семейное право</w:t>
      </w:r>
      <w:r w:rsidRPr="009842B6">
        <w:rPr>
          <w:sz w:val="28"/>
          <w:szCs w:val="28"/>
        </w:rPr>
        <w:t>»</w:t>
      </w:r>
    </w:p>
    <w:p w:rsidR="00B5681C" w:rsidRPr="009842B6" w:rsidRDefault="00B5681C" w:rsidP="009842B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842B6">
        <w:rPr>
          <w:b/>
          <w:sz w:val="28"/>
          <w:szCs w:val="28"/>
        </w:rPr>
        <w:t>ВАРИАНТ № 2</w:t>
      </w:r>
    </w:p>
    <w:p w:rsidR="00C11A16" w:rsidRPr="009842B6" w:rsidRDefault="00C11A16" w:rsidP="009842B6">
      <w:pPr>
        <w:spacing w:line="360" w:lineRule="auto"/>
        <w:ind w:firstLine="709"/>
        <w:jc w:val="center"/>
        <w:rPr>
          <w:sz w:val="28"/>
          <w:szCs w:val="28"/>
        </w:rPr>
      </w:pPr>
      <w:r w:rsidRPr="009842B6">
        <w:rPr>
          <w:sz w:val="28"/>
          <w:szCs w:val="28"/>
        </w:rPr>
        <w:t>Тема: "Понятие и условия брака по семейному праву. Недействительность брака"</w:t>
      </w:r>
    </w:p>
    <w:p w:rsidR="00B5681C" w:rsidRPr="009842B6" w:rsidRDefault="00B5681C" w:rsidP="009842B6">
      <w:pPr>
        <w:spacing w:line="360" w:lineRule="auto"/>
        <w:ind w:firstLine="709"/>
        <w:jc w:val="center"/>
        <w:rPr>
          <w:sz w:val="28"/>
          <w:szCs w:val="28"/>
        </w:rPr>
      </w:pPr>
    </w:p>
    <w:p w:rsidR="00273FD7" w:rsidRPr="009842B6" w:rsidRDefault="00273FD7" w:rsidP="009842B6">
      <w:pPr>
        <w:spacing w:line="360" w:lineRule="auto"/>
        <w:ind w:firstLine="709"/>
        <w:jc w:val="center"/>
        <w:rPr>
          <w:sz w:val="28"/>
          <w:szCs w:val="28"/>
        </w:rPr>
      </w:pPr>
    </w:p>
    <w:p w:rsidR="00B5681C" w:rsidRPr="009842B6" w:rsidRDefault="00B5681C" w:rsidP="009842B6">
      <w:pPr>
        <w:spacing w:line="360" w:lineRule="auto"/>
        <w:ind w:firstLine="709"/>
        <w:jc w:val="center"/>
        <w:rPr>
          <w:sz w:val="28"/>
          <w:szCs w:val="28"/>
        </w:rPr>
      </w:pPr>
    </w:p>
    <w:p w:rsidR="00B5681C" w:rsidRPr="009842B6" w:rsidRDefault="00B5681C" w:rsidP="009842B6">
      <w:pPr>
        <w:spacing w:line="360" w:lineRule="auto"/>
        <w:ind w:firstLine="709"/>
        <w:jc w:val="center"/>
        <w:rPr>
          <w:sz w:val="28"/>
          <w:szCs w:val="28"/>
        </w:rPr>
      </w:pPr>
    </w:p>
    <w:p w:rsidR="00B5681C" w:rsidRPr="009842B6" w:rsidRDefault="00B5681C" w:rsidP="009842B6">
      <w:pPr>
        <w:spacing w:line="360" w:lineRule="auto"/>
        <w:ind w:firstLine="709"/>
        <w:jc w:val="center"/>
        <w:rPr>
          <w:sz w:val="28"/>
          <w:szCs w:val="28"/>
        </w:rPr>
      </w:pPr>
    </w:p>
    <w:p w:rsidR="00A62073" w:rsidRPr="009842B6" w:rsidRDefault="00A62073" w:rsidP="009842B6">
      <w:pPr>
        <w:spacing w:line="360" w:lineRule="auto"/>
        <w:ind w:firstLine="709"/>
        <w:jc w:val="center"/>
        <w:rPr>
          <w:sz w:val="28"/>
          <w:szCs w:val="28"/>
        </w:rPr>
      </w:pPr>
    </w:p>
    <w:p w:rsidR="00A62073" w:rsidRPr="009842B6" w:rsidRDefault="00A62073" w:rsidP="009842B6">
      <w:pPr>
        <w:spacing w:line="360" w:lineRule="auto"/>
        <w:ind w:firstLine="709"/>
        <w:jc w:val="center"/>
        <w:rPr>
          <w:sz w:val="28"/>
          <w:szCs w:val="28"/>
        </w:rPr>
      </w:pPr>
    </w:p>
    <w:p w:rsidR="00A62073" w:rsidRPr="009842B6" w:rsidRDefault="00A62073" w:rsidP="009842B6">
      <w:pPr>
        <w:spacing w:line="360" w:lineRule="auto"/>
        <w:ind w:firstLine="709"/>
        <w:jc w:val="center"/>
        <w:rPr>
          <w:sz w:val="28"/>
          <w:szCs w:val="28"/>
        </w:rPr>
      </w:pPr>
    </w:p>
    <w:p w:rsidR="00A62073" w:rsidRPr="009842B6" w:rsidRDefault="00A62073" w:rsidP="009842B6">
      <w:pPr>
        <w:spacing w:line="360" w:lineRule="auto"/>
        <w:ind w:firstLine="709"/>
        <w:jc w:val="center"/>
        <w:rPr>
          <w:sz w:val="28"/>
          <w:szCs w:val="28"/>
        </w:rPr>
      </w:pPr>
    </w:p>
    <w:p w:rsidR="00A62073" w:rsidRPr="009842B6" w:rsidRDefault="00A62073" w:rsidP="009842B6">
      <w:pPr>
        <w:spacing w:line="360" w:lineRule="auto"/>
        <w:ind w:firstLine="709"/>
        <w:jc w:val="center"/>
        <w:rPr>
          <w:sz w:val="28"/>
          <w:szCs w:val="28"/>
        </w:rPr>
      </w:pPr>
    </w:p>
    <w:p w:rsidR="00A62073" w:rsidRPr="009842B6" w:rsidRDefault="00A62073" w:rsidP="009842B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829F1" w:rsidRPr="009842B6" w:rsidRDefault="00B5681C" w:rsidP="009842B6">
      <w:pPr>
        <w:spacing w:line="360" w:lineRule="auto"/>
        <w:ind w:firstLine="709"/>
        <w:jc w:val="center"/>
        <w:rPr>
          <w:sz w:val="28"/>
          <w:szCs w:val="28"/>
        </w:rPr>
      </w:pPr>
      <w:r w:rsidRPr="009842B6">
        <w:rPr>
          <w:sz w:val="28"/>
          <w:szCs w:val="28"/>
        </w:rPr>
        <w:t>ЧИТА</w:t>
      </w:r>
      <w:r w:rsidR="0060619A">
        <w:rPr>
          <w:sz w:val="28"/>
          <w:szCs w:val="28"/>
        </w:rPr>
        <w:t xml:space="preserve"> </w:t>
      </w:r>
      <w:r w:rsidRPr="009842B6">
        <w:rPr>
          <w:sz w:val="28"/>
          <w:szCs w:val="28"/>
        </w:rPr>
        <w:t>- 2009</w:t>
      </w:r>
    </w:p>
    <w:p w:rsidR="00B5681C" w:rsidRPr="009842B6" w:rsidRDefault="009842B6" w:rsidP="009842B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842B6">
        <w:rPr>
          <w:sz w:val="28"/>
          <w:szCs w:val="28"/>
        </w:rPr>
        <w:br w:type="page"/>
      </w:r>
      <w:r w:rsidR="00B5681C" w:rsidRPr="009842B6">
        <w:rPr>
          <w:b/>
          <w:sz w:val="28"/>
          <w:szCs w:val="28"/>
        </w:rPr>
        <w:t>Содержание</w:t>
      </w:r>
    </w:p>
    <w:p w:rsidR="009842B6" w:rsidRPr="009842B6" w:rsidRDefault="009842B6" w:rsidP="009842B6">
      <w:pPr>
        <w:spacing w:line="360" w:lineRule="auto"/>
        <w:ind w:firstLine="709"/>
        <w:jc w:val="both"/>
        <w:rPr>
          <w:sz w:val="28"/>
          <w:szCs w:val="28"/>
        </w:rPr>
      </w:pPr>
    </w:p>
    <w:p w:rsidR="009842B6" w:rsidRPr="009842B6" w:rsidRDefault="009842B6" w:rsidP="00016345">
      <w:pPr>
        <w:spacing w:line="360" w:lineRule="auto"/>
        <w:rPr>
          <w:sz w:val="28"/>
          <w:szCs w:val="28"/>
        </w:rPr>
      </w:pPr>
      <w:r w:rsidRPr="009842B6">
        <w:rPr>
          <w:sz w:val="28"/>
          <w:szCs w:val="28"/>
        </w:rPr>
        <w:t>Введение</w:t>
      </w:r>
    </w:p>
    <w:p w:rsidR="009842B6" w:rsidRPr="009842B6" w:rsidRDefault="009842B6" w:rsidP="00016345">
      <w:pPr>
        <w:spacing w:line="360" w:lineRule="auto"/>
        <w:rPr>
          <w:sz w:val="28"/>
          <w:szCs w:val="28"/>
        </w:rPr>
      </w:pPr>
      <w:r w:rsidRPr="009842B6">
        <w:rPr>
          <w:sz w:val="28"/>
          <w:szCs w:val="28"/>
        </w:rPr>
        <w:t>1. Понятие и условия брака по семейному праву</w:t>
      </w:r>
    </w:p>
    <w:p w:rsidR="009842B6" w:rsidRPr="009842B6" w:rsidRDefault="009842B6" w:rsidP="00016345">
      <w:pPr>
        <w:spacing w:line="360" w:lineRule="auto"/>
        <w:rPr>
          <w:sz w:val="28"/>
          <w:szCs w:val="28"/>
        </w:rPr>
      </w:pPr>
      <w:r w:rsidRPr="009842B6">
        <w:rPr>
          <w:sz w:val="28"/>
          <w:szCs w:val="28"/>
        </w:rPr>
        <w:t>2. Недействительность брака</w:t>
      </w:r>
    </w:p>
    <w:p w:rsidR="009842B6" w:rsidRPr="009842B6" w:rsidRDefault="009842B6" w:rsidP="00016345">
      <w:pPr>
        <w:spacing w:line="360" w:lineRule="auto"/>
        <w:rPr>
          <w:sz w:val="28"/>
          <w:szCs w:val="28"/>
        </w:rPr>
      </w:pPr>
      <w:r w:rsidRPr="009842B6">
        <w:rPr>
          <w:sz w:val="28"/>
          <w:szCs w:val="28"/>
        </w:rPr>
        <w:t>Задача 1</w:t>
      </w:r>
    </w:p>
    <w:p w:rsidR="009842B6" w:rsidRPr="009842B6" w:rsidRDefault="009842B6" w:rsidP="00016345">
      <w:pPr>
        <w:spacing w:line="360" w:lineRule="auto"/>
        <w:rPr>
          <w:sz w:val="28"/>
          <w:szCs w:val="28"/>
        </w:rPr>
      </w:pPr>
      <w:r w:rsidRPr="009842B6">
        <w:rPr>
          <w:sz w:val="28"/>
          <w:szCs w:val="28"/>
        </w:rPr>
        <w:t>Задача 2</w:t>
      </w:r>
    </w:p>
    <w:p w:rsidR="009842B6" w:rsidRPr="009842B6" w:rsidRDefault="009842B6" w:rsidP="00016345">
      <w:pPr>
        <w:spacing w:line="360" w:lineRule="auto"/>
        <w:rPr>
          <w:sz w:val="28"/>
          <w:szCs w:val="28"/>
        </w:rPr>
      </w:pPr>
      <w:r w:rsidRPr="009842B6">
        <w:rPr>
          <w:sz w:val="28"/>
          <w:szCs w:val="28"/>
        </w:rPr>
        <w:t>Задача 3</w:t>
      </w:r>
    </w:p>
    <w:p w:rsidR="009842B6" w:rsidRPr="009842B6" w:rsidRDefault="009842B6" w:rsidP="00016345">
      <w:pPr>
        <w:spacing w:line="360" w:lineRule="auto"/>
        <w:rPr>
          <w:sz w:val="28"/>
          <w:szCs w:val="28"/>
        </w:rPr>
      </w:pPr>
      <w:r w:rsidRPr="009842B6">
        <w:rPr>
          <w:sz w:val="28"/>
          <w:szCs w:val="28"/>
        </w:rPr>
        <w:t>Список литературы</w:t>
      </w:r>
    </w:p>
    <w:p w:rsidR="00511D25" w:rsidRPr="009842B6" w:rsidRDefault="009842B6" w:rsidP="009842B6">
      <w:pPr>
        <w:spacing w:line="360" w:lineRule="auto"/>
        <w:ind w:firstLine="709"/>
        <w:jc w:val="center"/>
        <w:rPr>
          <w:rStyle w:val="a9"/>
          <w:bCs w:val="0"/>
          <w:sz w:val="28"/>
          <w:szCs w:val="28"/>
        </w:rPr>
      </w:pPr>
      <w:r w:rsidRPr="009842B6">
        <w:rPr>
          <w:rStyle w:val="a9"/>
          <w:bCs w:val="0"/>
          <w:sz w:val="28"/>
          <w:szCs w:val="28"/>
        </w:rPr>
        <w:br w:type="page"/>
      </w:r>
      <w:r w:rsidR="006D58CF" w:rsidRPr="009842B6">
        <w:rPr>
          <w:rStyle w:val="a9"/>
          <w:bCs w:val="0"/>
          <w:sz w:val="28"/>
          <w:szCs w:val="28"/>
        </w:rPr>
        <w:t>Введение</w:t>
      </w:r>
    </w:p>
    <w:p w:rsidR="006D58CF" w:rsidRPr="009842B6" w:rsidRDefault="006D58CF" w:rsidP="009842B6">
      <w:pPr>
        <w:spacing w:line="360" w:lineRule="auto"/>
        <w:ind w:firstLine="709"/>
        <w:jc w:val="both"/>
        <w:rPr>
          <w:rStyle w:val="a9"/>
          <w:b w:val="0"/>
          <w:bCs w:val="0"/>
          <w:sz w:val="28"/>
          <w:szCs w:val="28"/>
        </w:rPr>
      </w:pPr>
    </w:p>
    <w:p w:rsidR="00BF5A25" w:rsidRPr="009842B6" w:rsidRDefault="00147E8C" w:rsidP="009842B6">
      <w:pPr>
        <w:spacing w:line="360" w:lineRule="auto"/>
        <w:ind w:firstLine="709"/>
        <w:jc w:val="both"/>
        <w:rPr>
          <w:rStyle w:val="a9"/>
          <w:b w:val="0"/>
          <w:bCs w:val="0"/>
          <w:sz w:val="28"/>
          <w:szCs w:val="28"/>
        </w:rPr>
      </w:pPr>
      <w:r w:rsidRPr="009842B6">
        <w:rPr>
          <w:rStyle w:val="a9"/>
          <w:b w:val="0"/>
          <w:bCs w:val="0"/>
          <w:sz w:val="28"/>
          <w:szCs w:val="28"/>
        </w:rPr>
        <w:t xml:space="preserve">Брак – это моногамный, добровольный, равноправный союз достигших брачного возраста мужчины и женщины, заключенный в установленном законом порядке, порождающий между супругами взаимные личные и имущественные права, построенный на началах единобрачия (моногамии). </w:t>
      </w:r>
      <w:r w:rsidR="00FF6FF3" w:rsidRPr="009842B6">
        <w:rPr>
          <w:rStyle w:val="a9"/>
          <w:b w:val="0"/>
          <w:bCs w:val="0"/>
          <w:sz w:val="28"/>
          <w:szCs w:val="28"/>
        </w:rPr>
        <w:t xml:space="preserve">Браком признается не всякий союз мужчины и женщины, а лишь </w:t>
      </w:r>
      <w:r w:rsidR="00B366BF" w:rsidRPr="009842B6">
        <w:rPr>
          <w:rStyle w:val="a9"/>
          <w:b w:val="0"/>
          <w:bCs w:val="0"/>
          <w:sz w:val="28"/>
          <w:szCs w:val="28"/>
        </w:rPr>
        <w:t>заключенный в органах записи актов гражданского состояния (ЗАГС)</w:t>
      </w:r>
      <w:r w:rsidR="00CB7764" w:rsidRPr="009842B6">
        <w:rPr>
          <w:rStyle w:val="a9"/>
          <w:b w:val="0"/>
          <w:bCs w:val="0"/>
          <w:sz w:val="28"/>
          <w:szCs w:val="28"/>
        </w:rPr>
        <w:t>, отвечающий определенным условиям</w:t>
      </w:r>
      <w:r w:rsidR="00B366BF" w:rsidRPr="009842B6">
        <w:rPr>
          <w:rStyle w:val="a9"/>
          <w:b w:val="0"/>
          <w:bCs w:val="0"/>
          <w:sz w:val="28"/>
          <w:szCs w:val="28"/>
        </w:rPr>
        <w:t xml:space="preserve">. </w:t>
      </w:r>
      <w:r w:rsidR="00BF5A25" w:rsidRPr="009842B6">
        <w:rPr>
          <w:rStyle w:val="a9"/>
          <w:b w:val="0"/>
          <w:bCs w:val="0"/>
          <w:sz w:val="28"/>
          <w:szCs w:val="28"/>
        </w:rPr>
        <w:t>Исключение составляют браки, заключенные в религиозной форме на оккупированных территориях, входивших</w:t>
      </w:r>
      <w:r w:rsidR="00A200F1" w:rsidRPr="009842B6">
        <w:rPr>
          <w:rStyle w:val="a9"/>
          <w:b w:val="0"/>
          <w:bCs w:val="0"/>
          <w:sz w:val="28"/>
          <w:szCs w:val="28"/>
        </w:rPr>
        <w:t xml:space="preserve"> в состав СССР в период Великой Отечественной войны.</w:t>
      </w:r>
    </w:p>
    <w:p w:rsidR="002E6B7B" w:rsidRPr="009842B6" w:rsidRDefault="002E6B7B" w:rsidP="009842B6">
      <w:pPr>
        <w:spacing w:line="360" w:lineRule="auto"/>
        <w:ind w:firstLine="709"/>
        <w:jc w:val="both"/>
        <w:rPr>
          <w:rStyle w:val="a9"/>
          <w:b w:val="0"/>
          <w:bCs w:val="0"/>
          <w:sz w:val="28"/>
          <w:szCs w:val="28"/>
        </w:rPr>
      </w:pPr>
      <w:r w:rsidRPr="009842B6">
        <w:rPr>
          <w:rFonts w:eastAsia="TT528o00"/>
          <w:sz w:val="28"/>
          <w:szCs w:val="28"/>
        </w:rPr>
        <w:t>Цель брака – создание семьи. Законодатель прямо не определяет цель брака. Однако в соответствии с п. 1 ст. 27 СК РФ в случае заключения фиктивного брака, т.е. если супруги или один из них зарегистрировали брак без намерения создать семью, брак может быть признан недействительным. Таким образом, целью брака является создание семьи</w:t>
      </w:r>
      <w:r w:rsidR="007A7343" w:rsidRPr="009842B6">
        <w:rPr>
          <w:rStyle w:val="a9"/>
          <w:b w:val="0"/>
          <w:bCs w:val="0"/>
          <w:sz w:val="28"/>
          <w:szCs w:val="28"/>
        </w:rPr>
        <w:t>.</w:t>
      </w:r>
    </w:p>
    <w:p w:rsidR="00511D25" w:rsidRPr="009842B6" w:rsidRDefault="00A200F1" w:rsidP="009842B6">
      <w:pPr>
        <w:spacing w:line="360" w:lineRule="auto"/>
        <w:ind w:firstLine="709"/>
        <w:jc w:val="both"/>
        <w:rPr>
          <w:rStyle w:val="a9"/>
          <w:b w:val="0"/>
          <w:bCs w:val="0"/>
          <w:sz w:val="28"/>
          <w:szCs w:val="28"/>
        </w:rPr>
      </w:pPr>
      <w:r w:rsidRPr="009842B6">
        <w:rPr>
          <w:rStyle w:val="a9"/>
          <w:b w:val="0"/>
          <w:bCs w:val="0"/>
          <w:sz w:val="28"/>
          <w:szCs w:val="28"/>
        </w:rPr>
        <w:t>М</w:t>
      </w:r>
      <w:r w:rsidR="00B366BF" w:rsidRPr="009842B6">
        <w:rPr>
          <w:rStyle w:val="a9"/>
          <w:b w:val="0"/>
          <w:bCs w:val="0"/>
          <w:sz w:val="28"/>
          <w:szCs w:val="28"/>
        </w:rPr>
        <w:t xml:space="preserve">ожно сказать, что заключение брака – это заключение своеобразного равноправного договора между мужчиной и женщиной. Факт регистрации брака удостоверяется «Свидетельством о заключении брака» установленной государством формы, которое </w:t>
      </w:r>
      <w:r w:rsidR="00AC2759" w:rsidRPr="009842B6">
        <w:rPr>
          <w:rStyle w:val="a9"/>
          <w:b w:val="0"/>
          <w:bCs w:val="0"/>
          <w:sz w:val="28"/>
          <w:szCs w:val="28"/>
        </w:rPr>
        <w:t>подтверждает, что данный союз получает общественное признание и защиту.</w:t>
      </w:r>
    </w:p>
    <w:p w:rsidR="00511D25" w:rsidRPr="009842B6" w:rsidRDefault="009842B6" w:rsidP="009842B6">
      <w:pPr>
        <w:spacing w:line="360" w:lineRule="auto"/>
        <w:ind w:firstLine="709"/>
        <w:jc w:val="center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br w:type="page"/>
      </w:r>
      <w:r w:rsidR="00AC2759" w:rsidRPr="009842B6">
        <w:rPr>
          <w:b/>
          <w:sz w:val="28"/>
          <w:szCs w:val="28"/>
        </w:rPr>
        <w:t>1. Понятие и условия брака по семейному праву</w:t>
      </w:r>
    </w:p>
    <w:p w:rsidR="00453D64" w:rsidRPr="009842B6" w:rsidRDefault="00453D64" w:rsidP="009842B6">
      <w:pPr>
        <w:spacing w:line="360" w:lineRule="auto"/>
        <w:ind w:firstLine="709"/>
        <w:jc w:val="both"/>
        <w:rPr>
          <w:rStyle w:val="a9"/>
          <w:b w:val="0"/>
          <w:bCs w:val="0"/>
          <w:sz w:val="28"/>
          <w:szCs w:val="28"/>
        </w:rPr>
      </w:pPr>
    </w:p>
    <w:p w:rsidR="00AC2759" w:rsidRPr="009842B6" w:rsidRDefault="00BF5A25" w:rsidP="009842B6">
      <w:pPr>
        <w:spacing w:line="360" w:lineRule="auto"/>
        <w:ind w:firstLine="709"/>
        <w:jc w:val="both"/>
        <w:rPr>
          <w:rStyle w:val="a9"/>
          <w:b w:val="0"/>
          <w:bCs w:val="0"/>
          <w:sz w:val="28"/>
          <w:szCs w:val="28"/>
        </w:rPr>
      </w:pPr>
      <w:r w:rsidRPr="009842B6">
        <w:rPr>
          <w:rStyle w:val="a9"/>
          <w:b w:val="0"/>
          <w:bCs w:val="0"/>
          <w:sz w:val="28"/>
          <w:szCs w:val="28"/>
        </w:rPr>
        <w:t>Условия и порядок заключения брака регламентируется главой 3 Семейного Кодекса Российской Федерации (далее СК РФ).</w:t>
      </w:r>
    </w:p>
    <w:p w:rsidR="00AC2759" w:rsidRPr="009842B6" w:rsidRDefault="00A200F1" w:rsidP="009842B6">
      <w:pPr>
        <w:spacing w:line="360" w:lineRule="auto"/>
        <w:ind w:firstLine="709"/>
        <w:jc w:val="both"/>
        <w:rPr>
          <w:rStyle w:val="a9"/>
          <w:b w:val="0"/>
          <w:bCs w:val="0"/>
          <w:sz w:val="28"/>
          <w:szCs w:val="28"/>
        </w:rPr>
      </w:pPr>
      <w:r w:rsidRPr="009842B6">
        <w:rPr>
          <w:rStyle w:val="a9"/>
          <w:b w:val="0"/>
          <w:bCs w:val="0"/>
          <w:sz w:val="28"/>
          <w:szCs w:val="28"/>
        </w:rPr>
        <w:t>Законодательством не определяется понятие брака</w:t>
      </w:r>
      <w:r w:rsidR="002A4130" w:rsidRPr="009842B6">
        <w:rPr>
          <w:rStyle w:val="a9"/>
          <w:b w:val="0"/>
          <w:bCs w:val="0"/>
          <w:sz w:val="28"/>
          <w:szCs w:val="28"/>
        </w:rPr>
        <w:t>. Однако СК РФ и другие нормативные правовые акты широко оперируют данным понятием.</w:t>
      </w:r>
    </w:p>
    <w:p w:rsidR="002A4130" w:rsidRPr="009842B6" w:rsidRDefault="002A4130" w:rsidP="009842B6">
      <w:pPr>
        <w:spacing w:line="360" w:lineRule="auto"/>
        <w:ind w:firstLine="709"/>
        <w:jc w:val="both"/>
        <w:rPr>
          <w:rStyle w:val="a9"/>
          <w:b w:val="0"/>
          <w:bCs w:val="0"/>
          <w:sz w:val="28"/>
          <w:szCs w:val="28"/>
        </w:rPr>
      </w:pPr>
      <w:r w:rsidRPr="009842B6">
        <w:rPr>
          <w:rStyle w:val="a9"/>
          <w:b w:val="0"/>
          <w:bCs w:val="0"/>
          <w:sz w:val="28"/>
          <w:szCs w:val="28"/>
        </w:rPr>
        <w:t xml:space="preserve">Применительно к законодательству Российской Федерации, брак – это союз мужчины и женщины, зарегистрированный при соблюдении определенных условий </w:t>
      </w:r>
      <w:r w:rsidR="00114931" w:rsidRPr="009842B6">
        <w:rPr>
          <w:rStyle w:val="a9"/>
          <w:b w:val="0"/>
          <w:bCs w:val="0"/>
          <w:sz w:val="28"/>
          <w:szCs w:val="28"/>
        </w:rPr>
        <w:t xml:space="preserve">в органах </w:t>
      </w:r>
      <w:r w:rsidR="00324F71" w:rsidRPr="009842B6">
        <w:rPr>
          <w:rStyle w:val="a9"/>
          <w:b w:val="0"/>
          <w:bCs w:val="0"/>
          <w:sz w:val="28"/>
          <w:szCs w:val="28"/>
        </w:rPr>
        <w:t>записи актов гражданского состояния и порождающий взаимные личные неимущественные и имущественные права и обязанности.</w:t>
      </w:r>
    </w:p>
    <w:p w:rsidR="00920C97" w:rsidRPr="009842B6" w:rsidRDefault="00920C97" w:rsidP="009842B6">
      <w:pPr>
        <w:spacing w:line="360" w:lineRule="auto"/>
        <w:ind w:firstLine="709"/>
        <w:jc w:val="both"/>
        <w:rPr>
          <w:rStyle w:val="a9"/>
          <w:b w:val="0"/>
          <w:bCs w:val="0"/>
          <w:sz w:val="28"/>
          <w:szCs w:val="28"/>
        </w:rPr>
      </w:pPr>
      <w:r w:rsidRPr="009842B6">
        <w:rPr>
          <w:rStyle w:val="a9"/>
          <w:b w:val="0"/>
          <w:bCs w:val="0"/>
          <w:sz w:val="28"/>
          <w:szCs w:val="28"/>
        </w:rPr>
        <w:t>Применительно к российской правовой системе, брак – это юридический факт, правоотношение и институт семейного права.</w:t>
      </w:r>
    </w:p>
    <w:p w:rsidR="00920C97" w:rsidRPr="009842B6" w:rsidRDefault="00920C97" w:rsidP="009842B6">
      <w:pPr>
        <w:spacing w:line="360" w:lineRule="auto"/>
        <w:ind w:firstLine="709"/>
        <w:jc w:val="both"/>
        <w:rPr>
          <w:rStyle w:val="a9"/>
          <w:b w:val="0"/>
          <w:bCs w:val="0"/>
          <w:sz w:val="28"/>
          <w:szCs w:val="28"/>
        </w:rPr>
      </w:pPr>
      <w:r w:rsidRPr="009842B6">
        <w:rPr>
          <w:rStyle w:val="a9"/>
          <w:b w:val="0"/>
          <w:bCs w:val="0"/>
          <w:sz w:val="28"/>
          <w:szCs w:val="28"/>
        </w:rPr>
        <w:t xml:space="preserve">Как юридический факт, </w:t>
      </w:r>
      <w:r w:rsidR="00BC3054" w:rsidRPr="009842B6">
        <w:rPr>
          <w:rStyle w:val="a9"/>
          <w:b w:val="0"/>
          <w:bCs w:val="0"/>
          <w:sz w:val="28"/>
          <w:szCs w:val="28"/>
        </w:rPr>
        <w:t>брак – это разновидность акта гражданского состояния, зарегистрированного в установленном законом порядке, а именно волеизъявление мужчины и женщины на возникновение между ними правовых отношений, основанных на личном элементе. В качестве юридического факта брак иногда рассматривают как состояние.</w:t>
      </w:r>
    </w:p>
    <w:p w:rsidR="00BC3054" w:rsidRPr="009842B6" w:rsidRDefault="00BC3054" w:rsidP="009842B6">
      <w:pPr>
        <w:spacing w:line="360" w:lineRule="auto"/>
        <w:ind w:firstLine="709"/>
        <w:jc w:val="both"/>
        <w:rPr>
          <w:rStyle w:val="a9"/>
          <w:b w:val="0"/>
          <w:bCs w:val="0"/>
          <w:sz w:val="28"/>
          <w:szCs w:val="28"/>
        </w:rPr>
      </w:pPr>
      <w:r w:rsidRPr="009842B6">
        <w:rPr>
          <w:rStyle w:val="a9"/>
          <w:b w:val="0"/>
          <w:bCs w:val="0"/>
          <w:sz w:val="28"/>
          <w:szCs w:val="28"/>
        </w:rPr>
        <w:t xml:space="preserve">Как правоотношение, брак – это урегулированные законодателем личные неимущественные </w:t>
      </w:r>
      <w:r w:rsidR="00453D64" w:rsidRPr="009842B6">
        <w:rPr>
          <w:rStyle w:val="a9"/>
          <w:b w:val="0"/>
          <w:bCs w:val="0"/>
          <w:sz w:val="28"/>
          <w:szCs w:val="28"/>
        </w:rPr>
        <w:t>и имущественные отношения между супругами.</w:t>
      </w:r>
    </w:p>
    <w:p w:rsidR="00453D64" w:rsidRPr="009842B6" w:rsidRDefault="00453D64" w:rsidP="009842B6">
      <w:pPr>
        <w:spacing w:line="360" w:lineRule="auto"/>
        <w:ind w:firstLine="709"/>
        <w:jc w:val="both"/>
        <w:rPr>
          <w:rStyle w:val="a9"/>
          <w:b w:val="0"/>
          <w:bCs w:val="0"/>
          <w:sz w:val="28"/>
          <w:szCs w:val="28"/>
        </w:rPr>
      </w:pPr>
      <w:r w:rsidRPr="009842B6">
        <w:rPr>
          <w:rStyle w:val="a9"/>
          <w:b w:val="0"/>
          <w:bCs w:val="0"/>
          <w:sz w:val="28"/>
          <w:szCs w:val="28"/>
        </w:rPr>
        <w:t xml:space="preserve">Брак, как институт семейного права, - это </w:t>
      </w:r>
      <w:r w:rsidR="00234621" w:rsidRPr="009842B6">
        <w:rPr>
          <w:rStyle w:val="a9"/>
          <w:b w:val="0"/>
          <w:bCs w:val="0"/>
          <w:sz w:val="28"/>
          <w:szCs w:val="28"/>
        </w:rPr>
        <w:t>совокупность правовых норм, регулирующих условия и порядок заключения, расторжения, признания недействительным брака, личные неимущественные и имущественные отношения между супругами.</w:t>
      </w:r>
    </w:p>
    <w:p w:rsidR="00234621" w:rsidRPr="009842B6" w:rsidRDefault="00234621" w:rsidP="009842B6">
      <w:pPr>
        <w:spacing w:line="360" w:lineRule="auto"/>
        <w:ind w:firstLine="709"/>
        <w:jc w:val="both"/>
        <w:rPr>
          <w:rStyle w:val="a9"/>
          <w:b w:val="0"/>
          <w:bCs w:val="0"/>
          <w:sz w:val="28"/>
          <w:szCs w:val="28"/>
        </w:rPr>
      </w:pPr>
      <w:r w:rsidRPr="009842B6">
        <w:rPr>
          <w:rStyle w:val="a9"/>
          <w:b w:val="0"/>
          <w:bCs w:val="0"/>
          <w:sz w:val="28"/>
          <w:szCs w:val="28"/>
        </w:rPr>
        <w:t xml:space="preserve">Важнейшим формальным критерием брака, отличающим его от других юридических фактов в семейном и гражданском праве, является факт государственной регистрации. Этим брак </w:t>
      </w:r>
      <w:r w:rsidR="00BD28DA" w:rsidRPr="009842B6">
        <w:rPr>
          <w:rStyle w:val="a9"/>
          <w:b w:val="0"/>
          <w:bCs w:val="0"/>
          <w:sz w:val="28"/>
          <w:szCs w:val="28"/>
        </w:rPr>
        <w:t xml:space="preserve">отличается прежде всего от фактических брачных отношений, не порождающих тех последствий, которые предусмотрены семейным и другим законодательством в отношении супругов, </w:t>
      </w:r>
      <w:r w:rsidR="00314947" w:rsidRPr="009842B6">
        <w:rPr>
          <w:rStyle w:val="a9"/>
          <w:b w:val="0"/>
          <w:bCs w:val="0"/>
          <w:sz w:val="28"/>
          <w:szCs w:val="28"/>
        </w:rPr>
        <w:t>чей брак зарегистрирован. В действующем российском законодательстве нет института «фактического брака».</w:t>
      </w:r>
    </w:p>
    <w:p w:rsidR="00314947" w:rsidRPr="009842B6" w:rsidRDefault="00314947" w:rsidP="009842B6">
      <w:pPr>
        <w:spacing w:line="360" w:lineRule="auto"/>
        <w:ind w:firstLine="709"/>
        <w:jc w:val="both"/>
        <w:rPr>
          <w:rStyle w:val="a9"/>
          <w:b w:val="0"/>
          <w:bCs w:val="0"/>
          <w:sz w:val="28"/>
          <w:szCs w:val="28"/>
        </w:rPr>
      </w:pPr>
      <w:r w:rsidRPr="009842B6">
        <w:rPr>
          <w:rStyle w:val="a9"/>
          <w:b w:val="0"/>
          <w:bCs w:val="0"/>
          <w:sz w:val="28"/>
          <w:szCs w:val="28"/>
        </w:rPr>
        <w:t xml:space="preserve">Не определяя понятие брака, законодатель устанавливает условия, соблюдение которых необходимо для регистрации брака, в том числе ограничивающие, нарушения которых </w:t>
      </w:r>
      <w:r w:rsidR="00ED0B2F" w:rsidRPr="009842B6">
        <w:rPr>
          <w:rStyle w:val="a9"/>
          <w:b w:val="0"/>
          <w:bCs w:val="0"/>
          <w:sz w:val="28"/>
          <w:szCs w:val="28"/>
        </w:rPr>
        <w:t>влечет признание брака недействительным. К ним относятся:</w:t>
      </w:r>
    </w:p>
    <w:p w:rsidR="00ED0B2F" w:rsidRPr="009842B6" w:rsidRDefault="00ED0B2F" w:rsidP="009842B6">
      <w:pPr>
        <w:spacing w:line="360" w:lineRule="auto"/>
        <w:ind w:firstLine="709"/>
        <w:jc w:val="both"/>
        <w:rPr>
          <w:rStyle w:val="a9"/>
          <w:b w:val="0"/>
          <w:bCs w:val="0"/>
          <w:sz w:val="28"/>
          <w:szCs w:val="28"/>
        </w:rPr>
      </w:pPr>
      <w:r w:rsidRPr="009842B6">
        <w:rPr>
          <w:rStyle w:val="a9"/>
          <w:b w:val="0"/>
          <w:bCs w:val="0"/>
          <w:sz w:val="28"/>
          <w:szCs w:val="28"/>
        </w:rPr>
        <w:t>1) добровольное согласие лиц, вступающих в брак;</w:t>
      </w:r>
    </w:p>
    <w:p w:rsidR="00ED0B2F" w:rsidRPr="009842B6" w:rsidRDefault="00ED0B2F" w:rsidP="009842B6">
      <w:pPr>
        <w:spacing w:line="360" w:lineRule="auto"/>
        <w:ind w:firstLine="709"/>
        <w:jc w:val="both"/>
        <w:rPr>
          <w:rStyle w:val="a9"/>
          <w:b w:val="0"/>
          <w:bCs w:val="0"/>
          <w:sz w:val="28"/>
          <w:szCs w:val="28"/>
        </w:rPr>
      </w:pPr>
      <w:r w:rsidRPr="009842B6">
        <w:rPr>
          <w:rStyle w:val="a9"/>
          <w:b w:val="0"/>
          <w:bCs w:val="0"/>
          <w:sz w:val="28"/>
          <w:szCs w:val="28"/>
        </w:rPr>
        <w:t xml:space="preserve">2) </w:t>
      </w:r>
      <w:r w:rsidR="00CC4966" w:rsidRPr="009842B6">
        <w:rPr>
          <w:rStyle w:val="a9"/>
          <w:b w:val="0"/>
          <w:bCs w:val="0"/>
          <w:sz w:val="28"/>
          <w:szCs w:val="28"/>
        </w:rPr>
        <w:t>достижение брачного возраста;</w:t>
      </w:r>
    </w:p>
    <w:p w:rsidR="00CC4966" w:rsidRPr="009842B6" w:rsidRDefault="00CC4966" w:rsidP="009842B6">
      <w:pPr>
        <w:spacing w:line="360" w:lineRule="auto"/>
        <w:ind w:firstLine="709"/>
        <w:jc w:val="both"/>
        <w:rPr>
          <w:rStyle w:val="a9"/>
          <w:b w:val="0"/>
          <w:bCs w:val="0"/>
          <w:sz w:val="28"/>
          <w:szCs w:val="28"/>
        </w:rPr>
      </w:pPr>
      <w:r w:rsidRPr="009842B6">
        <w:rPr>
          <w:rStyle w:val="a9"/>
          <w:b w:val="0"/>
          <w:bCs w:val="0"/>
          <w:sz w:val="28"/>
          <w:szCs w:val="28"/>
        </w:rPr>
        <w:t>3) недопустимость однополых браков;</w:t>
      </w:r>
    </w:p>
    <w:p w:rsidR="00CC4966" w:rsidRPr="009842B6" w:rsidRDefault="00CC4966" w:rsidP="009842B6">
      <w:pPr>
        <w:spacing w:line="360" w:lineRule="auto"/>
        <w:ind w:firstLine="709"/>
        <w:jc w:val="both"/>
        <w:rPr>
          <w:rStyle w:val="a9"/>
          <w:b w:val="0"/>
          <w:bCs w:val="0"/>
          <w:sz w:val="28"/>
          <w:szCs w:val="28"/>
        </w:rPr>
      </w:pPr>
      <w:r w:rsidRPr="009842B6">
        <w:rPr>
          <w:rStyle w:val="a9"/>
          <w:b w:val="0"/>
          <w:bCs w:val="0"/>
          <w:sz w:val="28"/>
          <w:szCs w:val="28"/>
        </w:rPr>
        <w:t>4) недопустимость полигамных браков;</w:t>
      </w:r>
    </w:p>
    <w:p w:rsidR="00CC4966" w:rsidRPr="009842B6" w:rsidRDefault="00CC4966" w:rsidP="009842B6">
      <w:pPr>
        <w:spacing w:line="360" w:lineRule="auto"/>
        <w:ind w:firstLine="709"/>
        <w:jc w:val="both"/>
        <w:rPr>
          <w:rStyle w:val="a9"/>
          <w:b w:val="0"/>
          <w:bCs w:val="0"/>
          <w:sz w:val="28"/>
          <w:szCs w:val="28"/>
        </w:rPr>
      </w:pPr>
      <w:r w:rsidRPr="009842B6">
        <w:rPr>
          <w:rStyle w:val="a9"/>
          <w:b w:val="0"/>
          <w:bCs w:val="0"/>
          <w:sz w:val="28"/>
          <w:szCs w:val="28"/>
        </w:rPr>
        <w:t>5) недопустимость браков между близкими родственниками</w:t>
      </w:r>
      <w:r w:rsidR="00C4293A" w:rsidRPr="009842B6">
        <w:rPr>
          <w:rStyle w:val="a9"/>
          <w:b w:val="0"/>
          <w:bCs w:val="0"/>
          <w:sz w:val="28"/>
          <w:szCs w:val="28"/>
        </w:rPr>
        <w:t>, а также между усыновителями и усыновленными</w:t>
      </w:r>
      <w:r w:rsidRPr="009842B6">
        <w:rPr>
          <w:rStyle w:val="a9"/>
          <w:b w:val="0"/>
          <w:bCs w:val="0"/>
          <w:sz w:val="28"/>
          <w:szCs w:val="28"/>
        </w:rPr>
        <w:t>;</w:t>
      </w:r>
    </w:p>
    <w:p w:rsidR="00CC4966" w:rsidRPr="009842B6" w:rsidRDefault="00CC4966" w:rsidP="009842B6">
      <w:pPr>
        <w:spacing w:line="360" w:lineRule="auto"/>
        <w:ind w:firstLine="709"/>
        <w:jc w:val="both"/>
        <w:rPr>
          <w:rStyle w:val="a9"/>
          <w:b w:val="0"/>
          <w:bCs w:val="0"/>
          <w:sz w:val="28"/>
          <w:szCs w:val="28"/>
        </w:rPr>
      </w:pPr>
      <w:r w:rsidRPr="009842B6">
        <w:rPr>
          <w:rStyle w:val="a9"/>
          <w:b w:val="0"/>
          <w:bCs w:val="0"/>
          <w:sz w:val="28"/>
          <w:szCs w:val="28"/>
        </w:rPr>
        <w:t xml:space="preserve">6) </w:t>
      </w:r>
      <w:r w:rsidR="00C4293A" w:rsidRPr="009842B6">
        <w:rPr>
          <w:rStyle w:val="a9"/>
          <w:b w:val="0"/>
          <w:bCs w:val="0"/>
          <w:sz w:val="28"/>
          <w:szCs w:val="28"/>
        </w:rPr>
        <w:t>недопустимость вступ</w:t>
      </w:r>
      <w:r w:rsidR="001D2074" w:rsidRPr="009842B6">
        <w:rPr>
          <w:rStyle w:val="a9"/>
          <w:b w:val="0"/>
          <w:bCs w:val="0"/>
          <w:sz w:val="28"/>
          <w:szCs w:val="28"/>
        </w:rPr>
        <w:t>ления в брак недееспособных лиц.</w:t>
      </w:r>
    </w:p>
    <w:p w:rsidR="005850D9" w:rsidRPr="009842B6" w:rsidRDefault="00C472E0" w:rsidP="009842B6">
      <w:pPr>
        <w:spacing w:line="360" w:lineRule="auto"/>
        <w:ind w:firstLine="709"/>
        <w:jc w:val="both"/>
        <w:rPr>
          <w:rStyle w:val="a9"/>
          <w:b w:val="0"/>
          <w:bCs w:val="0"/>
          <w:sz w:val="28"/>
          <w:szCs w:val="28"/>
        </w:rPr>
      </w:pPr>
      <w:r w:rsidRPr="009842B6">
        <w:rPr>
          <w:rStyle w:val="a9"/>
          <w:b w:val="0"/>
          <w:bCs w:val="0"/>
          <w:sz w:val="28"/>
          <w:szCs w:val="28"/>
        </w:rPr>
        <w:t xml:space="preserve">1. </w:t>
      </w:r>
      <w:r w:rsidR="005850D9" w:rsidRPr="009842B6">
        <w:rPr>
          <w:rStyle w:val="a9"/>
          <w:b w:val="0"/>
          <w:bCs w:val="0"/>
          <w:sz w:val="28"/>
          <w:szCs w:val="28"/>
        </w:rPr>
        <w:t xml:space="preserve">Согласно ч.1 ст.12 СК РФ для заключения брака </w:t>
      </w:r>
      <w:r w:rsidR="00EE1CC4" w:rsidRPr="009842B6">
        <w:rPr>
          <w:rStyle w:val="a9"/>
          <w:b w:val="0"/>
          <w:bCs w:val="0"/>
          <w:sz w:val="28"/>
          <w:szCs w:val="28"/>
        </w:rPr>
        <w:t>необходим</w:t>
      </w:r>
      <w:r w:rsidR="007A7343" w:rsidRPr="009842B6">
        <w:rPr>
          <w:rStyle w:val="a9"/>
          <w:b w:val="0"/>
          <w:bCs w:val="0"/>
          <w:sz w:val="28"/>
          <w:szCs w:val="28"/>
        </w:rPr>
        <w:t>о</w:t>
      </w:r>
      <w:r w:rsidR="00EE1CC4" w:rsidRPr="009842B6">
        <w:rPr>
          <w:rStyle w:val="a9"/>
          <w:b w:val="0"/>
          <w:bCs w:val="0"/>
          <w:sz w:val="28"/>
          <w:szCs w:val="28"/>
        </w:rPr>
        <w:t xml:space="preserve"> взаимное добровольное согласие мужчины и женщины, вступающих в брак.</w:t>
      </w:r>
      <w:r w:rsidRPr="009842B6">
        <w:rPr>
          <w:rStyle w:val="a9"/>
          <w:b w:val="0"/>
          <w:bCs w:val="0"/>
          <w:sz w:val="28"/>
          <w:szCs w:val="28"/>
        </w:rPr>
        <w:t xml:space="preserve"> Взаимное добровольное согласие - </w:t>
      </w:r>
      <w:r w:rsidRPr="009842B6">
        <w:rPr>
          <w:rFonts w:eastAsia="ArialMT"/>
          <w:sz w:val="28"/>
          <w:szCs w:val="28"/>
        </w:rPr>
        <w:t xml:space="preserve">один из основных принципов семейного законодательства. </w:t>
      </w:r>
      <w:r w:rsidRPr="009842B6">
        <w:rPr>
          <w:rStyle w:val="a9"/>
          <w:b w:val="0"/>
          <w:bCs w:val="0"/>
          <w:sz w:val="28"/>
          <w:szCs w:val="28"/>
        </w:rPr>
        <w:t xml:space="preserve">Не допускается заключение брака по принуждению; вступление в брак зависит только от волеизъявления лица, желающего вступить в брак, и никто не вправе запретить вступление в брак или принудить к его заключению. </w:t>
      </w:r>
      <w:r w:rsidRPr="009842B6">
        <w:rPr>
          <w:rFonts w:eastAsia="ArialMT"/>
          <w:sz w:val="28"/>
          <w:szCs w:val="28"/>
        </w:rPr>
        <w:t>Согласие вступающих в брак, подтвержденное в их совместном (раздельном) заявлении, не порождает юридических прав и об</w:t>
      </w:r>
      <w:r w:rsidR="007A7343" w:rsidRPr="009842B6">
        <w:rPr>
          <w:rFonts w:eastAsia="ArialMT"/>
          <w:sz w:val="28"/>
          <w:szCs w:val="28"/>
        </w:rPr>
        <w:t>язанностей. Любой из них может,</w:t>
      </w:r>
      <w:r w:rsidRPr="009842B6">
        <w:rPr>
          <w:rFonts w:eastAsia="ArialMT"/>
          <w:sz w:val="28"/>
          <w:szCs w:val="28"/>
        </w:rPr>
        <w:t xml:space="preserve"> за время до гос</w:t>
      </w:r>
      <w:r w:rsidR="007A7343" w:rsidRPr="009842B6">
        <w:rPr>
          <w:rFonts w:eastAsia="ArialMT"/>
          <w:sz w:val="28"/>
          <w:szCs w:val="28"/>
        </w:rPr>
        <w:t>ударственной регистрации брака,</w:t>
      </w:r>
      <w:r w:rsidRPr="009842B6">
        <w:rPr>
          <w:rFonts w:eastAsia="ArialMT"/>
          <w:sz w:val="28"/>
          <w:szCs w:val="28"/>
        </w:rPr>
        <w:t xml:space="preserve"> поменять свои намерения.</w:t>
      </w:r>
    </w:p>
    <w:p w:rsidR="00A200F1" w:rsidRPr="009842B6" w:rsidRDefault="00C472E0" w:rsidP="009842B6">
      <w:pPr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9842B6">
        <w:rPr>
          <w:rFonts w:eastAsia="TT528o00"/>
          <w:sz w:val="28"/>
          <w:szCs w:val="28"/>
        </w:rPr>
        <w:t xml:space="preserve">2. По общему правилу этот возраст </w:t>
      </w:r>
      <w:r w:rsidRPr="009842B6">
        <w:rPr>
          <w:rFonts w:eastAsia="ArialMT"/>
          <w:sz w:val="28"/>
          <w:szCs w:val="28"/>
        </w:rPr>
        <w:t>достигается в 18 лет; верхней планки он не имеет</w:t>
      </w:r>
      <w:r w:rsidR="00547BEC" w:rsidRPr="009842B6">
        <w:rPr>
          <w:rFonts w:eastAsia="ArialMT"/>
          <w:sz w:val="28"/>
          <w:szCs w:val="28"/>
        </w:rPr>
        <w:t xml:space="preserve"> (ст. 13</w:t>
      </w:r>
      <w:r w:rsidR="007A7343" w:rsidRPr="009842B6">
        <w:rPr>
          <w:rFonts w:eastAsia="ArialMT"/>
          <w:sz w:val="28"/>
          <w:szCs w:val="28"/>
        </w:rPr>
        <w:t xml:space="preserve"> СК РФ</w:t>
      </w:r>
      <w:r w:rsidR="00547BEC" w:rsidRPr="009842B6">
        <w:rPr>
          <w:rFonts w:eastAsia="ArialMT"/>
          <w:sz w:val="28"/>
          <w:szCs w:val="28"/>
        </w:rPr>
        <w:t>)</w:t>
      </w:r>
      <w:r w:rsidRPr="009842B6">
        <w:rPr>
          <w:rFonts w:eastAsia="ArialMT"/>
          <w:sz w:val="28"/>
          <w:szCs w:val="28"/>
        </w:rPr>
        <w:t>. Закон не говорит, по каким причинам брак можно зарегистрировать и с лицами,</w:t>
      </w:r>
      <w:r w:rsidR="00547BEC" w:rsidRPr="009842B6">
        <w:rPr>
          <w:rFonts w:eastAsia="ArialMT"/>
          <w:sz w:val="28"/>
          <w:szCs w:val="28"/>
        </w:rPr>
        <w:t xml:space="preserve"> </w:t>
      </w:r>
      <w:r w:rsidRPr="009842B6">
        <w:rPr>
          <w:rFonts w:eastAsia="ArialMT"/>
          <w:sz w:val="28"/>
          <w:szCs w:val="28"/>
        </w:rPr>
        <w:t>достигшими 16 лет. Сказано лишь, что причины должны быть уважительными и что просить о</w:t>
      </w:r>
      <w:r w:rsidR="00547BEC" w:rsidRPr="009842B6">
        <w:rPr>
          <w:rFonts w:eastAsia="ArialMT"/>
          <w:sz w:val="28"/>
          <w:szCs w:val="28"/>
        </w:rPr>
        <w:t xml:space="preserve"> </w:t>
      </w:r>
      <w:r w:rsidRPr="009842B6">
        <w:rPr>
          <w:rFonts w:eastAsia="ArialMT"/>
          <w:sz w:val="28"/>
          <w:szCs w:val="28"/>
        </w:rPr>
        <w:t>регистрации могут только сами будущие супруги (а не их родители, попечители и др.).</w:t>
      </w:r>
      <w:r w:rsidR="00547BEC" w:rsidRPr="009842B6">
        <w:rPr>
          <w:rFonts w:eastAsia="ArialMT"/>
          <w:sz w:val="28"/>
          <w:szCs w:val="28"/>
        </w:rPr>
        <w:t xml:space="preserve"> </w:t>
      </w:r>
      <w:r w:rsidRPr="009842B6">
        <w:rPr>
          <w:rFonts w:eastAsia="ArialMT"/>
          <w:sz w:val="28"/>
          <w:szCs w:val="28"/>
        </w:rPr>
        <w:t>Уважительными причинами обычно признают: беременность или рождение ребенка;</w:t>
      </w:r>
      <w:r w:rsidR="00547BEC" w:rsidRPr="009842B6">
        <w:rPr>
          <w:rFonts w:eastAsia="ArialMT"/>
          <w:sz w:val="28"/>
          <w:szCs w:val="28"/>
        </w:rPr>
        <w:t xml:space="preserve"> </w:t>
      </w:r>
      <w:r w:rsidRPr="009842B6">
        <w:rPr>
          <w:rFonts w:eastAsia="ArialMT"/>
          <w:sz w:val="28"/>
          <w:szCs w:val="28"/>
        </w:rPr>
        <w:t>сиротство хотя бы одного из желающих вступить в брак; длительное совместное проживание;</w:t>
      </w:r>
      <w:r w:rsidR="00547BEC" w:rsidRPr="009842B6">
        <w:rPr>
          <w:rFonts w:eastAsia="ArialMT"/>
          <w:sz w:val="28"/>
          <w:szCs w:val="28"/>
        </w:rPr>
        <w:t xml:space="preserve"> </w:t>
      </w:r>
      <w:r w:rsidRPr="009842B6">
        <w:rPr>
          <w:rFonts w:eastAsia="ArialMT"/>
          <w:sz w:val="28"/>
          <w:szCs w:val="28"/>
        </w:rPr>
        <w:t>призыв жениха в армию; обстоятельства, угрожающие жизни одного из будущих супругов, и т.д.</w:t>
      </w:r>
      <w:r w:rsidR="00547BEC" w:rsidRPr="009842B6">
        <w:rPr>
          <w:rFonts w:eastAsia="ArialMT"/>
          <w:sz w:val="28"/>
          <w:szCs w:val="28"/>
        </w:rPr>
        <w:t xml:space="preserve"> </w:t>
      </w:r>
      <w:r w:rsidRPr="009842B6">
        <w:rPr>
          <w:rFonts w:eastAsia="ArialMT"/>
          <w:sz w:val="28"/>
          <w:szCs w:val="28"/>
        </w:rPr>
        <w:t>Федеральное законодательство предоставляет субъектам РФ право установить условия и</w:t>
      </w:r>
      <w:r w:rsidR="00547BEC" w:rsidRPr="009842B6">
        <w:rPr>
          <w:rFonts w:eastAsia="ArialMT"/>
          <w:sz w:val="28"/>
          <w:szCs w:val="28"/>
        </w:rPr>
        <w:t xml:space="preserve"> </w:t>
      </w:r>
      <w:r w:rsidRPr="009842B6">
        <w:rPr>
          <w:rFonts w:eastAsia="ArialMT"/>
          <w:sz w:val="28"/>
          <w:szCs w:val="28"/>
        </w:rPr>
        <w:t>порядок, когда брак</w:t>
      </w:r>
      <w:r w:rsidR="007A7343" w:rsidRPr="009842B6">
        <w:rPr>
          <w:rFonts w:eastAsia="ArialMT"/>
          <w:sz w:val="28"/>
          <w:szCs w:val="28"/>
        </w:rPr>
        <w:t>,</w:t>
      </w:r>
      <w:r w:rsidRPr="009842B6">
        <w:rPr>
          <w:rFonts w:eastAsia="ArialMT"/>
          <w:sz w:val="28"/>
          <w:szCs w:val="28"/>
        </w:rPr>
        <w:t xml:space="preserve"> при наличии особых обстоятельств</w:t>
      </w:r>
      <w:r w:rsidR="007A7343" w:rsidRPr="009842B6">
        <w:rPr>
          <w:rFonts w:eastAsia="ArialMT"/>
          <w:sz w:val="28"/>
          <w:szCs w:val="28"/>
        </w:rPr>
        <w:t>,</w:t>
      </w:r>
      <w:r w:rsidRPr="009842B6">
        <w:rPr>
          <w:rFonts w:eastAsia="ArialMT"/>
          <w:sz w:val="28"/>
          <w:szCs w:val="28"/>
        </w:rPr>
        <w:t xml:space="preserve"> может быть разрешен до наступления</w:t>
      </w:r>
      <w:r w:rsidR="00547BEC" w:rsidRPr="009842B6">
        <w:rPr>
          <w:rFonts w:eastAsia="ArialMT"/>
          <w:sz w:val="28"/>
          <w:szCs w:val="28"/>
        </w:rPr>
        <w:t xml:space="preserve"> </w:t>
      </w:r>
      <w:r w:rsidRPr="009842B6">
        <w:rPr>
          <w:rFonts w:eastAsia="ArialMT"/>
          <w:sz w:val="28"/>
          <w:szCs w:val="28"/>
        </w:rPr>
        <w:t>16 лет. Обычно законы субъектов РФ о снижении брачного возраста допускают такую возможность</w:t>
      </w:r>
      <w:r w:rsidR="00547BEC" w:rsidRPr="009842B6">
        <w:rPr>
          <w:rFonts w:eastAsia="ArialMT"/>
          <w:sz w:val="28"/>
          <w:szCs w:val="28"/>
        </w:rPr>
        <w:t xml:space="preserve"> </w:t>
      </w:r>
      <w:r w:rsidRPr="009842B6">
        <w:rPr>
          <w:rFonts w:eastAsia="ArialMT"/>
          <w:sz w:val="28"/>
          <w:szCs w:val="28"/>
        </w:rPr>
        <w:t>в случае беременности или рождения ребенка. Ни один закон не опустил планку брачного</w:t>
      </w:r>
      <w:r w:rsidR="00547BEC" w:rsidRPr="009842B6">
        <w:rPr>
          <w:rFonts w:eastAsia="ArialMT"/>
          <w:sz w:val="28"/>
          <w:szCs w:val="28"/>
        </w:rPr>
        <w:t xml:space="preserve"> </w:t>
      </w:r>
      <w:r w:rsidRPr="009842B6">
        <w:rPr>
          <w:rFonts w:eastAsia="ArialMT"/>
          <w:sz w:val="28"/>
          <w:szCs w:val="28"/>
        </w:rPr>
        <w:t>возраста ниже 14 лет.</w:t>
      </w:r>
      <w:r w:rsidR="00547BEC" w:rsidRPr="009842B6">
        <w:rPr>
          <w:rFonts w:eastAsia="ArialMT"/>
          <w:sz w:val="28"/>
          <w:szCs w:val="28"/>
        </w:rPr>
        <w:t xml:space="preserve"> В</w:t>
      </w:r>
      <w:r w:rsidRPr="009842B6">
        <w:rPr>
          <w:rFonts w:eastAsia="ArialMT"/>
          <w:sz w:val="28"/>
          <w:szCs w:val="28"/>
        </w:rPr>
        <w:t xml:space="preserve"> соответствии со ст. 21 ГК гражданин, вступивший в брак до 18</w:t>
      </w:r>
      <w:r w:rsidR="00547BEC" w:rsidRPr="009842B6">
        <w:rPr>
          <w:rFonts w:eastAsia="ArialMT"/>
          <w:sz w:val="28"/>
          <w:szCs w:val="28"/>
        </w:rPr>
        <w:t xml:space="preserve"> </w:t>
      </w:r>
      <w:r w:rsidRPr="009842B6">
        <w:rPr>
          <w:rFonts w:eastAsia="ArialMT"/>
          <w:sz w:val="28"/>
          <w:szCs w:val="28"/>
        </w:rPr>
        <w:t>лет, приобретает дееспособность в полном объеме с момента регистрации брака; приобретенная</w:t>
      </w:r>
      <w:r w:rsidR="00547BEC" w:rsidRPr="009842B6">
        <w:rPr>
          <w:rFonts w:eastAsia="ArialMT"/>
          <w:sz w:val="28"/>
          <w:szCs w:val="28"/>
        </w:rPr>
        <w:t xml:space="preserve"> </w:t>
      </w:r>
      <w:r w:rsidRPr="009842B6">
        <w:rPr>
          <w:rFonts w:eastAsia="ArialMT"/>
          <w:sz w:val="28"/>
          <w:szCs w:val="28"/>
        </w:rPr>
        <w:t>дееспособность сохраняется и после расторжения брака до 18 лет.</w:t>
      </w:r>
      <w:r w:rsidR="00547BEC" w:rsidRPr="009842B6">
        <w:rPr>
          <w:rFonts w:eastAsia="ArialMT"/>
          <w:sz w:val="28"/>
          <w:szCs w:val="28"/>
        </w:rPr>
        <w:t xml:space="preserve"> </w:t>
      </w:r>
      <w:r w:rsidRPr="009842B6">
        <w:rPr>
          <w:rFonts w:eastAsia="ArialMT"/>
          <w:sz w:val="28"/>
          <w:szCs w:val="28"/>
        </w:rPr>
        <w:t>Но если такой брак признан недействительным, суд может принять решение об утрате</w:t>
      </w:r>
      <w:r w:rsidR="00547BEC" w:rsidRPr="009842B6">
        <w:rPr>
          <w:rFonts w:eastAsia="ArialMT"/>
          <w:sz w:val="28"/>
          <w:szCs w:val="28"/>
        </w:rPr>
        <w:t xml:space="preserve"> </w:t>
      </w:r>
      <w:r w:rsidRPr="009842B6">
        <w:rPr>
          <w:rFonts w:eastAsia="ArialMT"/>
          <w:sz w:val="28"/>
          <w:szCs w:val="28"/>
        </w:rPr>
        <w:t>несовершеннолетним супругом полной дееспособности; момент утраты также определяет суд.</w:t>
      </w:r>
    </w:p>
    <w:p w:rsidR="002B49BC" w:rsidRPr="009842B6" w:rsidRDefault="00547BEC" w:rsidP="009842B6">
      <w:pPr>
        <w:spacing w:line="360" w:lineRule="auto"/>
        <w:ind w:firstLine="709"/>
        <w:jc w:val="both"/>
        <w:rPr>
          <w:rFonts w:eastAsia="TT528o00"/>
          <w:sz w:val="28"/>
          <w:szCs w:val="28"/>
        </w:rPr>
      </w:pPr>
      <w:r w:rsidRPr="009842B6">
        <w:rPr>
          <w:rFonts w:eastAsia="ArialMT"/>
          <w:sz w:val="28"/>
          <w:szCs w:val="28"/>
        </w:rPr>
        <w:t xml:space="preserve">3. </w:t>
      </w:r>
      <w:r w:rsidR="002B49BC" w:rsidRPr="009842B6">
        <w:rPr>
          <w:rFonts w:eastAsia="ArialMT"/>
          <w:sz w:val="28"/>
          <w:szCs w:val="28"/>
        </w:rPr>
        <w:t xml:space="preserve">Семейное законодательство РФ не содержит нормы, прямо запрещающей </w:t>
      </w:r>
      <w:r w:rsidR="002B49BC" w:rsidRPr="009842B6">
        <w:rPr>
          <w:rFonts w:eastAsia="TT528o00"/>
          <w:sz w:val="28"/>
          <w:szCs w:val="28"/>
        </w:rPr>
        <w:t>однополые браки, однако ст.ст. 1 и 12 СК РФ говорят о браке именно мужчины и женщины, не допуская иного.</w:t>
      </w:r>
    </w:p>
    <w:p w:rsidR="00D855EE" w:rsidRPr="009842B6" w:rsidRDefault="00C11A16" w:rsidP="009842B6">
      <w:pPr>
        <w:spacing w:line="360" w:lineRule="auto"/>
        <w:ind w:firstLine="709"/>
        <w:jc w:val="both"/>
        <w:rPr>
          <w:rFonts w:eastAsia="TT528o00"/>
          <w:sz w:val="28"/>
          <w:szCs w:val="28"/>
        </w:rPr>
      </w:pPr>
      <w:r w:rsidRPr="009842B6">
        <w:rPr>
          <w:rFonts w:eastAsia="TT528o00"/>
          <w:sz w:val="28"/>
          <w:szCs w:val="28"/>
        </w:rPr>
        <w:t>4. Согласно абз.2 ст.</w:t>
      </w:r>
      <w:r w:rsidR="00D855EE" w:rsidRPr="009842B6">
        <w:rPr>
          <w:rFonts w:eastAsia="TT528o00"/>
          <w:sz w:val="28"/>
          <w:szCs w:val="28"/>
        </w:rPr>
        <w:t>14 СК РФ не допускается заключение брака между лицами, из которых хотя бы одно лицо уже состоит в другом зарегистрированном браке. В противном случае брак может быть признан недействительным. Для проверки прекращения брака при регистрации заключения брака лица, состоявшие ранее в браке, должны предъявить документ, подтверждающий прекращение брака (свидетельство о расторжении брака, свидетельство о смерти супруга и др.).</w:t>
      </w:r>
    </w:p>
    <w:p w:rsidR="0019424A" w:rsidRPr="009842B6" w:rsidRDefault="00D855EE" w:rsidP="009842B6">
      <w:pPr>
        <w:spacing w:line="360" w:lineRule="auto"/>
        <w:ind w:firstLine="709"/>
        <w:jc w:val="both"/>
        <w:rPr>
          <w:rFonts w:eastAsia="TT528o00"/>
          <w:sz w:val="28"/>
          <w:szCs w:val="28"/>
        </w:rPr>
      </w:pPr>
      <w:r w:rsidRPr="009842B6">
        <w:rPr>
          <w:rFonts w:eastAsia="TT528o00"/>
          <w:sz w:val="28"/>
          <w:szCs w:val="28"/>
        </w:rPr>
        <w:t xml:space="preserve">5. </w:t>
      </w:r>
      <w:r w:rsidR="00C11A16" w:rsidRPr="009842B6">
        <w:rPr>
          <w:rFonts w:eastAsia="TT528o00"/>
          <w:sz w:val="28"/>
          <w:szCs w:val="28"/>
        </w:rPr>
        <w:t>Согласно ст.</w:t>
      </w:r>
      <w:r w:rsidR="0019424A" w:rsidRPr="009842B6">
        <w:rPr>
          <w:rFonts w:eastAsia="TT528o00"/>
          <w:sz w:val="28"/>
          <w:szCs w:val="28"/>
        </w:rPr>
        <w:t>14 СК РФ не</w:t>
      </w:r>
      <w:r w:rsidR="006A49CD" w:rsidRPr="009842B6">
        <w:rPr>
          <w:rFonts w:eastAsia="TT528o00"/>
          <w:sz w:val="28"/>
          <w:szCs w:val="28"/>
        </w:rPr>
        <w:t xml:space="preserve"> </w:t>
      </w:r>
      <w:r w:rsidR="0019424A" w:rsidRPr="009842B6">
        <w:rPr>
          <w:rFonts w:eastAsia="TT528o00"/>
          <w:sz w:val="28"/>
          <w:szCs w:val="28"/>
        </w:rPr>
        <w:t>допускается заключение брака между близкими родственниками</w:t>
      </w:r>
      <w:r w:rsidR="006A49CD" w:rsidRPr="009842B6">
        <w:rPr>
          <w:rFonts w:eastAsia="TT528o00"/>
          <w:sz w:val="28"/>
          <w:szCs w:val="28"/>
        </w:rPr>
        <w:t xml:space="preserve"> </w:t>
      </w:r>
      <w:r w:rsidR="0019424A" w:rsidRPr="009842B6">
        <w:rPr>
          <w:rFonts w:eastAsia="TT528o00"/>
          <w:sz w:val="28"/>
          <w:szCs w:val="28"/>
        </w:rPr>
        <w:t>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</w:t>
      </w:r>
      <w:r w:rsidR="006A49CD" w:rsidRPr="009842B6">
        <w:rPr>
          <w:rFonts w:eastAsia="TT528o00"/>
          <w:sz w:val="28"/>
          <w:szCs w:val="28"/>
        </w:rPr>
        <w:t xml:space="preserve"> </w:t>
      </w:r>
      <w:r w:rsidR="0019424A" w:rsidRPr="009842B6">
        <w:rPr>
          <w:rFonts w:eastAsia="TT528o00"/>
          <w:sz w:val="28"/>
          <w:szCs w:val="28"/>
        </w:rPr>
        <w:t>и сестрами); усыновителями и усыновленными.</w:t>
      </w:r>
      <w:r w:rsidR="006A49CD" w:rsidRPr="009842B6">
        <w:rPr>
          <w:rFonts w:eastAsia="TT528o00"/>
          <w:sz w:val="28"/>
          <w:szCs w:val="28"/>
        </w:rPr>
        <w:t xml:space="preserve"> </w:t>
      </w:r>
      <w:r w:rsidR="0019424A" w:rsidRPr="009842B6">
        <w:rPr>
          <w:rFonts w:eastAsia="TT528o00"/>
          <w:sz w:val="28"/>
          <w:szCs w:val="28"/>
        </w:rPr>
        <w:t>При этом родство может быть и внебрачным. Не является препятствием к заключению брака двоюродное (двоюродные братья и</w:t>
      </w:r>
      <w:r w:rsidR="006A49CD" w:rsidRPr="009842B6">
        <w:rPr>
          <w:rFonts w:eastAsia="TT528o00"/>
          <w:sz w:val="28"/>
          <w:szCs w:val="28"/>
        </w:rPr>
        <w:t xml:space="preserve"> </w:t>
      </w:r>
      <w:r w:rsidR="0019424A" w:rsidRPr="009842B6">
        <w:rPr>
          <w:rFonts w:eastAsia="TT528o00"/>
          <w:sz w:val="28"/>
          <w:szCs w:val="28"/>
        </w:rPr>
        <w:t>сестры) и более дальнее родство, а также отношения свойства (не</w:t>
      </w:r>
      <w:r w:rsidR="006A49CD" w:rsidRPr="009842B6">
        <w:rPr>
          <w:rFonts w:eastAsia="TT528o00"/>
          <w:sz w:val="28"/>
          <w:szCs w:val="28"/>
        </w:rPr>
        <w:t xml:space="preserve"> </w:t>
      </w:r>
      <w:r w:rsidR="0019424A" w:rsidRPr="009842B6">
        <w:rPr>
          <w:rFonts w:eastAsia="TT528o00"/>
          <w:sz w:val="28"/>
          <w:szCs w:val="28"/>
        </w:rPr>
        <w:t>запрещены браки между сводными братьями и сестрами)</w:t>
      </w:r>
      <w:r w:rsidR="006A49CD" w:rsidRPr="009842B6">
        <w:rPr>
          <w:rFonts w:eastAsia="TT528o00"/>
          <w:sz w:val="28"/>
          <w:szCs w:val="28"/>
        </w:rPr>
        <w:t>, хотя обществом это признается аморальным</w:t>
      </w:r>
      <w:r w:rsidR="0019424A" w:rsidRPr="009842B6">
        <w:rPr>
          <w:rFonts w:eastAsia="TT528o00"/>
          <w:sz w:val="28"/>
          <w:szCs w:val="28"/>
        </w:rPr>
        <w:t>. Браки</w:t>
      </w:r>
      <w:r w:rsidR="006A49CD" w:rsidRPr="009842B6">
        <w:rPr>
          <w:rFonts w:eastAsia="TT528o00"/>
          <w:sz w:val="28"/>
          <w:szCs w:val="28"/>
        </w:rPr>
        <w:t xml:space="preserve"> </w:t>
      </w:r>
      <w:r w:rsidR="0019424A" w:rsidRPr="009842B6">
        <w:rPr>
          <w:rFonts w:eastAsia="TT528o00"/>
          <w:sz w:val="28"/>
          <w:szCs w:val="28"/>
        </w:rPr>
        <w:t>между дядями и племянницами, тетями и племянниками запрещены</w:t>
      </w:r>
      <w:r w:rsidR="006A49CD" w:rsidRPr="009842B6">
        <w:rPr>
          <w:rFonts w:eastAsia="TT528o00"/>
          <w:sz w:val="28"/>
          <w:szCs w:val="28"/>
        </w:rPr>
        <w:t xml:space="preserve">. </w:t>
      </w:r>
      <w:r w:rsidR="0019424A" w:rsidRPr="009842B6">
        <w:rPr>
          <w:rFonts w:eastAsia="TT528o00"/>
          <w:sz w:val="28"/>
          <w:szCs w:val="28"/>
        </w:rPr>
        <w:t>Запрет браков между усыновителями и усыновленными обусловлен прежде всего этическими соображениями, поскольку правоотношения между этими лицами юридически приравнены к отношениям</w:t>
      </w:r>
      <w:r w:rsidR="006A49CD" w:rsidRPr="009842B6">
        <w:rPr>
          <w:rFonts w:eastAsia="TT528o00"/>
          <w:sz w:val="28"/>
          <w:szCs w:val="28"/>
        </w:rPr>
        <w:t xml:space="preserve"> </w:t>
      </w:r>
      <w:r w:rsidR="0019424A" w:rsidRPr="009842B6">
        <w:rPr>
          <w:rFonts w:eastAsia="TT528o00"/>
          <w:sz w:val="28"/>
          <w:szCs w:val="28"/>
        </w:rPr>
        <w:t>между родителями и детьми. Усыновление не препятствует заключению брака между усыновителем и родственниками усыновленного, а</w:t>
      </w:r>
      <w:r w:rsidR="006A49CD" w:rsidRPr="009842B6">
        <w:rPr>
          <w:rFonts w:eastAsia="TT528o00"/>
          <w:sz w:val="28"/>
          <w:szCs w:val="28"/>
        </w:rPr>
        <w:t xml:space="preserve"> </w:t>
      </w:r>
      <w:r w:rsidR="0019424A" w:rsidRPr="009842B6">
        <w:rPr>
          <w:rFonts w:eastAsia="TT528o00"/>
          <w:sz w:val="28"/>
          <w:szCs w:val="28"/>
        </w:rPr>
        <w:t>также усыновленным и родственниками усыновителя</w:t>
      </w:r>
      <w:r w:rsidR="006A49CD" w:rsidRPr="009842B6">
        <w:rPr>
          <w:rFonts w:eastAsia="TT528o00"/>
          <w:sz w:val="28"/>
          <w:szCs w:val="28"/>
        </w:rPr>
        <w:t xml:space="preserve">, </w:t>
      </w:r>
      <w:r w:rsidR="0019424A" w:rsidRPr="009842B6">
        <w:rPr>
          <w:rFonts w:eastAsia="TT528o00"/>
          <w:sz w:val="28"/>
          <w:szCs w:val="28"/>
        </w:rPr>
        <w:t>брак между усыновителем и усыновленным возможен только в случае отмены усыновления в судебном порядке.</w:t>
      </w:r>
      <w:r w:rsidR="006A49CD" w:rsidRPr="009842B6">
        <w:rPr>
          <w:rFonts w:eastAsia="TT528o00"/>
          <w:sz w:val="28"/>
          <w:szCs w:val="28"/>
        </w:rPr>
        <w:t xml:space="preserve"> </w:t>
      </w:r>
      <w:r w:rsidR="0019424A" w:rsidRPr="009842B6">
        <w:rPr>
          <w:rFonts w:eastAsia="TT528o00"/>
          <w:sz w:val="28"/>
          <w:szCs w:val="28"/>
        </w:rPr>
        <w:t>Необходимо учитывать, что усыновленный не может вступить в</w:t>
      </w:r>
      <w:r w:rsidR="006A49CD" w:rsidRPr="009842B6">
        <w:rPr>
          <w:rFonts w:eastAsia="TT528o00"/>
          <w:sz w:val="28"/>
          <w:szCs w:val="28"/>
        </w:rPr>
        <w:t xml:space="preserve"> </w:t>
      </w:r>
      <w:r w:rsidR="0019424A" w:rsidRPr="009842B6">
        <w:rPr>
          <w:rFonts w:eastAsia="TT528o00"/>
          <w:sz w:val="28"/>
          <w:szCs w:val="28"/>
        </w:rPr>
        <w:t>брак со своими биологическими родственниками (биологическими</w:t>
      </w:r>
      <w:r w:rsidR="006A49CD" w:rsidRPr="009842B6">
        <w:rPr>
          <w:rFonts w:eastAsia="TT528o00"/>
          <w:sz w:val="28"/>
          <w:szCs w:val="28"/>
        </w:rPr>
        <w:t xml:space="preserve"> </w:t>
      </w:r>
      <w:r w:rsidR="0019424A" w:rsidRPr="009842B6">
        <w:rPr>
          <w:rFonts w:eastAsia="TT528o00"/>
          <w:sz w:val="28"/>
          <w:szCs w:val="28"/>
        </w:rPr>
        <w:t>родителями, бабушкой, дедушкой, сестрами и братьями).</w:t>
      </w:r>
      <w:r w:rsidR="006A49CD" w:rsidRPr="009842B6">
        <w:rPr>
          <w:rFonts w:eastAsia="TT528o00"/>
          <w:sz w:val="28"/>
          <w:szCs w:val="28"/>
        </w:rPr>
        <w:t xml:space="preserve"> </w:t>
      </w:r>
      <w:r w:rsidR="0019424A" w:rsidRPr="009842B6">
        <w:rPr>
          <w:rFonts w:eastAsia="TT528o00"/>
          <w:sz w:val="28"/>
          <w:szCs w:val="28"/>
        </w:rPr>
        <w:t>Законодательство не предусматривает ограничений для брака</w:t>
      </w:r>
      <w:r w:rsidR="006A49CD" w:rsidRPr="009842B6">
        <w:rPr>
          <w:rFonts w:eastAsia="TT528o00"/>
          <w:sz w:val="28"/>
          <w:szCs w:val="28"/>
        </w:rPr>
        <w:t xml:space="preserve"> </w:t>
      </w:r>
      <w:r w:rsidR="0019424A" w:rsidRPr="009842B6">
        <w:rPr>
          <w:rFonts w:eastAsia="TT528o00"/>
          <w:sz w:val="28"/>
          <w:szCs w:val="28"/>
        </w:rPr>
        <w:t>опекунов, попечителей, приемных родителей, патронатных воспитателей и их подопечных</w:t>
      </w:r>
      <w:r w:rsidR="007A7343" w:rsidRPr="009842B6">
        <w:rPr>
          <w:rFonts w:eastAsia="TT528o00"/>
          <w:sz w:val="28"/>
          <w:szCs w:val="28"/>
        </w:rPr>
        <w:t>.</w:t>
      </w:r>
    </w:p>
    <w:p w:rsidR="0019424A" w:rsidRPr="009842B6" w:rsidRDefault="0019424A" w:rsidP="009842B6">
      <w:pPr>
        <w:spacing w:line="360" w:lineRule="auto"/>
        <w:ind w:firstLine="709"/>
        <w:jc w:val="both"/>
        <w:rPr>
          <w:rStyle w:val="a9"/>
          <w:b w:val="0"/>
          <w:bCs w:val="0"/>
          <w:sz w:val="28"/>
          <w:szCs w:val="28"/>
        </w:rPr>
      </w:pPr>
      <w:r w:rsidRPr="009842B6">
        <w:rPr>
          <w:rStyle w:val="a9"/>
          <w:b w:val="0"/>
          <w:bCs w:val="0"/>
          <w:sz w:val="28"/>
          <w:szCs w:val="28"/>
        </w:rPr>
        <w:t xml:space="preserve">6) </w:t>
      </w:r>
      <w:r w:rsidR="007A7343" w:rsidRPr="009842B6">
        <w:rPr>
          <w:rFonts w:eastAsia="TT528o00"/>
          <w:sz w:val="28"/>
          <w:szCs w:val="28"/>
        </w:rPr>
        <w:t>Согласно абз.</w:t>
      </w:r>
      <w:r w:rsidRPr="009842B6">
        <w:rPr>
          <w:rFonts w:eastAsia="TT528o00"/>
          <w:sz w:val="28"/>
          <w:szCs w:val="28"/>
        </w:rPr>
        <w:t>5 ст.14 СК РФ не допускается заключение брака между лицами, из которых хотя бы одно лицо признано судом недееспособным</w:t>
      </w:r>
      <w:r w:rsidR="001D2074" w:rsidRPr="009842B6">
        <w:rPr>
          <w:rFonts w:eastAsia="TT528o00"/>
          <w:sz w:val="28"/>
          <w:szCs w:val="28"/>
        </w:rPr>
        <w:t xml:space="preserve"> </w:t>
      </w:r>
      <w:r w:rsidRPr="009842B6">
        <w:rPr>
          <w:rFonts w:eastAsia="TT528o00"/>
          <w:sz w:val="28"/>
          <w:szCs w:val="28"/>
        </w:rPr>
        <w:t>вследствие психического расстройства. Признать гражданина недееспособным вправе только суд по основаниям, предусмотренным</w:t>
      </w:r>
      <w:r w:rsidR="001D2074" w:rsidRPr="009842B6">
        <w:rPr>
          <w:rFonts w:eastAsia="TT528o00"/>
          <w:sz w:val="28"/>
          <w:szCs w:val="28"/>
        </w:rPr>
        <w:t xml:space="preserve"> </w:t>
      </w:r>
      <w:r w:rsidRPr="009842B6">
        <w:rPr>
          <w:rFonts w:eastAsia="TT528o00"/>
          <w:sz w:val="28"/>
          <w:szCs w:val="28"/>
        </w:rPr>
        <w:t>ст. 29 ГК РФ в порядке особого производства в соответствии с гл. 31</w:t>
      </w:r>
      <w:r w:rsidR="001D2074" w:rsidRPr="009842B6">
        <w:rPr>
          <w:rFonts w:eastAsia="TT528o00"/>
          <w:sz w:val="28"/>
          <w:szCs w:val="28"/>
        </w:rPr>
        <w:t xml:space="preserve"> </w:t>
      </w:r>
      <w:r w:rsidRPr="009842B6">
        <w:rPr>
          <w:rFonts w:eastAsia="TT528o00"/>
          <w:sz w:val="28"/>
          <w:szCs w:val="28"/>
        </w:rPr>
        <w:t>ГПК РФ. Гражданин может быть признан судом недееспособным в</w:t>
      </w:r>
      <w:r w:rsidR="001D2074" w:rsidRPr="009842B6">
        <w:rPr>
          <w:rFonts w:eastAsia="TT528o00"/>
          <w:sz w:val="28"/>
          <w:szCs w:val="28"/>
        </w:rPr>
        <w:t xml:space="preserve"> </w:t>
      </w:r>
      <w:r w:rsidRPr="009842B6">
        <w:rPr>
          <w:rFonts w:eastAsia="TT528o00"/>
          <w:sz w:val="28"/>
          <w:szCs w:val="28"/>
        </w:rPr>
        <w:t>том случае, если он вследствие психического расстройства не может</w:t>
      </w:r>
      <w:r w:rsidR="001D2074" w:rsidRPr="009842B6">
        <w:rPr>
          <w:rFonts w:eastAsia="TT528o00"/>
          <w:sz w:val="28"/>
          <w:szCs w:val="28"/>
        </w:rPr>
        <w:t xml:space="preserve"> </w:t>
      </w:r>
      <w:r w:rsidRPr="009842B6">
        <w:rPr>
          <w:rFonts w:eastAsia="TT528o00"/>
          <w:sz w:val="28"/>
          <w:szCs w:val="28"/>
        </w:rPr>
        <w:t>понимать значение своих действий или руководить ими, что определяется с помощью судебно-психиатрической экспертизы.</w:t>
      </w:r>
      <w:r w:rsidR="001D2074" w:rsidRPr="009842B6">
        <w:rPr>
          <w:rFonts w:eastAsia="TT528o00"/>
          <w:sz w:val="28"/>
          <w:szCs w:val="28"/>
        </w:rPr>
        <w:t xml:space="preserve"> </w:t>
      </w:r>
      <w:r w:rsidRPr="009842B6">
        <w:rPr>
          <w:rFonts w:eastAsia="TT528o00"/>
          <w:sz w:val="28"/>
          <w:szCs w:val="28"/>
        </w:rPr>
        <w:t>Запрет недееспособным на вступление в брак обусловлен как</w:t>
      </w:r>
      <w:r w:rsidR="001D2074" w:rsidRPr="009842B6">
        <w:rPr>
          <w:rFonts w:eastAsia="TT528o00"/>
          <w:sz w:val="28"/>
          <w:szCs w:val="28"/>
        </w:rPr>
        <w:t xml:space="preserve"> </w:t>
      </w:r>
      <w:r w:rsidRPr="009842B6">
        <w:rPr>
          <w:rFonts w:eastAsia="TT528o00"/>
          <w:sz w:val="28"/>
          <w:szCs w:val="28"/>
        </w:rPr>
        <w:t>медицинскими соображениями, так и невозможностью недееспособного лица дать осознанное согласие на вступление в брак, что</w:t>
      </w:r>
      <w:r w:rsidR="001D2074" w:rsidRPr="009842B6">
        <w:rPr>
          <w:rFonts w:eastAsia="TT528o00"/>
          <w:sz w:val="28"/>
          <w:szCs w:val="28"/>
        </w:rPr>
        <w:t xml:space="preserve"> </w:t>
      </w:r>
      <w:r w:rsidRPr="009842B6">
        <w:rPr>
          <w:rFonts w:eastAsia="TT528o00"/>
          <w:sz w:val="28"/>
          <w:szCs w:val="28"/>
        </w:rPr>
        <w:t>ведет к несоблюдению принципа добровольности брачного союза.</w:t>
      </w:r>
      <w:r w:rsidR="001D2074" w:rsidRPr="009842B6">
        <w:rPr>
          <w:rFonts w:eastAsia="TT528o00"/>
          <w:sz w:val="28"/>
          <w:szCs w:val="28"/>
        </w:rPr>
        <w:t xml:space="preserve"> </w:t>
      </w:r>
      <w:r w:rsidRPr="009842B6">
        <w:rPr>
          <w:rFonts w:eastAsia="TT528o00"/>
          <w:sz w:val="28"/>
          <w:szCs w:val="28"/>
        </w:rPr>
        <w:t>Данное положение не касается лиц, ограниченных в гражданской</w:t>
      </w:r>
      <w:r w:rsidR="001D2074" w:rsidRPr="009842B6">
        <w:rPr>
          <w:rFonts w:eastAsia="TT528o00"/>
          <w:sz w:val="28"/>
          <w:szCs w:val="28"/>
        </w:rPr>
        <w:t xml:space="preserve"> </w:t>
      </w:r>
      <w:r w:rsidRPr="009842B6">
        <w:rPr>
          <w:rFonts w:eastAsia="TT528o00"/>
          <w:sz w:val="28"/>
          <w:szCs w:val="28"/>
        </w:rPr>
        <w:t>дееспособности.</w:t>
      </w:r>
      <w:r w:rsidR="001D2074" w:rsidRPr="009842B6">
        <w:rPr>
          <w:rFonts w:eastAsia="TT528o00"/>
          <w:sz w:val="28"/>
          <w:szCs w:val="28"/>
        </w:rPr>
        <w:t xml:space="preserve"> </w:t>
      </w:r>
      <w:r w:rsidRPr="009842B6">
        <w:rPr>
          <w:rFonts w:eastAsia="TT528o00"/>
          <w:sz w:val="28"/>
          <w:szCs w:val="28"/>
        </w:rPr>
        <w:t>Согласно п. 3 ст. 29 ГК РФ, если основания, в силу которых гражданин был признан недееспособным, отпали, суд признает его дееспособным. Следовательно, такой гражданин не ограничен в праве</w:t>
      </w:r>
      <w:r w:rsidR="001D2074" w:rsidRPr="009842B6">
        <w:rPr>
          <w:rFonts w:eastAsia="TT528o00"/>
          <w:sz w:val="28"/>
          <w:szCs w:val="28"/>
        </w:rPr>
        <w:t xml:space="preserve"> </w:t>
      </w:r>
      <w:r w:rsidRPr="009842B6">
        <w:rPr>
          <w:rFonts w:eastAsia="TT528o00"/>
          <w:sz w:val="28"/>
          <w:szCs w:val="28"/>
        </w:rPr>
        <w:t>заключить брак</w:t>
      </w:r>
      <w:r w:rsidR="001D2074" w:rsidRPr="009842B6">
        <w:rPr>
          <w:rStyle w:val="a9"/>
          <w:b w:val="0"/>
          <w:bCs w:val="0"/>
          <w:sz w:val="28"/>
          <w:szCs w:val="28"/>
        </w:rPr>
        <w:t>.</w:t>
      </w:r>
    </w:p>
    <w:p w:rsidR="002E6B7B" w:rsidRPr="009842B6" w:rsidRDefault="002E6B7B" w:rsidP="009842B6">
      <w:pPr>
        <w:spacing w:line="360" w:lineRule="auto"/>
        <w:ind w:firstLine="709"/>
        <w:jc w:val="both"/>
        <w:rPr>
          <w:rFonts w:eastAsia="TT528o00"/>
          <w:sz w:val="28"/>
          <w:szCs w:val="28"/>
        </w:rPr>
      </w:pPr>
      <w:r w:rsidRPr="009842B6">
        <w:rPr>
          <w:rFonts w:eastAsia="TT528o00"/>
          <w:sz w:val="28"/>
          <w:szCs w:val="28"/>
        </w:rPr>
        <w:t>Уведомление другого супруга о наличии ВИЧ-инфекции либо венерического заболевания. Законодательством не устанавливаются какие-либо требования к состоянию здоровья лиц, вступающих в брак. Однако при заключении брака гражданин должен дать добровольное согласие на вступление в брак, что невозможно при наличии некоторых заболеваний. Ст</w:t>
      </w:r>
      <w:r w:rsidR="007A7343" w:rsidRPr="009842B6">
        <w:rPr>
          <w:rFonts w:eastAsia="TT528o00"/>
          <w:sz w:val="28"/>
          <w:szCs w:val="28"/>
        </w:rPr>
        <w:t>.</w:t>
      </w:r>
      <w:r w:rsidRPr="009842B6">
        <w:rPr>
          <w:rFonts w:eastAsia="TT528o00"/>
          <w:sz w:val="28"/>
          <w:szCs w:val="28"/>
        </w:rPr>
        <w:t>15 СК РФ с целью охраны здоровья лиц, вступающих в брак, предусматривает возможность бесплатного медицинского обследования, а также консультирования по медико-генетическим вопросам и вопросам планирования семьи. Такое обследование проводится исключительно с согласия лиц, вступающих в брак. Результаты обследования лица, вступающего в брак, составляют медицинскую тайну и могут быть сообщены лицу, с которым оно намерено заключить брак, только с согласия лица, прошедшего обследование. В то же время одно из лиц, вступающих в брак, должно уведомить другого о наличии венерического заболевания или ВИЧ-инфекции. В соответствии со ст. 13 Федерального закона от 30.03.1995 № 38-ФЗ «О предупреждении распространения в Российской Федерации заболевания, вызываемого вирусом иммунодефицита человека (ВИЧ-инфекции)» ВИЧ-инфицированное лицо имеет право на получение информации о результатах своего медицинского освидетельствования. Если лицо, вступающее в брак, скрыло от другого лица наличие венерической болезни или ВИЧ-инфекции, последнее вправе обратиться в суд с требованием о признании брака недействительным. Срок исковой давности по таким категориям дел – один год с момента, когда лицо узнало или должно было узнать о наличии заболевания. Уголовная ответственность за заражение венерическим заболеванием или ВИЧ-инфекцией предусмотрена ст. 121, 122 УК РФ</w:t>
      </w:r>
    </w:p>
    <w:p w:rsidR="0019424A" w:rsidRPr="009842B6" w:rsidRDefault="0019424A" w:rsidP="009842B6">
      <w:pPr>
        <w:spacing w:line="360" w:lineRule="auto"/>
        <w:ind w:firstLine="709"/>
        <w:jc w:val="both"/>
        <w:rPr>
          <w:rStyle w:val="a9"/>
          <w:b w:val="0"/>
          <w:bCs w:val="0"/>
          <w:sz w:val="28"/>
          <w:szCs w:val="28"/>
        </w:rPr>
      </w:pPr>
      <w:r w:rsidRPr="009842B6">
        <w:rPr>
          <w:rFonts w:eastAsia="TT528o00"/>
          <w:sz w:val="28"/>
          <w:szCs w:val="28"/>
        </w:rPr>
        <w:t>Перечень ограничений для вступления в брак является исчерпывающим. Не могут служить препятствием для вступления в брак</w:t>
      </w:r>
      <w:r w:rsidR="00E72971" w:rsidRPr="009842B6">
        <w:rPr>
          <w:rFonts w:eastAsia="TT528o00"/>
          <w:sz w:val="28"/>
          <w:szCs w:val="28"/>
        </w:rPr>
        <w:t xml:space="preserve"> </w:t>
      </w:r>
      <w:r w:rsidRPr="009842B6">
        <w:rPr>
          <w:rFonts w:eastAsia="TT528o00"/>
          <w:sz w:val="28"/>
          <w:szCs w:val="28"/>
        </w:rPr>
        <w:t>иностранное гражданство или отсутствие такового, религиозные</w:t>
      </w:r>
      <w:r w:rsidR="00E72971" w:rsidRPr="009842B6">
        <w:rPr>
          <w:rFonts w:eastAsia="TT528o00"/>
          <w:sz w:val="28"/>
          <w:szCs w:val="28"/>
        </w:rPr>
        <w:t xml:space="preserve"> </w:t>
      </w:r>
      <w:r w:rsidRPr="009842B6">
        <w:rPr>
          <w:rFonts w:eastAsia="TT528o00"/>
          <w:sz w:val="28"/>
          <w:szCs w:val="28"/>
        </w:rPr>
        <w:t>убеждения, монашество, наличие или отсутствие места жительства</w:t>
      </w:r>
      <w:r w:rsidR="00E72971" w:rsidRPr="009842B6">
        <w:rPr>
          <w:rFonts w:eastAsia="TT528o00"/>
          <w:sz w:val="28"/>
          <w:szCs w:val="28"/>
        </w:rPr>
        <w:t xml:space="preserve"> </w:t>
      </w:r>
      <w:r w:rsidRPr="009842B6">
        <w:rPr>
          <w:rFonts w:eastAsia="TT528o00"/>
          <w:sz w:val="28"/>
          <w:szCs w:val="28"/>
        </w:rPr>
        <w:t>или места пребывания, состояние на воинской службе, нахождение</w:t>
      </w:r>
      <w:r w:rsidR="00E72971" w:rsidRPr="009842B6">
        <w:rPr>
          <w:rFonts w:eastAsia="TT528o00"/>
          <w:sz w:val="28"/>
          <w:szCs w:val="28"/>
        </w:rPr>
        <w:t xml:space="preserve"> </w:t>
      </w:r>
      <w:r w:rsidRPr="009842B6">
        <w:rPr>
          <w:rFonts w:eastAsia="TT528o00"/>
          <w:sz w:val="28"/>
          <w:szCs w:val="28"/>
        </w:rPr>
        <w:t>в местах лишения свободы и др.</w:t>
      </w:r>
    </w:p>
    <w:p w:rsidR="001E783B" w:rsidRPr="009842B6" w:rsidRDefault="001E783B" w:rsidP="009842B6">
      <w:pPr>
        <w:spacing w:line="360" w:lineRule="auto"/>
        <w:ind w:firstLine="709"/>
        <w:jc w:val="both"/>
        <w:rPr>
          <w:rFonts w:eastAsia="TT528o00"/>
          <w:sz w:val="28"/>
          <w:szCs w:val="28"/>
        </w:rPr>
      </w:pPr>
    </w:p>
    <w:p w:rsidR="00511D25" w:rsidRPr="009842B6" w:rsidRDefault="001E783B" w:rsidP="009842B6">
      <w:pPr>
        <w:spacing w:line="360" w:lineRule="auto"/>
        <w:ind w:firstLine="709"/>
        <w:jc w:val="center"/>
        <w:rPr>
          <w:rStyle w:val="a9"/>
          <w:b w:val="0"/>
          <w:bCs w:val="0"/>
          <w:sz w:val="28"/>
          <w:szCs w:val="28"/>
        </w:rPr>
      </w:pPr>
      <w:r w:rsidRPr="009842B6">
        <w:rPr>
          <w:b/>
          <w:sz w:val="28"/>
          <w:szCs w:val="28"/>
        </w:rPr>
        <w:t>2. Недействительность брака</w:t>
      </w:r>
    </w:p>
    <w:p w:rsidR="001E783B" w:rsidRPr="009842B6" w:rsidRDefault="001E783B" w:rsidP="009842B6">
      <w:pPr>
        <w:spacing w:line="360" w:lineRule="auto"/>
        <w:ind w:firstLine="709"/>
        <w:jc w:val="both"/>
        <w:rPr>
          <w:rStyle w:val="a9"/>
          <w:b w:val="0"/>
          <w:bCs w:val="0"/>
          <w:sz w:val="28"/>
          <w:szCs w:val="28"/>
        </w:rPr>
      </w:pPr>
    </w:p>
    <w:p w:rsidR="001E783B" w:rsidRPr="009842B6" w:rsidRDefault="001E783B" w:rsidP="009842B6">
      <w:pPr>
        <w:spacing w:line="360" w:lineRule="auto"/>
        <w:ind w:firstLine="709"/>
        <w:jc w:val="both"/>
        <w:rPr>
          <w:sz w:val="28"/>
          <w:szCs w:val="28"/>
        </w:rPr>
      </w:pPr>
      <w:r w:rsidRPr="009842B6">
        <w:rPr>
          <w:sz w:val="28"/>
          <w:szCs w:val="28"/>
        </w:rPr>
        <w:t>Недействительность брака означает отсутствие (за некоторыми исключениями) супружеских прав и обязанностей, причем имеется в виду, что таковые как бы не возникали вовсе, в отличие от расторжения брака, прекращающего супружеское правоотношение лишь на будущее (после развода) время.</w:t>
      </w:r>
    </w:p>
    <w:p w:rsidR="002E6B7B" w:rsidRPr="009842B6" w:rsidRDefault="001E783B" w:rsidP="009842B6">
      <w:pPr>
        <w:spacing w:line="360" w:lineRule="auto"/>
        <w:ind w:firstLine="709"/>
        <w:jc w:val="both"/>
        <w:rPr>
          <w:rStyle w:val="a9"/>
          <w:b w:val="0"/>
          <w:bCs w:val="0"/>
          <w:sz w:val="28"/>
          <w:szCs w:val="28"/>
        </w:rPr>
      </w:pPr>
      <w:r w:rsidRPr="009842B6">
        <w:rPr>
          <w:sz w:val="28"/>
          <w:szCs w:val="28"/>
        </w:rPr>
        <w:t xml:space="preserve">Брак может быть признан недействительным только в судебном (исковом) порядке и только по основаниям, перечень которых содержится в п. 1 ст. 27 </w:t>
      </w:r>
      <w:r w:rsidR="002E6B7B" w:rsidRPr="009842B6">
        <w:rPr>
          <w:sz w:val="28"/>
          <w:szCs w:val="28"/>
        </w:rPr>
        <w:t>СК РФ</w:t>
      </w:r>
      <w:r w:rsidRPr="009842B6">
        <w:rPr>
          <w:sz w:val="28"/>
          <w:szCs w:val="28"/>
        </w:rPr>
        <w:t>. Перечень этих оснований в действующем законодательстве значительно расширен, но в то же время является исчерпывающим и не подлежит распространительному толкованию</w:t>
      </w:r>
      <w:r w:rsidR="002E6B7B" w:rsidRPr="009842B6">
        <w:rPr>
          <w:rStyle w:val="a9"/>
          <w:b w:val="0"/>
          <w:bCs w:val="0"/>
          <w:sz w:val="28"/>
          <w:szCs w:val="28"/>
        </w:rPr>
        <w:t xml:space="preserve">. </w:t>
      </w:r>
      <w:r w:rsidR="002E6B7B" w:rsidRPr="009842B6">
        <w:rPr>
          <w:rFonts w:eastAsia="TT528o00"/>
          <w:sz w:val="28"/>
          <w:szCs w:val="28"/>
        </w:rPr>
        <w:t>До тех пор пока брак не признан недействительным</w:t>
      </w:r>
      <w:r w:rsidR="00250270" w:rsidRPr="009842B6">
        <w:rPr>
          <w:rFonts w:eastAsia="TT528o00"/>
          <w:sz w:val="28"/>
          <w:szCs w:val="28"/>
        </w:rPr>
        <w:t xml:space="preserve"> </w:t>
      </w:r>
      <w:r w:rsidR="002E6B7B" w:rsidRPr="009842B6">
        <w:rPr>
          <w:rFonts w:eastAsia="TT528o00"/>
          <w:sz w:val="28"/>
          <w:szCs w:val="28"/>
        </w:rPr>
        <w:t>судом, несмотря на наличие соответствующих оснований, брак</w:t>
      </w:r>
      <w:r w:rsidR="00250270" w:rsidRPr="009842B6">
        <w:rPr>
          <w:rFonts w:eastAsia="TT528o00"/>
          <w:sz w:val="28"/>
          <w:szCs w:val="28"/>
        </w:rPr>
        <w:t xml:space="preserve"> </w:t>
      </w:r>
      <w:r w:rsidR="002E6B7B" w:rsidRPr="009842B6">
        <w:rPr>
          <w:rFonts w:eastAsia="TT528o00"/>
          <w:sz w:val="28"/>
          <w:szCs w:val="28"/>
        </w:rPr>
        <w:t>считается действительным.</w:t>
      </w:r>
      <w:r w:rsidR="00250270" w:rsidRPr="009842B6">
        <w:rPr>
          <w:rStyle w:val="a9"/>
          <w:b w:val="0"/>
          <w:bCs w:val="0"/>
          <w:sz w:val="28"/>
          <w:szCs w:val="28"/>
        </w:rPr>
        <w:t xml:space="preserve"> </w:t>
      </w:r>
      <w:r w:rsidR="002E6B7B" w:rsidRPr="009842B6">
        <w:rPr>
          <w:rFonts w:eastAsia="TT528o00"/>
          <w:sz w:val="28"/>
          <w:szCs w:val="28"/>
        </w:rPr>
        <w:t>Недействительность брака не является разновидностью его прекращения</w:t>
      </w:r>
      <w:r w:rsidR="002E6B7B" w:rsidRPr="009842B6">
        <w:rPr>
          <w:rStyle w:val="a9"/>
          <w:b w:val="0"/>
          <w:bCs w:val="0"/>
          <w:sz w:val="28"/>
          <w:szCs w:val="28"/>
        </w:rPr>
        <w:t>.</w:t>
      </w:r>
    </w:p>
    <w:p w:rsidR="002E6B7B" w:rsidRPr="009842B6" w:rsidRDefault="002E6B7B" w:rsidP="009842B6">
      <w:pPr>
        <w:spacing w:line="360" w:lineRule="auto"/>
        <w:ind w:firstLine="709"/>
        <w:jc w:val="both"/>
        <w:rPr>
          <w:rFonts w:eastAsia="TT528o00"/>
          <w:sz w:val="28"/>
          <w:szCs w:val="28"/>
        </w:rPr>
      </w:pPr>
      <w:r w:rsidRPr="009842B6">
        <w:rPr>
          <w:rFonts w:eastAsia="TT528o00"/>
          <w:sz w:val="28"/>
          <w:szCs w:val="28"/>
        </w:rPr>
        <w:t>Согласно п. 1 ст. 27 СК РФ основаниями для признания брака</w:t>
      </w:r>
      <w:r w:rsidR="00250270" w:rsidRPr="009842B6">
        <w:rPr>
          <w:rFonts w:eastAsia="TT528o00"/>
          <w:sz w:val="28"/>
          <w:szCs w:val="28"/>
        </w:rPr>
        <w:t xml:space="preserve"> </w:t>
      </w:r>
      <w:r w:rsidRPr="009842B6">
        <w:rPr>
          <w:rFonts w:eastAsia="TT528o00"/>
          <w:sz w:val="28"/>
          <w:szCs w:val="28"/>
        </w:rPr>
        <w:t>недействительным являются:</w:t>
      </w:r>
    </w:p>
    <w:p w:rsidR="002E6B7B" w:rsidRPr="009842B6" w:rsidRDefault="002E6B7B" w:rsidP="009842B6">
      <w:pPr>
        <w:spacing w:line="360" w:lineRule="auto"/>
        <w:ind w:firstLine="709"/>
        <w:jc w:val="both"/>
        <w:rPr>
          <w:rFonts w:eastAsia="TT528o00"/>
          <w:sz w:val="28"/>
          <w:szCs w:val="28"/>
        </w:rPr>
      </w:pPr>
      <w:r w:rsidRPr="009842B6">
        <w:rPr>
          <w:rFonts w:eastAsia="TT528o00"/>
          <w:sz w:val="28"/>
          <w:szCs w:val="28"/>
        </w:rPr>
        <w:t>1) отсутствие взаимного добровольного согласия на вступление в</w:t>
      </w:r>
      <w:r w:rsidR="00250270" w:rsidRPr="009842B6">
        <w:rPr>
          <w:rFonts w:eastAsia="TT528o00"/>
          <w:sz w:val="28"/>
          <w:szCs w:val="28"/>
        </w:rPr>
        <w:t xml:space="preserve"> </w:t>
      </w:r>
      <w:r w:rsidRPr="009842B6">
        <w:rPr>
          <w:rFonts w:eastAsia="TT528o00"/>
          <w:sz w:val="28"/>
          <w:szCs w:val="28"/>
        </w:rPr>
        <w:t>брак;</w:t>
      </w:r>
    </w:p>
    <w:p w:rsidR="002E6B7B" w:rsidRPr="009842B6" w:rsidRDefault="002E6B7B" w:rsidP="009842B6">
      <w:pPr>
        <w:spacing w:line="360" w:lineRule="auto"/>
        <w:ind w:firstLine="709"/>
        <w:jc w:val="both"/>
        <w:rPr>
          <w:rFonts w:eastAsia="TT528o00"/>
          <w:sz w:val="28"/>
          <w:szCs w:val="28"/>
        </w:rPr>
      </w:pPr>
      <w:r w:rsidRPr="009842B6">
        <w:rPr>
          <w:rFonts w:eastAsia="TT528o00"/>
          <w:sz w:val="28"/>
          <w:szCs w:val="28"/>
        </w:rPr>
        <w:t>2) недостижение брачного возраста, если он не был снижен в установленном порядке;</w:t>
      </w:r>
    </w:p>
    <w:p w:rsidR="002E6B7B" w:rsidRPr="009842B6" w:rsidRDefault="002E6B7B" w:rsidP="009842B6">
      <w:pPr>
        <w:spacing w:line="360" w:lineRule="auto"/>
        <w:ind w:firstLine="709"/>
        <w:jc w:val="both"/>
        <w:rPr>
          <w:rFonts w:eastAsia="TT528o00"/>
          <w:sz w:val="28"/>
          <w:szCs w:val="28"/>
        </w:rPr>
      </w:pPr>
      <w:r w:rsidRPr="009842B6">
        <w:rPr>
          <w:rFonts w:eastAsia="TT528o00"/>
          <w:sz w:val="28"/>
          <w:szCs w:val="28"/>
        </w:rPr>
        <w:t>3) близкое родство;</w:t>
      </w:r>
    </w:p>
    <w:p w:rsidR="002E6B7B" w:rsidRPr="009842B6" w:rsidRDefault="002E6B7B" w:rsidP="009842B6">
      <w:pPr>
        <w:spacing w:line="360" w:lineRule="auto"/>
        <w:ind w:firstLine="709"/>
        <w:jc w:val="both"/>
        <w:rPr>
          <w:rFonts w:eastAsia="TT528o00"/>
          <w:sz w:val="28"/>
          <w:szCs w:val="28"/>
        </w:rPr>
      </w:pPr>
      <w:r w:rsidRPr="009842B6">
        <w:rPr>
          <w:rFonts w:eastAsia="TT528o00"/>
          <w:sz w:val="28"/>
          <w:szCs w:val="28"/>
        </w:rPr>
        <w:t>4) отношения усыновления;</w:t>
      </w:r>
    </w:p>
    <w:p w:rsidR="002E6B7B" w:rsidRPr="009842B6" w:rsidRDefault="002E6B7B" w:rsidP="009842B6">
      <w:pPr>
        <w:spacing w:line="360" w:lineRule="auto"/>
        <w:ind w:firstLine="709"/>
        <w:jc w:val="both"/>
        <w:rPr>
          <w:rFonts w:eastAsia="TT528o00"/>
          <w:sz w:val="28"/>
          <w:szCs w:val="28"/>
        </w:rPr>
      </w:pPr>
      <w:r w:rsidRPr="009842B6">
        <w:rPr>
          <w:rFonts w:eastAsia="TT528o00"/>
          <w:sz w:val="28"/>
          <w:szCs w:val="28"/>
        </w:rPr>
        <w:t>5) недееспособность одного из супругов при вступлении в брак;</w:t>
      </w:r>
    </w:p>
    <w:p w:rsidR="002E6B7B" w:rsidRPr="009842B6" w:rsidRDefault="002E6B7B" w:rsidP="009842B6">
      <w:pPr>
        <w:spacing w:line="360" w:lineRule="auto"/>
        <w:ind w:firstLine="709"/>
        <w:jc w:val="both"/>
        <w:rPr>
          <w:rFonts w:eastAsia="TT528o00"/>
          <w:sz w:val="28"/>
          <w:szCs w:val="28"/>
        </w:rPr>
      </w:pPr>
      <w:r w:rsidRPr="009842B6">
        <w:rPr>
          <w:rFonts w:eastAsia="TT528o00"/>
          <w:sz w:val="28"/>
          <w:szCs w:val="28"/>
        </w:rPr>
        <w:t>6) нерасторгнутый предыдущий брак;</w:t>
      </w:r>
    </w:p>
    <w:p w:rsidR="002E6B7B" w:rsidRPr="009842B6" w:rsidRDefault="002E6B7B" w:rsidP="009842B6">
      <w:pPr>
        <w:spacing w:line="360" w:lineRule="auto"/>
        <w:ind w:firstLine="709"/>
        <w:jc w:val="both"/>
        <w:rPr>
          <w:rFonts w:eastAsia="TT528o00"/>
          <w:sz w:val="28"/>
          <w:szCs w:val="28"/>
        </w:rPr>
      </w:pPr>
      <w:r w:rsidRPr="009842B6">
        <w:rPr>
          <w:rFonts w:eastAsia="TT528o00"/>
          <w:sz w:val="28"/>
          <w:szCs w:val="28"/>
        </w:rPr>
        <w:t>7) брак с лицом, скрывшим наличие у него ВИЧ-инфекции или</w:t>
      </w:r>
      <w:r w:rsidR="00250270" w:rsidRPr="009842B6">
        <w:rPr>
          <w:rFonts w:eastAsia="TT528o00"/>
          <w:sz w:val="28"/>
          <w:szCs w:val="28"/>
        </w:rPr>
        <w:t xml:space="preserve"> </w:t>
      </w:r>
      <w:r w:rsidRPr="009842B6">
        <w:rPr>
          <w:rFonts w:eastAsia="TT528o00"/>
          <w:sz w:val="28"/>
          <w:szCs w:val="28"/>
        </w:rPr>
        <w:t>венерического заболевания;</w:t>
      </w:r>
    </w:p>
    <w:p w:rsidR="002E6B7B" w:rsidRPr="009842B6" w:rsidRDefault="002E6B7B" w:rsidP="009842B6">
      <w:pPr>
        <w:spacing w:line="360" w:lineRule="auto"/>
        <w:ind w:firstLine="709"/>
        <w:jc w:val="both"/>
        <w:rPr>
          <w:rStyle w:val="a9"/>
          <w:b w:val="0"/>
          <w:bCs w:val="0"/>
          <w:sz w:val="28"/>
          <w:szCs w:val="28"/>
        </w:rPr>
      </w:pPr>
      <w:r w:rsidRPr="009842B6">
        <w:rPr>
          <w:rFonts w:eastAsia="TT528o00"/>
          <w:sz w:val="28"/>
          <w:szCs w:val="28"/>
        </w:rPr>
        <w:t>8) фиктивный брак</w:t>
      </w:r>
      <w:r w:rsidR="00250270" w:rsidRPr="009842B6">
        <w:rPr>
          <w:rStyle w:val="a9"/>
          <w:b w:val="0"/>
          <w:bCs w:val="0"/>
          <w:sz w:val="28"/>
          <w:szCs w:val="28"/>
        </w:rPr>
        <w:t>.</w:t>
      </w:r>
    </w:p>
    <w:p w:rsidR="00250270" w:rsidRPr="009842B6" w:rsidRDefault="00250270" w:rsidP="009842B6">
      <w:pPr>
        <w:spacing w:line="360" w:lineRule="auto"/>
        <w:ind w:firstLine="709"/>
        <w:jc w:val="both"/>
        <w:rPr>
          <w:rStyle w:val="a9"/>
          <w:b w:val="0"/>
          <w:bCs w:val="0"/>
          <w:sz w:val="28"/>
          <w:szCs w:val="28"/>
        </w:rPr>
      </w:pPr>
      <w:r w:rsidRPr="009842B6">
        <w:rPr>
          <w:sz w:val="28"/>
          <w:szCs w:val="28"/>
        </w:rPr>
        <w:t>Примечательно, что основания признания брака недействительным сначала указаны в п. 1 ст. 27 СК РФ и перечень их дан как исчерпывающий, а затем в ст.28 "Лица, имеющие право требовать признания брака недействительным", по сути дела, указываются и иные основания для признания брака недействительным.</w:t>
      </w:r>
    </w:p>
    <w:p w:rsidR="00250270" w:rsidRPr="009842B6" w:rsidRDefault="00250270" w:rsidP="009842B6">
      <w:pPr>
        <w:spacing w:line="360" w:lineRule="auto"/>
        <w:ind w:firstLine="709"/>
        <w:jc w:val="both"/>
        <w:rPr>
          <w:rFonts w:eastAsia="TT528o00"/>
          <w:sz w:val="28"/>
          <w:szCs w:val="28"/>
        </w:rPr>
      </w:pPr>
      <w:r w:rsidRPr="009842B6">
        <w:rPr>
          <w:rFonts w:eastAsia="TT528o00"/>
          <w:sz w:val="28"/>
          <w:szCs w:val="28"/>
        </w:rPr>
        <w:t>Лица, имеющие право требовать признания брака недействительным. В некоторых случаях это могут сделать:</w:t>
      </w:r>
    </w:p>
    <w:p w:rsidR="00250270" w:rsidRPr="009842B6" w:rsidRDefault="00250270" w:rsidP="009842B6">
      <w:pPr>
        <w:spacing w:line="360" w:lineRule="auto"/>
        <w:ind w:firstLine="709"/>
        <w:jc w:val="both"/>
        <w:rPr>
          <w:rFonts w:eastAsia="TT528o00"/>
          <w:sz w:val="28"/>
          <w:szCs w:val="28"/>
        </w:rPr>
      </w:pPr>
      <w:r w:rsidRPr="009842B6">
        <w:rPr>
          <w:rFonts w:eastAsia="TT528o00"/>
          <w:sz w:val="28"/>
          <w:szCs w:val="28"/>
        </w:rPr>
        <w:t>– супруг, права которого нарушены (например, при заключении брака с лицом, скрывшим наличие у него ВИЧ-инфекции или венерической болезни);</w:t>
      </w:r>
    </w:p>
    <w:p w:rsidR="00250270" w:rsidRPr="009842B6" w:rsidRDefault="00250270" w:rsidP="009842B6">
      <w:pPr>
        <w:spacing w:line="360" w:lineRule="auto"/>
        <w:ind w:firstLine="709"/>
        <w:jc w:val="both"/>
        <w:rPr>
          <w:rFonts w:eastAsia="TT528o00"/>
          <w:sz w:val="28"/>
          <w:szCs w:val="28"/>
        </w:rPr>
      </w:pPr>
      <w:r w:rsidRPr="009842B6">
        <w:rPr>
          <w:rFonts w:eastAsia="TT528o00"/>
          <w:sz w:val="28"/>
          <w:szCs w:val="28"/>
        </w:rPr>
        <w:t>– прокурор (если брак был заключен при отсутствии добровольного согласия одного из супругов);</w:t>
      </w:r>
    </w:p>
    <w:p w:rsidR="00250270" w:rsidRPr="009842B6" w:rsidRDefault="00250270" w:rsidP="009842B6">
      <w:pPr>
        <w:spacing w:line="360" w:lineRule="auto"/>
        <w:ind w:firstLine="709"/>
        <w:jc w:val="both"/>
        <w:rPr>
          <w:rFonts w:eastAsia="TT528o00"/>
          <w:sz w:val="28"/>
          <w:szCs w:val="28"/>
        </w:rPr>
      </w:pPr>
      <w:r w:rsidRPr="009842B6">
        <w:rPr>
          <w:rFonts w:eastAsia="TT528o00"/>
          <w:sz w:val="28"/>
          <w:szCs w:val="28"/>
        </w:rPr>
        <w:t>– родители (если брак заключен лицом, не достигшим брачного возраста, при отсутствии соответствующего разрешения);</w:t>
      </w:r>
    </w:p>
    <w:p w:rsidR="00250270" w:rsidRPr="009842B6" w:rsidRDefault="00250270" w:rsidP="009842B6">
      <w:pPr>
        <w:spacing w:line="360" w:lineRule="auto"/>
        <w:ind w:firstLine="709"/>
        <w:jc w:val="both"/>
        <w:rPr>
          <w:rFonts w:eastAsia="TT528o00"/>
          <w:sz w:val="28"/>
          <w:szCs w:val="28"/>
        </w:rPr>
      </w:pPr>
      <w:r w:rsidRPr="009842B6">
        <w:rPr>
          <w:rFonts w:eastAsia="TT528o00"/>
          <w:sz w:val="28"/>
          <w:szCs w:val="28"/>
        </w:rPr>
        <w:t>– орган опеки и попечительства;</w:t>
      </w:r>
    </w:p>
    <w:p w:rsidR="00250270" w:rsidRPr="009842B6" w:rsidRDefault="00250270" w:rsidP="009842B6">
      <w:pPr>
        <w:spacing w:line="360" w:lineRule="auto"/>
        <w:ind w:firstLine="709"/>
        <w:jc w:val="both"/>
        <w:rPr>
          <w:rFonts w:eastAsia="TT528o00"/>
          <w:sz w:val="28"/>
          <w:szCs w:val="28"/>
        </w:rPr>
      </w:pPr>
      <w:r w:rsidRPr="009842B6">
        <w:rPr>
          <w:rFonts w:eastAsia="TT528o00"/>
          <w:sz w:val="28"/>
          <w:szCs w:val="28"/>
        </w:rPr>
        <w:t>– опекун супруга, признанного недееспособным;</w:t>
      </w:r>
    </w:p>
    <w:p w:rsidR="00250270" w:rsidRPr="009842B6" w:rsidRDefault="00250270" w:rsidP="009842B6">
      <w:pPr>
        <w:spacing w:line="360" w:lineRule="auto"/>
        <w:ind w:firstLine="709"/>
        <w:jc w:val="both"/>
        <w:rPr>
          <w:rStyle w:val="a9"/>
          <w:b w:val="0"/>
          <w:bCs w:val="0"/>
          <w:sz w:val="28"/>
          <w:szCs w:val="28"/>
        </w:rPr>
      </w:pPr>
      <w:r w:rsidRPr="009842B6">
        <w:rPr>
          <w:rFonts w:eastAsia="TT528o00"/>
          <w:sz w:val="28"/>
          <w:szCs w:val="28"/>
        </w:rPr>
        <w:t>– другие лица, права которых нарушены таким браком. К другим лицам можно отнести детей супруга от первого брака, супруга от предыдущего нерасторгнутого брака и др.</w:t>
      </w:r>
    </w:p>
    <w:p w:rsidR="00BB364D" w:rsidRPr="009842B6" w:rsidRDefault="00250270" w:rsidP="009842B6">
      <w:pPr>
        <w:spacing w:line="360" w:lineRule="auto"/>
        <w:ind w:firstLine="709"/>
        <w:jc w:val="both"/>
        <w:rPr>
          <w:rFonts w:eastAsia="TT528o00"/>
          <w:sz w:val="28"/>
          <w:szCs w:val="28"/>
        </w:rPr>
      </w:pPr>
      <w:r w:rsidRPr="009842B6">
        <w:rPr>
          <w:rFonts w:eastAsia="TT528o00"/>
          <w:sz w:val="28"/>
          <w:szCs w:val="28"/>
        </w:rPr>
        <w:t>Брак признается недействительным мировым судьей в соответствии с ГПК РФ. Исключение составляют случаи, когда спор связан с</w:t>
      </w:r>
      <w:r w:rsidR="00BB364D" w:rsidRPr="009842B6">
        <w:rPr>
          <w:rFonts w:eastAsia="TT528o00"/>
          <w:sz w:val="28"/>
          <w:szCs w:val="28"/>
        </w:rPr>
        <w:t xml:space="preserve"> </w:t>
      </w:r>
      <w:r w:rsidRPr="009842B6">
        <w:rPr>
          <w:rFonts w:eastAsia="TT528o00"/>
          <w:sz w:val="28"/>
          <w:szCs w:val="28"/>
        </w:rPr>
        <w:t>оспариванием отцовства (материнства), установлением отцовства.</w:t>
      </w:r>
      <w:r w:rsidR="00BB364D" w:rsidRPr="009842B6">
        <w:rPr>
          <w:rFonts w:eastAsia="TT528o00"/>
          <w:sz w:val="28"/>
          <w:szCs w:val="28"/>
        </w:rPr>
        <w:t xml:space="preserve"> </w:t>
      </w:r>
      <w:r w:rsidRPr="009842B6">
        <w:rPr>
          <w:rFonts w:eastAsia="TT528o00"/>
          <w:sz w:val="28"/>
          <w:szCs w:val="28"/>
        </w:rPr>
        <w:t>Такие дела подведомственны районному суду.</w:t>
      </w:r>
      <w:r w:rsidR="00BB364D" w:rsidRPr="009842B6">
        <w:rPr>
          <w:rFonts w:eastAsia="TT528o00"/>
          <w:sz w:val="28"/>
          <w:szCs w:val="28"/>
        </w:rPr>
        <w:t xml:space="preserve"> </w:t>
      </w:r>
      <w:r w:rsidRPr="009842B6">
        <w:rPr>
          <w:rFonts w:eastAsia="TT528o00"/>
          <w:sz w:val="28"/>
          <w:szCs w:val="28"/>
        </w:rPr>
        <w:t>Суд вправе признать брак действительным, если к моменту рассмотрения дела о признании брака недействительным отпали те обстоятельства, которые в силу закона препятствовали его заключению. Например, если лицо достигло брачного возраста или предыдущий нерасторгнутый брак супруги расторгли. Согласно п.</w:t>
      </w:r>
      <w:r w:rsidR="00AB0FDB" w:rsidRPr="009842B6">
        <w:rPr>
          <w:rFonts w:eastAsia="TT528o00"/>
          <w:sz w:val="28"/>
          <w:szCs w:val="28"/>
        </w:rPr>
        <w:t>2</w:t>
      </w:r>
      <w:r w:rsidRPr="009842B6">
        <w:rPr>
          <w:rFonts w:eastAsia="TT528o00"/>
          <w:sz w:val="28"/>
          <w:szCs w:val="28"/>
        </w:rPr>
        <w:t xml:space="preserve"> ст.29</w:t>
      </w:r>
      <w:r w:rsidR="00BB364D" w:rsidRPr="009842B6">
        <w:rPr>
          <w:rFonts w:eastAsia="TT528o00"/>
          <w:sz w:val="28"/>
          <w:szCs w:val="28"/>
        </w:rPr>
        <w:t xml:space="preserve"> </w:t>
      </w:r>
      <w:r w:rsidRPr="009842B6">
        <w:rPr>
          <w:rFonts w:eastAsia="TT528o00"/>
          <w:sz w:val="28"/>
          <w:szCs w:val="28"/>
        </w:rPr>
        <w:t>СК РФ суд может отказать в иске о признании недействительным</w:t>
      </w:r>
      <w:r w:rsidR="00BB364D" w:rsidRPr="009842B6">
        <w:rPr>
          <w:rFonts w:eastAsia="TT528o00"/>
          <w:sz w:val="28"/>
          <w:szCs w:val="28"/>
        </w:rPr>
        <w:t xml:space="preserve"> </w:t>
      </w:r>
      <w:r w:rsidRPr="009842B6">
        <w:rPr>
          <w:rFonts w:eastAsia="TT528o00"/>
          <w:sz w:val="28"/>
          <w:szCs w:val="28"/>
        </w:rPr>
        <w:t>брака, заключенного с лицом, не достигшим брачного возраста, если этого требуют интересы несовершеннолетнего супруга, а также</w:t>
      </w:r>
      <w:r w:rsidR="00BB364D" w:rsidRPr="009842B6">
        <w:rPr>
          <w:rFonts w:eastAsia="TT528o00"/>
          <w:sz w:val="28"/>
          <w:szCs w:val="28"/>
        </w:rPr>
        <w:t xml:space="preserve"> </w:t>
      </w:r>
      <w:r w:rsidRPr="009842B6">
        <w:rPr>
          <w:rFonts w:eastAsia="TT528o00"/>
          <w:sz w:val="28"/>
          <w:szCs w:val="28"/>
        </w:rPr>
        <w:t>при отсутствии его согласия на признание брака недействительным.</w:t>
      </w:r>
      <w:r w:rsidR="00BB364D" w:rsidRPr="009842B6">
        <w:rPr>
          <w:rFonts w:eastAsia="TT528o00"/>
          <w:sz w:val="28"/>
          <w:szCs w:val="28"/>
        </w:rPr>
        <w:t xml:space="preserve"> </w:t>
      </w:r>
      <w:r w:rsidRPr="009842B6">
        <w:rPr>
          <w:rFonts w:eastAsia="TT528o00"/>
          <w:sz w:val="28"/>
          <w:szCs w:val="28"/>
        </w:rPr>
        <w:t>Брак признается недействительным со дня его заключения. Признание брака недействительным влечет ряд последствий, в том числе:</w:t>
      </w:r>
    </w:p>
    <w:p w:rsidR="00250270" w:rsidRPr="009842B6" w:rsidRDefault="00BB364D" w:rsidP="009842B6">
      <w:pPr>
        <w:spacing w:line="360" w:lineRule="auto"/>
        <w:ind w:firstLine="709"/>
        <w:jc w:val="both"/>
        <w:rPr>
          <w:rFonts w:eastAsia="TT528o00"/>
          <w:sz w:val="28"/>
          <w:szCs w:val="28"/>
        </w:rPr>
      </w:pPr>
      <w:r w:rsidRPr="009842B6">
        <w:rPr>
          <w:rFonts w:eastAsia="TT528o00"/>
          <w:sz w:val="28"/>
          <w:szCs w:val="28"/>
        </w:rPr>
        <w:t>1) а</w:t>
      </w:r>
      <w:r w:rsidR="00250270" w:rsidRPr="009842B6">
        <w:rPr>
          <w:rFonts w:eastAsia="TT528o00"/>
          <w:sz w:val="28"/>
          <w:szCs w:val="28"/>
        </w:rPr>
        <w:t>ннулирование прав и обязанностей супругов, возникших с</w:t>
      </w:r>
      <w:r w:rsidRPr="009842B6">
        <w:rPr>
          <w:rFonts w:eastAsia="TT528o00"/>
          <w:sz w:val="28"/>
          <w:szCs w:val="28"/>
        </w:rPr>
        <w:t xml:space="preserve"> </w:t>
      </w:r>
      <w:r w:rsidR="00250270" w:rsidRPr="009842B6">
        <w:rPr>
          <w:rFonts w:eastAsia="TT528o00"/>
          <w:sz w:val="28"/>
          <w:szCs w:val="28"/>
        </w:rPr>
        <w:t>момента регистрации брака и существовавших до признания его недействительным. В отличие от развода права и обязанности аннулируются не с момента расторжения брака, а с момента заключения</w:t>
      </w:r>
      <w:r w:rsidRPr="009842B6">
        <w:rPr>
          <w:rFonts w:eastAsia="TT528o00"/>
          <w:sz w:val="28"/>
          <w:szCs w:val="28"/>
        </w:rPr>
        <w:t xml:space="preserve"> </w:t>
      </w:r>
      <w:r w:rsidR="00250270" w:rsidRPr="009842B6">
        <w:rPr>
          <w:rFonts w:eastAsia="TT528o00"/>
          <w:sz w:val="28"/>
          <w:szCs w:val="28"/>
        </w:rPr>
        <w:t>брака</w:t>
      </w:r>
      <w:r w:rsidRPr="009842B6">
        <w:rPr>
          <w:rFonts w:eastAsia="TT528o00"/>
          <w:sz w:val="28"/>
          <w:szCs w:val="28"/>
        </w:rPr>
        <w:t>.</w:t>
      </w:r>
    </w:p>
    <w:p w:rsidR="00250270" w:rsidRPr="009842B6" w:rsidRDefault="00BB364D" w:rsidP="009842B6">
      <w:pPr>
        <w:spacing w:line="360" w:lineRule="auto"/>
        <w:ind w:firstLine="709"/>
        <w:jc w:val="both"/>
        <w:rPr>
          <w:rFonts w:eastAsia="TT528o00"/>
          <w:sz w:val="28"/>
          <w:szCs w:val="28"/>
        </w:rPr>
      </w:pPr>
      <w:r w:rsidRPr="009842B6">
        <w:rPr>
          <w:rFonts w:eastAsia="TT528o00"/>
          <w:sz w:val="28"/>
          <w:szCs w:val="28"/>
        </w:rPr>
        <w:t>2) с</w:t>
      </w:r>
      <w:r w:rsidR="00250270" w:rsidRPr="009842B6">
        <w:rPr>
          <w:rFonts w:eastAsia="TT528o00"/>
          <w:sz w:val="28"/>
          <w:szCs w:val="28"/>
        </w:rPr>
        <w:t>упругам, изменившим фамилию при заключении брака, возвращается добрачная фамилия.</w:t>
      </w:r>
    </w:p>
    <w:p w:rsidR="00250270" w:rsidRPr="009842B6" w:rsidRDefault="00BB364D" w:rsidP="009842B6">
      <w:pPr>
        <w:spacing w:line="360" w:lineRule="auto"/>
        <w:ind w:firstLine="709"/>
        <w:jc w:val="both"/>
        <w:rPr>
          <w:rFonts w:eastAsia="TT528o00"/>
          <w:sz w:val="28"/>
          <w:szCs w:val="28"/>
        </w:rPr>
      </w:pPr>
      <w:r w:rsidRPr="009842B6">
        <w:rPr>
          <w:rFonts w:eastAsia="TT528o00"/>
          <w:sz w:val="28"/>
          <w:szCs w:val="28"/>
        </w:rPr>
        <w:t>3) к</w:t>
      </w:r>
      <w:r w:rsidR="00250270" w:rsidRPr="009842B6">
        <w:rPr>
          <w:rFonts w:eastAsia="TT528o00"/>
          <w:sz w:val="28"/>
          <w:szCs w:val="28"/>
        </w:rPr>
        <w:t xml:space="preserve"> имуществу, приобретенному в период брака, применяются</w:t>
      </w:r>
      <w:r w:rsidRPr="009842B6">
        <w:rPr>
          <w:rFonts w:eastAsia="TT528o00"/>
          <w:sz w:val="28"/>
          <w:szCs w:val="28"/>
        </w:rPr>
        <w:t xml:space="preserve"> </w:t>
      </w:r>
      <w:r w:rsidR="00250270" w:rsidRPr="009842B6">
        <w:rPr>
          <w:rFonts w:eastAsia="TT528o00"/>
          <w:sz w:val="28"/>
          <w:szCs w:val="28"/>
        </w:rPr>
        <w:t>положения об общей долевой, а не совместной собственности.</w:t>
      </w:r>
    </w:p>
    <w:p w:rsidR="00BB364D" w:rsidRPr="009842B6" w:rsidRDefault="00BB364D" w:rsidP="009842B6">
      <w:pPr>
        <w:spacing w:line="360" w:lineRule="auto"/>
        <w:ind w:firstLine="709"/>
        <w:jc w:val="both"/>
        <w:rPr>
          <w:rFonts w:eastAsia="TT528o00"/>
          <w:sz w:val="28"/>
          <w:szCs w:val="28"/>
        </w:rPr>
      </w:pPr>
      <w:r w:rsidRPr="009842B6">
        <w:rPr>
          <w:rFonts w:eastAsia="TT528o00"/>
          <w:sz w:val="28"/>
          <w:szCs w:val="28"/>
        </w:rPr>
        <w:t>4) б</w:t>
      </w:r>
      <w:r w:rsidR="00250270" w:rsidRPr="009842B6">
        <w:rPr>
          <w:rFonts w:eastAsia="TT528o00"/>
          <w:sz w:val="28"/>
          <w:szCs w:val="28"/>
        </w:rPr>
        <w:t>рачный договор признается недействительным.</w:t>
      </w:r>
    </w:p>
    <w:p w:rsidR="00250270" w:rsidRPr="009842B6" w:rsidRDefault="00BB364D" w:rsidP="009842B6">
      <w:pPr>
        <w:spacing w:line="360" w:lineRule="auto"/>
        <w:ind w:firstLine="709"/>
        <w:jc w:val="both"/>
        <w:rPr>
          <w:rFonts w:eastAsia="TT528o00"/>
          <w:sz w:val="28"/>
          <w:szCs w:val="28"/>
        </w:rPr>
      </w:pPr>
      <w:r w:rsidRPr="009842B6">
        <w:rPr>
          <w:rFonts w:eastAsia="TT528o00"/>
          <w:sz w:val="28"/>
          <w:szCs w:val="28"/>
        </w:rPr>
        <w:t>5) у</w:t>
      </w:r>
      <w:r w:rsidR="00250270" w:rsidRPr="009842B6">
        <w:rPr>
          <w:rFonts w:eastAsia="TT528o00"/>
          <w:sz w:val="28"/>
          <w:szCs w:val="28"/>
        </w:rPr>
        <w:t>трачивается право на алименты супруга, имевшего право на их</w:t>
      </w:r>
      <w:r w:rsidRPr="009842B6">
        <w:rPr>
          <w:rFonts w:eastAsia="TT528o00"/>
          <w:sz w:val="28"/>
          <w:szCs w:val="28"/>
        </w:rPr>
        <w:t xml:space="preserve"> </w:t>
      </w:r>
      <w:r w:rsidR="00250270" w:rsidRPr="009842B6">
        <w:rPr>
          <w:rFonts w:eastAsia="TT528o00"/>
          <w:sz w:val="28"/>
          <w:szCs w:val="28"/>
        </w:rPr>
        <w:t>получение.</w:t>
      </w:r>
    </w:p>
    <w:p w:rsidR="00250270" w:rsidRPr="009842B6" w:rsidRDefault="00BB364D" w:rsidP="009842B6">
      <w:pPr>
        <w:spacing w:line="360" w:lineRule="auto"/>
        <w:ind w:firstLine="709"/>
        <w:jc w:val="both"/>
        <w:rPr>
          <w:rFonts w:eastAsia="TT528o00"/>
          <w:sz w:val="28"/>
          <w:szCs w:val="28"/>
        </w:rPr>
      </w:pPr>
      <w:r w:rsidRPr="009842B6">
        <w:rPr>
          <w:rFonts w:eastAsia="TT528o00"/>
          <w:sz w:val="28"/>
          <w:szCs w:val="28"/>
        </w:rPr>
        <w:t>6) у</w:t>
      </w:r>
      <w:r w:rsidR="00250270" w:rsidRPr="009842B6">
        <w:rPr>
          <w:rFonts w:eastAsia="TT528o00"/>
          <w:sz w:val="28"/>
          <w:szCs w:val="28"/>
        </w:rPr>
        <w:t>трачиваются основания для приобретения гражданства в упрощенном порядке.</w:t>
      </w:r>
    </w:p>
    <w:p w:rsidR="00250270" w:rsidRPr="009842B6" w:rsidRDefault="00BB364D" w:rsidP="009842B6">
      <w:pPr>
        <w:spacing w:line="360" w:lineRule="auto"/>
        <w:ind w:firstLine="709"/>
        <w:jc w:val="both"/>
        <w:rPr>
          <w:rFonts w:eastAsia="TT528o00"/>
          <w:sz w:val="28"/>
          <w:szCs w:val="28"/>
        </w:rPr>
      </w:pPr>
      <w:r w:rsidRPr="009842B6">
        <w:rPr>
          <w:rFonts w:eastAsia="TT528o00"/>
          <w:sz w:val="28"/>
          <w:szCs w:val="28"/>
        </w:rPr>
        <w:t>7) п</w:t>
      </w:r>
      <w:r w:rsidR="00250270" w:rsidRPr="009842B6">
        <w:rPr>
          <w:rFonts w:eastAsia="TT528o00"/>
          <w:sz w:val="28"/>
          <w:szCs w:val="28"/>
        </w:rPr>
        <w:t>рекращается право на отказ от дачи свидетельских и иных показаний против супруга из недействительного брака и другие последствия, предусмотренные не только семейным, но также гражданским,</w:t>
      </w:r>
      <w:r w:rsidRPr="009842B6">
        <w:rPr>
          <w:rFonts w:eastAsia="TT528o00"/>
          <w:sz w:val="28"/>
          <w:szCs w:val="28"/>
        </w:rPr>
        <w:t xml:space="preserve"> </w:t>
      </w:r>
      <w:r w:rsidR="00250270" w:rsidRPr="009842B6">
        <w:rPr>
          <w:rFonts w:eastAsia="TT528o00"/>
          <w:sz w:val="28"/>
          <w:szCs w:val="28"/>
        </w:rPr>
        <w:t>административным, налоговым и иным законодательством.</w:t>
      </w:r>
    </w:p>
    <w:p w:rsidR="00BB364D" w:rsidRPr="009842B6" w:rsidRDefault="00250270" w:rsidP="009842B6">
      <w:pPr>
        <w:spacing w:line="360" w:lineRule="auto"/>
        <w:ind w:firstLine="709"/>
        <w:jc w:val="both"/>
        <w:rPr>
          <w:rFonts w:eastAsia="TT528o00"/>
          <w:sz w:val="28"/>
          <w:szCs w:val="28"/>
        </w:rPr>
      </w:pPr>
      <w:r w:rsidRPr="009842B6">
        <w:rPr>
          <w:rFonts w:eastAsia="TT528o00"/>
          <w:sz w:val="28"/>
          <w:szCs w:val="28"/>
        </w:rPr>
        <w:t>Признание брака недействительным, согласно п.3 ст.30 СК РФ,</w:t>
      </w:r>
      <w:r w:rsidR="00BB364D" w:rsidRPr="009842B6">
        <w:rPr>
          <w:rFonts w:eastAsia="TT528o00"/>
          <w:sz w:val="28"/>
          <w:szCs w:val="28"/>
        </w:rPr>
        <w:t xml:space="preserve"> </w:t>
      </w:r>
      <w:r w:rsidRPr="009842B6">
        <w:rPr>
          <w:rFonts w:eastAsia="TT528o00"/>
          <w:sz w:val="28"/>
          <w:szCs w:val="28"/>
        </w:rPr>
        <w:t>не влияет на права детей, родившихся в таком браке или в течение 300</w:t>
      </w:r>
      <w:r w:rsidR="00BB364D" w:rsidRPr="009842B6">
        <w:rPr>
          <w:rFonts w:eastAsia="TT528o00"/>
          <w:sz w:val="28"/>
          <w:szCs w:val="28"/>
        </w:rPr>
        <w:t xml:space="preserve"> </w:t>
      </w:r>
      <w:r w:rsidRPr="009842B6">
        <w:rPr>
          <w:rFonts w:eastAsia="TT528o00"/>
          <w:sz w:val="28"/>
          <w:szCs w:val="28"/>
        </w:rPr>
        <w:t>дней со дня признания брака недействительным, т.е. в отношении</w:t>
      </w:r>
      <w:r w:rsidR="00BB364D" w:rsidRPr="009842B6">
        <w:rPr>
          <w:rFonts w:eastAsia="TT528o00"/>
          <w:sz w:val="28"/>
          <w:szCs w:val="28"/>
        </w:rPr>
        <w:t xml:space="preserve"> </w:t>
      </w:r>
      <w:r w:rsidRPr="009842B6">
        <w:rPr>
          <w:rFonts w:eastAsia="TT528o00"/>
          <w:sz w:val="28"/>
          <w:szCs w:val="28"/>
        </w:rPr>
        <w:t>детей, родившихся в таком браке, действует презумпция отцовства</w:t>
      </w:r>
      <w:r w:rsidR="00BB364D" w:rsidRPr="009842B6">
        <w:rPr>
          <w:rFonts w:eastAsia="TT528o00"/>
          <w:sz w:val="28"/>
          <w:szCs w:val="28"/>
        </w:rPr>
        <w:t xml:space="preserve"> </w:t>
      </w:r>
      <w:r w:rsidRPr="009842B6">
        <w:rPr>
          <w:rFonts w:eastAsia="TT528o00"/>
          <w:sz w:val="28"/>
          <w:szCs w:val="28"/>
        </w:rPr>
        <w:t>супруга матери, которая может быть опровергнута только в суде.</w:t>
      </w:r>
      <w:r w:rsidR="00BB364D" w:rsidRPr="009842B6">
        <w:rPr>
          <w:rFonts w:eastAsia="TT528o00"/>
          <w:sz w:val="28"/>
          <w:szCs w:val="28"/>
        </w:rPr>
        <w:t xml:space="preserve"> </w:t>
      </w:r>
      <w:r w:rsidRPr="009842B6">
        <w:rPr>
          <w:rFonts w:eastAsia="TT528o00"/>
          <w:sz w:val="28"/>
          <w:szCs w:val="28"/>
        </w:rPr>
        <w:t>Семейный кодекс защищает права добросовестного супруга, который не знал о препятствиях к вступлению в брак, например супруг</w:t>
      </w:r>
      <w:r w:rsidR="00BB364D" w:rsidRPr="009842B6">
        <w:rPr>
          <w:rFonts w:eastAsia="TT528o00"/>
          <w:sz w:val="28"/>
          <w:szCs w:val="28"/>
        </w:rPr>
        <w:t xml:space="preserve"> </w:t>
      </w:r>
      <w:r w:rsidRPr="009842B6">
        <w:rPr>
          <w:rFonts w:eastAsia="TT528o00"/>
          <w:sz w:val="28"/>
          <w:szCs w:val="28"/>
        </w:rPr>
        <w:t>не знал о наличии нерасторгнутого брака у друго</w:t>
      </w:r>
      <w:r w:rsidR="00AB0FDB" w:rsidRPr="009842B6">
        <w:rPr>
          <w:rFonts w:eastAsia="TT528o00"/>
          <w:sz w:val="28"/>
          <w:szCs w:val="28"/>
        </w:rPr>
        <w:t>го супруга. В соответствии с п.</w:t>
      </w:r>
      <w:r w:rsidRPr="009842B6">
        <w:rPr>
          <w:rFonts w:eastAsia="TT528o00"/>
          <w:sz w:val="28"/>
          <w:szCs w:val="28"/>
        </w:rPr>
        <w:t>4 ст.30 СК РФ суд может в интересах добросовестного</w:t>
      </w:r>
      <w:r w:rsidR="00BB364D" w:rsidRPr="009842B6">
        <w:rPr>
          <w:rFonts w:eastAsia="TT528o00"/>
          <w:sz w:val="28"/>
          <w:szCs w:val="28"/>
        </w:rPr>
        <w:t xml:space="preserve"> </w:t>
      </w:r>
      <w:r w:rsidRPr="009842B6">
        <w:rPr>
          <w:rFonts w:eastAsia="TT528o00"/>
          <w:sz w:val="28"/>
          <w:szCs w:val="28"/>
        </w:rPr>
        <w:t>супруга признать за ним право на получение от другого супруга со</w:t>
      </w:r>
      <w:r w:rsidR="00BB364D" w:rsidRPr="009842B6">
        <w:rPr>
          <w:rFonts w:eastAsia="TT528o00"/>
          <w:sz w:val="28"/>
          <w:szCs w:val="28"/>
        </w:rPr>
        <w:t>держания, а в отношении имущества, приобретенного совместно в период брака, применять положения об общей совместной собственности, а также признать брачный договор действительным полностью или частично.</w:t>
      </w:r>
    </w:p>
    <w:p w:rsidR="00250270" w:rsidRPr="009842B6" w:rsidRDefault="00BB364D" w:rsidP="009842B6">
      <w:pPr>
        <w:spacing w:line="360" w:lineRule="auto"/>
        <w:ind w:firstLine="709"/>
        <w:jc w:val="both"/>
        <w:rPr>
          <w:rStyle w:val="a9"/>
          <w:b w:val="0"/>
          <w:bCs w:val="0"/>
          <w:sz w:val="28"/>
          <w:szCs w:val="28"/>
        </w:rPr>
      </w:pPr>
      <w:r w:rsidRPr="009842B6">
        <w:rPr>
          <w:rFonts w:eastAsia="TT528o00"/>
          <w:sz w:val="28"/>
          <w:szCs w:val="28"/>
        </w:rPr>
        <w:t>Добросовестный супруг может сохранить фамилию, избранную им при регистрации заключения брака. Кроме того, добросовестный супруг вправе требовать возмещения причиненного ему материального и морального вреда, который им будет доказан в суде.</w:t>
      </w:r>
    </w:p>
    <w:p w:rsidR="009842B6" w:rsidRDefault="009842B6" w:rsidP="009842B6">
      <w:pPr>
        <w:spacing w:line="360" w:lineRule="auto"/>
        <w:ind w:firstLine="709"/>
        <w:jc w:val="both"/>
        <w:rPr>
          <w:rStyle w:val="a9"/>
          <w:bCs w:val="0"/>
          <w:sz w:val="28"/>
          <w:szCs w:val="28"/>
        </w:rPr>
      </w:pPr>
    </w:p>
    <w:p w:rsidR="00C759F0" w:rsidRPr="009842B6" w:rsidRDefault="00C759F0" w:rsidP="009842B6">
      <w:pPr>
        <w:spacing w:line="360" w:lineRule="auto"/>
        <w:ind w:firstLine="709"/>
        <w:jc w:val="center"/>
        <w:rPr>
          <w:rStyle w:val="a9"/>
          <w:bCs w:val="0"/>
          <w:sz w:val="28"/>
          <w:szCs w:val="28"/>
        </w:rPr>
      </w:pPr>
      <w:r w:rsidRPr="009842B6">
        <w:rPr>
          <w:rStyle w:val="a9"/>
          <w:bCs w:val="0"/>
          <w:sz w:val="28"/>
          <w:szCs w:val="28"/>
        </w:rPr>
        <w:t>Задача 1</w:t>
      </w:r>
    </w:p>
    <w:p w:rsidR="00C759F0" w:rsidRPr="009842B6" w:rsidRDefault="00C759F0" w:rsidP="009842B6">
      <w:pPr>
        <w:spacing w:line="360" w:lineRule="auto"/>
        <w:ind w:firstLine="709"/>
        <w:jc w:val="both"/>
        <w:rPr>
          <w:rStyle w:val="a9"/>
          <w:b w:val="0"/>
          <w:bCs w:val="0"/>
          <w:sz w:val="28"/>
          <w:szCs w:val="28"/>
        </w:rPr>
      </w:pPr>
    </w:p>
    <w:p w:rsidR="00C759F0" w:rsidRPr="009842B6" w:rsidRDefault="00C759F0" w:rsidP="009842B6">
      <w:pPr>
        <w:spacing w:line="360" w:lineRule="auto"/>
        <w:ind w:firstLine="709"/>
        <w:jc w:val="both"/>
        <w:rPr>
          <w:sz w:val="28"/>
          <w:szCs w:val="28"/>
        </w:rPr>
      </w:pPr>
      <w:r w:rsidRPr="009842B6">
        <w:rPr>
          <w:sz w:val="28"/>
          <w:szCs w:val="28"/>
        </w:rPr>
        <w:t>В 1997 году сельская администрация зарегистрирова</w:t>
      </w:r>
      <w:r w:rsidR="002F357A" w:rsidRPr="009842B6">
        <w:rPr>
          <w:sz w:val="28"/>
          <w:szCs w:val="28"/>
        </w:rPr>
        <w:t>ла</w:t>
      </w:r>
      <w:r w:rsidRPr="009842B6">
        <w:rPr>
          <w:sz w:val="28"/>
          <w:szCs w:val="28"/>
        </w:rPr>
        <w:t xml:space="preserve"> брак Ш. и Т. Регистрация была произведена в отсутствии Т., но на основании его письменной просьбы. Ребенок, рожденный в </w:t>
      </w:r>
      <w:smartTag w:uri="urn:schemas-microsoft-com:office:smarttags" w:element="metricconverter">
        <w:smartTagPr>
          <w:attr w:name="ProductID" w:val="1998 г"/>
        </w:smartTagPr>
        <w:r w:rsidRPr="009842B6">
          <w:rPr>
            <w:sz w:val="28"/>
            <w:szCs w:val="28"/>
          </w:rPr>
          <w:t>1998 г</w:t>
        </w:r>
      </w:smartTag>
      <w:r w:rsidRPr="009842B6">
        <w:rPr>
          <w:sz w:val="28"/>
          <w:szCs w:val="28"/>
        </w:rPr>
        <w:t>., был зарегистрирован на имя Т. По просьбе Т. суд признал брак недействительным, а в иске Ш. о взыскании алиментов отказал.</w:t>
      </w:r>
    </w:p>
    <w:p w:rsidR="00C759F0" w:rsidRPr="009842B6" w:rsidRDefault="00C759F0" w:rsidP="009842B6">
      <w:pPr>
        <w:spacing w:line="360" w:lineRule="auto"/>
        <w:ind w:firstLine="709"/>
        <w:jc w:val="both"/>
        <w:rPr>
          <w:sz w:val="28"/>
          <w:szCs w:val="28"/>
        </w:rPr>
      </w:pPr>
      <w:r w:rsidRPr="009842B6">
        <w:rPr>
          <w:sz w:val="28"/>
          <w:szCs w:val="28"/>
        </w:rPr>
        <w:t>Правильно ли решение суда?</w:t>
      </w:r>
    </w:p>
    <w:p w:rsidR="00C759F0" w:rsidRPr="009842B6" w:rsidRDefault="00CF1221" w:rsidP="009842B6">
      <w:pPr>
        <w:spacing w:line="360" w:lineRule="auto"/>
        <w:ind w:firstLine="709"/>
        <w:jc w:val="both"/>
        <w:rPr>
          <w:sz w:val="28"/>
          <w:szCs w:val="28"/>
        </w:rPr>
      </w:pPr>
      <w:r w:rsidRPr="009842B6">
        <w:rPr>
          <w:sz w:val="28"/>
          <w:szCs w:val="28"/>
        </w:rPr>
        <w:t xml:space="preserve">Нет. </w:t>
      </w:r>
      <w:r w:rsidR="003A783B" w:rsidRPr="009842B6">
        <w:rPr>
          <w:sz w:val="28"/>
          <w:szCs w:val="28"/>
        </w:rPr>
        <w:t>Перечень оснований для признани</w:t>
      </w:r>
      <w:r w:rsidR="001A7B8E" w:rsidRPr="009842B6">
        <w:rPr>
          <w:sz w:val="28"/>
          <w:szCs w:val="28"/>
        </w:rPr>
        <w:t>я</w:t>
      </w:r>
      <w:r w:rsidR="003A783B" w:rsidRPr="009842B6">
        <w:rPr>
          <w:sz w:val="28"/>
          <w:szCs w:val="28"/>
        </w:rPr>
        <w:t xml:space="preserve"> брака недействительным, содержащийся в п.1 ст.27 СК РФ</w:t>
      </w:r>
      <w:r w:rsidR="001A7B8E" w:rsidRPr="009842B6">
        <w:rPr>
          <w:sz w:val="28"/>
          <w:szCs w:val="28"/>
        </w:rPr>
        <w:t>,</w:t>
      </w:r>
      <w:r w:rsidR="003A783B" w:rsidRPr="009842B6">
        <w:rPr>
          <w:sz w:val="28"/>
          <w:szCs w:val="28"/>
        </w:rPr>
        <w:t xml:space="preserve"> является исчерпывающим и расширительному толкованию не подлежит. </w:t>
      </w:r>
      <w:r w:rsidRPr="009842B6">
        <w:rPr>
          <w:sz w:val="28"/>
          <w:szCs w:val="28"/>
        </w:rPr>
        <w:t xml:space="preserve">Брак, оформленный с нарушением процедуры, нельзя </w:t>
      </w:r>
      <w:r w:rsidR="005B6163" w:rsidRPr="009842B6">
        <w:rPr>
          <w:sz w:val="28"/>
          <w:szCs w:val="28"/>
        </w:rPr>
        <w:t>считать недействительным</w:t>
      </w:r>
      <w:r w:rsidR="00C55750" w:rsidRPr="009842B6">
        <w:rPr>
          <w:sz w:val="28"/>
          <w:szCs w:val="28"/>
        </w:rPr>
        <w:t xml:space="preserve"> (п.23 Постановления Пленума ВС РФ от 05.11.1998 №15 «О применении судами законодательства при рассмотрении дел о расторжении брака» в ред. Постановления Пленума ВС РФ от 06.02.2007 № 6)</w:t>
      </w:r>
      <w:r w:rsidR="003A783B" w:rsidRPr="009842B6">
        <w:rPr>
          <w:sz w:val="28"/>
          <w:szCs w:val="28"/>
        </w:rPr>
        <w:t>.</w:t>
      </w:r>
    </w:p>
    <w:p w:rsidR="003A783B" w:rsidRPr="009842B6" w:rsidRDefault="003A783B" w:rsidP="009842B6">
      <w:pPr>
        <w:spacing w:line="360" w:lineRule="auto"/>
        <w:ind w:firstLine="709"/>
        <w:jc w:val="both"/>
        <w:rPr>
          <w:rStyle w:val="a9"/>
          <w:b w:val="0"/>
          <w:bCs w:val="0"/>
          <w:sz w:val="28"/>
          <w:szCs w:val="28"/>
        </w:rPr>
      </w:pPr>
    </w:p>
    <w:p w:rsidR="00FF4951" w:rsidRPr="009842B6" w:rsidRDefault="00FF4951" w:rsidP="009842B6">
      <w:pPr>
        <w:spacing w:line="360" w:lineRule="auto"/>
        <w:ind w:firstLine="709"/>
        <w:jc w:val="center"/>
        <w:rPr>
          <w:rStyle w:val="a9"/>
          <w:bCs w:val="0"/>
          <w:sz w:val="28"/>
          <w:szCs w:val="28"/>
        </w:rPr>
      </w:pPr>
      <w:r w:rsidRPr="009842B6">
        <w:rPr>
          <w:rStyle w:val="a9"/>
          <w:bCs w:val="0"/>
          <w:sz w:val="28"/>
          <w:szCs w:val="28"/>
        </w:rPr>
        <w:t>Задача 2</w:t>
      </w:r>
    </w:p>
    <w:p w:rsidR="00FF4951" w:rsidRPr="009842B6" w:rsidRDefault="00FF4951" w:rsidP="009842B6">
      <w:pPr>
        <w:spacing w:line="360" w:lineRule="auto"/>
        <w:ind w:firstLine="709"/>
        <w:jc w:val="both"/>
        <w:rPr>
          <w:rStyle w:val="a9"/>
          <w:b w:val="0"/>
          <w:bCs w:val="0"/>
          <w:sz w:val="28"/>
          <w:szCs w:val="28"/>
        </w:rPr>
      </w:pPr>
    </w:p>
    <w:p w:rsidR="00FF4951" w:rsidRPr="009842B6" w:rsidRDefault="00FF4951" w:rsidP="009842B6">
      <w:pPr>
        <w:spacing w:line="360" w:lineRule="auto"/>
        <w:ind w:firstLine="709"/>
        <w:jc w:val="both"/>
        <w:rPr>
          <w:sz w:val="28"/>
          <w:szCs w:val="28"/>
        </w:rPr>
      </w:pPr>
      <w:r w:rsidRPr="009842B6">
        <w:rPr>
          <w:sz w:val="28"/>
          <w:szCs w:val="28"/>
        </w:rPr>
        <w:t>Комарова обратилась в суд с заявлением об установлении факта регистрации брака, указывая на то, что с Поповым состояла в фактических брачных отношениях, и от совместной жизни у них родились двое детей, в последующем умерших. Попов, находясь на диагностическом обследовании в присутствии заместителя главного врача и юриста 15 июня 2001г. Составил заявление с просьбой официально зарегистрировать их брак без его присутствия. С таким же заявлением в ЗАГС обратилась и Комарова. Их заявления были приняты Приволжским отделением ЗАГС г. Казани и регистрация брака была назначена 16 июня 2001г. Однако в этот день Попов скончался. Суд заявление удовлетворил. Представители РКБ и ЗАГС в судебное заседание не явились.</w:t>
      </w:r>
    </w:p>
    <w:p w:rsidR="00FF4951" w:rsidRPr="009842B6" w:rsidRDefault="00FF4951" w:rsidP="009842B6">
      <w:pPr>
        <w:spacing w:line="360" w:lineRule="auto"/>
        <w:ind w:firstLine="709"/>
        <w:jc w:val="both"/>
        <w:rPr>
          <w:rStyle w:val="a9"/>
          <w:b w:val="0"/>
          <w:bCs w:val="0"/>
          <w:sz w:val="28"/>
          <w:szCs w:val="28"/>
        </w:rPr>
      </w:pPr>
      <w:r w:rsidRPr="009842B6">
        <w:rPr>
          <w:sz w:val="28"/>
          <w:szCs w:val="28"/>
        </w:rPr>
        <w:t>Правильно ли решение суда?</w:t>
      </w:r>
    </w:p>
    <w:p w:rsidR="008F5927" w:rsidRPr="009842B6" w:rsidRDefault="008F5927" w:rsidP="009842B6">
      <w:pPr>
        <w:spacing w:line="360" w:lineRule="auto"/>
        <w:ind w:firstLine="709"/>
        <w:jc w:val="both"/>
        <w:rPr>
          <w:rStyle w:val="a9"/>
          <w:b w:val="0"/>
          <w:bCs w:val="0"/>
          <w:sz w:val="28"/>
          <w:szCs w:val="28"/>
        </w:rPr>
      </w:pPr>
      <w:r w:rsidRPr="009842B6">
        <w:rPr>
          <w:rStyle w:val="a9"/>
          <w:b w:val="0"/>
          <w:bCs w:val="0"/>
          <w:sz w:val="28"/>
          <w:szCs w:val="28"/>
        </w:rPr>
        <w:t xml:space="preserve">Да. Согласно абз.3 ч.1 ст.11 СК РФ при наличии </w:t>
      </w:r>
      <w:r w:rsidR="008A339D" w:rsidRPr="009842B6">
        <w:rPr>
          <w:rStyle w:val="a9"/>
          <w:b w:val="0"/>
          <w:bCs w:val="0"/>
          <w:sz w:val="28"/>
          <w:szCs w:val="28"/>
        </w:rPr>
        <w:t xml:space="preserve">особых обстоятельств (беременности, рождения ребенка, непосредственной угрозы жизни одной из сторон и других особых обстоятельств) брак может быть заключен в день подачи заявления. </w:t>
      </w:r>
      <w:r w:rsidR="00FA7312" w:rsidRPr="009842B6">
        <w:rPr>
          <w:rStyle w:val="a9"/>
          <w:b w:val="0"/>
          <w:bCs w:val="0"/>
          <w:sz w:val="28"/>
          <w:szCs w:val="28"/>
        </w:rPr>
        <w:t xml:space="preserve">Согласно ч.6 ст.27 Федерального закона РФ от </w:t>
      </w:r>
      <w:r w:rsidR="000D0ED9" w:rsidRPr="009842B6">
        <w:rPr>
          <w:rStyle w:val="a9"/>
          <w:b w:val="0"/>
          <w:bCs w:val="0"/>
          <w:sz w:val="28"/>
          <w:szCs w:val="28"/>
        </w:rPr>
        <w:t xml:space="preserve">15.11.1997 №143-ФЗ «Об актах гражданского состояния» </w:t>
      </w:r>
      <w:r w:rsidR="007F3090" w:rsidRPr="009842B6">
        <w:rPr>
          <w:rStyle w:val="a9"/>
          <w:b w:val="0"/>
          <w:bCs w:val="0"/>
          <w:sz w:val="28"/>
          <w:szCs w:val="28"/>
        </w:rPr>
        <w:t>в случае, если лица, вступающие в брак (одно из лиц), не могут явиться в орган записи актов гражданского состояния вследствие тяжелой болезни или по другой уважительной причине, государственная регистрация заключения брака может быть произведена на дому, в медицинской или иной организации в присутствии лиц, вступающих в брак.</w:t>
      </w:r>
    </w:p>
    <w:p w:rsidR="009842B6" w:rsidRDefault="009842B6" w:rsidP="009842B6">
      <w:pPr>
        <w:spacing w:line="360" w:lineRule="auto"/>
        <w:ind w:firstLine="709"/>
        <w:jc w:val="both"/>
        <w:rPr>
          <w:rStyle w:val="a9"/>
          <w:b w:val="0"/>
          <w:bCs w:val="0"/>
          <w:sz w:val="28"/>
          <w:szCs w:val="28"/>
        </w:rPr>
      </w:pPr>
    </w:p>
    <w:p w:rsidR="007F3090" w:rsidRPr="009842B6" w:rsidRDefault="007F3090" w:rsidP="009842B6">
      <w:pPr>
        <w:spacing w:line="360" w:lineRule="auto"/>
        <w:ind w:firstLine="709"/>
        <w:jc w:val="center"/>
        <w:rPr>
          <w:rStyle w:val="a9"/>
          <w:bCs w:val="0"/>
          <w:sz w:val="28"/>
          <w:szCs w:val="28"/>
        </w:rPr>
      </w:pPr>
      <w:r w:rsidRPr="009842B6">
        <w:rPr>
          <w:rStyle w:val="a9"/>
          <w:bCs w:val="0"/>
          <w:sz w:val="28"/>
          <w:szCs w:val="28"/>
        </w:rPr>
        <w:t>Задача 3</w:t>
      </w:r>
    </w:p>
    <w:p w:rsidR="008F5927" w:rsidRPr="009842B6" w:rsidRDefault="008F5927" w:rsidP="009842B6">
      <w:pPr>
        <w:spacing w:line="360" w:lineRule="auto"/>
        <w:ind w:firstLine="709"/>
        <w:jc w:val="both"/>
        <w:rPr>
          <w:rStyle w:val="a9"/>
          <w:b w:val="0"/>
          <w:bCs w:val="0"/>
          <w:sz w:val="28"/>
          <w:szCs w:val="28"/>
        </w:rPr>
      </w:pPr>
    </w:p>
    <w:p w:rsidR="007F3090" w:rsidRPr="009842B6" w:rsidRDefault="007F3090" w:rsidP="009842B6">
      <w:pPr>
        <w:spacing w:line="360" w:lineRule="auto"/>
        <w:ind w:firstLine="709"/>
        <w:jc w:val="both"/>
        <w:rPr>
          <w:sz w:val="28"/>
          <w:szCs w:val="28"/>
        </w:rPr>
      </w:pPr>
      <w:r w:rsidRPr="009842B6">
        <w:rPr>
          <w:sz w:val="28"/>
          <w:szCs w:val="28"/>
        </w:rPr>
        <w:t>В один из загсов Москвы обратилась гражданка Минакова с заявлением о регистрации брака с гражданином Шевцовым, проживающим в г. Магадане. В связи с тем, что Шевцов не имеет возможности выехать в Москву для подачи заявления, Минакова предоставила в орган загса составленное им заявление, заверенное руководителем предприятия, где Шевцов работает. Однако заведующая загсом отказала Минаковой в принятии этого заявления.</w:t>
      </w:r>
    </w:p>
    <w:p w:rsidR="007F3090" w:rsidRPr="009842B6" w:rsidRDefault="007F3090" w:rsidP="009842B6">
      <w:pPr>
        <w:spacing w:line="360" w:lineRule="auto"/>
        <w:ind w:firstLine="709"/>
        <w:jc w:val="both"/>
        <w:rPr>
          <w:sz w:val="28"/>
          <w:szCs w:val="28"/>
        </w:rPr>
      </w:pPr>
      <w:r w:rsidRPr="009842B6">
        <w:rPr>
          <w:sz w:val="28"/>
          <w:szCs w:val="28"/>
        </w:rPr>
        <w:t>Правомерно ли поступила заведующая загсом?</w:t>
      </w:r>
    </w:p>
    <w:p w:rsidR="007F3090" w:rsidRPr="009842B6" w:rsidRDefault="00AF4621" w:rsidP="009842B6">
      <w:pPr>
        <w:spacing w:line="360" w:lineRule="auto"/>
        <w:ind w:firstLine="709"/>
        <w:jc w:val="both"/>
        <w:rPr>
          <w:rStyle w:val="a9"/>
          <w:b w:val="0"/>
          <w:bCs w:val="0"/>
          <w:sz w:val="28"/>
          <w:szCs w:val="28"/>
        </w:rPr>
      </w:pPr>
      <w:r w:rsidRPr="009842B6">
        <w:rPr>
          <w:rStyle w:val="a9"/>
          <w:b w:val="0"/>
          <w:bCs w:val="0"/>
          <w:sz w:val="28"/>
          <w:szCs w:val="28"/>
        </w:rPr>
        <w:t>Да. Согласно ч.2 ст.26 Федерального закона РФ от 15.11.1997 №143-ФЗ «Об актах гражданского состояния» в случае, если одно из лиц, вступающих в брак</w:t>
      </w:r>
      <w:r w:rsidR="00AB0FDB" w:rsidRPr="009842B6">
        <w:rPr>
          <w:rStyle w:val="a9"/>
          <w:b w:val="0"/>
          <w:bCs w:val="0"/>
          <w:sz w:val="28"/>
          <w:szCs w:val="28"/>
        </w:rPr>
        <w:t>, не имеет возможности явиться в орган записи актов гражданского состояния для подачи совместного заявления, предусмотренного ч.1 ст.26</w:t>
      </w:r>
      <w:r w:rsidRPr="009842B6">
        <w:rPr>
          <w:rStyle w:val="a9"/>
          <w:b w:val="0"/>
          <w:bCs w:val="0"/>
          <w:sz w:val="28"/>
          <w:szCs w:val="28"/>
        </w:rPr>
        <w:t xml:space="preserve"> </w:t>
      </w:r>
      <w:r w:rsidR="00AB0FDB" w:rsidRPr="009842B6">
        <w:rPr>
          <w:rStyle w:val="a9"/>
          <w:b w:val="0"/>
          <w:bCs w:val="0"/>
          <w:sz w:val="28"/>
          <w:szCs w:val="28"/>
        </w:rPr>
        <w:t>Федерального закона РФ от 15.11.1997 №143-ФЗ «Об актах гражданского состояния», волеизъявление лиц, вступающих в брак, может быть оформлено отдельными заявлениями. Подпись заявления лица, не имеющего возможности явиться в орган записи актов гражданского состояния, должны бать удостоверена нотариально, а не руководителем предприятия.</w:t>
      </w:r>
    </w:p>
    <w:p w:rsidR="00AB0FDB" w:rsidRPr="009842B6" w:rsidRDefault="009842B6" w:rsidP="009842B6">
      <w:pPr>
        <w:spacing w:line="360" w:lineRule="auto"/>
        <w:ind w:firstLine="709"/>
        <w:jc w:val="center"/>
        <w:rPr>
          <w:rStyle w:val="a9"/>
          <w:bCs w:val="0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br w:type="page"/>
      </w:r>
      <w:r w:rsidR="00AB0FDB" w:rsidRPr="009842B6">
        <w:rPr>
          <w:rStyle w:val="a9"/>
          <w:bCs w:val="0"/>
          <w:sz w:val="28"/>
          <w:szCs w:val="28"/>
        </w:rPr>
        <w:t>Библиографический список</w:t>
      </w:r>
    </w:p>
    <w:p w:rsidR="00C30E07" w:rsidRPr="009842B6" w:rsidRDefault="00C30E07" w:rsidP="009842B6">
      <w:pPr>
        <w:spacing w:line="360" w:lineRule="auto"/>
        <w:ind w:firstLine="709"/>
        <w:jc w:val="both"/>
        <w:rPr>
          <w:sz w:val="28"/>
          <w:szCs w:val="28"/>
        </w:rPr>
      </w:pPr>
    </w:p>
    <w:p w:rsidR="00C30E07" w:rsidRPr="009842B6" w:rsidRDefault="009106E1" w:rsidP="009842B6">
      <w:pPr>
        <w:spacing w:line="360" w:lineRule="auto"/>
        <w:rPr>
          <w:b/>
          <w:sz w:val="28"/>
          <w:szCs w:val="28"/>
        </w:rPr>
      </w:pPr>
      <w:r w:rsidRPr="009842B6">
        <w:rPr>
          <w:b/>
          <w:sz w:val="28"/>
          <w:szCs w:val="28"/>
        </w:rPr>
        <w:t>Законодательные акты</w:t>
      </w:r>
    </w:p>
    <w:p w:rsidR="00AB0FDB" w:rsidRPr="009842B6" w:rsidRDefault="00AB0FDB" w:rsidP="009842B6">
      <w:pPr>
        <w:spacing w:line="360" w:lineRule="auto"/>
        <w:rPr>
          <w:sz w:val="28"/>
          <w:szCs w:val="28"/>
        </w:rPr>
      </w:pPr>
      <w:r w:rsidRPr="009842B6">
        <w:rPr>
          <w:sz w:val="28"/>
          <w:szCs w:val="28"/>
        </w:rPr>
        <w:t xml:space="preserve">1. </w:t>
      </w:r>
      <w:r w:rsidR="00C30E07" w:rsidRPr="009842B6">
        <w:rPr>
          <w:sz w:val="28"/>
          <w:szCs w:val="28"/>
        </w:rPr>
        <w:t>Федеральный закон РФ от 29.12.1995 №223-ФЗ «Семейный Кодекс Российской Федерации» (в ред. Федерального закона от 30.06.2008 № 106-ФЗ);</w:t>
      </w:r>
    </w:p>
    <w:p w:rsidR="00C30E07" w:rsidRPr="009842B6" w:rsidRDefault="00C30E07" w:rsidP="009842B6">
      <w:pPr>
        <w:spacing w:line="360" w:lineRule="auto"/>
        <w:rPr>
          <w:sz w:val="28"/>
          <w:szCs w:val="28"/>
        </w:rPr>
      </w:pPr>
      <w:r w:rsidRPr="009842B6">
        <w:rPr>
          <w:sz w:val="28"/>
          <w:szCs w:val="28"/>
        </w:rPr>
        <w:t xml:space="preserve">2. </w:t>
      </w:r>
      <w:r w:rsidRPr="009842B6">
        <w:rPr>
          <w:rStyle w:val="a9"/>
          <w:b w:val="0"/>
          <w:bCs w:val="0"/>
          <w:sz w:val="28"/>
          <w:szCs w:val="28"/>
        </w:rPr>
        <w:t>Федеральный закон РФ от 15.11.1997 №143-ФЗ «Об актах гражданского состояния»</w:t>
      </w:r>
      <w:r w:rsidRPr="009842B6">
        <w:rPr>
          <w:sz w:val="28"/>
          <w:szCs w:val="28"/>
        </w:rPr>
        <w:t xml:space="preserve"> (в ред. </w:t>
      </w:r>
      <w:r w:rsidR="00B871E0" w:rsidRPr="009842B6">
        <w:rPr>
          <w:sz w:val="28"/>
          <w:szCs w:val="28"/>
        </w:rPr>
        <w:t xml:space="preserve">Федерального закона </w:t>
      </w:r>
      <w:r w:rsidRPr="009842B6">
        <w:rPr>
          <w:sz w:val="28"/>
          <w:szCs w:val="28"/>
        </w:rPr>
        <w:t>от 18.07.2006 №121-ФЗ);</w:t>
      </w:r>
    </w:p>
    <w:p w:rsidR="009842B6" w:rsidRDefault="009842B6" w:rsidP="009842B6">
      <w:pPr>
        <w:spacing w:line="360" w:lineRule="auto"/>
        <w:rPr>
          <w:b/>
          <w:sz w:val="28"/>
          <w:szCs w:val="28"/>
        </w:rPr>
      </w:pPr>
    </w:p>
    <w:p w:rsidR="009106E1" w:rsidRPr="009842B6" w:rsidRDefault="009106E1" w:rsidP="009842B6">
      <w:pPr>
        <w:spacing w:line="360" w:lineRule="auto"/>
        <w:rPr>
          <w:b/>
          <w:sz w:val="28"/>
          <w:szCs w:val="28"/>
        </w:rPr>
      </w:pPr>
      <w:r w:rsidRPr="009842B6">
        <w:rPr>
          <w:b/>
          <w:sz w:val="28"/>
          <w:szCs w:val="28"/>
        </w:rPr>
        <w:t>Иные правовые акты</w:t>
      </w:r>
    </w:p>
    <w:p w:rsidR="00C30E07" w:rsidRPr="009842B6" w:rsidRDefault="009106E1" w:rsidP="009842B6">
      <w:pPr>
        <w:spacing w:line="360" w:lineRule="auto"/>
        <w:rPr>
          <w:sz w:val="28"/>
          <w:szCs w:val="28"/>
        </w:rPr>
      </w:pPr>
      <w:r w:rsidRPr="009842B6">
        <w:rPr>
          <w:sz w:val="28"/>
          <w:szCs w:val="28"/>
        </w:rPr>
        <w:t>1</w:t>
      </w:r>
      <w:r w:rsidR="00C30E07" w:rsidRPr="009842B6">
        <w:rPr>
          <w:sz w:val="28"/>
          <w:szCs w:val="28"/>
        </w:rPr>
        <w:t>. Постановление Пленума ВС РФ от 05.11.1998 №15 «О применении судами законодательства при рассмотрении дел о расторжении брака» (в ред. Постановления Пленума ВС РФ от 06.02.2007 № 6);</w:t>
      </w:r>
    </w:p>
    <w:p w:rsidR="009106E1" w:rsidRPr="009842B6" w:rsidRDefault="009106E1" w:rsidP="009842B6">
      <w:pPr>
        <w:spacing w:line="360" w:lineRule="auto"/>
        <w:rPr>
          <w:sz w:val="28"/>
          <w:szCs w:val="28"/>
        </w:rPr>
      </w:pPr>
    </w:p>
    <w:p w:rsidR="009106E1" w:rsidRPr="009842B6" w:rsidRDefault="009106E1" w:rsidP="009842B6">
      <w:pPr>
        <w:spacing w:line="360" w:lineRule="auto"/>
        <w:rPr>
          <w:sz w:val="28"/>
          <w:szCs w:val="28"/>
        </w:rPr>
      </w:pPr>
      <w:r w:rsidRPr="009842B6">
        <w:rPr>
          <w:b/>
          <w:sz w:val="28"/>
          <w:szCs w:val="28"/>
        </w:rPr>
        <w:t>Литература</w:t>
      </w:r>
    </w:p>
    <w:p w:rsidR="009106E1" w:rsidRPr="009842B6" w:rsidRDefault="009106E1" w:rsidP="009842B6">
      <w:pPr>
        <w:spacing w:line="360" w:lineRule="auto"/>
        <w:rPr>
          <w:sz w:val="28"/>
          <w:szCs w:val="28"/>
        </w:rPr>
      </w:pPr>
      <w:r w:rsidRPr="009842B6">
        <w:rPr>
          <w:sz w:val="28"/>
          <w:szCs w:val="28"/>
        </w:rPr>
        <w:t>1. Антокольская М.В. Семейное право: Учебник. – М. Юристъ, 2002, - 336</w:t>
      </w:r>
      <w:r w:rsidR="000B5197" w:rsidRPr="009842B6">
        <w:rPr>
          <w:sz w:val="28"/>
          <w:szCs w:val="28"/>
        </w:rPr>
        <w:t xml:space="preserve"> </w:t>
      </w:r>
      <w:r w:rsidRPr="009842B6">
        <w:rPr>
          <w:sz w:val="28"/>
          <w:szCs w:val="28"/>
        </w:rPr>
        <w:t>с.</w:t>
      </w:r>
    </w:p>
    <w:p w:rsidR="009106E1" w:rsidRPr="009842B6" w:rsidRDefault="009106E1" w:rsidP="009842B6">
      <w:pPr>
        <w:spacing w:line="360" w:lineRule="auto"/>
        <w:rPr>
          <w:sz w:val="28"/>
          <w:szCs w:val="28"/>
        </w:rPr>
      </w:pPr>
      <w:r w:rsidRPr="009842B6">
        <w:rPr>
          <w:sz w:val="28"/>
          <w:szCs w:val="28"/>
        </w:rPr>
        <w:t>2. Гонгало Б.М., Крашенинников П.В., Михеева Л.Ю., Рузакова О.А. Семейное право: Учебник</w:t>
      </w:r>
      <w:r w:rsidR="000B5197" w:rsidRPr="009842B6">
        <w:rPr>
          <w:sz w:val="28"/>
          <w:szCs w:val="28"/>
        </w:rPr>
        <w:t>. Под ред. П.В. Крашенинникова. – М. Статут, 2008 – 302 с.</w:t>
      </w:r>
    </w:p>
    <w:p w:rsidR="000B5197" w:rsidRPr="009842B6" w:rsidRDefault="000B5197" w:rsidP="009842B6">
      <w:pPr>
        <w:spacing w:line="360" w:lineRule="auto"/>
        <w:rPr>
          <w:sz w:val="28"/>
          <w:szCs w:val="28"/>
        </w:rPr>
      </w:pPr>
      <w:r w:rsidRPr="009842B6">
        <w:rPr>
          <w:sz w:val="28"/>
          <w:szCs w:val="28"/>
        </w:rPr>
        <w:t>3. Комментарий к Семейному Кодексу Российской Федерации (постатейный) по ред. А.В.Вишняковой. М.: АСТ – 2008.</w:t>
      </w:r>
    </w:p>
    <w:p w:rsidR="000B5197" w:rsidRPr="009842B6" w:rsidRDefault="000B5197" w:rsidP="009842B6">
      <w:pPr>
        <w:spacing w:line="360" w:lineRule="auto"/>
        <w:rPr>
          <w:sz w:val="28"/>
          <w:szCs w:val="28"/>
        </w:rPr>
      </w:pPr>
      <w:r w:rsidRPr="009842B6">
        <w:rPr>
          <w:sz w:val="28"/>
          <w:szCs w:val="28"/>
        </w:rPr>
        <w:t>4. Невзгодина Е.Л. Признание брака недействительным по Семейному Кодексу РФ. – «Нотариус», 206 №5.</w:t>
      </w:r>
      <w:bookmarkStart w:id="0" w:name="_GoBack"/>
      <w:bookmarkEnd w:id="0"/>
    </w:p>
    <w:sectPr w:rsidR="000B5197" w:rsidRPr="009842B6" w:rsidSect="009842B6">
      <w:footerReference w:type="even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55F" w:rsidRDefault="005A055F">
      <w:r>
        <w:separator/>
      </w:r>
    </w:p>
  </w:endnote>
  <w:endnote w:type="continuationSeparator" w:id="0">
    <w:p w:rsidR="005A055F" w:rsidRDefault="005A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T528o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197" w:rsidRDefault="000B5197" w:rsidP="009607FC">
    <w:pPr>
      <w:pStyle w:val="ad"/>
      <w:framePr w:wrap="around" w:vAnchor="text" w:hAnchor="margin" w:xAlign="right" w:y="1"/>
      <w:rPr>
        <w:rStyle w:val="af"/>
      </w:rPr>
    </w:pPr>
  </w:p>
  <w:p w:rsidR="000B5197" w:rsidRDefault="000B5197" w:rsidP="009607F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55F" w:rsidRDefault="005A055F">
      <w:r>
        <w:separator/>
      </w:r>
    </w:p>
  </w:footnote>
  <w:footnote w:type="continuationSeparator" w:id="0">
    <w:p w:rsidR="005A055F" w:rsidRDefault="005A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21C4C"/>
    <w:multiLevelType w:val="multilevel"/>
    <w:tmpl w:val="949C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9206E"/>
    <w:multiLevelType w:val="hybridMultilevel"/>
    <w:tmpl w:val="E8B6462A"/>
    <w:lvl w:ilvl="0" w:tplc="D81AE2D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1FF07123"/>
    <w:multiLevelType w:val="multilevel"/>
    <w:tmpl w:val="430A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71775"/>
    <w:multiLevelType w:val="multilevel"/>
    <w:tmpl w:val="25B2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4816C1B"/>
    <w:multiLevelType w:val="multilevel"/>
    <w:tmpl w:val="07FA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466F4C"/>
    <w:multiLevelType w:val="multilevel"/>
    <w:tmpl w:val="F6302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849688D"/>
    <w:multiLevelType w:val="hybridMultilevel"/>
    <w:tmpl w:val="9F14372A"/>
    <w:lvl w:ilvl="0" w:tplc="E05CB75A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07A6EA3"/>
    <w:multiLevelType w:val="multilevel"/>
    <w:tmpl w:val="447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40455C"/>
    <w:multiLevelType w:val="multilevel"/>
    <w:tmpl w:val="2194A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2057C51"/>
    <w:multiLevelType w:val="multilevel"/>
    <w:tmpl w:val="056E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24D4D8C"/>
    <w:multiLevelType w:val="multilevel"/>
    <w:tmpl w:val="7968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9"/>
  </w:num>
  <w:num w:numId="7">
    <w:abstractNumId w:val="10"/>
  </w:num>
  <w:num w:numId="8">
    <w:abstractNumId w:val="7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7FC"/>
    <w:rsid w:val="0000038F"/>
    <w:rsid w:val="00016345"/>
    <w:rsid w:val="00043C0B"/>
    <w:rsid w:val="00044111"/>
    <w:rsid w:val="00045EBE"/>
    <w:rsid w:val="000461EA"/>
    <w:rsid w:val="000549FD"/>
    <w:rsid w:val="00063525"/>
    <w:rsid w:val="00077ADD"/>
    <w:rsid w:val="00097E91"/>
    <w:rsid w:val="000B5197"/>
    <w:rsid w:val="000D0ED9"/>
    <w:rsid w:val="000D5771"/>
    <w:rsid w:val="000F6980"/>
    <w:rsid w:val="00114931"/>
    <w:rsid w:val="00147E8C"/>
    <w:rsid w:val="00180223"/>
    <w:rsid w:val="0019424A"/>
    <w:rsid w:val="00197197"/>
    <w:rsid w:val="001A7B8E"/>
    <w:rsid w:val="001C4362"/>
    <w:rsid w:val="001C5EC2"/>
    <w:rsid w:val="001D2074"/>
    <w:rsid w:val="001E783B"/>
    <w:rsid w:val="00201E76"/>
    <w:rsid w:val="00215CFD"/>
    <w:rsid w:val="00234621"/>
    <w:rsid w:val="00250270"/>
    <w:rsid w:val="00250B9A"/>
    <w:rsid w:val="00273FD7"/>
    <w:rsid w:val="002A4130"/>
    <w:rsid w:val="002B49BC"/>
    <w:rsid w:val="002E6B7B"/>
    <w:rsid w:val="002F357A"/>
    <w:rsid w:val="0030722B"/>
    <w:rsid w:val="00314947"/>
    <w:rsid w:val="0031610F"/>
    <w:rsid w:val="00324F71"/>
    <w:rsid w:val="003334EC"/>
    <w:rsid w:val="00374055"/>
    <w:rsid w:val="00380E48"/>
    <w:rsid w:val="00386446"/>
    <w:rsid w:val="003A245F"/>
    <w:rsid w:val="003A5250"/>
    <w:rsid w:val="003A783B"/>
    <w:rsid w:val="003C6CA0"/>
    <w:rsid w:val="003C7CFB"/>
    <w:rsid w:val="003D27FC"/>
    <w:rsid w:val="003D4C05"/>
    <w:rsid w:val="004368DC"/>
    <w:rsid w:val="00453A10"/>
    <w:rsid w:val="00453D64"/>
    <w:rsid w:val="00455610"/>
    <w:rsid w:val="00471981"/>
    <w:rsid w:val="0047417E"/>
    <w:rsid w:val="004805CC"/>
    <w:rsid w:val="00494E3A"/>
    <w:rsid w:val="004B023B"/>
    <w:rsid w:val="004B6634"/>
    <w:rsid w:val="004D0FC0"/>
    <w:rsid w:val="004E060F"/>
    <w:rsid w:val="00511D25"/>
    <w:rsid w:val="00522D6A"/>
    <w:rsid w:val="00533631"/>
    <w:rsid w:val="0053609A"/>
    <w:rsid w:val="00541E18"/>
    <w:rsid w:val="005444A8"/>
    <w:rsid w:val="005476DA"/>
    <w:rsid w:val="00547BEC"/>
    <w:rsid w:val="005663BE"/>
    <w:rsid w:val="005829F1"/>
    <w:rsid w:val="00583E3C"/>
    <w:rsid w:val="005843A1"/>
    <w:rsid w:val="005850D9"/>
    <w:rsid w:val="00590F8F"/>
    <w:rsid w:val="005A055F"/>
    <w:rsid w:val="005B4C1F"/>
    <w:rsid w:val="005B6163"/>
    <w:rsid w:val="005C5D39"/>
    <w:rsid w:val="005D075A"/>
    <w:rsid w:val="005D5D61"/>
    <w:rsid w:val="005E5C25"/>
    <w:rsid w:val="005E62BA"/>
    <w:rsid w:val="0060619A"/>
    <w:rsid w:val="00625BCF"/>
    <w:rsid w:val="00633B7C"/>
    <w:rsid w:val="006340FF"/>
    <w:rsid w:val="00677531"/>
    <w:rsid w:val="00680591"/>
    <w:rsid w:val="00697EC2"/>
    <w:rsid w:val="006A49CD"/>
    <w:rsid w:val="006B193C"/>
    <w:rsid w:val="006B555D"/>
    <w:rsid w:val="006B5666"/>
    <w:rsid w:val="006D58CF"/>
    <w:rsid w:val="006D60FE"/>
    <w:rsid w:val="006E6205"/>
    <w:rsid w:val="006F182A"/>
    <w:rsid w:val="007125CD"/>
    <w:rsid w:val="00730DD2"/>
    <w:rsid w:val="0076625A"/>
    <w:rsid w:val="00787983"/>
    <w:rsid w:val="007A7049"/>
    <w:rsid w:val="007A7343"/>
    <w:rsid w:val="007C2FB6"/>
    <w:rsid w:val="007C5437"/>
    <w:rsid w:val="007E009F"/>
    <w:rsid w:val="007F1D43"/>
    <w:rsid w:val="007F3090"/>
    <w:rsid w:val="007F72EB"/>
    <w:rsid w:val="00831B62"/>
    <w:rsid w:val="00833505"/>
    <w:rsid w:val="008A339D"/>
    <w:rsid w:val="008B7077"/>
    <w:rsid w:val="008B78C2"/>
    <w:rsid w:val="008E2C33"/>
    <w:rsid w:val="008E3592"/>
    <w:rsid w:val="008F5927"/>
    <w:rsid w:val="009106E1"/>
    <w:rsid w:val="00920C97"/>
    <w:rsid w:val="0093573B"/>
    <w:rsid w:val="00955813"/>
    <w:rsid w:val="00957375"/>
    <w:rsid w:val="009607FC"/>
    <w:rsid w:val="00971A5F"/>
    <w:rsid w:val="009842B6"/>
    <w:rsid w:val="0099574D"/>
    <w:rsid w:val="009A1F99"/>
    <w:rsid w:val="009B68F2"/>
    <w:rsid w:val="009E121E"/>
    <w:rsid w:val="009E5F70"/>
    <w:rsid w:val="009F4410"/>
    <w:rsid w:val="00A1648A"/>
    <w:rsid w:val="00A200F1"/>
    <w:rsid w:val="00A2512D"/>
    <w:rsid w:val="00A54D06"/>
    <w:rsid w:val="00A62073"/>
    <w:rsid w:val="00A85190"/>
    <w:rsid w:val="00AA5A0F"/>
    <w:rsid w:val="00AB0FDB"/>
    <w:rsid w:val="00AC274D"/>
    <w:rsid w:val="00AC2759"/>
    <w:rsid w:val="00AD46C5"/>
    <w:rsid w:val="00AF4621"/>
    <w:rsid w:val="00B049C8"/>
    <w:rsid w:val="00B06C52"/>
    <w:rsid w:val="00B366BF"/>
    <w:rsid w:val="00B5357D"/>
    <w:rsid w:val="00B5681C"/>
    <w:rsid w:val="00B85780"/>
    <w:rsid w:val="00B85D0D"/>
    <w:rsid w:val="00B871E0"/>
    <w:rsid w:val="00B97968"/>
    <w:rsid w:val="00BB364D"/>
    <w:rsid w:val="00BB7D0F"/>
    <w:rsid w:val="00BC3054"/>
    <w:rsid w:val="00BD28DA"/>
    <w:rsid w:val="00BF5A25"/>
    <w:rsid w:val="00C11A16"/>
    <w:rsid w:val="00C30470"/>
    <w:rsid w:val="00C309EC"/>
    <w:rsid w:val="00C30E07"/>
    <w:rsid w:val="00C4293A"/>
    <w:rsid w:val="00C43FAF"/>
    <w:rsid w:val="00C472E0"/>
    <w:rsid w:val="00C47C17"/>
    <w:rsid w:val="00C55750"/>
    <w:rsid w:val="00C55FD3"/>
    <w:rsid w:val="00C7244A"/>
    <w:rsid w:val="00C74C6E"/>
    <w:rsid w:val="00C759F0"/>
    <w:rsid w:val="00CA4923"/>
    <w:rsid w:val="00CA57F1"/>
    <w:rsid w:val="00CB05A4"/>
    <w:rsid w:val="00CB7764"/>
    <w:rsid w:val="00CC4966"/>
    <w:rsid w:val="00CF1221"/>
    <w:rsid w:val="00D07EA3"/>
    <w:rsid w:val="00D622B7"/>
    <w:rsid w:val="00D62BD5"/>
    <w:rsid w:val="00D67D82"/>
    <w:rsid w:val="00D855EE"/>
    <w:rsid w:val="00DB2533"/>
    <w:rsid w:val="00DD5480"/>
    <w:rsid w:val="00DD5743"/>
    <w:rsid w:val="00E176F0"/>
    <w:rsid w:val="00E407D6"/>
    <w:rsid w:val="00E664A9"/>
    <w:rsid w:val="00E72971"/>
    <w:rsid w:val="00EA0551"/>
    <w:rsid w:val="00EA4E7A"/>
    <w:rsid w:val="00EC4204"/>
    <w:rsid w:val="00ED0B2F"/>
    <w:rsid w:val="00EE1CC4"/>
    <w:rsid w:val="00EF38BC"/>
    <w:rsid w:val="00F122D5"/>
    <w:rsid w:val="00F13754"/>
    <w:rsid w:val="00F459D8"/>
    <w:rsid w:val="00F47776"/>
    <w:rsid w:val="00F65913"/>
    <w:rsid w:val="00F75959"/>
    <w:rsid w:val="00F76AEF"/>
    <w:rsid w:val="00F76E54"/>
    <w:rsid w:val="00F90A34"/>
    <w:rsid w:val="00FA5C13"/>
    <w:rsid w:val="00FA7312"/>
    <w:rsid w:val="00FC3911"/>
    <w:rsid w:val="00FE25C9"/>
    <w:rsid w:val="00FE41CD"/>
    <w:rsid w:val="00FF2B9F"/>
    <w:rsid w:val="00FF495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4D82A47-B8BF-43BF-BBF7-8F10E205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81C"/>
  </w:style>
  <w:style w:type="paragraph" w:styleId="1">
    <w:name w:val="heading 1"/>
    <w:basedOn w:val="a"/>
    <w:next w:val="a"/>
    <w:link w:val="10"/>
    <w:uiPriority w:val="99"/>
    <w:qFormat/>
    <w:rsid w:val="000D577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D577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D57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5681C"/>
    <w:pPr>
      <w:keepNext/>
      <w:spacing w:before="240"/>
      <w:ind w:right="600"/>
      <w:jc w:val="center"/>
      <w:outlineLvl w:val="5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Title"/>
    <w:basedOn w:val="a"/>
    <w:link w:val="a4"/>
    <w:uiPriority w:val="99"/>
    <w:qFormat/>
    <w:rsid w:val="00B5681C"/>
    <w:pPr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B5681C"/>
    <w:pPr>
      <w:ind w:left="1985" w:hanging="1985"/>
    </w:pPr>
    <w:rPr>
      <w:sz w:val="36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0"/>
      <w:szCs w:val="20"/>
    </w:rPr>
  </w:style>
  <w:style w:type="character" w:styleId="a7">
    <w:name w:val="Hyperlink"/>
    <w:uiPriority w:val="99"/>
    <w:rsid w:val="008E2C33"/>
    <w:rPr>
      <w:rFonts w:cs="Times New Roman"/>
      <w:color w:val="000000"/>
      <w:u w:val="single"/>
    </w:rPr>
  </w:style>
  <w:style w:type="paragraph" w:customStyle="1" w:styleId="txt10">
    <w:name w:val="txt10"/>
    <w:basedOn w:val="a"/>
    <w:uiPriority w:val="99"/>
    <w:rsid w:val="008E2C33"/>
    <w:pPr>
      <w:spacing w:before="100" w:beforeAutospacing="1" w:after="100" w:afterAutospacing="1"/>
    </w:pPr>
    <w:rPr>
      <w:rFonts w:ascii="Verdana" w:hAnsi="Verdana"/>
      <w:b/>
      <w:bCs/>
    </w:rPr>
  </w:style>
  <w:style w:type="paragraph" w:customStyle="1" w:styleId="txt12">
    <w:name w:val="txt12"/>
    <w:basedOn w:val="a"/>
    <w:uiPriority w:val="99"/>
    <w:rsid w:val="008E2C33"/>
    <w:pPr>
      <w:spacing w:before="100" w:beforeAutospacing="1" w:after="100" w:afterAutospacing="1"/>
    </w:pPr>
    <w:rPr>
      <w:rFonts w:ascii="Verdana" w:hAnsi="Verdana"/>
      <w:b/>
      <w:bCs/>
      <w:sz w:val="24"/>
      <w:szCs w:val="24"/>
    </w:rPr>
  </w:style>
  <w:style w:type="paragraph" w:styleId="a8">
    <w:name w:val="Normal (Web)"/>
    <w:basedOn w:val="a"/>
    <w:uiPriority w:val="99"/>
    <w:rsid w:val="008E2C33"/>
    <w:pPr>
      <w:spacing w:before="100" w:beforeAutospacing="1" w:after="100" w:afterAutospacing="1"/>
    </w:pPr>
    <w:rPr>
      <w:sz w:val="24"/>
      <w:szCs w:val="24"/>
    </w:rPr>
  </w:style>
  <w:style w:type="character" w:customStyle="1" w:styleId="txt121">
    <w:name w:val="txt121"/>
    <w:uiPriority w:val="99"/>
    <w:rsid w:val="008E2C33"/>
    <w:rPr>
      <w:rFonts w:ascii="Verdana" w:hAnsi="Verdana" w:cs="Times New Roman"/>
      <w:b/>
      <w:bCs/>
      <w:sz w:val="24"/>
      <w:szCs w:val="24"/>
    </w:rPr>
  </w:style>
  <w:style w:type="character" w:customStyle="1" w:styleId="txt101">
    <w:name w:val="txt101"/>
    <w:uiPriority w:val="99"/>
    <w:rsid w:val="008E2C33"/>
    <w:rPr>
      <w:rFonts w:ascii="Verdana" w:hAnsi="Verdana" w:cs="Times New Roman"/>
      <w:b/>
      <w:bCs/>
      <w:sz w:val="20"/>
      <w:szCs w:val="20"/>
    </w:rPr>
  </w:style>
  <w:style w:type="character" w:styleId="a9">
    <w:name w:val="Strong"/>
    <w:uiPriority w:val="99"/>
    <w:qFormat/>
    <w:rsid w:val="00EA0551"/>
    <w:rPr>
      <w:rFonts w:cs="Times New Roman"/>
      <w:b/>
      <w:bCs/>
    </w:rPr>
  </w:style>
  <w:style w:type="paragraph" w:customStyle="1" w:styleId="cr">
    <w:name w:val="cr"/>
    <w:basedOn w:val="a"/>
    <w:uiPriority w:val="99"/>
    <w:rsid w:val="000D577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sm">
    <w:name w:val="sm"/>
    <w:basedOn w:val="a"/>
    <w:uiPriority w:val="99"/>
    <w:rsid w:val="000D5771"/>
    <w:pPr>
      <w:spacing w:before="100" w:beforeAutospacing="1" w:after="100" w:afterAutospacing="1"/>
    </w:pPr>
  </w:style>
  <w:style w:type="character" w:styleId="aa">
    <w:name w:val="Emphasis"/>
    <w:uiPriority w:val="99"/>
    <w:qFormat/>
    <w:rsid w:val="000D5771"/>
    <w:rPr>
      <w:rFonts w:cs="Times New Roman"/>
      <w:i/>
      <w:iCs/>
    </w:rPr>
  </w:style>
  <w:style w:type="paragraph" w:customStyle="1" w:styleId="up1">
    <w:name w:val="up1"/>
    <w:basedOn w:val="a"/>
    <w:uiPriority w:val="99"/>
    <w:rsid w:val="00F76AEF"/>
    <w:pPr>
      <w:spacing w:after="100" w:afterAutospacing="1"/>
      <w:ind w:left="150" w:firstLine="375"/>
    </w:pPr>
    <w:rPr>
      <w:rFonts w:ascii="Arial" w:hAnsi="Arial"/>
      <w:color w:val="000000"/>
      <w:sz w:val="24"/>
      <w:szCs w:val="24"/>
    </w:rPr>
  </w:style>
  <w:style w:type="paragraph" w:customStyle="1" w:styleId="up3">
    <w:name w:val="up3"/>
    <w:basedOn w:val="a"/>
    <w:uiPriority w:val="99"/>
    <w:rsid w:val="00F76AEF"/>
    <w:pPr>
      <w:spacing w:before="100" w:beforeAutospacing="1" w:after="100" w:afterAutospacing="1"/>
      <w:ind w:left="150"/>
    </w:pPr>
    <w:rPr>
      <w:rFonts w:ascii="Arial" w:hAnsi="Arial"/>
      <w:color w:val="000000"/>
      <w:sz w:val="24"/>
      <w:szCs w:val="24"/>
    </w:rPr>
  </w:style>
  <w:style w:type="character" w:styleId="ab">
    <w:name w:val="FollowedHyperlink"/>
    <w:uiPriority w:val="99"/>
    <w:rsid w:val="0047417E"/>
    <w:rPr>
      <w:rFonts w:cs="Times New Roman"/>
      <w:color w:val="800080"/>
      <w:u w:val="single"/>
    </w:rPr>
  </w:style>
  <w:style w:type="character" w:customStyle="1" w:styleId="epm">
    <w:name w:val="epm"/>
    <w:uiPriority w:val="99"/>
    <w:rsid w:val="00063525"/>
    <w:rPr>
      <w:rFonts w:cs="Times New Roman"/>
      <w:color w:val="000000"/>
      <w:shd w:val="clear" w:color="auto" w:fill="B4B4B4"/>
    </w:rPr>
  </w:style>
  <w:style w:type="character" w:customStyle="1" w:styleId="f">
    <w:name w:val="f"/>
    <w:uiPriority w:val="99"/>
    <w:rsid w:val="00063525"/>
    <w:rPr>
      <w:rFonts w:cs="Times New Roman"/>
    </w:rPr>
  </w:style>
  <w:style w:type="table" w:styleId="ac">
    <w:name w:val="Table Grid"/>
    <w:basedOn w:val="a1"/>
    <w:uiPriority w:val="99"/>
    <w:rsid w:val="008B7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9607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0"/>
      <w:szCs w:val="20"/>
    </w:rPr>
  </w:style>
  <w:style w:type="character" w:styleId="af">
    <w:name w:val="page number"/>
    <w:uiPriority w:val="99"/>
    <w:rsid w:val="009607FC"/>
    <w:rPr>
      <w:rFonts w:cs="Times New Roman"/>
    </w:rPr>
  </w:style>
  <w:style w:type="paragraph" w:customStyle="1" w:styleId="text-3">
    <w:name w:val="text-3"/>
    <w:basedOn w:val="a"/>
    <w:uiPriority w:val="99"/>
    <w:rsid w:val="009E121E"/>
    <w:pPr>
      <w:spacing w:before="100" w:beforeAutospacing="1" w:after="100" w:afterAutospacing="1"/>
    </w:pPr>
    <w:rPr>
      <w:sz w:val="24"/>
      <w:szCs w:val="24"/>
    </w:rPr>
  </w:style>
  <w:style w:type="paragraph" w:customStyle="1" w:styleId="text-9">
    <w:name w:val="text-9"/>
    <w:basedOn w:val="a"/>
    <w:uiPriority w:val="99"/>
    <w:rsid w:val="009E121E"/>
    <w:pPr>
      <w:spacing w:before="100" w:beforeAutospacing="1" w:after="100" w:afterAutospacing="1"/>
    </w:pPr>
    <w:rPr>
      <w:sz w:val="24"/>
      <w:szCs w:val="24"/>
    </w:rPr>
  </w:style>
  <w:style w:type="paragraph" w:customStyle="1" w:styleId="text-15">
    <w:name w:val="text-15"/>
    <w:basedOn w:val="a"/>
    <w:uiPriority w:val="99"/>
    <w:rsid w:val="009E121E"/>
    <w:pPr>
      <w:spacing w:before="100" w:beforeAutospacing="1" w:after="100" w:afterAutospacing="1"/>
    </w:pPr>
    <w:rPr>
      <w:sz w:val="24"/>
      <w:szCs w:val="24"/>
    </w:rPr>
  </w:style>
  <w:style w:type="character" w:customStyle="1" w:styleId="text-10">
    <w:name w:val="text-10"/>
    <w:uiPriority w:val="99"/>
    <w:rsid w:val="009E121E"/>
    <w:rPr>
      <w:rFonts w:cs="Times New Roman"/>
    </w:rPr>
  </w:style>
  <w:style w:type="paragraph" w:customStyle="1" w:styleId="text-1">
    <w:name w:val="text-1"/>
    <w:basedOn w:val="a"/>
    <w:uiPriority w:val="99"/>
    <w:rsid w:val="009E121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"/>
    <w:basedOn w:val="a"/>
    <w:link w:val="af1"/>
    <w:uiPriority w:val="99"/>
    <w:rsid w:val="0030722B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rsid w:val="0030722B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99574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">
    <w:name w:val="Body Text Indent 2"/>
    <w:basedOn w:val="a"/>
    <w:link w:val="20"/>
    <w:uiPriority w:val="99"/>
    <w:rsid w:val="009957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0"/>
      <w:szCs w:val="20"/>
    </w:rPr>
  </w:style>
  <w:style w:type="paragraph" w:styleId="af3">
    <w:name w:val="footnote text"/>
    <w:basedOn w:val="a"/>
    <w:link w:val="af4"/>
    <w:uiPriority w:val="99"/>
    <w:semiHidden/>
    <w:rsid w:val="0099574D"/>
  </w:style>
  <w:style w:type="character" w:customStyle="1" w:styleId="af4">
    <w:name w:val="Текст сноски Знак"/>
    <w:link w:val="af3"/>
    <w:uiPriority w:val="99"/>
    <w:semiHidden/>
    <w:rPr>
      <w:sz w:val="20"/>
      <w:szCs w:val="20"/>
    </w:rPr>
  </w:style>
  <w:style w:type="paragraph" w:customStyle="1" w:styleId="consplusnormal">
    <w:name w:val="consplusnormal"/>
    <w:basedOn w:val="a"/>
    <w:uiPriority w:val="99"/>
    <w:rsid w:val="003A783B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header"/>
    <w:basedOn w:val="a"/>
    <w:link w:val="af6"/>
    <w:uiPriority w:val="99"/>
    <w:rsid w:val="009842B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25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25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25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257676">
      <w:marLeft w:val="75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768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3092</Words>
  <Characters>17629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 образованию </vt:lpstr>
    </vt:vector>
  </TitlesOfParts>
  <Company>company</Company>
  <LinksUpToDate>false</LinksUpToDate>
  <CharactersWithSpaces>20680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 образованию </dc:title>
  <dc:subject/>
  <dc:creator>BT</dc:creator>
  <cp:keywords/>
  <dc:description/>
  <cp:lastModifiedBy>admin</cp:lastModifiedBy>
  <cp:revision>2</cp:revision>
  <cp:lastPrinted>2009-05-14T11:39:00Z</cp:lastPrinted>
  <dcterms:created xsi:type="dcterms:W3CDTF">2014-03-06T18:57:00Z</dcterms:created>
  <dcterms:modified xsi:type="dcterms:W3CDTF">2014-03-06T18:57:00Z</dcterms:modified>
</cp:coreProperties>
</file>