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CAD" w:rsidRPr="002A5920" w:rsidRDefault="00530CAD" w:rsidP="00C00FB1">
      <w:pPr>
        <w:spacing w:line="360" w:lineRule="auto"/>
        <w:ind w:firstLine="709"/>
        <w:jc w:val="both"/>
        <w:outlineLvl w:val="0"/>
        <w:rPr>
          <w:b/>
          <w:bCs/>
          <w:sz w:val="28"/>
          <w:szCs w:val="28"/>
        </w:rPr>
      </w:pPr>
      <w:r w:rsidRPr="002A5920">
        <w:rPr>
          <w:b/>
          <w:bCs/>
          <w:sz w:val="28"/>
          <w:szCs w:val="28"/>
        </w:rPr>
        <w:t>Введение</w:t>
      </w:r>
    </w:p>
    <w:p w:rsidR="00530CAD" w:rsidRPr="002A5920" w:rsidRDefault="00530CAD" w:rsidP="00C00FB1">
      <w:pPr>
        <w:spacing w:line="360" w:lineRule="auto"/>
        <w:ind w:firstLine="709"/>
        <w:jc w:val="both"/>
        <w:rPr>
          <w:b/>
          <w:bCs/>
          <w:sz w:val="28"/>
          <w:szCs w:val="28"/>
        </w:rPr>
      </w:pPr>
    </w:p>
    <w:p w:rsidR="00530CAD" w:rsidRPr="002A5920" w:rsidRDefault="00530CAD" w:rsidP="00C00FB1">
      <w:pPr>
        <w:spacing w:line="360" w:lineRule="auto"/>
        <w:ind w:firstLine="709"/>
        <w:jc w:val="both"/>
        <w:rPr>
          <w:sz w:val="28"/>
          <w:szCs w:val="28"/>
        </w:rPr>
      </w:pPr>
      <w:r w:rsidRPr="002A5920">
        <w:rPr>
          <w:sz w:val="28"/>
          <w:szCs w:val="28"/>
        </w:rPr>
        <w:t>Компьютерная память является одним из наиболее главных вопросов устройства компьютера, так как является важнейшей частью его устройства, а именно, компьютерная память обеспечивает поддержку одной из наиважнейшей функций современного компьютера, - способность длительного хранения информации.</w:t>
      </w:r>
    </w:p>
    <w:p w:rsidR="00530CAD" w:rsidRPr="002A5920" w:rsidRDefault="00530CAD" w:rsidP="00C00FB1">
      <w:pPr>
        <w:spacing w:line="360" w:lineRule="auto"/>
        <w:ind w:firstLine="709"/>
        <w:jc w:val="both"/>
        <w:rPr>
          <w:sz w:val="28"/>
          <w:szCs w:val="28"/>
        </w:rPr>
      </w:pPr>
      <w:r w:rsidRPr="002A5920">
        <w:rPr>
          <w:sz w:val="28"/>
          <w:szCs w:val="28"/>
        </w:rPr>
        <w:t>Вместе с центральным процессором запоминающее устройство являются ключевыми звеньями.</w:t>
      </w:r>
    </w:p>
    <w:p w:rsidR="00530CAD" w:rsidRPr="002A5920" w:rsidRDefault="00530CAD" w:rsidP="00C00FB1">
      <w:pPr>
        <w:spacing w:line="360" w:lineRule="auto"/>
        <w:ind w:firstLine="709"/>
        <w:jc w:val="both"/>
        <w:rPr>
          <w:sz w:val="28"/>
          <w:szCs w:val="28"/>
        </w:rPr>
      </w:pPr>
      <w:r w:rsidRPr="002A5920">
        <w:rPr>
          <w:sz w:val="28"/>
          <w:szCs w:val="28"/>
        </w:rPr>
        <w:t>Все персональные компьютеры используют три вида памяти: оперативную, постоянную и внешнюю (различные накопители).</w:t>
      </w:r>
    </w:p>
    <w:p w:rsidR="00530CAD" w:rsidRPr="002A5920" w:rsidRDefault="00530CAD" w:rsidP="00C00FB1">
      <w:pPr>
        <w:spacing w:line="360" w:lineRule="auto"/>
        <w:ind w:firstLine="709"/>
        <w:jc w:val="both"/>
        <w:rPr>
          <w:sz w:val="28"/>
          <w:szCs w:val="28"/>
        </w:rPr>
      </w:pPr>
      <w:r w:rsidRPr="002A5920">
        <w:rPr>
          <w:sz w:val="28"/>
          <w:szCs w:val="28"/>
        </w:rPr>
        <w:t>Также компьютерная память классифицируется по различным признакам.</w:t>
      </w:r>
    </w:p>
    <w:p w:rsidR="00530CAD" w:rsidRPr="002A5920" w:rsidRDefault="00530CAD" w:rsidP="00C00FB1">
      <w:pPr>
        <w:spacing w:line="360" w:lineRule="auto"/>
        <w:ind w:firstLine="709"/>
        <w:jc w:val="both"/>
        <w:rPr>
          <w:sz w:val="28"/>
          <w:szCs w:val="28"/>
        </w:rPr>
      </w:pPr>
      <w:r w:rsidRPr="002A5920">
        <w:rPr>
          <w:sz w:val="28"/>
          <w:szCs w:val="28"/>
        </w:rPr>
        <w:t>В данной работе рассмотрим понятия компьютерной памяти, ее виды и классификации в теоретическом и практическом контекстах.</w:t>
      </w:r>
    </w:p>
    <w:p w:rsidR="00530CAD" w:rsidRPr="002A5920" w:rsidRDefault="000A70F8" w:rsidP="00C00FB1">
      <w:pPr>
        <w:spacing w:line="360" w:lineRule="auto"/>
        <w:ind w:firstLine="709"/>
        <w:jc w:val="both"/>
        <w:outlineLvl w:val="0"/>
        <w:rPr>
          <w:b/>
          <w:bCs/>
          <w:sz w:val="28"/>
          <w:szCs w:val="28"/>
        </w:rPr>
      </w:pPr>
      <w:r w:rsidRPr="002A5920">
        <w:rPr>
          <w:sz w:val="28"/>
          <w:szCs w:val="28"/>
        </w:rPr>
        <w:br w:type="page"/>
      </w:r>
      <w:r w:rsidR="00530CAD" w:rsidRPr="002A5920">
        <w:rPr>
          <w:b/>
          <w:bCs/>
          <w:sz w:val="28"/>
          <w:szCs w:val="28"/>
        </w:rPr>
        <w:t>Память персонального компьютера. Основные понятия</w:t>
      </w:r>
    </w:p>
    <w:p w:rsidR="00530CAD" w:rsidRPr="002A5920" w:rsidRDefault="00530CAD" w:rsidP="00C00FB1">
      <w:pPr>
        <w:spacing w:line="360" w:lineRule="auto"/>
        <w:ind w:firstLine="709"/>
        <w:jc w:val="both"/>
        <w:outlineLvl w:val="0"/>
        <w:rPr>
          <w:b/>
          <w:bCs/>
          <w:sz w:val="28"/>
          <w:szCs w:val="28"/>
        </w:rPr>
      </w:pPr>
    </w:p>
    <w:p w:rsidR="00530CAD" w:rsidRPr="002A5920" w:rsidRDefault="00530CAD" w:rsidP="00C00FB1">
      <w:pPr>
        <w:spacing w:line="360" w:lineRule="auto"/>
        <w:ind w:firstLine="709"/>
        <w:jc w:val="both"/>
        <w:rPr>
          <w:sz w:val="28"/>
          <w:szCs w:val="28"/>
        </w:rPr>
      </w:pPr>
      <w:r w:rsidRPr="002A5920">
        <w:rPr>
          <w:sz w:val="28"/>
          <w:szCs w:val="28"/>
        </w:rPr>
        <w:t>Компьютерная память (устройство хранения информации, запоминающее устройство) – часть вычислительной машины, физическое устройство или среда для хранения данных в течение определенного времени. В основе работы запоминающего устройства может лежать любой физический эффект, обеспечивающий приведение системы к двум или более устойчивым состояниям. В современной компьютерной технике часто используются физические свойства полупроводников, когда прохождение тока через полупроводник или его отсутствие трактуются как наличие логических сигналов 0 или 1. Устойчивые состояния, определяемые направлением намагниченности, позволяют использовать для хранения данных разнообразные магнитные материалы. Наличие или отсутствие заряда в конденсаторе также может быть положено в основу системы хранения.</w:t>
      </w:r>
    </w:p>
    <w:p w:rsidR="00530CAD" w:rsidRPr="002A5920" w:rsidRDefault="00530CAD" w:rsidP="00C00FB1">
      <w:pPr>
        <w:spacing w:line="360" w:lineRule="auto"/>
        <w:ind w:firstLine="709"/>
        <w:jc w:val="both"/>
        <w:rPr>
          <w:sz w:val="28"/>
          <w:szCs w:val="28"/>
        </w:rPr>
      </w:pPr>
      <w:r w:rsidRPr="002A5920">
        <w:rPr>
          <w:sz w:val="28"/>
          <w:szCs w:val="28"/>
        </w:rPr>
        <w:t>Компьютерная память обеспечивает поддержку одной из наиважнейших функций современного компьютера, - способность длительного хранения информации. Вместе с центральным процессором запоминающее устройство являются ключевыми звеньями.</w:t>
      </w:r>
    </w:p>
    <w:p w:rsidR="00530CAD" w:rsidRPr="002A5920" w:rsidRDefault="00530CAD" w:rsidP="00C00FB1">
      <w:pPr>
        <w:spacing w:line="360" w:lineRule="auto"/>
        <w:ind w:firstLine="709"/>
        <w:jc w:val="both"/>
        <w:rPr>
          <w:sz w:val="28"/>
          <w:szCs w:val="28"/>
        </w:rPr>
      </w:pPr>
      <w:r w:rsidRPr="002A5920">
        <w:rPr>
          <w:sz w:val="28"/>
          <w:szCs w:val="28"/>
        </w:rPr>
        <w:t>Система хранения информации в современном цифровом компьютере основана на двоичной системе счисления. Числа, текстовая информация, изображения, звук, видео и другие формы данных представляются в виде последовательностей битовых строк или бинарных чисел, каждое из которых состоит из значений 0 и 1. Это позволяет компьютеру легко манипулировать ими при условии достаточной емкости системы хранения. Например, для хранения небольшого рассказа достаточно иметь устройство памяти общим объемом всего лишь около 8 миллионов бит (примерно 1 Мегабайт).</w:t>
      </w:r>
    </w:p>
    <w:p w:rsidR="00530CAD" w:rsidRPr="002A5920" w:rsidRDefault="00530CAD" w:rsidP="00C00FB1">
      <w:pPr>
        <w:spacing w:line="360" w:lineRule="auto"/>
        <w:ind w:firstLine="709"/>
        <w:jc w:val="both"/>
        <w:rPr>
          <w:sz w:val="28"/>
          <w:szCs w:val="28"/>
        </w:rPr>
      </w:pPr>
      <w:r w:rsidRPr="002A5920">
        <w:rPr>
          <w:sz w:val="28"/>
          <w:szCs w:val="28"/>
        </w:rPr>
        <w:t>К настоящему времени создано множество разнообразных устройств, предназначенных для хранения данных, многие из которых основаны на использовании самых разных физических эффектов. Универсального решения не существует, каждое содержит те или иные недостатки. Поэтому компьютерные системы обычно оснащаются несколькими видами систем хранения, основные свойства которых обуславливают их использование и назначение.</w:t>
      </w:r>
    </w:p>
    <w:p w:rsidR="00530CAD" w:rsidRPr="002A5920" w:rsidRDefault="00530CAD" w:rsidP="00C00FB1">
      <w:pPr>
        <w:spacing w:line="360" w:lineRule="auto"/>
        <w:ind w:firstLine="709"/>
        <w:jc w:val="both"/>
        <w:rPr>
          <w:sz w:val="28"/>
          <w:szCs w:val="28"/>
        </w:rPr>
      </w:pPr>
      <w:r w:rsidRPr="002A5920">
        <w:rPr>
          <w:sz w:val="28"/>
          <w:szCs w:val="28"/>
        </w:rPr>
        <w:t xml:space="preserve">Наиболее знакомы средства машинного хранения данных, используемые в персональных компьютерах: - это модули оперативной памяти, жесткие диски (винчестеры), дискеты (гибкие магнитные диски), </w:t>
      </w:r>
      <w:r w:rsidRPr="002A5920">
        <w:rPr>
          <w:sz w:val="28"/>
          <w:szCs w:val="28"/>
          <w:lang w:val="en-US"/>
        </w:rPr>
        <w:t>CD</w:t>
      </w:r>
      <w:r w:rsidRPr="002A5920">
        <w:rPr>
          <w:sz w:val="28"/>
          <w:szCs w:val="28"/>
        </w:rPr>
        <w:t xml:space="preserve"> или </w:t>
      </w:r>
      <w:r w:rsidRPr="002A5920">
        <w:rPr>
          <w:sz w:val="28"/>
          <w:szCs w:val="28"/>
          <w:lang w:val="en-US"/>
        </w:rPr>
        <w:t>DVD</w:t>
      </w:r>
      <w:r w:rsidRPr="002A5920">
        <w:rPr>
          <w:sz w:val="28"/>
          <w:szCs w:val="28"/>
        </w:rPr>
        <w:t xml:space="preserve"> диски, а также устройства флэш-памяти.</w:t>
      </w:r>
    </w:p>
    <w:p w:rsidR="00530CAD" w:rsidRPr="002A5920" w:rsidRDefault="00530CAD" w:rsidP="00C00FB1">
      <w:pPr>
        <w:spacing w:line="360" w:lineRule="auto"/>
        <w:ind w:firstLine="709"/>
        <w:jc w:val="both"/>
        <w:outlineLvl w:val="0"/>
        <w:rPr>
          <w:b/>
          <w:bCs/>
          <w:sz w:val="28"/>
          <w:szCs w:val="28"/>
        </w:rPr>
      </w:pPr>
    </w:p>
    <w:p w:rsidR="00530CAD" w:rsidRPr="002A5920" w:rsidRDefault="00530CAD" w:rsidP="00C00FB1">
      <w:pPr>
        <w:spacing w:line="360" w:lineRule="auto"/>
        <w:ind w:firstLine="709"/>
        <w:jc w:val="both"/>
        <w:outlineLvl w:val="0"/>
        <w:rPr>
          <w:b/>
          <w:bCs/>
          <w:sz w:val="28"/>
          <w:szCs w:val="28"/>
        </w:rPr>
      </w:pPr>
      <w:r w:rsidRPr="002A5920">
        <w:rPr>
          <w:b/>
          <w:bCs/>
          <w:sz w:val="28"/>
          <w:szCs w:val="28"/>
        </w:rPr>
        <w:t>Виды памяти персонального компьютера</w:t>
      </w:r>
    </w:p>
    <w:p w:rsidR="004626CB" w:rsidRPr="002A5920" w:rsidRDefault="004626CB" w:rsidP="00C00FB1">
      <w:pPr>
        <w:pStyle w:val="a5"/>
        <w:spacing w:before="0" w:beforeAutospacing="0" w:after="0" w:afterAutospacing="0" w:line="360" w:lineRule="auto"/>
        <w:ind w:firstLine="709"/>
        <w:jc w:val="both"/>
        <w:rPr>
          <w:b/>
          <w:bCs/>
          <w:sz w:val="28"/>
          <w:szCs w:val="28"/>
        </w:rPr>
      </w:pPr>
    </w:p>
    <w:p w:rsidR="00530CAD" w:rsidRPr="002A5920" w:rsidRDefault="00530CAD" w:rsidP="00C00FB1">
      <w:pPr>
        <w:pStyle w:val="a5"/>
        <w:spacing w:before="0" w:beforeAutospacing="0" w:after="0" w:afterAutospacing="0" w:line="360" w:lineRule="auto"/>
        <w:ind w:firstLine="709"/>
        <w:jc w:val="both"/>
        <w:rPr>
          <w:sz w:val="28"/>
          <w:szCs w:val="28"/>
        </w:rPr>
      </w:pPr>
      <w:r w:rsidRPr="002A5920">
        <w:rPr>
          <w:sz w:val="28"/>
          <w:szCs w:val="28"/>
        </w:rPr>
        <w:t xml:space="preserve">Компьютерная память бывает двух видов: </w:t>
      </w:r>
      <w:r w:rsidRPr="002A5920">
        <w:rPr>
          <w:i/>
          <w:iCs/>
          <w:sz w:val="28"/>
          <w:szCs w:val="28"/>
        </w:rPr>
        <w:t>внутренняя и внешняя.</w:t>
      </w:r>
      <w:r w:rsidRPr="002A5920">
        <w:rPr>
          <w:sz w:val="28"/>
          <w:szCs w:val="28"/>
        </w:rPr>
        <w:t xml:space="preserve"> </w:t>
      </w:r>
      <w:r w:rsidRPr="002A5920">
        <w:rPr>
          <w:i/>
          <w:iCs/>
          <w:sz w:val="28"/>
          <w:szCs w:val="28"/>
          <w:u w:val="single"/>
        </w:rPr>
        <w:t>Внутренняя</w:t>
      </w:r>
      <w:r w:rsidRPr="002A5920">
        <w:rPr>
          <w:sz w:val="28"/>
          <w:szCs w:val="28"/>
        </w:rPr>
        <w:t xml:space="preserve"> память состоит из микроскопических ячеек, каждая из которых имеет свой уникальный адрес, или номер. Элемент информации сохраняется в памяти с назначением ему некоторого адреса. Чтобы отыскать эту информацию, компьютер «заглядывает» в ячейку и копирует ее содержимое в свой «командный» пункт. Емкость отдельной ячейки памяти называется словом. Обычно длина слова для персонального компьютера составляет 16 двоичных цифр, или битов. Длина в 8 бит называется байтом. Типичные большие компьютеры оперируют словами длиной от 32 до 128 бит (от 4 до 16 байт), тогда как миникомпьютеры имеют дело со словами в 16–64 бит (2–8 байт). Микрокомпьютеры используют, как правило, слова длиной 8, 16 или 32 бит (1, 2 или 4 байт соответственно). </w:t>
      </w:r>
    </w:p>
    <w:p w:rsidR="00530CAD" w:rsidRPr="002A5920" w:rsidRDefault="00530CAD" w:rsidP="00C00FB1">
      <w:pPr>
        <w:pStyle w:val="a5"/>
        <w:spacing w:before="0" w:beforeAutospacing="0" w:after="0" w:afterAutospacing="0" w:line="360" w:lineRule="auto"/>
        <w:ind w:firstLine="709"/>
        <w:jc w:val="both"/>
        <w:rPr>
          <w:sz w:val="28"/>
          <w:szCs w:val="28"/>
        </w:rPr>
      </w:pPr>
      <w:r w:rsidRPr="002A5920">
        <w:rPr>
          <w:sz w:val="28"/>
          <w:szCs w:val="28"/>
        </w:rPr>
        <w:t xml:space="preserve">Существуют два основных класса </w:t>
      </w:r>
      <w:r w:rsidRPr="002A5920">
        <w:rPr>
          <w:i/>
          <w:iCs/>
          <w:sz w:val="28"/>
          <w:szCs w:val="28"/>
          <w:u w:val="single"/>
        </w:rPr>
        <w:t>внутренней памяти</w:t>
      </w:r>
      <w:r w:rsidRPr="002A5920">
        <w:rPr>
          <w:sz w:val="28"/>
          <w:szCs w:val="28"/>
        </w:rPr>
        <w:t>: оперативное запоминающее устройство с произвольной выборкой (ОЗУ) и постоянное запоминающее устройство (ПЗУ).</w:t>
      </w:r>
    </w:p>
    <w:p w:rsidR="00530CAD" w:rsidRPr="002A5920" w:rsidRDefault="00530CAD" w:rsidP="00C00FB1">
      <w:pPr>
        <w:pStyle w:val="a5"/>
        <w:spacing w:before="0" w:beforeAutospacing="0" w:after="0" w:afterAutospacing="0" w:line="360" w:lineRule="auto"/>
        <w:ind w:firstLine="709"/>
        <w:jc w:val="both"/>
        <w:rPr>
          <w:sz w:val="28"/>
          <w:szCs w:val="28"/>
        </w:rPr>
      </w:pPr>
      <w:r w:rsidRPr="002A5920">
        <w:rPr>
          <w:i/>
          <w:iCs/>
          <w:sz w:val="28"/>
          <w:szCs w:val="28"/>
          <w:u w:val="single"/>
        </w:rPr>
        <w:t>ОЗУ</w:t>
      </w:r>
      <w:r w:rsidRPr="002A5920">
        <w:rPr>
          <w:sz w:val="28"/>
          <w:szCs w:val="28"/>
        </w:rPr>
        <w:t xml:space="preserve"> работают быстро: микропроцессор может получать доступ к ним за 10–20 нс. Обычные коммерческие модули ОЗУ хранят до 256 Мб (1 Мб равен 1 048 576 байт). ОЗУ надежны и работают годами, выполняя миллиарды операций. ОЗУ помнят только то, что вы сообщили им в последний раз; все остальное стирается. При отключении энергии ОЗУ свою память теряет. В оперативной памяти во время работы хранятся программы и данные. Оперативная память часто рассматривается как временное хранилище, потому что данные и программы в ней сохраняются только при включенном компьютере или до нажатия кнопки сброса (reset). Перед выключением или нажатием кнопки сброса все данные, подвергнутые изменениям во время работы, необходимо сохранить на запоминающем устройстве, которое может хранить информацию постоянно (обычно это жесткий диск). При новом включении питания сохраненная информация вновь может быть загружена в память.</w:t>
      </w:r>
    </w:p>
    <w:p w:rsidR="00530CAD" w:rsidRPr="002A5920" w:rsidRDefault="00530CAD" w:rsidP="00C00FB1">
      <w:pPr>
        <w:pStyle w:val="arttext"/>
        <w:spacing w:before="0" w:after="0" w:line="360" w:lineRule="auto"/>
        <w:ind w:firstLine="709"/>
        <w:rPr>
          <w:rFonts w:ascii="Times New Roman" w:hAnsi="Times New Roman" w:cs="Times New Roman"/>
          <w:sz w:val="28"/>
          <w:szCs w:val="28"/>
        </w:rPr>
      </w:pPr>
      <w:r w:rsidRPr="002A5920">
        <w:rPr>
          <w:rFonts w:ascii="Times New Roman" w:hAnsi="Times New Roman" w:cs="Times New Roman"/>
          <w:sz w:val="28"/>
          <w:szCs w:val="28"/>
        </w:rPr>
        <w:t xml:space="preserve">Термин оперативная память часто обозначает не только микросхемы, которые составляют устройства памяти в системе, но включает и такие понятия, как логическое отображение и размещение. </w:t>
      </w:r>
      <w:r w:rsidRPr="002A5920">
        <w:rPr>
          <w:rFonts w:ascii="Times New Roman" w:hAnsi="Times New Roman" w:cs="Times New Roman"/>
          <w:b/>
          <w:bCs/>
          <w:sz w:val="28"/>
          <w:szCs w:val="28"/>
        </w:rPr>
        <w:t>Логическое отображение</w:t>
      </w:r>
      <w:r w:rsidRPr="002A5920">
        <w:rPr>
          <w:rFonts w:ascii="Times New Roman" w:hAnsi="Times New Roman" w:cs="Times New Roman"/>
          <w:sz w:val="28"/>
          <w:szCs w:val="28"/>
        </w:rPr>
        <w:t xml:space="preserve"> </w:t>
      </w:r>
      <w:r w:rsidR="000A70F8" w:rsidRPr="002A5920">
        <w:rPr>
          <w:rFonts w:ascii="Times New Roman" w:hAnsi="Times New Roman" w:cs="Times New Roman"/>
          <w:sz w:val="28"/>
          <w:szCs w:val="28"/>
        </w:rPr>
        <w:t>-</w:t>
      </w:r>
      <w:r w:rsidRPr="002A5920">
        <w:rPr>
          <w:rFonts w:ascii="Times New Roman" w:hAnsi="Times New Roman" w:cs="Times New Roman"/>
          <w:sz w:val="28"/>
          <w:szCs w:val="28"/>
        </w:rPr>
        <w:t xml:space="preserve"> это способ представления адресов памяти на фактически установленных микросхемах. </w:t>
      </w:r>
      <w:r w:rsidRPr="002A5920">
        <w:rPr>
          <w:rFonts w:ascii="Times New Roman" w:hAnsi="Times New Roman" w:cs="Times New Roman"/>
          <w:b/>
          <w:bCs/>
          <w:sz w:val="28"/>
          <w:szCs w:val="28"/>
        </w:rPr>
        <w:t>Размещение</w:t>
      </w:r>
      <w:r w:rsidRPr="002A5920">
        <w:rPr>
          <w:rFonts w:ascii="Times New Roman" w:hAnsi="Times New Roman" w:cs="Times New Roman"/>
          <w:sz w:val="28"/>
          <w:szCs w:val="28"/>
        </w:rPr>
        <w:t xml:space="preserve"> </w:t>
      </w:r>
      <w:r w:rsidR="000A70F8" w:rsidRPr="002A5920">
        <w:rPr>
          <w:rFonts w:ascii="Times New Roman" w:hAnsi="Times New Roman" w:cs="Times New Roman"/>
          <w:sz w:val="28"/>
          <w:szCs w:val="28"/>
        </w:rPr>
        <w:t>-</w:t>
      </w:r>
      <w:r w:rsidRPr="002A5920">
        <w:rPr>
          <w:rFonts w:ascii="Times New Roman" w:hAnsi="Times New Roman" w:cs="Times New Roman"/>
          <w:sz w:val="28"/>
          <w:szCs w:val="28"/>
        </w:rPr>
        <w:t xml:space="preserve"> это расположение информации (данных и команд) определенного типа по конкретным адресам памяти системы. </w:t>
      </w:r>
    </w:p>
    <w:p w:rsidR="00530CAD" w:rsidRPr="002A5920" w:rsidRDefault="00530CAD" w:rsidP="00C00FB1">
      <w:pPr>
        <w:pStyle w:val="a5"/>
        <w:spacing w:before="0" w:beforeAutospacing="0" w:after="0" w:afterAutospacing="0" w:line="360" w:lineRule="auto"/>
        <w:ind w:firstLine="709"/>
        <w:jc w:val="both"/>
        <w:rPr>
          <w:sz w:val="28"/>
          <w:szCs w:val="28"/>
        </w:rPr>
      </w:pPr>
      <w:r w:rsidRPr="002A5920">
        <w:rPr>
          <w:sz w:val="28"/>
          <w:szCs w:val="28"/>
        </w:rPr>
        <w:t>Центральный процессор компьютера связан с оперативной памятью. Основная оперативная память компонента полезна для хранения данных и программ, которые запускаются в центральном процессоре. В современных компьютерах оперативная память, как твердотельная память, присоединена к центральному процессору, и она использует шину памяти. Шину памяти также называют адресной шиной.</w:t>
      </w:r>
      <w:r w:rsidR="000A70F8" w:rsidRPr="002A5920">
        <w:rPr>
          <w:sz w:val="28"/>
          <w:szCs w:val="28"/>
        </w:rPr>
        <w:t xml:space="preserve"> </w:t>
      </w:r>
      <w:r w:rsidRPr="002A5920">
        <w:rPr>
          <w:sz w:val="28"/>
          <w:szCs w:val="28"/>
        </w:rPr>
        <w:t xml:space="preserve">В дополнение к оперативной памяти существует также </w:t>
      </w:r>
      <w:r w:rsidRPr="002A5920">
        <w:rPr>
          <w:i/>
          <w:iCs/>
          <w:sz w:val="28"/>
          <w:szCs w:val="28"/>
          <w:u w:val="single"/>
        </w:rPr>
        <w:t>кэш-память</w:t>
      </w:r>
      <w:r w:rsidRPr="002A5920">
        <w:rPr>
          <w:sz w:val="28"/>
          <w:szCs w:val="28"/>
        </w:rPr>
        <w:t>, которая содержит маленькие части памяти для их использования центральным процессором. Цель состоит в том, чтобы уменьшить время выборки, и, таким образом, ускорить работу центрального процессора. Кэш-память увеличивает производительность центрального процессора, воздействуя тем самым на работу компьютера. Вообще, оперативная память - это самая важная часть компьютерной памяти. Оперативная память сделана из интегрированных полупроводниковых микросхем.</w:t>
      </w:r>
    </w:p>
    <w:p w:rsidR="00530CAD" w:rsidRPr="002A5920" w:rsidRDefault="00530CAD" w:rsidP="00C00FB1">
      <w:pPr>
        <w:pStyle w:val="a5"/>
        <w:spacing w:before="0" w:beforeAutospacing="0" w:after="0" w:afterAutospacing="0" w:line="360" w:lineRule="auto"/>
        <w:ind w:firstLine="709"/>
        <w:jc w:val="both"/>
        <w:rPr>
          <w:sz w:val="28"/>
          <w:szCs w:val="28"/>
        </w:rPr>
      </w:pPr>
      <w:r w:rsidRPr="002A5920">
        <w:rPr>
          <w:sz w:val="28"/>
          <w:szCs w:val="28"/>
        </w:rPr>
        <w:t>Разумеется, чем большей оперативной памятью обладает персональный компьютер, тем больше его возможности для размещения и использования в своей работе программ и данных. Для увеличения объема оперативной памяти используются дополнительная память (</w:t>
      </w:r>
      <w:r w:rsidRPr="002A5920">
        <w:rPr>
          <w:sz w:val="28"/>
          <w:szCs w:val="28"/>
          <w:lang w:val="en-US"/>
        </w:rPr>
        <w:t>Expanded</w:t>
      </w:r>
      <w:r w:rsidRPr="002A5920">
        <w:rPr>
          <w:sz w:val="28"/>
          <w:szCs w:val="28"/>
        </w:rPr>
        <w:t xml:space="preserve"> </w:t>
      </w:r>
      <w:r w:rsidRPr="002A5920">
        <w:rPr>
          <w:sz w:val="28"/>
          <w:szCs w:val="28"/>
          <w:lang w:val="en-US"/>
        </w:rPr>
        <w:t>Memory</w:t>
      </w:r>
      <w:r w:rsidRPr="002A5920">
        <w:rPr>
          <w:sz w:val="28"/>
          <w:szCs w:val="28"/>
        </w:rPr>
        <w:t>) на дополнительных платах, а также расширенная память (</w:t>
      </w:r>
      <w:r w:rsidRPr="002A5920">
        <w:rPr>
          <w:sz w:val="28"/>
          <w:szCs w:val="28"/>
          <w:lang w:val="en-US"/>
        </w:rPr>
        <w:t>Extended</w:t>
      </w:r>
      <w:r w:rsidRPr="002A5920">
        <w:rPr>
          <w:sz w:val="28"/>
          <w:szCs w:val="28"/>
        </w:rPr>
        <w:t xml:space="preserve"> </w:t>
      </w:r>
      <w:r w:rsidRPr="002A5920">
        <w:rPr>
          <w:sz w:val="28"/>
          <w:szCs w:val="28"/>
          <w:lang w:val="en-US"/>
        </w:rPr>
        <w:t>Memory</w:t>
      </w:r>
      <w:r w:rsidRPr="002A5920">
        <w:rPr>
          <w:sz w:val="28"/>
          <w:szCs w:val="28"/>
        </w:rPr>
        <w:t>), которая обычно размещается прямо на материнской плате. При работе с дополнительной памятью процессор обращается к данным так, словно они расположены в обычной оперативной памяти объемом до 1 Мбайта, но при этом происходит переадресация в дополнительную память на дополнительной плате, которая может иметь емкость несколько мегабайт. Для работы с расширенной памятью процессор должен переходить из реального режима в защищенный (</w:t>
      </w:r>
      <w:r w:rsidRPr="002A5920">
        <w:rPr>
          <w:sz w:val="28"/>
          <w:szCs w:val="28"/>
          <w:lang w:val="en-US"/>
        </w:rPr>
        <w:t>protected</w:t>
      </w:r>
      <w:r w:rsidRPr="002A5920">
        <w:rPr>
          <w:sz w:val="28"/>
          <w:szCs w:val="28"/>
        </w:rPr>
        <w:t xml:space="preserve"> </w:t>
      </w:r>
      <w:r w:rsidRPr="002A5920">
        <w:rPr>
          <w:sz w:val="28"/>
          <w:szCs w:val="28"/>
          <w:lang w:val="en-US"/>
        </w:rPr>
        <w:t>mode</w:t>
      </w:r>
      <w:r w:rsidRPr="002A5920">
        <w:rPr>
          <w:sz w:val="28"/>
          <w:szCs w:val="28"/>
        </w:rPr>
        <w:t>).</w:t>
      </w:r>
    </w:p>
    <w:p w:rsidR="00530CAD" w:rsidRPr="002A5920" w:rsidRDefault="00530CAD" w:rsidP="00C00FB1">
      <w:pPr>
        <w:pStyle w:val="a5"/>
        <w:spacing w:before="0" w:beforeAutospacing="0" w:after="0" w:afterAutospacing="0" w:line="360" w:lineRule="auto"/>
        <w:ind w:firstLine="709"/>
        <w:jc w:val="both"/>
        <w:rPr>
          <w:sz w:val="28"/>
          <w:szCs w:val="28"/>
        </w:rPr>
      </w:pPr>
      <w:r w:rsidRPr="002A5920">
        <w:rPr>
          <w:i/>
          <w:iCs/>
          <w:sz w:val="28"/>
          <w:szCs w:val="28"/>
          <w:u w:val="single"/>
        </w:rPr>
        <w:t>ПЗУ</w:t>
      </w:r>
      <w:r w:rsidRPr="002A5920">
        <w:rPr>
          <w:i/>
          <w:iCs/>
          <w:sz w:val="28"/>
          <w:szCs w:val="28"/>
        </w:rPr>
        <w:t xml:space="preserve"> </w:t>
      </w:r>
      <w:r w:rsidRPr="002A5920">
        <w:rPr>
          <w:sz w:val="28"/>
          <w:szCs w:val="28"/>
        </w:rPr>
        <w:t xml:space="preserve">же запоминает практически навсегда. ПЗУ особенно удобны для задач, которые нуждаются в неоднократном повторении одного и того же набора команд. ПЗУ работают обычно медленнее, чем ОЗУ, но зато их память постоянна и помехоустойчива. Не все ПЗУ имеют абсолютно постоянную память. Некоторые ПЗУ обладают, так сказать, полупостоянной памятью, то есть они помнят (даже при отключенном питании), что им сообщалось, до тех пор, пока не подвергнутся стиранию и перезаписи. Стирание осуществляется путем экспозиции чипа в ультрафиолетовых лучах высокой интенсивности или другими способами, как в некоторых современных чипах памяти со стиранием и записью. </w:t>
      </w:r>
    </w:p>
    <w:p w:rsidR="00530CAD" w:rsidRPr="002A5920" w:rsidRDefault="00530CAD" w:rsidP="00C00FB1">
      <w:pPr>
        <w:pStyle w:val="a5"/>
        <w:spacing w:before="0" w:beforeAutospacing="0" w:after="0" w:afterAutospacing="0" w:line="360" w:lineRule="auto"/>
        <w:ind w:firstLine="709"/>
        <w:jc w:val="both"/>
        <w:rPr>
          <w:sz w:val="28"/>
          <w:szCs w:val="28"/>
        </w:rPr>
      </w:pPr>
      <w:r w:rsidRPr="002A5920">
        <w:rPr>
          <w:i/>
          <w:iCs/>
          <w:sz w:val="28"/>
          <w:szCs w:val="28"/>
          <w:u w:val="single"/>
        </w:rPr>
        <w:t>Внешняя</w:t>
      </w:r>
      <w:r w:rsidRPr="002A5920">
        <w:rPr>
          <w:sz w:val="28"/>
          <w:szCs w:val="28"/>
        </w:rPr>
        <w:t xml:space="preserve"> память обычно располагается вне центральной части компьютера. Поскольку внешняя память работает медленнее внутренней, она используется, главным образом, для хранения информации, которая не требуется компьютеру срочно. Чтобы использовать внешнюю память, «командный пункт» компьютера обычно передает нужное содержимое части внешней памяти во внутреннюю. Внутренняя память ограничена по объему, поэтому конструкторы компьютеров стремятся хранить во внешней памяти как можно больше информации. </w:t>
      </w:r>
    </w:p>
    <w:p w:rsidR="00530CAD" w:rsidRPr="002A5920" w:rsidRDefault="00530CAD" w:rsidP="00C00FB1">
      <w:pPr>
        <w:pStyle w:val="a5"/>
        <w:spacing w:before="0" w:beforeAutospacing="0" w:after="0" w:afterAutospacing="0" w:line="360" w:lineRule="auto"/>
        <w:ind w:firstLine="709"/>
        <w:jc w:val="both"/>
        <w:rPr>
          <w:sz w:val="28"/>
          <w:szCs w:val="28"/>
        </w:rPr>
      </w:pPr>
      <w:r w:rsidRPr="002A5920">
        <w:rPr>
          <w:sz w:val="28"/>
          <w:szCs w:val="28"/>
        </w:rPr>
        <w:t>К внешней памяти относятся</w:t>
      </w:r>
      <w:r w:rsidR="000A70F8" w:rsidRPr="002A5920">
        <w:rPr>
          <w:sz w:val="28"/>
          <w:szCs w:val="28"/>
        </w:rPr>
        <w:t xml:space="preserve"> </w:t>
      </w:r>
      <w:r w:rsidRPr="002A5920">
        <w:rPr>
          <w:sz w:val="28"/>
          <w:szCs w:val="28"/>
        </w:rPr>
        <w:t xml:space="preserve">различные магнитные носители (ленты, диски), оптические диски. Внешняя память дешевле внутренней, но ее недостаток в том, что она работает медленнее устройств внутренней памяти. </w:t>
      </w:r>
    </w:p>
    <w:p w:rsidR="00530CAD" w:rsidRPr="002A5920" w:rsidRDefault="00530CAD" w:rsidP="00C00FB1">
      <w:pPr>
        <w:pStyle w:val="a5"/>
        <w:spacing w:before="0" w:beforeAutospacing="0" w:after="0" w:afterAutospacing="0" w:line="360" w:lineRule="auto"/>
        <w:ind w:firstLine="709"/>
        <w:jc w:val="both"/>
        <w:rPr>
          <w:sz w:val="28"/>
          <w:szCs w:val="28"/>
        </w:rPr>
      </w:pPr>
      <w:r w:rsidRPr="002A5920">
        <w:rPr>
          <w:i/>
          <w:iCs/>
          <w:sz w:val="28"/>
          <w:szCs w:val="28"/>
        </w:rPr>
        <w:t>Магнитные ленты</w:t>
      </w:r>
      <w:r w:rsidRPr="002A5920">
        <w:rPr>
          <w:sz w:val="28"/>
          <w:szCs w:val="28"/>
        </w:rPr>
        <w:t xml:space="preserve"> в качестве устройств внешней памяти многим знакомы по аудио- и видеомагнитофонным кассетам. И те и другие хранят аналоговые данные, т.е. сигналы, которые изменяются непрерывно. Это сравнительно дешевый и довольно медленный носитель. </w:t>
      </w:r>
    </w:p>
    <w:p w:rsidR="00530CAD" w:rsidRPr="002A5920" w:rsidRDefault="00530CAD" w:rsidP="00C00FB1">
      <w:pPr>
        <w:pStyle w:val="a5"/>
        <w:spacing w:before="0" w:beforeAutospacing="0" w:after="0" w:afterAutospacing="0" w:line="360" w:lineRule="auto"/>
        <w:ind w:firstLine="709"/>
        <w:jc w:val="both"/>
        <w:rPr>
          <w:sz w:val="28"/>
          <w:szCs w:val="28"/>
        </w:rPr>
      </w:pPr>
      <w:r w:rsidRPr="002A5920">
        <w:rPr>
          <w:i/>
          <w:iCs/>
          <w:sz w:val="28"/>
          <w:szCs w:val="28"/>
        </w:rPr>
        <w:t>Гибкий магнитный диск</w:t>
      </w:r>
      <w:r w:rsidRPr="002A5920">
        <w:rPr>
          <w:sz w:val="28"/>
          <w:szCs w:val="28"/>
        </w:rPr>
        <w:t xml:space="preserve"> -</w:t>
      </w:r>
      <w:r w:rsidR="000A70F8" w:rsidRPr="002A5920">
        <w:rPr>
          <w:sz w:val="28"/>
          <w:szCs w:val="28"/>
        </w:rPr>
        <w:t xml:space="preserve"> </w:t>
      </w:r>
      <w:r w:rsidRPr="002A5920">
        <w:rPr>
          <w:sz w:val="28"/>
          <w:szCs w:val="28"/>
        </w:rPr>
        <w:t xml:space="preserve">это небольшой, тонкий и гибкий пластиковый диск, на одной или обеих сторонах которого нанесено магнитное покрытие. Диск с покрытием заключается в защитный конверт или оболочку, имеющую отверстия для доступа головки чтения/записи и двигателя дисковода. Подобно магнитной ленте, гибкий диск может формировать постоянную запись программы или данных, поскольку он допускает стирание, его содержимое может быть изменено. </w:t>
      </w:r>
    </w:p>
    <w:p w:rsidR="00530CAD" w:rsidRPr="002A5920" w:rsidRDefault="00530CAD" w:rsidP="00C00FB1">
      <w:pPr>
        <w:pStyle w:val="a5"/>
        <w:spacing w:before="0" w:beforeAutospacing="0" w:after="0" w:afterAutospacing="0" w:line="360" w:lineRule="auto"/>
        <w:ind w:firstLine="709"/>
        <w:jc w:val="both"/>
        <w:rPr>
          <w:sz w:val="28"/>
          <w:szCs w:val="28"/>
        </w:rPr>
      </w:pPr>
      <w:r w:rsidRPr="002A5920">
        <w:rPr>
          <w:i/>
          <w:iCs/>
          <w:sz w:val="28"/>
          <w:szCs w:val="28"/>
        </w:rPr>
        <w:t>Жесткий диск</w:t>
      </w:r>
      <w:r w:rsidRPr="002A5920">
        <w:rPr>
          <w:sz w:val="28"/>
          <w:szCs w:val="28"/>
        </w:rPr>
        <w:t xml:space="preserve"> подобен гибкому, но сделан из прочных и жестких материалов. Он может вращаться быстрее и вмещает больше информации. Типичный дисковод жесткого диска для персонального компьютера почти не отличается размерами от дисковода гибкого диска, но емкость современного жесткого диска достигает 25–50 Гб, то есть в тысячи раз больше, чем у гибкого. Кроме того, жесткие диски гораздо быстрее связываются со своим компьютером, чем дискеты. Поиск, который длится до нескольких секунд на дискете, занимает на жестком диске лишь сотые доли секунды. Жесткий диск в большинстве компьютеров служит внешним устройством хранения текущих записей и прикладного программного обеспечения. </w:t>
      </w:r>
    </w:p>
    <w:p w:rsidR="00530CAD" w:rsidRPr="002A5920" w:rsidRDefault="00530CAD" w:rsidP="00C00FB1">
      <w:pPr>
        <w:pStyle w:val="a5"/>
        <w:spacing w:before="0" w:beforeAutospacing="0" w:after="0" w:afterAutospacing="0" w:line="360" w:lineRule="auto"/>
        <w:ind w:firstLine="709"/>
        <w:jc w:val="both"/>
        <w:rPr>
          <w:sz w:val="28"/>
          <w:szCs w:val="28"/>
        </w:rPr>
      </w:pPr>
      <w:r w:rsidRPr="002A5920">
        <w:rPr>
          <w:i/>
          <w:iCs/>
          <w:sz w:val="28"/>
          <w:szCs w:val="28"/>
        </w:rPr>
        <w:t xml:space="preserve">Оптический диск </w:t>
      </w:r>
      <w:r w:rsidRPr="002A5920">
        <w:rPr>
          <w:sz w:val="28"/>
          <w:szCs w:val="28"/>
        </w:rPr>
        <w:t xml:space="preserve">имеет сходство как с магнитным диском, так и с граммофонной пластинкой. Существуют диски CD-ROM – диски с однократной записью, стереть или перезаписать их невозможно. </w:t>
      </w:r>
    </w:p>
    <w:p w:rsidR="00530CAD" w:rsidRPr="002A5920" w:rsidRDefault="00530CAD" w:rsidP="00C00FB1">
      <w:pPr>
        <w:pStyle w:val="a5"/>
        <w:spacing w:before="0" w:beforeAutospacing="0" w:after="0" w:afterAutospacing="0" w:line="360" w:lineRule="auto"/>
        <w:ind w:firstLine="709"/>
        <w:jc w:val="both"/>
        <w:rPr>
          <w:sz w:val="28"/>
          <w:szCs w:val="28"/>
        </w:rPr>
      </w:pPr>
      <w:r w:rsidRPr="002A5920">
        <w:rPr>
          <w:sz w:val="28"/>
          <w:szCs w:val="28"/>
        </w:rPr>
        <w:t>Позже были изобретены перезаписываемые лазерные диски - CD-RW. На них, как и на магнитных носителях, хранимую информацию можно стирать и записывать заново.</w:t>
      </w:r>
    </w:p>
    <w:p w:rsidR="00530CAD" w:rsidRPr="002A5920" w:rsidRDefault="00530CAD" w:rsidP="00C00FB1">
      <w:pPr>
        <w:pStyle w:val="a5"/>
        <w:spacing w:before="0" w:beforeAutospacing="0" w:after="0" w:afterAutospacing="0" w:line="360" w:lineRule="auto"/>
        <w:ind w:firstLine="709"/>
        <w:jc w:val="both"/>
        <w:rPr>
          <w:sz w:val="28"/>
          <w:szCs w:val="28"/>
        </w:rPr>
      </w:pPr>
      <w:r w:rsidRPr="002A5920">
        <w:rPr>
          <w:sz w:val="28"/>
          <w:szCs w:val="28"/>
        </w:rPr>
        <w:t xml:space="preserve">Наибольшей информационной емкостью из сменных носителей обладают лазерные диски типа DVD-ROM и </w:t>
      </w:r>
      <w:r w:rsidRPr="002A5920">
        <w:rPr>
          <w:sz w:val="28"/>
          <w:szCs w:val="28"/>
          <w:lang w:val="en-US"/>
        </w:rPr>
        <w:t>DVD</w:t>
      </w:r>
      <w:r w:rsidRPr="002A5920">
        <w:rPr>
          <w:sz w:val="28"/>
          <w:szCs w:val="28"/>
        </w:rPr>
        <w:t>-</w:t>
      </w:r>
      <w:r w:rsidRPr="002A5920">
        <w:rPr>
          <w:sz w:val="28"/>
          <w:szCs w:val="28"/>
          <w:lang w:val="en-US"/>
        </w:rPr>
        <w:t>RW</w:t>
      </w:r>
      <w:r w:rsidRPr="002A5920">
        <w:rPr>
          <w:sz w:val="28"/>
          <w:szCs w:val="28"/>
        </w:rPr>
        <w:t xml:space="preserve"> - видеодиски. Объем информации, хранящейся на них, может достигать десятков гигабайтов. На видеодисках записываются полноформатные видеофильмы, которые можно просматривать с помощью компьютера, как по телевизору.</w:t>
      </w:r>
    </w:p>
    <w:p w:rsidR="00530CAD" w:rsidRPr="002A5920" w:rsidRDefault="00530CAD" w:rsidP="00C00FB1">
      <w:pPr>
        <w:pStyle w:val="a5"/>
        <w:spacing w:before="0" w:beforeAutospacing="0" w:after="0" w:afterAutospacing="0" w:line="360" w:lineRule="auto"/>
        <w:ind w:firstLine="709"/>
        <w:jc w:val="both"/>
        <w:rPr>
          <w:sz w:val="28"/>
          <w:szCs w:val="28"/>
        </w:rPr>
      </w:pPr>
      <w:r w:rsidRPr="002A5920">
        <w:rPr>
          <w:sz w:val="28"/>
          <w:szCs w:val="28"/>
        </w:rPr>
        <w:t xml:space="preserve">Наиболее известной и удобной является </w:t>
      </w:r>
      <w:r w:rsidRPr="002A5920">
        <w:rPr>
          <w:i/>
          <w:iCs/>
          <w:sz w:val="28"/>
          <w:szCs w:val="28"/>
        </w:rPr>
        <w:t>флэш-память</w:t>
      </w:r>
      <w:r w:rsidRPr="002A5920">
        <w:rPr>
          <w:sz w:val="28"/>
          <w:szCs w:val="28"/>
        </w:rPr>
        <w:t>, которая не только полностью энергонезависима, но может вмещать в себя операционную систему и некоторые прикладные программы.</w:t>
      </w:r>
    </w:p>
    <w:p w:rsidR="00530CAD" w:rsidRPr="002A5920" w:rsidRDefault="00530CAD" w:rsidP="00C00FB1">
      <w:pPr>
        <w:pStyle w:val="a5"/>
        <w:spacing w:before="0" w:beforeAutospacing="0" w:after="0" w:afterAutospacing="0" w:line="360" w:lineRule="auto"/>
        <w:ind w:firstLine="709"/>
        <w:jc w:val="both"/>
        <w:rPr>
          <w:sz w:val="28"/>
          <w:szCs w:val="28"/>
        </w:rPr>
      </w:pPr>
      <w:r w:rsidRPr="002A5920">
        <w:rPr>
          <w:sz w:val="28"/>
          <w:szCs w:val="28"/>
        </w:rPr>
        <w:t>Компьютерная память классифицируется и по другим параметрам.</w:t>
      </w:r>
    </w:p>
    <w:p w:rsidR="00530CAD" w:rsidRPr="002A5920" w:rsidRDefault="00530CAD" w:rsidP="00C00FB1">
      <w:pPr>
        <w:pStyle w:val="a5"/>
        <w:spacing w:before="0" w:beforeAutospacing="0" w:after="0" w:afterAutospacing="0" w:line="360" w:lineRule="auto"/>
        <w:ind w:firstLine="709"/>
        <w:jc w:val="both"/>
        <w:rPr>
          <w:sz w:val="28"/>
          <w:szCs w:val="28"/>
        </w:rPr>
      </w:pPr>
      <w:r w:rsidRPr="002A5920">
        <w:rPr>
          <w:sz w:val="28"/>
          <w:szCs w:val="28"/>
        </w:rPr>
        <w:t xml:space="preserve">По </w:t>
      </w:r>
      <w:r w:rsidRPr="002A5920">
        <w:rPr>
          <w:i/>
          <w:iCs/>
          <w:sz w:val="28"/>
          <w:szCs w:val="28"/>
        </w:rPr>
        <w:t xml:space="preserve">доступным операциям </w:t>
      </w:r>
      <w:r w:rsidRPr="002A5920">
        <w:rPr>
          <w:sz w:val="28"/>
          <w:szCs w:val="28"/>
        </w:rPr>
        <w:t>с данными:</w:t>
      </w:r>
    </w:p>
    <w:p w:rsidR="00530CAD" w:rsidRPr="002A5920" w:rsidRDefault="00530CAD" w:rsidP="00C00FB1">
      <w:pPr>
        <w:pStyle w:val="a5"/>
        <w:spacing w:before="0" w:beforeAutospacing="0" w:after="0" w:afterAutospacing="0" w:line="360" w:lineRule="auto"/>
        <w:ind w:firstLine="709"/>
        <w:jc w:val="both"/>
        <w:rPr>
          <w:sz w:val="28"/>
          <w:szCs w:val="28"/>
        </w:rPr>
      </w:pPr>
      <w:r w:rsidRPr="002A5920">
        <w:rPr>
          <w:sz w:val="28"/>
          <w:szCs w:val="28"/>
        </w:rPr>
        <w:t>♦ Память только для чтения (</w:t>
      </w:r>
      <w:r w:rsidRPr="002A5920">
        <w:rPr>
          <w:sz w:val="28"/>
          <w:szCs w:val="28"/>
          <w:lang w:val="en-US"/>
        </w:rPr>
        <w:t>ROM</w:t>
      </w:r>
      <w:r w:rsidRPr="002A5920">
        <w:rPr>
          <w:sz w:val="28"/>
          <w:szCs w:val="28"/>
        </w:rPr>
        <w:t>);</w:t>
      </w:r>
    </w:p>
    <w:p w:rsidR="00530CAD" w:rsidRPr="002A5920" w:rsidRDefault="00530CAD" w:rsidP="00C00FB1">
      <w:pPr>
        <w:pStyle w:val="a5"/>
        <w:spacing w:before="0" w:beforeAutospacing="0" w:after="0" w:afterAutospacing="0" w:line="360" w:lineRule="auto"/>
        <w:ind w:firstLine="709"/>
        <w:jc w:val="both"/>
        <w:rPr>
          <w:sz w:val="28"/>
          <w:szCs w:val="28"/>
        </w:rPr>
      </w:pPr>
      <w:r w:rsidRPr="002A5920">
        <w:rPr>
          <w:sz w:val="28"/>
          <w:szCs w:val="28"/>
        </w:rPr>
        <w:t>♦ Память для чтения/записи.</w:t>
      </w:r>
    </w:p>
    <w:p w:rsidR="00530CAD" w:rsidRPr="002A5920" w:rsidRDefault="00530CAD" w:rsidP="00C00FB1">
      <w:pPr>
        <w:pStyle w:val="a5"/>
        <w:spacing w:before="0" w:beforeAutospacing="0" w:after="0" w:afterAutospacing="0" w:line="360" w:lineRule="auto"/>
        <w:ind w:firstLine="709"/>
        <w:jc w:val="both"/>
        <w:rPr>
          <w:sz w:val="28"/>
          <w:szCs w:val="28"/>
        </w:rPr>
      </w:pPr>
      <w:r w:rsidRPr="002A5920">
        <w:rPr>
          <w:sz w:val="28"/>
          <w:szCs w:val="28"/>
        </w:rPr>
        <w:t xml:space="preserve">По </w:t>
      </w:r>
      <w:r w:rsidRPr="002A5920">
        <w:rPr>
          <w:i/>
          <w:iCs/>
          <w:sz w:val="28"/>
          <w:szCs w:val="28"/>
        </w:rPr>
        <w:t>энергозависимости</w:t>
      </w:r>
      <w:r w:rsidRPr="002A5920">
        <w:rPr>
          <w:sz w:val="28"/>
          <w:szCs w:val="28"/>
        </w:rPr>
        <w:t>:</w:t>
      </w:r>
    </w:p>
    <w:p w:rsidR="00530CAD" w:rsidRPr="002A5920" w:rsidRDefault="00530CAD" w:rsidP="00C00FB1">
      <w:pPr>
        <w:pStyle w:val="a5"/>
        <w:spacing w:before="0" w:beforeAutospacing="0" w:after="0" w:afterAutospacing="0" w:line="360" w:lineRule="auto"/>
        <w:ind w:firstLine="709"/>
        <w:jc w:val="both"/>
        <w:rPr>
          <w:sz w:val="28"/>
          <w:szCs w:val="28"/>
        </w:rPr>
      </w:pPr>
      <w:r w:rsidRPr="002A5920">
        <w:rPr>
          <w:sz w:val="28"/>
          <w:szCs w:val="28"/>
        </w:rPr>
        <w:t>♦ Энергонезависимая память;</w:t>
      </w:r>
    </w:p>
    <w:p w:rsidR="00530CAD" w:rsidRPr="002A5920" w:rsidRDefault="00530CAD" w:rsidP="00C00FB1">
      <w:pPr>
        <w:pStyle w:val="a5"/>
        <w:spacing w:before="0" w:beforeAutospacing="0" w:after="0" w:afterAutospacing="0" w:line="360" w:lineRule="auto"/>
        <w:ind w:firstLine="709"/>
        <w:jc w:val="both"/>
        <w:rPr>
          <w:sz w:val="28"/>
          <w:szCs w:val="28"/>
        </w:rPr>
      </w:pPr>
      <w:r w:rsidRPr="002A5920">
        <w:rPr>
          <w:sz w:val="28"/>
          <w:szCs w:val="28"/>
        </w:rPr>
        <w:t>♦ Энергозависимая память:</w:t>
      </w:r>
    </w:p>
    <w:p w:rsidR="00530CAD" w:rsidRPr="002A5920" w:rsidRDefault="00530CAD" w:rsidP="00C00FB1">
      <w:pPr>
        <w:pStyle w:val="a5"/>
        <w:spacing w:before="0" w:beforeAutospacing="0" w:after="0" w:afterAutospacing="0" w:line="360" w:lineRule="auto"/>
        <w:ind w:firstLine="709"/>
        <w:jc w:val="both"/>
        <w:rPr>
          <w:sz w:val="28"/>
          <w:szCs w:val="28"/>
        </w:rPr>
      </w:pPr>
      <w:r w:rsidRPr="002A5920">
        <w:rPr>
          <w:sz w:val="28"/>
          <w:szCs w:val="28"/>
        </w:rPr>
        <w:t>- статистическая память (энергозависимая память, которой для хранения информации достаточно сохранения питающего напряжения);</w:t>
      </w:r>
    </w:p>
    <w:p w:rsidR="00530CAD" w:rsidRPr="002A5920" w:rsidRDefault="00530CAD" w:rsidP="00C00FB1">
      <w:pPr>
        <w:pStyle w:val="a5"/>
        <w:spacing w:before="0" w:beforeAutospacing="0" w:after="0" w:afterAutospacing="0" w:line="360" w:lineRule="auto"/>
        <w:ind w:firstLine="709"/>
        <w:jc w:val="both"/>
        <w:rPr>
          <w:sz w:val="28"/>
          <w:szCs w:val="28"/>
        </w:rPr>
      </w:pPr>
      <w:r w:rsidRPr="002A5920">
        <w:rPr>
          <w:sz w:val="28"/>
          <w:szCs w:val="28"/>
        </w:rPr>
        <w:t>- динамическая память (энергозависимая память, в которой информация со временем разрушается, и, кроме подачи электропитания необходимо производить ее периодическое восстановление).</w:t>
      </w:r>
    </w:p>
    <w:p w:rsidR="00530CAD" w:rsidRPr="002A5920" w:rsidRDefault="00530CAD" w:rsidP="00C00FB1">
      <w:pPr>
        <w:pStyle w:val="a5"/>
        <w:spacing w:before="0" w:beforeAutospacing="0" w:after="0" w:afterAutospacing="0" w:line="360" w:lineRule="auto"/>
        <w:ind w:firstLine="709"/>
        <w:jc w:val="both"/>
        <w:rPr>
          <w:sz w:val="28"/>
          <w:szCs w:val="28"/>
        </w:rPr>
      </w:pPr>
      <w:r w:rsidRPr="002A5920">
        <w:rPr>
          <w:sz w:val="28"/>
          <w:szCs w:val="28"/>
        </w:rPr>
        <w:t xml:space="preserve">По </w:t>
      </w:r>
      <w:r w:rsidRPr="002A5920">
        <w:rPr>
          <w:i/>
          <w:iCs/>
          <w:sz w:val="28"/>
          <w:szCs w:val="28"/>
        </w:rPr>
        <w:t>порядку выборки</w:t>
      </w:r>
      <w:r w:rsidRPr="002A5920">
        <w:rPr>
          <w:sz w:val="28"/>
          <w:szCs w:val="28"/>
        </w:rPr>
        <w:t>:</w:t>
      </w:r>
    </w:p>
    <w:p w:rsidR="00530CAD" w:rsidRPr="002A5920" w:rsidRDefault="00530CAD" w:rsidP="00C00FB1">
      <w:pPr>
        <w:pStyle w:val="a5"/>
        <w:spacing w:before="0" w:beforeAutospacing="0" w:after="0" w:afterAutospacing="0" w:line="360" w:lineRule="auto"/>
        <w:ind w:firstLine="709"/>
        <w:jc w:val="both"/>
        <w:rPr>
          <w:sz w:val="28"/>
          <w:szCs w:val="28"/>
        </w:rPr>
      </w:pPr>
      <w:r w:rsidRPr="002A5920">
        <w:rPr>
          <w:sz w:val="28"/>
          <w:szCs w:val="28"/>
        </w:rPr>
        <w:t>♦ с последовательным доступом (</w:t>
      </w:r>
      <w:r w:rsidRPr="002A5920">
        <w:rPr>
          <w:sz w:val="28"/>
          <w:szCs w:val="28"/>
          <w:lang w:val="en-US"/>
        </w:rPr>
        <w:t>SAM</w:t>
      </w:r>
      <w:r w:rsidRPr="002A5920">
        <w:rPr>
          <w:sz w:val="28"/>
          <w:szCs w:val="28"/>
        </w:rPr>
        <w:t>) – когда ячейки памяти выбираются (считываются) последовательно, одна за другой, в очередности их расположения;</w:t>
      </w:r>
    </w:p>
    <w:p w:rsidR="00530CAD" w:rsidRPr="002A5920" w:rsidRDefault="00530CAD" w:rsidP="00C00FB1">
      <w:pPr>
        <w:pStyle w:val="a5"/>
        <w:spacing w:before="0" w:beforeAutospacing="0" w:after="0" w:afterAutospacing="0" w:line="360" w:lineRule="auto"/>
        <w:ind w:firstLine="709"/>
        <w:jc w:val="both"/>
        <w:rPr>
          <w:sz w:val="28"/>
          <w:szCs w:val="28"/>
        </w:rPr>
      </w:pPr>
      <w:r w:rsidRPr="002A5920">
        <w:rPr>
          <w:sz w:val="28"/>
          <w:szCs w:val="28"/>
        </w:rPr>
        <w:t>♦ с произвольным доступом (</w:t>
      </w:r>
      <w:r w:rsidRPr="002A5920">
        <w:rPr>
          <w:sz w:val="28"/>
          <w:szCs w:val="28"/>
          <w:lang w:val="en-US"/>
        </w:rPr>
        <w:t>RAM</w:t>
      </w:r>
      <w:r w:rsidRPr="002A5920">
        <w:rPr>
          <w:sz w:val="28"/>
          <w:szCs w:val="28"/>
        </w:rPr>
        <w:t>) – когда вычислительное устройство может обратиться к произвольной ячейке памяти по любому адресу.</w:t>
      </w:r>
    </w:p>
    <w:p w:rsidR="00530CAD" w:rsidRPr="002A5920" w:rsidRDefault="001A5CB4" w:rsidP="00C00FB1">
      <w:pPr>
        <w:pStyle w:val="a5"/>
        <w:spacing w:before="0" w:beforeAutospacing="0" w:after="0" w:afterAutospacing="0" w:line="360" w:lineRule="auto"/>
        <w:ind w:firstLine="709"/>
        <w:jc w:val="both"/>
        <w:rPr>
          <w:sz w:val="28"/>
          <w:szCs w:val="28"/>
        </w:rPr>
      </w:pPr>
      <w:r w:rsidRPr="002A5920">
        <w:rPr>
          <w:sz w:val="28"/>
          <w:szCs w:val="28"/>
        </w:rPr>
        <w:br w:type="page"/>
      </w:r>
      <w:r w:rsidR="00530CAD" w:rsidRPr="002A5920">
        <w:rPr>
          <w:sz w:val="28"/>
          <w:szCs w:val="28"/>
        </w:rPr>
        <w:t xml:space="preserve">По </w:t>
      </w:r>
      <w:r w:rsidR="00530CAD" w:rsidRPr="002A5920">
        <w:rPr>
          <w:i/>
          <w:iCs/>
          <w:sz w:val="28"/>
          <w:szCs w:val="28"/>
        </w:rPr>
        <w:t>назначению</w:t>
      </w:r>
      <w:r w:rsidR="00530CAD" w:rsidRPr="002A5920">
        <w:rPr>
          <w:sz w:val="28"/>
          <w:szCs w:val="28"/>
        </w:rPr>
        <w:t>:</w:t>
      </w:r>
    </w:p>
    <w:p w:rsidR="00530CAD" w:rsidRPr="002A5920" w:rsidRDefault="00530CAD" w:rsidP="00C00FB1">
      <w:pPr>
        <w:pStyle w:val="a5"/>
        <w:spacing w:before="0" w:beforeAutospacing="0" w:after="0" w:afterAutospacing="0" w:line="360" w:lineRule="auto"/>
        <w:ind w:firstLine="709"/>
        <w:jc w:val="both"/>
        <w:rPr>
          <w:sz w:val="28"/>
          <w:szCs w:val="28"/>
        </w:rPr>
      </w:pPr>
      <w:r w:rsidRPr="002A5920">
        <w:rPr>
          <w:sz w:val="28"/>
          <w:szCs w:val="28"/>
        </w:rPr>
        <w:t>♦ Буферная память – память, предназначенная для временного хранения данных при обмене ими между различными устройствами или программами;</w:t>
      </w:r>
    </w:p>
    <w:p w:rsidR="00530CAD" w:rsidRPr="002A5920" w:rsidRDefault="00530CAD" w:rsidP="00C00FB1">
      <w:pPr>
        <w:pStyle w:val="a5"/>
        <w:spacing w:before="0" w:beforeAutospacing="0" w:after="0" w:afterAutospacing="0" w:line="360" w:lineRule="auto"/>
        <w:ind w:firstLine="709"/>
        <w:jc w:val="both"/>
        <w:rPr>
          <w:sz w:val="28"/>
          <w:szCs w:val="28"/>
        </w:rPr>
      </w:pPr>
      <w:r w:rsidRPr="002A5920">
        <w:rPr>
          <w:sz w:val="28"/>
          <w:szCs w:val="28"/>
        </w:rPr>
        <w:t>♦ Временная (промежуточная) память – память для хранения промежуточных результатов обработки;</w:t>
      </w:r>
    </w:p>
    <w:p w:rsidR="00530CAD" w:rsidRPr="002A5920" w:rsidRDefault="00530CAD" w:rsidP="00C00FB1">
      <w:pPr>
        <w:pStyle w:val="a5"/>
        <w:spacing w:before="0" w:beforeAutospacing="0" w:after="0" w:afterAutospacing="0" w:line="360" w:lineRule="auto"/>
        <w:ind w:firstLine="709"/>
        <w:jc w:val="both"/>
        <w:rPr>
          <w:sz w:val="28"/>
          <w:szCs w:val="28"/>
        </w:rPr>
      </w:pPr>
      <w:r w:rsidRPr="002A5920">
        <w:rPr>
          <w:sz w:val="28"/>
          <w:szCs w:val="28"/>
        </w:rPr>
        <w:t>♦ Кэш-память – часть архитектуры устройства или программного обеспечения, осуществляющая хранения часто используемых данных для предоставления их в более быстрый доступ, нежели кэшируемая память;</w:t>
      </w:r>
    </w:p>
    <w:p w:rsidR="00530CAD" w:rsidRPr="002A5920" w:rsidRDefault="00530CAD" w:rsidP="00C00FB1">
      <w:pPr>
        <w:pStyle w:val="a5"/>
        <w:spacing w:before="0" w:beforeAutospacing="0" w:after="0" w:afterAutospacing="0" w:line="360" w:lineRule="auto"/>
        <w:ind w:firstLine="709"/>
        <w:jc w:val="both"/>
        <w:rPr>
          <w:sz w:val="28"/>
          <w:szCs w:val="28"/>
        </w:rPr>
      </w:pPr>
      <w:r w:rsidRPr="002A5920">
        <w:rPr>
          <w:sz w:val="28"/>
          <w:szCs w:val="28"/>
        </w:rPr>
        <w:t>♦ Корректирующая память – часть памяти ЭВМ, предназначенная для хранения адресов неисправных ячеек основной памяти и др.</w:t>
      </w:r>
    </w:p>
    <w:p w:rsidR="00530CAD" w:rsidRPr="002A5920" w:rsidRDefault="00530CAD" w:rsidP="00C00FB1">
      <w:pPr>
        <w:pStyle w:val="a5"/>
        <w:spacing w:before="0" w:beforeAutospacing="0" w:after="0" w:afterAutospacing="0" w:line="360" w:lineRule="auto"/>
        <w:ind w:firstLine="709"/>
        <w:jc w:val="both"/>
        <w:rPr>
          <w:sz w:val="28"/>
          <w:szCs w:val="28"/>
        </w:rPr>
      </w:pPr>
      <w:r w:rsidRPr="002A5920">
        <w:rPr>
          <w:sz w:val="28"/>
          <w:szCs w:val="28"/>
        </w:rPr>
        <w:t xml:space="preserve">По </w:t>
      </w:r>
      <w:r w:rsidRPr="002A5920">
        <w:rPr>
          <w:i/>
          <w:iCs/>
          <w:sz w:val="28"/>
          <w:szCs w:val="28"/>
        </w:rPr>
        <w:t>организации программно доступного адресного пространства</w:t>
      </w:r>
      <w:r w:rsidRPr="002A5920">
        <w:rPr>
          <w:sz w:val="28"/>
          <w:szCs w:val="28"/>
        </w:rPr>
        <w:t>:</w:t>
      </w:r>
    </w:p>
    <w:p w:rsidR="00530CAD" w:rsidRPr="002A5920" w:rsidRDefault="00530CAD" w:rsidP="00C00FB1">
      <w:pPr>
        <w:pStyle w:val="a5"/>
        <w:spacing w:before="0" w:beforeAutospacing="0" w:after="0" w:afterAutospacing="0" w:line="360" w:lineRule="auto"/>
        <w:ind w:firstLine="709"/>
        <w:jc w:val="both"/>
        <w:rPr>
          <w:sz w:val="28"/>
          <w:szCs w:val="28"/>
        </w:rPr>
      </w:pPr>
      <w:r w:rsidRPr="002A5920">
        <w:rPr>
          <w:sz w:val="28"/>
          <w:szCs w:val="28"/>
        </w:rPr>
        <w:t>♦ Реальная или физическая память – память, способ адресации которой соответствует физическому расположению ее данных;</w:t>
      </w:r>
    </w:p>
    <w:p w:rsidR="00530CAD" w:rsidRPr="002A5920" w:rsidRDefault="00530CAD" w:rsidP="00C00FB1">
      <w:pPr>
        <w:pStyle w:val="a5"/>
        <w:spacing w:before="0" w:beforeAutospacing="0" w:after="0" w:afterAutospacing="0" w:line="360" w:lineRule="auto"/>
        <w:ind w:firstLine="709"/>
        <w:jc w:val="both"/>
        <w:rPr>
          <w:sz w:val="28"/>
          <w:szCs w:val="28"/>
        </w:rPr>
      </w:pPr>
      <w:r w:rsidRPr="002A5920">
        <w:rPr>
          <w:sz w:val="28"/>
          <w:szCs w:val="28"/>
        </w:rPr>
        <w:t>♦ Виртуальная память – память, способ адресации которой не отражает физического расположения ее данных;</w:t>
      </w:r>
    </w:p>
    <w:p w:rsidR="00530CAD" w:rsidRPr="002A5920" w:rsidRDefault="00530CAD" w:rsidP="00C00FB1">
      <w:pPr>
        <w:pStyle w:val="a5"/>
        <w:spacing w:before="0" w:beforeAutospacing="0" w:after="0" w:afterAutospacing="0" w:line="360" w:lineRule="auto"/>
        <w:ind w:firstLine="709"/>
        <w:jc w:val="both"/>
        <w:rPr>
          <w:sz w:val="28"/>
          <w:szCs w:val="28"/>
        </w:rPr>
      </w:pPr>
      <w:r w:rsidRPr="002A5920">
        <w:rPr>
          <w:sz w:val="28"/>
          <w:szCs w:val="28"/>
        </w:rPr>
        <w:t xml:space="preserve">♦ Оверлейная память – память, в которой присутствует несколько областей с одинаковыми адресами, из которых в каждый момент доступна только одна. </w:t>
      </w:r>
    </w:p>
    <w:p w:rsidR="00530CAD" w:rsidRPr="002A5920" w:rsidRDefault="00530CAD" w:rsidP="00C00FB1">
      <w:pPr>
        <w:pStyle w:val="a5"/>
        <w:spacing w:before="0" w:beforeAutospacing="0" w:after="0" w:afterAutospacing="0" w:line="360" w:lineRule="auto"/>
        <w:ind w:firstLine="709"/>
        <w:jc w:val="both"/>
        <w:rPr>
          <w:sz w:val="28"/>
          <w:szCs w:val="28"/>
        </w:rPr>
      </w:pPr>
      <w:r w:rsidRPr="002A5920">
        <w:rPr>
          <w:sz w:val="28"/>
          <w:szCs w:val="28"/>
        </w:rPr>
        <w:t xml:space="preserve">По </w:t>
      </w:r>
      <w:r w:rsidRPr="002A5920">
        <w:rPr>
          <w:i/>
          <w:iCs/>
          <w:sz w:val="28"/>
          <w:szCs w:val="28"/>
        </w:rPr>
        <w:t>удаленности и доступности для центрального процессора</w:t>
      </w:r>
      <w:r w:rsidRPr="002A5920">
        <w:rPr>
          <w:sz w:val="28"/>
          <w:szCs w:val="28"/>
        </w:rPr>
        <w:t>:</w:t>
      </w:r>
    </w:p>
    <w:p w:rsidR="00530CAD" w:rsidRPr="002A5920" w:rsidRDefault="00530CAD" w:rsidP="00C00FB1">
      <w:pPr>
        <w:pStyle w:val="a5"/>
        <w:spacing w:before="0" w:beforeAutospacing="0" w:after="0" w:afterAutospacing="0" w:line="360" w:lineRule="auto"/>
        <w:ind w:firstLine="709"/>
        <w:jc w:val="both"/>
        <w:rPr>
          <w:sz w:val="28"/>
          <w:szCs w:val="28"/>
        </w:rPr>
      </w:pPr>
      <w:r w:rsidRPr="002A5920">
        <w:rPr>
          <w:sz w:val="28"/>
          <w:szCs w:val="28"/>
        </w:rPr>
        <w:t>♦ Первичная память доступна центральному процессору без какого-либо обращения к внешним устройствам. Это регистры процессора (процессорная или регистровая память) и кэш процессора (если есть);</w:t>
      </w:r>
    </w:p>
    <w:p w:rsidR="00530CAD" w:rsidRPr="002A5920" w:rsidRDefault="00530CAD" w:rsidP="00C00FB1">
      <w:pPr>
        <w:pStyle w:val="a5"/>
        <w:spacing w:before="0" w:beforeAutospacing="0" w:after="0" w:afterAutospacing="0" w:line="360" w:lineRule="auto"/>
        <w:ind w:firstLine="709"/>
        <w:jc w:val="both"/>
        <w:rPr>
          <w:sz w:val="28"/>
          <w:szCs w:val="28"/>
        </w:rPr>
      </w:pPr>
      <w:r w:rsidRPr="002A5920">
        <w:rPr>
          <w:sz w:val="28"/>
          <w:szCs w:val="28"/>
        </w:rPr>
        <w:t>♦ Вторичная память доступна центральному процессору путем прямой адресацией через шину адреса (адресуемая память) или через другие выводы.</w:t>
      </w:r>
    </w:p>
    <w:p w:rsidR="00530CAD" w:rsidRPr="002A5920" w:rsidRDefault="00530CAD" w:rsidP="00C00FB1">
      <w:pPr>
        <w:pStyle w:val="a5"/>
        <w:spacing w:before="0" w:beforeAutospacing="0" w:after="0" w:afterAutospacing="0" w:line="360" w:lineRule="auto"/>
        <w:ind w:firstLine="709"/>
        <w:jc w:val="both"/>
        <w:rPr>
          <w:sz w:val="28"/>
          <w:szCs w:val="28"/>
        </w:rPr>
      </w:pPr>
      <w:r w:rsidRPr="002A5920">
        <w:rPr>
          <w:sz w:val="28"/>
          <w:szCs w:val="28"/>
        </w:rPr>
        <w:t>Таким образом доступна основная память (память, предназначенная для хранения текущих данных и выполняемых программ) и порты ввода-вывода (специальные адреса, через обращение к которым реализовано взаимодействие с прочей аппаратурой);</w:t>
      </w:r>
    </w:p>
    <w:p w:rsidR="00530CAD" w:rsidRPr="002A5920" w:rsidRDefault="00530CAD" w:rsidP="00C00FB1">
      <w:pPr>
        <w:pStyle w:val="a5"/>
        <w:spacing w:before="0" w:beforeAutospacing="0" w:after="0" w:afterAutospacing="0" w:line="360" w:lineRule="auto"/>
        <w:ind w:firstLine="709"/>
        <w:jc w:val="both"/>
        <w:rPr>
          <w:sz w:val="28"/>
          <w:szCs w:val="28"/>
        </w:rPr>
      </w:pPr>
      <w:r w:rsidRPr="002A5920">
        <w:rPr>
          <w:sz w:val="28"/>
          <w:szCs w:val="28"/>
        </w:rPr>
        <w:t>♦ Третичная память доступна только путем нетривиальных последовательностей действий. Сюда входят все виды внешней памяти, доступной через устройства ввода-вывода.</w:t>
      </w:r>
    </w:p>
    <w:p w:rsidR="00530CAD" w:rsidRPr="002A5920" w:rsidRDefault="00530CAD" w:rsidP="00C00FB1">
      <w:pPr>
        <w:spacing w:line="360" w:lineRule="auto"/>
        <w:ind w:firstLine="709"/>
        <w:jc w:val="both"/>
        <w:rPr>
          <w:sz w:val="28"/>
          <w:szCs w:val="28"/>
        </w:rPr>
      </w:pPr>
      <w:r w:rsidRPr="002A5920">
        <w:rPr>
          <w:sz w:val="28"/>
          <w:szCs w:val="28"/>
        </w:rPr>
        <w:t>Компьютерная память является одним из наиболее главных вопросов устройства компьютера, так как она обеспечивает поддержку одной из наиважнейшей функций современного компьютера, - способность длительного хранения информации.</w:t>
      </w:r>
    </w:p>
    <w:p w:rsidR="001A5CB4" w:rsidRPr="002A5920" w:rsidRDefault="001A5CB4" w:rsidP="001D52E2">
      <w:pPr>
        <w:spacing w:line="360" w:lineRule="auto"/>
        <w:ind w:firstLine="709"/>
        <w:jc w:val="both"/>
        <w:rPr>
          <w:b/>
          <w:bCs/>
          <w:sz w:val="28"/>
          <w:szCs w:val="28"/>
        </w:rPr>
      </w:pPr>
    </w:p>
    <w:p w:rsidR="001466FF" w:rsidRPr="002A5920" w:rsidRDefault="001466FF" w:rsidP="001D52E2">
      <w:pPr>
        <w:spacing w:line="360" w:lineRule="auto"/>
        <w:ind w:firstLine="709"/>
        <w:jc w:val="both"/>
        <w:rPr>
          <w:b/>
          <w:bCs/>
          <w:sz w:val="28"/>
          <w:szCs w:val="28"/>
        </w:rPr>
      </w:pPr>
      <w:r w:rsidRPr="002A5920">
        <w:rPr>
          <w:b/>
          <w:bCs/>
          <w:sz w:val="28"/>
          <w:szCs w:val="28"/>
        </w:rPr>
        <w:t>Практика</w:t>
      </w:r>
    </w:p>
    <w:p w:rsidR="001466FF" w:rsidRPr="002A5920" w:rsidRDefault="001466FF" w:rsidP="00C00FB1">
      <w:pPr>
        <w:spacing w:line="360" w:lineRule="auto"/>
        <w:ind w:firstLine="709"/>
        <w:jc w:val="both"/>
        <w:rPr>
          <w:b/>
          <w:bCs/>
          <w:sz w:val="28"/>
          <w:szCs w:val="28"/>
        </w:rPr>
      </w:pPr>
    </w:p>
    <w:p w:rsidR="001466FF" w:rsidRPr="002A5920" w:rsidRDefault="001466FF" w:rsidP="00C00FB1">
      <w:pPr>
        <w:spacing w:line="360" w:lineRule="auto"/>
        <w:ind w:firstLine="709"/>
        <w:jc w:val="both"/>
        <w:rPr>
          <w:sz w:val="28"/>
          <w:szCs w:val="28"/>
        </w:rPr>
      </w:pPr>
      <w:r w:rsidRPr="002A5920">
        <w:rPr>
          <w:sz w:val="28"/>
          <w:szCs w:val="28"/>
        </w:rPr>
        <w:t>Компания «Страховщик» осуществляет страховую деятельность на территории России по видам полисов, каждый полис имеет фиксируемую цену.</w:t>
      </w:r>
    </w:p>
    <w:p w:rsidR="001466FF" w:rsidRPr="002A5920" w:rsidRDefault="001466FF" w:rsidP="00C00FB1">
      <w:pPr>
        <w:spacing w:line="360" w:lineRule="auto"/>
        <w:ind w:firstLine="709"/>
        <w:jc w:val="both"/>
        <w:rPr>
          <w:sz w:val="28"/>
          <w:szCs w:val="28"/>
        </w:rPr>
      </w:pPr>
      <w:r w:rsidRPr="002A5920">
        <w:rPr>
          <w:sz w:val="28"/>
          <w:szCs w:val="28"/>
        </w:rPr>
        <w:t>Компания имеет свои филиалы в нескольких городах и поощряет развитие каждого филиала, предоставляя определенный дисконт. Дисконт пересматривается ежемесячно по итогам общих сумм договоров по филиалам.</w:t>
      </w:r>
    </w:p>
    <w:p w:rsidR="001466FF" w:rsidRPr="002A5920" w:rsidRDefault="001466FF" w:rsidP="00C00FB1">
      <w:pPr>
        <w:spacing w:line="360" w:lineRule="auto"/>
        <w:ind w:firstLine="709"/>
        <w:jc w:val="both"/>
        <w:rPr>
          <w:sz w:val="28"/>
          <w:szCs w:val="28"/>
        </w:rPr>
      </w:pPr>
      <w:r w:rsidRPr="002A5920">
        <w:rPr>
          <w:sz w:val="28"/>
          <w:szCs w:val="28"/>
        </w:rPr>
        <w:t>В конце каждого месяца составляется общий реестр договоров по всем филиалам.</w:t>
      </w:r>
    </w:p>
    <w:p w:rsidR="001466FF" w:rsidRPr="002A5920" w:rsidRDefault="001466FF" w:rsidP="00C00FB1">
      <w:pPr>
        <w:spacing w:line="360" w:lineRule="auto"/>
        <w:ind w:firstLine="709"/>
        <w:jc w:val="both"/>
        <w:rPr>
          <w:sz w:val="28"/>
          <w:szCs w:val="28"/>
        </w:rPr>
      </w:pPr>
      <w:r w:rsidRPr="002A5920">
        <w:rPr>
          <w:sz w:val="28"/>
          <w:szCs w:val="28"/>
        </w:rPr>
        <w:t>1. Построить таблицы.</w:t>
      </w:r>
    </w:p>
    <w:p w:rsidR="001466FF" w:rsidRPr="002A5920" w:rsidRDefault="001466FF" w:rsidP="00C00FB1">
      <w:pPr>
        <w:spacing w:line="360" w:lineRule="auto"/>
        <w:ind w:firstLine="709"/>
        <w:jc w:val="both"/>
        <w:rPr>
          <w:sz w:val="28"/>
          <w:szCs w:val="28"/>
        </w:rPr>
      </w:pPr>
      <w:r w:rsidRPr="002A5920">
        <w:rPr>
          <w:sz w:val="28"/>
          <w:szCs w:val="28"/>
        </w:rPr>
        <w:t>2. Организовать межтабличные связи для автоматического заполнения граф реестра: «Наименование филиала», «Наименование полиса», «Сумма полиса, руб.», «Сумма скидки по дисконту, руб.».</w:t>
      </w:r>
    </w:p>
    <w:p w:rsidR="001466FF" w:rsidRPr="002A5920" w:rsidRDefault="001466FF" w:rsidP="00C00FB1">
      <w:pPr>
        <w:spacing w:line="360" w:lineRule="auto"/>
        <w:ind w:firstLine="709"/>
        <w:jc w:val="both"/>
        <w:rPr>
          <w:sz w:val="28"/>
          <w:szCs w:val="28"/>
        </w:rPr>
      </w:pPr>
      <w:r w:rsidRPr="002A5920">
        <w:rPr>
          <w:sz w:val="28"/>
          <w:szCs w:val="28"/>
        </w:rPr>
        <w:t>3. организовать двумя способами расчет общей суммы полисов по филиалам:</w:t>
      </w:r>
    </w:p>
    <w:p w:rsidR="001466FF" w:rsidRPr="002A5920" w:rsidRDefault="001466FF" w:rsidP="00C00FB1">
      <w:pPr>
        <w:spacing w:line="360" w:lineRule="auto"/>
        <w:ind w:firstLine="709"/>
        <w:jc w:val="both"/>
        <w:rPr>
          <w:sz w:val="28"/>
          <w:szCs w:val="28"/>
        </w:rPr>
      </w:pPr>
      <w:r w:rsidRPr="002A5920">
        <w:rPr>
          <w:sz w:val="28"/>
          <w:szCs w:val="28"/>
        </w:rPr>
        <w:t>1) подвести итоги в таблице реестра;</w:t>
      </w:r>
    </w:p>
    <w:p w:rsidR="001466FF" w:rsidRPr="002A5920" w:rsidRDefault="001466FF" w:rsidP="00C00FB1">
      <w:pPr>
        <w:spacing w:line="360" w:lineRule="auto"/>
        <w:ind w:firstLine="709"/>
        <w:jc w:val="both"/>
        <w:rPr>
          <w:sz w:val="28"/>
          <w:szCs w:val="28"/>
        </w:rPr>
      </w:pPr>
      <w:r w:rsidRPr="002A5920">
        <w:rPr>
          <w:sz w:val="28"/>
          <w:szCs w:val="28"/>
        </w:rPr>
        <w:t>2) построить соответствующую сводную таблицу, предусмотрев одновременно отслеживать итоги и по виду полиса.</w:t>
      </w:r>
    </w:p>
    <w:p w:rsidR="001466FF" w:rsidRPr="002A5920" w:rsidRDefault="001466FF" w:rsidP="00C00FB1">
      <w:pPr>
        <w:spacing w:line="360" w:lineRule="auto"/>
        <w:ind w:firstLine="709"/>
        <w:jc w:val="both"/>
        <w:rPr>
          <w:sz w:val="28"/>
          <w:szCs w:val="28"/>
        </w:rPr>
      </w:pPr>
      <w:r w:rsidRPr="002A5920">
        <w:rPr>
          <w:sz w:val="28"/>
          <w:szCs w:val="28"/>
        </w:rPr>
        <w:t>4. Построить гистограмму по данным сводной таблицы.</w:t>
      </w:r>
    </w:p>
    <w:p w:rsidR="00EF2647" w:rsidRPr="002A5920" w:rsidRDefault="001A5CB4" w:rsidP="00EF2647">
      <w:pPr>
        <w:spacing w:line="360" w:lineRule="auto"/>
        <w:ind w:firstLine="709"/>
        <w:jc w:val="both"/>
        <w:outlineLvl w:val="0"/>
        <w:rPr>
          <w:sz w:val="28"/>
          <w:szCs w:val="28"/>
        </w:rPr>
      </w:pPr>
      <w:r w:rsidRPr="002A5920">
        <w:rPr>
          <w:sz w:val="28"/>
          <w:szCs w:val="28"/>
        </w:rPr>
        <w:br w:type="page"/>
      </w:r>
      <w:r w:rsidR="00EF2647" w:rsidRPr="002A5920">
        <w:rPr>
          <w:sz w:val="28"/>
          <w:szCs w:val="28"/>
        </w:rPr>
        <w:t>Виды страховых полисов</w:t>
      </w:r>
    </w:p>
    <w:p w:rsidR="00EF2647" w:rsidRPr="002A5920" w:rsidRDefault="00EF2647" w:rsidP="00C00FB1">
      <w:pPr>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2"/>
        <w:gridCol w:w="3037"/>
        <w:gridCol w:w="3038"/>
      </w:tblGrid>
      <w:tr w:rsidR="001466FF" w:rsidRPr="00724E54" w:rsidTr="00724E54">
        <w:trPr>
          <w:trHeight w:val="668"/>
        </w:trPr>
        <w:tc>
          <w:tcPr>
            <w:tcW w:w="2762" w:type="dxa"/>
            <w:shd w:val="clear" w:color="auto" w:fill="auto"/>
          </w:tcPr>
          <w:p w:rsidR="001466FF" w:rsidRPr="00724E54" w:rsidRDefault="001466FF" w:rsidP="00724E54">
            <w:pPr>
              <w:spacing w:line="360" w:lineRule="auto"/>
              <w:jc w:val="both"/>
              <w:rPr>
                <w:b/>
                <w:bCs/>
                <w:sz w:val="20"/>
                <w:szCs w:val="20"/>
              </w:rPr>
            </w:pPr>
            <w:r w:rsidRPr="00724E54">
              <w:rPr>
                <w:b/>
                <w:bCs/>
                <w:sz w:val="20"/>
                <w:szCs w:val="20"/>
              </w:rPr>
              <w:t>Код вида страхового полиса</w:t>
            </w:r>
          </w:p>
        </w:tc>
        <w:tc>
          <w:tcPr>
            <w:tcW w:w="3037" w:type="dxa"/>
            <w:shd w:val="clear" w:color="auto" w:fill="auto"/>
          </w:tcPr>
          <w:p w:rsidR="001466FF" w:rsidRPr="00724E54" w:rsidRDefault="001466FF" w:rsidP="00724E54">
            <w:pPr>
              <w:spacing w:line="360" w:lineRule="auto"/>
              <w:jc w:val="both"/>
              <w:rPr>
                <w:b/>
                <w:bCs/>
                <w:sz w:val="20"/>
                <w:szCs w:val="20"/>
              </w:rPr>
            </w:pPr>
            <w:r w:rsidRPr="00724E54">
              <w:rPr>
                <w:b/>
                <w:bCs/>
                <w:sz w:val="20"/>
                <w:szCs w:val="20"/>
              </w:rPr>
              <w:t>Наименование страхового полиса</w:t>
            </w:r>
          </w:p>
        </w:tc>
        <w:tc>
          <w:tcPr>
            <w:tcW w:w="3038" w:type="dxa"/>
            <w:shd w:val="clear" w:color="auto" w:fill="auto"/>
          </w:tcPr>
          <w:p w:rsidR="001466FF" w:rsidRPr="00724E54" w:rsidRDefault="001466FF" w:rsidP="00724E54">
            <w:pPr>
              <w:spacing w:line="360" w:lineRule="auto"/>
              <w:jc w:val="both"/>
              <w:rPr>
                <w:b/>
                <w:bCs/>
                <w:sz w:val="20"/>
                <w:szCs w:val="20"/>
              </w:rPr>
            </w:pPr>
            <w:r w:rsidRPr="00724E54">
              <w:rPr>
                <w:b/>
                <w:bCs/>
                <w:sz w:val="20"/>
                <w:szCs w:val="20"/>
              </w:rPr>
              <w:t>Сумма страхового полиса, руб.</w:t>
            </w:r>
          </w:p>
        </w:tc>
      </w:tr>
      <w:tr w:rsidR="001466FF" w:rsidRPr="00724E54" w:rsidTr="00724E54">
        <w:trPr>
          <w:trHeight w:val="319"/>
        </w:trPr>
        <w:tc>
          <w:tcPr>
            <w:tcW w:w="2762" w:type="dxa"/>
            <w:shd w:val="clear" w:color="auto" w:fill="auto"/>
          </w:tcPr>
          <w:p w:rsidR="001466FF" w:rsidRPr="00724E54" w:rsidRDefault="001466FF" w:rsidP="00724E54">
            <w:pPr>
              <w:spacing w:line="360" w:lineRule="auto"/>
              <w:jc w:val="both"/>
              <w:rPr>
                <w:sz w:val="20"/>
                <w:szCs w:val="20"/>
              </w:rPr>
            </w:pPr>
            <w:r w:rsidRPr="00724E54">
              <w:rPr>
                <w:sz w:val="20"/>
                <w:szCs w:val="20"/>
              </w:rPr>
              <w:t>101</w:t>
            </w:r>
          </w:p>
        </w:tc>
        <w:tc>
          <w:tcPr>
            <w:tcW w:w="3037" w:type="dxa"/>
            <w:shd w:val="clear" w:color="auto" w:fill="auto"/>
          </w:tcPr>
          <w:p w:rsidR="001466FF" w:rsidRPr="00724E54" w:rsidRDefault="001466FF" w:rsidP="00724E54">
            <w:pPr>
              <w:spacing w:line="360" w:lineRule="auto"/>
              <w:jc w:val="both"/>
              <w:rPr>
                <w:sz w:val="20"/>
                <w:szCs w:val="20"/>
              </w:rPr>
            </w:pPr>
            <w:r w:rsidRPr="00724E54">
              <w:rPr>
                <w:sz w:val="20"/>
                <w:szCs w:val="20"/>
              </w:rPr>
              <w:t>От несчастного случая</w:t>
            </w:r>
          </w:p>
        </w:tc>
        <w:tc>
          <w:tcPr>
            <w:tcW w:w="3038" w:type="dxa"/>
            <w:shd w:val="clear" w:color="auto" w:fill="auto"/>
          </w:tcPr>
          <w:p w:rsidR="001466FF" w:rsidRPr="00724E54" w:rsidRDefault="001466FF" w:rsidP="00724E54">
            <w:pPr>
              <w:spacing w:line="360" w:lineRule="auto"/>
              <w:jc w:val="both"/>
              <w:rPr>
                <w:sz w:val="20"/>
                <w:szCs w:val="20"/>
              </w:rPr>
            </w:pPr>
            <w:r w:rsidRPr="00724E54">
              <w:rPr>
                <w:sz w:val="20"/>
                <w:szCs w:val="20"/>
              </w:rPr>
              <w:t>10000</w:t>
            </w:r>
          </w:p>
        </w:tc>
      </w:tr>
      <w:tr w:rsidR="001466FF" w:rsidRPr="00724E54" w:rsidTr="00724E54">
        <w:trPr>
          <w:trHeight w:val="334"/>
        </w:trPr>
        <w:tc>
          <w:tcPr>
            <w:tcW w:w="2762" w:type="dxa"/>
            <w:shd w:val="clear" w:color="auto" w:fill="auto"/>
          </w:tcPr>
          <w:p w:rsidR="001466FF" w:rsidRPr="00724E54" w:rsidRDefault="001466FF" w:rsidP="00724E54">
            <w:pPr>
              <w:spacing w:line="360" w:lineRule="auto"/>
              <w:jc w:val="both"/>
              <w:rPr>
                <w:sz w:val="20"/>
                <w:szCs w:val="20"/>
              </w:rPr>
            </w:pPr>
            <w:r w:rsidRPr="00724E54">
              <w:rPr>
                <w:sz w:val="20"/>
                <w:szCs w:val="20"/>
              </w:rPr>
              <w:t>102</w:t>
            </w:r>
          </w:p>
        </w:tc>
        <w:tc>
          <w:tcPr>
            <w:tcW w:w="3037" w:type="dxa"/>
            <w:shd w:val="clear" w:color="auto" w:fill="auto"/>
          </w:tcPr>
          <w:p w:rsidR="001466FF" w:rsidRPr="00724E54" w:rsidRDefault="001466FF" w:rsidP="00724E54">
            <w:pPr>
              <w:spacing w:line="360" w:lineRule="auto"/>
              <w:jc w:val="both"/>
              <w:rPr>
                <w:sz w:val="20"/>
                <w:szCs w:val="20"/>
              </w:rPr>
            </w:pPr>
            <w:r w:rsidRPr="00724E54">
              <w:rPr>
                <w:sz w:val="20"/>
                <w:szCs w:val="20"/>
              </w:rPr>
              <w:t>От автокатастрофы</w:t>
            </w:r>
          </w:p>
        </w:tc>
        <w:tc>
          <w:tcPr>
            <w:tcW w:w="3038" w:type="dxa"/>
            <w:shd w:val="clear" w:color="auto" w:fill="auto"/>
          </w:tcPr>
          <w:p w:rsidR="001466FF" w:rsidRPr="00724E54" w:rsidRDefault="001466FF" w:rsidP="00724E54">
            <w:pPr>
              <w:spacing w:line="360" w:lineRule="auto"/>
              <w:jc w:val="both"/>
              <w:rPr>
                <w:sz w:val="20"/>
                <w:szCs w:val="20"/>
              </w:rPr>
            </w:pPr>
            <w:r w:rsidRPr="00724E54">
              <w:rPr>
                <w:sz w:val="20"/>
                <w:szCs w:val="20"/>
              </w:rPr>
              <w:t>50000</w:t>
            </w:r>
          </w:p>
        </w:tc>
      </w:tr>
      <w:tr w:rsidR="001466FF" w:rsidRPr="00724E54" w:rsidTr="00724E54">
        <w:trPr>
          <w:trHeight w:val="334"/>
        </w:trPr>
        <w:tc>
          <w:tcPr>
            <w:tcW w:w="2762" w:type="dxa"/>
            <w:shd w:val="clear" w:color="auto" w:fill="auto"/>
          </w:tcPr>
          <w:p w:rsidR="001466FF" w:rsidRPr="00724E54" w:rsidRDefault="001466FF" w:rsidP="00724E54">
            <w:pPr>
              <w:spacing w:line="360" w:lineRule="auto"/>
              <w:jc w:val="both"/>
              <w:rPr>
                <w:sz w:val="20"/>
                <w:szCs w:val="20"/>
              </w:rPr>
            </w:pPr>
            <w:r w:rsidRPr="00724E54">
              <w:rPr>
                <w:sz w:val="20"/>
                <w:szCs w:val="20"/>
              </w:rPr>
              <w:t>103</w:t>
            </w:r>
          </w:p>
        </w:tc>
        <w:tc>
          <w:tcPr>
            <w:tcW w:w="3037" w:type="dxa"/>
            <w:shd w:val="clear" w:color="auto" w:fill="auto"/>
          </w:tcPr>
          <w:p w:rsidR="001466FF" w:rsidRPr="00724E54" w:rsidRDefault="001466FF" w:rsidP="00724E54">
            <w:pPr>
              <w:spacing w:line="360" w:lineRule="auto"/>
              <w:jc w:val="both"/>
              <w:rPr>
                <w:sz w:val="20"/>
                <w:szCs w:val="20"/>
              </w:rPr>
            </w:pPr>
            <w:r w:rsidRPr="00724E54">
              <w:rPr>
                <w:sz w:val="20"/>
                <w:szCs w:val="20"/>
              </w:rPr>
              <w:t>От авиакатастрофы</w:t>
            </w:r>
          </w:p>
        </w:tc>
        <w:tc>
          <w:tcPr>
            <w:tcW w:w="3038" w:type="dxa"/>
            <w:shd w:val="clear" w:color="auto" w:fill="auto"/>
          </w:tcPr>
          <w:p w:rsidR="001466FF" w:rsidRPr="00724E54" w:rsidRDefault="001466FF" w:rsidP="00724E54">
            <w:pPr>
              <w:spacing w:line="360" w:lineRule="auto"/>
              <w:jc w:val="both"/>
              <w:rPr>
                <w:sz w:val="20"/>
                <w:szCs w:val="20"/>
              </w:rPr>
            </w:pPr>
            <w:r w:rsidRPr="00724E54">
              <w:rPr>
                <w:sz w:val="20"/>
                <w:szCs w:val="20"/>
              </w:rPr>
              <w:t>60000</w:t>
            </w:r>
          </w:p>
        </w:tc>
      </w:tr>
      <w:tr w:rsidR="001466FF" w:rsidRPr="00724E54" w:rsidTr="00724E54">
        <w:trPr>
          <w:trHeight w:val="319"/>
        </w:trPr>
        <w:tc>
          <w:tcPr>
            <w:tcW w:w="2762" w:type="dxa"/>
            <w:shd w:val="clear" w:color="auto" w:fill="auto"/>
          </w:tcPr>
          <w:p w:rsidR="001466FF" w:rsidRPr="00724E54" w:rsidRDefault="001466FF" w:rsidP="00724E54">
            <w:pPr>
              <w:spacing w:line="360" w:lineRule="auto"/>
              <w:jc w:val="both"/>
              <w:rPr>
                <w:sz w:val="20"/>
                <w:szCs w:val="20"/>
              </w:rPr>
            </w:pPr>
            <w:r w:rsidRPr="00724E54">
              <w:rPr>
                <w:sz w:val="20"/>
                <w:szCs w:val="20"/>
              </w:rPr>
              <w:t>104</w:t>
            </w:r>
          </w:p>
        </w:tc>
        <w:tc>
          <w:tcPr>
            <w:tcW w:w="3037" w:type="dxa"/>
            <w:shd w:val="clear" w:color="auto" w:fill="auto"/>
          </w:tcPr>
          <w:p w:rsidR="001466FF" w:rsidRPr="00724E54" w:rsidRDefault="001466FF" w:rsidP="00724E54">
            <w:pPr>
              <w:spacing w:line="360" w:lineRule="auto"/>
              <w:jc w:val="both"/>
              <w:rPr>
                <w:sz w:val="20"/>
                <w:szCs w:val="20"/>
              </w:rPr>
            </w:pPr>
            <w:r w:rsidRPr="00724E54">
              <w:rPr>
                <w:sz w:val="20"/>
                <w:szCs w:val="20"/>
              </w:rPr>
              <w:t>Медицинский</w:t>
            </w:r>
          </w:p>
        </w:tc>
        <w:tc>
          <w:tcPr>
            <w:tcW w:w="3038" w:type="dxa"/>
            <w:shd w:val="clear" w:color="auto" w:fill="auto"/>
          </w:tcPr>
          <w:p w:rsidR="001466FF" w:rsidRPr="00724E54" w:rsidRDefault="001466FF" w:rsidP="00724E54">
            <w:pPr>
              <w:spacing w:line="360" w:lineRule="auto"/>
              <w:jc w:val="both"/>
              <w:rPr>
                <w:sz w:val="20"/>
                <w:szCs w:val="20"/>
              </w:rPr>
            </w:pPr>
            <w:r w:rsidRPr="00724E54">
              <w:rPr>
                <w:sz w:val="20"/>
                <w:szCs w:val="20"/>
              </w:rPr>
              <w:t>25000</w:t>
            </w:r>
          </w:p>
        </w:tc>
      </w:tr>
      <w:tr w:rsidR="001466FF" w:rsidRPr="00724E54" w:rsidTr="00724E54">
        <w:trPr>
          <w:trHeight w:val="334"/>
        </w:trPr>
        <w:tc>
          <w:tcPr>
            <w:tcW w:w="2762" w:type="dxa"/>
            <w:shd w:val="clear" w:color="auto" w:fill="auto"/>
          </w:tcPr>
          <w:p w:rsidR="001466FF" w:rsidRPr="00724E54" w:rsidRDefault="001466FF" w:rsidP="00724E54">
            <w:pPr>
              <w:spacing w:line="360" w:lineRule="auto"/>
              <w:jc w:val="both"/>
              <w:rPr>
                <w:sz w:val="20"/>
                <w:szCs w:val="20"/>
              </w:rPr>
            </w:pPr>
            <w:r w:rsidRPr="00724E54">
              <w:rPr>
                <w:sz w:val="20"/>
                <w:szCs w:val="20"/>
              </w:rPr>
              <w:t>105</w:t>
            </w:r>
          </w:p>
        </w:tc>
        <w:tc>
          <w:tcPr>
            <w:tcW w:w="3037" w:type="dxa"/>
            <w:shd w:val="clear" w:color="auto" w:fill="auto"/>
          </w:tcPr>
          <w:p w:rsidR="001466FF" w:rsidRPr="00724E54" w:rsidRDefault="001466FF" w:rsidP="00724E54">
            <w:pPr>
              <w:spacing w:line="360" w:lineRule="auto"/>
              <w:jc w:val="both"/>
              <w:rPr>
                <w:sz w:val="20"/>
                <w:szCs w:val="20"/>
              </w:rPr>
            </w:pPr>
            <w:r w:rsidRPr="00724E54">
              <w:rPr>
                <w:sz w:val="20"/>
                <w:szCs w:val="20"/>
              </w:rPr>
              <w:t>Автомобильный</w:t>
            </w:r>
          </w:p>
        </w:tc>
        <w:tc>
          <w:tcPr>
            <w:tcW w:w="3038" w:type="dxa"/>
            <w:shd w:val="clear" w:color="auto" w:fill="auto"/>
          </w:tcPr>
          <w:p w:rsidR="001466FF" w:rsidRPr="00724E54" w:rsidRDefault="001466FF" w:rsidP="00724E54">
            <w:pPr>
              <w:spacing w:line="360" w:lineRule="auto"/>
              <w:jc w:val="both"/>
              <w:rPr>
                <w:sz w:val="20"/>
                <w:szCs w:val="20"/>
              </w:rPr>
            </w:pPr>
            <w:r w:rsidRPr="00724E54">
              <w:rPr>
                <w:sz w:val="20"/>
                <w:szCs w:val="20"/>
              </w:rPr>
              <w:t>150000</w:t>
            </w:r>
          </w:p>
        </w:tc>
      </w:tr>
      <w:tr w:rsidR="001466FF" w:rsidRPr="00724E54" w:rsidTr="00724E54">
        <w:trPr>
          <w:trHeight w:val="334"/>
        </w:trPr>
        <w:tc>
          <w:tcPr>
            <w:tcW w:w="2762" w:type="dxa"/>
            <w:shd w:val="clear" w:color="auto" w:fill="auto"/>
          </w:tcPr>
          <w:p w:rsidR="001466FF" w:rsidRPr="00724E54" w:rsidRDefault="001466FF" w:rsidP="00724E54">
            <w:pPr>
              <w:spacing w:line="360" w:lineRule="auto"/>
              <w:jc w:val="both"/>
              <w:rPr>
                <w:sz w:val="20"/>
                <w:szCs w:val="20"/>
              </w:rPr>
            </w:pPr>
            <w:r w:rsidRPr="00724E54">
              <w:rPr>
                <w:sz w:val="20"/>
                <w:szCs w:val="20"/>
              </w:rPr>
              <w:t>106</w:t>
            </w:r>
          </w:p>
        </w:tc>
        <w:tc>
          <w:tcPr>
            <w:tcW w:w="3037" w:type="dxa"/>
            <w:shd w:val="clear" w:color="auto" w:fill="auto"/>
          </w:tcPr>
          <w:p w:rsidR="001466FF" w:rsidRPr="00724E54" w:rsidRDefault="001466FF" w:rsidP="00724E54">
            <w:pPr>
              <w:spacing w:line="360" w:lineRule="auto"/>
              <w:jc w:val="both"/>
              <w:rPr>
                <w:sz w:val="20"/>
                <w:szCs w:val="20"/>
              </w:rPr>
            </w:pPr>
            <w:r w:rsidRPr="00724E54">
              <w:rPr>
                <w:sz w:val="20"/>
                <w:szCs w:val="20"/>
              </w:rPr>
              <w:t>Жилищный</w:t>
            </w:r>
          </w:p>
        </w:tc>
        <w:tc>
          <w:tcPr>
            <w:tcW w:w="3038" w:type="dxa"/>
            <w:shd w:val="clear" w:color="auto" w:fill="auto"/>
          </w:tcPr>
          <w:p w:rsidR="001466FF" w:rsidRPr="00724E54" w:rsidRDefault="001466FF" w:rsidP="00724E54">
            <w:pPr>
              <w:spacing w:line="360" w:lineRule="auto"/>
              <w:jc w:val="both"/>
              <w:rPr>
                <w:sz w:val="20"/>
                <w:szCs w:val="20"/>
              </w:rPr>
            </w:pPr>
            <w:r w:rsidRPr="00724E54">
              <w:rPr>
                <w:sz w:val="20"/>
                <w:szCs w:val="20"/>
              </w:rPr>
              <w:t>500000</w:t>
            </w:r>
          </w:p>
        </w:tc>
      </w:tr>
    </w:tbl>
    <w:p w:rsidR="001A5CB4" w:rsidRPr="002A5920" w:rsidRDefault="001A5CB4" w:rsidP="00EF2647">
      <w:pPr>
        <w:spacing w:line="360" w:lineRule="auto"/>
        <w:ind w:firstLine="709"/>
        <w:jc w:val="both"/>
        <w:outlineLvl w:val="0"/>
        <w:rPr>
          <w:sz w:val="28"/>
          <w:szCs w:val="28"/>
        </w:rPr>
      </w:pPr>
    </w:p>
    <w:p w:rsidR="00EF2647" w:rsidRPr="002A5920" w:rsidRDefault="00EF2647" w:rsidP="00EF2647">
      <w:pPr>
        <w:spacing w:line="360" w:lineRule="auto"/>
        <w:ind w:firstLine="709"/>
        <w:jc w:val="both"/>
        <w:outlineLvl w:val="0"/>
        <w:rPr>
          <w:sz w:val="28"/>
          <w:szCs w:val="28"/>
        </w:rPr>
      </w:pPr>
      <w:r w:rsidRPr="002A5920">
        <w:rPr>
          <w:sz w:val="28"/>
          <w:szCs w:val="28"/>
        </w:rPr>
        <w:t>Список филиалов компании «Страховщик»</w:t>
      </w:r>
    </w:p>
    <w:p w:rsidR="001466FF" w:rsidRPr="002A5920" w:rsidRDefault="001466FF" w:rsidP="00C00FB1">
      <w:pPr>
        <w:spacing w:line="360" w:lineRule="auto"/>
        <w:ind w:firstLine="709"/>
        <w:jc w:val="both"/>
        <w:outlineLvl w:val="0"/>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3099"/>
        <w:gridCol w:w="3100"/>
      </w:tblGrid>
      <w:tr w:rsidR="001466FF" w:rsidRPr="00724E54" w:rsidTr="00724E54">
        <w:trPr>
          <w:trHeight w:val="668"/>
        </w:trPr>
        <w:tc>
          <w:tcPr>
            <w:tcW w:w="2818" w:type="dxa"/>
            <w:shd w:val="clear" w:color="auto" w:fill="auto"/>
          </w:tcPr>
          <w:p w:rsidR="001466FF" w:rsidRPr="00724E54" w:rsidRDefault="001466FF" w:rsidP="00724E54">
            <w:pPr>
              <w:spacing w:line="360" w:lineRule="auto"/>
              <w:jc w:val="both"/>
              <w:rPr>
                <w:b/>
                <w:bCs/>
                <w:sz w:val="20"/>
                <w:szCs w:val="20"/>
              </w:rPr>
            </w:pPr>
            <w:r w:rsidRPr="00724E54">
              <w:rPr>
                <w:b/>
                <w:bCs/>
                <w:sz w:val="20"/>
                <w:szCs w:val="20"/>
              </w:rPr>
              <w:t>Код филиала</w:t>
            </w:r>
          </w:p>
        </w:tc>
        <w:tc>
          <w:tcPr>
            <w:tcW w:w="3099" w:type="dxa"/>
            <w:shd w:val="clear" w:color="auto" w:fill="auto"/>
          </w:tcPr>
          <w:p w:rsidR="001466FF" w:rsidRPr="00724E54" w:rsidRDefault="001466FF" w:rsidP="00724E54">
            <w:pPr>
              <w:spacing w:line="360" w:lineRule="auto"/>
              <w:jc w:val="both"/>
              <w:rPr>
                <w:b/>
                <w:bCs/>
                <w:sz w:val="20"/>
                <w:szCs w:val="20"/>
              </w:rPr>
            </w:pPr>
            <w:r w:rsidRPr="00724E54">
              <w:rPr>
                <w:b/>
                <w:bCs/>
                <w:sz w:val="20"/>
                <w:szCs w:val="20"/>
              </w:rPr>
              <w:t>Наименование филиала</w:t>
            </w:r>
          </w:p>
        </w:tc>
        <w:tc>
          <w:tcPr>
            <w:tcW w:w="3100" w:type="dxa"/>
            <w:shd w:val="clear" w:color="auto" w:fill="auto"/>
          </w:tcPr>
          <w:p w:rsidR="001466FF" w:rsidRPr="00724E54" w:rsidRDefault="001466FF" w:rsidP="00724E54">
            <w:pPr>
              <w:spacing w:line="360" w:lineRule="auto"/>
              <w:jc w:val="both"/>
              <w:rPr>
                <w:b/>
                <w:bCs/>
                <w:sz w:val="20"/>
                <w:szCs w:val="20"/>
              </w:rPr>
            </w:pPr>
            <w:r w:rsidRPr="00724E54">
              <w:rPr>
                <w:b/>
                <w:bCs/>
                <w:sz w:val="20"/>
                <w:szCs w:val="20"/>
              </w:rPr>
              <w:t>Дисконтный процент с каждого полиса по филиалу, руб.</w:t>
            </w:r>
          </w:p>
        </w:tc>
      </w:tr>
      <w:tr w:rsidR="001466FF" w:rsidRPr="00724E54" w:rsidTr="00724E54">
        <w:trPr>
          <w:trHeight w:val="319"/>
        </w:trPr>
        <w:tc>
          <w:tcPr>
            <w:tcW w:w="2818" w:type="dxa"/>
            <w:shd w:val="clear" w:color="auto" w:fill="auto"/>
          </w:tcPr>
          <w:p w:rsidR="001466FF" w:rsidRPr="00724E54" w:rsidRDefault="001466FF" w:rsidP="00724E54">
            <w:pPr>
              <w:spacing w:line="360" w:lineRule="auto"/>
              <w:jc w:val="both"/>
              <w:rPr>
                <w:sz w:val="20"/>
                <w:szCs w:val="20"/>
              </w:rPr>
            </w:pPr>
            <w:r w:rsidRPr="00724E54">
              <w:rPr>
                <w:sz w:val="20"/>
                <w:szCs w:val="20"/>
              </w:rPr>
              <w:t>100</w:t>
            </w:r>
          </w:p>
        </w:tc>
        <w:tc>
          <w:tcPr>
            <w:tcW w:w="3099" w:type="dxa"/>
            <w:shd w:val="clear" w:color="auto" w:fill="auto"/>
          </w:tcPr>
          <w:p w:rsidR="001466FF" w:rsidRPr="00724E54" w:rsidRDefault="001466FF" w:rsidP="00724E54">
            <w:pPr>
              <w:spacing w:line="360" w:lineRule="auto"/>
              <w:jc w:val="both"/>
              <w:rPr>
                <w:sz w:val="20"/>
                <w:szCs w:val="20"/>
              </w:rPr>
            </w:pPr>
            <w:r w:rsidRPr="00724E54">
              <w:rPr>
                <w:sz w:val="20"/>
                <w:szCs w:val="20"/>
              </w:rPr>
              <w:t>Московский</w:t>
            </w:r>
          </w:p>
        </w:tc>
        <w:tc>
          <w:tcPr>
            <w:tcW w:w="3100" w:type="dxa"/>
            <w:shd w:val="clear" w:color="auto" w:fill="auto"/>
          </w:tcPr>
          <w:p w:rsidR="001466FF" w:rsidRPr="00724E54" w:rsidRDefault="001466FF" w:rsidP="00724E54">
            <w:pPr>
              <w:spacing w:line="360" w:lineRule="auto"/>
              <w:jc w:val="both"/>
              <w:rPr>
                <w:sz w:val="20"/>
                <w:szCs w:val="20"/>
              </w:rPr>
            </w:pPr>
            <w:r w:rsidRPr="00724E54">
              <w:rPr>
                <w:sz w:val="20"/>
                <w:szCs w:val="20"/>
              </w:rPr>
              <w:t>3</w:t>
            </w:r>
          </w:p>
        </w:tc>
      </w:tr>
      <w:tr w:rsidR="001466FF" w:rsidRPr="00724E54" w:rsidTr="00724E54">
        <w:trPr>
          <w:trHeight w:val="334"/>
        </w:trPr>
        <w:tc>
          <w:tcPr>
            <w:tcW w:w="2818" w:type="dxa"/>
            <w:shd w:val="clear" w:color="auto" w:fill="auto"/>
          </w:tcPr>
          <w:p w:rsidR="001466FF" w:rsidRPr="00724E54" w:rsidRDefault="001466FF" w:rsidP="00724E54">
            <w:pPr>
              <w:spacing w:line="360" w:lineRule="auto"/>
              <w:jc w:val="both"/>
              <w:rPr>
                <w:sz w:val="20"/>
                <w:szCs w:val="20"/>
              </w:rPr>
            </w:pPr>
            <w:r w:rsidRPr="00724E54">
              <w:rPr>
                <w:sz w:val="20"/>
                <w:szCs w:val="20"/>
              </w:rPr>
              <w:t>200</w:t>
            </w:r>
          </w:p>
        </w:tc>
        <w:tc>
          <w:tcPr>
            <w:tcW w:w="3099" w:type="dxa"/>
            <w:shd w:val="clear" w:color="auto" w:fill="auto"/>
          </w:tcPr>
          <w:p w:rsidR="001466FF" w:rsidRPr="00724E54" w:rsidRDefault="001466FF" w:rsidP="00724E54">
            <w:pPr>
              <w:spacing w:line="360" w:lineRule="auto"/>
              <w:jc w:val="both"/>
              <w:rPr>
                <w:sz w:val="20"/>
                <w:szCs w:val="20"/>
              </w:rPr>
            </w:pPr>
            <w:r w:rsidRPr="00724E54">
              <w:rPr>
                <w:sz w:val="20"/>
                <w:szCs w:val="20"/>
              </w:rPr>
              <w:t>Тульский</w:t>
            </w:r>
          </w:p>
        </w:tc>
        <w:tc>
          <w:tcPr>
            <w:tcW w:w="3100" w:type="dxa"/>
            <w:shd w:val="clear" w:color="auto" w:fill="auto"/>
          </w:tcPr>
          <w:p w:rsidR="001466FF" w:rsidRPr="00724E54" w:rsidRDefault="001466FF" w:rsidP="00724E54">
            <w:pPr>
              <w:spacing w:line="360" w:lineRule="auto"/>
              <w:jc w:val="both"/>
              <w:rPr>
                <w:sz w:val="20"/>
                <w:szCs w:val="20"/>
              </w:rPr>
            </w:pPr>
            <w:r w:rsidRPr="00724E54">
              <w:rPr>
                <w:sz w:val="20"/>
                <w:szCs w:val="20"/>
              </w:rPr>
              <w:t>2</w:t>
            </w:r>
          </w:p>
        </w:tc>
      </w:tr>
      <w:tr w:rsidR="001466FF" w:rsidRPr="00724E54" w:rsidTr="00724E54">
        <w:trPr>
          <w:trHeight w:val="334"/>
        </w:trPr>
        <w:tc>
          <w:tcPr>
            <w:tcW w:w="2818" w:type="dxa"/>
            <w:shd w:val="clear" w:color="auto" w:fill="auto"/>
          </w:tcPr>
          <w:p w:rsidR="001466FF" w:rsidRPr="00724E54" w:rsidRDefault="001466FF" w:rsidP="00724E54">
            <w:pPr>
              <w:spacing w:line="360" w:lineRule="auto"/>
              <w:jc w:val="both"/>
              <w:rPr>
                <w:sz w:val="20"/>
                <w:szCs w:val="20"/>
              </w:rPr>
            </w:pPr>
            <w:r w:rsidRPr="00724E54">
              <w:rPr>
                <w:sz w:val="20"/>
                <w:szCs w:val="20"/>
              </w:rPr>
              <w:t>300</w:t>
            </w:r>
          </w:p>
        </w:tc>
        <w:tc>
          <w:tcPr>
            <w:tcW w:w="3099" w:type="dxa"/>
            <w:shd w:val="clear" w:color="auto" w:fill="auto"/>
          </w:tcPr>
          <w:p w:rsidR="001466FF" w:rsidRPr="00724E54" w:rsidRDefault="001466FF" w:rsidP="00724E54">
            <w:pPr>
              <w:spacing w:line="360" w:lineRule="auto"/>
              <w:jc w:val="both"/>
              <w:rPr>
                <w:sz w:val="20"/>
                <w:szCs w:val="20"/>
              </w:rPr>
            </w:pPr>
            <w:r w:rsidRPr="00724E54">
              <w:rPr>
                <w:sz w:val="20"/>
                <w:szCs w:val="20"/>
              </w:rPr>
              <w:t>Уфинский</w:t>
            </w:r>
          </w:p>
        </w:tc>
        <w:tc>
          <w:tcPr>
            <w:tcW w:w="3100" w:type="dxa"/>
            <w:shd w:val="clear" w:color="auto" w:fill="auto"/>
          </w:tcPr>
          <w:p w:rsidR="001466FF" w:rsidRPr="00724E54" w:rsidRDefault="001466FF" w:rsidP="00724E54">
            <w:pPr>
              <w:spacing w:line="360" w:lineRule="auto"/>
              <w:jc w:val="both"/>
              <w:rPr>
                <w:sz w:val="20"/>
                <w:szCs w:val="20"/>
              </w:rPr>
            </w:pPr>
            <w:r w:rsidRPr="00724E54">
              <w:rPr>
                <w:sz w:val="20"/>
                <w:szCs w:val="20"/>
              </w:rPr>
              <w:t>1</w:t>
            </w:r>
          </w:p>
        </w:tc>
      </w:tr>
      <w:tr w:rsidR="001466FF" w:rsidRPr="00724E54" w:rsidTr="00724E54">
        <w:trPr>
          <w:trHeight w:val="319"/>
        </w:trPr>
        <w:tc>
          <w:tcPr>
            <w:tcW w:w="2818" w:type="dxa"/>
            <w:shd w:val="clear" w:color="auto" w:fill="auto"/>
          </w:tcPr>
          <w:p w:rsidR="001466FF" w:rsidRPr="00724E54" w:rsidRDefault="001466FF" w:rsidP="00724E54">
            <w:pPr>
              <w:spacing w:line="360" w:lineRule="auto"/>
              <w:jc w:val="both"/>
              <w:rPr>
                <w:sz w:val="20"/>
                <w:szCs w:val="20"/>
              </w:rPr>
            </w:pPr>
            <w:r w:rsidRPr="00724E54">
              <w:rPr>
                <w:sz w:val="20"/>
                <w:szCs w:val="20"/>
              </w:rPr>
              <w:t>400</w:t>
            </w:r>
          </w:p>
        </w:tc>
        <w:tc>
          <w:tcPr>
            <w:tcW w:w="3099" w:type="dxa"/>
            <w:shd w:val="clear" w:color="auto" w:fill="auto"/>
          </w:tcPr>
          <w:p w:rsidR="001466FF" w:rsidRPr="00724E54" w:rsidRDefault="001466FF" w:rsidP="00724E54">
            <w:pPr>
              <w:spacing w:line="360" w:lineRule="auto"/>
              <w:jc w:val="both"/>
              <w:rPr>
                <w:sz w:val="20"/>
                <w:szCs w:val="20"/>
              </w:rPr>
            </w:pPr>
            <w:r w:rsidRPr="00724E54">
              <w:rPr>
                <w:sz w:val="20"/>
                <w:szCs w:val="20"/>
              </w:rPr>
              <w:t>Липецкий</w:t>
            </w:r>
          </w:p>
        </w:tc>
        <w:tc>
          <w:tcPr>
            <w:tcW w:w="3100" w:type="dxa"/>
            <w:shd w:val="clear" w:color="auto" w:fill="auto"/>
          </w:tcPr>
          <w:p w:rsidR="001466FF" w:rsidRPr="00724E54" w:rsidRDefault="001466FF" w:rsidP="00724E54">
            <w:pPr>
              <w:spacing w:line="360" w:lineRule="auto"/>
              <w:jc w:val="both"/>
              <w:rPr>
                <w:sz w:val="20"/>
                <w:szCs w:val="20"/>
              </w:rPr>
            </w:pPr>
            <w:r w:rsidRPr="00724E54">
              <w:rPr>
                <w:sz w:val="20"/>
                <w:szCs w:val="20"/>
              </w:rPr>
              <w:t>2</w:t>
            </w:r>
          </w:p>
        </w:tc>
      </w:tr>
      <w:tr w:rsidR="001466FF" w:rsidRPr="00724E54" w:rsidTr="00724E54">
        <w:trPr>
          <w:trHeight w:val="334"/>
        </w:trPr>
        <w:tc>
          <w:tcPr>
            <w:tcW w:w="2818" w:type="dxa"/>
            <w:shd w:val="clear" w:color="auto" w:fill="auto"/>
          </w:tcPr>
          <w:p w:rsidR="001466FF" w:rsidRPr="00724E54" w:rsidRDefault="001466FF" w:rsidP="00724E54">
            <w:pPr>
              <w:spacing w:line="360" w:lineRule="auto"/>
              <w:jc w:val="both"/>
              <w:rPr>
                <w:sz w:val="20"/>
                <w:szCs w:val="20"/>
              </w:rPr>
            </w:pPr>
            <w:r w:rsidRPr="00724E54">
              <w:rPr>
                <w:sz w:val="20"/>
                <w:szCs w:val="20"/>
              </w:rPr>
              <w:t>500</w:t>
            </w:r>
          </w:p>
        </w:tc>
        <w:tc>
          <w:tcPr>
            <w:tcW w:w="3099" w:type="dxa"/>
            <w:shd w:val="clear" w:color="auto" w:fill="auto"/>
          </w:tcPr>
          <w:p w:rsidR="001466FF" w:rsidRPr="00724E54" w:rsidRDefault="001466FF" w:rsidP="00724E54">
            <w:pPr>
              <w:spacing w:line="360" w:lineRule="auto"/>
              <w:jc w:val="both"/>
              <w:rPr>
                <w:sz w:val="20"/>
                <w:szCs w:val="20"/>
              </w:rPr>
            </w:pPr>
            <w:r w:rsidRPr="00724E54">
              <w:rPr>
                <w:sz w:val="20"/>
                <w:szCs w:val="20"/>
              </w:rPr>
              <w:t>Ростовский</w:t>
            </w:r>
          </w:p>
        </w:tc>
        <w:tc>
          <w:tcPr>
            <w:tcW w:w="3100" w:type="dxa"/>
            <w:shd w:val="clear" w:color="auto" w:fill="auto"/>
          </w:tcPr>
          <w:p w:rsidR="001466FF" w:rsidRPr="00724E54" w:rsidRDefault="001466FF" w:rsidP="00724E54">
            <w:pPr>
              <w:spacing w:line="360" w:lineRule="auto"/>
              <w:jc w:val="both"/>
              <w:rPr>
                <w:sz w:val="20"/>
                <w:szCs w:val="20"/>
              </w:rPr>
            </w:pPr>
            <w:r w:rsidRPr="00724E54">
              <w:rPr>
                <w:sz w:val="20"/>
                <w:szCs w:val="20"/>
              </w:rPr>
              <w:t>3</w:t>
            </w:r>
          </w:p>
        </w:tc>
      </w:tr>
      <w:tr w:rsidR="001466FF" w:rsidRPr="00724E54" w:rsidTr="00724E54">
        <w:trPr>
          <w:trHeight w:val="334"/>
        </w:trPr>
        <w:tc>
          <w:tcPr>
            <w:tcW w:w="2818" w:type="dxa"/>
            <w:shd w:val="clear" w:color="auto" w:fill="auto"/>
          </w:tcPr>
          <w:p w:rsidR="001466FF" w:rsidRPr="00724E54" w:rsidRDefault="001466FF" w:rsidP="00724E54">
            <w:pPr>
              <w:spacing w:line="360" w:lineRule="auto"/>
              <w:jc w:val="both"/>
              <w:rPr>
                <w:sz w:val="20"/>
                <w:szCs w:val="20"/>
              </w:rPr>
            </w:pPr>
            <w:r w:rsidRPr="00724E54">
              <w:rPr>
                <w:sz w:val="20"/>
                <w:szCs w:val="20"/>
              </w:rPr>
              <w:t>600</w:t>
            </w:r>
          </w:p>
        </w:tc>
        <w:tc>
          <w:tcPr>
            <w:tcW w:w="3099" w:type="dxa"/>
            <w:shd w:val="clear" w:color="auto" w:fill="auto"/>
          </w:tcPr>
          <w:p w:rsidR="001466FF" w:rsidRPr="00724E54" w:rsidRDefault="001466FF" w:rsidP="00724E54">
            <w:pPr>
              <w:spacing w:line="360" w:lineRule="auto"/>
              <w:jc w:val="both"/>
              <w:rPr>
                <w:sz w:val="20"/>
                <w:szCs w:val="20"/>
              </w:rPr>
            </w:pPr>
            <w:r w:rsidRPr="00724E54">
              <w:rPr>
                <w:sz w:val="20"/>
                <w:szCs w:val="20"/>
              </w:rPr>
              <w:t>Воронежский</w:t>
            </w:r>
          </w:p>
        </w:tc>
        <w:tc>
          <w:tcPr>
            <w:tcW w:w="3100" w:type="dxa"/>
            <w:shd w:val="clear" w:color="auto" w:fill="auto"/>
          </w:tcPr>
          <w:p w:rsidR="001466FF" w:rsidRPr="00724E54" w:rsidRDefault="001466FF" w:rsidP="00724E54">
            <w:pPr>
              <w:spacing w:line="360" w:lineRule="auto"/>
              <w:jc w:val="both"/>
              <w:rPr>
                <w:sz w:val="20"/>
                <w:szCs w:val="20"/>
              </w:rPr>
            </w:pPr>
            <w:r w:rsidRPr="00724E54">
              <w:rPr>
                <w:sz w:val="20"/>
                <w:szCs w:val="20"/>
              </w:rPr>
              <w:t>2</w:t>
            </w:r>
          </w:p>
        </w:tc>
      </w:tr>
    </w:tbl>
    <w:p w:rsidR="001466FF" w:rsidRPr="002A5920" w:rsidRDefault="001466FF" w:rsidP="00C00FB1">
      <w:pPr>
        <w:spacing w:line="360" w:lineRule="auto"/>
        <w:ind w:firstLine="709"/>
        <w:jc w:val="both"/>
        <w:rPr>
          <w:sz w:val="28"/>
          <w:szCs w:val="28"/>
        </w:rPr>
      </w:pPr>
    </w:p>
    <w:p w:rsidR="00DF5A44" w:rsidRPr="002A5920" w:rsidRDefault="00DF5A44" w:rsidP="00DF5A44">
      <w:pPr>
        <w:spacing w:line="360" w:lineRule="auto"/>
        <w:ind w:firstLine="709"/>
        <w:jc w:val="both"/>
        <w:outlineLvl w:val="0"/>
        <w:rPr>
          <w:sz w:val="28"/>
          <w:szCs w:val="28"/>
        </w:rPr>
      </w:pPr>
      <w:r w:rsidRPr="002A5920">
        <w:rPr>
          <w:sz w:val="28"/>
          <w:szCs w:val="28"/>
        </w:rPr>
        <w:t>Реестр договоров</w:t>
      </w:r>
    </w:p>
    <w:p w:rsidR="00DF5A44" w:rsidRPr="002A5920" w:rsidRDefault="00DF5A44" w:rsidP="00C00FB1">
      <w:pPr>
        <w:spacing w:line="360" w:lineRule="auto"/>
        <w:ind w:firstLine="709"/>
        <w:jc w:val="both"/>
        <w:rPr>
          <w:sz w:val="28"/>
          <w:szCs w:val="28"/>
        </w:rPr>
      </w:pPr>
    </w:p>
    <w:tbl>
      <w:tblPr>
        <w:tblW w:w="8658"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1395"/>
        <w:gridCol w:w="1175"/>
        <w:gridCol w:w="1343"/>
        <w:gridCol w:w="1798"/>
        <w:gridCol w:w="963"/>
        <w:gridCol w:w="1197"/>
      </w:tblGrid>
      <w:tr w:rsidR="001466FF" w:rsidRPr="00724E54" w:rsidTr="00724E54">
        <w:trPr>
          <w:trHeight w:val="1295"/>
        </w:trPr>
        <w:tc>
          <w:tcPr>
            <w:tcW w:w="787" w:type="dxa"/>
            <w:shd w:val="clear" w:color="auto" w:fill="auto"/>
          </w:tcPr>
          <w:p w:rsidR="001466FF" w:rsidRPr="00724E54" w:rsidRDefault="001466FF" w:rsidP="00724E54">
            <w:pPr>
              <w:spacing w:line="360" w:lineRule="auto"/>
              <w:jc w:val="both"/>
              <w:rPr>
                <w:b/>
                <w:bCs/>
                <w:sz w:val="20"/>
                <w:szCs w:val="20"/>
              </w:rPr>
            </w:pPr>
            <w:r w:rsidRPr="00724E54">
              <w:rPr>
                <w:b/>
                <w:bCs/>
                <w:sz w:val="20"/>
                <w:szCs w:val="20"/>
              </w:rPr>
              <w:t>Код филиала</w:t>
            </w:r>
          </w:p>
        </w:tc>
        <w:tc>
          <w:tcPr>
            <w:tcW w:w="1395" w:type="dxa"/>
            <w:shd w:val="clear" w:color="auto" w:fill="auto"/>
          </w:tcPr>
          <w:p w:rsidR="001466FF" w:rsidRPr="00724E54" w:rsidRDefault="001466FF" w:rsidP="00724E54">
            <w:pPr>
              <w:spacing w:line="360" w:lineRule="auto"/>
              <w:jc w:val="both"/>
              <w:rPr>
                <w:b/>
                <w:bCs/>
                <w:sz w:val="20"/>
                <w:szCs w:val="20"/>
              </w:rPr>
            </w:pPr>
            <w:r w:rsidRPr="00724E54">
              <w:rPr>
                <w:b/>
                <w:bCs/>
                <w:sz w:val="20"/>
                <w:szCs w:val="20"/>
              </w:rPr>
              <w:t>Наименование филиала</w:t>
            </w:r>
          </w:p>
        </w:tc>
        <w:tc>
          <w:tcPr>
            <w:tcW w:w="1175" w:type="dxa"/>
            <w:shd w:val="clear" w:color="auto" w:fill="auto"/>
          </w:tcPr>
          <w:p w:rsidR="001466FF" w:rsidRPr="00724E54" w:rsidRDefault="001466FF" w:rsidP="00724E54">
            <w:pPr>
              <w:spacing w:line="360" w:lineRule="auto"/>
              <w:jc w:val="both"/>
              <w:rPr>
                <w:b/>
                <w:bCs/>
                <w:sz w:val="20"/>
                <w:szCs w:val="20"/>
              </w:rPr>
            </w:pPr>
            <w:r w:rsidRPr="00724E54">
              <w:rPr>
                <w:b/>
                <w:bCs/>
                <w:sz w:val="20"/>
                <w:szCs w:val="20"/>
              </w:rPr>
              <w:t>Код страхового полиса</w:t>
            </w:r>
          </w:p>
        </w:tc>
        <w:tc>
          <w:tcPr>
            <w:tcW w:w="1343" w:type="dxa"/>
            <w:shd w:val="clear" w:color="auto" w:fill="auto"/>
          </w:tcPr>
          <w:p w:rsidR="001466FF" w:rsidRPr="00724E54" w:rsidRDefault="001466FF" w:rsidP="00724E54">
            <w:pPr>
              <w:spacing w:line="360" w:lineRule="auto"/>
              <w:jc w:val="both"/>
              <w:rPr>
                <w:b/>
                <w:bCs/>
                <w:sz w:val="20"/>
                <w:szCs w:val="20"/>
              </w:rPr>
            </w:pPr>
            <w:r w:rsidRPr="00724E54">
              <w:rPr>
                <w:b/>
                <w:bCs/>
                <w:sz w:val="20"/>
                <w:szCs w:val="20"/>
              </w:rPr>
              <w:t>Наименование полиса</w:t>
            </w:r>
          </w:p>
        </w:tc>
        <w:tc>
          <w:tcPr>
            <w:tcW w:w="1798" w:type="dxa"/>
            <w:shd w:val="clear" w:color="auto" w:fill="auto"/>
          </w:tcPr>
          <w:p w:rsidR="001466FF" w:rsidRPr="00724E54" w:rsidRDefault="001466FF" w:rsidP="00724E54">
            <w:pPr>
              <w:spacing w:line="360" w:lineRule="auto"/>
              <w:jc w:val="both"/>
              <w:rPr>
                <w:b/>
                <w:bCs/>
                <w:sz w:val="20"/>
                <w:szCs w:val="20"/>
              </w:rPr>
            </w:pPr>
            <w:r w:rsidRPr="00724E54">
              <w:rPr>
                <w:b/>
                <w:bCs/>
                <w:sz w:val="20"/>
                <w:szCs w:val="20"/>
              </w:rPr>
              <w:t>Дата выдачи полиса</w:t>
            </w:r>
          </w:p>
        </w:tc>
        <w:tc>
          <w:tcPr>
            <w:tcW w:w="963" w:type="dxa"/>
            <w:shd w:val="clear" w:color="auto" w:fill="auto"/>
          </w:tcPr>
          <w:p w:rsidR="001466FF" w:rsidRPr="00724E54" w:rsidRDefault="001466FF" w:rsidP="00724E54">
            <w:pPr>
              <w:spacing w:line="360" w:lineRule="auto"/>
              <w:jc w:val="both"/>
              <w:rPr>
                <w:sz w:val="20"/>
                <w:szCs w:val="20"/>
              </w:rPr>
            </w:pPr>
            <w:r w:rsidRPr="00724E54">
              <w:rPr>
                <w:b/>
                <w:bCs/>
                <w:sz w:val="20"/>
                <w:szCs w:val="20"/>
              </w:rPr>
              <w:t>Сумма полиса, руб</w:t>
            </w:r>
            <w:r w:rsidRPr="00724E54">
              <w:rPr>
                <w:sz w:val="20"/>
                <w:szCs w:val="20"/>
              </w:rPr>
              <w:t>.</w:t>
            </w:r>
          </w:p>
        </w:tc>
        <w:tc>
          <w:tcPr>
            <w:tcW w:w="1197" w:type="dxa"/>
            <w:shd w:val="clear" w:color="auto" w:fill="auto"/>
          </w:tcPr>
          <w:p w:rsidR="001466FF" w:rsidRPr="00724E54" w:rsidRDefault="001466FF" w:rsidP="00724E54">
            <w:pPr>
              <w:spacing w:line="360" w:lineRule="auto"/>
              <w:jc w:val="both"/>
              <w:rPr>
                <w:b/>
                <w:bCs/>
                <w:sz w:val="20"/>
                <w:szCs w:val="20"/>
              </w:rPr>
            </w:pPr>
            <w:r w:rsidRPr="00724E54">
              <w:rPr>
                <w:b/>
                <w:bCs/>
                <w:sz w:val="20"/>
                <w:szCs w:val="20"/>
              </w:rPr>
              <w:t>Сумма скидки по дисконту, руб.</w:t>
            </w:r>
          </w:p>
        </w:tc>
      </w:tr>
      <w:tr w:rsidR="001466FF" w:rsidRPr="00724E54" w:rsidTr="00724E54">
        <w:trPr>
          <w:trHeight w:val="310"/>
        </w:trPr>
        <w:tc>
          <w:tcPr>
            <w:tcW w:w="787" w:type="dxa"/>
            <w:shd w:val="clear" w:color="auto" w:fill="auto"/>
          </w:tcPr>
          <w:p w:rsidR="001466FF" w:rsidRPr="00724E54" w:rsidRDefault="001466FF" w:rsidP="00724E54">
            <w:pPr>
              <w:spacing w:line="360" w:lineRule="auto"/>
              <w:jc w:val="both"/>
              <w:rPr>
                <w:sz w:val="20"/>
                <w:szCs w:val="20"/>
              </w:rPr>
            </w:pPr>
            <w:r w:rsidRPr="00724E54">
              <w:rPr>
                <w:sz w:val="20"/>
                <w:szCs w:val="20"/>
              </w:rPr>
              <w:t>100</w:t>
            </w:r>
          </w:p>
        </w:tc>
        <w:tc>
          <w:tcPr>
            <w:tcW w:w="1395" w:type="dxa"/>
            <w:shd w:val="clear" w:color="auto" w:fill="auto"/>
          </w:tcPr>
          <w:p w:rsidR="001466FF" w:rsidRPr="00724E54" w:rsidRDefault="001466FF" w:rsidP="00724E54">
            <w:pPr>
              <w:spacing w:line="360" w:lineRule="auto"/>
              <w:jc w:val="both"/>
              <w:rPr>
                <w:sz w:val="20"/>
                <w:szCs w:val="20"/>
              </w:rPr>
            </w:pPr>
          </w:p>
        </w:tc>
        <w:tc>
          <w:tcPr>
            <w:tcW w:w="1175" w:type="dxa"/>
            <w:shd w:val="clear" w:color="auto" w:fill="auto"/>
          </w:tcPr>
          <w:p w:rsidR="001466FF" w:rsidRPr="00724E54" w:rsidRDefault="001466FF" w:rsidP="00724E54">
            <w:pPr>
              <w:spacing w:line="360" w:lineRule="auto"/>
              <w:jc w:val="both"/>
              <w:rPr>
                <w:sz w:val="20"/>
                <w:szCs w:val="20"/>
              </w:rPr>
            </w:pPr>
            <w:r w:rsidRPr="00724E54">
              <w:rPr>
                <w:sz w:val="20"/>
                <w:szCs w:val="20"/>
              </w:rPr>
              <w:t>101</w:t>
            </w:r>
          </w:p>
        </w:tc>
        <w:tc>
          <w:tcPr>
            <w:tcW w:w="1343" w:type="dxa"/>
            <w:shd w:val="clear" w:color="auto" w:fill="auto"/>
          </w:tcPr>
          <w:p w:rsidR="001466FF" w:rsidRPr="00724E54" w:rsidRDefault="001466FF" w:rsidP="00724E54">
            <w:pPr>
              <w:spacing w:line="360" w:lineRule="auto"/>
              <w:jc w:val="both"/>
              <w:rPr>
                <w:sz w:val="20"/>
                <w:szCs w:val="20"/>
              </w:rPr>
            </w:pPr>
          </w:p>
        </w:tc>
        <w:tc>
          <w:tcPr>
            <w:tcW w:w="1798" w:type="dxa"/>
            <w:shd w:val="clear" w:color="auto" w:fill="auto"/>
          </w:tcPr>
          <w:p w:rsidR="001466FF" w:rsidRPr="00724E54" w:rsidRDefault="001466FF" w:rsidP="00724E54">
            <w:pPr>
              <w:spacing w:line="360" w:lineRule="auto"/>
              <w:jc w:val="both"/>
              <w:rPr>
                <w:sz w:val="20"/>
                <w:szCs w:val="20"/>
              </w:rPr>
            </w:pPr>
            <w:r w:rsidRPr="00724E54">
              <w:rPr>
                <w:sz w:val="20"/>
                <w:szCs w:val="20"/>
              </w:rPr>
              <w:t>11.11.05</w:t>
            </w:r>
          </w:p>
        </w:tc>
        <w:tc>
          <w:tcPr>
            <w:tcW w:w="963" w:type="dxa"/>
            <w:shd w:val="clear" w:color="auto" w:fill="auto"/>
          </w:tcPr>
          <w:p w:rsidR="001466FF" w:rsidRPr="00724E54" w:rsidRDefault="001466FF" w:rsidP="00724E54">
            <w:pPr>
              <w:spacing w:line="360" w:lineRule="auto"/>
              <w:jc w:val="both"/>
              <w:rPr>
                <w:sz w:val="20"/>
                <w:szCs w:val="20"/>
              </w:rPr>
            </w:pPr>
          </w:p>
        </w:tc>
        <w:tc>
          <w:tcPr>
            <w:tcW w:w="1197" w:type="dxa"/>
            <w:shd w:val="clear" w:color="auto" w:fill="auto"/>
          </w:tcPr>
          <w:p w:rsidR="001466FF" w:rsidRPr="00724E54" w:rsidRDefault="001466FF" w:rsidP="00724E54">
            <w:pPr>
              <w:spacing w:line="360" w:lineRule="auto"/>
              <w:jc w:val="both"/>
              <w:rPr>
                <w:sz w:val="20"/>
                <w:szCs w:val="20"/>
              </w:rPr>
            </w:pPr>
          </w:p>
        </w:tc>
      </w:tr>
      <w:tr w:rsidR="001466FF" w:rsidRPr="00724E54" w:rsidTr="00724E54">
        <w:trPr>
          <w:trHeight w:val="324"/>
        </w:trPr>
        <w:tc>
          <w:tcPr>
            <w:tcW w:w="787" w:type="dxa"/>
            <w:shd w:val="clear" w:color="auto" w:fill="auto"/>
          </w:tcPr>
          <w:p w:rsidR="001466FF" w:rsidRPr="00724E54" w:rsidRDefault="001466FF" w:rsidP="00724E54">
            <w:pPr>
              <w:spacing w:line="360" w:lineRule="auto"/>
              <w:jc w:val="both"/>
              <w:rPr>
                <w:sz w:val="20"/>
                <w:szCs w:val="20"/>
              </w:rPr>
            </w:pPr>
            <w:r w:rsidRPr="00724E54">
              <w:rPr>
                <w:sz w:val="20"/>
                <w:szCs w:val="20"/>
              </w:rPr>
              <w:t>300</w:t>
            </w:r>
          </w:p>
        </w:tc>
        <w:tc>
          <w:tcPr>
            <w:tcW w:w="1395" w:type="dxa"/>
            <w:shd w:val="clear" w:color="auto" w:fill="auto"/>
          </w:tcPr>
          <w:p w:rsidR="001466FF" w:rsidRPr="00724E54" w:rsidRDefault="001466FF" w:rsidP="00724E54">
            <w:pPr>
              <w:spacing w:line="360" w:lineRule="auto"/>
              <w:jc w:val="both"/>
              <w:rPr>
                <w:sz w:val="20"/>
                <w:szCs w:val="20"/>
              </w:rPr>
            </w:pPr>
          </w:p>
        </w:tc>
        <w:tc>
          <w:tcPr>
            <w:tcW w:w="1175" w:type="dxa"/>
            <w:shd w:val="clear" w:color="auto" w:fill="auto"/>
          </w:tcPr>
          <w:p w:rsidR="001466FF" w:rsidRPr="00724E54" w:rsidRDefault="001466FF" w:rsidP="00724E54">
            <w:pPr>
              <w:spacing w:line="360" w:lineRule="auto"/>
              <w:jc w:val="both"/>
              <w:rPr>
                <w:sz w:val="20"/>
                <w:szCs w:val="20"/>
              </w:rPr>
            </w:pPr>
            <w:r w:rsidRPr="00724E54">
              <w:rPr>
                <w:sz w:val="20"/>
                <w:szCs w:val="20"/>
              </w:rPr>
              <w:t>103</w:t>
            </w:r>
          </w:p>
        </w:tc>
        <w:tc>
          <w:tcPr>
            <w:tcW w:w="1343" w:type="dxa"/>
            <w:shd w:val="clear" w:color="auto" w:fill="auto"/>
          </w:tcPr>
          <w:p w:rsidR="001466FF" w:rsidRPr="00724E54" w:rsidRDefault="001466FF" w:rsidP="00724E54">
            <w:pPr>
              <w:spacing w:line="360" w:lineRule="auto"/>
              <w:jc w:val="both"/>
              <w:rPr>
                <w:sz w:val="20"/>
                <w:szCs w:val="20"/>
              </w:rPr>
            </w:pPr>
          </w:p>
        </w:tc>
        <w:tc>
          <w:tcPr>
            <w:tcW w:w="1798" w:type="dxa"/>
            <w:shd w:val="clear" w:color="auto" w:fill="auto"/>
          </w:tcPr>
          <w:p w:rsidR="001466FF" w:rsidRPr="00724E54" w:rsidRDefault="001466FF" w:rsidP="00724E54">
            <w:pPr>
              <w:spacing w:line="360" w:lineRule="auto"/>
              <w:jc w:val="both"/>
              <w:rPr>
                <w:sz w:val="20"/>
                <w:szCs w:val="20"/>
              </w:rPr>
            </w:pPr>
            <w:r w:rsidRPr="00724E54">
              <w:rPr>
                <w:sz w:val="20"/>
                <w:szCs w:val="20"/>
              </w:rPr>
              <w:t>12.11.05</w:t>
            </w:r>
          </w:p>
        </w:tc>
        <w:tc>
          <w:tcPr>
            <w:tcW w:w="963" w:type="dxa"/>
            <w:shd w:val="clear" w:color="auto" w:fill="auto"/>
          </w:tcPr>
          <w:p w:rsidR="001466FF" w:rsidRPr="00724E54" w:rsidRDefault="001466FF" w:rsidP="00724E54">
            <w:pPr>
              <w:spacing w:line="360" w:lineRule="auto"/>
              <w:jc w:val="both"/>
              <w:rPr>
                <w:sz w:val="20"/>
                <w:szCs w:val="20"/>
              </w:rPr>
            </w:pPr>
          </w:p>
        </w:tc>
        <w:tc>
          <w:tcPr>
            <w:tcW w:w="1197" w:type="dxa"/>
            <w:shd w:val="clear" w:color="auto" w:fill="auto"/>
          </w:tcPr>
          <w:p w:rsidR="001466FF" w:rsidRPr="00724E54" w:rsidRDefault="001466FF" w:rsidP="00724E54">
            <w:pPr>
              <w:spacing w:line="360" w:lineRule="auto"/>
              <w:jc w:val="both"/>
              <w:rPr>
                <w:sz w:val="20"/>
                <w:szCs w:val="20"/>
              </w:rPr>
            </w:pPr>
          </w:p>
        </w:tc>
      </w:tr>
      <w:tr w:rsidR="001466FF" w:rsidRPr="00724E54" w:rsidTr="00724E54">
        <w:trPr>
          <w:trHeight w:val="324"/>
        </w:trPr>
        <w:tc>
          <w:tcPr>
            <w:tcW w:w="787" w:type="dxa"/>
            <w:shd w:val="clear" w:color="auto" w:fill="auto"/>
          </w:tcPr>
          <w:p w:rsidR="001466FF" w:rsidRPr="00724E54" w:rsidRDefault="001466FF" w:rsidP="00724E54">
            <w:pPr>
              <w:spacing w:line="360" w:lineRule="auto"/>
              <w:jc w:val="both"/>
              <w:rPr>
                <w:sz w:val="20"/>
                <w:szCs w:val="20"/>
              </w:rPr>
            </w:pPr>
            <w:r w:rsidRPr="00724E54">
              <w:rPr>
                <w:sz w:val="20"/>
                <w:szCs w:val="20"/>
              </w:rPr>
              <w:t>200</w:t>
            </w:r>
          </w:p>
        </w:tc>
        <w:tc>
          <w:tcPr>
            <w:tcW w:w="1395" w:type="dxa"/>
            <w:shd w:val="clear" w:color="auto" w:fill="auto"/>
          </w:tcPr>
          <w:p w:rsidR="001466FF" w:rsidRPr="00724E54" w:rsidRDefault="001466FF" w:rsidP="00724E54">
            <w:pPr>
              <w:spacing w:line="360" w:lineRule="auto"/>
              <w:jc w:val="both"/>
              <w:rPr>
                <w:sz w:val="20"/>
                <w:szCs w:val="20"/>
              </w:rPr>
            </w:pPr>
          </w:p>
        </w:tc>
        <w:tc>
          <w:tcPr>
            <w:tcW w:w="1175" w:type="dxa"/>
            <w:shd w:val="clear" w:color="auto" w:fill="auto"/>
          </w:tcPr>
          <w:p w:rsidR="001466FF" w:rsidRPr="00724E54" w:rsidRDefault="001466FF" w:rsidP="00724E54">
            <w:pPr>
              <w:spacing w:line="360" w:lineRule="auto"/>
              <w:jc w:val="both"/>
              <w:rPr>
                <w:sz w:val="20"/>
                <w:szCs w:val="20"/>
              </w:rPr>
            </w:pPr>
            <w:r w:rsidRPr="00724E54">
              <w:rPr>
                <w:sz w:val="20"/>
                <w:szCs w:val="20"/>
              </w:rPr>
              <w:t>105</w:t>
            </w:r>
          </w:p>
        </w:tc>
        <w:tc>
          <w:tcPr>
            <w:tcW w:w="1343" w:type="dxa"/>
            <w:shd w:val="clear" w:color="auto" w:fill="auto"/>
          </w:tcPr>
          <w:p w:rsidR="001466FF" w:rsidRPr="00724E54" w:rsidRDefault="001466FF" w:rsidP="00724E54">
            <w:pPr>
              <w:spacing w:line="360" w:lineRule="auto"/>
              <w:jc w:val="both"/>
              <w:rPr>
                <w:sz w:val="20"/>
                <w:szCs w:val="20"/>
              </w:rPr>
            </w:pPr>
          </w:p>
        </w:tc>
        <w:tc>
          <w:tcPr>
            <w:tcW w:w="1798" w:type="dxa"/>
            <w:shd w:val="clear" w:color="auto" w:fill="auto"/>
          </w:tcPr>
          <w:p w:rsidR="001466FF" w:rsidRPr="00724E54" w:rsidRDefault="001466FF" w:rsidP="00724E54">
            <w:pPr>
              <w:spacing w:line="360" w:lineRule="auto"/>
              <w:jc w:val="both"/>
              <w:rPr>
                <w:sz w:val="20"/>
                <w:szCs w:val="20"/>
              </w:rPr>
            </w:pPr>
            <w:r w:rsidRPr="00724E54">
              <w:rPr>
                <w:sz w:val="20"/>
                <w:szCs w:val="20"/>
              </w:rPr>
              <w:t>13.11.05</w:t>
            </w:r>
          </w:p>
        </w:tc>
        <w:tc>
          <w:tcPr>
            <w:tcW w:w="963" w:type="dxa"/>
            <w:shd w:val="clear" w:color="auto" w:fill="auto"/>
          </w:tcPr>
          <w:p w:rsidR="001466FF" w:rsidRPr="00724E54" w:rsidRDefault="001466FF" w:rsidP="00724E54">
            <w:pPr>
              <w:spacing w:line="360" w:lineRule="auto"/>
              <w:jc w:val="both"/>
              <w:rPr>
                <w:sz w:val="20"/>
                <w:szCs w:val="20"/>
              </w:rPr>
            </w:pPr>
          </w:p>
        </w:tc>
        <w:tc>
          <w:tcPr>
            <w:tcW w:w="1197" w:type="dxa"/>
            <w:shd w:val="clear" w:color="auto" w:fill="auto"/>
          </w:tcPr>
          <w:p w:rsidR="001466FF" w:rsidRPr="00724E54" w:rsidRDefault="001466FF" w:rsidP="00724E54">
            <w:pPr>
              <w:spacing w:line="360" w:lineRule="auto"/>
              <w:jc w:val="both"/>
              <w:rPr>
                <w:sz w:val="20"/>
                <w:szCs w:val="20"/>
              </w:rPr>
            </w:pPr>
          </w:p>
        </w:tc>
      </w:tr>
      <w:tr w:rsidR="001466FF" w:rsidRPr="00724E54" w:rsidTr="00724E54">
        <w:trPr>
          <w:trHeight w:val="310"/>
        </w:trPr>
        <w:tc>
          <w:tcPr>
            <w:tcW w:w="787" w:type="dxa"/>
            <w:shd w:val="clear" w:color="auto" w:fill="auto"/>
          </w:tcPr>
          <w:p w:rsidR="001466FF" w:rsidRPr="00724E54" w:rsidRDefault="001466FF" w:rsidP="00724E54">
            <w:pPr>
              <w:spacing w:line="360" w:lineRule="auto"/>
              <w:jc w:val="both"/>
              <w:rPr>
                <w:sz w:val="20"/>
                <w:szCs w:val="20"/>
              </w:rPr>
            </w:pPr>
            <w:r w:rsidRPr="00724E54">
              <w:rPr>
                <w:sz w:val="20"/>
                <w:szCs w:val="20"/>
              </w:rPr>
              <w:t>400</w:t>
            </w:r>
          </w:p>
        </w:tc>
        <w:tc>
          <w:tcPr>
            <w:tcW w:w="1395" w:type="dxa"/>
            <w:shd w:val="clear" w:color="auto" w:fill="auto"/>
          </w:tcPr>
          <w:p w:rsidR="001466FF" w:rsidRPr="00724E54" w:rsidRDefault="001466FF" w:rsidP="00724E54">
            <w:pPr>
              <w:spacing w:line="360" w:lineRule="auto"/>
              <w:jc w:val="both"/>
              <w:rPr>
                <w:sz w:val="20"/>
                <w:szCs w:val="20"/>
              </w:rPr>
            </w:pPr>
          </w:p>
        </w:tc>
        <w:tc>
          <w:tcPr>
            <w:tcW w:w="1175" w:type="dxa"/>
            <w:shd w:val="clear" w:color="auto" w:fill="auto"/>
          </w:tcPr>
          <w:p w:rsidR="001466FF" w:rsidRPr="00724E54" w:rsidRDefault="001466FF" w:rsidP="00724E54">
            <w:pPr>
              <w:spacing w:line="360" w:lineRule="auto"/>
              <w:jc w:val="both"/>
              <w:rPr>
                <w:sz w:val="20"/>
                <w:szCs w:val="20"/>
              </w:rPr>
            </w:pPr>
            <w:r w:rsidRPr="00724E54">
              <w:rPr>
                <w:sz w:val="20"/>
                <w:szCs w:val="20"/>
              </w:rPr>
              <w:t>102</w:t>
            </w:r>
          </w:p>
        </w:tc>
        <w:tc>
          <w:tcPr>
            <w:tcW w:w="1343" w:type="dxa"/>
            <w:shd w:val="clear" w:color="auto" w:fill="auto"/>
          </w:tcPr>
          <w:p w:rsidR="001466FF" w:rsidRPr="00724E54" w:rsidRDefault="001466FF" w:rsidP="00724E54">
            <w:pPr>
              <w:spacing w:line="360" w:lineRule="auto"/>
              <w:jc w:val="both"/>
              <w:rPr>
                <w:sz w:val="20"/>
                <w:szCs w:val="20"/>
              </w:rPr>
            </w:pPr>
          </w:p>
        </w:tc>
        <w:tc>
          <w:tcPr>
            <w:tcW w:w="1798" w:type="dxa"/>
            <w:shd w:val="clear" w:color="auto" w:fill="auto"/>
          </w:tcPr>
          <w:p w:rsidR="001466FF" w:rsidRPr="00724E54" w:rsidRDefault="001466FF" w:rsidP="00724E54">
            <w:pPr>
              <w:spacing w:line="360" w:lineRule="auto"/>
              <w:jc w:val="both"/>
              <w:rPr>
                <w:sz w:val="20"/>
                <w:szCs w:val="20"/>
              </w:rPr>
            </w:pPr>
            <w:r w:rsidRPr="00724E54">
              <w:rPr>
                <w:sz w:val="20"/>
                <w:szCs w:val="20"/>
              </w:rPr>
              <w:t>14.11.05</w:t>
            </w:r>
          </w:p>
        </w:tc>
        <w:tc>
          <w:tcPr>
            <w:tcW w:w="963" w:type="dxa"/>
            <w:shd w:val="clear" w:color="auto" w:fill="auto"/>
          </w:tcPr>
          <w:p w:rsidR="001466FF" w:rsidRPr="00724E54" w:rsidRDefault="001466FF" w:rsidP="00724E54">
            <w:pPr>
              <w:spacing w:line="360" w:lineRule="auto"/>
              <w:jc w:val="both"/>
              <w:rPr>
                <w:sz w:val="20"/>
                <w:szCs w:val="20"/>
              </w:rPr>
            </w:pPr>
          </w:p>
        </w:tc>
        <w:tc>
          <w:tcPr>
            <w:tcW w:w="1197" w:type="dxa"/>
            <w:shd w:val="clear" w:color="auto" w:fill="auto"/>
          </w:tcPr>
          <w:p w:rsidR="001466FF" w:rsidRPr="00724E54" w:rsidRDefault="001466FF" w:rsidP="00724E54">
            <w:pPr>
              <w:spacing w:line="360" w:lineRule="auto"/>
              <w:jc w:val="both"/>
              <w:rPr>
                <w:sz w:val="20"/>
                <w:szCs w:val="20"/>
              </w:rPr>
            </w:pPr>
          </w:p>
        </w:tc>
      </w:tr>
      <w:tr w:rsidR="001466FF" w:rsidRPr="00724E54" w:rsidTr="00724E54">
        <w:trPr>
          <w:trHeight w:val="324"/>
        </w:trPr>
        <w:tc>
          <w:tcPr>
            <w:tcW w:w="787" w:type="dxa"/>
            <w:shd w:val="clear" w:color="auto" w:fill="auto"/>
          </w:tcPr>
          <w:p w:rsidR="001466FF" w:rsidRPr="00724E54" w:rsidRDefault="001466FF" w:rsidP="00724E54">
            <w:pPr>
              <w:spacing w:line="360" w:lineRule="auto"/>
              <w:jc w:val="both"/>
              <w:rPr>
                <w:sz w:val="20"/>
                <w:szCs w:val="20"/>
              </w:rPr>
            </w:pPr>
            <w:r w:rsidRPr="00724E54">
              <w:rPr>
                <w:sz w:val="20"/>
                <w:szCs w:val="20"/>
              </w:rPr>
              <w:t>600</w:t>
            </w:r>
          </w:p>
        </w:tc>
        <w:tc>
          <w:tcPr>
            <w:tcW w:w="1395" w:type="dxa"/>
            <w:shd w:val="clear" w:color="auto" w:fill="auto"/>
          </w:tcPr>
          <w:p w:rsidR="001466FF" w:rsidRPr="00724E54" w:rsidRDefault="001466FF" w:rsidP="00724E54">
            <w:pPr>
              <w:spacing w:line="360" w:lineRule="auto"/>
              <w:jc w:val="both"/>
              <w:rPr>
                <w:sz w:val="20"/>
                <w:szCs w:val="20"/>
              </w:rPr>
            </w:pPr>
          </w:p>
        </w:tc>
        <w:tc>
          <w:tcPr>
            <w:tcW w:w="1175" w:type="dxa"/>
            <w:shd w:val="clear" w:color="auto" w:fill="auto"/>
          </w:tcPr>
          <w:p w:rsidR="001466FF" w:rsidRPr="00724E54" w:rsidRDefault="001466FF" w:rsidP="00724E54">
            <w:pPr>
              <w:spacing w:line="360" w:lineRule="auto"/>
              <w:jc w:val="both"/>
              <w:rPr>
                <w:sz w:val="20"/>
                <w:szCs w:val="20"/>
              </w:rPr>
            </w:pPr>
            <w:r w:rsidRPr="00724E54">
              <w:rPr>
                <w:sz w:val="20"/>
                <w:szCs w:val="20"/>
              </w:rPr>
              <w:t>106</w:t>
            </w:r>
          </w:p>
        </w:tc>
        <w:tc>
          <w:tcPr>
            <w:tcW w:w="1343" w:type="dxa"/>
            <w:shd w:val="clear" w:color="auto" w:fill="auto"/>
          </w:tcPr>
          <w:p w:rsidR="001466FF" w:rsidRPr="00724E54" w:rsidRDefault="001466FF" w:rsidP="00724E54">
            <w:pPr>
              <w:spacing w:line="360" w:lineRule="auto"/>
              <w:jc w:val="both"/>
              <w:rPr>
                <w:sz w:val="20"/>
                <w:szCs w:val="20"/>
              </w:rPr>
            </w:pPr>
          </w:p>
        </w:tc>
        <w:tc>
          <w:tcPr>
            <w:tcW w:w="1798" w:type="dxa"/>
            <w:shd w:val="clear" w:color="auto" w:fill="auto"/>
          </w:tcPr>
          <w:p w:rsidR="001466FF" w:rsidRPr="00724E54" w:rsidRDefault="001466FF" w:rsidP="00724E54">
            <w:pPr>
              <w:spacing w:line="360" w:lineRule="auto"/>
              <w:jc w:val="both"/>
              <w:rPr>
                <w:sz w:val="20"/>
                <w:szCs w:val="20"/>
              </w:rPr>
            </w:pPr>
            <w:r w:rsidRPr="00724E54">
              <w:rPr>
                <w:sz w:val="20"/>
                <w:szCs w:val="20"/>
              </w:rPr>
              <w:t>11.11.05</w:t>
            </w:r>
          </w:p>
        </w:tc>
        <w:tc>
          <w:tcPr>
            <w:tcW w:w="963" w:type="dxa"/>
            <w:shd w:val="clear" w:color="auto" w:fill="auto"/>
          </w:tcPr>
          <w:p w:rsidR="001466FF" w:rsidRPr="00724E54" w:rsidRDefault="001466FF" w:rsidP="00724E54">
            <w:pPr>
              <w:spacing w:line="360" w:lineRule="auto"/>
              <w:jc w:val="both"/>
              <w:rPr>
                <w:sz w:val="20"/>
                <w:szCs w:val="20"/>
              </w:rPr>
            </w:pPr>
          </w:p>
        </w:tc>
        <w:tc>
          <w:tcPr>
            <w:tcW w:w="1197" w:type="dxa"/>
            <w:shd w:val="clear" w:color="auto" w:fill="auto"/>
          </w:tcPr>
          <w:p w:rsidR="001466FF" w:rsidRPr="00724E54" w:rsidRDefault="001466FF" w:rsidP="00724E54">
            <w:pPr>
              <w:spacing w:line="360" w:lineRule="auto"/>
              <w:jc w:val="both"/>
              <w:rPr>
                <w:sz w:val="20"/>
                <w:szCs w:val="20"/>
              </w:rPr>
            </w:pPr>
          </w:p>
        </w:tc>
      </w:tr>
      <w:tr w:rsidR="001466FF" w:rsidRPr="00724E54" w:rsidTr="00724E54">
        <w:trPr>
          <w:trHeight w:val="324"/>
        </w:trPr>
        <w:tc>
          <w:tcPr>
            <w:tcW w:w="787" w:type="dxa"/>
            <w:shd w:val="clear" w:color="auto" w:fill="auto"/>
          </w:tcPr>
          <w:p w:rsidR="001466FF" w:rsidRPr="00724E54" w:rsidRDefault="001466FF" w:rsidP="00724E54">
            <w:pPr>
              <w:spacing w:line="360" w:lineRule="auto"/>
              <w:jc w:val="both"/>
              <w:rPr>
                <w:sz w:val="20"/>
                <w:szCs w:val="20"/>
              </w:rPr>
            </w:pPr>
            <w:r w:rsidRPr="00724E54">
              <w:rPr>
                <w:sz w:val="20"/>
                <w:szCs w:val="20"/>
              </w:rPr>
              <w:t>500</w:t>
            </w:r>
          </w:p>
        </w:tc>
        <w:tc>
          <w:tcPr>
            <w:tcW w:w="1395" w:type="dxa"/>
            <w:shd w:val="clear" w:color="auto" w:fill="auto"/>
          </w:tcPr>
          <w:p w:rsidR="001466FF" w:rsidRPr="00724E54" w:rsidRDefault="001466FF" w:rsidP="00724E54">
            <w:pPr>
              <w:spacing w:line="360" w:lineRule="auto"/>
              <w:jc w:val="both"/>
              <w:rPr>
                <w:sz w:val="20"/>
                <w:szCs w:val="20"/>
              </w:rPr>
            </w:pPr>
          </w:p>
        </w:tc>
        <w:tc>
          <w:tcPr>
            <w:tcW w:w="1175" w:type="dxa"/>
            <w:shd w:val="clear" w:color="auto" w:fill="auto"/>
          </w:tcPr>
          <w:p w:rsidR="001466FF" w:rsidRPr="00724E54" w:rsidRDefault="001466FF" w:rsidP="00724E54">
            <w:pPr>
              <w:spacing w:line="360" w:lineRule="auto"/>
              <w:jc w:val="both"/>
              <w:rPr>
                <w:sz w:val="20"/>
                <w:szCs w:val="20"/>
              </w:rPr>
            </w:pPr>
            <w:r w:rsidRPr="00724E54">
              <w:rPr>
                <w:sz w:val="20"/>
                <w:szCs w:val="20"/>
              </w:rPr>
              <w:t>102</w:t>
            </w:r>
          </w:p>
        </w:tc>
        <w:tc>
          <w:tcPr>
            <w:tcW w:w="1343" w:type="dxa"/>
            <w:shd w:val="clear" w:color="auto" w:fill="auto"/>
          </w:tcPr>
          <w:p w:rsidR="001466FF" w:rsidRPr="00724E54" w:rsidRDefault="001466FF" w:rsidP="00724E54">
            <w:pPr>
              <w:spacing w:line="360" w:lineRule="auto"/>
              <w:jc w:val="both"/>
              <w:rPr>
                <w:sz w:val="20"/>
                <w:szCs w:val="20"/>
              </w:rPr>
            </w:pPr>
          </w:p>
        </w:tc>
        <w:tc>
          <w:tcPr>
            <w:tcW w:w="1798" w:type="dxa"/>
            <w:shd w:val="clear" w:color="auto" w:fill="auto"/>
          </w:tcPr>
          <w:p w:rsidR="001466FF" w:rsidRPr="00724E54" w:rsidRDefault="001466FF" w:rsidP="00724E54">
            <w:pPr>
              <w:spacing w:line="360" w:lineRule="auto"/>
              <w:jc w:val="both"/>
              <w:rPr>
                <w:sz w:val="20"/>
                <w:szCs w:val="20"/>
              </w:rPr>
            </w:pPr>
            <w:r w:rsidRPr="00724E54">
              <w:rPr>
                <w:sz w:val="20"/>
                <w:szCs w:val="20"/>
              </w:rPr>
              <w:t>16.11.05</w:t>
            </w:r>
          </w:p>
        </w:tc>
        <w:tc>
          <w:tcPr>
            <w:tcW w:w="963" w:type="dxa"/>
            <w:shd w:val="clear" w:color="auto" w:fill="auto"/>
          </w:tcPr>
          <w:p w:rsidR="001466FF" w:rsidRPr="00724E54" w:rsidRDefault="001466FF" w:rsidP="00724E54">
            <w:pPr>
              <w:spacing w:line="360" w:lineRule="auto"/>
              <w:jc w:val="both"/>
              <w:rPr>
                <w:sz w:val="20"/>
                <w:szCs w:val="20"/>
              </w:rPr>
            </w:pPr>
          </w:p>
        </w:tc>
        <w:tc>
          <w:tcPr>
            <w:tcW w:w="1197" w:type="dxa"/>
            <w:shd w:val="clear" w:color="auto" w:fill="auto"/>
          </w:tcPr>
          <w:p w:rsidR="001466FF" w:rsidRPr="00724E54" w:rsidRDefault="001466FF" w:rsidP="00724E54">
            <w:pPr>
              <w:spacing w:line="360" w:lineRule="auto"/>
              <w:jc w:val="both"/>
              <w:rPr>
                <w:sz w:val="20"/>
                <w:szCs w:val="20"/>
              </w:rPr>
            </w:pPr>
          </w:p>
        </w:tc>
      </w:tr>
      <w:tr w:rsidR="001466FF" w:rsidRPr="00724E54" w:rsidTr="00724E54">
        <w:trPr>
          <w:trHeight w:val="310"/>
        </w:trPr>
        <w:tc>
          <w:tcPr>
            <w:tcW w:w="787" w:type="dxa"/>
            <w:shd w:val="clear" w:color="auto" w:fill="auto"/>
          </w:tcPr>
          <w:p w:rsidR="001466FF" w:rsidRPr="00724E54" w:rsidRDefault="001466FF" w:rsidP="00724E54">
            <w:pPr>
              <w:spacing w:line="360" w:lineRule="auto"/>
              <w:jc w:val="both"/>
              <w:rPr>
                <w:sz w:val="20"/>
                <w:szCs w:val="20"/>
              </w:rPr>
            </w:pPr>
            <w:r w:rsidRPr="00724E54">
              <w:rPr>
                <w:sz w:val="20"/>
                <w:szCs w:val="20"/>
              </w:rPr>
              <w:t>200</w:t>
            </w:r>
          </w:p>
        </w:tc>
        <w:tc>
          <w:tcPr>
            <w:tcW w:w="1395" w:type="dxa"/>
            <w:shd w:val="clear" w:color="auto" w:fill="auto"/>
          </w:tcPr>
          <w:p w:rsidR="001466FF" w:rsidRPr="00724E54" w:rsidRDefault="001466FF" w:rsidP="00724E54">
            <w:pPr>
              <w:spacing w:line="360" w:lineRule="auto"/>
              <w:jc w:val="both"/>
              <w:rPr>
                <w:sz w:val="20"/>
                <w:szCs w:val="20"/>
              </w:rPr>
            </w:pPr>
          </w:p>
        </w:tc>
        <w:tc>
          <w:tcPr>
            <w:tcW w:w="1175" w:type="dxa"/>
            <w:shd w:val="clear" w:color="auto" w:fill="auto"/>
          </w:tcPr>
          <w:p w:rsidR="001466FF" w:rsidRPr="00724E54" w:rsidRDefault="001466FF" w:rsidP="00724E54">
            <w:pPr>
              <w:spacing w:line="360" w:lineRule="auto"/>
              <w:jc w:val="both"/>
              <w:rPr>
                <w:sz w:val="20"/>
                <w:szCs w:val="20"/>
              </w:rPr>
            </w:pPr>
            <w:r w:rsidRPr="00724E54">
              <w:rPr>
                <w:sz w:val="20"/>
                <w:szCs w:val="20"/>
              </w:rPr>
              <w:t>105</w:t>
            </w:r>
          </w:p>
        </w:tc>
        <w:tc>
          <w:tcPr>
            <w:tcW w:w="1343" w:type="dxa"/>
            <w:shd w:val="clear" w:color="auto" w:fill="auto"/>
          </w:tcPr>
          <w:p w:rsidR="001466FF" w:rsidRPr="00724E54" w:rsidRDefault="001466FF" w:rsidP="00724E54">
            <w:pPr>
              <w:spacing w:line="360" w:lineRule="auto"/>
              <w:jc w:val="both"/>
              <w:rPr>
                <w:sz w:val="20"/>
                <w:szCs w:val="20"/>
              </w:rPr>
            </w:pPr>
          </w:p>
        </w:tc>
        <w:tc>
          <w:tcPr>
            <w:tcW w:w="1798" w:type="dxa"/>
            <w:shd w:val="clear" w:color="auto" w:fill="auto"/>
          </w:tcPr>
          <w:p w:rsidR="001466FF" w:rsidRPr="00724E54" w:rsidRDefault="001466FF" w:rsidP="00724E54">
            <w:pPr>
              <w:spacing w:line="360" w:lineRule="auto"/>
              <w:jc w:val="both"/>
              <w:rPr>
                <w:sz w:val="20"/>
                <w:szCs w:val="20"/>
              </w:rPr>
            </w:pPr>
            <w:r w:rsidRPr="00724E54">
              <w:rPr>
                <w:sz w:val="20"/>
                <w:szCs w:val="20"/>
              </w:rPr>
              <w:t>17.11.05</w:t>
            </w:r>
          </w:p>
        </w:tc>
        <w:tc>
          <w:tcPr>
            <w:tcW w:w="963" w:type="dxa"/>
            <w:shd w:val="clear" w:color="auto" w:fill="auto"/>
          </w:tcPr>
          <w:p w:rsidR="001466FF" w:rsidRPr="00724E54" w:rsidRDefault="001466FF" w:rsidP="00724E54">
            <w:pPr>
              <w:spacing w:line="360" w:lineRule="auto"/>
              <w:jc w:val="both"/>
              <w:rPr>
                <w:sz w:val="20"/>
                <w:szCs w:val="20"/>
              </w:rPr>
            </w:pPr>
          </w:p>
        </w:tc>
        <w:tc>
          <w:tcPr>
            <w:tcW w:w="1197" w:type="dxa"/>
            <w:shd w:val="clear" w:color="auto" w:fill="auto"/>
          </w:tcPr>
          <w:p w:rsidR="001466FF" w:rsidRPr="00724E54" w:rsidRDefault="001466FF" w:rsidP="00724E54">
            <w:pPr>
              <w:spacing w:line="360" w:lineRule="auto"/>
              <w:jc w:val="both"/>
              <w:rPr>
                <w:sz w:val="20"/>
                <w:szCs w:val="20"/>
              </w:rPr>
            </w:pPr>
          </w:p>
        </w:tc>
      </w:tr>
      <w:tr w:rsidR="001466FF" w:rsidRPr="00724E54" w:rsidTr="00724E54">
        <w:trPr>
          <w:trHeight w:val="324"/>
        </w:trPr>
        <w:tc>
          <w:tcPr>
            <w:tcW w:w="787" w:type="dxa"/>
            <w:shd w:val="clear" w:color="auto" w:fill="auto"/>
          </w:tcPr>
          <w:p w:rsidR="001466FF" w:rsidRPr="00724E54" w:rsidRDefault="001466FF" w:rsidP="00724E54">
            <w:pPr>
              <w:spacing w:line="360" w:lineRule="auto"/>
              <w:jc w:val="both"/>
              <w:rPr>
                <w:sz w:val="20"/>
                <w:szCs w:val="20"/>
              </w:rPr>
            </w:pPr>
            <w:r w:rsidRPr="00724E54">
              <w:rPr>
                <w:sz w:val="20"/>
                <w:szCs w:val="20"/>
              </w:rPr>
              <w:t>300</w:t>
            </w:r>
          </w:p>
        </w:tc>
        <w:tc>
          <w:tcPr>
            <w:tcW w:w="1395" w:type="dxa"/>
            <w:shd w:val="clear" w:color="auto" w:fill="auto"/>
          </w:tcPr>
          <w:p w:rsidR="001466FF" w:rsidRPr="00724E54" w:rsidRDefault="001466FF" w:rsidP="00724E54">
            <w:pPr>
              <w:spacing w:line="360" w:lineRule="auto"/>
              <w:jc w:val="both"/>
              <w:rPr>
                <w:sz w:val="20"/>
                <w:szCs w:val="20"/>
              </w:rPr>
            </w:pPr>
          </w:p>
        </w:tc>
        <w:tc>
          <w:tcPr>
            <w:tcW w:w="1175" w:type="dxa"/>
            <w:shd w:val="clear" w:color="auto" w:fill="auto"/>
          </w:tcPr>
          <w:p w:rsidR="001466FF" w:rsidRPr="00724E54" w:rsidRDefault="001466FF" w:rsidP="00724E54">
            <w:pPr>
              <w:spacing w:line="360" w:lineRule="auto"/>
              <w:jc w:val="both"/>
              <w:rPr>
                <w:sz w:val="20"/>
                <w:szCs w:val="20"/>
              </w:rPr>
            </w:pPr>
            <w:r w:rsidRPr="00724E54">
              <w:rPr>
                <w:sz w:val="20"/>
                <w:szCs w:val="20"/>
              </w:rPr>
              <w:t>104</w:t>
            </w:r>
          </w:p>
        </w:tc>
        <w:tc>
          <w:tcPr>
            <w:tcW w:w="1343" w:type="dxa"/>
            <w:shd w:val="clear" w:color="auto" w:fill="auto"/>
          </w:tcPr>
          <w:p w:rsidR="001466FF" w:rsidRPr="00724E54" w:rsidRDefault="001466FF" w:rsidP="00724E54">
            <w:pPr>
              <w:spacing w:line="360" w:lineRule="auto"/>
              <w:jc w:val="both"/>
              <w:rPr>
                <w:sz w:val="20"/>
                <w:szCs w:val="20"/>
              </w:rPr>
            </w:pPr>
          </w:p>
        </w:tc>
        <w:tc>
          <w:tcPr>
            <w:tcW w:w="1798" w:type="dxa"/>
            <w:shd w:val="clear" w:color="auto" w:fill="auto"/>
          </w:tcPr>
          <w:p w:rsidR="001466FF" w:rsidRPr="00724E54" w:rsidRDefault="001466FF" w:rsidP="00724E54">
            <w:pPr>
              <w:spacing w:line="360" w:lineRule="auto"/>
              <w:jc w:val="both"/>
              <w:rPr>
                <w:sz w:val="20"/>
                <w:szCs w:val="20"/>
              </w:rPr>
            </w:pPr>
            <w:r w:rsidRPr="00724E54">
              <w:rPr>
                <w:sz w:val="20"/>
                <w:szCs w:val="20"/>
              </w:rPr>
              <w:t>12.11.05</w:t>
            </w:r>
          </w:p>
        </w:tc>
        <w:tc>
          <w:tcPr>
            <w:tcW w:w="963" w:type="dxa"/>
            <w:shd w:val="clear" w:color="auto" w:fill="auto"/>
          </w:tcPr>
          <w:p w:rsidR="001466FF" w:rsidRPr="00724E54" w:rsidRDefault="001466FF" w:rsidP="00724E54">
            <w:pPr>
              <w:spacing w:line="360" w:lineRule="auto"/>
              <w:jc w:val="both"/>
              <w:rPr>
                <w:sz w:val="20"/>
                <w:szCs w:val="20"/>
              </w:rPr>
            </w:pPr>
          </w:p>
        </w:tc>
        <w:tc>
          <w:tcPr>
            <w:tcW w:w="1197" w:type="dxa"/>
            <w:shd w:val="clear" w:color="auto" w:fill="auto"/>
          </w:tcPr>
          <w:p w:rsidR="001466FF" w:rsidRPr="00724E54" w:rsidRDefault="001466FF" w:rsidP="00724E54">
            <w:pPr>
              <w:spacing w:line="360" w:lineRule="auto"/>
              <w:jc w:val="both"/>
              <w:rPr>
                <w:sz w:val="20"/>
                <w:szCs w:val="20"/>
              </w:rPr>
            </w:pPr>
          </w:p>
        </w:tc>
      </w:tr>
      <w:tr w:rsidR="001466FF" w:rsidRPr="00724E54" w:rsidTr="00724E54">
        <w:trPr>
          <w:trHeight w:val="324"/>
        </w:trPr>
        <w:tc>
          <w:tcPr>
            <w:tcW w:w="787" w:type="dxa"/>
            <w:shd w:val="clear" w:color="auto" w:fill="auto"/>
          </w:tcPr>
          <w:p w:rsidR="001466FF" w:rsidRPr="00724E54" w:rsidRDefault="001466FF" w:rsidP="00724E54">
            <w:pPr>
              <w:spacing w:line="360" w:lineRule="auto"/>
              <w:jc w:val="both"/>
              <w:rPr>
                <w:sz w:val="20"/>
                <w:szCs w:val="20"/>
              </w:rPr>
            </w:pPr>
            <w:r w:rsidRPr="00724E54">
              <w:rPr>
                <w:sz w:val="20"/>
                <w:szCs w:val="20"/>
              </w:rPr>
              <w:t>300</w:t>
            </w:r>
          </w:p>
        </w:tc>
        <w:tc>
          <w:tcPr>
            <w:tcW w:w="1395" w:type="dxa"/>
            <w:shd w:val="clear" w:color="auto" w:fill="auto"/>
          </w:tcPr>
          <w:p w:rsidR="001466FF" w:rsidRPr="00724E54" w:rsidRDefault="001466FF" w:rsidP="00724E54">
            <w:pPr>
              <w:spacing w:line="360" w:lineRule="auto"/>
              <w:jc w:val="both"/>
              <w:rPr>
                <w:sz w:val="20"/>
                <w:szCs w:val="20"/>
              </w:rPr>
            </w:pPr>
          </w:p>
        </w:tc>
        <w:tc>
          <w:tcPr>
            <w:tcW w:w="1175" w:type="dxa"/>
            <w:shd w:val="clear" w:color="auto" w:fill="auto"/>
          </w:tcPr>
          <w:p w:rsidR="001466FF" w:rsidRPr="00724E54" w:rsidRDefault="001466FF" w:rsidP="00724E54">
            <w:pPr>
              <w:spacing w:line="360" w:lineRule="auto"/>
              <w:jc w:val="both"/>
              <w:rPr>
                <w:sz w:val="20"/>
                <w:szCs w:val="20"/>
              </w:rPr>
            </w:pPr>
            <w:r w:rsidRPr="00724E54">
              <w:rPr>
                <w:sz w:val="20"/>
                <w:szCs w:val="20"/>
              </w:rPr>
              <w:t>102</w:t>
            </w:r>
          </w:p>
        </w:tc>
        <w:tc>
          <w:tcPr>
            <w:tcW w:w="1343" w:type="dxa"/>
            <w:shd w:val="clear" w:color="auto" w:fill="auto"/>
          </w:tcPr>
          <w:p w:rsidR="001466FF" w:rsidRPr="00724E54" w:rsidRDefault="001466FF" w:rsidP="00724E54">
            <w:pPr>
              <w:spacing w:line="360" w:lineRule="auto"/>
              <w:jc w:val="both"/>
              <w:rPr>
                <w:sz w:val="20"/>
                <w:szCs w:val="20"/>
              </w:rPr>
            </w:pPr>
          </w:p>
        </w:tc>
        <w:tc>
          <w:tcPr>
            <w:tcW w:w="1798" w:type="dxa"/>
            <w:shd w:val="clear" w:color="auto" w:fill="auto"/>
          </w:tcPr>
          <w:p w:rsidR="001466FF" w:rsidRPr="00724E54" w:rsidRDefault="001466FF" w:rsidP="00724E54">
            <w:pPr>
              <w:spacing w:line="360" w:lineRule="auto"/>
              <w:jc w:val="both"/>
              <w:rPr>
                <w:sz w:val="20"/>
                <w:szCs w:val="20"/>
              </w:rPr>
            </w:pPr>
            <w:r w:rsidRPr="00724E54">
              <w:rPr>
                <w:sz w:val="20"/>
                <w:szCs w:val="20"/>
              </w:rPr>
              <w:t>19.11.05</w:t>
            </w:r>
          </w:p>
        </w:tc>
        <w:tc>
          <w:tcPr>
            <w:tcW w:w="963" w:type="dxa"/>
            <w:shd w:val="clear" w:color="auto" w:fill="auto"/>
          </w:tcPr>
          <w:p w:rsidR="001466FF" w:rsidRPr="00724E54" w:rsidRDefault="001466FF" w:rsidP="00724E54">
            <w:pPr>
              <w:spacing w:line="360" w:lineRule="auto"/>
              <w:jc w:val="both"/>
              <w:rPr>
                <w:sz w:val="20"/>
                <w:szCs w:val="20"/>
              </w:rPr>
            </w:pPr>
          </w:p>
        </w:tc>
        <w:tc>
          <w:tcPr>
            <w:tcW w:w="1197" w:type="dxa"/>
            <w:shd w:val="clear" w:color="auto" w:fill="auto"/>
          </w:tcPr>
          <w:p w:rsidR="001466FF" w:rsidRPr="00724E54" w:rsidRDefault="001466FF" w:rsidP="00724E54">
            <w:pPr>
              <w:spacing w:line="360" w:lineRule="auto"/>
              <w:jc w:val="both"/>
              <w:rPr>
                <w:sz w:val="20"/>
                <w:szCs w:val="20"/>
              </w:rPr>
            </w:pPr>
          </w:p>
        </w:tc>
      </w:tr>
      <w:tr w:rsidR="001466FF" w:rsidRPr="00724E54" w:rsidTr="00724E54">
        <w:trPr>
          <w:trHeight w:val="310"/>
        </w:trPr>
        <w:tc>
          <w:tcPr>
            <w:tcW w:w="787" w:type="dxa"/>
            <w:shd w:val="clear" w:color="auto" w:fill="auto"/>
          </w:tcPr>
          <w:p w:rsidR="001466FF" w:rsidRPr="00724E54" w:rsidRDefault="001466FF" w:rsidP="00724E54">
            <w:pPr>
              <w:spacing w:line="360" w:lineRule="auto"/>
              <w:jc w:val="both"/>
              <w:rPr>
                <w:sz w:val="20"/>
                <w:szCs w:val="20"/>
              </w:rPr>
            </w:pPr>
            <w:r w:rsidRPr="00724E54">
              <w:rPr>
                <w:sz w:val="20"/>
                <w:szCs w:val="20"/>
              </w:rPr>
              <w:t>500</w:t>
            </w:r>
          </w:p>
        </w:tc>
        <w:tc>
          <w:tcPr>
            <w:tcW w:w="1395" w:type="dxa"/>
            <w:shd w:val="clear" w:color="auto" w:fill="auto"/>
          </w:tcPr>
          <w:p w:rsidR="001466FF" w:rsidRPr="00724E54" w:rsidRDefault="001466FF" w:rsidP="00724E54">
            <w:pPr>
              <w:spacing w:line="360" w:lineRule="auto"/>
              <w:jc w:val="both"/>
              <w:rPr>
                <w:sz w:val="20"/>
                <w:szCs w:val="20"/>
              </w:rPr>
            </w:pPr>
          </w:p>
        </w:tc>
        <w:tc>
          <w:tcPr>
            <w:tcW w:w="1175" w:type="dxa"/>
            <w:shd w:val="clear" w:color="auto" w:fill="auto"/>
          </w:tcPr>
          <w:p w:rsidR="001466FF" w:rsidRPr="00724E54" w:rsidRDefault="001466FF" w:rsidP="00724E54">
            <w:pPr>
              <w:spacing w:line="360" w:lineRule="auto"/>
              <w:jc w:val="both"/>
              <w:rPr>
                <w:sz w:val="20"/>
                <w:szCs w:val="20"/>
              </w:rPr>
            </w:pPr>
            <w:r w:rsidRPr="00724E54">
              <w:rPr>
                <w:sz w:val="20"/>
                <w:szCs w:val="20"/>
              </w:rPr>
              <w:t>101</w:t>
            </w:r>
          </w:p>
        </w:tc>
        <w:tc>
          <w:tcPr>
            <w:tcW w:w="1343" w:type="dxa"/>
            <w:shd w:val="clear" w:color="auto" w:fill="auto"/>
          </w:tcPr>
          <w:p w:rsidR="001466FF" w:rsidRPr="00724E54" w:rsidRDefault="001466FF" w:rsidP="00724E54">
            <w:pPr>
              <w:spacing w:line="360" w:lineRule="auto"/>
              <w:jc w:val="both"/>
              <w:rPr>
                <w:sz w:val="20"/>
                <w:szCs w:val="20"/>
              </w:rPr>
            </w:pPr>
          </w:p>
        </w:tc>
        <w:tc>
          <w:tcPr>
            <w:tcW w:w="1798" w:type="dxa"/>
            <w:shd w:val="clear" w:color="auto" w:fill="auto"/>
          </w:tcPr>
          <w:p w:rsidR="001466FF" w:rsidRPr="00724E54" w:rsidRDefault="001466FF" w:rsidP="00724E54">
            <w:pPr>
              <w:spacing w:line="360" w:lineRule="auto"/>
              <w:jc w:val="both"/>
              <w:rPr>
                <w:sz w:val="20"/>
                <w:szCs w:val="20"/>
              </w:rPr>
            </w:pPr>
            <w:r w:rsidRPr="00724E54">
              <w:rPr>
                <w:sz w:val="20"/>
                <w:szCs w:val="20"/>
              </w:rPr>
              <w:t>20.11.05</w:t>
            </w:r>
          </w:p>
        </w:tc>
        <w:tc>
          <w:tcPr>
            <w:tcW w:w="963" w:type="dxa"/>
            <w:shd w:val="clear" w:color="auto" w:fill="auto"/>
          </w:tcPr>
          <w:p w:rsidR="001466FF" w:rsidRPr="00724E54" w:rsidRDefault="001466FF" w:rsidP="00724E54">
            <w:pPr>
              <w:spacing w:line="360" w:lineRule="auto"/>
              <w:jc w:val="both"/>
              <w:rPr>
                <w:sz w:val="20"/>
                <w:szCs w:val="20"/>
              </w:rPr>
            </w:pPr>
          </w:p>
        </w:tc>
        <w:tc>
          <w:tcPr>
            <w:tcW w:w="1197" w:type="dxa"/>
            <w:shd w:val="clear" w:color="auto" w:fill="auto"/>
          </w:tcPr>
          <w:p w:rsidR="001466FF" w:rsidRPr="00724E54" w:rsidRDefault="001466FF" w:rsidP="00724E54">
            <w:pPr>
              <w:spacing w:line="360" w:lineRule="auto"/>
              <w:jc w:val="both"/>
              <w:rPr>
                <w:sz w:val="20"/>
                <w:szCs w:val="20"/>
              </w:rPr>
            </w:pPr>
          </w:p>
        </w:tc>
      </w:tr>
      <w:tr w:rsidR="001466FF" w:rsidRPr="00724E54" w:rsidTr="00724E54">
        <w:trPr>
          <w:trHeight w:val="324"/>
        </w:trPr>
        <w:tc>
          <w:tcPr>
            <w:tcW w:w="787" w:type="dxa"/>
            <w:shd w:val="clear" w:color="auto" w:fill="auto"/>
          </w:tcPr>
          <w:p w:rsidR="001466FF" w:rsidRPr="00724E54" w:rsidRDefault="001466FF" w:rsidP="00724E54">
            <w:pPr>
              <w:spacing w:line="360" w:lineRule="auto"/>
              <w:jc w:val="both"/>
              <w:rPr>
                <w:sz w:val="20"/>
                <w:szCs w:val="20"/>
              </w:rPr>
            </w:pPr>
            <w:r w:rsidRPr="00724E54">
              <w:rPr>
                <w:sz w:val="20"/>
                <w:szCs w:val="20"/>
              </w:rPr>
              <w:t>400</w:t>
            </w:r>
          </w:p>
        </w:tc>
        <w:tc>
          <w:tcPr>
            <w:tcW w:w="1395" w:type="dxa"/>
            <w:shd w:val="clear" w:color="auto" w:fill="auto"/>
          </w:tcPr>
          <w:p w:rsidR="001466FF" w:rsidRPr="00724E54" w:rsidRDefault="001466FF" w:rsidP="00724E54">
            <w:pPr>
              <w:spacing w:line="360" w:lineRule="auto"/>
              <w:jc w:val="both"/>
              <w:rPr>
                <w:sz w:val="20"/>
                <w:szCs w:val="20"/>
              </w:rPr>
            </w:pPr>
          </w:p>
        </w:tc>
        <w:tc>
          <w:tcPr>
            <w:tcW w:w="1175" w:type="dxa"/>
            <w:shd w:val="clear" w:color="auto" w:fill="auto"/>
          </w:tcPr>
          <w:p w:rsidR="001466FF" w:rsidRPr="00724E54" w:rsidRDefault="001466FF" w:rsidP="00724E54">
            <w:pPr>
              <w:spacing w:line="360" w:lineRule="auto"/>
              <w:jc w:val="both"/>
              <w:rPr>
                <w:sz w:val="20"/>
                <w:szCs w:val="20"/>
              </w:rPr>
            </w:pPr>
            <w:r w:rsidRPr="00724E54">
              <w:rPr>
                <w:sz w:val="20"/>
                <w:szCs w:val="20"/>
              </w:rPr>
              <w:t>106</w:t>
            </w:r>
          </w:p>
        </w:tc>
        <w:tc>
          <w:tcPr>
            <w:tcW w:w="1343" w:type="dxa"/>
            <w:shd w:val="clear" w:color="auto" w:fill="auto"/>
          </w:tcPr>
          <w:p w:rsidR="001466FF" w:rsidRPr="00724E54" w:rsidRDefault="001466FF" w:rsidP="00724E54">
            <w:pPr>
              <w:spacing w:line="360" w:lineRule="auto"/>
              <w:jc w:val="both"/>
              <w:rPr>
                <w:sz w:val="20"/>
                <w:szCs w:val="20"/>
              </w:rPr>
            </w:pPr>
          </w:p>
        </w:tc>
        <w:tc>
          <w:tcPr>
            <w:tcW w:w="1798" w:type="dxa"/>
            <w:shd w:val="clear" w:color="auto" w:fill="auto"/>
          </w:tcPr>
          <w:p w:rsidR="001466FF" w:rsidRPr="00724E54" w:rsidRDefault="001466FF" w:rsidP="00724E54">
            <w:pPr>
              <w:spacing w:line="360" w:lineRule="auto"/>
              <w:jc w:val="both"/>
              <w:rPr>
                <w:sz w:val="20"/>
                <w:szCs w:val="20"/>
              </w:rPr>
            </w:pPr>
            <w:r w:rsidRPr="00724E54">
              <w:rPr>
                <w:sz w:val="20"/>
                <w:szCs w:val="20"/>
              </w:rPr>
              <w:t>11.11.05</w:t>
            </w:r>
          </w:p>
        </w:tc>
        <w:tc>
          <w:tcPr>
            <w:tcW w:w="963" w:type="dxa"/>
            <w:shd w:val="clear" w:color="auto" w:fill="auto"/>
          </w:tcPr>
          <w:p w:rsidR="001466FF" w:rsidRPr="00724E54" w:rsidRDefault="001466FF" w:rsidP="00724E54">
            <w:pPr>
              <w:spacing w:line="360" w:lineRule="auto"/>
              <w:jc w:val="both"/>
              <w:rPr>
                <w:sz w:val="20"/>
                <w:szCs w:val="20"/>
              </w:rPr>
            </w:pPr>
          </w:p>
        </w:tc>
        <w:tc>
          <w:tcPr>
            <w:tcW w:w="1197" w:type="dxa"/>
            <w:shd w:val="clear" w:color="auto" w:fill="auto"/>
          </w:tcPr>
          <w:p w:rsidR="001466FF" w:rsidRPr="00724E54" w:rsidRDefault="001466FF" w:rsidP="00724E54">
            <w:pPr>
              <w:spacing w:line="360" w:lineRule="auto"/>
              <w:jc w:val="both"/>
              <w:rPr>
                <w:sz w:val="20"/>
                <w:szCs w:val="20"/>
              </w:rPr>
            </w:pPr>
          </w:p>
        </w:tc>
      </w:tr>
      <w:tr w:rsidR="001466FF" w:rsidRPr="00724E54" w:rsidTr="00724E54">
        <w:trPr>
          <w:trHeight w:val="324"/>
        </w:trPr>
        <w:tc>
          <w:tcPr>
            <w:tcW w:w="787" w:type="dxa"/>
            <w:shd w:val="clear" w:color="auto" w:fill="auto"/>
          </w:tcPr>
          <w:p w:rsidR="001466FF" w:rsidRPr="00724E54" w:rsidRDefault="001466FF" w:rsidP="00724E54">
            <w:pPr>
              <w:spacing w:line="360" w:lineRule="auto"/>
              <w:jc w:val="both"/>
              <w:rPr>
                <w:sz w:val="20"/>
                <w:szCs w:val="20"/>
              </w:rPr>
            </w:pPr>
            <w:r w:rsidRPr="00724E54">
              <w:rPr>
                <w:sz w:val="20"/>
                <w:szCs w:val="20"/>
              </w:rPr>
              <w:t>600</w:t>
            </w:r>
          </w:p>
        </w:tc>
        <w:tc>
          <w:tcPr>
            <w:tcW w:w="1395" w:type="dxa"/>
            <w:shd w:val="clear" w:color="auto" w:fill="auto"/>
          </w:tcPr>
          <w:p w:rsidR="001466FF" w:rsidRPr="00724E54" w:rsidRDefault="001466FF" w:rsidP="00724E54">
            <w:pPr>
              <w:spacing w:line="360" w:lineRule="auto"/>
              <w:jc w:val="both"/>
              <w:rPr>
                <w:sz w:val="20"/>
                <w:szCs w:val="20"/>
              </w:rPr>
            </w:pPr>
          </w:p>
        </w:tc>
        <w:tc>
          <w:tcPr>
            <w:tcW w:w="1175" w:type="dxa"/>
            <w:shd w:val="clear" w:color="auto" w:fill="auto"/>
          </w:tcPr>
          <w:p w:rsidR="001466FF" w:rsidRPr="00724E54" w:rsidRDefault="001466FF" w:rsidP="00724E54">
            <w:pPr>
              <w:spacing w:line="360" w:lineRule="auto"/>
              <w:jc w:val="both"/>
              <w:rPr>
                <w:sz w:val="20"/>
                <w:szCs w:val="20"/>
              </w:rPr>
            </w:pPr>
            <w:r w:rsidRPr="00724E54">
              <w:rPr>
                <w:sz w:val="20"/>
                <w:szCs w:val="20"/>
              </w:rPr>
              <w:t>103</w:t>
            </w:r>
          </w:p>
        </w:tc>
        <w:tc>
          <w:tcPr>
            <w:tcW w:w="1343" w:type="dxa"/>
            <w:shd w:val="clear" w:color="auto" w:fill="auto"/>
          </w:tcPr>
          <w:p w:rsidR="001466FF" w:rsidRPr="00724E54" w:rsidRDefault="001466FF" w:rsidP="00724E54">
            <w:pPr>
              <w:spacing w:line="360" w:lineRule="auto"/>
              <w:jc w:val="both"/>
              <w:rPr>
                <w:sz w:val="20"/>
                <w:szCs w:val="20"/>
              </w:rPr>
            </w:pPr>
          </w:p>
        </w:tc>
        <w:tc>
          <w:tcPr>
            <w:tcW w:w="1798" w:type="dxa"/>
            <w:shd w:val="clear" w:color="auto" w:fill="auto"/>
          </w:tcPr>
          <w:p w:rsidR="001466FF" w:rsidRPr="00724E54" w:rsidRDefault="001466FF" w:rsidP="00724E54">
            <w:pPr>
              <w:spacing w:line="360" w:lineRule="auto"/>
              <w:jc w:val="both"/>
              <w:rPr>
                <w:sz w:val="20"/>
                <w:szCs w:val="20"/>
              </w:rPr>
            </w:pPr>
            <w:r w:rsidRPr="00724E54">
              <w:rPr>
                <w:sz w:val="20"/>
                <w:szCs w:val="20"/>
              </w:rPr>
              <w:t>22.11.05</w:t>
            </w:r>
          </w:p>
        </w:tc>
        <w:tc>
          <w:tcPr>
            <w:tcW w:w="963" w:type="dxa"/>
            <w:shd w:val="clear" w:color="auto" w:fill="auto"/>
          </w:tcPr>
          <w:p w:rsidR="001466FF" w:rsidRPr="00724E54" w:rsidRDefault="001466FF" w:rsidP="00724E54">
            <w:pPr>
              <w:spacing w:line="360" w:lineRule="auto"/>
              <w:jc w:val="both"/>
              <w:rPr>
                <w:sz w:val="20"/>
                <w:szCs w:val="20"/>
              </w:rPr>
            </w:pPr>
          </w:p>
        </w:tc>
        <w:tc>
          <w:tcPr>
            <w:tcW w:w="1197" w:type="dxa"/>
            <w:shd w:val="clear" w:color="auto" w:fill="auto"/>
          </w:tcPr>
          <w:p w:rsidR="001466FF" w:rsidRPr="00724E54" w:rsidRDefault="001466FF" w:rsidP="00724E54">
            <w:pPr>
              <w:spacing w:line="360" w:lineRule="auto"/>
              <w:jc w:val="both"/>
              <w:rPr>
                <w:sz w:val="20"/>
                <w:szCs w:val="20"/>
              </w:rPr>
            </w:pPr>
          </w:p>
        </w:tc>
      </w:tr>
      <w:tr w:rsidR="001466FF" w:rsidRPr="00724E54" w:rsidTr="00724E54">
        <w:trPr>
          <w:trHeight w:val="310"/>
        </w:trPr>
        <w:tc>
          <w:tcPr>
            <w:tcW w:w="787" w:type="dxa"/>
            <w:shd w:val="clear" w:color="auto" w:fill="auto"/>
          </w:tcPr>
          <w:p w:rsidR="001466FF" w:rsidRPr="00724E54" w:rsidRDefault="001466FF" w:rsidP="00724E54">
            <w:pPr>
              <w:spacing w:line="360" w:lineRule="auto"/>
              <w:jc w:val="both"/>
              <w:rPr>
                <w:sz w:val="20"/>
                <w:szCs w:val="20"/>
              </w:rPr>
            </w:pPr>
            <w:r w:rsidRPr="00724E54">
              <w:rPr>
                <w:sz w:val="20"/>
                <w:szCs w:val="20"/>
              </w:rPr>
              <w:t>100</w:t>
            </w:r>
          </w:p>
        </w:tc>
        <w:tc>
          <w:tcPr>
            <w:tcW w:w="1395" w:type="dxa"/>
            <w:shd w:val="clear" w:color="auto" w:fill="auto"/>
          </w:tcPr>
          <w:p w:rsidR="001466FF" w:rsidRPr="00724E54" w:rsidRDefault="001466FF" w:rsidP="00724E54">
            <w:pPr>
              <w:spacing w:line="360" w:lineRule="auto"/>
              <w:jc w:val="both"/>
              <w:rPr>
                <w:sz w:val="20"/>
                <w:szCs w:val="20"/>
              </w:rPr>
            </w:pPr>
          </w:p>
        </w:tc>
        <w:tc>
          <w:tcPr>
            <w:tcW w:w="1175" w:type="dxa"/>
            <w:shd w:val="clear" w:color="auto" w:fill="auto"/>
          </w:tcPr>
          <w:p w:rsidR="001466FF" w:rsidRPr="00724E54" w:rsidRDefault="001466FF" w:rsidP="00724E54">
            <w:pPr>
              <w:spacing w:line="360" w:lineRule="auto"/>
              <w:jc w:val="both"/>
              <w:rPr>
                <w:sz w:val="20"/>
                <w:szCs w:val="20"/>
              </w:rPr>
            </w:pPr>
            <w:r w:rsidRPr="00724E54">
              <w:rPr>
                <w:sz w:val="20"/>
                <w:szCs w:val="20"/>
              </w:rPr>
              <w:t>105</w:t>
            </w:r>
          </w:p>
        </w:tc>
        <w:tc>
          <w:tcPr>
            <w:tcW w:w="1343" w:type="dxa"/>
            <w:shd w:val="clear" w:color="auto" w:fill="auto"/>
          </w:tcPr>
          <w:p w:rsidR="001466FF" w:rsidRPr="00724E54" w:rsidRDefault="001466FF" w:rsidP="00724E54">
            <w:pPr>
              <w:spacing w:line="360" w:lineRule="auto"/>
              <w:jc w:val="both"/>
              <w:rPr>
                <w:sz w:val="20"/>
                <w:szCs w:val="20"/>
              </w:rPr>
            </w:pPr>
          </w:p>
        </w:tc>
        <w:tc>
          <w:tcPr>
            <w:tcW w:w="1798" w:type="dxa"/>
            <w:shd w:val="clear" w:color="auto" w:fill="auto"/>
          </w:tcPr>
          <w:p w:rsidR="001466FF" w:rsidRPr="00724E54" w:rsidRDefault="001466FF" w:rsidP="00724E54">
            <w:pPr>
              <w:spacing w:line="360" w:lineRule="auto"/>
              <w:jc w:val="both"/>
              <w:rPr>
                <w:sz w:val="20"/>
                <w:szCs w:val="20"/>
              </w:rPr>
            </w:pPr>
            <w:r w:rsidRPr="00724E54">
              <w:rPr>
                <w:sz w:val="20"/>
                <w:szCs w:val="20"/>
              </w:rPr>
              <w:t>13.11.05</w:t>
            </w:r>
          </w:p>
        </w:tc>
        <w:tc>
          <w:tcPr>
            <w:tcW w:w="963" w:type="dxa"/>
            <w:shd w:val="clear" w:color="auto" w:fill="auto"/>
          </w:tcPr>
          <w:p w:rsidR="001466FF" w:rsidRPr="00724E54" w:rsidRDefault="001466FF" w:rsidP="00724E54">
            <w:pPr>
              <w:spacing w:line="360" w:lineRule="auto"/>
              <w:jc w:val="both"/>
              <w:rPr>
                <w:sz w:val="20"/>
                <w:szCs w:val="20"/>
              </w:rPr>
            </w:pPr>
          </w:p>
        </w:tc>
        <w:tc>
          <w:tcPr>
            <w:tcW w:w="1197" w:type="dxa"/>
            <w:shd w:val="clear" w:color="auto" w:fill="auto"/>
          </w:tcPr>
          <w:p w:rsidR="001466FF" w:rsidRPr="00724E54" w:rsidRDefault="001466FF" w:rsidP="00724E54">
            <w:pPr>
              <w:spacing w:line="360" w:lineRule="auto"/>
              <w:jc w:val="both"/>
              <w:rPr>
                <w:sz w:val="20"/>
                <w:szCs w:val="20"/>
              </w:rPr>
            </w:pPr>
          </w:p>
        </w:tc>
      </w:tr>
      <w:tr w:rsidR="001466FF" w:rsidRPr="00724E54" w:rsidTr="00724E54">
        <w:trPr>
          <w:trHeight w:val="324"/>
        </w:trPr>
        <w:tc>
          <w:tcPr>
            <w:tcW w:w="787" w:type="dxa"/>
            <w:shd w:val="clear" w:color="auto" w:fill="auto"/>
          </w:tcPr>
          <w:p w:rsidR="001466FF" w:rsidRPr="00724E54" w:rsidRDefault="001466FF" w:rsidP="00724E54">
            <w:pPr>
              <w:spacing w:line="360" w:lineRule="auto"/>
              <w:jc w:val="both"/>
              <w:rPr>
                <w:sz w:val="20"/>
                <w:szCs w:val="20"/>
              </w:rPr>
            </w:pPr>
            <w:r w:rsidRPr="00724E54">
              <w:rPr>
                <w:sz w:val="20"/>
                <w:szCs w:val="20"/>
              </w:rPr>
              <w:t>100</w:t>
            </w:r>
          </w:p>
        </w:tc>
        <w:tc>
          <w:tcPr>
            <w:tcW w:w="1395" w:type="dxa"/>
            <w:shd w:val="clear" w:color="auto" w:fill="auto"/>
          </w:tcPr>
          <w:p w:rsidR="001466FF" w:rsidRPr="00724E54" w:rsidRDefault="001466FF" w:rsidP="00724E54">
            <w:pPr>
              <w:spacing w:line="360" w:lineRule="auto"/>
              <w:jc w:val="both"/>
              <w:rPr>
                <w:sz w:val="20"/>
                <w:szCs w:val="20"/>
              </w:rPr>
            </w:pPr>
          </w:p>
        </w:tc>
        <w:tc>
          <w:tcPr>
            <w:tcW w:w="1175" w:type="dxa"/>
            <w:shd w:val="clear" w:color="auto" w:fill="auto"/>
          </w:tcPr>
          <w:p w:rsidR="001466FF" w:rsidRPr="00724E54" w:rsidRDefault="001466FF" w:rsidP="00724E54">
            <w:pPr>
              <w:spacing w:line="360" w:lineRule="auto"/>
              <w:jc w:val="both"/>
              <w:rPr>
                <w:sz w:val="20"/>
                <w:szCs w:val="20"/>
              </w:rPr>
            </w:pPr>
            <w:r w:rsidRPr="00724E54">
              <w:rPr>
                <w:sz w:val="20"/>
                <w:szCs w:val="20"/>
              </w:rPr>
              <w:t>105</w:t>
            </w:r>
          </w:p>
        </w:tc>
        <w:tc>
          <w:tcPr>
            <w:tcW w:w="1343" w:type="dxa"/>
            <w:shd w:val="clear" w:color="auto" w:fill="auto"/>
          </w:tcPr>
          <w:p w:rsidR="001466FF" w:rsidRPr="00724E54" w:rsidRDefault="001466FF" w:rsidP="00724E54">
            <w:pPr>
              <w:spacing w:line="360" w:lineRule="auto"/>
              <w:jc w:val="both"/>
              <w:rPr>
                <w:sz w:val="20"/>
                <w:szCs w:val="20"/>
              </w:rPr>
            </w:pPr>
          </w:p>
        </w:tc>
        <w:tc>
          <w:tcPr>
            <w:tcW w:w="1798" w:type="dxa"/>
            <w:shd w:val="clear" w:color="auto" w:fill="auto"/>
          </w:tcPr>
          <w:p w:rsidR="001466FF" w:rsidRPr="00724E54" w:rsidRDefault="001466FF" w:rsidP="00724E54">
            <w:pPr>
              <w:spacing w:line="360" w:lineRule="auto"/>
              <w:jc w:val="both"/>
              <w:rPr>
                <w:sz w:val="20"/>
                <w:szCs w:val="20"/>
              </w:rPr>
            </w:pPr>
            <w:r w:rsidRPr="00724E54">
              <w:rPr>
                <w:sz w:val="20"/>
                <w:szCs w:val="20"/>
              </w:rPr>
              <w:t>24.11.05</w:t>
            </w:r>
          </w:p>
        </w:tc>
        <w:tc>
          <w:tcPr>
            <w:tcW w:w="963" w:type="dxa"/>
            <w:shd w:val="clear" w:color="auto" w:fill="auto"/>
          </w:tcPr>
          <w:p w:rsidR="001466FF" w:rsidRPr="00724E54" w:rsidRDefault="001466FF" w:rsidP="00724E54">
            <w:pPr>
              <w:spacing w:line="360" w:lineRule="auto"/>
              <w:jc w:val="both"/>
              <w:rPr>
                <w:sz w:val="20"/>
                <w:szCs w:val="20"/>
              </w:rPr>
            </w:pPr>
          </w:p>
        </w:tc>
        <w:tc>
          <w:tcPr>
            <w:tcW w:w="1197" w:type="dxa"/>
            <w:shd w:val="clear" w:color="auto" w:fill="auto"/>
          </w:tcPr>
          <w:p w:rsidR="001466FF" w:rsidRPr="00724E54" w:rsidRDefault="001466FF" w:rsidP="00724E54">
            <w:pPr>
              <w:spacing w:line="360" w:lineRule="auto"/>
              <w:jc w:val="both"/>
              <w:rPr>
                <w:sz w:val="20"/>
                <w:szCs w:val="20"/>
              </w:rPr>
            </w:pPr>
          </w:p>
        </w:tc>
      </w:tr>
      <w:tr w:rsidR="001466FF" w:rsidRPr="00724E54" w:rsidTr="00724E54">
        <w:trPr>
          <w:trHeight w:val="324"/>
        </w:trPr>
        <w:tc>
          <w:tcPr>
            <w:tcW w:w="787" w:type="dxa"/>
            <w:shd w:val="clear" w:color="auto" w:fill="auto"/>
          </w:tcPr>
          <w:p w:rsidR="001466FF" w:rsidRPr="00724E54" w:rsidRDefault="001466FF" w:rsidP="00724E54">
            <w:pPr>
              <w:spacing w:line="360" w:lineRule="auto"/>
              <w:jc w:val="both"/>
              <w:rPr>
                <w:sz w:val="20"/>
                <w:szCs w:val="20"/>
              </w:rPr>
            </w:pPr>
            <w:r w:rsidRPr="00724E54">
              <w:rPr>
                <w:sz w:val="20"/>
                <w:szCs w:val="20"/>
              </w:rPr>
              <w:t>600</w:t>
            </w:r>
          </w:p>
        </w:tc>
        <w:tc>
          <w:tcPr>
            <w:tcW w:w="1395" w:type="dxa"/>
            <w:shd w:val="clear" w:color="auto" w:fill="auto"/>
          </w:tcPr>
          <w:p w:rsidR="001466FF" w:rsidRPr="00724E54" w:rsidRDefault="001466FF" w:rsidP="00724E54">
            <w:pPr>
              <w:spacing w:line="360" w:lineRule="auto"/>
              <w:jc w:val="both"/>
              <w:rPr>
                <w:sz w:val="20"/>
                <w:szCs w:val="20"/>
              </w:rPr>
            </w:pPr>
          </w:p>
        </w:tc>
        <w:tc>
          <w:tcPr>
            <w:tcW w:w="1175" w:type="dxa"/>
            <w:shd w:val="clear" w:color="auto" w:fill="auto"/>
          </w:tcPr>
          <w:p w:rsidR="001466FF" w:rsidRPr="00724E54" w:rsidRDefault="001466FF" w:rsidP="00724E54">
            <w:pPr>
              <w:spacing w:line="360" w:lineRule="auto"/>
              <w:jc w:val="both"/>
              <w:rPr>
                <w:sz w:val="20"/>
                <w:szCs w:val="20"/>
              </w:rPr>
            </w:pPr>
            <w:r w:rsidRPr="00724E54">
              <w:rPr>
                <w:sz w:val="20"/>
                <w:szCs w:val="20"/>
              </w:rPr>
              <w:t>103</w:t>
            </w:r>
          </w:p>
        </w:tc>
        <w:tc>
          <w:tcPr>
            <w:tcW w:w="1343" w:type="dxa"/>
            <w:shd w:val="clear" w:color="auto" w:fill="auto"/>
          </w:tcPr>
          <w:p w:rsidR="001466FF" w:rsidRPr="00724E54" w:rsidRDefault="001466FF" w:rsidP="00724E54">
            <w:pPr>
              <w:spacing w:line="360" w:lineRule="auto"/>
              <w:jc w:val="both"/>
              <w:rPr>
                <w:sz w:val="20"/>
                <w:szCs w:val="20"/>
              </w:rPr>
            </w:pPr>
          </w:p>
        </w:tc>
        <w:tc>
          <w:tcPr>
            <w:tcW w:w="1798" w:type="dxa"/>
            <w:shd w:val="clear" w:color="auto" w:fill="auto"/>
          </w:tcPr>
          <w:p w:rsidR="001466FF" w:rsidRPr="00724E54" w:rsidRDefault="001466FF" w:rsidP="00724E54">
            <w:pPr>
              <w:spacing w:line="360" w:lineRule="auto"/>
              <w:jc w:val="both"/>
              <w:rPr>
                <w:sz w:val="20"/>
                <w:szCs w:val="20"/>
              </w:rPr>
            </w:pPr>
            <w:r w:rsidRPr="00724E54">
              <w:rPr>
                <w:sz w:val="20"/>
                <w:szCs w:val="20"/>
              </w:rPr>
              <w:t>25.11.05</w:t>
            </w:r>
          </w:p>
        </w:tc>
        <w:tc>
          <w:tcPr>
            <w:tcW w:w="963" w:type="dxa"/>
            <w:shd w:val="clear" w:color="auto" w:fill="auto"/>
          </w:tcPr>
          <w:p w:rsidR="001466FF" w:rsidRPr="00724E54" w:rsidRDefault="001466FF" w:rsidP="00724E54">
            <w:pPr>
              <w:spacing w:line="360" w:lineRule="auto"/>
              <w:jc w:val="both"/>
              <w:rPr>
                <w:sz w:val="20"/>
                <w:szCs w:val="20"/>
              </w:rPr>
            </w:pPr>
          </w:p>
        </w:tc>
        <w:tc>
          <w:tcPr>
            <w:tcW w:w="1197" w:type="dxa"/>
            <w:shd w:val="clear" w:color="auto" w:fill="auto"/>
          </w:tcPr>
          <w:p w:rsidR="001466FF" w:rsidRPr="00724E54" w:rsidRDefault="001466FF" w:rsidP="00724E54">
            <w:pPr>
              <w:spacing w:line="360" w:lineRule="auto"/>
              <w:jc w:val="both"/>
              <w:rPr>
                <w:sz w:val="20"/>
                <w:szCs w:val="20"/>
              </w:rPr>
            </w:pPr>
          </w:p>
        </w:tc>
      </w:tr>
    </w:tbl>
    <w:p w:rsidR="001466FF" w:rsidRPr="002A5920" w:rsidRDefault="001466FF" w:rsidP="00C00FB1">
      <w:pPr>
        <w:spacing w:line="360" w:lineRule="auto"/>
        <w:ind w:firstLine="709"/>
        <w:jc w:val="both"/>
        <w:rPr>
          <w:sz w:val="28"/>
          <w:szCs w:val="28"/>
        </w:rPr>
      </w:pPr>
    </w:p>
    <w:p w:rsidR="001466FF" w:rsidRPr="002A5920" w:rsidRDefault="001466FF" w:rsidP="00C00FB1">
      <w:pPr>
        <w:spacing w:line="360" w:lineRule="auto"/>
        <w:ind w:firstLine="709"/>
        <w:jc w:val="both"/>
        <w:rPr>
          <w:i/>
          <w:iCs/>
          <w:sz w:val="28"/>
          <w:szCs w:val="28"/>
        </w:rPr>
      </w:pPr>
      <w:r w:rsidRPr="002A5920">
        <w:rPr>
          <w:i/>
          <w:iCs/>
          <w:sz w:val="28"/>
          <w:szCs w:val="28"/>
        </w:rPr>
        <w:t>Алгоритм решения задачи.</w:t>
      </w:r>
    </w:p>
    <w:p w:rsidR="001466FF" w:rsidRPr="002A5920" w:rsidRDefault="001466FF" w:rsidP="00C00FB1">
      <w:pPr>
        <w:numPr>
          <w:ilvl w:val="0"/>
          <w:numId w:val="2"/>
        </w:numPr>
        <w:spacing w:line="360" w:lineRule="auto"/>
        <w:ind w:left="0" w:firstLine="709"/>
        <w:jc w:val="both"/>
        <w:rPr>
          <w:sz w:val="28"/>
          <w:szCs w:val="28"/>
        </w:rPr>
      </w:pPr>
      <w:r w:rsidRPr="002A5920">
        <w:rPr>
          <w:sz w:val="28"/>
          <w:szCs w:val="28"/>
        </w:rPr>
        <w:t>Построить таблицы 1</w:t>
      </w:r>
      <w:r w:rsidR="00DF5A44" w:rsidRPr="002A5920">
        <w:rPr>
          <w:sz w:val="28"/>
          <w:szCs w:val="28"/>
        </w:rPr>
        <w:t xml:space="preserve">., </w:t>
      </w:r>
      <w:r w:rsidRPr="002A5920">
        <w:rPr>
          <w:sz w:val="28"/>
          <w:szCs w:val="28"/>
        </w:rPr>
        <w:t>2., 3. в Excel</w:t>
      </w:r>
      <w:r w:rsidR="00DF5A44" w:rsidRPr="002A5920">
        <w:rPr>
          <w:sz w:val="28"/>
          <w:szCs w:val="28"/>
        </w:rPr>
        <w:t xml:space="preserve"> (рис. 1, 2, 3)</w:t>
      </w:r>
      <w:r w:rsidRPr="002A5920">
        <w:rPr>
          <w:sz w:val="28"/>
          <w:szCs w:val="28"/>
        </w:rPr>
        <w:t>.</w:t>
      </w:r>
    </w:p>
    <w:p w:rsidR="001A5CB4" w:rsidRPr="002A5920" w:rsidRDefault="001A5CB4" w:rsidP="00C00FB1">
      <w:pPr>
        <w:spacing w:line="360" w:lineRule="auto"/>
        <w:ind w:firstLine="709"/>
        <w:jc w:val="both"/>
        <w:rPr>
          <w:sz w:val="28"/>
          <w:szCs w:val="28"/>
        </w:rPr>
      </w:pPr>
    </w:p>
    <w:p w:rsidR="001466FF" w:rsidRPr="002A5920" w:rsidRDefault="008243BD" w:rsidP="00C00FB1">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199.5pt">
            <v:imagedata r:id="rId7" o:title=""/>
          </v:shape>
        </w:pict>
      </w:r>
    </w:p>
    <w:p w:rsidR="001466FF" w:rsidRPr="002A5920" w:rsidRDefault="00DF5A44" w:rsidP="00C00FB1">
      <w:pPr>
        <w:spacing w:line="360" w:lineRule="auto"/>
        <w:ind w:firstLine="709"/>
        <w:jc w:val="both"/>
        <w:rPr>
          <w:sz w:val="28"/>
          <w:szCs w:val="28"/>
        </w:rPr>
      </w:pPr>
      <w:r w:rsidRPr="002A5920">
        <w:rPr>
          <w:sz w:val="28"/>
          <w:szCs w:val="28"/>
        </w:rPr>
        <w:t>Рис. 1</w:t>
      </w:r>
    </w:p>
    <w:p w:rsidR="001466FF" w:rsidRPr="002A5920" w:rsidRDefault="001466FF" w:rsidP="00C00FB1">
      <w:pPr>
        <w:spacing w:line="360" w:lineRule="auto"/>
        <w:ind w:firstLine="709"/>
        <w:jc w:val="both"/>
        <w:rPr>
          <w:sz w:val="28"/>
          <w:szCs w:val="28"/>
        </w:rPr>
      </w:pPr>
    </w:p>
    <w:p w:rsidR="001466FF" w:rsidRPr="002A5920" w:rsidRDefault="008243BD" w:rsidP="00C00FB1">
      <w:pPr>
        <w:spacing w:line="360" w:lineRule="auto"/>
        <w:ind w:firstLine="709"/>
        <w:jc w:val="both"/>
        <w:rPr>
          <w:sz w:val="28"/>
          <w:szCs w:val="28"/>
        </w:rPr>
      </w:pPr>
      <w:r>
        <w:rPr>
          <w:sz w:val="28"/>
          <w:szCs w:val="28"/>
        </w:rPr>
        <w:pict>
          <v:shape id="_x0000_i1026" type="#_x0000_t75" style="width:278.25pt;height:222.75pt">
            <v:imagedata r:id="rId8" o:title=""/>
          </v:shape>
        </w:pict>
      </w:r>
    </w:p>
    <w:p w:rsidR="001466FF" w:rsidRPr="002A5920" w:rsidRDefault="00DF5A44" w:rsidP="00C00FB1">
      <w:pPr>
        <w:spacing w:line="360" w:lineRule="auto"/>
        <w:ind w:firstLine="709"/>
        <w:jc w:val="both"/>
        <w:rPr>
          <w:sz w:val="28"/>
          <w:szCs w:val="28"/>
        </w:rPr>
      </w:pPr>
      <w:r w:rsidRPr="002A5920">
        <w:rPr>
          <w:sz w:val="28"/>
          <w:szCs w:val="28"/>
        </w:rPr>
        <w:t>Рис. 2</w:t>
      </w:r>
    </w:p>
    <w:p w:rsidR="001466FF" w:rsidRPr="002A5920" w:rsidRDefault="00DF5A44" w:rsidP="00C00FB1">
      <w:pPr>
        <w:spacing w:line="360" w:lineRule="auto"/>
        <w:ind w:firstLine="709"/>
        <w:jc w:val="both"/>
        <w:rPr>
          <w:sz w:val="28"/>
          <w:szCs w:val="28"/>
        </w:rPr>
      </w:pPr>
      <w:r w:rsidRPr="002A5920">
        <w:rPr>
          <w:sz w:val="28"/>
          <w:szCs w:val="28"/>
        </w:rPr>
        <w:br w:type="page"/>
      </w:r>
      <w:r w:rsidR="008243BD">
        <w:rPr>
          <w:sz w:val="28"/>
          <w:szCs w:val="28"/>
        </w:rPr>
        <w:pict>
          <v:shape id="_x0000_i1027" type="#_x0000_t75" style="width:374.25pt;height:299.25pt">
            <v:imagedata r:id="rId9" o:title=""/>
          </v:shape>
        </w:pict>
      </w:r>
    </w:p>
    <w:p w:rsidR="001466FF" w:rsidRPr="002A5920" w:rsidRDefault="00DF5A44" w:rsidP="00C00FB1">
      <w:pPr>
        <w:spacing w:line="360" w:lineRule="auto"/>
        <w:ind w:firstLine="709"/>
        <w:jc w:val="both"/>
        <w:rPr>
          <w:sz w:val="28"/>
          <w:szCs w:val="28"/>
        </w:rPr>
      </w:pPr>
      <w:r w:rsidRPr="002A5920">
        <w:rPr>
          <w:sz w:val="28"/>
          <w:szCs w:val="28"/>
        </w:rPr>
        <w:t>Рис. 3</w:t>
      </w:r>
    </w:p>
    <w:p w:rsidR="001466FF" w:rsidRPr="002A5920" w:rsidRDefault="001466FF" w:rsidP="00C00FB1">
      <w:pPr>
        <w:spacing w:line="360" w:lineRule="auto"/>
        <w:ind w:firstLine="709"/>
        <w:jc w:val="both"/>
        <w:rPr>
          <w:sz w:val="28"/>
          <w:szCs w:val="28"/>
        </w:rPr>
      </w:pPr>
    </w:p>
    <w:p w:rsidR="001466FF" w:rsidRPr="002A5920" w:rsidRDefault="001466FF" w:rsidP="00C00FB1">
      <w:pPr>
        <w:spacing w:line="360" w:lineRule="auto"/>
        <w:ind w:firstLine="709"/>
        <w:jc w:val="both"/>
        <w:rPr>
          <w:sz w:val="28"/>
          <w:szCs w:val="28"/>
        </w:rPr>
      </w:pPr>
      <w:r w:rsidRPr="002A5920">
        <w:rPr>
          <w:sz w:val="28"/>
          <w:szCs w:val="28"/>
        </w:rPr>
        <w:t>2. Организуем межтабличные связи для автоматического заполнения граф реестра</w:t>
      </w:r>
      <w:r w:rsidR="00DF5A44" w:rsidRPr="002A5920">
        <w:rPr>
          <w:sz w:val="28"/>
          <w:szCs w:val="28"/>
        </w:rPr>
        <w:t>.</w:t>
      </w:r>
    </w:p>
    <w:p w:rsidR="001466FF" w:rsidRPr="002A5920" w:rsidRDefault="001466FF" w:rsidP="00C00FB1">
      <w:pPr>
        <w:spacing w:line="360" w:lineRule="auto"/>
        <w:ind w:firstLine="709"/>
        <w:jc w:val="both"/>
        <w:rPr>
          <w:sz w:val="28"/>
          <w:szCs w:val="28"/>
        </w:rPr>
      </w:pPr>
      <w:r w:rsidRPr="002A5920">
        <w:rPr>
          <w:sz w:val="28"/>
          <w:szCs w:val="28"/>
        </w:rPr>
        <w:t>1) Заполнить «Наименование филиала» с помощью функции ВПР. Для этого ввести формулу: =ВПР(A2;Филиалы!A2:B7;2;1) и размножить ее далее по строкам данного столбца.</w:t>
      </w:r>
    </w:p>
    <w:p w:rsidR="001466FF" w:rsidRPr="002A5920" w:rsidRDefault="001466FF" w:rsidP="00C00FB1">
      <w:pPr>
        <w:spacing w:line="360" w:lineRule="auto"/>
        <w:ind w:firstLine="709"/>
        <w:jc w:val="both"/>
        <w:rPr>
          <w:sz w:val="28"/>
          <w:szCs w:val="28"/>
        </w:rPr>
      </w:pPr>
      <w:r w:rsidRPr="002A5920">
        <w:rPr>
          <w:sz w:val="28"/>
          <w:szCs w:val="28"/>
        </w:rPr>
        <w:t>2) Заполнить «Наименование полиса» с помощью функции ВПР.</w:t>
      </w:r>
    </w:p>
    <w:p w:rsidR="001466FF" w:rsidRPr="002A5920" w:rsidRDefault="001466FF" w:rsidP="00C00FB1">
      <w:pPr>
        <w:spacing w:line="360" w:lineRule="auto"/>
        <w:ind w:firstLine="709"/>
        <w:jc w:val="both"/>
        <w:rPr>
          <w:sz w:val="28"/>
          <w:szCs w:val="28"/>
        </w:rPr>
      </w:pPr>
      <w:r w:rsidRPr="002A5920">
        <w:rPr>
          <w:sz w:val="28"/>
          <w:szCs w:val="28"/>
        </w:rPr>
        <w:t>Для этого ввести формулу:</w:t>
      </w:r>
      <w:r w:rsidR="000A70F8" w:rsidRPr="002A5920">
        <w:rPr>
          <w:sz w:val="28"/>
          <w:szCs w:val="28"/>
        </w:rPr>
        <w:t xml:space="preserve"> </w:t>
      </w:r>
      <w:r w:rsidRPr="002A5920">
        <w:rPr>
          <w:sz w:val="28"/>
          <w:szCs w:val="28"/>
        </w:rPr>
        <w:t>=ВПР(C2;Полисы!A2:B7;2;1) и размножить ее далее по строкам данного столбца.</w:t>
      </w:r>
    </w:p>
    <w:p w:rsidR="001466FF" w:rsidRPr="002A5920" w:rsidRDefault="001466FF" w:rsidP="00C00FB1">
      <w:pPr>
        <w:spacing w:line="360" w:lineRule="auto"/>
        <w:ind w:firstLine="709"/>
        <w:jc w:val="both"/>
        <w:rPr>
          <w:sz w:val="28"/>
          <w:szCs w:val="28"/>
        </w:rPr>
      </w:pPr>
      <w:r w:rsidRPr="002A5920">
        <w:rPr>
          <w:sz w:val="28"/>
          <w:szCs w:val="28"/>
        </w:rPr>
        <w:t>3) Заполнить «Сумма полиса, руб.» с помощью функции ВПР.</w:t>
      </w:r>
    </w:p>
    <w:p w:rsidR="001466FF" w:rsidRPr="002A5920" w:rsidRDefault="001466FF" w:rsidP="00C00FB1">
      <w:pPr>
        <w:spacing w:line="360" w:lineRule="auto"/>
        <w:ind w:firstLine="709"/>
        <w:jc w:val="both"/>
        <w:rPr>
          <w:sz w:val="28"/>
          <w:szCs w:val="28"/>
        </w:rPr>
      </w:pPr>
      <w:r w:rsidRPr="002A5920">
        <w:rPr>
          <w:sz w:val="28"/>
          <w:szCs w:val="28"/>
        </w:rPr>
        <w:t>Для этого ввести формулу: =ВПР(C2;Полисы!A2:C7;3;1) и размножить ее далее по строкам данного столбца.</w:t>
      </w:r>
    </w:p>
    <w:p w:rsidR="001466FF" w:rsidRPr="002A5920" w:rsidRDefault="001466FF" w:rsidP="00C00FB1">
      <w:pPr>
        <w:spacing w:line="360" w:lineRule="auto"/>
        <w:ind w:firstLine="709"/>
        <w:jc w:val="both"/>
        <w:rPr>
          <w:sz w:val="28"/>
          <w:szCs w:val="28"/>
        </w:rPr>
      </w:pPr>
      <w:r w:rsidRPr="002A5920">
        <w:rPr>
          <w:sz w:val="28"/>
          <w:szCs w:val="28"/>
        </w:rPr>
        <w:t>4) Заполнить «Сумма скидки по дисконту, руб.» с помощью функции ВПР. Для этого ввести формулу: =ВПР(A2;Филиалы!A2:C7;3;1) и размножить ее далее по строкам данного столбца.</w:t>
      </w:r>
    </w:p>
    <w:p w:rsidR="001466FF" w:rsidRPr="002A5920" w:rsidRDefault="001466FF" w:rsidP="00C00FB1">
      <w:pPr>
        <w:spacing w:line="360" w:lineRule="auto"/>
        <w:ind w:firstLine="709"/>
        <w:jc w:val="both"/>
        <w:rPr>
          <w:sz w:val="28"/>
          <w:szCs w:val="28"/>
        </w:rPr>
      </w:pPr>
      <w:r w:rsidRPr="002A5920">
        <w:rPr>
          <w:sz w:val="28"/>
          <w:szCs w:val="28"/>
        </w:rPr>
        <w:t>В итоге получили таблицу следующего вида.</w:t>
      </w:r>
    </w:p>
    <w:p w:rsidR="001466FF" w:rsidRPr="002A5920" w:rsidRDefault="001466FF" w:rsidP="00C00FB1">
      <w:pPr>
        <w:spacing w:line="360" w:lineRule="auto"/>
        <w:ind w:firstLine="709"/>
        <w:jc w:val="both"/>
        <w:rPr>
          <w:sz w:val="28"/>
          <w:szCs w:val="28"/>
        </w:rPr>
      </w:pPr>
      <w:r w:rsidRPr="002A5920">
        <w:rPr>
          <w:sz w:val="28"/>
          <w:szCs w:val="28"/>
        </w:rPr>
        <w:t>2.Организуем двумя способами расчет общей суммы полисов по филиалам:</w:t>
      </w:r>
    </w:p>
    <w:p w:rsidR="001466FF" w:rsidRPr="002A5920" w:rsidRDefault="001466FF" w:rsidP="00C00FB1">
      <w:pPr>
        <w:spacing w:line="360" w:lineRule="auto"/>
        <w:ind w:firstLine="709"/>
        <w:jc w:val="both"/>
        <w:rPr>
          <w:sz w:val="28"/>
          <w:szCs w:val="28"/>
        </w:rPr>
      </w:pPr>
      <w:r w:rsidRPr="002A5920">
        <w:rPr>
          <w:sz w:val="28"/>
          <w:szCs w:val="28"/>
        </w:rPr>
        <w:t>1) п</w:t>
      </w:r>
      <w:r w:rsidR="001A5CB4" w:rsidRPr="002A5920">
        <w:rPr>
          <w:sz w:val="28"/>
          <w:szCs w:val="28"/>
        </w:rPr>
        <w:t>одвести итоги в таблице реестра.</w:t>
      </w:r>
    </w:p>
    <w:p w:rsidR="001466FF" w:rsidRPr="002A5920" w:rsidRDefault="001466FF" w:rsidP="00C00FB1">
      <w:pPr>
        <w:spacing w:line="360" w:lineRule="auto"/>
        <w:ind w:firstLine="709"/>
        <w:jc w:val="both"/>
        <w:rPr>
          <w:sz w:val="28"/>
          <w:szCs w:val="28"/>
        </w:rPr>
      </w:pPr>
      <w:r w:rsidRPr="002A5920">
        <w:rPr>
          <w:sz w:val="28"/>
          <w:szCs w:val="28"/>
        </w:rPr>
        <w:t>- активизируем любую ячейку списка;</w:t>
      </w:r>
    </w:p>
    <w:p w:rsidR="001466FF" w:rsidRPr="002A5920" w:rsidRDefault="001466FF" w:rsidP="00C00FB1">
      <w:pPr>
        <w:spacing w:line="360" w:lineRule="auto"/>
        <w:ind w:firstLine="709"/>
        <w:jc w:val="both"/>
        <w:rPr>
          <w:sz w:val="28"/>
          <w:szCs w:val="28"/>
        </w:rPr>
      </w:pPr>
      <w:r w:rsidRPr="002A5920">
        <w:rPr>
          <w:sz w:val="28"/>
          <w:szCs w:val="28"/>
        </w:rPr>
        <w:t xml:space="preserve">- выберем в строке меню команды </w:t>
      </w:r>
      <w:r w:rsidRPr="002A5920">
        <w:rPr>
          <w:i/>
          <w:iCs/>
          <w:sz w:val="28"/>
          <w:szCs w:val="28"/>
        </w:rPr>
        <w:t>Данные/Итоги;</w:t>
      </w:r>
    </w:p>
    <w:p w:rsidR="001466FF" w:rsidRPr="002A5920" w:rsidRDefault="001466FF" w:rsidP="00C00FB1">
      <w:pPr>
        <w:spacing w:line="360" w:lineRule="auto"/>
        <w:ind w:firstLine="709"/>
        <w:jc w:val="both"/>
        <w:rPr>
          <w:sz w:val="28"/>
          <w:szCs w:val="28"/>
        </w:rPr>
      </w:pPr>
      <w:r w:rsidRPr="002A5920">
        <w:rPr>
          <w:sz w:val="28"/>
          <w:szCs w:val="28"/>
        </w:rPr>
        <w:t xml:space="preserve">- в окне промежуточные итоги зададим параметры, как на рис. </w:t>
      </w:r>
      <w:r w:rsidR="00DF5A44" w:rsidRPr="002A5920">
        <w:rPr>
          <w:sz w:val="28"/>
          <w:szCs w:val="28"/>
        </w:rPr>
        <w:t>4</w:t>
      </w:r>
      <w:r w:rsidRPr="002A5920">
        <w:rPr>
          <w:sz w:val="28"/>
          <w:szCs w:val="28"/>
        </w:rPr>
        <w:t>.</w:t>
      </w:r>
    </w:p>
    <w:p w:rsidR="001466FF" w:rsidRPr="002A5920" w:rsidRDefault="001466FF" w:rsidP="00C00FB1">
      <w:pPr>
        <w:spacing w:line="360" w:lineRule="auto"/>
        <w:ind w:firstLine="709"/>
        <w:jc w:val="both"/>
        <w:rPr>
          <w:sz w:val="28"/>
          <w:szCs w:val="28"/>
        </w:rPr>
      </w:pPr>
      <w:r w:rsidRPr="002A5920">
        <w:rPr>
          <w:sz w:val="28"/>
          <w:szCs w:val="28"/>
        </w:rPr>
        <w:t xml:space="preserve">- нажмем кнопку </w:t>
      </w:r>
      <w:r w:rsidRPr="002A5920">
        <w:rPr>
          <w:i/>
          <w:iCs/>
          <w:sz w:val="28"/>
          <w:szCs w:val="28"/>
        </w:rPr>
        <w:t>ОК</w:t>
      </w:r>
      <w:r w:rsidRPr="002A5920">
        <w:rPr>
          <w:sz w:val="28"/>
          <w:szCs w:val="28"/>
        </w:rPr>
        <w:t>.</w:t>
      </w:r>
    </w:p>
    <w:p w:rsidR="001466FF" w:rsidRPr="002A5920" w:rsidRDefault="001466FF" w:rsidP="00C00FB1">
      <w:pPr>
        <w:spacing w:line="360" w:lineRule="auto"/>
        <w:ind w:firstLine="709"/>
        <w:jc w:val="both"/>
        <w:rPr>
          <w:sz w:val="28"/>
          <w:szCs w:val="28"/>
        </w:rPr>
      </w:pPr>
    </w:p>
    <w:p w:rsidR="001466FF" w:rsidRPr="002A5920" w:rsidRDefault="008243BD" w:rsidP="00C00FB1">
      <w:pPr>
        <w:spacing w:line="360" w:lineRule="auto"/>
        <w:ind w:firstLine="709"/>
        <w:jc w:val="both"/>
        <w:rPr>
          <w:sz w:val="28"/>
          <w:szCs w:val="28"/>
        </w:rPr>
      </w:pPr>
      <w:r>
        <w:rPr>
          <w:sz w:val="28"/>
          <w:szCs w:val="28"/>
        </w:rPr>
        <w:pict>
          <v:shape id="_x0000_i1028" type="#_x0000_t75" style="width:307.5pt;height:246pt">
            <v:imagedata r:id="rId10" o:title=""/>
          </v:shape>
        </w:pict>
      </w:r>
    </w:p>
    <w:p w:rsidR="001466FF" w:rsidRPr="002A5920" w:rsidRDefault="00DF5A44" w:rsidP="00C00FB1">
      <w:pPr>
        <w:spacing w:line="360" w:lineRule="auto"/>
        <w:ind w:firstLine="709"/>
        <w:jc w:val="both"/>
        <w:rPr>
          <w:sz w:val="28"/>
          <w:szCs w:val="28"/>
        </w:rPr>
      </w:pPr>
      <w:r w:rsidRPr="002A5920">
        <w:rPr>
          <w:sz w:val="28"/>
          <w:szCs w:val="28"/>
        </w:rPr>
        <w:t>Рис. 4</w:t>
      </w:r>
    </w:p>
    <w:p w:rsidR="001466FF" w:rsidRPr="002A5920" w:rsidRDefault="001466FF" w:rsidP="00C00FB1">
      <w:pPr>
        <w:spacing w:line="360" w:lineRule="auto"/>
        <w:ind w:firstLine="709"/>
        <w:jc w:val="both"/>
        <w:rPr>
          <w:sz w:val="28"/>
          <w:szCs w:val="28"/>
        </w:rPr>
      </w:pPr>
    </w:p>
    <w:p w:rsidR="001466FF" w:rsidRPr="002A5920" w:rsidRDefault="001466FF" w:rsidP="00C00FB1">
      <w:pPr>
        <w:spacing w:line="360" w:lineRule="auto"/>
        <w:ind w:firstLine="709"/>
        <w:jc w:val="both"/>
        <w:rPr>
          <w:sz w:val="28"/>
          <w:szCs w:val="28"/>
        </w:rPr>
      </w:pPr>
      <w:r w:rsidRPr="002A5920">
        <w:rPr>
          <w:sz w:val="28"/>
          <w:szCs w:val="28"/>
        </w:rPr>
        <w:t>Нажмем кнопки «-«, первого ряда, расположенные слева от таблицы. Получим рис.</w:t>
      </w:r>
      <w:r w:rsidR="00DF5A44" w:rsidRPr="002A5920">
        <w:rPr>
          <w:sz w:val="28"/>
          <w:szCs w:val="28"/>
        </w:rPr>
        <w:t xml:space="preserve"> 5</w:t>
      </w:r>
      <w:r w:rsidRPr="002A5920">
        <w:rPr>
          <w:sz w:val="28"/>
          <w:szCs w:val="28"/>
        </w:rPr>
        <w:t>.</w:t>
      </w:r>
    </w:p>
    <w:p w:rsidR="001466FF" w:rsidRPr="002A5920" w:rsidRDefault="00DF5A44" w:rsidP="00C00FB1">
      <w:pPr>
        <w:spacing w:line="360" w:lineRule="auto"/>
        <w:ind w:firstLine="709"/>
        <w:jc w:val="both"/>
        <w:rPr>
          <w:sz w:val="28"/>
          <w:szCs w:val="28"/>
        </w:rPr>
      </w:pPr>
      <w:r w:rsidRPr="002A5920">
        <w:rPr>
          <w:sz w:val="28"/>
          <w:szCs w:val="28"/>
        </w:rPr>
        <w:br w:type="page"/>
      </w:r>
      <w:r w:rsidR="008243BD">
        <w:rPr>
          <w:sz w:val="28"/>
          <w:szCs w:val="28"/>
        </w:rPr>
        <w:pict>
          <v:shape id="_x0000_i1029" type="#_x0000_t75" style="width:393.75pt;height:315pt">
            <v:imagedata r:id="rId11" o:title=""/>
          </v:shape>
        </w:pict>
      </w:r>
    </w:p>
    <w:p w:rsidR="001466FF" w:rsidRPr="002A5920" w:rsidRDefault="001466FF" w:rsidP="00C00FB1">
      <w:pPr>
        <w:spacing w:line="360" w:lineRule="auto"/>
        <w:ind w:firstLine="709"/>
        <w:jc w:val="both"/>
        <w:rPr>
          <w:sz w:val="28"/>
          <w:szCs w:val="28"/>
        </w:rPr>
      </w:pPr>
      <w:r w:rsidRPr="002A5920">
        <w:rPr>
          <w:sz w:val="28"/>
          <w:szCs w:val="28"/>
        </w:rPr>
        <w:t>Рис.</w:t>
      </w:r>
      <w:r w:rsidR="00DF5A44" w:rsidRPr="002A5920">
        <w:rPr>
          <w:sz w:val="28"/>
          <w:szCs w:val="28"/>
        </w:rPr>
        <w:t xml:space="preserve"> 5</w:t>
      </w:r>
    </w:p>
    <w:p w:rsidR="001466FF" w:rsidRPr="002A5920" w:rsidRDefault="001466FF" w:rsidP="00C00FB1">
      <w:pPr>
        <w:spacing w:line="360" w:lineRule="auto"/>
        <w:ind w:firstLine="709"/>
        <w:jc w:val="both"/>
        <w:rPr>
          <w:sz w:val="28"/>
          <w:szCs w:val="28"/>
        </w:rPr>
      </w:pPr>
    </w:p>
    <w:p w:rsidR="001466FF" w:rsidRPr="002A5920" w:rsidRDefault="001466FF" w:rsidP="00C00FB1">
      <w:pPr>
        <w:spacing w:line="360" w:lineRule="auto"/>
        <w:ind w:firstLine="709"/>
        <w:jc w:val="both"/>
        <w:rPr>
          <w:sz w:val="28"/>
          <w:szCs w:val="28"/>
        </w:rPr>
      </w:pPr>
      <w:r w:rsidRPr="002A5920">
        <w:rPr>
          <w:sz w:val="28"/>
          <w:szCs w:val="28"/>
        </w:rPr>
        <w:t>2) построим соответствующую сводную таблицу, предусмотрев возможность одновременно отслеживать итоги и по виду полиса.</w:t>
      </w:r>
    </w:p>
    <w:p w:rsidR="001466FF" w:rsidRPr="002A5920" w:rsidRDefault="001466FF" w:rsidP="00C00FB1">
      <w:pPr>
        <w:spacing w:line="360" w:lineRule="auto"/>
        <w:ind w:firstLine="709"/>
        <w:jc w:val="both"/>
        <w:rPr>
          <w:sz w:val="28"/>
          <w:szCs w:val="28"/>
        </w:rPr>
      </w:pPr>
      <w:r w:rsidRPr="002A5920">
        <w:rPr>
          <w:sz w:val="28"/>
          <w:szCs w:val="28"/>
        </w:rPr>
        <w:t>- активизируем любую ячейку списка;</w:t>
      </w:r>
    </w:p>
    <w:p w:rsidR="001466FF" w:rsidRPr="002A5920" w:rsidRDefault="001466FF" w:rsidP="00C00FB1">
      <w:pPr>
        <w:spacing w:line="360" w:lineRule="auto"/>
        <w:ind w:firstLine="709"/>
        <w:jc w:val="both"/>
        <w:rPr>
          <w:sz w:val="28"/>
          <w:szCs w:val="28"/>
        </w:rPr>
      </w:pPr>
      <w:r w:rsidRPr="002A5920">
        <w:rPr>
          <w:sz w:val="28"/>
          <w:szCs w:val="28"/>
        </w:rPr>
        <w:t xml:space="preserve">- выберем в строке меню команды </w:t>
      </w:r>
      <w:r w:rsidRPr="002A5920">
        <w:rPr>
          <w:i/>
          <w:iCs/>
          <w:sz w:val="28"/>
          <w:szCs w:val="28"/>
        </w:rPr>
        <w:t>Данные/Сводная таблица;</w:t>
      </w:r>
    </w:p>
    <w:p w:rsidR="001466FF" w:rsidRPr="002A5920" w:rsidRDefault="001466FF" w:rsidP="00C00FB1">
      <w:pPr>
        <w:spacing w:line="360" w:lineRule="auto"/>
        <w:ind w:firstLine="709"/>
        <w:jc w:val="both"/>
        <w:rPr>
          <w:sz w:val="28"/>
          <w:szCs w:val="28"/>
        </w:rPr>
      </w:pPr>
      <w:r w:rsidRPr="002A5920">
        <w:rPr>
          <w:sz w:val="28"/>
          <w:szCs w:val="28"/>
        </w:rPr>
        <w:t xml:space="preserve">- в окне </w:t>
      </w:r>
      <w:r w:rsidRPr="002A5920">
        <w:rPr>
          <w:i/>
          <w:iCs/>
          <w:sz w:val="28"/>
          <w:szCs w:val="28"/>
        </w:rPr>
        <w:t>Мастер сводных таблиц и</w:t>
      </w:r>
      <w:r w:rsidR="000A70F8" w:rsidRPr="002A5920">
        <w:rPr>
          <w:i/>
          <w:iCs/>
          <w:sz w:val="28"/>
          <w:szCs w:val="28"/>
        </w:rPr>
        <w:t xml:space="preserve"> </w:t>
      </w:r>
      <w:r w:rsidRPr="002A5920">
        <w:rPr>
          <w:i/>
          <w:iCs/>
          <w:sz w:val="28"/>
          <w:szCs w:val="28"/>
        </w:rPr>
        <w:t>диаграмм шаг 1</w:t>
      </w:r>
      <w:r w:rsidRPr="002A5920">
        <w:rPr>
          <w:sz w:val="28"/>
          <w:szCs w:val="28"/>
        </w:rPr>
        <w:t xml:space="preserve"> нажмем кнопку </w:t>
      </w:r>
      <w:r w:rsidRPr="002A5920">
        <w:rPr>
          <w:i/>
          <w:iCs/>
          <w:sz w:val="28"/>
          <w:szCs w:val="28"/>
        </w:rPr>
        <w:t>Далее;</w:t>
      </w:r>
    </w:p>
    <w:p w:rsidR="001466FF" w:rsidRPr="002A5920" w:rsidRDefault="001466FF" w:rsidP="00C00FB1">
      <w:pPr>
        <w:spacing w:line="360" w:lineRule="auto"/>
        <w:ind w:firstLine="709"/>
        <w:jc w:val="both"/>
        <w:rPr>
          <w:sz w:val="28"/>
          <w:szCs w:val="28"/>
        </w:rPr>
      </w:pPr>
      <w:r w:rsidRPr="002A5920">
        <w:rPr>
          <w:sz w:val="28"/>
          <w:szCs w:val="28"/>
        </w:rPr>
        <w:t xml:space="preserve">- в окне </w:t>
      </w:r>
      <w:r w:rsidRPr="002A5920">
        <w:rPr>
          <w:i/>
          <w:iCs/>
          <w:sz w:val="28"/>
          <w:szCs w:val="28"/>
        </w:rPr>
        <w:t>Мастер сводных таблиц и</w:t>
      </w:r>
      <w:r w:rsidR="000A70F8" w:rsidRPr="002A5920">
        <w:rPr>
          <w:i/>
          <w:iCs/>
          <w:sz w:val="28"/>
          <w:szCs w:val="28"/>
        </w:rPr>
        <w:t xml:space="preserve"> </w:t>
      </w:r>
      <w:r w:rsidRPr="002A5920">
        <w:rPr>
          <w:i/>
          <w:iCs/>
          <w:sz w:val="28"/>
          <w:szCs w:val="28"/>
        </w:rPr>
        <w:t>диаграмм - шаг 2</w:t>
      </w:r>
      <w:r w:rsidRPr="002A5920">
        <w:rPr>
          <w:sz w:val="28"/>
          <w:szCs w:val="28"/>
        </w:rPr>
        <w:t xml:space="preserve"> нажмем кнопку </w:t>
      </w:r>
      <w:r w:rsidRPr="002A5920">
        <w:rPr>
          <w:i/>
          <w:iCs/>
          <w:sz w:val="28"/>
          <w:szCs w:val="28"/>
        </w:rPr>
        <w:t>Далее;</w:t>
      </w:r>
    </w:p>
    <w:p w:rsidR="001466FF" w:rsidRPr="002A5920" w:rsidRDefault="001466FF" w:rsidP="00C00FB1">
      <w:pPr>
        <w:spacing w:line="360" w:lineRule="auto"/>
        <w:ind w:firstLine="709"/>
        <w:jc w:val="both"/>
        <w:rPr>
          <w:sz w:val="28"/>
          <w:szCs w:val="28"/>
        </w:rPr>
      </w:pPr>
      <w:r w:rsidRPr="002A5920">
        <w:rPr>
          <w:sz w:val="28"/>
          <w:szCs w:val="28"/>
        </w:rPr>
        <w:t xml:space="preserve">- в окне </w:t>
      </w:r>
      <w:r w:rsidRPr="002A5920">
        <w:rPr>
          <w:i/>
          <w:iCs/>
          <w:sz w:val="28"/>
          <w:szCs w:val="28"/>
        </w:rPr>
        <w:t>Мастер сводных таблиц и</w:t>
      </w:r>
      <w:r w:rsidR="000A70F8" w:rsidRPr="002A5920">
        <w:rPr>
          <w:i/>
          <w:iCs/>
          <w:sz w:val="28"/>
          <w:szCs w:val="28"/>
        </w:rPr>
        <w:t xml:space="preserve"> </w:t>
      </w:r>
      <w:r w:rsidRPr="002A5920">
        <w:rPr>
          <w:i/>
          <w:iCs/>
          <w:sz w:val="28"/>
          <w:szCs w:val="28"/>
        </w:rPr>
        <w:t>диаграмм - шаг 3</w:t>
      </w:r>
      <w:r w:rsidRPr="002A5920">
        <w:rPr>
          <w:sz w:val="28"/>
          <w:szCs w:val="28"/>
        </w:rPr>
        <w:t xml:space="preserve"> нажмем кнопку </w:t>
      </w:r>
      <w:r w:rsidRPr="002A5920">
        <w:rPr>
          <w:i/>
          <w:iCs/>
          <w:sz w:val="28"/>
          <w:szCs w:val="28"/>
        </w:rPr>
        <w:t>Макет;</w:t>
      </w:r>
    </w:p>
    <w:p w:rsidR="001466FF" w:rsidRPr="002A5920" w:rsidRDefault="001466FF" w:rsidP="00C00FB1">
      <w:pPr>
        <w:spacing w:line="360" w:lineRule="auto"/>
        <w:ind w:firstLine="709"/>
        <w:jc w:val="both"/>
        <w:rPr>
          <w:sz w:val="28"/>
          <w:szCs w:val="28"/>
        </w:rPr>
      </w:pPr>
      <w:r w:rsidRPr="002A5920">
        <w:rPr>
          <w:sz w:val="28"/>
          <w:szCs w:val="28"/>
        </w:rPr>
        <w:t xml:space="preserve">- в окне </w:t>
      </w:r>
      <w:r w:rsidRPr="002A5920">
        <w:rPr>
          <w:i/>
          <w:iCs/>
          <w:sz w:val="28"/>
          <w:szCs w:val="28"/>
        </w:rPr>
        <w:t>Мастер сводных таблиц и диаграмм</w:t>
      </w:r>
      <w:r w:rsidRPr="002A5920">
        <w:rPr>
          <w:sz w:val="28"/>
          <w:szCs w:val="28"/>
        </w:rPr>
        <w:t xml:space="preserve"> –</w:t>
      </w:r>
      <w:r w:rsidRPr="002A5920">
        <w:rPr>
          <w:i/>
          <w:iCs/>
          <w:sz w:val="28"/>
          <w:szCs w:val="28"/>
        </w:rPr>
        <w:t xml:space="preserve"> Макет</w:t>
      </w:r>
      <w:r w:rsidRPr="002A5920">
        <w:rPr>
          <w:sz w:val="28"/>
          <w:szCs w:val="28"/>
        </w:rPr>
        <w:t xml:space="preserve"> перетащим поля, как на рис. </w:t>
      </w:r>
      <w:r w:rsidR="00905D69" w:rsidRPr="002A5920">
        <w:rPr>
          <w:sz w:val="28"/>
          <w:szCs w:val="28"/>
        </w:rPr>
        <w:t>6</w:t>
      </w:r>
      <w:r w:rsidRPr="002A5920">
        <w:rPr>
          <w:sz w:val="28"/>
          <w:szCs w:val="28"/>
        </w:rPr>
        <w:t>.</w:t>
      </w:r>
    </w:p>
    <w:p w:rsidR="001466FF" w:rsidRPr="002A5920" w:rsidRDefault="00905D69" w:rsidP="00C00FB1">
      <w:pPr>
        <w:spacing w:line="360" w:lineRule="auto"/>
        <w:ind w:firstLine="709"/>
        <w:jc w:val="both"/>
        <w:rPr>
          <w:sz w:val="28"/>
          <w:szCs w:val="28"/>
        </w:rPr>
      </w:pPr>
      <w:r w:rsidRPr="002A5920">
        <w:rPr>
          <w:sz w:val="28"/>
          <w:szCs w:val="28"/>
        </w:rPr>
        <w:br w:type="page"/>
      </w:r>
      <w:r w:rsidR="008243BD">
        <w:rPr>
          <w:sz w:val="28"/>
          <w:szCs w:val="28"/>
        </w:rPr>
        <w:pict>
          <v:shape id="_x0000_i1030" type="#_x0000_t75" style="width:316.5pt;height:253.5pt">
            <v:imagedata r:id="rId12" o:title=""/>
          </v:shape>
        </w:pict>
      </w:r>
    </w:p>
    <w:p w:rsidR="001466FF" w:rsidRPr="002A5920" w:rsidRDefault="00905D69" w:rsidP="00C00FB1">
      <w:pPr>
        <w:spacing w:line="360" w:lineRule="auto"/>
        <w:ind w:firstLine="709"/>
        <w:jc w:val="both"/>
        <w:rPr>
          <w:sz w:val="28"/>
          <w:szCs w:val="28"/>
        </w:rPr>
      </w:pPr>
      <w:r w:rsidRPr="002A5920">
        <w:rPr>
          <w:sz w:val="28"/>
          <w:szCs w:val="28"/>
        </w:rPr>
        <w:t>Рис. 6</w:t>
      </w:r>
    </w:p>
    <w:p w:rsidR="001466FF" w:rsidRPr="002A5920" w:rsidRDefault="001466FF" w:rsidP="00C00FB1">
      <w:pPr>
        <w:spacing w:line="360" w:lineRule="auto"/>
        <w:ind w:firstLine="709"/>
        <w:jc w:val="both"/>
        <w:rPr>
          <w:sz w:val="28"/>
          <w:szCs w:val="28"/>
        </w:rPr>
      </w:pPr>
    </w:p>
    <w:p w:rsidR="001466FF" w:rsidRPr="002A5920" w:rsidRDefault="001466FF" w:rsidP="00C00FB1">
      <w:pPr>
        <w:spacing w:line="360" w:lineRule="auto"/>
        <w:ind w:firstLine="709"/>
        <w:jc w:val="both"/>
        <w:rPr>
          <w:sz w:val="28"/>
          <w:szCs w:val="28"/>
        </w:rPr>
      </w:pPr>
      <w:r w:rsidRPr="002A5920">
        <w:rPr>
          <w:sz w:val="28"/>
          <w:szCs w:val="28"/>
        </w:rPr>
        <w:t xml:space="preserve">- нажмем кнопку </w:t>
      </w:r>
      <w:r w:rsidRPr="002A5920">
        <w:rPr>
          <w:i/>
          <w:iCs/>
          <w:sz w:val="28"/>
          <w:szCs w:val="28"/>
        </w:rPr>
        <w:t>ОК</w:t>
      </w:r>
      <w:r w:rsidRPr="002A5920">
        <w:rPr>
          <w:sz w:val="28"/>
          <w:szCs w:val="28"/>
        </w:rPr>
        <w:t>;</w:t>
      </w:r>
    </w:p>
    <w:p w:rsidR="001466FF" w:rsidRPr="002A5920" w:rsidRDefault="001466FF" w:rsidP="00C00FB1">
      <w:pPr>
        <w:spacing w:line="360" w:lineRule="auto"/>
        <w:ind w:firstLine="709"/>
        <w:jc w:val="both"/>
        <w:rPr>
          <w:sz w:val="28"/>
          <w:szCs w:val="28"/>
        </w:rPr>
      </w:pPr>
      <w:r w:rsidRPr="002A5920">
        <w:rPr>
          <w:sz w:val="28"/>
          <w:szCs w:val="28"/>
        </w:rPr>
        <w:t xml:space="preserve">- нажмем кнопку </w:t>
      </w:r>
      <w:r w:rsidRPr="002A5920">
        <w:rPr>
          <w:i/>
          <w:iCs/>
          <w:sz w:val="28"/>
          <w:szCs w:val="28"/>
        </w:rPr>
        <w:t>Готово.</w:t>
      </w:r>
    </w:p>
    <w:p w:rsidR="001466FF" w:rsidRPr="002A5920" w:rsidRDefault="00905D69" w:rsidP="00C00FB1">
      <w:pPr>
        <w:spacing w:line="360" w:lineRule="auto"/>
        <w:ind w:firstLine="709"/>
        <w:jc w:val="both"/>
        <w:rPr>
          <w:sz w:val="28"/>
          <w:szCs w:val="28"/>
        </w:rPr>
      </w:pPr>
      <w:r w:rsidRPr="002A5920">
        <w:rPr>
          <w:sz w:val="28"/>
          <w:szCs w:val="28"/>
        </w:rPr>
        <w:t>Получили рис. 7</w:t>
      </w:r>
      <w:r w:rsidR="001466FF" w:rsidRPr="002A5920">
        <w:rPr>
          <w:sz w:val="28"/>
          <w:szCs w:val="28"/>
        </w:rPr>
        <w:t>.</w:t>
      </w:r>
    </w:p>
    <w:p w:rsidR="001466FF" w:rsidRPr="002A5920" w:rsidRDefault="001466FF" w:rsidP="00C00FB1">
      <w:pPr>
        <w:spacing w:line="360" w:lineRule="auto"/>
        <w:ind w:firstLine="709"/>
        <w:jc w:val="both"/>
        <w:rPr>
          <w:sz w:val="28"/>
          <w:szCs w:val="28"/>
        </w:rPr>
      </w:pPr>
    </w:p>
    <w:p w:rsidR="001466FF" w:rsidRPr="002A5920" w:rsidRDefault="008243BD" w:rsidP="00C00FB1">
      <w:pPr>
        <w:spacing w:line="360" w:lineRule="auto"/>
        <w:ind w:firstLine="709"/>
        <w:jc w:val="both"/>
        <w:rPr>
          <w:sz w:val="28"/>
          <w:szCs w:val="28"/>
        </w:rPr>
      </w:pPr>
      <w:r>
        <w:rPr>
          <w:sz w:val="28"/>
          <w:szCs w:val="28"/>
        </w:rPr>
        <w:pict>
          <v:shape id="_x0000_i1031" type="#_x0000_t75" style="width:336pt;height:268.5pt">
            <v:imagedata r:id="rId13" o:title=""/>
          </v:shape>
        </w:pict>
      </w:r>
    </w:p>
    <w:p w:rsidR="00905D69" w:rsidRPr="002A5920" w:rsidRDefault="00905D69" w:rsidP="00C00FB1">
      <w:pPr>
        <w:spacing w:line="360" w:lineRule="auto"/>
        <w:ind w:firstLine="709"/>
        <w:jc w:val="both"/>
        <w:rPr>
          <w:sz w:val="28"/>
          <w:szCs w:val="28"/>
        </w:rPr>
      </w:pPr>
      <w:r w:rsidRPr="002A5920">
        <w:rPr>
          <w:sz w:val="28"/>
          <w:szCs w:val="28"/>
        </w:rPr>
        <w:t>Рис. 7</w:t>
      </w:r>
    </w:p>
    <w:p w:rsidR="001466FF" w:rsidRPr="002A5920" w:rsidRDefault="00905D69" w:rsidP="00C00FB1">
      <w:pPr>
        <w:spacing w:line="360" w:lineRule="auto"/>
        <w:ind w:firstLine="709"/>
        <w:jc w:val="both"/>
        <w:rPr>
          <w:sz w:val="28"/>
          <w:szCs w:val="28"/>
        </w:rPr>
      </w:pPr>
      <w:r w:rsidRPr="002A5920">
        <w:rPr>
          <w:sz w:val="28"/>
          <w:szCs w:val="28"/>
        </w:rPr>
        <w:br w:type="page"/>
      </w:r>
      <w:r w:rsidR="001466FF" w:rsidRPr="002A5920">
        <w:rPr>
          <w:sz w:val="28"/>
          <w:szCs w:val="28"/>
        </w:rPr>
        <w:t>4. Построим гистограмму по данным сводной таблицы.</w:t>
      </w:r>
    </w:p>
    <w:p w:rsidR="001466FF" w:rsidRPr="002A5920" w:rsidRDefault="001466FF" w:rsidP="00C00FB1">
      <w:pPr>
        <w:spacing w:line="360" w:lineRule="auto"/>
        <w:ind w:firstLine="709"/>
        <w:jc w:val="both"/>
        <w:rPr>
          <w:sz w:val="28"/>
          <w:szCs w:val="28"/>
        </w:rPr>
      </w:pPr>
      <w:r w:rsidRPr="002A5920">
        <w:rPr>
          <w:sz w:val="28"/>
          <w:szCs w:val="28"/>
        </w:rPr>
        <w:t>- выделим сводную таблицу;</w:t>
      </w:r>
    </w:p>
    <w:p w:rsidR="001466FF" w:rsidRPr="002A5920" w:rsidRDefault="001466FF" w:rsidP="00C00FB1">
      <w:pPr>
        <w:spacing w:line="360" w:lineRule="auto"/>
        <w:ind w:firstLine="709"/>
        <w:jc w:val="both"/>
        <w:rPr>
          <w:i/>
          <w:iCs/>
          <w:sz w:val="28"/>
          <w:szCs w:val="28"/>
        </w:rPr>
      </w:pPr>
      <w:r w:rsidRPr="002A5920">
        <w:rPr>
          <w:sz w:val="28"/>
          <w:szCs w:val="28"/>
        </w:rPr>
        <w:t xml:space="preserve">- выберем в строке меню команды </w:t>
      </w:r>
      <w:r w:rsidRPr="002A5920">
        <w:rPr>
          <w:i/>
          <w:iCs/>
          <w:sz w:val="28"/>
          <w:szCs w:val="28"/>
        </w:rPr>
        <w:t>Вставка/Диаграмма/Гистограмма;</w:t>
      </w:r>
    </w:p>
    <w:p w:rsidR="001466FF" w:rsidRPr="002A5920" w:rsidRDefault="001466FF" w:rsidP="00C00FB1">
      <w:pPr>
        <w:spacing w:line="360" w:lineRule="auto"/>
        <w:ind w:firstLine="709"/>
        <w:jc w:val="both"/>
        <w:rPr>
          <w:sz w:val="28"/>
          <w:szCs w:val="28"/>
        </w:rPr>
      </w:pPr>
      <w:r w:rsidRPr="002A5920">
        <w:rPr>
          <w:sz w:val="28"/>
          <w:szCs w:val="28"/>
        </w:rPr>
        <w:t>- выберем вид гистограммы;</w:t>
      </w:r>
    </w:p>
    <w:p w:rsidR="001466FF" w:rsidRPr="002A5920" w:rsidRDefault="001466FF" w:rsidP="00C00FB1">
      <w:pPr>
        <w:spacing w:line="360" w:lineRule="auto"/>
        <w:ind w:firstLine="709"/>
        <w:jc w:val="both"/>
        <w:rPr>
          <w:sz w:val="28"/>
          <w:szCs w:val="28"/>
        </w:rPr>
      </w:pPr>
      <w:r w:rsidRPr="002A5920">
        <w:rPr>
          <w:sz w:val="28"/>
          <w:szCs w:val="28"/>
        </w:rPr>
        <w:t xml:space="preserve">- нажмем кнопку </w:t>
      </w:r>
      <w:r w:rsidRPr="002A5920">
        <w:rPr>
          <w:i/>
          <w:iCs/>
          <w:sz w:val="28"/>
          <w:szCs w:val="28"/>
        </w:rPr>
        <w:t>ОК</w:t>
      </w:r>
      <w:r w:rsidRPr="002A5920">
        <w:rPr>
          <w:sz w:val="28"/>
          <w:szCs w:val="28"/>
        </w:rPr>
        <w:t>.</w:t>
      </w:r>
    </w:p>
    <w:p w:rsidR="001466FF" w:rsidRPr="002A5920" w:rsidRDefault="001466FF" w:rsidP="00C00FB1">
      <w:pPr>
        <w:spacing w:line="360" w:lineRule="auto"/>
        <w:ind w:firstLine="709"/>
        <w:jc w:val="both"/>
        <w:rPr>
          <w:sz w:val="28"/>
          <w:szCs w:val="28"/>
        </w:rPr>
      </w:pPr>
      <w:r w:rsidRPr="002A5920">
        <w:rPr>
          <w:sz w:val="28"/>
          <w:szCs w:val="28"/>
        </w:rPr>
        <w:t>Получили рис.</w:t>
      </w:r>
      <w:r w:rsidR="00905D69" w:rsidRPr="002A5920">
        <w:rPr>
          <w:sz w:val="28"/>
          <w:szCs w:val="28"/>
        </w:rPr>
        <w:t xml:space="preserve"> 8</w:t>
      </w:r>
      <w:r w:rsidRPr="002A5920">
        <w:rPr>
          <w:sz w:val="28"/>
          <w:szCs w:val="28"/>
        </w:rPr>
        <w:t>.</w:t>
      </w:r>
    </w:p>
    <w:p w:rsidR="001466FF" w:rsidRPr="002A5920" w:rsidRDefault="001466FF" w:rsidP="00C00FB1">
      <w:pPr>
        <w:spacing w:line="360" w:lineRule="auto"/>
        <w:ind w:firstLine="709"/>
        <w:jc w:val="both"/>
        <w:rPr>
          <w:sz w:val="28"/>
          <w:szCs w:val="28"/>
        </w:rPr>
      </w:pPr>
    </w:p>
    <w:p w:rsidR="001466FF" w:rsidRPr="002A5920" w:rsidRDefault="008243BD" w:rsidP="00C00FB1">
      <w:pPr>
        <w:spacing w:line="360" w:lineRule="auto"/>
        <w:ind w:firstLine="709"/>
        <w:jc w:val="both"/>
        <w:rPr>
          <w:sz w:val="28"/>
          <w:szCs w:val="28"/>
        </w:rPr>
      </w:pPr>
      <w:r>
        <w:rPr>
          <w:sz w:val="28"/>
          <w:szCs w:val="28"/>
        </w:rPr>
        <w:pict>
          <v:shape id="_x0000_i1032" type="#_x0000_t75" style="width:403.5pt;height:330pt">
            <v:imagedata r:id="rId14" o:title=""/>
          </v:shape>
        </w:pict>
      </w:r>
    </w:p>
    <w:p w:rsidR="001466FF" w:rsidRPr="002A5920" w:rsidRDefault="00905D69" w:rsidP="00C00FB1">
      <w:pPr>
        <w:spacing w:line="360" w:lineRule="auto"/>
        <w:ind w:firstLine="709"/>
        <w:jc w:val="both"/>
        <w:rPr>
          <w:sz w:val="28"/>
          <w:szCs w:val="28"/>
        </w:rPr>
      </w:pPr>
      <w:r w:rsidRPr="002A5920">
        <w:rPr>
          <w:sz w:val="28"/>
          <w:szCs w:val="28"/>
        </w:rPr>
        <w:t>Рис. 8</w:t>
      </w:r>
    </w:p>
    <w:p w:rsidR="001D52E2" w:rsidRPr="002A5920" w:rsidRDefault="001D52E2" w:rsidP="001D52E2">
      <w:pPr>
        <w:pStyle w:val="a5"/>
        <w:spacing w:before="0" w:beforeAutospacing="0" w:after="0" w:afterAutospacing="0" w:line="360" w:lineRule="auto"/>
        <w:ind w:firstLine="709"/>
        <w:jc w:val="both"/>
        <w:outlineLvl w:val="0"/>
        <w:rPr>
          <w:b/>
          <w:bCs/>
          <w:sz w:val="28"/>
          <w:szCs w:val="28"/>
        </w:rPr>
      </w:pPr>
      <w:r w:rsidRPr="002A5920">
        <w:rPr>
          <w:sz w:val="28"/>
          <w:szCs w:val="28"/>
        </w:rPr>
        <w:br w:type="page"/>
      </w:r>
      <w:r w:rsidRPr="002A5920">
        <w:rPr>
          <w:b/>
          <w:bCs/>
          <w:sz w:val="28"/>
          <w:szCs w:val="28"/>
        </w:rPr>
        <w:t>Заключение</w:t>
      </w:r>
    </w:p>
    <w:p w:rsidR="001D52E2" w:rsidRPr="002A5920" w:rsidRDefault="001D52E2" w:rsidP="001D52E2">
      <w:pPr>
        <w:pStyle w:val="a5"/>
        <w:spacing w:before="0" w:beforeAutospacing="0" w:after="0" w:afterAutospacing="0" w:line="360" w:lineRule="auto"/>
        <w:ind w:firstLine="709"/>
        <w:jc w:val="both"/>
        <w:rPr>
          <w:sz w:val="28"/>
          <w:szCs w:val="28"/>
        </w:rPr>
      </w:pPr>
    </w:p>
    <w:p w:rsidR="001D52E2" w:rsidRPr="002A5920" w:rsidRDefault="001D52E2" w:rsidP="001D52E2">
      <w:pPr>
        <w:pStyle w:val="a5"/>
        <w:spacing w:before="0" w:beforeAutospacing="0" w:after="0" w:afterAutospacing="0" w:line="360" w:lineRule="auto"/>
        <w:ind w:firstLine="709"/>
        <w:jc w:val="both"/>
        <w:rPr>
          <w:sz w:val="28"/>
          <w:szCs w:val="28"/>
        </w:rPr>
      </w:pPr>
      <w:r w:rsidRPr="002A5920">
        <w:rPr>
          <w:sz w:val="28"/>
          <w:szCs w:val="28"/>
        </w:rPr>
        <w:t xml:space="preserve">Одним из основных элементов компьютера, позволяющим ему нормально функционировать, является память. </w:t>
      </w:r>
    </w:p>
    <w:p w:rsidR="001D52E2" w:rsidRPr="002A5920" w:rsidRDefault="001D52E2" w:rsidP="001D52E2">
      <w:pPr>
        <w:pStyle w:val="a5"/>
        <w:spacing w:before="0" w:beforeAutospacing="0" w:after="0" w:afterAutospacing="0" w:line="360" w:lineRule="auto"/>
        <w:ind w:firstLine="709"/>
        <w:jc w:val="both"/>
        <w:rPr>
          <w:sz w:val="28"/>
          <w:szCs w:val="28"/>
        </w:rPr>
      </w:pPr>
      <w:r w:rsidRPr="002A5920">
        <w:rPr>
          <w:sz w:val="28"/>
          <w:szCs w:val="28"/>
        </w:rPr>
        <w:t>Все персональные компьютеры используют три вида памяти: оперативную, постоянную и внешнюю (различные накопители).</w:t>
      </w:r>
    </w:p>
    <w:p w:rsidR="001D52E2" w:rsidRPr="002A5920" w:rsidRDefault="001D52E2" w:rsidP="001D52E2">
      <w:pPr>
        <w:spacing w:line="360" w:lineRule="auto"/>
        <w:ind w:firstLine="709"/>
        <w:jc w:val="both"/>
        <w:rPr>
          <w:sz w:val="28"/>
          <w:szCs w:val="28"/>
        </w:rPr>
      </w:pPr>
      <w:r w:rsidRPr="002A5920">
        <w:rPr>
          <w:sz w:val="28"/>
          <w:szCs w:val="28"/>
        </w:rPr>
        <w:t>Внутренняя память компьютера - это место хранения информации, с которой он работает. Внешняя память (различные накопители) предназначена для долговременного хранения информации.  Компьютерная память обеспечивает поддержку одной из наиважнейших функций современного компьютера, - способность длительного хранения информации. Вместе с центральным процессором запоминающее устройство являются ключевыми звеньями.</w:t>
      </w:r>
    </w:p>
    <w:p w:rsidR="001466FF" w:rsidRPr="002A5920" w:rsidRDefault="00EF2647" w:rsidP="00C00FB1">
      <w:pPr>
        <w:spacing w:line="360" w:lineRule="auto"/>
        <w:ind w:firstLine="709"/>
        <w:jc w:val="both"/>
        <w:outlineLvl w:val="0"/>
        <w:rPr>
          <w:b/>
          <w:bCs/>
          <w:sz w:val="28"/>
          <w:szCs w:val="28"/>
        </w:rPr>
      </w:pPr>
      <w:r w:rsidRPr="002A5920">
        <w:rPr>
          <w:sz w:val="28"/>
          <w:szCs w:val="28"/>
        </w:rPr>
        <w:br w:type="page"/>
      </w:r>
      <w:r w:rsidR="001466FF" w:rsidRPr="002A5920">
        <w:rPr>
          <w:b/>
          <w:bCs/>
          <w:sz w:val="28"/>
          <w:szCs w:val="28"/>
        </w:rPr>
        <w:t>Список литературы</w:t>
      </w:r>
    </w:p>
    <w:p w:rsidR="001466FF" w:rsidRPr="002A5920" w:rsidRDefault="001466FF" w:rsidP="00C00FB1">
      <w:pPr>
        <w:spacing w:line="360" w:lineRule="auto"/>
        <w:ind w:firstLine="709"/>
        <w:jc w:val="both"/>
        <w:outlineLvl w:val="0"/>
        <w:rPr>
          <w:b/>
          <w:bCs/>
          <w:sz w:val="28"/>
          <w:szCs w:val="28"/>
        </w:rPr>
      </w:pPr>
    </w:p>
    <w:p w:rsidR="001466FF" w:rsidRPr="002A5920" w:rsidRDefault="001466FF" w:rsidP="00905D69">
      <w:pPr>
        <w:numPr>
          <w:ilvl w:val="0"/>
          <w:numId w:val="3"/>
        </w:numPr>
        <w:spacing w:line="360" w:lineRule="auto"/>
        <w:ind w:left="0" w:firstLine="0"/>
        <w:jc w:val="both"/>
        <w:rPr>
          <w:sz w:val="28"/>
          <w:szCs w:val="28"/>
        </w:rPr>
      </w:pPr>
      <w:r w:rsidRPr="002A5920">
        <w:rPr>
          <w:sz w:val="28"/>
          <w:szCs w:val="28"/>
        </w:rPr>
        <w:t>Ватаманюк А. Железо ПК, 2-е изд. – М.:«Питер», 2006.</w:t>
      </w:r>
    </w:p>
    <w:p w:rsidR="001466FF" w:rsidRPr="002A5920" w:rsidRDefault="001466FF" w:rsidP="00905D69">
      <w:pPr>
        <w:numPr>
          <w:ilvl w:val="0"/>
          <w:numId w:val="3"/>
        </w:numPr>
        <w:spacing w:line="360" w:lineRule="auto"/>
        <w:ind w:left="0" w:firstLine="0"/>
        <w:jc w:val="both"/>
        <w:rPr>
          <w:sz w:val="28"/>
          <w:szCs w:val="28"/>
        </w:rPr>
      </w:pPr>
      <w:r w:rsidRPr="002A5920">
        <w:rPr>
          <w:sz w:val="28"/>
          <w:szCs w:val="28"/>
        </w:rPr>
        <w:t>Дангул А.Н. Информатика: Учебник – М.: Изд-во РАГС, 2004.</w:t>
      </w:r>
    </w:p>
    <w:p w:rsidR="001466FF" w:rsidRPr="002A5920" w:rsidRDefault="001466FF" w:rsidP="00905D69">
      <w:pPr>
        <w:numPr>
          <w:ilvl w:val="0"/>
          <w:numId w:val="3"/>
        </w:numPr>
        <w:spacing w:line="360" w:lineRule="auto"/>
        <w:ind w:left="0" w:firstLine="0"/>
        <w:jc w:val="both"/>
        <w:rPr>
          <w:sz w:val="28"/>
          <w:szCs w:val="28"/>
        </w:rPr>
      </w:pPr>
      <w:r w:rsidRPr="002A5920">
        <w:rPr>
          <w:sz w:val="28"/>
          <w:szCs w:val="28"/>
        </w:rPr>
        <w:t>Макар</w:t>
      </w:r>
      <w:r w:rsidR="0039249E" w:rsidRPr="002A5920">
        <w:rPr>
          <w:sz w:val="28"/>
          <w:szCs w:val="28"/>
        </w:rPr>
        <w:t xml:space="preserve">ова Н.В. </w:t>
      </w:r>
      <w:r w:rsidRPr="002A5920">
        <w:rPr>
          <w:sz w:val="28"/>
          <w:szCs w:val="28"/>
        </w:rPr>
        <w:t>Информатика: Учебник, 3-е изд. – М.: Финансы и статистика, 2004.</w:t>
      </w:r>
    </w:p>
    <w:p w:rsidR="001466FF" w:rsidRPr="002A5920" w:rsidRDefault="001466FF" w:rsidP="00905D69">
      <w:pPr>
        <w:numPr>
          <w:ilvl w:val="0"/>
          <w:numId w:val="3"/>
        </w:numPr>
        <w:spacing w:line="360" w:lineRule="auto"/>
        <w:ind w:left="0" w:firstLine="0"/>
        <w:jc w:val="both"/>
        <w:rPr>
          <w:sz w:val="28"/>
          <w:szCs w:val="28"/>
        </w:rPr>
      </w:pPr>
      <w:r w:rsidRPr="002A5920">
        <w:rPr>
          <w:sz w:val="28"/>
          <w:szCs w:val="28"/>
        </w:rPr>
        <w:t>Матюшка В.М. Информатика для экономистов: Учебник – М.: ИНФРА-М, 2006.</w:t>
      </w:r>
    </w:p>
    <w:p w:rsidR="001466FF" w:rsidRPr="002A5920" w:rsidRDefault="001466FF" w:rsidP="00905D69">
      <w:pPr>
        <w:numPr>
          <w:ilvl w:val="0"/>
          <w:numId w:val="3"/>
        </w:numPr>
        <w:spacing w:line="360" w:lineRule="auto"/>
        <w:ind w:left="0" w:firstLine="0"/>
        <w:jc w:val="both"/>
        <w:rPr>
          <w:sz w:val="28"/>
          <w:szCs w:val="28"/>
        </w:rPr>
      </w:pPr>
      <w:r w:rsidRPr="002A5920">
        <w:rPr>
          <w:sz w:val="28"/>
          <w:szCs w:val="28"/>
        </w:rPr>
        <w:t>Одинцов Б.Е., Романов А.И. Информатика в экономике: Учебное пособие – М.: Вузовский учебник, 2008.</w:t>
      </w:r>
    </w:p>
    <w:p w:rsidR="001466FF" w:rsidRPr="002A5920" w:rsidRDefault="001466FF" w:rsidP="00905D69">
      <w:pPr>
        <w:numPr>
          <w:ilvl w:val="0"/>
          <w:numId w:val="3"/>
        </w:numPr>
        <w:spacing w:line="360" w:lineRule="auto"/>
        <w:ind w:left="0" w:firstLine="0"/>
        <w:jc w:val="both"/>
        <w:rPr>
          <w:sz w:val="28"/>
          <w:szCs w:val="28"/>
        </w:rPr>
      </w:pPr>
      <w:r w:rsidRPr="002A5920">
        <w:rPr>
          <w:sz w:val="28"/>
          <w:szCs w:val="28"/>
        </w:rPr>
        <w:t>Петроченков А.В. ПК – Смоленск, 2008.</w:t>
      </w:r>
      <w:bookmarkStart w:id="0" w:name="_GoBack"/>
      <w:bookmarkEnd w:id="0"/>
    </w:p>
    <w:sectPr w:rsidR="001466FF" w:rsidRPr="002A5920" w:rsidSect="0075160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E54" w:rsidRDefault="00724E54">
      <w:r>
        <w:separator/>
      </w:r>
    </w:p>
  </w:endnote>
  <w:endnote w:type="continuationSeparator" w:id="0">
    <w:p w:rsidR="00724E54" w:rsidRDefault="0072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E54" w:rsidRDefault="00724E54">
      <w:r>
        <w:separator/>
      </w:r>
    </w:p>
  </w:footnote>
  <w:footnote w:type="continuationSeparator" w:id="0">
    <w:p w:rsidR="00724E54" w:rsidRDefault="00724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3254B9"/>
    <w:multiLevelType w:val="hybridMultilevel"/>
    <w:tmpl w:val="5178E42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AF97A85"/>
    <w:multiLevelType w:val="hybridMultilevel"/>
    <w:tmpl w:val="2E1A1F1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1837DE7"/>
    <w:multiLevelType w:val="hybridMultilevel"/>
    <w:tmpl w:val="832A3FF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A6A"/>
    <w:rsid w:val="000A70F8"/>
    <w:rsid w:val="001466FF"/>
    <w:rsid w:val="00151307"/>
    <w:rsid w:val="001A5CB4"/>
    <w:rsid w:val="001B52C2"/>
    <w:rsid w:val="001B662D"/>
    <w:rsid w:val="001D52E2"/>
    <w:rsid w:val="002A5920"/>
    <w:rsid w:val="0039249E"/>
    <w:rsid w:val="00423E0D"/>
    <w:rsid w:val="004626CB"/>
    <w:rsid w:val="004658E7"/>
    <w:rsid w:val="00530CAD"/>
    <w:rsid w:val="00724E54"/>
    <w:rsid w:val="00751603"/>
    <w:rsid w:val="007F3C4F"/>
    <w:rsid w:val="008243BD"/>
    <w:rsid w:val="00870A6A"/>
    <w:rsid w:val="00905D69"/>
    <w:rsid w:val="00C00FB1"/>
    <w:rsid w:val="00C358C6"/>
    <w:rsid w:val="00C414CE"/>
    <w:rsid w:val="00C52C7F"/>
    <w:rsid w:val="00C94DF8"/>
    <w:rsid w:val="00CF7E09"/>
    <w:rsid w:val="00DF5A44"/>
    <w:rsid w:val="00EF2647"/>
    <w:rsid w:val="00FC6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F678236E-61F7-4E84-AEB7-69F78FF0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4658E7"/>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Normal (Web)"/>
    <w:basedOn w:val="a"/>
    <w:uiPriority w:val="99"/>
    <w:rsid w:val="00530CAD"/>
    <w:pPr>
      <w:spacing w:before="100" w:beforeAutospacing="1" w:after="100" w:afterAutospacing="1"/>
    </w:pPr>
  </w:style>
  <w:style w:type="paragraph" w:customStyle="1" w:styleId="arttext">
    <w:name w:val="arttext"/>
    <w:basedOn w:val="a"/>
    <w:uiPriority w:val="99"/>
    <w:rsid w:val="00530CAD"/>
    <w:pPr>
      <w:spacing w:before="300" w:after="300" w:line="312" w:lineRule="auto"/>
      <w:ind w:firstLine="500"/>
      <w:jc w:val="both"/>
    </w:pPr>
    <w:rPr>
      <w:rFonts w:ascii="Arial" w:hAnsi="Arial" w:cs="Arial"/>
      <w:sz w:val="26"/>
      <w:szCs w:val="26"/>
    </w:rPr>
  </w:style>
  <w:style w:type="paragraph" w:styleId="a6">
    <w:name w:val="footer"/>
    <w:basedOn w:val="a"/>
    <w:link w:val="a7"/>
    <w:uiPriority w:val="99"/>
    <w:rsid w:val="00530CAD"/>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530CAD"/>
  </w:style>
  <w:style w:type="table" w:styleId="a9">
    <w:name w:val="Table Grid"/>
    <w:basedOn w:val="a1"/>
    <w:uiPriority w:val="99"/>
    <w:rsid w:val="001466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0A70F8"/>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2738</Words>
  <Characters>15613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Ep</Company>
  <LinksUpToDate>false</LinksUpToDate>
  <CharactersWithSpaces>18315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User_LIDA</dc:creator>
  <cp:keywords/>
  <dc:description/>
  <cp:lastModifiedBy>admin</cp:lastModifiedBy>
  <cp:revision>2</cp:revision>
  <dcterms:created xsi:type="dcterms:W3CDTF">2014-03-03T02:47:00Z</dcterms:created>
  <dcterms:modified xsi:type="dcterms:W3CDTF">2014-03-03T02:47:00Z</dcterms:modified>
</cp:coreProperties>
</file>