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43" w:rsidRPr="005256EF" w:rsidRDefault="00E93943" w:rsidP="005256EF">
      <w:pPr>
        <w:shd w:val="clear" w:color="auto" w:fill="FFFFFF"/>
        <w:suppressAutoHyphens/>
        <w:spacing w:after="0" w:line="360" w:lineRule="auto"/>
        <w:ind w:firstLine="709"/>
        <w:jc w:val="center"/>
        <w:rPr>
          <w:rFonts w:ascii="Times New Roman" w:hAnsi="Times New Roman"/>
          <w:sz w:val="28"/>
          <w:szCs w:val="28"/>
        </w:rPr>
      </w:pPr>
      <w:r w:rsidRPr="005256EF">
        <w:rPr>
          <w:rFonts w:ascii="Times New Roman" w:hAnsi="Times New Roman"/>
          <w:color w:val="000000"/>
          <w:sz w:val="28"/>
          <w:szCs w:val="28"/>
        </w:rPr>
        <w:t xml:space="preserve">УО </w:t>
      </w:r>
      <w:r w:rsidR="005256EF">
        <w:rPr>
          <w:rFonts w:ascii="Times New Roman" w:hAnsi="Times New Roman"/>
          <w:color w:val="000000"/>
          <w:sz w:val="28"/>
          <w:szCs w:val="28"/>
        </w:rPr>
        <w:t>"</w:t>
      </w:r>
      <w:r w:rsidRPr="005256EF">
        <w:rPr>
          <w:rFonts w:ascii="Times New Roman" w:hAnsi="Times New Roman"/>
          <w:color w:val="000000"/>
          <w:sz w:val="28"/>
          <w:szCs w:val="28"/>
        </w:rPr>
        <w:t>Брестский государственный университет имени А.С. Пушкина</w:t>
      </w:r>
      <w:r w:rsidR="005256EF">
        <w:rPr>
          <w:rFonts w:ascii="Times New Roman" w:hAnsi="Times New Roman"/>
          <w:color w:val="000000"/>
          <w:sz w:val="28"/>
          <w:szCs w:val="28"/>
        </w:rPr>
        <w:t>"</w:t>
      </w:r>
    </w:p>
    <w:p w:rsidR="00E93943" w:rsidRPr="005256EF" w:rsidRDefault="00E93943" w:rsidP="005256EF">
      <w:pPr>
        <w:shd w:val="clear" w:color="auto" w:fill="FFFFFF"/>
        <w:suppressAutoHyphens/>
        <w:spacing w:after="0" w:line="360" w:lineRule="auto"/>
        <w:ind w:firstLine="709"/>
        <w:jc w:val="center"/>
        <w:rPr>
          <w:rFonts w:ascii="Times New Roman" w:hAnsi="Times New Roman"/>
          <w:sz w:val="28"/>
          <w:szCs w:val="28"/>
        </w:rPr>
      </w:pPr>
      <w:r w:rsidRPr="005256EF">
        <w:rPr>
          <w:rFonts w:ascii="Times New Roman" w:hAnsi="Times New Roman"/>
          <w:color w:val="000000"/>
          <w:sz w:val="28"/>
          <w:szCs w:val="28"/>
        </w:rPr>
        <w:t>Кафедра уголовно-правовых дисциплин</w:t>
      </w:r>
    </w:p>
    <w:p w:rsidR="00E93943" w:rsidRPr="005256EF" w:rsidRDefault="00E93943"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E93943" w:rsidRPr="005256EF" w:rsidRDefault="00E93943" w:rsidP="005256EF">
      <w:pPr>
        <w:shd w:val="clear" w:color="auto" w:fill="FFFFFF"/>
        <w:suppressAutoHyphens/>
        <w:spacing w:after="0" w:line="360" w:lineRule="auto"/>
        <w:ind w:firstLine="709"/>
        <w:jc w:val="center"/>
        <w:rPr>
          <w:rFonts w:ascii="Times New Roman" w:hAnsi="Times New Roman"/>
          <w:color w:val="000000"/>
          <w:sz w:val="28"/>
          <w:szCs w:val="28"/>
        </w:rPr>
      </w:pPr>
    </w:p>
    <w:p w:rsidR="00E93943" w:rsidRPr="005256EF" w:rsidRDefault="00E93943" w:rsidP="005256EF">
      <w:pPr>
        <w:shd w:val="clear" w:color="auto" w:fill="FFFFFF"/>
        <w:suppressAutoHyphens/>
        <w:spacing w:after="0" w:line="360" w:lineRule="auto"/>
        <w:ind w:firstLine="709"/>
        <w:jc w:val="center"/>
        <w:rPr>
          <w:rFonts w:ascii="Times New Roman" w:hAnsi="Times New Roman"/>
          <w:color w:val="000000"/>
          <w:sz w:val="28"/>
          <w:szCs w:val="28"/>
        </w:rPr>
      </w:pPr>
    </w:p>
    <w:p w:rsidR="00E93943" w:rsidRPr="005256EF" w:rsidRDefault="00E93943" w:rsidP="005256EF">
      <w:pPr>
        <w:shd w:val="clear" w:color="auto" w:fill="FFFFFF"/>
        <w:suppressAutoHyphens/>
        <w:spacing w:after="0" w:line="360" w:lineRule="auto"/>
        <w:ind w:firstLine="709"/>
        <w:jc w:val="center"/>
        <w:rPr>
          <w:rFonts w:ascii="Times New Roman" w:hAnsi="Times New Roman"/>
          <w:sz w:val="28"/>
          <w:szCs w:val="28"/>
        </w:rPr>
      </w:pPr>
      <w:r w:rsidRPr="005256EF">
        <w:rPr>
          <w:rFonts w:ascii="Times New Roman" w:hAnsi="Times New Roman"/>
          <w:color w:val="000000"/>
          <w:sz w:val="28"/>
          <w:szCs w:val="28"/>
        </w:rPr>
        <w:t>КОНТРОЛЬНАЯ РАБОТА</w:t>
      </w:r>
    </w:p>
    <w:p w:rsidR="00E93943" w:rsidRPr="005256EF" w:rsidRDefault="00E93943" w:rsidP="005256EF">
      <w:pPr>
        <w:shd w:val="clear" w:color="auto" w:fill="FFFFFF"/>
        <w:suppressAutoHyphens/>
        <w:spacing w:after="0" w:line="360" w:lineRule="auto"/>
        <w:ind w:firstLine="709"/>
        <w:jc w:val="center"/>
        <w:rPr>
          <w:rFonts w:ascii="Times New Roman" w:hAnsi="Times New Roman"/>
          <w:color w:val="000000"/>
          <w:sz w:val="28"/>
          <w:szCs w:val="28"/>
        </w:rPr>
      </w:pPr>
      <w:r w:rsidRPr="005256EF">
        <w:rPr>
          <w:rFonts w:ascii="Times New Roman" w:hAnsi="Times New Roman"/>
          <w:color w:val="000000"/>
          <w:sz w:val="28"/>
          <w:szCs w:val="28"/>
        </w:rPr>
        <w:t xml:space="preserve">по предмету </w:t>
      </w:r>
      <w:r w:rsidR="005256EF">
        <w:rPr>
          <w:rFonts w:ascii="Times New Roman" w:hAnsi="Times New Roman"/>
          <w:color w:val="000000"/>
          <w:sz w:val="28"/>
          <w:szCs w:val="28"/>
        </w:rPr>
        <w:t>"</w:t>
      </w:r>
      <w:r w:rsidRPr="005256EF">
        <w:rPr>
          <w:rFonts w:ascii="Times New Roman" w:hAnsi="Times New Roman"/>
          <w:color w:val="000000"/>
          <w:sz w:val="28"/>
          <w:szCs w:val="28"/>
        </w:rPr>
        <w:t>Трудовое право</w:t>
      </w:r>
      <w:r w:rsidR="005256EF">
        <w:rPr>
          <w:rFonts w:ascii="Times New Roman" w:hAnsi="Times New Roman"/>
          <w:color w:val="000000"/>
          <w:sz w:val="28"/>
          <w:szCs w:val="28"/>
        </w:rPr>
        <w:t>"</w:t>
      </w:r>
    </w:p>
    <w:p w:rsidR="00E93943" w:rsidRPr="00AF6F4A" w:rsidRDefault="00E93943" w:rsidP="005256EF">
      <w:pPr>
        <w:shd w:val="clear" w:color="auto" w:fill="FFFFFF"/>
        <w:suppressAutoHyphens/>
        <w:spacing w:after="0" w:line="360" w:lineRule="auto"/>
        <w:ind w:firstLine="709"/>
        <w:jc w:val="center"/>
        <w:rPr>
          <w:rFonts w:ascii="Times New Roman" w:hAnsi="Times New Roman"/>
          <w:color w:val="000000"/>
          <w:sz w:val="28"/>
          <w:szCs w:val="28"/>
        </w:rPr>
      </w:pPr>
    </w:p>
    <w:p w:rsidR="005256EF" w:rsidRPr="00AF6F4A" w:rsidRDefault="005256EF" w:rsidP="005256EF">
      <w:pPr>
        <w:shd w:val="clear" w:color="auto" w:fill="FFFFFF"/>
        <w:suppressAutoHyphens/>
        <w:spacing w:after="0" w:line="360" w:lineRule="auto"/>
        <w:ind w:firstLine="709"/>
        <w:jc w:val="center"/>
        <w:rPr>
          <w:rFonts w:ascii="Times New Roman" w:hAnsi="Times New Roman"/>
          <w:sz w:val="28"/>
          <w:szCs w:val="28"/>
        </w:rPr>
      </w:pPr>
    </w:p>
    <w:p w:rsidR="00E93943" w:rsidRPr="005256EF" w:rsidRDefault="00E93943" w:rsidP="005256EF">
      <w:pPr>
        <w:shd w:val="clear" w:color="auto" w:fill="FFFFFF"/>
        <w:suppressAutoHyphens/>
        <w:spacing w:after="0" w:line="360" w:lineRule="auto"/>
        <w:ind w:firstLine="709"/>
        <w:jc w:val="center"/>
        <w:rPr>
          <w:rFonts w:ascii="Times New Roman" w:hAnsi="Times New Roman"/>
          <w:sz w:val="28"/>
          <w:szCs w:val="28"/>
        </w:rPr>
      </w:pPr>
    </w:p>
    <w:p w:rsidR="00E93943" w:rsidRPr="005256EF" w:rsidRDefault="00E93943" w:rsidP="005256EF">
      <w:pPr>
        <w:tabs>
          <w:tab w:val="left" w:pos="4111"/>
        </w:tabs>
        <w:suppressAutoHyphens/>
        <w:spacing w:after="0" w:line="360" w:lineRule="auto"/>
        <w:ind w:left="5529"/>
        <w:rPr>
          <w:rFonts w:ascii="Times New Roman" w:hAnsi="Times New Roman"/>
          <w:color w:val="000000"/>
          <w:sz w:val="28"/>
          <w:szCs w:val="28"/>
        </w:rPr>
      </w:pPr>
      <w:r w:rsidRPr="005256EF">
        <w:rPr>
          <w:rFonts w:ascii="Times New Roman" w:hAnsi="Times New Roman"/>
          <w:color w:val="000000"/>
          <w:sz w:val="28"/>
          <w:szCs w:val="28"/>
        </w:rPr>
        <w:t>Выполнил студент 3 курса</w:t>
      </w:r>
    </w:p>
    <w:p w:rsidR="00E93943" w:rsidRPr="005256EF" w:rsidRDefault="00E93943" w:rsidP="005256EF">
      <w:pPr>
        <w:tabs>
          <w:tab w:val="left" w:pos="4111"/>
        </w:tabs>
        <w:suppressAutoHyphens/>
        <w:spacing w:after="0" w:line="360" w:lineRule="auto"/>
        <w:ind w:left="5529"/>
        <w:rPr>
          <w:rFonts w:ascii="Times New Roman" w:hAnsi="Times New Roman"/>
          <w:color w:val="000000"/>
          <w:sz w:val="28"/>
          <w:szCs w:val="28"/>
        </w:rPr>
      </w:pPr>
      <w:r w:rsidRPr="005256EF">
        <w:rPr>
          <w:rFonts w:ascii="Times New Roman" w:hAnsi="Times New Roman"/>
          <w:color w:val="000000"/>
          <w:sz w:val="28"/>
          <w:szCs w:val="28"/>
        </w:rPr>
        <w:t>Юридического факультета</w:t>
      </w:r>
    </w:p>
    <w:p w:rsidR="00E93943" w:rsidRPr="005256EF" w:rsidRDefault="00E93943" w:rsidP="005256EF">
      <w:pPr>
        <w:tabs>
          <w:tab w:val="left" w:pos="4111"/>
        </w:tabs>
        <w:suppressAutoHyphens/>
        <w:spacing w:after="0" w:line="360" w:lineRule="auto"/>
        <w:ind w:left="5529"/>
        <w:rPr>
          <w:rFonts w:ascii="Times New Roman" w:hAnsi="Times New Roman"/>
          <w:color w:val="000000"/>
          <w:sz w:val="28"/>
          <w:szCs w:val="28"/>
        </w:rPr>
      </w:pPr>
      <w:r w:rsidRPr="005256EF">
        <w:rPr>
          <w:rFonts w:ascii="Times New Roman" w:hAnsi="Times New Roman"/>
          <w:color w:val="000000"/>
          <w:sz w:val="28"/>
          <w:szCs w:val="28"/>
        </w:rPr>
        <w:t xml:space="preserve">Заочной формы обучения Группа </w:t>
      </w:r>
      <w:r w:rsidR="005256EF">
        <w:rPr>
          <w:rFonts w:ascii="Times New Roman" w:hAnsi="Times New Roman"/>
          <w:color w:val="000000"/>
          <w:sz w:val="28"/>
          <w:szCs w:val="28"/>
        </w:rPr>
        <w:t>"</w:t>
      </w:r>
      <w:r w:rsidRPr="005256EF">
        <w:rPr>
          <w:rFonts w:ascii="Times New Roman" w:hAnsi="Times New Roman"/>
          <w:color w:val="000000"/>
          <w:sz w:val="28"/>
          <w:szCs w:val="28"/>
        </w:rPr>
        <w:t>В</w:t>
      </w:r>
      <w:r w:rsidR="005256EF">
        <w:rPr>
          <w:rFonts w:ascii="Times New Roman" w:hAnsi="Times New Roman"/>
          <w:color w:val="000000"/>
          <w:sz w:val="28"/>
          <w:szCs w:val="28"/>
        </w:rPr>
        <w:t>"</w:t>
      </w:r>
    </w:p>
    <w:p w:rsidR="00E93943" w:rsidRPr="005256EF" w:rsidRDefault="00E93943" w:rsidP="005256EF">
      <w:pPr>
        <w:tabs>
          <w:tab w:val="left" w:pos="4111"/>
        </w:tabs>
        <w:suppressAutoHyphens/>
        <w:spacing w:after="0" w:line="360" w:lineRule="auto"/>
        <w:ind w:left="5529"/>
        <w:rPr>
          <w:rFonts w:ascii="Times New Roman" w:hAnsi="Times New Roman"/>
          <w:color w:val="000000"/>
          <w:sz w:val="28"/>
          <w:szCs w:val="28"/>
        </w:rPr>
      </w:pPr>
      <w:r w:rsidRPr="005256EF">
        <w:rPr>
          <w:rFonts w:ascii="Times New Roman" w:hAnsi="Times New Roman"/>
          <w:color w:val="000000"/>
          <w:sz w:val="28"/>
          <w:szCs w:val="28"/>
        </w:rPr>
        <w:t>Родионова Ольга Александровна</w:t>
      </w:r>
    </w:p>
    <w:p w:rsidR="00E93943" w:rsidRPr="005256EF" w:rsidRDefault="00E93943" w:rsidP="005256EF">
      <w:pPr>
        <w:suppressAutoHyphens/>
        <w:spacing w:after="0" w:line="360" w:lineRule="auto"/>
        <w:ind w:firstLine="709"/>
        <w:jc w:val="center"/>
        <w:rPr>
          <w:rFonts w:ascii="Times New Roman" w:hAnsi="Times New Roman"/>
          <w:color w:val="000000"/>
          <w:sz w:val="28"/>
          <w:szCs w:val="28"/>
        </w:rPr>
      </w:pPr>
    </w:p>
    <w:p w:rsidR="00E93943" w:rsidRPr="00AF6F4A" w:rsidRDefault="00E93943" w:rsidP="005256EF">
      <w:pPr>
        <w:suppressAutoHyphens/>
        <w:spacing w:after="0" w:line="360" w:lineRule="auto"/>
        <w:ind w:firstLine="709"/>
        <w:jc w:val="center"/>
        <w:rPr>
          <w:rFonts w:ascii="Times New Roman" w:hAnsi="Times New Roman"/>
          <w:color w:val="000000"/>
          <w:sz w:val="28"/>
          <w:szCs w:val="28"/>
        </w:rPr>
      </w:pPr>
    </w:p>
    <w:p w:rsidR="005256EF" w:rsidRPr="00AF6F4A" w:rsidRDefault="005256EF" w:rsidP="005256EF">
      <w:pPr>
        <w:suppressAutoHyphens/>
        <w:spacing w:after="0" w:line="360" w:lineRule="auto"/>
        <w:ind w:firstLine="709"/>
        <w:jc w:val="center"/>
        <w:rPr>
          <w:rFonts w:ascii="Times New Roman" w:hAnsi="Times New Roman"/>
          <w:color w:val="000000"/>
          <w:sz w:val="28"/>
          <w:szCs w:val="28"/>
        </w:rPr>
      </w:pPr>
    </w:p>
    <w:p w:rsidR="00E93943" w:rsidRPr="005256EF" w:rsidRDefault="00E93943" w:rsidP="005256EF">
      <w:pPr>
        <w:suppressAutoHyphens/>
        <w:spacing w:after="0" w:line="360" w:lineRule="auto"/>
        <w:ind w:firstLine="709"/>
        <w:jc w:val="center"/>
        <w:rPr>
          <w:rFonts w:ascii="Times New Roman" w:hAnsi="Times New Roman"/>
          <w:color w:val="000000"/>
          <w:sz w:val="28"/>
          <w:szCs w:val="28"/>
        </w:rPr>
      </w:pPr>
      <w:r w:rsidRPr="005256EF">
        <w:rPr>
          <w:rFonts w:ascii="Times New Roman" w:hAnsi="Times New Roman"/>
          <w:color w:val="000000"/>
          <w:sz w:val="28"/>
          <w:szCs w:val="28"/>
        </w:rPr>
        <w:t>Брест 2010</w:t>
      </w:r>
    </w:p>
    <w:p w:rsidR="00F37A67" w:rsidRPr="005256EF" w:rsidRDefault="005256EF" w:rsidP="005256EF">
      <w:pPr>
        <w:suppressAutoHyphens/>
        <w:autoSpaceDE w:val="0"/>
        <w:autoSpaceDN w:val="0"/>
        <w:adjustRightInd w:val="0"/>
        <w:spacing w:after="0" w:line="360" w:lineRule="auto"/>
        <w:ind w:firstLine="709"/>
        <w:jc w:val="both"/>
        <w:rPr>
          <w:rFonts w:ascii="Times New Roman" w:hAnsi="Times New Roman"/>
          <w:b/>
          <w:bCs/>
          <w:iCs/>
          <w:kern w:val="28"/>
          <w:sz w:val="28"/>
          <w:szCs w:val="28"/>
        </w:rPr>
      </w:pPr>
      <w:r>
        <w:rPr>
          <w:rFonts w:ascii="Times New Roman" w:hAnsi="Times New Roman"/>
          <w:bCs/>
          <w:iCs/>
          <w:kern w:val="28"/>
          <w:sz w:val="28"/>
          <w:szCs w:val="28"/>
        </w:rPr>
        <w:br w:type="page"/>
      </w:r>
      <w:r w:rsidR="00E93943" w:rsidRPr="005256EF">
        <w:rPr>
          <w:rFonts w:ascii="Times New Roman" w:hAnsi="Times New Roman"/>
          <w:b/>
          <w:bCs/>
          <w:iCs/>
          <w:kern w:val="28"/>
          <w:sz w:val="28"/>
          <w:szCs w:val="28"/>
        </w:rPr>
        <w:t>С</w:t>
      </w:r>
      <w:r w:rsidR="00F37A67" w:rsidRPr="005256EF">
        <w:rPr>
          <w:rFonts w:ascii="Times New Roman" w:hAnsi="Times New Roman"/>
          <w:b/>
          <w:bCs/>
          <w:iCs/>
          <w:kern w:val="28"/>
          <w:sz w:val="28"/>
          <w:szCs w:val="28"/>
        </w:rPr>
        <w:t>одержание</w:t>
      </w:r>
    </w:p>
    <w:p w:rsidR="005256EF" w:rsidRPr="005256EF" w:rsidRDefault="005256EF" w:rsidP="005256EF">
      <w:pPr>
        <w:suppressAutoHyphens/>
        <w:autoSpaceDE w:val="0"/>
        <w:autoSpaceDN w:val="0"/>
        <w:adjustRightInd w:val="0"/>
        <w:spacing w:after="0" w:line="360" w:lineRule="auto"/>
        <w:ind w:firstLine="709"/>
        <w:jc w:val="both"/>
        <w:rPr>
          <w:rFonts w:ascii="Times New Roman" w:hAnsi="Times New Roman"/>
          <w:bCs/>
          <w:iCs/>
          <w:kern w:val="28"/>
          <w:sz w:val="28"/>
          <w:szCs w:val="28"/>
        </w:rPr>
      </w:pPr>
    </w:p>
    <w:p w:rsidR="00F37A67" w:rsidRPr="005256EF" w:rsidRDefault="00F37A67" w:rsidP="005256EF">
      <w:pPr>
        <w:suppressAutoHyphens/>
        <w:autoSpaceDE w:val="0"/>
        <w:autoSpaceDN w:val="0"/>
        <w:adjustRightInd w:val="0"/>
        <w:spacing w:after="0" w:line="360" w:lineRule="auto"/>
        <w:rPr>
          <w:rFonts w:ascii="Times New Roman" w:hAnsi="Times New Roman"/>
          <w:bCs/>
          <w:iCs/>
          <w:kern w:val="28"/>
          <w:sz w:val="28"/>
          <w:szCs w:val="28"/>
          <w:lang w:val="be-BY"/>
        </w:rPr>
      </w:pPr>
      <w:r w:rsidRPr="005256EF">
        <w:rPr>
          <w:rFonts w:ascii="Times New Roman" w:hAnsi="Times New Roman"/>
          <w:bCs/>
          <w:iCs/>
          <w:kern w:val="28"/>
          <w:sz w:val="28"/>
          <w:szCs w:val="28"/>
        </w:rPr>
        <w:t>Введение</w:t>
      </w:r>
    </w:p>
    <w:p w:rsidR="00F37A67" w:rsidRPr="005256EF" w:rsidRDefault="00F37A67" w:rsidP="005256EF">
      <w:pPr>
        <w:pStyle w:val="a7"/>
        <w:numPr>
          <w:ilvl w:val="0"/>
          <w:numId w:val="4"/>
        </w:numPr>
        <w:suppressAutoHyphens/>
        <w:autoSpaceDE w:val="0"/>
        <w:autoSpaceDN w:val="0"/>
        <w:adjustRightInd w:val="0"/>
        <w:spacing w:line="360" w:lineRule="auto"/>
        <w:ind w:left="0" w:firstLine="0"/>
        <w:rPr>
          <w:bCs/>
          <w:iCs/>
          <w:kern w:val="28"/>
          <w:sz w:val="28"/>
          <w:szCs w:val="28"/>
        </w:rPr>
      </w:pPr>
      <w:r w:rsidRPr="005256EF">
        <w:rPr>
          <w:bCs/>
          <w:iCs/>
          <w:kern w:val="28"/>
          <w:sz w:val="28"/>
          <w:szCs w:val="28"/>
          <w:lang w:val="ru-RU"/>
        </w:rPr>
        <w:t>Понятие и виды переводов на другую работу</w:t>
      </w:r>
    </w:p>
    <w:p w:rsidR="00F37A67" w:rsidRPr="005256EF" w:rsidRDefault="00F37A67" w:rsidP="005256EF">
      <w:pPr>
        <w:pStyle w:val="a7"/>
        <w:numPr>
          <w:ilvl w:val="0"/>
          <w:numId w:val="4"/>
        </w:numPr>
        <w:suppressAutoHyphens/>
        <w:autoSpaceDE w:val="0"/>
        <w:autoSpaceDN w:val="0"/>
        <w:adjustRightInd w:val="0"/>
        <w:spacing w:line="360" w:lineRule="auto"/>
        <w:ind w:left="0" w:firstLine="0"/>
        <w:rPr>
          <w:bCs/>
          <w:iCs/>
          <w:kern w:val="28"/>
          <w:sz w:val="28"/>
          <w:szCs w:val="28"/>
        </w:rPr>
      </w:pPr>
      <w:r w:rsidRPr="005256EF">
        <w:rPr>
          <w:bCs/>
          <w:iCs/>
          <w:kern w:val="28"/>
          <w:sz w:val="28"/>
          <w:szCs w:val="28"/>
          <w:lang w:val="ru-RU"/>
        </w:rPr>
        <w:t>Дисциплинарная ответственность работников: понятие, виды</w:t>
      </w:r>
    </w:p>
    <w:p w:rsidR="005256EF" w:rsidRPr="005256EF" w:rsidRDefault="005256EF" w:rsidP="005256EF">
      <w:pPr>
        <w:suppressAutoHyphens/>
        <w:spacing w:after="0" w:line="360" w:lineRule="auto"/>
        <w:jc w:val="both"/>
        <w:rPr>
          <w:rFonts w:ascii="Times New Roman" w:hAnsi="Times New Roman"/>
          <w:sz w:val="28"/>
          <w:szCs w:val="28"/>
        </w:rPr>
      </w:pPr>
      <w:r w:rsidRPr="005256EF">
        <w:rPr>
          <w:rFonts w:ascii="Times New Roman" w:hAnsi="Times New Roman"/>
          <w:sz w:val="28"/>
          <w:szCs w:val="28"/>
        </w:rPr>
        <w:t>Задачи</w:t>
      </w:r>
    </w:p>
    <w:p w:rsidR="005256EF" w:rsidRPr="005256EF" w:rsidRDefault="005256EF" w:rsidP="005256EF">
      <w:pPr>
        <w:pStyle w:val="a7"/>
        <w:suppressAutoHyphens/>
        <w:autoSpaceDE w:val="0"/>
        <w:autoSpaceDN w:val="0"/>
        <w:adjustRightInd w:val="0"/>
        <w:spacing w:line="360" w:lineRule="auto"/>
        <w:ind w:left="0"/>
        <w:rPr>
          <w:bCs/>
          <w:iCs/>
          <w:kern w:val="28"/>
          <w:sz w:val="28"/>
          <w:szCs w:val="28"/>
          <w:lang w:val="ru-RU"/>
        </w:rPr>
      </w:pPr>
      <w:r w:rsidRPr="005256EF">
        <w:rPr>
          <w:bCs/>
          <w:iCs/>
          <w:kern w:val="28"/>
          <w:sz w:val="28"/>
          <w:szCs w:val="28"/>
          <w:lang w:val="ru-RU"/>
        </w:rPr>
        <w:t>Задача № 1</w:t>
      </w:r>
    </w:p>
    <w:p w:rsidR="005256EF" w:rsidRPr="005256EF" w:rsidRDefault="005256EF" w:rsidP="005256EF">
      <w:pPr>
        <w:pStyle w:val="a7"/>
        <w:suppressAutoHyphens/>
        <w:autoSpaceDE w:val="0"/>
        <w:autoSpaceDN w:val="0"/>
        <w:adjustRightInd w:val="0"/>
        <w:spacing w:line="360" w:lineRule="auto"/>
        <w:ind w:left="0"/>
        <w:rPr>
          <w:bCs/>
          <w:iCs/>
          <w:kern w:val="28"/>
          <w:sz w:val="28"/>
          <w:szCs w:val="28"/>
          <w:lang w:val="ru-RU"/>
        </w:rPr>
      </w:pPr>
      <w:r w:rsidRPr="005256EF">
        <w:rPr>
          <w:bCs/>
          <w:iCs/>
          <w:kern w:val="28"/>
          <w:sz w:val="28"/>
          <w:szCs w:val="28"/>
          <w:lang w:val="ru-RU"/>
        </w:rPr>
        <w:t xml:space="preserve">Задача № 2 </w:t>
      </w:r>
    </w:p>
    <w:p w:rsidR="00F37A67" w:rsidRPr="005256EF" w:rsidRDefault="00F37A67" w:rsidP="005256EF">
      <w:pPr>
        <w:pStyle w:val="a7"/>
        <w:suppressAutoHyphens/>
        <w:autoSpaceDE w:val="0"/>
        <w:autoSpaceDN w:val="0"/>
        <w:adjustRightInd w:val="0"/>
        <w:spacing w:line="360" w:lineRule="auto"/>
        <w:ind w:left="0"/>
        <w:rPr>
          <w:bCs/>
          <w:iCs/>
          <w:kern w:val="28"/>
          <w:sz w:val="28"/>
          <w:szCs w:val="28"/>
          <w:lang w:val="ru-RU"/>
        </w:rPr>
      </w:pPr>
      <w:r w:rsidRPr="005256EF">
        <w:rPr>
          <w:bCs/>
          <w:iCs/>
          <w:kern w:val="28"/>
          <w:sz w:val="28"/>
          <w:szCs w:val="28"/>
          <w:lang w:val="ru-RU"/>
        </w:rPr>
        <w:t>Заключение</w:t>
      </w:r>
    </w:p>
    <w:p w:rsidR="004E1616" w:rsidRPr="005256EF" w:rsidRDefault="00F37A67" w:rsidP="005256EF">
      <w:pPr>
        <w:pStyle w:val="a7"/>
        <w:suppressAutoHyphens/>
        <w:autoSpaceDE w:val="0"/>
        <w:autoSpaceDN w:val="0"/>
        <w:adjustRightInd w:val="0"/>
        <w:spacing w:line="360" w:lineRule="auto"/>
        <w:ind w:left="0"/>
        <w:rPr>
          <w:bCs/>
          <w:iCs/>
          <w:kern w:val="28"/>
          <w:sz w:val="28"/>
          <w:szCs w:val="28"/>
          <w:lang w:val="ru-RU"/>
        </w:rPr>
      </w:pPr>
      <w:r w:rsidRPr="005256EF">
        <w:rPr>
          <w:bCs/>
          <w:iCs/>
          <w:kern w:val="28"/>
          <w:sz w:val="28"/>
          <w:szCs w:val="28"/>
          <w:lang w:val="ru-RU"/>
        </w:rPr>
        <w:t>Список использованных источников</w:t>
      </w:r>
      <w:r w:rsidR="005256EF" w:rsidRPr="005256EF">
        <w:rPr>
          <w:bCs/>
          <w:iCs/>
          <w:kern w:val="28"/>
          <w:sz w:val="28"/>
          <w:szCs w:val="28"/>
          <w:lang w:val="ru-RU"/>
        </w:rPr>
        <w:t xml:space="preserve"> </w:t>
      </w:r>
    </w:p>
    <w:p w:rsidR="004E1616" w:rsidRPr="005256EF" w:rsidRDefault="004E1616" w:rsidP="005256EF">
      <w:pPr>
        <w:pStyle w:val="a7"/>
        <w:suppressAutoHyphens/>
        <w:autoSpaceDE w:val="0"/>
        <w:autoSpaceDN w:val="0"/>
        <w:adjustRightInd w:val="0"/>
        <w:spacing w:line="360" w:lineRule="auto"/>
        <w:ind w:left="0"/>
        <w:rPr>
          <w:bCs/>
          <w:iCs/>
          <w:kern w:val="28"/>
          <w:sz w:val="28"/>
          <w:szCs w:val="28"/>
          <w:lang w:val="ru-RU"/>
        </w:rPr>
      </w:pPr>
    </w:p>
    <w:p w:rsidR="00E93943" w:rsidRPr="005256EF" w:rsidRDefault="005256EF" w:rsidP="005256EF">
      <w:pPr>
        <w:suppressAutoHyphens/>
        <w:spacing w:after="0" w:line="360" w:lineRule="auto"/>
        <w:ind w:firstLine="709"/>
        <w:jc w:val="both"/>
        <w:rPr>
          <w:rFonts w:ascii="Times New Roman" w:hAnsi="Times New Roman"/>
          <w:b/>
          <w:sz w:val="28"/>
          <w:szCs w:val="28"/>
        </w:rPr>
      </w:pPr>
      <w:r>
        <w:rPr>
          <w:rFonts w:ascii="Times New Roman" w:hAnsi="Times New Roman"/>
          <w:bCs/>
          <w:iCs/>
          <w:kern w:val="28"/>
          <w:sz w:val="28"/>
          <w:szCs w:val="28"/>
        </w:rPr>
        <w:br w:type="page"/>
      </w:r>
      <w:r w:rsidR="00E93943" w:rsidRPr="005256EF">
        <w:rPr>
          <w:rFonts w:ascii="Times New Roman" w:hAnsi="Times New Roman"/>
          <w:b/>
          <w:sz w:val="28"/>
          <w:szCs w:val="28"/>
        </w:rPr>
        <w:t>Введение</w:t>
      </w:r>
    </w:p>
    <w:p w:rsidR="005256EF" w:rsidRDefault="005256EF" w:rsidP="005256EF">
      <w:pPr>
        <w:suppressAutoHyphens/>
        <w:spacing w:after="0" w:line="360" w:lineRule="auto"/>
        <w:ind w:firstLine="709"/>
        <w:jc w:val="both"/>
        <w:rPr>
          <w:rFonts w:ascii="Times New Roman" w:hAnsi="Times New Roman"/>
          <w:sz w:val="28"/>
          <w:szCs w:val="28"/>
        </w:rPr>
      </w:pPr>
    </w:p>
    <w:p w:rsidR="004E1616" w:rsidRPr="005256EF" w:rsidRDefault="004E161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Материальную основу общества составляет трудовая деятельность людей. Труд всегда протекает внутри конкретной, исторически определенной общественной формы и отражает не только всеобщий процесс обмена вещества между человеком и природой (конкретный труд), но и те общественные отношения, которые возникают между людьми в процессе производства материальных благ.</w:t>
      </w:r>
    </w:p>
    <w:p w:rsidR="004E1616" w:rsidRPr="005256EF" w:rsidRDefault="004E161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Труд является независимым от любых общественных форм условием существования человека, и составляет его вечную естественную необходимость. Организация труда, как в масштабе всего общества, так и в рамках отдельного хозяйства складывается под воздействием объективных и субъективных факторов. Ее объективную основу составляют производственные отношения, возникающие независимо от воли и сознания людей и развивающиеся по установленным законам природы и общества.</w:t>
      </w:r>
    </w:p>
    <w:p w:rsidR="004E1616" w:rsidRPr="005256EF" w:rsidRDefault="004E161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Необходимость в правовом регулировании организации труда обусловлена потребностями общественного производства и всем ходом его исторического развития. Нормативное регулирование является наиболее эффективным и техничным способом организации многочисленных и разнообразных общественных связей, обеспечения их стабильности и исполнения, преодоления произвола в отношениях между людьми.</w:t>
      </w:r>
    </w:p>
    <w:p w:rsidR="005256EF" w:rsidRDefault="004E161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Современное трудовое право можно рассматривать как одно их тех средств, которые общество использует для урегулирования общественных отношений, возникающих в процессе труда.</w:t>
      </w:r>
    </w:p>
    <w:p w:rsidR="004E1616" w:rsidRPr="005256EF" w:rsidRDefault="004E1616" w:rsidP="005256EF">
      <w:pPr>
        <w:suppressAutoHyphens/>
        <w:spacing w:after="0" w:line="360" w:lineRule="auto"/>
        <w:ind w:firstLine="709"/>
        <w:jc w:val="both"/>
        <w:rPr>
          <w:rFonts w:ascii="Times New Roman" w:hAnsi="Times New Roman"/>
          <w:sz w:val="28"/>
          <w:szCs w:val="28"/>
        </w:rPr>
      </w:pPr>
    </w:p>
    <w:p w:rsidR="00972006" w:rsidRDefault="005256EF" w:rsidP="005256EF">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93943" w:rsidRPr="005256EF">
        <w:rPr>
          <w:rFonts w:ascii="Times New Roman" w:hAnsi="Times New Roman"/>
          <w:b/>
          <w:sz w:val="28"/>
          <w:szCs w:val="28"/>
        </w:rPr>
        <w:t>1.</w:t>
      </w:r>
      <w:r>
        <w:rPr>
          <w:rFonts w:ascii="Times New Roman" w:hAnsi="Times New Roman"/>
          <w:b/>
          <w:sz w:val="28"/>
          <w:szCs w:val="28"/>
        </w:rPr>
        <w:t xml:space="preserve"> </w:t>
      </w:r>
      <w:r w:rsidR="00E93943" w:rsidRPr="005256EF">
        <w:rPr>
          <w:rFonts w:ascii="Times New Roman" w:hAnsi="Times New Roman"/>
          <w:b/>
          <w:sz w:val="28"/>
          <w:szCs w:val="28"/>
        </w:rPr>
        <w:t xml:space="preserve">Понятие и </w:t>
      </w:r>
      <w:r>
        <w:rPr>
          <w:rFonts w:ascii="Times New Roman" w:hAnsi="Times New Roman"/>
          <w:b/>
          <w:sz w:val="28"/>
          <w:szCs w:val="28"/>
        </w:rPr>
        <w:t>виды переводов на другую работу</w:t>
      </w:r>
    </w:p>
    <w:p w:rsidR="005256EF" w:rsidRPr="005256EF" w:rsidRDefault="005256EF" w:rsidP="005256EF">
      <w:pPr>
        <w:suppressAutoHyphens/>
        <w:spacing w:after="0" w:line="360" w:lineRule="auto"/>
        <w:ind w:firstLine="709"/>
        <w:jc w:val="both"/>
        <w:rPr>
          <w:rFonts w:ascii="Times New Roman" w:hAnsi="Times New Roman"/>
          <w:b/>
          <w:sz w:val="28"/>
          <w:szCs w:val="28"/>
        </w:rPr>
      </w:pPr>
    </w:p>
    <w:p w:rsidR="005256EF" w:rsidRDefault="0097200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Изменение первоначального варианта соглашения без достаточных на то основаниях противоречит принципу определенности содержания трудового договора. Так, наниматель не вправе требовать выполнения работы, не обусловленной трудовым договором</w:t>
      </w:r>
      <w:r w:rsidR="00594CD0" w:rsidRPr="005256EF">
        <w:rPr>
          <w:rFonts w:ascii="Times New Roman" w:hAnsi="Times New Roman"/>
          <w:sz w:val="28"/>
          <w:szCs w:val="28"/>
        </w:rPr>
        <w:t xml:space="preserve"> (контрактом), за исключением случаев, предусмотренных законодательными актами. Это положение закона обязывает нанимателя правильно организовывать труд работников с тем, чтобы каждый работал в соответствии с имеющейся у него специальностью, квалификацией или должностью.</w:t>
      </w:r>
    </w:p>
    <w:p w:rsidR="00594CD0" w:rsidRPr="005256EF" w:rsidRDefault="00594CD0"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b/>
          <w:sz w:val="28"/>
          <w:szCs w:val="28"/>
        </w:rPr>
        <w:t>Перевод</w:t>
      </w:r>
      <w:r w:rsidRPr="005256EF">
        <w:rPr>
          <w:rFonts w:ascii="Times New Roman" w:hAnsi="Times New Roman"/>
          <w:sz w:val="28"/>
          <w:szCs w:val="28"/>
        </w:rPr>
        <w:t xml:space="preserve"> – это изменение существенных условий трудового договора, включающее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командировки) (ст.30 ТК).</w:t>
      </w:r>
      <w:r w:rsidR="004469D3" w:rsidRPr="005256EF">
        <w:rPr>
          <w:rFonts w:ascii="Times New Roman" w:hAnsi="Times New Roman"/>
          <w:sz w:val="28"/>
          <w:szCs w:val="28"/>
        </w:rPr>
        <w:t xml:space="preserve"> [6.стр. 388]</w:t>
      </w:r>
    </w:p>
    <w:p w:rsidR="00063803" w:rsidRPr="005256EF" w:rsidRDefault="00063803" w:rsidP="005256EF">
      <w:pPr>
        <w:suppressAutoHyphens/>
        <w:spacing w:after="0" w:line="360" w:lineRule="auto"/>
        <w:ind w:firstLine="709"/>
        <w:jc w:val="both"/>
        <w:rPr>
          <w:rStyle w:val="FontStyle13"/>
          <w:sz w:val="28"/>
          <w:szCs w:val="28"/>
        </w:rPr>
      </w:pPr>
      <w:r w:rsidRPr="005256EF">
        <w:rPr>
          <w:rStyle w:val="FontStyle11"/>
          <w:sz w:val="28"/>
          <w:szCs w:val="28"/>
        </w:rPr>
        <w:t xml:space="preserve">В ст. 31 ТК сформулировано отличие перемещения от перевода. </w:t>
      </w:r>
      <w:r w:rsidRPr="005256EF">
        <w:rPr>
          <w:rStyle w:val="FontStyle13"/>
          <w:sz w:val="28"/>
          <w:szCs w:val="28"/>
        </w:rPr>
        <w:t>В ней указывается, что перемещение работника с сохранением прежней работы на другое рабочее место, в другое структурное подразделение, за исключением обособленного, в той же местности, поручение работы на другом механизме или агрегате в пределах специальности, квалификации или должности с сохранением условий труда, обусловленных трудовым договором, не считается переводом на другую работу, а следовательно, и не требуется согласия работника на такое перемещение. В этой же статье сказано, что перемещение должно быть обосновано производственными, организационными или экономическими причинами. Вместе с те</w:t>
      </w:r>
      <w:r w:rsidR="001C6310" w:rsidRPr="005256EF">
        <w:rPr>
          <w:rStyle w:val="FontStyle13"/>
          <w:sz w:val="28"/>
          <w:szCs w:val="28"/>
        </w:rPr>
        <w:t>м законодательством (ст. 32 ТК</w:t>
      </w:r>
      <w:r w:rsidRPr="005256EF">
        <w:rPr>
          <w:rStyle w:val="FontStyle13"/>
          <w:sz w:val="28"/>
          <w:szCs w:val="28"/>
        </w:rPr>
        <w:t>) установлено, что в связи с обоснованными производственными, организационными или экономическими причинами допускается изменение существенных условий труда при продолжении работы по той лее специальности, квалификации или должности. В случае изменений таких существенных условий труда, как система и размер оплаты труда, гарантии, режим работы, совмещение профессий и др., работник должен быть поставлен в известность не позднее, чем за один месяц. Иными словами, механизм правового регулирования изменения трудового договора довольно гибкий.</w:t>
      </w:r>
    </w:p>
    <w:p w:rsidR="00594CD0" w:rsidRPr="005256EF" w:rsidRDefault="0006380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Переводы классифицируются по видам на постоянные и временные.</w:t>
      </w:r>
      <w:r w:rsidR="001C6310" w:rsidRPr="005256EF">
        <w:rPr>
          <w:rFonts w:ascii="Times New Roman" w:hAnsi="Times New Roman"/>
          <w:sz w:val="28"/>
          <w:szCs w:val="28"/>
        </w:rPr>
        <w:t xml:space="preserve"> При переводе на постоянную работу условия договора (трудовая функция, место работы, оплата и др.) окончательно изменяются.</w:t>
      </w:r>
    </w:p>
    <w:p w:rsidR="00063803" w:rsidRPr="005256EF" w:rsidRDefault="00063803" w:rsidP="005256EF">
      <w:pPr>
        <w:suppressAutoHyphens/>
        <w:spacing w:after="0" w:line="360" w:lineRule="auto"/>
        <w:ind w:firstLine="709"/>
        <w:jc w:val="both"/>
        <w:rPr>
          <w:rStyle w:val="FontStyle13"/>
          <w:b/>
          <w:sz w:val="28"/>
          <w:szCs w:val="28"/>
        </w:rPr>
      </w:pPr>
      <w:r w:rsidRPr="005256EF">
        <w:rPr>
          <w:rStyle w:val="FontStyle13"/>
          <w:b/>
          <w:sz w:val="28"/>
          <w:szCs w:val="28"/>
        </w:rPr>
        <w:t>Перевод на другую постоянную работу у того же нанимателя</w:t>
      </w:r>
    </w:p>
    <w:p w:rsidR="00063803" w:rsidRPr="005256EF" w:rsidRDefault="00063803" w:rsidP="005256EF">
      <w:pPr>
        <w:suppressAutoHyphens/>
        <w:spacing w:after="0" w:line="360" w:lineRule="auto"/>
        <w:ind w:firstLine="709"/>
        <w:jc w:val="both"/>
        <w:rPr>
          <w:rFonts w:ascii="Times New Roman" w:hAnsi="Times New Roman"/>
          <w:sz w:val="28"/>
          <w:szCs w:val="28"/>
        </w:rPr>
      </w:pPr>
      <w:r w:rsidRPr="005256EF">
        <w:rPr>
          <w:rStyle w:val="FontStyle13"/>
          <w:sz w:val="28"/>
          <w:szCs w:val="28"/>
        </w:rPr>
        <w:t xml:space="preserve">Работник выполняет работу по той или иной профессии, специальности соответствующей квалификации, должности. </w:t>
      </w:r>
      <w:r w:rsidRPr="005256EF">
        <w:rPr>
          <w:rFonts w:ascii="Times New Roman" w:hAnsi="Times New Roman"/>
          <w:sz w:val="28"/>
          <w:szCs w:val="28"/>
        </w:rPr>
        <w:t>Изменение профессии является переводом па другую работу. Переводом, на другую работу считается также перевод в пределах одной профессии, но по другой специальности.</w:t>
      </w:r>
    </w:p>
    <w:p w:rsidR="00063803" w:rsidRPr="005256EF" w:rsidRDefault="00063803" w:rsidP="005256EF">
      <w:pPr>
        <w:suppressAutoHyphens/>
        <w:spacing w:after="0" w:line="360" w:lineRule="auto"/>
        <w:ind w:firstLine="709"/>
        <w:jc w:val="both"/>
        <w:rPr>
          <w:rStyle w:val="FontStyle13"/>
          <w:sz w:val="28"/>
          <w:szCs w:val="28"/>
        </w:rPr>
      </w:pPr>
      <w:r w:rsidRPr="005256EF">
        <w:rPr>
          <w:rStyle w:val="FontStyle13"/>
          <w:sz w:val="28"/>
          <w:szCs w:val="28"/>
        </w:rPr>
        <w:t xml:space="preserve">Разграничение понятий </w:t>
      </w:r>
      <w:r w:rsidR="005256EF">
        <w:rPr>
          <w:rStyle w:val="FontStyle13"/>
          <w:sz w:val="28"/>
          <w:szCs w:val="28"/>
        </w:rPr>
        <w:t>"</w:t>
      </w:r>
      <w:r w:rsidRPr="005256EF">
        <w:rPr>
          <w:rStyle w:val="FontStyle13"/>
          <w:sz w:val="28"/>
          <w:szCs w:val="28"/>
        </w:rPr>
        <w:t>профессия</w:t>
      </w:r>
      <w:r w:rsidR="005256EF">
        <w:rPr>
          <w:rStyle w:val="FontStyle13"/>
          <w:sz w:val="28"/>
          <w:szCs w:val="28"/>
        </w:rPr>
        <w:t>"</w:t>
      </w:r>
      <w:r w:rsidRPr="005256EF">
        <w:rPr>
          <w:rStyle w:val="FontStyle13"/>
          <w:sz w:val="28"/>
          <w:szCs w:val="28"/>
        </w:rPr>
        <w:t xml:space="preserve"> и </w:t>
      </w:r>
      <w:r w:rsidR="005256EF">
        <w:rPr>
          <w:rStyle w:val="FontStyle13"/>
          <w:sz w:val="28"/>
          <w:szCs w:val="28"/>
        </w:rPr>
        <w:t>"</w:t>
      </w:r>
      <w:r w:rsidRPr="005256EF">
        <w:rPr>
          <w:rStyle w:val="FontStyle13"/>
          <w:sz w:val="28"/>
          <w:szCs w:val="28"/>
        </w:rPr>
        <w:t>специальность</w:t>
      </w:r>
      <w:r w:rsidR="005256EF">
        <w:rPr>
          <w:rStyle w:val="FontStyle13"/>
          <w:sz w:val="28"/>
          <w:szCs w:val="28"/>
        </w:rPr>
        <w:t>"</w:t>
      </w:r>
      <w:r w:rsidRPr="005256EF">
        <w:rPr>
          <w:rStyle w:val="FontStyle13"/>
          <w:sz w:val="28"/>
          <w:szCs w:val="28"/>
        </w:rPr>
        <w:t xml:space="preserve"> </w:t>
      </w:r>
      <w:r w:rsidR="005256EF">
        <w:rPr>
          <w:rStyle w:val="FontStyle13"/>
          <w:sz w:val="28"/>
          <w:szCs w:val="28"/>
        </w:rPr>
        <w:t>"</w:t>
      </w:r>
      <w:r w:rsidRPr="005256EF">
        <w:rPr>
          <w:rStyle w:val="FontStyle13"/>
          <w:sz w:val="28"/>
          <w:szCs w:val="28"/>
        </w:rPr>
        <w:t>обусловливается разделением труда. Если профессия общее, то специальность но отношению к ней будет единичное, т.е. охватывает сравнительно узкий круг работ.</w:t>
      </w:r>
    </w:p>
    <w:p w:rsidR="003A75B5" w:rsidRPr="005256EF" w:rsidRDefault="003A75B5" w:rsidP="005256EF">
      <w:pPr>
        <w:suppressAutoHyphens/>
        <w:spacing w:after="0" w:line="360" w:lineRule="auto"/>
        <w:ind w:firstLine="709"/>
        <w:jc w:val="both"/>
        <w:rPr>
          <w:rStyle w:val="FontStyle13"/>
          <w:sz w:val="28"/>
          <w:szCs w:val="28"/>
        </w:rPr>
      </w:pPr>
      <w:r w:rsidRPr="005256EF">
        <w:rPr>
          <w:rStyle w:val="FontStyle13"/>
          <w:sz w:val="28"/>
          <w:szCs w:val="28"/>
        </w:rPr>
        <w:t xml:space="preserve">С понятиями </w:t>
      </w:r>
      <w:r w:rsidR="005256EF">
        <w:rPr>
          <w:rStyle w:val="FontStyle13"/>
          <w:sz w:val="28"/>
          <w:szCs w:val="28"/>
        </w:rPr>
        <w:t>"</w:t>
      </w:r>
      <w:r w:rsidRPr="005256EF">
        <w:rPr>
          <w:rStyle w:val="FontStyle13"/>
          <w:sz w:val="28"/>
          <w:szCs w:val="28"/>
        </w:rPr>
        <w:t>профессия</w:t>
      </w:r>
      <w:r w:rsidR="005256EF">
        <w:rPr>
          <w:rStyle w:val="FontStyle13"/>
          <w:sz w:val="28"/>
          <w:szCs w:val="28"/>
        </w:rPr>
        <w:t>"</w:t>
      </w:r>
      <w:r w:rsidRPr="005256EF">
        <w:rPr>
          <w:rStyle w:val="FontStyle13"/>
          <w:sz w:val="28"/>
          <w:szCs w:val="28"/>
        </w:rPr>
        <w:t xml:space="preserve"> и </w:t>
      </w:r>
      <w:r w:rsidR="005256EF">
        <w:rPr>
          <w:rStyle w:val="FontStyle13"/>
          <w:sz w:val="28"/>
          <w:szCs w:val="28"/>
        </w:rPr>
        <w:t>"</w:t>
      </w:r>
      <w:r w:rsidRPr="005256EF">
        <w:rPr>
          <w:rStyle w:val="FontStyle13"/>
          <w:sz w:val="28"/>
          <w:szCs w:val="28"/>
        </w:rPr>
        <w:t>специальность</w:t>
      </w:r>
      <w:r w:rsidR="005256EF">
        <w:rPr>
          <w:rStyle w:val="FontStyle13"/>
          <w:sz w:val="28"/>
          <w:szCs w:val="28"/>
        </w:rPr>
        <w:t>"</w:t>
      </w:r>
      <w:r w:rsidRPr="005256EF">
        <w:rPr>
          <w:rStyle w:val="FontStyle13"/>
          <w:sz w:val="28"/>
          <w:szCs w:val="28"/>
        </w:rPr>
        <w:t xml:space="preserve"> неразрывно связано понятие </w:t>
      </w:r>
      <w:r w:rsidR="005256EF">
        <w:rPr>
          <w:rStyle w:val="FontStyle13"/>
          <w:sz w:val="28"/>
          <w:szCs w:val="28"/>
        </w:rPr>
        <w:t>"</w:t>
      </w:r>
      <w:r w:rsidRPr="005256EF">
        <w:rPr>
          <w:rStyle w:val="FontStyle13"/>
          <w:sz w:val="28"/>
          <w:szCs w:val="28"/>
        </w:rPr>
        <w:t>квалификация</w:t>
      </w:r>
      <w:r w:rsidR="005256EF">
        <w:rPr>
          <w:rStyle w:val="FontStyle13"/>
          <w:sz w:val="28"/>
          <w:szCs w:val="28"/>
        </w:rPr>
        <w:t>"</w:t>
      </w:r>
      <w:r w:rsidRPr="005256EF">
        <w:rPr>
          <w:rStyle w:val="FontStyle13"/>
          <w:sz w:val="28"/>
          <w:szCs w:val="28"/>
        </w:rPr>
        <w:t>. Назначение квалификации заключается в установлении уровня знания и мастерства работника, соответствии этого уровни определенным требованиям, обусловленным той или иной сложностью труда соответствующей специальности. Уровень профессионального мастерства работника может быть определен тарифными разрядами, классами, категориями, званиями и т.д. Эти показатели должны быть закреплены соответствующими правовыми нормами.</w:t>
      </w:r>
    </w:p>
    <w:p w:rsidR="003A75B5" w:rsidRPr="005256EF" w:rsidRDefault="003A75B5" w:rsidP="005256EF">
      <w:pPr>
        <w:suppressAutoHyphens/>
        <w:spacing w:after="0" w:line="360" w:lineRule="auto"/>
        <w:ind w:firstLine="709"/>
        <w:jc w:val="both"/>
        <w:rPr>
          <w:rStyle w:val="FontStyle13"/>
          <w:sz w:val="28"/>
          <w:szCs w:val="28"/>
        </w:rPr>
      </w:pPr>
      <w:r w:rsidRPr="005256EF">
        <w:rPr>
          <w:rStyle w:val="FontStyle12"/>
          <w:sz w:val="28"/>
          <w:szCs w:val="28"/>
        </w:rPr>
        <w:t xml:space="preserve">Квалификация </w:t>
      </w:r>
      <w:r w:rsidRPr="005256EF">
        <w:rPr>
          <w:rStyle w:val="FontStyle13"/>
          <w:sz w:val="28"/>
          <w:szCs w:val="28"/>
        </w:rPr>
        <w:t>является существенным признаком</w:t>
      </w:r>
      <w:r w:rsidR="005256EF">
        <w:rPr>
          <w:rStyle w:val="FontStyle13"/>
          <w:sz w:val="28"/>
          <w:szCs w:val="28"/>
        </w:rPr>
        <w:t xml:space="preserve"> </w:t>
      </w:r>
      <w:r w:rsidRPr="005256EF">
        <w:rPr>
          <w:rStyle w:val="FontStyle13"/>
          <w:sz w:val="28"/>
          <w:szCs w:val="28"/>
        </w:rPr>
        <w:t>трудовой функции работника и определяется тарифным</w:t>
      </w:r>
      <w:r w:rsidR="005256EF">
        <w:rPr>
          <w:rStyle w:val="FontStyle13"/>
          <w:sz w:val="28"/>
          <w:szCs w:val="28"/>
        </w:rPr>
        <w:t xml:space="preserve"> </w:t>
      </w:r>
      <w:r w:rsidRPr="005256EF">
        <w:rPr>
          <w:rStyle w:val="FontStyle13"/>
          <w:sz w:val="28"/>
          <w:szCs w:val="28"/>
        </w:rPr>
        <w:t>разрядом, классом или категорией (например, слесарь-</w:t>
      </w:r>
      <w:r w:rsidR="005256EF">
        <w:rPr>
          <w:rStyle w:val="FontStyle13"/>
          <w:sz w:val="28"/>
          <w:szCs w:val="28"/>
        </w:rPr>
        <w:t xml:space="preserve"> </w:t>
      </w:r>
      <w:r w:rsidRPr="005256EF">
        <w:rPr>
          <w:rStyle w:val="FontStyle13"/>
          <w:sz w:val="28"/>
          <w:szCs w:val="28"/>
        </w:rPr>
        <w:t>инструментальщик 3-го разряда, шофер 2-го класса, дра-</w:t>
      </w:r>
      <w:r w:rsidR="005256EF">
        <w:rPr>
          <w:rStyle w:val="FontStyle13"/>
          <w:sz w:val="28"/>
          <w:szCs w:val="28"/>
        </w:rPr>
        <w:t xml:space="preserve"> </w:t>
      </w:r>
      <w:r w:rsidRPr="005256EF">
        <w:rPr>
          <w:rStyle w:val="FontStyle13"/>
          <w:sz w:val="28"/>
          <w:szCs w:val="28"/>
        </w:rPr>
        <w:t>матический артист 1 категории). Отсюда перевод токаря</w:t>
      </w:r>
      <w:r w:rsidR="005256EF">
        <w:rPr>
          <w:rStyle w:val="FontStyle13"/>
          <w:sz w:val="28"/>
          <w:szCs w:val="28"/>
        </w:rPr>
        <w:t xml:space="preserve"> </w:t>
      </w:r>
      <w:r w:rsidRPr="005256EF">
        <w:rPr>
          <w:rStyle w:val="FontStyle13"/>
          <w:sz w:val="28"/>
          <w:szCs w:val="28"/>
        </w:rPr>
        <w:t xml:space="preserve">3- го разряда на </w:t>
      </w:r>
      <w:r w:rsidR="001C6310" w:rsidRPr="005256EF">
        <w:rPr>
          <w:rStyle w:val="FontStyle13"/>
          <w:sz w:val="28"/>
          <w:szCs w:val="28"/>
        </w:rPr>
        <w:t>работу</w:t>
      </w:r>
      <w:r w:rsidRPr="005256EF">
        <w:rPr>
          <w:rStyle w:val="FontStyle13"/>
          <w:sz w:val="28"/>
          <w:szCs w:val="28"/>
        </w:rPr>
        <w:t xml:space="preserve"> </w:t>
      </w:r>
      <w:r w:rsidR="001C6310" w:rsidRPr="005256EF">
        <w:rPr>
          <w:rStyle w:val="FontStyle13"/>
          <w:sz w:val="28"/>
          <w:szCs w:val="28"/>
        </w:rPr>
        <w:t>п</w:t>
      </w:r>
      <w:r w:rsidRPr="005256EF">
        <w:rPr>
          <w:rStyle w:val="FontStyle13"/>
          <w:sz w:val="28"/>
          <w:szCs w:val="28"/>
        </w:rPr>
        <w:t>о 2-му разряду возможен только с</w:t>
      </w:r>
      <w:r w:rsidR="005256EF">
        <w:rPr>
          <w:rStyle w:val="FontStyle13"/>
          <w:sz w:val="28"/>
          <w:szCs w:val="28"/>
        </w:rPr>
        <w:t xml:space="preserve"> </w:t>
      </w:r>
      <w:r w:rsidRPr="005256EF">
        <w:rPr>
          <w:rStyle w:val="FontStyle13"/>
          <w:sz w:val="28"/>
          <w:szCs w:val="28"/>
        </w:rPr>
        <w:t>согласия самого работника.</w:t>
      </w:r>
    </w:p>
    <w:p w:rsidR="001C6310" w:rsidRPr="005256EF" w:rsidRDefault="001C6310" w:rsidP="005256EF">
      <w:pPr>
        <w:suppressAutoHyphens/>
        <w:spacing w:after="0" w:line="360" w:lineRule="auto"/>
        <w:ind w:firstLine="709"/>
        <w:jc w:val="both"/>
        <w:rPr>
          <w:rStyle w:val="FontStyle13"/>
          <w:sz w:val="28"/>
          <w:szCs w:val="28"/>
        </w:rPr>
      </w:pPr>
      <w:r w:rsidRPr="005256EF">
        <w:rPr>
          <w:rStyle w:val="FontStyle13"/>
          <w:sz w:val="28"/>
          <w:szCs w:val="28"/>
        </w:rPr>
        <w:t xml:space="preserve">Таким образом, сущность перевода на другую работу у того же нанимателя заключается не в освобождении работника вообще от выполнения прежде работы, а в изменении его трудовой функции и других условий, то есть в изменении содержании трудового договора. </w:t>
      </w:r>
      <w:r w:rsidR="004469D3" w:rsidRPr="005256EF">
        <w:rPr>
          <w:rStyle w:val="FontStyle13"/>
          <w:sz w:val="28"/>
          <w:szCs w:val="28"/>
        </w:rPr>
        <w:t>[8. стр.207 ]</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Так же должен решаться вопрос и в отношении работника в связи с обнаружившимся несоответствием его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Несоответствие работника занимаемой должности или выполняемой работе обнаруживается в процессе работы. Конкретные проявления несоответствия деловых качеств работника выполняемой работе или занимаемой должности на практике исключительно разнообразны. В отношении рабочих это может быть систематическое невыполнение норм выработки при нормальных условиях труда, систематический брак, несвоевременное и неудовлетворительное выполнение работы, ошибочные решения, отсутствие специальных навыков и т.п.; квалификационный уровень работника не обеспечивает производство доброкачественной продукции.</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Доказательством: несоответствия работника занимаемой должности могут быть материалы его аттестации.</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Даже при бесспорном установлении несоответствия деловых качеств работника выполняемой работе или занимаемой должности наниматель обязан позаботиться о том, чтобы перевести его на другую работу.</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Перевод в данном случае возникает в результате двустороннего волеизъявления в отличие от расторжения трудового договора, являющегося односторонним актом.</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Расторжение трудового договора по указанным основаниям обусловливается невозможностью предоставить работнику</w:t>
      </w:r>
      <w:r w:rsidR="005256EF">
        <w:rPr>
          <w:rStyle w:val="FontStyle11"/>
          <w:i w:val="0"/>
          <w:sz w:val="28"/>
          <w:szCs w:val="28"/>
        </w:rPr>
        <w:t xml:space="preserve"> </w:t>
      </w:r>
      <w:r w:rsidRPr="005256EF">
        <w:rPr>
          <w:rStyle w:val="FontStyle11"/>
          <w:i w:val="0"/>
          <w:sz w:val="28"/>
          <w:szCs w:val="28"/>
        </w:rPr>
        <w:t>должность,</w:t>
      </w:r>
      <w:r w:rsidR="005256EF">
        <w:rPr>
          <w:rStyle w:val="FontStyle11"/>
          <w:i w:val="0"/>
          <w:sz w:val="28"/>
          <w:szCs w:val="28"/>
        </w:rPr>
        <w:t xml:space="preserve"> </w:t>
      </w:r>
      <w:r w:rsidRPr="005256EF">
        <w:rPr>
          <w:rStyle w:val="FontStyle11"/>
          <w:i w:val="0"/>
          <w:sz w:val="28"/>
          <w:szCs w:val="28"/>
        </w:rPr>
        <w:t>соответствующую его</w:t>
      </w:r>
      <w:r w:rsidR="005256EF">
        <w:rPr>
          <w:rStyle w:val="FontStyle11"/>
          <w:i w:val="0"/>
          <w:sz w:val="28"/>
          <w:szCs w:val="28"/>
        </w:rPr>
        <w:t xml:space="preserve"> </w:t>
      </w:r>
      <w:r w:rsidRPr="005256EF">
        <w:rPr>
          <w:rStyle w:val="FontStyle11"/>
          <w:i w:val="0"/>
          <w:sz w:val="28"/>
          <w:szCs w:val="28"/>
        </w:rPr>
        <w:t>прежней квалификации. При этом наниматель не связан нежеланием лица перейти на другую работу.</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Во всех случаях, когда перевод производится при наличии оснований к увольнению в целях предотвращения последнего, неприменимы обычные гарантии, предусмотренные действующим законодательством в отношении рода трудовой деятельности, се оплаты и т.д.</w:t>
      </w:r>
      <w:r w:rsidR="004469D3" w:rsidRPr="005256EF">
        <w:rPr>
          <w:rStyle w:val="FontStyle11"/>
          <w:i w:val="0"/>
          <w:sz w:val="28"/>
          <w:szCs w:val="28"/>
        </w:rPr>
        <w:t>[8.стр</w:t>
      </w:r>
      <w:r w:rsidR="00203FA5" w:rsidRPr="005256EF">
        <w:rPr>
          <w:rStyle w:val="FontStyle11"/>
          <w:i w:val="0"/>
          <w:sz w:val="28"/>
          <w:szCs w:val="28"/>
        </w:rPr>
        <w:t>. 209</w:t>
      </w:r>
      <w:r w:rsidR="004469D3" w:rsidRPr="005256EF">
        <w:rPr>
          <w:rStyle w:val="FontStyle11"/>
          <w:i w:val="0"/>
          <w:sz w:val="28"/>
          <w:szCs w:val="28"/>
        </w:rPr>
        <w:t>]</w:t>
      </w:r>
    </w:p>
    <w:p w:rsidR="00CD64A8" w:rsidRPr="005256EF" w:rsidRDefault="00CD64A8" w:rsidP="005256EF">
      <w:pPr>
        <w:suppressAutoHyphens/>
        <w:spacing w:after="0" w:line="360" w:lineRule="auto"/>
        <w:ind w:firstLine="709"/>
        <w:jc w:val="both"/>
        <w:rPr>
          <w:rStyle w:val="FontStyle11"/>
          <w:b/>
          <w:i w:val="0"/>
          <w:sz w:val="28"/>
          <w:szCs w:val="28"/>
        </w:rPr>
      </w:pPr>
      <w:r w:rsidRPr="005256EF">
        <w:rPr>
          <w:rStyle w:val="FontStyle11"/>
          <w:b/>
          <w:i w:val="0"/>
          <w:sz w:val="28"/>
          <w:szCs w:val="28"/>
        </w:rPr>
        <w:t>Перевод на работу к другому нанимателю</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При заключении трудового договора по соглашению работника с нанимателем определяется место работы.</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 xml:space="preserve">Перевод работника к другому нанимателю возможен по </w:t>
      </w:r>
      <w:r w:rsidR="00A04D97" w:rsidRPr="005256EF">
        <w:rPr>
          <w:rStyle w:val="FontStyle11"/>
          <w:i w:val="0"/>
          <w:sz w:val="28"/>
          <w:szCs w:val="28"/>
        </w:rPr>
        <w:t>инициативе,</w:t>
      </w:r>
      <w:r w:rsidRPr="005256EF">
        <w:rPr>
          <w:rStyle w:val="FontStyle11"/>
          <w:i w:val="0"/>
          <w:sz w:val="28"/>
          <w:szCs w:val="28"/>
        </w:rPr>
        <w:t xml:space="preserve"> как работника, так и нанимателя. Если инициатива исходит от нанимателя, с которым работник состоит в трудовых отношениях, то перевод возможен только с согласия работника. Часть 2 ст. 30 ТК требует, что согласие на перевод к другому конкретному нанимателю должно быть выражено только в письменной форме.</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В силу и. 2 ст. 16 ТК такой перевод возможен также при письменном приглашении на работу в порядке перевода от одного нанимателя к другому. Перевод на постоянную работу к другому нанимателю осуществляется по согласованию между руководителями соответствующих организаций. Практически это происходит так: наниматель, у которого будет трудиться работник, направляет письмо (приглашение) нанимателю, у которого трудится работник, с просьбой уволить последнего в порядке перевода. Работник подает нанимателю соответствующее заявление.</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Такой перевод влечет за собой изменение одной стороны трудового договора - нанимателя, поэтому он рассматрива</w:t>
      </w:r>
      <w:r w:rsidRPr="00AF6F4A">
        <w:rPr>
          <w:rStyle w:val="FontStyle12"/>
          <w:sz w:val="28"/>
          <w:szCs w:val="28"/>
        </w:rPr>
        <w:t>ется</w:t>
      </w:r>
      <w:r w:rsidRPr="005256EF">
        <w:rPr>
          <w:rStyle w:val="FontStyle12"/>
          <w:i/>
          <w:sz w:val="28"/>
          <w:szCs w:val="28"/>
        </w:rPr>
        <w:t xml:space="preserve"> </w:t>
      </w:r>
      <w:r w:rsidRPr="005256EF">
        <w:rPr>
          <w:rStyle w:val="FontStyle11"/>
          <w:i w:val="0"/>
          <w:sz w:val="28"/>
          <w:szCs w:val="28"/>
        </w:rPr>
        <w:t>законодателем как самостоятельное основание прекращения ранее заключенного трудового договора и в то же время как основание для заключения нового трудового договора.</w:t>
      </w:r>
    </w:p>
    <w:p w:rsidR="00CD64A8" w:rsidRPr="005256EF" w:rsidRDefault="00CD64A8" w:rsidP="005256EF">
      <w:pPr>
        <w:suppressAutoHyphens/>
        <w:spacing w:after="0" w:line="360" w:lineRule="auto"/>
        <w:ind w:firstLine="709"/>
        <w:jc w:val="both"/>
        <w:rPr>
          <w:rStyle w:val="FontStyle11"/>
          <w:i w:val="0"/>
          <w:sz w:val="28"/>
          <w:szCs w:val="28"/>
        </w:rPr>
      </w:pPr>
      <w:r w:rsidRPr="005256EF">
        <w:rPr>
          <w:rStyle w:val="FontStyle11"/>
          <w:i w:val="0"/>
          <w:sz w:val="28"/>
          <w:szCs w:val="28"/>
        </w:rPr>
        <w:t>Согласно п. 2 ст. 16 ТК запрещается необоснованный отказ в заключении трудового договора с гражданином, письменно приглашенным на работу в порядке перевода от одного нанимателя к другому по согласованию между ними. Отказ в заключении трудового договора может быть обжалован в суде. В случае признания отказа в приеме на работу незаконным, суд выносит решение, обязывающее нанимателя заключить трудовой договор.</w:t>
      </w:r>
      <w:r w:rsidR="00A60121" w:rsidRPr="005256EF">
        <w:rPr>
          <w:rStyle w:val="FontStyle11"/>
          <w:i w:val="0"/>
          <w:sz w:val="28"/>
          <w:szCs w:val="28"/>
        </w:rPr>
        <w:t xml:space="preserve"> Согласно п. 4 постановления Пленума Верховного Суда Республики Беларусь от 29 марта 2001 года №2 </w:t>
      </w:r>
      <w:r w:rsidR="005256EF">
        <w:rPr>
          <w:rStyle w:val="FontStyle11"/>
          <w:i w:val="0"/>
          <w:sz w:val="28"/>
          <w:szCs w:val="28"/>
        </w:rPr>
        <w:t>"</w:t>
      </w:r>
      <w:r w:rsidR="00A60121" w:rsidRPr="005256EF">
        <w:rPr>
          <w:rStyle w:val="FontStyle11"/>
          <w:i w:val="0"/>
          <w:sz w:val="28"/>
          <w:szCs w:val="28"/>
        </w:rPr>
        <w:t>О некоторых вопросах применения судами законодательства о труде</w:t>
      </w:r>
      <w:r w:rsidR="005256EF">
        <w:rPr>
          <w:rStyle w:val="FontStyle11"/>
          <w:i w:val="0"/>
          <w:sz w:val="28"/>
          <w:szCs w:val="28"/>
        </w:rPr>
        <w:t>"</w:t>
      </w:r>
      <w:r w:rsidR="00A60121" w:rsidRPr="005256EF">
        <w:rPr>
          <w:rStyle w:val="FontStyle11"/>
          <w:i w:val="0"/>
          <w:sz w:val="28"/>
          <w:szCs w:val="28"/>
        </w:rPr>
        <w:t xml:space="preserve"> во исполнении решения суда наниматель обязан заключить трудовой договор с лицами, приглашенными в порядке перевода от другого нанимателя, с первого рабочего дня, следующего за днем увольнения с предыдущей работы, если соглашением сторон не было предусмотрено иное.</w:t>
      </w:r>
    </w:p>
    <w:p w:rsidR="00A60121" w:rsidRPr="005256EF" w:rsidRDefault="00A60121" w:rsidP="005256EF">
      <w:pPr>
        <w:suppressAutoHyphens/>
        <w:spacing w:after="0" w:line="360" w:lineRule="auto"/>
        <w:ind w:firstLine="709"/>
        <w:jc w:val="both"/>
        <w:rPr>
          <w:rStyle w:val="FontStyle11"/>
          <w:i w:val="0"/>
          <w:sz w:val="28"/>
          <w:szCs w:val="28"/>
        </w:rPr>
      </w:pPr>
      <w:r w:rsidRPr="005256EF">
        <w:rPr>
          <w:rStyle w:val="FontStyle11"/>
          <w:i w:val="0"/>
          <w:sz w:val="28"/>
          <w:szCs w:val="28"/>
        </w:rPr>
        <w:t>Перевод работника, с его согласия, к другому нанимателю является самостоятельным основанием прекращения трудового договора по п. 4 ст. 35 ТК. Для решения вопроса о прекращении трудового договора по этому основанию необходимо иметь согласие трех сторон: 1) нанимателя, у которого трудится работник; 2) нанимателя, у которого будет трудиться работник; 3) самого работника.</w:t>
      </w:r>
    </w:p>
    <w:p w:rsidR="00A60121" w:rsidRPr="005256EF" w:rsidRDefault="00A60121" w:rsidP="005256EF">
      <w:pPr>
        <w:suppressAutoHyphens/>
        <w:spacing w:after="0" w:line="360" w:lineRule="auto"/>
        <w:ind w:firstLine="709"/>
        <w:jc w:val="both"/>
        <w:rPr>
          <w:rStyle w:val="FontStyle11"/>
          <w:i w:val="0"/>
          <w:sz w:val="28"/>
          <w:szCs w:val="28"/>
        </w:rPr>
      </w:pPr>
      <w:r w:rsidRPr="005256EF">
        <w:rPr>
          <w:rStyle w:val="FontStyle11"/>
          <w:i w:val="0"/>
          <w:sz w:val="28"/>
          <w:szCs w:val="28"/>
        </w:rPr>
        <w:t>При этом важно знать, что дать согласие на перевод – это право нанимателя, у которого трудиться работник, а не обязанность. При отказе нанимателя дать согласие на перевод работник может уволиться в установленном порядке по собственному желанию (ст. 40 ТК).</w:t>
      </w:r>
    </w:p>
    <w:p w:rsidR="00A04D97" w:rsidRPr="005256EF" w:rsidRDefault="00A04D97" w:rsidP="005256EF">
      <w:pPr>
        <w:suppressAutoHyphens/>
        <w:spacing w:after="0" w:line="360" w:lineRule="auto"/>
        <w:ind w:firstLine="709"/>
        <w:jc w:val="both"/>
        <w:rPr>
          <w:rStyle w:val="FontStyle11"/>
          <w:i w:val="0"/>
          <w:sz w:val="28"/>
          <w:szCs w:val="28"/>
        </w:rPr>
      </w:pPr>
      <w:r w:rsidRPr="005256EF">
        <w:rPr>
          <w:rStyle w:val="FontStyle11"/>
          <w:i w:val="0"/>
          <w:sz w:val="28"/>
          <w:szCs w:val="28"/>
        </w:rPr>
        <w:t>Кроме согласования факта перевода работника к другому нанимателю, необходимо достичь согласия между работником и нанимателем, у которого трудится работник, относительно даты прекращения трудового договора.</w:t>
      </w:r>
    </w:p>
    <w:p w:rsidR="00A04D97" w:rsidRPr="005256EF" w:rsidRDefault="00A04D97" w:rsidP="005256EF">
      <w:pPr>
        <w:suppressAutoHyphens/>
        <w:spacing w:after="0" w:line="360" w:lineRule="auto"/>
        <w:ind w:firstLine="709"/>
        <w:jc w:val="both"/>
        <w:rPr>
          <w:rStyle w:val="FontStyle11"/>
          <w:i w:val="0"/>
          <w:sz w:val="28"/>
          <w:szCs w:val="28"/>
        </w:rPr>
      </w:pPr>
      <w:r w:rsidRPr="005256EF">
        <w:rPr>
          <w:rStyle w:val="FontStyle11"/>
          <w:i w:val="0"/>
          <w:sz w:val="28"/>
          <w:szCs w:val="28"/>
        </w:rPr>
        <w:t>Началом действия трудового договора к нового нанимателя будет день начала работы, определенный в нем сторонами.</w:t>
      </w:r>
    </w:p>
    <w:p w:rsidR="00A04D97" w:rsidRPr="005256EF" w:rsidRDefault="00A04D97" w:rsidP="005256EF">
      <w:pPr>
        <w:suppressAutoHyphens/>
        <w:spacing w:after="0" w:line="360" w:lineRule="auto"/>
        <w:ind w:firstLine="709"/>
        <w:jc w:val="both"/>
        <w:rPr>
          <w:rStyle w:val="FontStyle11"/>
          <w:b/>
          <w:i w:val="0"/>
          <w:sz w:val="28"/>
          <w:szCs w:val="28"/>
        </w:rPr>
      </w:pPr>
      <w:r w:rsidRPr="005256EF">
        <w:rPr>
          <w:rStyle w:val="FontStyle11"/>
          <w:b/>
          <w:i w:val="0"/>
          <w:sz w:val="28"/>
          <w:szCs w:val="28"/>
        </w:rPr>
        <w:t>Перевод на работу в другую местность</w:t>
      </w:r>
    </w:p>
    <w:p w:rsidR="00A711D9" w:rsidRPr="005256EF" w:rsidRDefault="00A04D97" w:rsidP="005256EF">
      <w:pPr>
        <w:suppressAutoHyphens/>
        <w:spacing w:after="0" w:line="360" w:lineRule="auto"/>
        <w:ind w:firstLine="709"/>
        <w:jc w:val="both"/>
        <w:rPr>
          <w:rStyle w:val="FontStyle12"/>
          <w:sz w:val="28"/>
          <w:szCs w:val="28"/>
        </w:rPr>
      </w:pPr>
      <w:r w:rsidRPr="005256EF">
        <w:rPr>
          <w:rStyle w:val="FontStyle11"/>
          <w:i w:val="0"/>
          <w:sz w:val="28"/>
          <w:szCs w:val="28"/>
        </w:rPr>
        <w:t>Специфика данного вида перевода в отличии от двух предыдущих заключается в том, что наниматель, цех, участок, отдел, заработная плата и т.д., а также все дополнительные условия могут оставаться прежними. Изменения касаются административно-территориального размещения нанимателя.</w:t>
      </w:r>
      <w:r w:rsidR="005256EF">
        <w:rPr>
          <w:rStyle w:val="FontStyle11"/>
          <w:i w:val="0"/>
          <w:sz w:val="28"/>
          <w:szCs w:val="28"/>
        </w:rPr>
        <w:t xml:space="preserve"> </w:t>
      </w:r>
      <w:r w:rsidR="00A711D9" w:rsidRPr="005256EF">
        <w:rPr>
          <w:rStyle w:val="FontStyle12"/>
          <w:sz w:val="28"/>
          <w:szCs w:val="28"/>
        </w:rPr>
        <w:t xml:space="preserve">Под </w:t>
      </w:r>
      <w:r w:rsidR="005256EF">
        <w:rPr>
          <w:rStyle w:val="FontStyle13"/>
          <w:sz w:val="28"/>
          <w:szCs w:val="28"/>
        </w:rPr>
        <w:t>"</w:t>
      </w:r>
      <w:r w:rsidR="00A711D9" w:rsidRPr="005256EF">
        <w:rPr>
          <w:rStyle w:val="FontStyle13"/>
          <w:sz w:val="28"/>
          <w:szCs w:val="28"/>
        </w:rPr>
        <w:t>другой местностью</w:t>
      </w:r>
      <w:r w:rsidR="005256EF">
        <w:rPr>
          <w:rStyle w:val="FontStyle13"/>
          <w:sz w:val="28"/>
          <w:szCs w:val="28"/>
        </w:rPr>
        <w:t>"</w:t>
      </w:r>
      <w:r w:rsidR="00A711D9" w:rsidRPr="005256EF">
        <w:rPr>
          <w:rStyle w:val="FontStyle13"/>
          <w:sz w:val="28"/>
          <w:szCs w:val="28"/>
        </w:rPr>
        <w:t xml:space="preserve"> </w:t>
      </w:r>
      <w:r w:rsidR="00A711D9" w:rsidRPr="005256EF">
        <w:rPr>
          <w:rStyle w:val="FontStyle12"/>
          <w:sz w:val="28"/>
          <w:szCs w:val="28"/>
        </w:rPr>
        <w:t>подразумевается иной населенный пункт в соответствии с существующим административно-территориальным делением. Перевод из одного населенного пункта в другой, хотя и в пределах одного административного района, независимо от транспортного сообщения рассматривается как перевод в другую местность, па что, следовательно, требуется согласие работни</w:t>
      </w:r>
      <w:r w:rsidR="005256EF">
        <w:rPr>
          <w:rStyle w:val="FontStyle12"/>
          <w:sz w:val="28"/>
          <w:szCs w:val="28"/>
        </w:rPr>
        <w:t xml:space="preserve">ка. </w:t>
      </w:r>
      <w:r w:rsidR="00A711D9" w:rsidRPr="005256EF">
        <w:rPr>
          <w:rStyle w:val="FontStyle12"/>
          <w:sz w:val="28"/>
          <w:szCs w:val="28"/>
        </w:rPr>
        <w:t>При этом здесь имеет место перевод независимо от того, меняется ли место расположения самого нанимателя.</w:t>
      </w:r>
    </w:p>
    <w:p w:rsidR="00A711D9" w:rsidRPr="005256EF" w:rsidRDefault="00A711D9" w:rsidP="005256EF">
      <w:pPr>
        <w:suppressAutoHyphens/>
        <w:spacing w:after="0" w:line="360" w:lineRule="auto"/>
        <w:ind w:firstLine="709"/>
        <w:jc w:val="both"/>
        <w:rPr>
          <w:rStyle w:val="FontStyle12"/>
          <w:sz w:val="28"/>
          <w:szCs w:val="28"/>
        </w:rPr>
      </w:pPr>
      <w:r w:rsidRPr="005256EF">
        <w:rPr>
          <w:rStyle w:val="FontStyle12"/>
          <w:sz w:val="28"/>
          <w:szCs w:val="28"/>
        </w:rPr>
        <w:t>Законодательством допускается и практически осуществляется прекращение трудового договора в случае отказа работника от перевода вместе с нанимателем, переезжающим в другую местность.</w:t>
      </w:r>
    </w:p>
    <w:p w:rsidR="005256EF" w:rsidRDefault="00A711D9" w:rsidP="005256EF">
      <w:pPr>
        <w:suppressAutoHyphens/>
        <w:spacing w:after="0" w:line="360" w:lineRule="auto"/>
        <w:ind w:firstLine="709"/>
        <w:jc w:val="both"/>
        <w:rPr>
          <w:rStyle w:val="FontStyle12"/>
          <w:sz w:val="28"/>
          <w:szCs w:val="28"/>
        </w:rPr>
      </w:pPr>
      <w:r w:rsidRPr="005256EF">
        <w:rPr>
          <w:rStyle w:val="FontStyle12"/>
          <w:sz w:val="28"/>
          <w:szCs w:val="28"/>
        </w:rPr>
        <w:t>В то же время отказ работника от перевода в другую местность, если сама организация не переезжает, не является основанием для прекращения трудового договора.</w:t>
      </w:r>
      <w:r w:rsidR="005256EF">
        <w:rPr>
          <w:rStyle w:val="FontStyle12"/>
          <w:sz w:val="28"/>
          <w:szCs w:val="28"/>
        </w:rPr>
        <w:t xml:space="preserve"> </w:t>
      </w:r>
      <w:r w:rsidRPr="005256EF">
        <w:rPr>
          <w:rStyle w:val="FontStyle12"/>
          <w:sz w:val="28"/>
          <w:szCs w:val="28"/>
        </w:rPr>
        <w:t>Переводы на другую работу могут быть также обусловлены ликвидацией организации, сокращением штата или численности работников.</w:t>
      </w:r>
      <w:r w:rsidR="005256EF">
        <w:rPr>
          <w:rStyle w:val="FontStyle12"/>
          <w:sz w:val="28"/>
          <w:szCs w:val="28"/>
        </w:rPr>
        <w:t xml:space="preserve"> </w:t>
      </w:r>
      <w:r w:rsidRPr="005256EF">
        <w:rPr>
          <w:rStyle w:val="FontStyle12"/>
          <w:sz w:val="28"/>
          <w:szCs w:val="28"/>
        </w:rPr>
        <w:t>В последнее время в связи с радикальными изменениями в экономике увольнение по сокращению штата или численности работников</w:t>
      </w:r>
      <w:r w:rsidR="005256EF">
        <w:rPr>
          <w:rStyle w:val="FontStyle12"/>
          <w:sz w:val="28"/>
          <w:szCs w:val="28"/>
        </w:rPr>
        <w:t xml:space="preserve"> -- явление не такое уж редкое.</w:t>
      </w:r>
    </w:p>
    <w:p w:rsidR="00A711D9" w:rsidRPr="005256EF" w:rsidRDefault="00A711D9" w:rsidP="005256EF">
      <w:pPr>
        <w:suppressAutoHyphens/>
        <w:spacing w:after="0" w:line="360" w:lineRule="auto"/>
        <w:ind w:firstLine="709"/>
        <w:jc w:val="both"/>
        <w:rPr>
          <w:rStyle w:val="FontStyle12"/>
          <w:sz w:val="28"/>
          <w:szCs w:val="28"/>
        </w:rPr>
      </w:pPr>
      <w:r w:rsidRPr="005256EF">
        <w:rPr>
          <w:rStyle w:val="FontStyle12"/>
          <w:sz w:val="28"/>
          <w:szCs w:val="28"/>
        </w:rPr>
        <w:t>В этой связи возникает необходимость решения вопросов, связанных с высвобождением и трудоустройством работников в соответствии с трудовым законодательством.</w:t>
      </w:r>
      <w:r w:rsidR="005256EF">
        <w:rPr>
          <w:rStyle w:val="FontStyle12"/>
          <w:sz w:val="28"/>
          <w:szCs w:val="28"/>
        </w:rPr>
        <w:t xml:space="preserve"> </w:t>
      </w:r>
      <w:r w:rsidRPr="005256EF">
        <w:rPr>
          <w:rStyle w:val="FontStyle12"/>
          <w:sz w:val="28"/>
          <w:szCs w:val="28"/>
        </w:rPr>
        <w:t>При увольнении по сокращению штата или численности работников наниматель обязан предложить перевод на другую работу, аналогичную его профилю, либо осуществить с его согласия перевод на другую работу. Если таковой нет, то может быть предложена работа в другой производственной единице этой организации, расположенной в той же местности.</w:t>
      </w:r>
    </w:p>
    <w:p w:rsidR="00555FDD" w:rsidRPr="005256EF" w:rsidRDefault="00555FDD" w:rsidP="005256EF">
      <w:pPr>
        <w:suppressAutoHyphens/>
        <w:spacing w:after="0" w:line="360" w:lineRule="auto"/>
        <w:ind w:firstLine="709"/>
        <w:jc w:val="both"/>
        <w:rPr>
          <w:rStyle w:val="FontStyle13"/>
          <w:b/>
          <w:sz w:val="28"/>
          <w:szCs w:val="28"/>
        </w:rPr>
      </w:pPr>
      <w:r w:rsidRPr="005256EF">
        <w:rPr>
          <w:rStyle w:val="FontStyle13"/>
          <w:b/>
          <w:sz w:val="28"/>
          <w:szCs w:val="28"/>
        </w:rPr>
        <w:t>Временный перевод на другую работу в случае производственной необходимости</w:t>
      </w:r>
    </w:p>
    <w:p w:rsidR="00555FDD" w:rsidRPr="005256EF" w:rsidRDefault="00555FDD" w:rsidP="005256EF">
      <w:pPr>
        <w:suppressAutoHyphens/>
        <w:spacing w:after="0" w:line="360" w:lineRule="auto"/>
        <w:ind w:firstLine="709"/>
        <w:jc w:val="both"/>
        <w:rPr>
          <w:rStyle w:val="FontStyle12"/>
          <w:sz w:val="28"/>
          <w:szCs w:val="28"/>
        </w:rPr>
      </w:pPr>
      <w:r w:rsidRPr="005256EF">
        <w:rPr>
          <w:rStyle w:val="FontStyle12"/>
          <w:sz w:val="28"/>
          <w:szCs w:val="28"/>
        </w:rPr>
        <w:t xml:space="preserve">В некоторых случаях действующим законодательством предусмотрен временный перевод </w:t>
      </w:r>
      <w:r w:rsidRPr="005256EF">
        <w:rPr>
          <w:rStyle w:val="FontStyle13"/>
          <w:sz w:val="28"/>
          <w:szCs w:val="28"/>
        </w:rPr>
        <w:t xml:space="preserve">по </w:t>
      </w:r>
      <w:r w:rsidRPr="005256EF">
        <w:rPr>
          <w:rStyle w:val="FontStyle12"/>
          <w:sz w:val="28"/>
          <w:szCs w:val="28"/>
        </w:rPr>
        <w:t xml:space="preserve">инициативе, нанимателя без согласия на это работника. В законе указано, что такой </w:t>
      </w:r>
      <w:r w:rsidRPr="005256EF">
        <w:rPr>
          <w:rStyle w:val="FontStyle13"/>
          <w:sz w:val="28"/>
          <w:szCs w:val="28"/>
        </w:rPr>
        <w:t xml:space="preserve">перевод </w:t>
      </w:r>
      <w:r w:rsidRPr="005256EF">
        <w:rPr>
          <w:rStyle w:val="FontStyle12"/>
          <w:sz w:val="28"/>
          <w:szCs w:val="28"/>
        </w:rPr>
        <w:t xml:space="preserve">допускается в следующих случаях: при </w:t>
      </w:r>
      <w:r w:rsidRPr="005256EF">
        <w:rPr>
          <w:rStyle w:val="FontStyle13"/>
          <w:sz w:val="28"/>
          <w:szCs w:val="28"/>
        </w:rPr>
        <w:t>производ</w:t>
      </w:r>
      <w:r w:rsidRPr="005256EF">
        <w:rPr>
          <w:rStyle w:val="FontStyle12"/>
          <w:sz w:val="28"/>
          <w:szCs w:val="28"/>
        </w:rPr>
        <w:t xml:space="preserve">ственной необходимости; при простое (ст. </w:t>
      </w:r>
      <w:r w:rsidRPr="005256EF">
        <w:rPr>
          <w:rStyle w:val="FontStyle13"/>
          <w:sz w:val="28"/>
          <w:szCs w:val="28"/>
        </w:rPr>
        <w:t xml:space="preserve">33, 34 </w:t>
      </w:r>
      <w:r w:rsidRPr="005256EF">
        <w:rPr>
          <w:rStyle w:val="FontStyle12"/>
          <w:sz w:val="28"/>
          <w:szCs w:val="28"/>
        </w:rPr>
        <w:t>ТК).</w:t>
      </w:r>
    </w:p>
    <w:p w:rsidR="00555FDD" w:rsidRPr="005256EF" w:rsidRDefault="00555FDD" w:rsidP="005256EF">
      <w:pPr>
        <w:suppressAutoHyphens/>
        <w:spacing w:after="0" w:line="360" w:lineRule="auto"/>
        <w:ind w:firstLine="709"/>
        <w:jc w:val="both"/>
        <w:rPr>
          <w:rStyle w:val="FontStyle12"/>
          <w:sz w:val="28"/>
          <w:szCs w:val="28"/>
        </w:rPr>
      </w:pPr>
      <w:r w:rsidRPr="005256EF">
        <w:rPr>
          <w:rStyle w:val="FontStyle12"/>
          <w:sz w:val="28"/>
          <w:szCs w:val="28"/>
        </w:rPr>
        <w:t>В случае производственной необходимости допускается перевод работников на срок до одного месяца па не обусловленную трудовым договором работу (в том числе к другому нанимателю), но в той же местности. При этом оплата труда производится по выполняемой работе, но не ниже среднего заработка по прежней работе.</w:t>
      </w:r>
      <w:r w:rsidR="005256EF">
        <w:rPr>
          <w:rStyle w:val="FontStyle12"/>
          <w:sz w:val="28"/>
          <w:szCs w:val="28"/>
        </w:rPr>
        <w:t xml:space="preserve"> </w:t>
      </w:r>
      <w:r w:rsidRPr="005256EF">
        <w:rPr>
          <w:rStyle w:val="FontStyle12"/>
          <w:sz w:val="28"/>
          <w:szCs w:val="28"/>
        </w:rPr>
        <w:t xml:space="preserve">Перечень таких случаев установлен ст. </w:t>
      </w:r>
      <w:r w:rsidRPr="005256EF">
        <w:rPr>
          <w:rStyle w:val="FontStyle13"/>
          <w:sz w:val="28"/>
          <w:szCs w:val="28"/>
        </w:rPr>
        <w:t xml:space="preserve">33 </w:t>
      </w:r>
      <w:r w:rsidRPr="005256EF">
        <w:rPr>
          <w:rStyle w:val="FontStyle12"/>
          <w:sz w:val="28"/>
          <w:szCs w:val="28"/>
        </w:rPr>
        <w:t>ТК, в частности: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замены отсутствующего работника. При этом в зависимости от наступления того или иного случая перевод может осуществляться неоднократно в течение года с ограничением их в один месяц. Если будет получено согласие работника, то такой перевод может осуществляться и на более продолжительный срок.</w:t>
      </w:r>
    </w:p>
    <w:p w:rsidR="005256EF" w:rsidRDefault="00555FDD" w:rsidP="005256EF">
      <w:pPr>
        <w:suppressAutoHyphens/>
        <w:spacing w:after="0" w:line="360" w:lineRule="auto"/>
        <w:ind w:firstLine="709"/>
        <w:jc w:val="both"/>
        <w:rPr>
          <w:rStyle w:val="FontStyle12"/>
          <w:sz w:val="28"/>
          <w:szCs w:val="28"/>
        </w:rPr>
      </w:pPr>
      <w:r w:rsidRPr="005256EF">
        <w:rPr>
          <w:rStyle w:val="FontStyle12"/>
          <w:sz w:val="28"/>
          <w:szCs w:val="28"/>
        </w:rPr>
        <w:t>Закон допускает по договоренности нанимателей временный перевод работника от одного из них к другому при условии, что организация находится в этой же местности. Такой перевод в другую местность допускается только с согласия работника.</w:t>
      </w:r>
      <w:r w:rsidR="005256EF">
        <w:rPr>
          <w:rStyle w:val="FontStyle12"/>
          <w:sz w:val="28"/>
          <w:szCs w:val="28"/>
        </w:rPr>
        <w:t xml:space="preserve"> </w:t>
      </w:r>
      <w:r w:rsidRPr="005256EF">
        <w:rPr>
          <w:rStyle w:val="FontStyle12"/>
          <w:sz w:val="28"/>
          <w:szCs w:val="28"/>
        </w:rPr>
        <w:t>Законодательство, предоставляя возможность осуществлять временный перевод работника на работу по другой профессии, специальности, квалификации, должности, в то же время указывает на недопустимость в данном случае перевода работника на работу, противопоказанную ему по состоянию здоровья.</w:t>
      </w:r>
      <w:r w:rsidR="00203FA5" w:rsidRPr="005256EF">
        <w:rPr>
          <w:rStyle w:val="FontStyle12"/>
          <w:sz w:val="28"/>
          <w:szCs w:val="28"/>
        </w:rPr>
        <w:t>[8. Стр. 212]</w:t>
      </w:r>
    </w:p>
    <w:p w:rsidR="00555FDD" w:rsidRPr="005256EF" w:rsidRDefault="00555FDD" w:rsidP="005256EF">
      <w:pPr>
        <w:suppressAutoHyphens/>
        <w:spacing w:after="0" w:line="360" w:lineRule="auto"/>
        <w:ind w:firstLine="709"/>
        <w:jc w:val="both"/>
        <w:rPr>
          <w:rStyle w:val="FontStyle11"/>
          <w:b/>
          <w:i w:val="0"/>
          <w:sz w:val="28"/>
          <w:szCs w:val="28"/>
        </w:rPr>
      </w:pPr>
      <w:r w:rsidRPr="005256EF">
        <w:rPr>
          <w:rStyle w:val="FontStyle11"/>
          <w:b/>
          <w:i w:val="0"/>
          <w:sz w:val="28"/>
          <w:szCs w:val="28"/>
        </w:rPr>
        <w:t>Временный перевод на другую работу в случае простоя</w:t>
      </w:r>
    </w:p>
    <w:p w:rsidR="00555FDD" w:rsidRPr="005256EF" w:rsidRDefault="00555FDD" w:rsidP="005256EF">
      <w:pPr>
        <w:suppressAutoHyphens/>
        <w:spacing w:after="0" w:line="360" w:lineRule="auto"/>
        <w:ind w:firstLine="709"/>
        <w:jc w:val="both"/>
        <w:rPr>
          <w:rStyle w:val="FontStyle13"/>
          <w:sz w:val="28"/>
          <w:szCs w:val="28"/>
        </w:rPr>
      </w:pPr>
      <w:r w:rsidRPr="005256EF">
        <w:rPr>
          <w:rStyle w:val="FontStyle12"/>
          <w:sz w:val="28"/>
          <w:szCs w:val="28"/>
        </w:rPr>
        <w:t xml:space="preserve">В ст. </w:t>
      </w:r>
      <w:r w:rsidRPr="005256EF">
        <w:rPr>
          <w:rStyle w:val="FontStyle13"/>
          <w:sz w:val="28"/>
          <w:szCs w:val="28"/>
        </w:rPr>
        <w:t xml:space="preserve">34 </w:t>
      </w:r>
      <w:r w:rsidRPr="005256EF">
        <w:rPr>
          <w:rStyle w:val="FontStyle12"/>
          <w:sz w:val="28"/>
          <w:szCs w:val="28"/>
        </w:rPr>
        <w:t xml:space="preserve">ТК </w:t>
      </w:r>
      <w:r w:rsidRPr="005256EF">
        <w:rPr>
          <w:rStyle w:val="FontStyle13"/>
          <w:sz w:val="28"/>
          <w:szCs w:val="28"/>
        </w:rPr>
        <w:t xml:space="preserve">понятие </w:t>
      </w:r>
      <w:r w:rsidR="005256EF">
        <w:rPr>
          <w:rStyle w:val="FontStyle13"/>
          <w:sz w:val="28"/>
          <w:szCs w:val="28"/>
        </w:rPr>
        <w:t>"</w:t>
      </w:r>
      <w:r w:rsidRPr="005256EF">
        <w:rPr>
          <w:rStyle w:val="FontStyle13"/>
          <w:sz w:val="28"/>
          <w:szCs w:val="28"/>
        </w:rPr>
        <w:t>простой</w:t>
      </w:r>
      <w:r w:rsidR="005256EF">
        <w:rPr>
          <w:rStyle w:val="FontStyle13"/>
          <w:sz w:val="28"/>
          <w:szCs w:val="28"/>
        </w:rPr>
        <w:t>"</w:t>
      </w:r>
      <w:r w:rsidRPr="005256EF">
        <w:rPr>
          <w:rStyle w:val="FontStyle13"/>
          <w:sz w:val="28"/>
          <w:szCs w:val="28"/>
        </w:rPr>
        <w:t xml:space="preserve"> определено как временная, </w:t>
      </w:r>
      <w:r w:rsidR="005256EF">
        <w:rPr>
          <w:rStyle w:val="FontStyle13"/>
          <w:sz w:val="28"/>
          <w:szCs w:val="28"/>
        </w:rPr>
        <w:t>"</w:t>
      </w:r>
      <w:r w:rsidRPr="005256EF">
        <w:rPr>
          <w:rStyle w:val="FontStyle13"/>
          <w:sz w:val="28"/>
          <w:szCs w:val="28"/>
        </w:rPr>
        <w:t xml:space="preserve">сроком не более </w:t>
      </w:r>
      <w:r w:rsidRPr="005256EF">
        <w:rPr>
          <w:rStyle w:val="FontStyle12"/>
          <w:sz w:val="28"/>
          <w:szCs w:val="28"/>
        </w:rPr>
        <w:t>шести мес</w:t>
      </w:r>
      <w:r w:rsidRPr="005256EF">
        <w:rPr>
          <w:rStyle w:val="FontStyle13"/>
          <w:sz w:val="28"/>
          <w:szCs w:val="28"/>
        </w:rPr>
        <w:t>яцев</w:t>
      </w:r>
      <w:r w:rsidR="005256EF">
        <w:rPr>
          <w:rStyle w:val="FontStyle13"/>
          <w:sz w:val="28"/>
          <w:szCs w:val="28"/>
        </w:rPr>
        <w:t>"</w:t>
      </w:r>
      <w:r w:rsidRPr="005256EF">
        <w:rPr>
          <w:rStyle w:val="FontStyle13"/>
          <w:sz w:val="28"/>
          <w:szCs w:val="28"/>
        </w:rPr>
        <w:t>, непредвиденная остановка работ но причинам производственного и экономического характера.</w:t>
      </w:r>
    </w:p>
    <w:p w:rsidR="00555FDD" w:rsidRPr="005256EF" w:rsidRDefault="00555FDD" w:rsidP="005256EF">
      <w:pPr>
        <w:suppressAutoHyphens/>
        <w:spacing w:after="0" w:line="360" w:lineRule="auto"/>
        <w:ind w:firstLine="709"/>
        <w:jc w:val="both"/>
        <w:rPr>
          <w:rStyle w:val="FontStyle12"/>
          <w:sz w:val="28"/>
          <w:szCs w:val="28"/>
        </w:rPr>
      </w:pPr>
      <w:r w:rsidRPr="005256EF">
        <w:rPr>
          <w:rStyle w:val="FontStyle12"/>
          <w:sz w:val="28"/>
          <w:szCs w:val="28"/>
        </w:rPr>
        <w:t>Касаясь временного перевода на другую работу в случае простоя, следует отметить, что если перевод в случае производственной необходимости вызван надобностью выполнения более важной работы для неотложных производственных целей нанимателя, то перевод в связи с простоем обусловливается обычно производственными неполадками (отсутствие сырья, материалов, электроэнергии, поломка станка и т.д.). Чтобы не допустить потери рабочего времени в связи с невозможностью выполнения работы на прежнем месте работник переводится на другую работу у того же нанимателя на все время простоя либо к другому нанимателю, но в той же местности, па срок до одного месяца.</w:t>
      </w:r>
    </w:p>
    <w:p w:rsidR="00CD64A8" w:rsidRPr="005256EF" w:rsidRDefault="00555FDD" w:rsidP="005256EF">
      <w:pPr>
        <w:suppressAutoHyphens/>
        <w:spacing w:after="0" w:line="360" w:lineRule="auto"/>
        <w:ind w:firstLine="709"/>
        <w:jc w:val="both"/>
        <w:rPr>
          <w:rStyle w:val="FontStyle12"/>
          <w:sz w:val="28"/>
          <w:szCs w:val="28"/>
        </w:rPr>
      </w:pPr>
      <w:r w:rsidRPr="005256EF">
        <w:rPr>
          <w:rStyle w:val="FontStyle12"/>
          <w:sz w:val="28"/>
          <w:szCs w:val="28"/>
        </w:rPr>
        <w:t>Различия в причинах этих двух видов переводов (но производственной необходимости и при простое) порождают и различ</w:t>
      </w:r>
      <w:r w:rsidR="005256EF">
        <w:rPr>
          <w:rStyle w:val="FontStyle12"/>
          <w:sz w:val="28"/>
          <w:szCs w:val="28"/>
        </w:rPr>
        <w:t xml:space="preserve">ия в их правовом регулировании. </w:t>
      </w:r>
      <w:r w:rsidRPr="005256EF">
        <w:rPr>
          <w:rStyle w:val="FontStyle12"/>
          <w:sz w:val="28"/>
          <w:szCs w:val="28"/>
        </w:rPr>
        <w:t>Так, в случае производственной необходимости наниматель имеет право переводить работников на не обусловленную трудовым договором работу, т.е. без учета профессии, специальности, квалификации, должности, в то время как при простое законодатель предписывает переводить работников с учетом их профессии, специальности, квалификации, должности.</w:t>
      </w:r>
      <w:r w:rsidR="005256EF">
        <w:rPr>
          <w:rStyle w:val="FontStyle12"/>
          <w:sz w:val="28"/>
          <w:szCs w:val="28"/>
        </w:rPr>
        <w:t xml:space="preserve"> </w:t>
      </w:r>
      <w:r w:rsidRPr="005256EF">
        <w:rPr>
          <w:rStyle w:val="FontStyle12"/>
          <w:sz w:val="28"/>
          <w:szCs w:val="28"/>
        </w:rPr>
        <w:t xml:space="preserve">Если исходить из буквального толкования нормы о простое, то введенное законодателем дополнение </w:t>
      </w:r>
      <w:r w:rsidR="005256EF">
        <w:rPr>
          <w:rStyle w:val="FontStyle12"/>
          <w:sz w:val="28"/>
          <w:szCs w:val="28"/>
        </w:rPr>
        <w:t>"</w:t>
      </w:r>
      <w:r w:rsidRPr="005256EF">
        <w:rPr>
          <w:rStyle w:val="FontStyle12"/>
          <w:sz w:val="28"/>
          <w:szCs w:val="28"/>
        </w:rPr>
        <w:t>с учетом</w:t>
      </w:r>
      <w:r w:rsidR="005256EF">
        <w:rPr>
          <w:rStyle w:val="FontStyle12"/>
          <w:sz w:val="28"/>
          <w:szCs w:val="28"/>
        </w:rPr>
        <w:t>"</w:t>
      </w:r>
      <w:r w:rsidRPr="005256EF">
        <w:rPr>
          <w:rStyle w:val="FontStyle12"/>
          <w:sz w:val="28"/>
          <w:szCs w:val="28"/>
        </w:rPr>
        <w:t xml:space="preserve"> означает, что работники не обязательно должны переводиться на работу по их специальности. Эта специальность может быть и иной, но она обязательно должна быть бл</w:t>
      </w:r>
      <w:r w:rsidR="005256EF">
        <w:rPr>
          <w:rStyle w:val="FontStyle12"/>
          <w:sz w:val="28"/>
          <w:szCs w:val="28"/>
        </w:rPr>
        <w:t xml:space="preserve">изка к специальности работника. </w:t>
      </w:r>
      <w:r w:rsidRPr="005256EF">
        <w:rPr>
          <w:rStyle w:val="FontStyle12"/>
          <w:sz w:val="28"/>
          <w:szCs w:val="28"/>
        </w:rPr>
        <w:t>Следовательно, и при этом виде перевода может происходить изменение трудовой функции.</w:t>
      </w:r>
      <w:r w:rsidR="005256EF">
        <w:rPr>
          <w:rStyle w:val="FontStyle12"/>
          <w:sz w:val="28"/>
          <w:szCs w:val="28"/>
        </w:rPr>
        <w:t xml:space="preserve"> </w:t>
      </w:r>
      <w:r w:rsidRPr="005256EF">
        <w:rPr>
          <w:rStyle w:val="FontStyle12"/>
          <w:sz w:val="28"/>
          <w:szCs w:val="28"/>
        </w:rPr>
        <w:t>Таким образом, при производственной необходимости перевод осуществляется без учета специальности, а при простое с учетом. Так, при производственной необходимости работа может производиться и на прежнем месте, но исключительные обстоятельства требуют срочного её проведения на другом месте, так как от этого зависит успех всей производственной деятельности нанимателя, в то время как</w:t>
      </w:r>
      <w:r w:rsidR="005256EF">
        <w:rPr>
          <w:rStyle w:val="FontStyle12"/>
          <w:sz w:val="28"/>
          <w:szCs w:val="28"/>
        </w:rPr>
        <w:t xml:space="preserve"> </w:t>
      </w:r>
      <w:r w:rsidRPr="005256EF">
        <w:rPr>
          <w:rStyle w:val="FontStyle12"/>
          <w:sz w:val="28"/>
          <w:szCs w:val="28"/>
        </w:rPr>
        <w:t>простой обычно вызывается производственными неполадками и именно на этом месте.</w:t>
      </w:r>
      <w:r w:rsidR="005256EF">
        <w:rPr>
          <w:rStyle w:val="FontStyle12"/>
          <w:sz w:val="28"/>
          <w:szCs w:val="28"/>
        </w:rPr>
        <w:t xml:space="preserve"> </w:t>
      </w:r>
      <w:r w:rsidRPr="005256EF">
        <w:rPr>
          <w:rStyle w:val="FontStyle12"/>
          <w:sz w:val="28"/>
          <w:szCs w:val="28"/>
        </w:rPr>
        <w:t>Поэтому создается необходимость перевода на другой участок</w:t>
      </w:r>
      <w:r w:rsidR="00FB3F7F" w:rsidRPr="005256EF">
        <w:rPr>
          <w:rStyle w:val="FontStyle12"/>
          <w:sz w:val="28"/>
          <w:szCs w:val="28"/>
        </w:rPr>
        <w:t>, в иной цех и т.д. Иными словами, если от временного перевода в случае производственной необходимости зависит успех деятельности всей организации, то перевод в случае простоя необходим для предотвращения потерь рабочего времени именно работника.</w:t>
      </w:r>
    </w:p>
    <w:p w:rsidR="00FB3F7F" w:rsidRPr="005256EF" w:rsidRDefault="00FB3F7F" w:rsidP="005256EF">
      <w:pPr>
        <w:suppressAutoHyphens/>
        <w:spacing w:after="0" w:line="360" w:lineRule="auto"/>
        <w:ind w:firstLine="709"/>
        <w:jc w:val="both"/>
        <w:rPr>
          <w:rStyle w:val="FontStyle12"/>
          <w:sz w:val="28"/>
          <w:szCs w:val="28"/>
        </w:rPr>
      </w:pPr>
      <w:r w:rsidRPr="005256EF">
        <w:rPr>
          <w:rStyle w:val="FontStyle14"/>
          <w:rFonts w:ascii="Times New Roman" w:hAnsi="Times New Roman" w:cs="Times New Roman"/>
          <w:sz w:val="28"/>
          <w:szCs w:val="28"/>
        </w:rPr>
        <w:t xml:space="preserve">В </w:t>
      </w:r>
      <w:r w:rsidRPr="005256EF">
        <w:rPr>
          <w:rStyle w:val="FontStyle12"/>
          <w:sz w:val="28"/>
          <w:szCs w:val="28"/>
        </w:rPr>
        <w:t xml:space="preserve">зависимости от выполнения или невыполнения работником норм выработки при временном переводе в связи </w:t>
      </w:r>
      <w:r w:rsidRPr="005256EF">
        <w:rPr>
          <w:rStyle w:val="FontStyle14"/>
          <w:rFonts w:ascii="Times New Roman" w:hAnsi="Times New Roman" w:cs="Times New Roman"/>
          <w:sz w:val="28"/>
          <w:szCs w:val="28"/>
        </w:rPr>
        <w:t xml:space="preserve">с </w:t>
      </w:r>
      <w:r w:rsidRPr="005256EF">
        <w:rPr>
          <w:rStyle w:val="FontStyle12"/>
          <w:sz w:val="28"/>
          <w:szCs w:val="28"/>
        </w:rPr>
        <w:t xml:space="preserve">простоем зависит и оплата его труда. Так, если </w:t>
      </w:r>
      <w:r w:rsidRPr="005256EF">
        <w:rPr>
          <w:rStyle w:val="FontStyle14"/>
          <w:rFonts w:ascii="Times New Roman" w:hAnsi="Times New Roman" w:cs="Times New Roman"/>
          <w:sz w:val="28"/>
          <w:szCs w:val="28"/>
        </w:rPr>
        <w:t xml:space="preserve">работник </w:t>
      </w:r>
      <w:r w:rsidRPr="005256EF">
        <w:rPr>
          <w:rStyle w:val="FontStyle12"/>
          <w:sz w:val="28"/>
          <w:szCs w:val="28"/>
        </w:rPr>
        <w:t xml:space="preserve">при таком переводе выполняет нормы выработки, за ним сохраняется </w:t>
      </w:r>
      <w:r w:rsidRPr="005256EF">
        <w:rPr>
          <w:rStyle w:val="FontStyle14"/>
          <w:rFonts w:ascii="Times New Roman" w:hAnsi="Times New Roman" w:cs="Times New Roman"/>
          <w:sz w:val="28"/>
          <w:szCs w:val="28"/>
        </w:rPr>
        <w:t xml:space="preserve">средний </w:t>
      </w:r>
      <w:r w:rsidR="005256EF">
        <w:rPr>
          <w:rStyle w:val="FontStyle12"/>
          <w:sz w:val="28"/>
          <w:szCs w:val="28"/>
        </w:rPr>
        <w:t xml:space="preserve">заработок. </w:t>
      </w:r>
      <w:r w:rsidRPr="005256EF">
        <w:rPr>
          <w:rStyle w:val="FontStyle12"/>
          <w:sz w:val="28"/>
          <w:szCs w:val="28"/>
        </w:rPr>
        <w:t>При невыполнении норм выработки или переводе работника на повременно оплачиваемую работу за ним сохраняется его тарифная ставка (оклад). Если лес работник отказался от такого перевода, законодатель сохраняет за ним две трети тарифной ставки (оклада).</w:t>
      </w:r>
    </w:p>
    <w:p w:rsidR="00FB3F7F" w:rsidRPr="005256EF" w:rsidRDefault="00FB3F7F" w:rsidP="005256EF">
      <w:pPr>
        <w:suppressAutoHyphens/>
        <w:spacing w:after="0" w:line="360" w:lineRule="auto"/>
        <w:ind w:firstLine="709"/>
        <w:jc w:val="both"/>
        <w:rPr>
          <w:rStyle w:val="FontStyle12"/>
          <w:b/>
          <w:sz w:val="28"/>
          <w:szCs w:val="28"/>
        </w:rPr>
      </w:pPr>
      <w:r w:rsidRPr="005256EF">
        <w:rPr>
          <w:rStyle w:val="FontStyle12"/>
          <w:b/>
          <w:sz w:val="28"/>
          <w:szCs w:val="28"/>
        </w:rPr>
        <w:t>Временный перевод на другую работу в случае временной нетрудоспособности, а также беременных женщин и женщин, имеющих детей до полутора лет</w:t>
      </w:r>
    </w:p>
    <w:p w:rsidR="00FB3F7F" w:rsidRPr="005256EF" w:rsidRDefault="00FB3F7F" w:rsidP="005256EF">
      <w:pPr>
        <w:suppressAutoHyphens/>
        <w:spacing w:after="0" w:line="360" w:lineRule="auto"/>
        <w:ind w:firstLine="709"/>
        <w:jc w:val="both"/>
        <w:rPr>
          <w:rStyle w:val="FontStyle12"/>
          <w:sz w:val="28"/>
          <w:szCs w:val="28"/>
        </w:rPr>
      </w:pPr>
      <w:r w:rsidRPr="005256EF">
        <w:rPr>
          <w:rStyle w:val="FontStyle12"/>
          <w:sz w:val="28"/>
          <w:szCs w:val="28"/>
        </w:rPr>
        <w:t>Изменение договорных условий при этих переводах связано с состоянием здоровья, а следовательно, и со спецификой их правового регулирования.</w:t>
      </w:r>
      <w:r w:rsidR="005256EF">
        <w:rPr>
          <w:rStyle w:val="FontStyle12"/>
          <w:sz w:val="28"/>
          <w:szCs w:val="28"/>
        </w:rPr>
        <w:t xml:space="preserve"> </w:t>
      </w:r>
      <w:r w:rsidRPr="005256EF">
        <w:rPr>
          <w:rStyle w:val="FontStyle12"/>
          <w:sz w:val="28"/>
          <w:szCs w:val="28"/>
        </w:rPr>
        <w:t>Инициатива перевода на другую работу по состоянию здоровья чаще всего исходит не от работника и не от нанимателя, а от третьих лиц - органов здравоохранения.</w:t>
      </w:r>
      <w:r w:rsidR="005256EF">
        <w:rPr>
          <w:rStyle w:val="FontStyle12"/>
          <w:sz w:val="28"/>
          <w:szCs w:val="28"/>
        </w:rPr>
        <w:t xml:space="preserve"> </w:t>
      </w:r>
      <w:r w:rsidRPr="005256EF">
        <w:rPr>
          <w:rStyle w:val="FontStyle14"/>
          <w:rFonts w:ascii="Times New Roman" w:hAnsi="Times New Roman" w:cs="Times New Roman"/>
          <w:sz w:val="28"/>
          <w:szCs w:val="28"/>
        </w:rPr>
        <w:t xml:space="preserve">В </w:t>
      </w:r>
      <w:r w:rsidRPr="005256EF">
        <w:rPr>
          <w:rStyle w:val="FontStyle12"/>
          <w:sz w:val="28"/>
          <w:szCs w:val="28"/>
        </w:rPr>
        <w:t xml:space="preserve">законодательстве не указывается срок такого перевода. </w:t>
      </w:r>
      <w:r w:rsidRPr="005256EF">
        <w:rPr>
          <w:rStyle w:val="FontStyle14"/>
          <w:rFonts w:ascii="Times New Roman" w:hAnsi="Times New Roman" w:cs="Times New Roman"/>
          <w:sz w:val="28"/>
          <w:szCs w:val="28"/>
        </w:rPr>
        <w:t xml:space="preserve">В </w:t>
      </w:r>
      <w:r w:rsidRPr="005256EF">
        <w:rPr>
          <w:rStyle w:val="FontStyle12"/>
          <w:sz w:val="28"/>
          <w:szCs w:val="28"/>
        </w:rPr>
        <w:t>зависимости от состояния здоровья он может быть временным и постоянным.</w:t>
      </w:r>
      <w:r w:rsidR="005256EF">
        <w:rPr>
          <w:rStyle w:val="FontStyle12"/>
          <w:sz w:val="28"/>
          <w:szCs w:val="28"/>
        </w:rPr>
        <w:t xml:space="preserve"> </w:t>
      </w:r>
      <w:r w:rsidRPr="005256EF">
        <w:rPr>
          <w:rStyle w:val="FontStyle12"/>
          <w:sz w:val="28"/>
          <w:szCs w:val="28"/>
        </w:rPr>
        <w:t>Что касается временных переводов в связи с беременностью женщин и женщин, имеющих детей в возрасте до полутора лет, то они относятся к особым случаям перевода на другую работу. Изменение в данном случае заключенных в трудовом договоре условий связано с охраной здоровья женщины и ребенка.</w:t>
      </w:r>
      <w:r w:rsidR="005256EF">
        <w:rPr>
          <w:rStyle w:val="FontStyle12"/>
          <w:sz w:val="28"/>
          <w:szCs w:val="28"/>
        </w:rPr>
        <w:t xml:space="preserve"> </w:t>
      </w:r>
      <w:r w:rsidRPr="005256EF">
        <w:rPr>
          <w:rStyle w:val="FontStyle12"/>
          <w:sz w:val="28"/>
          <w:szCs w:val="28"/>
        </w:rPr>
        <w:t xml:space="preserve">Необходимость в этих переводах определяется заключением медицинского учреждения:; в котором указывается на необходимость предоставления беременной женщине более легкой работы, исключающей воздействие неблагоприятных производственных факторов. </w:t>
      </w:r>
      <w:r w:rsidRPr="005256EF">
        <w:rPr>
          <w:rStyle w:val="FontStyle14"/>
          <w:rFonts w:ascii="Times New Roman" w:hAnsi="Times New Roman" w:cs="Times New Roman"/>
          <w:sz w:val="28"/>
          <w:szCs w:val="28"/>
        </w:rPr>
        <w:t xml:space="preserve">При </w:t>
      </w:r>
      <w:r w:rsidRPr="005256EF">
        <w:rPr>
          <w:rStyle w:val="FontStyle12"/>
          <w:sz w:val="28"/>
          <w:szCs w:val="28"/>
        </w:rPr>
        <w:t xml:space="preserve">этом согласно ст. 264 ТК до решения вопроса о предоставлении беременной женщине </w:t>
      </w:r>
      <w:r w:rsidRPr="005256EF">
        <w:rPr>
          <w:rStyle w:val="FontStyle14"/>
          <w:rFonts w:ascii="Times New Roman" w:hAnsi="Times New Roman" w:cs="Times New Roman"/>
          <w:sz w:val="28"/>
          <w:szCs w:val="28"/>
        </w:rPr>
        <w:t xml:space="preserve">в </w:t>
      </w:r>
      <w:r w:rsidRPr="005256EF">
        <w:rPr>
          <w:rStyle w:val="FontStyle12"/>
          <w:sz w:val="28"/>
          <w:szCs w:val="28"/>
        </w:rPr>
        <w:t xml:space="preserve">соответствии с медицинским заключением другой более легкой работы, исключающей </w:t>
      </w:r>
      <w:r w:rsidRPr="005256EF">
        <w:rPr>
          <w:rStyle w:val="FontStyle14"/>
          <w:rFonts w:ascii="Times New Roman" w:hAnsi="Times New Roman" w:cs="Times New Roman"/>
          <w:sz w:val="28"/>
          <w:szCs w:val="28"/>
        </w:rPr>
        <w:t xml:space="preserve">воздействие </w:t>
      </w:r>
      <w:r w:rsidRPr="005256EF">
        <w:rPr>
          <w:rStyle w:val="FontStyle12"/>
          <w:sz w:val="28"/>
          <w:szCs w:val="28"/>
        </w:rPr>
        <w:t xml:space="preserve">неблагоприятных производственных факторов, она подлежит освобождению от работы с сохранением среднего </w:t>
      </w:r>
      <w:r w:rsidRPr="005256EF">
        <w:rPr>
          <w:rStyle w:val="FontStyle14"/>
          <w:rFonts w:ascii="Times New Roman" w:hAnsi="Times New Roman" w:cs="Times New Roman"/>
          <w:sz w:val="28"/>
          <w:szCs w:val="28"/>
        </w:rPr>
        <w:t xml:space="preserve">заработка </w:t>
      </w:r>
      <w:r w:rsidRPr="005256EF">
        <w:rPr>
          <w:rStyle w:val="FontStyle12"/>
          <w:sz w:val="28"/>
          <w:szCs w:val="28"/>
        </w:rPr>
        <w:t>за все пропущенные вследствие этого рабочие дни за счет нанимателя.</w:t>
      </w:r>
      <w:r w:rsidR="005256EF">
        <w:rPr>
          <w:rStyle w:val="FontStyle12"/>
          <w:sz w:val="28"/>
          <w:szCs w:val="28"/>
        </w:rPr>
        <w:t xml:space="preserve"> </w:t>
      </w:r>
      <w:r w:rsidRPr="005256EF">
        <w:rPr>
          <w:rStyle w:val="FontStyle12"/>
          <w:sz w:val="28"/>
          <w:szCs w:val="28"/>
        </w:rPr>
        <w:t xml:space="preserve">Законодательство не </w:t>
      </w:r>
      <w:r w:rsidRPr="005256EF">
        <w:rPr>
          <w:rStyle w:val="FontStyle14"/>
          <w:rFonts w:ascii="Times New Roman" w:hAnsi="Times New Roman" w:cs="Times New Roman"/>
          <w:sz w:val="28"/>
          <w:szCs w:val="28"/>
        </w:rPr>
        <w:t xml:space="preserve">содержит </w:t>
      </w:r>
      <w:r w:rsidRPr="005256EF">
        <w:rPr>
          <w:rStyle w:val="FontStyle12"/>
          <w:sz w:val="28"/>
          <w:szCs w:val="28"/>
        </w:rPr>
        <w:t>общего перечня работ, на которые может быть переведена беременная женщина.</w:t>
      </w:r>
    </w:p>
    <w:p w:rsidR="00FB3F7F" w:rsidRPr="005256EF" w:rsidRDefault="00FB3F7F" w:rsidP="005256EF">
      <w:pPr>
        <w:suppressAutoHyphens/>
        <w:spacing w:after="0" w:line="360" w:lineRule="auto"/>
        <w:ind w:firstLine="709"/>
        <w:jc w:val="both"/>
        <w:rPr>
          <w:rFonts w:ascii="Times New Roman" w:hAnsi="Times New Roman"/>
          <w:sz w:val="28"/>
        </w:rPr>
      </w:pPr>
      <w:r w:rsidRPr="005256EF">
        <w:rPr>
          <w:rStyle w:val="FontStyle12"/>
          <w:sz w:val="28"/>
          <w:szCs w:val="28"/>
        </w:rPr>
        <w:t xml:space="preserve">При выборе работы, на которую может быть переведена беременная женщина, учитываются условия производства, состояние здоровья работницы и имеющиеся у нее производственные навыки. Составленное с учетом этих условий врачебное заключение является обязательным для нанимателя. Однако если перевод на более; легкую работу невозможен по условиям производства или не соответствует интересам беременной женщины, законодательством допускается оставление ее на прежней работе. </w:t>
      </w:r>
      <w:r w:rsidRPr="005256EF">
        <w:rPr>
          <w:rStyle w:val="FontStyle14"/>
          <w:rFonts w:ascii="Times New Roman" w:hAnsi="Times New Roman" w:cs="Times New Roman"/>
          <w:sz w:val="28"/>
          <w:szCs w:val="28"/>
        </w:rPr>
        <w:t xml:space="preserve">В </w:t>
      </w:r>
      <w:r w:rsidRPr="005256EF">
        <w:rPr>
          <w:rStyle w:val="FontStyle12"/>
          <w:sz w:val="28"/>
          <w:szCs w:val="28"/>
        </w:rPr>
        <w:t>таких случаях создаются облегченные условия, труда - понижен</w:t>
      </w:r>
      <w:r w:rsidRPr="005256EF">
        <w:rPr>
          <w:rStyle w:val="FontStyle14"/>
          <w:rFonts w:ascii="Times New Roman" w:hAnsi="Times New Roman" w:cs="Times New Roman"/>
          <w:sz w:val="28"/>
          <w:szCs w:val="28"/>
        </w:rPr>
        <w:t xml:space="preserve">ная </w:t>
      </w:r>
      <w:r w:rsidRPr="005256EF">
        <w:rPr>
          <w:rStyle w:val="FontStyle12"/>
          <w:sz w:val="28"/>
          <w:szCs w:val="28"/>
        </w:rPr>
        <w:t>норма выработки, норма обслуживания.</w:t>
      </w:r>
      <w:r w:rsidR="005256EF">
        <w:rPr>
          <w:rStyle w:val="FontStyle12"/>
          <w:sz w:val="28"/>
          <w:szCs w:val="28"/>
        </w:rPr>
        <w:t xml:space="preserve"> </w:t>
      </w:r>
      <w:r w:rsidRPr="005256EF">
        <w:rPr>
          <w:rStyle w:val="FontStyle14"/>
          <w:rFonts w:ascii="Times New Roman" w:hAnsi="Times New Roman" w:cs="Times New Roman"/>
          <w:sz w:val="28"/>
          <w:szCs w:val="28"/>
        </w:rPr>
        <w:t xml:space="preserve">В </w:t>
      </w:r>
      <w:r w:rsidRPr="005256EF">
        <w:rPr>
          <w:rStyle w:val="FontStyle12"/>
          <w:sz w:val="28"/>
          <w:szCs w:val="28"/>
        </w:rPr>
        <w:t xml:space="preserve">отношении женщин, имеющих детей в возрасте до полутора лет, законодательством установлено, что в случае невозможности выполнения </w:t>
      </w:r>
      <w:r w:rsidRPr="005256EF">
        <w:rPr>
          <w:rStyle w:val="FontStyle14"/>
          <w:rFonts w:ascii="Times New Roman" w:hAnsi="Times New Roman" w:cs="Times New Roman"/>
          <w:sz w:val="28"/>
          <w:szCs w:val="28"/>
        </w:rPr>
        <w:t xml:space="preserve">прежней </w:t>
      </w:r>
      <w:r w:rsidRPr="005256EF">
        <w:rPr>
          <w:rStyle w:val="FontStyle12"/>
          <w:sz w:val="28"/>
          <w:szCs w:val="28"/>
        </w:rPr>
        <w:t xml:space="preserve">работы они переводятся на другую работу с сохранением среднего </w:t>
      </w:r>
      <w:r w:rsidRPr="005256EF">
        <w:rPr>
          <w:rStyle w:val="FontStyle14"/>
          <w:rFonts w:ascii="Times New Roman" w:hAnsi="Times New Roman" w:cs="Times New Roman"/>
          <w:sz w:val="28"/>
          <w:szCs w:val="28"/>
        </w:rPr>
        <w:t>заработка</w:t>
      </w:r>
      <w:r w:rsidR="005256EF">
        <w:rPr>
          <w:rStyle w:val="FontStyle14"/>
          <w:rFonts w:ascii="Times New Roman" w:hAnsi="Times New Roman" w:cs="Times New Roman"/>
          <w:sz w:val="28"/>
          <w:szCs w:val="28"/>
        </w:rPr>
        <w:t xml:space="preserve"> </w:t>
      </w:r>
      <w:r w:rsidRPr="005256EF">
        <w:rPr>
          <w:rStyle w:val="FontStyle12"/>
          <w:sz w:val="28"/>
          <w:szCs w:val="28"/>
        </w:rPr>
        <w:t>о прежней работе до достижения ребенком возраста полутора лет.</w:t>
      </w:r>
      <w:r w:rsidR="005256EF">
        <w:rPr>
          <w:rStyle w:val="FontStyle12"/>
          <w:sz w:val="28"/>
          <w:szCs w:val="28"/>
        </w:rPr>
        <w:t xml:space="preserve"> </w:t>
      </w:r>
      <w:r w:rsidRPr="005256EF">
        <w:rPr>
          <w:rStyle w:val="FontStyle12"/>
          <w:sz w:val="28"/>
          <w:szCs w:val="28"/>
        </w:rPr>
        <w:t>Таким образом, временные переводы заключают в себе ложный правовой состав, на базе которого возникают новые трудовые отношения.</w:t>
      </w:r>
      <w:r w:rsidR="005256EF">
        <w:rPr>
          <w:rStyle w:val="FontStyle12"/>
          <w:sz w:val="28"/>
          <w:szCs w:val="28"/>
        </w:rPr>
        <w:t xml:space="preserve"> </w:t>
      </w:r>
      <w:r w:rsidRPr="005256EF">
        <w:rPr>
          <w:rStyle w:val="FontStyle14"/>
          <w:rFonts w:ascii="Times New Roman" w:hAnsi="Times New Roman" w:cs="Times New Roman"/>
          <w:sz w:val="28"/>
          <w:szCs w:val="28"/>
        </w:rPr>
        <w:t xml:space="preserve">В </w:t>
      </w:r>
      <w:r w:rsidRPr="005256EF">
        <w:rPr>
          <w:rStyle w:val="FontStyle12"/>
          <w:sz w:val="28"/>
          <w:szCs w:val="28"/>
        </w:rPr>
        <w:t>целом же при решении вопросов, связанных с переводами на другую работу, необходимо учитывать сложность и многообразие возникающих между сторонами отношений. Характеристика и решение возникающих в данном случае вопросов важны не только для теоретических конструкций, раскрывающих суть перевода, но и для нормотворчества и правоприменительной практики, связанной с определением правового положения сторон, охрано</w:t>
      </w:r>
      <w:r w:rsidR="00CD6633" w:rsidRPr="005256EF">
        <w:rPr>
          <w:rStyle w:val="FontStyle12"/>
          <w:sz w:val="28"/>
          <w:szCs w:val="28"/>
        </w:rPr>
        <w:t>й</w:t>
      </w:r>
      <w:r w:rsidRPr="005256EF">
        <w:rPr>
          <w:rStyle w:val="FontStyle12"/>
          <w:sz w:val="28"/>
          <w:szCs w:val="28"/>
        </w:rPr>
        <w:t xml:space="preserve"> их прав, соблюдением принципа определенности трудовых отношений.</w:t>
      </w:r>
    </w:p>
    <w:p w:rsidR="00CD64A8" w:rsidRPr="005256EF" w:rsidRDefault="00CD64A8" w:rsidP="005256EF">
      <w:pPr>
        <w:suppressAutoHyphens/>
        <w:spacing w:after="0" w:line="360" w:lineRule="auto"/>
        <w:ind w:firstLine="709"/>
        <w:jc w:val="both"/>
        <w:rPr>
          <w:rStyle w:val="FontStyle11"/>
          <w:i w:val="0"/>
          <w:sz w:val="28"/>
          <w:szCs w:val="28"/>
        </w:rPr>
      </w:pPr>
    </w:p>
    <w:p w:rsidR="00594CD0" w:rsidRPr="005256EF" w:rsidRDefault="005256EF" w:rsidP="005256E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D6633" w:rsidRPr="005256EF">
        <w:rPr>
          <w:rFonts w:ascii="Times New Roman" w:hAnsi="Times New Roman"/>
          <w:b/>
          <w:sz w:val="28"/>
          <w:szCs w:val="28"/>
        </w:rPr>
        <w:t>2.</w:t>
      </w:r>
      <w:r>
        <w:rPr>
          <w:rFonts w:ascii="Times New Roman" w:hAnsi="Times New Roman"/>
          <w:b/>
          <w:sz w:val="28"/>
          <w:szCs w:val="28"/>
        </w:rPr>
        <w:t xml:space="preserve"> </w:t>
      </w:r>
      <w:r w:rsidR="00CD6633" w:rsidRPr="005256EF">
        <w:rPr>
          <w:rFonts w:ascii="Times New Roman" w:hAnsi="Times New Roman"/>
          <w:b/>
          <w:sz w:val="28"/>
          <w:szCs w:val="28"/>
        </w:rPr>
        <w:t>Дисциплинарная ответственность работников: понятие, виды</w:t>
      </w:r>
    </w:p>
    <w:p w:rsidR="005256EF" w:rsidRDefault="005256EF" w:rsidP="005256EF">
      <w:pPr>
        <w:suppressAutoHyphens/>
        <w:spacing w:after="0" w:line="360" w:lineRule="auto"/>
        <w:ind w:firstLine="709"/>
        <w:jc w:val="both"/>
        <w:rPr>
          <w:rFonts w:ascii="Times New Roman" w:hAnsi="Times New Roman"/>
          <w:sz w:val="28"/>
          <w:szCs w:val="28"/>
        </w:rPr>
      </w:pPr>
    </w:p>
    <w:p w:rsidR="00B41178" w:rsidRPr="005256EF" w:rsidRDefault="00B41178"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Дисциплинарная ответственность – это законная форма воздействия на нарушителей трудовой дисциплины, предусматривающая ответственность работника перед нанимателем за совершенный дисциплинарный проступок.</w:t>
      </w:r>
      <w:r w:rsidR="009234D5" w:rsidRPr="005256EF">
        <w:rPr>
          <w:rFonts w:ascii="Times New Roman" w:hAnsi="Times New Roman"/>
          <w:sz w:val="28"/>
          <w:szCs w:val="28"/>
        </w:rPr>
        <w:t>[</w:t>
      </w:r>
      <w:r w:rsidR="00203FA5" w:rsidRPr="005256EF">
        <w:rPr>
          <w:rFonts w:ascii="Times New Roman" w:hAnsi="Times New Roman"/>
          <w:sz w:val="28"/>
          <w:szCs w:val="28"/>
        </w:rPr>
        <w:t>8. Стр 509</w:t>
      </w:r>
      <w:r w:rsidR="009234D5" w:rsidRPr="005256EF">
        <w:rPr>
          <w:rFonts w:ascii="Times New Roman" w:hAnsi="Times New Roman"/>
          <w:sz w:val="28"/>
          <w:szCs w:val="28"/>
        </w:rPr>
        <w:t>]</w:t>
      </w:r>
    </w:p>
    <w:p w:rsidR="009234D5" w:rsidRPr="005256EF" w:rsidRDefault="009234D5"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Основной целью дисциплинарной ответственности работников является: во-первых, охрана внутреннего трудового распорядка трудового коллектива; во-вторых, воспитание как самого нарушителя дисциплины труда, таки других неустойчивых членов коллектива, чтобы предупредить нарушение трудовой дисциплины.</w:t>
      </w:r>
    </w:p>
    <w:p w:rsidR="00F54A73" w:rsidRPr="005256EF" w:rsidRDefault="00F54A7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Дисциплинарная ответственность – это осуждение поведения работка путем объявления ему властью нанимателя или уполномоченного им лица дисциплинарного взыскания. Дисциплинарная ответственность возникает при неисполнении работником возложенных на него трудовых обязанностей без уважительных причин.</w:t>
      </w:r>
    </w:p>
    <w:p w:rsidR="00F54A73" w:rsidRPr="005256EF" w:rsidRDefault="00F54A7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К нарушителям трудовой дисциплины применяются дисциплинарные санкции: дисциплинарные взыскания и иные меры правового воздействия.</w:t>
      </w:r>
    </w:p>
    <w:p w:rsidR="005256EF" w:rsidRDefault="00F54A7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Привлечение работников к дисциплинарной ответственности возможно при наличии трех условий:</w:t>
      </w:r>
    </w:p>
    <w:p w:rsidR="005256EF" w:rsidRDefault="00F54A7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1. Необходимо доказать, что работник совершил дисциплинарный проступок;</w:t>
      </w:r>
    </w:p>
    <w:p w:rsidR="00F54A73" w:rsidRPr="005256EF" w:rsidRDefault="00F54A7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2. Совершенный работником дисциплинарный проступок должен быть противоправным, т.е. совершен с нарушением закона или иного нормативного акта. Например, не может считаться нарушением трудовой дисциплины отказ работника выполнить распоряжение нанимателя о переводе его на другую постоянную работу, поскольку такой перевод, согласно законодательству о труде, может осуществляться только с письменного согласия работника;</w:t>
      </w:r>
    </w:p>
    <w:p w:rsidR="00F54A73" w:rsidRPr="005256EF" w:rsidRDefault="00F54A7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3. Дисциплинарное взыскание может применять, если в действии работника есть вина</w:t>
      </w:r>
      <w:r w:rsidR="001723E3" w:rsidRPr="005256EF">
        <w:rPr>
          <w:rFonts w:ascii="Times New Roman" w:hAnsi="Times New Roman"/>
          <w:sz w:val="28"/>
          <w:szCs w:val="28"/>
        </w:rPr>
        <w:t>.</w:t>
      </w:r>
    </w:p>
    <w:p w:rsidR="001723E3" w:rsidRPr="005256EF" w:rsidRDefault="001723E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При наложении дисциплинарного взыскания наниматель обязан предварительно получить письменное объяснение работника о причинах совершенного им дисциплинарного проступка. При этом должны учитываться тяжесть совершения проступка, обстоятельства, при которых он совершен, предшествующая работа</w:t>
      </w:r>
      <w:r w:rsidR="005256EF">
        <w:rPr>
          <w:rFonts w:ascii="Times New Roman" w:hAnsi="Times New Roman"/>
          <w:sz w:val="28"/>
          <w:szCs w:val="28"/>
        </w:rPr>
        <w:t xml:space="preserve"> </w:t>
      </w:r>
      <w:r w:rsidRPr="005256EF">
        <w:rPr>
          <w:rFonts w:ascii="Times New Roman" w:hAnsi="Times New Roman"/>
          <w:sz w:val="28"/>
          <w:szCs w:val="28"/>
        </w:rPr>
        <w:t>поведение работника.</w:t>
      </w:r>
    </w:p>
    <w:p w:rsidR="001723E3" w:rsidRPr="005256EF" w:rsidRDefault="001723E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Согласно Трудовому кодексу за один и тот же дисциплинарный проступок может быть наложено только одно дисциплинарное взыскание.</w:t>
      </w:r>
    </w:p>
    <w:p w:rsidR="001723E3" w:rsidRPr="005256EF" w:rsidRDefault="001723E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Наниматель обязан применять дисциплинарное взыскание непосредственно за обнаружением проступка, но не позднее одного месяца со дня его обнаружения, не считая времени болезни работника или пребывания в отпуске. Дисциплинарное взыскание не может быть применено позднее шести месяцев со дня совершения проступка, а по результатам ревизии при проверке финансово-хозяйственной деятельности, проведенной компетентными государственными органами, - не позднее двух лет со дня его совершения. В указанные сроки не включается время производства по уголовному делу.</w:t>
      </w:r>
    </w:p>
    <w:p w:rsidR="001723E3" w:rsidRPr="005256EF" w:rsidRDefault="001723E3"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В соответствии с Трудовым кодексом наниматель вправе применять следующие меры дисциплинарного взыскания: замечание, выговор, увольнение. Для отдельных категорий работников с особым характером труда могут предусматриваться также и другие меры дисциплинарного взыскания. Право выбора меры дисциплинарного взыскания принадлежит нанимателю</w:t>
      </w:r>
      <w:r w:rsidR="005855D2" w:rsidRPr="005256EF">
        <w:rPr>
          <w:rFonts w:ascii="Times New Roman" w:hAnsi="Times New Roman"/>
          <w:sz w:val="28"/>
          <w:szCs w:val="28"/>
        </w:rPr>
        <w:t>. Приказ (распоряжение) или постановление о применении дисциплинарно взыскания с указанием мотивов его применения объявляется (сообщается) работнику, подверженному взысканию, в течении пяти дней под расписку и доводится до</w:t>
      </w:r>
      <w:r w:rsidR="00203FA5" w:rsidRPr="005256EF">
        <w:rPr>
          <w:rFonts w:ascii="Times New Roman" w:hAnsi="Times New Roman"/>
          <w:sz w:val="28"/>
          <w:szCs w:val="28"/>
        </w:rPr>
        <w:t xml:space="preserve"> сведения трудового коллектива.[9 стр. 206]</w:t>
      </w:r>
    </w:p>
    <w:p w:rsidR="005855D2" w:rsidRPr="005256EF" w:rsidRDefault="005855D2"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По ходатайству непосредственного руководителя или просьбе работника, подвергшегося дисциплинарному взысканию, наниматель или другое уполномоченное им лицо, издавшее приказ (распоряжение) о наложении дисциплинарного взыскания, вправе снять взыскание досрочно (до истечении года), если работник не допустил нового нарушения дисциплины.</w:t>
      </w:r>
    </w:p>
    <w:p w:rsidR="005855D2" w:rsidRPr="005256EF" w:rsidRDefault="005855D2"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Дисциплинарные взыскания в трудовую книжку не вносятся.</w:t>
      </w:r>
    </w:p>
    <w:p w:rsidR="005855D2" w:rsidRPr="005256EF" w:rsidRDefault="005855D2"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Кроме дисциплинарных взысканий к работникам, совершившим дисциплинарный проступок могут применяться: лишение премии, изменение времени предоставления трудового отпуска и другие меры.</w:t>
      </w:r>
      <w:r w:rsidR="00203FA5" w:rsidRPr="005256EF">
        <w:rPr>
          <w:rFonts w:ascii="Times New Roman" w:hAnsi="Times New Roman"/>
          <w:sz w:val="28"/>
          <w:szCs w:val="28"/>
        </w:rPr>
        <w:t>[9 стр. 207]</w:t>
      </w:r>
    </w:p>
    <w:p w:rsidR="00F12A55" w:rsidRPr="005256EF" w:rsidRDefault="00F12A55" w:rsidP="005256EF">
      <w:pPr>
        <w:suppressAutoHyphens/>
        <w:spacing w:after="0" w:line="360" w:lineRule="auto"/>
        <w:ind w:firstLine="709"/>
        <w:jc w:val="both"/>
        <w:rPr>
          <w:rStyle w:val="FontStyle14"/>
          <w:rFonts w:ascii="Times New Roman" w:hAnsi="Times New Roman" w:cs="Times New Roman"/>
          <w:sz w:val="28"/>
          <w:szCs w:val="28"/>
        </w:rPr>
      </w:pPr>
      <w:r w:rsidRPr="005256EF">
        <w:rPr>
          <w:rStyle w:val="FontStyle14"/>
          <w:rFonts w:ascii="Times New Roman" w:hAnsi="Times New Roman" w:cs="Times New Roman"/>
          <w:sz w:val="28"/>
          <w:szCs w:val="28"/>
        </w:rPr>
        <w:t>Различают два основных вида дисциплинарной, ответственности работников: общую и специальную.</w:t>
      </w:r>
    </w:p>
    <w:p w:rsidR="00F12A55" w:rsidRPr="005256EF" w:rsidRDefault="00F12A55" w:rsidP="005256EF">
      <w:pPr>
        <w:suppressAutoHyphens/>
        <w:spacing w:after="0" w:line="360" w:lineRule="auto"/>
        <w:ind w:firstLine="709"/>
        <w:jc w:val="both"/>
        <w:rPr>
          <w:rStyle w:val="FontStyle14"/>
          <w:rFonts w:ascii="Times New Roman" w:hAnsi="Times New Roman" w:cs="Times New Roman"/>
          <w:sz w:val="28"/>
          <w:szCs w:val="28"/>
        </w:rPr>
      </w:pPr>
      <w:r w:rsidRPr="005256EF">
        <w:rPr>
          <w:rStyle w:val="FontStyle13"/>
          <w:sz w:val="28"/>
          <w:szCs w:val="28"/>
        </w:rPr>
        <w:t xml:space="preserve">Общая дисциплинарная ответственность </w:t>
      </w:r>
      <w:r w:rsidRPr="005256EF">
        <w:rPr>
          <w:rStyle w:val="FontStyle14"/>
          <w:rFonts w:ascii="Times New Roman" w:hAnsi="Times New Roman" w:cs="Times New Roman"/>
          <w:sz w:val="28"/>
          <w:szCs w:val="28"/>
        </w:rPr>
        <w:t xml:space="preserve">по правилам внутреннего трудового распорядка может быть возложена на любого работника, совершившего </w:t>
      </w:r>
      <w:r w:rsidRPr="005256EF">
        <w:rPr>
          <w:rStyle w:val="FontStyle11"/>
          <w:sz w:val="28"/>
          <w:szCs w:val="28"/>
        </w:rPr>
        <w:t xml:space="preserve">дисциплинарный </w:t>
      </w:r>
      <w:r w:rsidRPr="005256EF">
        <w:rPr>
          <w:rStyle w:val="FontStyle14"/>
          <w:rFonts w:ascii="Times New Roman" w:hAnsi="Times New Roman" w:cs="Times New Roman"/>
          <w:sz w:val="28"/>
          <w:szCs w:val="28"/>
        </w:rPr>
        <w:t>проступок, если его трудовая функция не связана с какими-либо исключительными условиями труда.</w:t>
      </w:r>
    </w:p>
    <w:p w:rsidR="009234D5" w:rsidRPr="005256EF" w:rsidRDefault="00F12A55" w:rsidP="005256EF">
      <w:pPr>
        <w:suppressAutoHyphens/>
        <w:spacing w:after="0" w:line="360" w:lineRule="auto"/>
        <w:ind w:firstLine="709"/>
        <w:jc w:val="both"/>
        <w:rPr>
          <w:rStyle w:val="FontStyle14"/>
          <w:rFonts w:ascii="Times New Roman" w:hAnsi="Times New Roman" w:cs="Times New Roman"/>
          <w:sz w:val="28"/>
          <w:szCs w:val="28"/>
        </w:rPr>
      </w:pPr>
      <w:r w:rsidRPr="005256EF">
        <w:rPr>
          <w:rStyle w:val="FontStyle13"/>
          <w:sz w:val="28"/>
          <w:szCs w:val="28"/>
        </w:rPr>
        <w:t xml:space="preserve">Специальная дисциплинарная ответственность </w:t>
      </w:r>
      <w:r w:rsidRPr="005256EF">
        <w:rPr>
          <w:rStyle w:val="FontStyle14"/>
          <w:rFonts w:ascii="Times New Roman" w:hAnsi="Times New Roman" w:cs="Times New Roman"/>
          <w:sz w:val="28"/>
          <w:szCs w:val="28"/>
        </w:rPr>
        <w:t>отличается от общей кругом работников, к которым она может быть применена, кругом лиц и органов, наделенных дисциплинарной властью, мерами взысканий и может устанавливаться только законодательством о дисциплинарной ответственности, уставами о дисциплине и по специальным нормативным актам (ответственность работников прокуратуры, судей и др.).</w:t>
      </w:r>
    </w:p>
    <w:p w:rsidR="00F12A55" w:rsidRPr="005256EF" w:rsidRDefault="00F12A55" w:rsidP="005256EF">
      <w:pPr>
        <w:suppressAutoHyphens/>
        <w:spacing w:after="0" w:line="360" w:lineRule="auto"/>
        <w:ind w:firstLine="709"/>
        <w:jc w:val="both"/>
        <w:rPr>
          <w:rStyle w:val="FontStyle14"/>
          <w:rFonts w:ascii="Times New Roman" w:hAnsi="Times New Roman" w:cs="Times New Roman"/>
          <w:sz w:val="28"/>
          <w:szCs w:val="28"/>
        </w:rPr>
      </w:pPr>
      <w:r w:rsidRPr="005256EF">
        <w:rPr>
          <w:rStyle w:val="FontStyle14"/>
          <w:rFonts w:ascii="Times New Roman" w:hAnsi="Times New Roman" w:cs="Times New Roman"/>
          <w:sz w:val="28"/>
          <w:szCs w:val="28"/>
        </w:rPr>
        <w:t>По своему содержанию дисциплинарные взыскания, применяемые нанимателем за нарушение трудовой дисциплины, разделяются на две группы: общие и специальные меры взыскания.</w:t>
      </w:r>
    </w:p>
    <w:p w:rsidR="00F12A55" w:rsidRPr="005256EF" w:rsidRDefault="00F12A55" w:rsidP="005256EF">
      <w:pPr>
        <w:suppressAutoHyphens/>
        <w:spacing w:after="0" w:line="360" w:lineRule="auto"/>
        <w:ind w:firstLine="709"/>
        <w:jc w:val="both"/>
        <w:rPr>
          <w:rStyle w:val="FontStyle12"/>
          <w:sz w:val="28"/>
          <w:szCs w:val="28"/>
        </w:rPr>
      </w:pPr>
      <w:r w:rsidRPr="005256EF">
        <w:rPr>
          <w:rStyle w:val="FontStyle12"/>
          <w:sz w:val="28"/>
          <w:szCs w:val="28"/>
        </w:rPr>
        <w:t xml:space="preserve">К общим мерам, </w:t>
      </w:r>
      <w:r w:rsidRPr="005256EF">
        <w:rPr>
          <w:rStyle w:val="FontStyle13"/>
          <w:sz w:val="28"/>
          <w:szCs w:val="28"/>
        </w:rPr>
        <w:t xml:space="preserve">морально-правового характера относятся </w:t>
      </w:r>
      <w:r w:rsidRPr="005256EF">
        <w:rPr>
          <w:rStyle w:val="FontStyle12"/>
          <w:sz w:val="28"/>
          <w:szCs w:val="28"/>
        </w:rPr>
        <w:t>замечание, выговор.</w:t>
      </w:r>
    </w:p>
    <w:p w:rsidR="00F12A55" w:rsidRPr="005256EF" w:rsidRDefault="00F12A55" w:rsidP="005256EF">
      <w:pPr>
        <w:suppressAutoHyphens/>
        <w:spacing w:after="0" w:line="360" w:lineRule="auto"/>
        <w:ind w:firstLine="709"/>
        <w:jc w:val="both"/>
        <w:rPr>
          <w:rStyle w:val="FontStyle13"/>
          <w:sz w:val="28"/>
          <w:szCs w:val="28"/>
        </w:rPr>
      </w:pPr>
      <w:r w:rsidRPr="005256EF">
        <w:rPr>
          <w:rStyle w:val="FontStyle12"/>
          <w:sz w:val="28"/>
          <w:szCs w:val="28"/>
        </w:rPr>
        <w:t xml:space="preserve">К специальным, мерам </w:t>
      </w:r>
      <w:r w:rsidRPr="005256EF">
        <w:rPr>
          <w:rStyle w:val="FontStyle13"/>
          <w:sz w:val="28"/>
          <w:szCs w:val="28"/>
        </w:rPr>
        <w:t xml:space="preserve">взыскания относятся меры дисциплинарного воздействия за наиболее грубые нарушения дисциплины - </w:t>
      </w:r>
      <w:r w:rsidRPr="005256EF">
        <w:rPr>
          <w:rStyle w:val="FontStyle12"/>
          <w:sz w:val="28"/>
          <w:szCs w:val="28"/>
        </w:rPr>
        <w:t xml:space="preserve">увольнение, </w:t>
      </w:r>
      <w:r w:rsidRPr="005256EF">
        <w:rPr>
          <w:rStyle w:val="FontStyle13"/>
          <w:sz w:val="28"/>
          <w:szCs w:val="28"/>
        </w:rPr>
        <w:t>(п. 4, 5, 7 и 8 ст. 42 ТК).</w:t>
      </w:r>
    </w:p>
    <w:p w:rsidR="00F12A55" w:rsidRP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К работникам, совершившим прогул, кроме дисциплинарных взысканий применяются снижение размера единовременного Вознаграждения за выслугу лет или лишение права на получение процентной надбавки за выслугу лет на срок до 3 месяцев в организациях, где такая выплата установлена, уменьшение отпуска на число дней прогула. За прогул и появление на работе в нетрезвом состоянии, состоянии наркотического или токсического опьянения работник; депремируется, ему может быть уменьшен размер вознаграждения по итогам годовой работы организации или оно не выплачивается совсем.</w:t>
      </w:r>
    </w:p>
    <w:p w:rsidR="00F12A55" w:rsidRPr="005256EF" w:rsidRDefault="00F12A55" w:rsidP="005256EF">
      <w:pPr>
        <w:suppressAutoHyphens/>
        <w:spacing w:after="0" w:line="360" w:lineRule="auto"/>
        <w:ind w:firstLine="709"/>
        <w:jc w:val="both"/>
        <w:rPr>
          <w:rStyle w:val="FontStyle13"/>
          <w:sz w:val="28"/>
          <w:szCs w:val="28"/>
        </w:rPr>
      </w:pPr>
      <w:r w:rsidRPr="005256EF">
        <w:rPr>
          <w:rStyle w:val="FontStyle12"/>
          <w:sz w:val="28"/>
          <w:szCs w:val="28"/>
        </w:rPr>
        <w:t xml:space="preserve">Увольнение - </w:t>
      </w:r>
      <w:r w:rsidRPr="005256EF">
        <w:rPr>
          <w:rStyle w:val="FontStyle13"/>
          <w:sz w:val="28"/>
          <w:szCs w:val="28"/>
        </w:rPr>
        <w:t>самая строгая мера дисциплинарного взыскания и допускается по общим правилам только в следующих случаях: за систематическое неисполнение без уважительных причин обязанностей, возложенных па работника трудовым договором или правилами внутреннего трудового распорядка, за прогул без уважительных причин, а также за появление на работе в нетрезвом состоянии, состоянии наркотического или токсического опьянения и хищение государственного или общественного имущества.</w:t>
      </w:r>
    </w:p>
    <w:p w:rsidR="00F12A55" w:rsidRP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Вопрос об увольнении за нарушение трудовой дисциплины должен решаться как с точки зрения учета интересов производства, так и с точки зрения учета интересов воспитания работников.</w:t>
      </w:r>
    </w:p>
    <w:p w:rsid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Сущность увольнения как дисциплинарного взыскания состоит в том, что оно прекращает трудовое правоотношение работника с данным нанимателем. В связи с этим, если дисциплинарные взыскания, относящиеся к моральным мерам воздействия (замечание, выговор), влекут за собой просто невыгодные для нарушителя последствия и состоят</w:t>
      </w:r>
      <w:r w:rsidRPr="005256EF">
        <w:rPr>
          <w:rStyle w:val="FontStyle15"/>
          <w:rFonts w:ascii="Times New Roman" w:hAnsi="Times New Roman" w:cs="Times New Roman"/>
          <w:sz w:val="28"/>
          <w:szCs w:val="28"/>
        </w:rPr>
        <w:t xml:space="preserve"> в </w:t>
      </w:r>
      <w:r w:rsidRPr="005256EF">
        <w:rPr>
          <w:rStyle w:val="FontStyle13"/>
          <w:sz w:val="28"/>
          <w:szCs w:val="28"/>
        </w:rPr>
        <w:t xml:space="preserve">отрицательной оценке и осуждении поведения работника </w:t>
      </w:r>
      <w:r w:rsidRPr="005256EF">
        <w:rPr>
          <w:rStyle w:val="FontStyle15"/>
          <w:rFonts w:ascii="Times New Roman" w:hAnsi="Times New Roman" w:cs="Times New Roman"/>
          <w:sz w:val="28"/>
          <w:szCs w:val="28"/>
        </w:rPr>
        <w:t xml:space="preserve">в </w:t>
      </w:r>
      <w:r w:rsidRPr="005256EF">
        <w:rPr>
          <w:rStyle w:val="FontStyle13"/>
          <w:sz w:val="28"/>
          <w:szCs w:val="28"/>
        </w:rPr>
        <w:t xml:space="preserve">трудовом коллективе, то </w:t>
      </w:r>
      <w:r w:rsidRPr="005256EF">
        <w:rPr>
          <w:rStyle w:val="FontStyle15"/>
          <w:rFonts w:ascii="Times New Roman" w:hAnsi="Times New Roman" w:cs="Times New Roman"/>
          <w:sz w:val="28"/>
          <w:szCs w:val="28"/>
        </w:rPr>
        <w:t xml:space="preserve">в </w:t>
      </w:r>
      <w:r w:rsidRPr="005256EF">
        <w:rPr>
          <w:rStyle w:val="FontStyle13"/>
          <w:sz w:val="28"/>
          <w:szCs w:val="28"/>
        </w:rPr>
        <w:t>связи с увольнением наступают наиболее невыгодные правовые последствия. Работник теряет ряд трудовых выплат и льгот, на которые он имел субъективное право или которые принадлежали бы ему по решению нанимателя, если бы трудовое правоотношение не было прервано, в частности:</w:t>
      </w:r>
    </w:p>
    <w:p w:rsid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 не выплачивается вознаграждение по годовым итогам независимо от времени увольнения в течение учитываемого года;</w:t>
      </w:r>
    </w:p>
    <w:p w:rsid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 если работник был уволен до окончания рабочего года, в счет которого он уже получил отпуск, то производится удержание за неотработанные дни отпуска;</w:t>
      </w:r>
    </w:p>
    <w:p w:rsidR="005256EF" w:rsidRDefault="00F12A55" w:rsidP="005256EF">
      <w:pPr>
        <w:suppressAutoHyphens/>
        <w:spacing w:after="0" w:line="360" w:lineRule="auto"/>
        <w:ind w:firstLine="709"/>
        <w:jc w:val="both"/>
        <w:rPr>
          <w:rStyle w:val="FontStyle14"/>
          <w:rFonts w:ascii="Times New Roman" w:hAnsi="Times New Roman" w:cs="Times New Roman"/>
          <w:sz w:val="28"/>
          <w:szCs w:val="28"/>
        </w:rPr>
      </w:pPr>
      <w:r w:rsidRPr="005256EF">
        <w:rPr>
          <w:rStyle w:val="FontStyle14"/>
          <w:rFonts w:ascii="Times New Roman" w:hAnsi="Times New Roman" w:cs="Times New Roman"/>
          <w:sz w:val="28"/>
          <w:szCs w:val="28"/>
          <w:lang w:eastAsia="en-US"/>
        </w:rPr>
        <w:t>- п</w:t>
      </w:r>
      <w:r w:rsidRPr="005256EF">
        <w:rPr>
          <w:rStyle w:val="FontStyle13"/>
          <w:sz w:val="28"/>
          <w:szCs w:val="28"/>
          <w:lang w:eastAsia="en-US"/>
        </w:rPr>
        <w:t>раво на трудовой отпуск на новом месте возникает только но истечении 6 месяцев работы;</w:t>
      </w:r>
    </w:p>
    <w:p w:rsidR="00F12A55" w:rsidRP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 прерывается непрерывный трудовой стаж, дающий работнику льготы и преимущества по трудовому правоотношению.</w:t>
      </w:r>
    </w:p>
    <w:p w:rsidR="00972006" w:rsidRPr="005256EF" w:rsidRDefault="00F12A55" w:rsidP="005256EF">
      <w:pPr>
        <w:suppressAutoHyphens/>
        <w:spacing w:after="0" w:line="360" w:lineRule="auto"/>
        <w:ind w:firstLine="709"/>
        <w:jc w:val="both"/>
        <w:rPr>
          <w:rStyle w:val="FontStyle13"/>
          <w:sz w:val="28"/>
          <w:szCs w:val="28"/>
        </w:rPr>
      </w:pPr>
      <w:r w:rsidRPr="005256EF">
        <w:rPr>
          <w:rStyle w:val="FontStyle13"/>
          <w:sz w:val="28"/>
          <w:szCs w:val="28"/>
        </w:rPr>
        <w:t>Трудовые споры о наложении дисциплинарных взысканий разрешаются в соответствии с главой 17 ТК.</w:t>
      </w:r>
    </w:p>
    <w:p w:rsidR="004E1616" w:rsidRPr="005256EF" w:rsidRDefault="004E1616" w:rsidP="005256EF">
      <w:pPr>
        <w:suppressAutoHyphens/>
        <w:spacing w:after="0" w:line="360" w:lineRule="auto"/>
        <w:ind w:firstLine="709"/>
        <w:jc w:val="both"/>
        <w:rPr>
          <w:rFonts w:ascii="Times New Roman" w:hAnsi="Times New Roman"/>
          <w:sz w:val="28"/>
          <w:szCs w:val="28"/>
        </w:rPr>
      </w:pPr>
    </w:p>
    <w:p w:rsidR="005256EF" w:rsidRPr="005256EF" w:rsidRDefault="005256EF" w:rsidP="005256EF">
      <w:pPr>
        <w:suppressAutoHyphens/>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Pr="005256EF">
        <w:rPr>
          <w:rFonts w:ascii="Times New Roman" w:hAnsi="Times New Roman"/>
          <w:b/>
          <w:sz w:val="28"/>
          <w:szCs w:val="28"/>
        </w:rPr>
        <w:t>Задачи</w:t>
      </w:r>
    </w:p>
    <w:p w:rsidR="005256EF" w:rsidRDefault="005256EF" w:rsidP="005256EF">
      <w:pPr>
        <w:suppressAutoHyphens/>
        <w:spacing w:after="0" w:line="360" w:lineRule="auto"/>
        <w:ind w:firstLine="709"/>
        <w:jc w:val="both"/>
        <w:rPr>
          <w:rFonts w:ascii="Times New Roman" w:hAnsi="Times New Roman"/>
          <w:b/>
          <w:sz w:val="28"/>
          <w:szCs w:val="28"/>
        </w:rPr>
      </w:pPr>
    </w:p>
    <w:p w:rsidR="005256EF" w:rsidRDefault="005256EF" w:rsidP="005256EF">
      <w:pPr>
        <w:suppressAutoHyphens/>
        <w:spacing w:after="0" w:line="360" w:lineRule="auto"/>
        <w:ind w:firstLine="709"/>
        <w:jc w:val="both"/>
        <w:rPr>
          <w:rFonts w:ascii="Times New Roman" w:hAnsi="Times New Roman"/>
          <w:b/>
          <w:sz w:val="28"/>
          <w:szCs w:val="28"/>
        </w:rPr>
      </w:pPr>
      <w:r w:rsidRPr="005256EF">
        <w:rPr>
          <w:rFonts w:ascii="Times New Roman" w:hAnsi="Times New Roman"/>
          <w:b/>
          <w:sz w:val="28"/>
          <w:szCs w:val="28"/>
        </w:rPr>
        <w:t>Задача №1</w:t>
      </w:r>
    </w:p>
    <w:p w:rsidR="005256EF" w:rsidRPr="005256EF" w:rsidRDefault="005256EF" w:rsidP="005256EF">
      <w:pPr>
        <w:suppressAutoHyphens/>
        <w:spacing w:after="0" w:line="360" w:lineRule="auto"/>
        <w:ind w:firstLine="709"/>
        <w:jc w:val="both"/>
        <w:rPr>
          <w:rFonts w:ascii="Times New Roman" w:hAnsi="Times New Roman"/>
          <w:b/>
          <w:sz w:val="28"/>
          <w:szCs w:val="28"/>
        </w:rPr>
      </w:pPr>
    </w:p>
    <w:p w:rsidR="005256EF" w:rsidRPr="005256EF" w:rsidRDefault="005256EF"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Кротова была принята на работу в качестве контролера контрольно-пропускного пункта Могилевской швейной фабрики и с ней заключили срочный трудовой договор. По истечении срока трудового договора Кротова была уволена по п. 2 ст. 35 ТК. Считая увольнение незаконным, Кротова обратилась в суд. При рассмотрении дела было установлено, что работа контролера носила постоянный характер. Кротова не проявляла инициативы в заключении срочного трудового договора.</w:t>
      </w:r>
    </w:p>
    <w:p w:rsidR="005256EF" w:rsidRPr="005256EF" w:rsidRDefault="005256EF" w:rsidP="005256EF">
      <w:pPr>
        <w:suppressAutoHyphens/>
        <w:spacing w:after="0" w:line="360" w:lineRule="auto"/>
        <w:ind w:firstLine="709"/>
        <w:jc w:val="both"/>
        <w:rPr>
          <w:rFonts w:ascii="Times New Roman" w:hAnsi="Times New Roman"/>
          <w:i/>
          <w:sz w:val="28"/>
          <w:szCs w:val="28"/>
        </w:rPr>
      </w:pPr>
      <w:r w:rsidRPr="005256EF">
        <w:rPr>
          <w:rFonts w:ascii="Times New Roman" w:hAnsi="Times New Roman"/>
          <w:i/>
          <w:sz w:val="28"/>
          <w:szCs w:val="28"/>
        </w:rPr>
        <w:t>Какое решение примет суд?</w:t>
      </w:r>
    </w:p>
    <w:p w:rsidR="005256EF" w:rsidRPr="005256EF" w:rsidRDefault="005256EF" w:rsidP="005256EF">
      <w:pPr>
        <w:suppressAutoHyphens/>
        <w:spacing w:after="0" w:line="360" w:lineRule="auto"/>
        <w:ind w:firstLine="709"/>
        <w:jc w:val="both"/>
        <w:rPr>
          <w:rFonts w:ascii="Times New Roman" w:hAnsi="Times New Roman"/>
          <w:i/>
          <w:sz w:val="28"/>
          <w:szCs w:val="28"/>
        </w:rPr>
      </w:pPr>
      <w:r w:rsidRPr="005256EF">
        <w:rPr>
          <w:rFonts w:ascii="Times New Roman" w:hAnsi="Times New Roman"/>
          <w:i/>
          <w:sz w:val="28"/>
          <w:szCs w:val="28"/>
        </w:rPr>
        <w:t>При каких условиях может быть заключен срочный трудовой договор?</w:t>
      </w:r>
    </w:p>
    <w:p w:rsidR="005256EF" w:rsidRPr="005256EF" w:rsidRDefault="005256EF" w:rsidP="005256EF">
      <w:pPr>
        <w:suppressAutoHyphens/>
        <w:spacing w:after="0" w:line="360" w:lineRule="auto"/>
        <w:ind w:firstLine="709"/>
        <w:jc w:val="both"/>
        <w:rPr>
          <w:rFonts w:ascii="Times New Roman" w:hAnsi="Times New Roman"/>
          <w:b/>
          <w:sz w:val="28"/>
          <w:szCs w:val="28"/>
        </w:rPr>
      </w:pPr>
      <w:r w:rsidRPr="005256EF">
        <w:rPr>
          <w:rFonts w:ascii="Times New Roman" w:hAnsi="Times New Roman"/>
          <w:b/>
          <w:sz w:val="28"/>
          <w:szCs w:val="28"/>
        </w:rPr>
        <w:t>Ответ:</w:t>
      </w:r>
    </w:p>
    <w:p w:rsidR="005256EF" w:rsidRPr="005256EF" w:rsidRDefault="005256EF"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Суд примет решение в пользу Могилевской швейной фабрики, так как срок срочного трудового договора истек, наниматель может прекратить трудовые отношения с работником по истечении срока договора без указания каких-либо дополнительных оснований.</w:t>
      </w:r>
    </w:p>
    <w:p w:rsidR="005256EF" w:rsidRPr="005256EF" w:rsidRDefault="005256EF"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Срочный трудовой договор заключается на определенный срок в случаях, когда трудовые отношения не могут быть установлены на не определенный срок с учетом характера предстоящей работы или условий её выполнения, а также в случаях, предусмотренных Трудовым кодексом.</w:t>
      </w:r>
    </w:p>
    <w:p w:rsidR="005256EF" w:rsidRPr="005256EF" w:rsidRDefault="005256EF" w:rsidP="005256EF">
      <w:pPr>
        <w:suppressAutoHyphens/>
        <w:spacing w:after="0" w:line="360" w:lineRule="auto"/>
        <w:ind w:firstLine="709"/>
        <w:jc w:val="both"/>
        <w:rPr>
          <w:rFonts w:ascii="Times New Roman" w:hAnsi="Times New Roman"/>
          <w:b/>
          <w:sz w:val="28"/>
          <w:szCs w:val="28"/>
        </w:rPr>
      </w:pPr>
    </w:p>
    <w:p w:rsidR="005256EF" w:rsidRDefault="005256EF" w:rsidP="005256EF">
      <w:pPr>
        <w:suppressAutoHyphens/>
        <w:spacing w:after="0" w:line="360" w:lineRule="auto"/>
        <w:ind w:firstLine="709"/>
        <w:jc w:val="both"/>
        <w:rPr>
          <w:rFonts w:ascii="Times New Roman" w:hAnsi="Times New Roman"/>
          <w:b/>
          <w:sz w:val="28"/>
          <w:szCs w:val="28"/>
        </w:rPr>
      </w:pPr>
      <w:r w:rsidRPr="005256EF">
        <w:rPr>
          <w:rFonts w:ascii="Times New Roman" w:hAnsi="Times New Roman"/>
          <w:b/>
          <w:sz w:val="28"/>
          <w:szCs w:val="28"/>
        </w:rPr>
        <w:t>Задача № 2</w:t>
      </w:r>
    </w:p>
    <w:p w:rsidR="005256EF" w:rsidRDefault="005256EF" w:rsidP="005256EF">
      <w:pPr>
        <w:suppressAutoHyphens/>
        <w:spacing w:after="0" w:line="360" w:lineRule="auto"/>
        <w:ind w:firstLine="709"/>
        <w:jc w:val="both"/>
        <w:rPr>
          <w:rFonts w:ascii="Times New Roman" w:hAnsi="Times New Roman"/>
          <w:b/>
          <w:sz w:val="28"/>
          <w:szCs w:val="28"/>
        </w:rPr>
      </w:pPr>
    </w:p>
    <w:p w:rsidR="005256EF" w:rsidRPr="005256EF" w:rsidRDefault="005256EF"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 xml:space="preserve">Семенов работает газосварщиком в совхозе </w:t>
      </w:r>
      <w:r>
        <w:rPr>
          <w:rFonts w:ascii="Times New Roman" w:hAnsi="Times New Roman"/>
          <w:sz w:val="28"/>
          <w:szCs w:val="28"/>
        </w:rPr>
        <w:t>"</w:t>
      </w:r>
      <w:r w:rsidRPr="005256EF">
        <w:rPr>
          <w:rFonts w:ascii="Times New Roman" w:hAnsi="Times New Roman"/>
          <w:sz w:val="28"/>
          <w:szCs w:val="28"/>
        </w:rPr>
        <w:t>Дубки</w:t>
      </w:r>
      <w:r>
        <w:rPr>
          <w:rFonts w:ascii="Times New Roman" w:hAnsi="Times New Roman"/>
          <w:sz w:val="28"/>
          <w:szCs w:val="28"/>
        </w:rPr>
        <w:t>"</w:t>
      </w:r>
      <w:r w:rsidRPr="005256EF">
        <w:rPr>
          <w:rFonts w:ascii="Times New Roman" w:hAnsi="Times New Roman"/>
          <w:sz w:val="28"/>
          <w:szCs w:val="28"/>
        </w:rPr>
        <w:t xml:space="preserve"> Гомельской области (зона первоочередного отселения). Согласно действующему законодательству выполняемая Семеновым работа предусматривает предоставление дополнительного отпуска за работу с вредными условиями труда продолжительностью 12 дней.</w:t>
      </w:r>
    </w:p>
    <w:p w:rsidR="005256EF" w:rsidRPr="005256EF" w:rsidRDefault="005256EF" w:rsidP="005256EF">
      <w:pPr>
        <w:suppressAutoHyphens/>
        <w:spacing w:after="0" w:line="360" w:lineRule="auto"/>
        <w:ind w:firstLine="709"/>
        <w:jc w:val="both"/>
        <w:rPr>
          <w:rFonts w:ascii="Times New Roman" w:hAnsi="Times New Roman"/>
          <w:i/>
          <w:sz w:val="28"/>
          <w:szCs w:val="28"/>
        </w:rPr>
      </w:pPr>
      <w:r w:rsidRPr="005256EF">
        <w:rPr>
          <w:rFonts w:ascii="Times New Roman" w:hAnsi="Times New Roman"/>
          <w:i/>
          <w:sz w:val="28"/>
          <w:szCs w:val="28"/>
        </w:rPr>
        <w:t>Какой продолжительности должен быть предоставлен трудовой отпуск Семенову?</w:t>
      </w:r>
    </w:p>
    <w:p w:rsidR="005256EF" w:rsidRPr="005256EF" w:rsidRDefault="005256EF" w:rsidP="005256EF">
      <w:pPr>
        <w:suppressAutoHyphens/>
        <w:spacing w:after="0" w:line="360" w:lineRule="auto"/>
        <w:ind w:firstLine="709"/>
        <w:jc w:val="both"/>
        <w:rPr>
          <w:rFonts w:ascii="Times New Roman" w:hAnsi="Times New Roman"/>
          <w:b/>
          <w:sz w:val="28"/>
          <w:szCs w:val="28"/>
        </w:rPr>
      </w:pPr>
      <w:r w:rsidRPr="005256EF">
        <w:rPr>
          <w:rFonts w:ascii="Times New Roman" w:hAnsi="Times New Roman"/>
          <w:b/>
          <w:sz w:val="28"/>
          <w:szCs w:val="28"/>
        </w:rPr>
        <w:t>Ответ:</w:t>
      </w:r>
    </w:p>
    <w:p w:rsidR="005256EF" w:rsidRPr="005256EF" w:rsidRDefault="005256EF"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 xml:space="preserve">Постановлением Совета Министров Республики Беларусь от 24 января 2008 года № 100 </w:t>
      </w:r>
      <w:r>
        <w:rPr>
          <w:rFonts w:ascii="Times New Roman" w:hAnsi="Times New Roman"/>
          <w:sz w:val="28"/>
          <w:szCs w:val="28"/>
        </w:rPr>
        <w:t>"</w:t>
      </w:r>
      <w:r w:rsidRPr="005256EF">
        <w:rPr>
          <w:rFonts w:ascii="Times New Roman" w:hAnsi="Times New Roman"/>
          <w:sz w:val="28"/>
          <w:szCs w:val="28"/>
        </w:rPr>
        <w:t>О предоставлении основного отпуска продолжительностью более 24 календарных дней</w:t>
      </w:r>
      <w:r>
        <w:rPr>
          <w:rFonts w:ascii="Times New Roman" w:hAnsi="Times New Roman"/>
          <w:sz w:val="28"/>
          <w:szCs w:val="28"/>
        </w:rPr>
        <w:t>"</w:t>
      </w:r>
      <w:r w:rsidRPr="005256EF">
        <w:rPr>
          <w:rFonts w:ascii="Times New Roman" w:hAnsi="Times New Roman"/>
          <w:sz w:val="28"/>
          <w:szCs w:val="28"/>
        </w:rPr>
        <w:t xml:space="preserve"> (в ред. 08.09.2008) утверждены два перечня:</w:t>
      </w:r>
      <w:r>
        <w:rPr>
          <w:rFonts w:ascii="Times New Roman" w:hAnsi="Times New Roman"/>
          <w:sz w:val="28"/>
          <w:szCs w:val="28"/>
        </w:rPr>
        <w:t xml:space="preserve"> </w:t>
      </w:r>
      <w:r w:rsidRPr="005256EF">
        <w:rPr>
          <w:rFonts w:ascii="Times New Roman" w:hAnsi="Times New Roman"/>
          <w:sz w:val="28"/>
          <w:szCs w:val="28"/>
        </w:rPr>
        <w:t>- перечень организаций и должностей педагогических работников, продолжительность основного отпуска которых составляет более 24 календарных дней и</w:t>
      </w:r>
      <w:r>
        <w:rPr>
          <w:rFonts w:ascii="Times New Roman" w:hAnsi="Times New Roman"/>
          <w:sz w:val="28"/>
          <w:szCs w:val="28"/>
        </w:rPr>
        <w:t xml:space="preserve">  </w:t>
      </w:r>
      <w:r w:rsidRPr="005256EF">
        <w:rPr>
          <w:rFonts w:ascii="Times New Roman" w:hAnsi="Times New Roman"/>
          <w:sz w:val="28"/>
          <w:szCs w:val="28"/>
        </w:rPr>
        <w:t>- перечень категорий работников, продолжительность отпуска которых составляет более 24 календарных дней (работники профессиональных аварийно-спасательных служб, работники, признанные инвалидами, работники моложе восемнадцати лет, работники, работающие в зонах радиоактивного загрязнения в результате катастрофы на Чернобыльской АЭС).</w:t>
      </w:r>
    </w:p>
    <w:p w:rsidR="005256EF" w:rsidRPr="005256EF" w:rsidRDefault="005256EF"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Трудовой отпуск Семенову должен быть предоставлен не менее 36 дней.</w:t>
      </w:r>
    </w:p>
    <w:p w:rsidR="00972006" w:rsidRPr="005256EF" w:rsidRDefault="005256EF" w:rsidP="005256E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12A55" w:rsidRPr="005256EF">
        <w:rPr>
          <w:rFonts w:ascii="Times New Roman" w:hAnsi="Times New Roman"/>
          <w:b/>
          <w:sz w:val="28"/>
          <w:szCs w:val="28"/>
        </w:rPr>
        <w:t>Заключение</w:t>
      </w:r>
    </w:p>
    <w:p w:rsidR="005256EF" w:rsidRDefault="005256EF" w:rsidP="005256EF">
      <w:pPr>
        <w:suppressAutoHyphens/>
        <w:spacing w:after="0" w:line="360" w:lineRule="auto"/>
        <w:ind w:firstLine="709"/>
        <w:jc w:val="both"/>
        <w:rPr>
          <w:rFonts w:ascii="Times New Roman" w:hAnsi="Times New Roman"/>
          <w:sz w:val="28"/>
          <w:szCs w:val="28"/>
        </w:rPr>
      </w:pPr>
    </w:p>
    <w:p w:rsidR="004E1616" w:rsidRPr="005256EF" w:rsidRDefault="004E161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Цель данной контрольной работы – раскрыть такие важные вопросы как понятие и виды переводов на другую работу, а также дисциплинарная ответственность работников, её понятие и виды.</w:t>
      </w:r>
    </w:p>
    <w:p w:rsidR="004E1616" w:rsidRPr="005256EF" w:rsidRDefault="004E1616" w:rsidP="005256EF">
      <w:pPr>
        <w:suppressAutoHyphens/>
        <w:spacing w:after="0" w:line="360" w:lineRule="auto"/>
        <w:ind w:firstLine="709"/>
        <w:jc w:val="both"/>
        <w:rPr>
          <w:rFonts w:ascii="Times New Roman" w:hAnsi="Times New Roman"/>
          <w:sz w:val="28"/>
          <w:szCs w:val="28"/>
        </w:rPr>
      </w:pPr>
      <w:r w:rsidRPr="005256EF">
        <w:rPr>
          <w:rFonts w:ascii="Times New Roman" w:hAnsi="Times New Roman"/>
          <w:sz w:val="28"/>
          <w:szCs w:val="28"/>
        </w:rPr>
        <w:t>Выбор меры дисциплинарного взыскания определяется тяжестью совершенного нарушения дисциплины труда, степенью вины работника. Взыскание должно быть целесообразным и справедливым, способным оказать на виновного надлежащий воспитательный эффект.</w:t>
      </w:r>
    </w:p>
    <w:p w:rsidR="00972006" w:rsidRPr="005256EF" w:rsidRDefault="00972006" w:rsidP="005256EF">
      <w:pPr>
        <w:suppressAutoHyphens/>
        <w:spacing w:after="0" w:line="360" w:lineRule="auto"/>
        <w:ind w:firstLine="709"/>
        <w:jc w:val="both"/>
        <w:rPr>
          <w:rFonts w:ascii="Times New Roman" w:hAnsi="Times New Roman"/>
          <w:b/>
          <w:sz w:val="28"/>
          <w:szCs w:val="28"/>
        </w:rPr>
      </w:pPr>
    </w:p>
    <w:p w:rsidR="00E93943" w:rsidRDefault="005256EF" w:rsidP="005256EF">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E1616" w:rsidRPr="005256EF">
        <w:rPr>
          <w:rFonts w:ascii="Times New Roman" w:hAnsi="Times New Roman"/>
          <w:b/>
          <w:sz w:val="28"/>
          <w:szCs w:val="28"/>
        </w:rPr>
        <w:t>Список использованных источников</w:t>
      </w:r>
    </w:p>
    <w:p w:rsidR="005256EF" w:rsidRPr="005256EF" w:rsidRDefault="005256EF" w:rsidP="005256EF">
      <w:pPr>
        <w:suppressAutoHyphens/>
        <w:spacing w:after="0" w:line="360" w:lineRule="auto"/>
        <w:ind w:firstLine="709"/>
        <w:jc w:val="both"/>
        <w:rPr>
          <w:rFonts w:ascii="Times New Roman" w:hAnsi="Times New Roman"/>
          <w:b/>
          <w:sz w:val="28"/>
          <w:szCs w:val="28"/>
        </w:rPr>
      </w:pPr>
    </w:p>
    <w:p w:rsidR="004E1616" w:rsidRPr="005256EF" w:rsidRDefault="00F97B03" w:rsidP="005256EF">
      <w:pPr>
        <w:suppressAutoHyphens/>
        <w:spacing w:after="0" w:line="360" w:lineRule="auto"/>
        <w:rPr>
          <w:rFonts w:ascii="Times New Roman" w:hAnsi="Times New Roman"/>
          <w:b/>
          <w:sz w:val="28"/>
          <w:szCs w:val="28"/>
        </w:rPr>
      </w:pPr>
      <w:r w:rsidRPr="005256EF">
        <w:rPr>
          <w:rFonts w:ascii="Times New Roman" w:hAnsi="Times New Roman"/>
          <w:b/>
          <w:sz w:val="28"/>
          <w:szCs w:val="28"/>
        </w:rPr>
        <w:t>Нормативно правовые акты</w:t>
      </w:r>
    </w:p>
    <w:p w:rsidR="005256EF" w:rsidRDefault="00F97B03" w:rsidP="005256EF">
      <w:pPr>
        <w:numPr>
          <w:ilvl w:val="0"/>
          <w:numId w:val="6"/>
        </w:numPr>
        <w:tabs>
          <w:tab w:val="clear" w:pos="1440"/>
          <w:tab w:val="num" w:pos="709"/>
        </w:tabs>
        <w:suppressAutoHyphens/>
        <w:spacing w:after="0" w:line="360" w:lineRule="auto"/>
        <w:ind w:left="0" w:firstLine="0"/>
        <w:rPr>
          <w:rFonts w:ascii="Times New Roman" w:hAnsi="Times New Roman"/>
          <w:sz w:val="28"/>
          <w:szCs w:val="28"/>
        </w:rPr>
      </w:pPr>
      <w:r w:rsidRPr="005256EF">
        <w:rPr>
          <w:rFonts w:ascii="Times New Roman" w:hAnsi="Times New Roman"/>
          <w:sz w:val="28"/>
          <w:szCs w:val="28"/>
        </w:rPr>
        <w:t>Конституция Республики Беларусь 1994 г. (с изменениями и дополнениями, принятыми на республиканских референдумах 24.11.1996 г. и 17.10.2004 г.)</w:t>
      </w:r>
    </w:p>
    <w:p w:rsidR="00F97B03" w:rsidRPr="005256EF" w:rsidRDefault="00F97B03" w:rsidP="005256EF">
      <w:pPr>
        <w:numPr>
          <w:ilvl w:val="0"/>
          <w:numId w:val="6"/>
        </w:numPr>
        <w:tabs>
          <w:tab w:val="clear" w:pos="1440"/>
          <w:tab w:val="num" w:pos="709"/>
        </w:tabs>
        <w:suppressAutoHyphens/>
        <w:spacing w:after="0" w:line="360" w:lineRule="auto"/>
        <w:ind w:left="0" w:firstLine="0"/>
        <w:rPr>
          <w:rFonts w:ascii="Times New Roman" w:hAnsi="Times New Roman"/>
          <w:sz w:val="28"/>
          <w:szCs w:val="28"/>
        </w:rPr>
      </w:pPr>
      <w:r w:rsidRPr="005256EF">
        <w:rPr>
          <w:rFonts w:ascii="Times New Roman" w:hAnsi="Times New Roman"/>
          <w:sz w:val="28"/>
          <w:szCs w:val="28"/>
        </w:rPr>
        <w:t>Трудовой кодекс Республики Беларусь. Принят Палатой представителей 8 июня 1999 года. Одобрен Советом Республики 30 июня 1999 года: текст Кодекса по состоянию на 2009 г. - Мн.: Амалфея, 2006.-272с;</w:t>
      </w:r>
    </w:p>
    <w:p w:rsidR="00F97B03" w:rsidRPr="005256EF" w:rsidRDefault="00F97B03" w:rsidP="005256EF">
      <w:pPr>
        <w:numPr>
          <w:ilvl w:val="0"/>
          <w:numId w:val="6"/>
        </w:numPr>
        <w:tabs>
          <w:tab w:val="clear" w:pos="1440"/>
          <w:tab w:val="num" w:pos="709"/>
        </w:tabs>
        <w:suppressAutoHyphens/>
        <w:spacing w:after="0" w:line="360" w:lineRule="auto"/>
        <w:ind w:left="0" w:firstLine="0"/>
        <w:rPr>
          <w:rFonts w:ascii="Times New Roman" w:hAnsi="Times New Roman"/>
          <w:sz w:val="28"/>
          <w:szCs w:val="28"/>
        </w:rPr>
      </w:pPr>
      <w:r w:rsidRPr="005256EF">
        <w:rPr>
          <w:rFonts w:ascii="Times New Roman" w:hAnsi="Times New Roman"/>
          <w:sz w:val="28"/>
          <w:szCs w:val="28"/>
        </w:rPr>
        <w:t>О дополнительных мерах по совершенствованию трудовых отношений, укреплению трудовой и исполнительной дисциплины: Декрет Президента Республики Беларусь от 26 июля 1999 года № 29, с изм. и доп.// НРПА Республики Беларусь. 1999.№ 58</w:t>
      </w:r>
    </w:p>
    <w:p w:rsidR="00F97B03" w:rsidRPr="005256EF" w:rsidRDefault="00F97B03" w:rsidP="005256EF">
      <w:pPr>
        <w:numPr>
          <w:ilvl w:val="0"/>
          <w:numId w:val="6"/>
        </w:numPr>
        <w:tabs>
          <w:tab w:val="clear" w:pos="1440"/>
          <w:tab w:val="num" w:pos="709"/>
        </w:tabs>
        <w:suppressAutoHyphens/>
        <w:spacing w:after="0" w:line="360" w:lineRule="auto"/>
        <w:ind w:left="0" w:firstLine="0"/>
        <w:rPr>
          <w:rFonts w:ascii="Times New Roman" w:hAnsi="Times New Roman"/>
          <w:sz w:val="28"/>
          <w:szCs w:val="28"/>
        </w:rPr>
      </w:pPr>
      <w:r w:rsidRPr="005256EF">
        <w:rPr>
          <w:rFonts w:ascii="Times New Roman" w:hAnsi="Times New Roman"/>
          <w:sz w:val="28"/>
          <w:szCs w:val="28"/>
        </w:rPr>
        <w:t>О мерах по укреплению общественной безопасности и дисциплины: Директива Президента Республики Беларусь от 11.03.2004 № 1//НРПА, 18.03.2004, №41.</w:t>
      </w:r>
    </w:p>
    <w:p w:rsidR="00F97B03" w:rsidRPr="005256EF" w:rsidRDefault="00F97B03" w:rsidP="005256EF">
      <w:pPr>
        <w:numPr>
          <w:ilvl w:val="0"/>
          <w:numId w:val="6"/>
        </w:numPr>
        <w:tabs>
          <w:tab w:val="clear" w:pos="1440"/>
          <w:tab w:val="num" w:pos="709"/>
        </w:tabs>
        <w:suppressAutoHyphens/>
        <w:spacing w:after="0" w:line="360" w:lineRule="auto"/>
        <w:ind w:left="0" w:firstLine="0"/>
        <w:rPr>
          <w:rFonts w:ascii="Times New Roman" w:hAnsi="Times New Roman"/>
          <w:sz w:val="28"/>
          <w:szCs w:val="28"/>
        </w:rPr>
      </w:pPr>
      <w:r w:rsidRPr="005256EF">
        <w:rPr>
          <w:rFonts w:ascii="Times New Roman" w:hAnsi="Times New Roman"/>
          <w:sz w:val="28"/>
          <w:szCs w:val="28"/>
        </w:rPr>
        <w:t>О некоторых вопросах применения судами законодательства о труде: Постановление Пленума Верховного Суда Республики Беларусь от 29 марта 2001 года № 2 с изм. и доп. От 25</w:t>
      </w:r>
      <w:r w:rsidR="004469D3" w:rsidRPr="005256EF">
        <w:rPr>
          <w:rFonts w:ascii="Times New Roman" w:hAnsi="Times New Roman"/>
          <w:sz w:val="28"/>
          <w:szCs w:val="28"/>
        </w:rPr>
        <w:t>.09.2003 года. № 11</w:t>
      </w:r>
      <w:r w:rsidR="004469D3" w:rsidRPr="005256EF">
        <w:rPr>
          <w:rFonts w:ascii="Times New Roman" w:hAnsi="Times New Roman"/>
          <w:sz w:val="28"/>
          <w:szCs w:val="28"/>
          <w:lang w:val="en-US"/>
        </w:rPr>
        <w:t>//</w:t>
      </w:r>
      <w:r w:rsidR="004469D3" w:rsidRPr="005256EF">
        <w:rPr>
          <w:rFonts w:ascii="Times New Roman" w:hAnsi="Times New Roman"/>
          <w:sz w:val="28"/>
          <w:szCs w:val="28"/>
        </w:rPr>
        <w:t xml:space="preserve"> НРПА Республики Беларусь. 2001. № 39; 2003. № 12.</w:t>
      </w:r>
    </w:p>
    <w:p w:rsidR="005256EF" w:rsidRDefault="004469D3" w:rsidP="005256EF">
      <w:pPr>
        <w:suppressAutoHyphens/>
        <w:spacing w:after="0" w:line="360" w:lineRule="auto"/>
        <w:rPr>
          <w:rFonts w:ascii="Times New Roman" w:hAnsi="Times New Roman"/>
          <w:b/>
          <w:sz w:val="28"/>
          <w:szCs w:val="28"/>
        </w:rPr>
      </w:pPr>
      <w:r w:rsidRPr="005256EF">
        <w:rPr>
          <w:rFonts w:ascii="Times New Roman" w:hAnsi="Times New Roman"/>
          <w:b/>
          <w:sz w:val="28"/>
          <w:szCs w:val="28"/>
        </w:rPr>
        <w:t>Специальная литература</w:t>
      </w:r>
    </w:p>
    <w:p w:rsidR="005256EF" w:rsidRDefault="00203FA5" w:rsidP="005256EF">
      <w:pPr>
        <w:suppressAutoHyphens/>
        <w:spacing w:after="0" w:line="360" w:lineRule="auto"/>
        <w:rPr>
          <w:rFonts w:ascii="Times New Roman" w:hAnsi="Times New Roman"/>
          <w:sz w:val="28"/>
          <w:szCs w:val="28"/>
        </w:rPr>
      </w:pPr>
      <w:r w:rsidRPr="005256EF">
        <w:rPr>
          <w:rFonts w:ascii="Times New Roman" w:hAnsi="Times New Roman"/>
          <w:sz w:val="28"/>
          <w:szCs w:val="28"/>
        </w:rPr>
        <w:t>6. Практикум по трудовому праву: Учеб. пособие/ П69 И.В. Гущин, Л.Я. Абрамчик, С.В. Агиевец, и др.: Под. Общ. Ред. И.В. Гущина. – Мн.: Дикта, 2004. – 416с.</w:t>
      </w:r>
    </w:p>
    <w:p w:rsidR="005256EF" w:rsidRDefault="00203FA5" w:rsidP="005256EF">
      <w:pPr>
        <w:suppressAutoHyphens/>
        <w:spacing w:after="0" w:line="360" w:lineRule="auto"/>
        <w:rPr>
          <w:rFonts w:ascii="Times New Roman" w:hAnsi="Times New Roman"/>
          <w:sz w:val="28"/>
          <w:szCs w:val="28"/>
        </w:rPr>
      </w:pPr>
      <w:r w:rsidRPr="005256EF">
        <w:rPr>
          <w:rFonts w:ascii="Times New Roman" w:hAnsi="Times New Roman"/>
          <w:sz w:val="28"/>
          <w:szCs w:val="28"/>
        </w:rPr>
        <w:t>7. Трудовое законодательство: Справочник-коментарий. Сост. А.И. Дубовик, В.В. Король. Под общ. ред. Г.А. Василевича. – Мн.: Книжный дом, 2003ю – 704с.</w:t>
      </w:r>
    </w:p>
    <w:p w:rsidR="00E93943" w:rsidRPr="005256EF" w:rsidRDefault="00203FA5" w:rsidP="005256EF">
      <w:pPr>
        <w:suppressAutoHyphens/>
        <w:spacing w:after="0" w:line="360" w:lineRule="auto"/>
        <w:rPr>
          <w:rFonts w:ascii="Times New Roman" w:hAnsi="Times New Roman"/>
          <w:sz w:val="28"/>
          <w:szCs w:val="28"/>
        </w:rPr>
      </w:pPr>
      <w:r w:rsidRPr="005256EF">
        <w:rPr>
          <w:rFonts w:ascii="Times New Roman" w:hAnsi="Times New Roman"/>
          <w:sz w:val="28"/>
          <w:szCs w:val="28"/>
        </w:rPr>
        <w:t xml:space="preserve">8. Трудовое право: учебник / В.И Семенков, Г.А. Василевич, Т.Б. Шишко и др.; Плд общ.ред. В.И. Семенкова. – 3-е изд., перераб. И доп. – Мн.: Амалфея, 2006 </w:t>
      </w:r>
      <w:r w:rsidR="00815196" w:rsidRPr="005256EF">
        <w:rPr>
          <w:rFonts w:ascii="Times New Roman" w:hAnsi="Times New Roman"/>
          <w:sz w:val="28"/>
          <w:szCs w:val="28"/>
        </w:rPr>
        <w:t>–</w:t>
      </w:r>
      <w:r w:rsidRPr="005256EF">
        <w:rPr>
          <w:rFonts w:ascii="Times New Roman" w:hAnsi="Times New Roman"/>
          <w:sz w:val="28"/>
          <w:szCs w:val="28"/>
        </w:rPr>
        <w:t xml:space="preserve"> </w:t>
      </w:r>
      <w:r w:rsidR="00815196" w:rsidRPr="005256EF">
        <w:rPr>
          <w:rFonts w:ascii="Times New Roman" w:hAnsi="Times New Roman"/>
          <w:sz w:val="28"/>
          <w:szCs w:val="28"/>
        </w:rPr>
        <w:t>784с.</w:t>
      </w:r>
      <w:bookmarkStart w:id="0" w:name="_GoBack"/>
      <w:bookmarkEnd w:id="0"/>
    </w:p>
    <w:sectPr w:rsidR="00E93943" w:rsidRPr="005256EF" w:rsidSect="005256E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CA" w:rsidRDefault="00FA0CCA" w:rsidP="00E93943">
      <w:pPr>
        <w:spacing w:after="0" w:line="240" w:lineRule="auto"/>
      </w:pPr>
      <w:r>
        <w:separator/>
      </w:r>
    </w:p>
  </w:endnote>
  <w:endnote w:type="continuationSeparator" w:id="0">
    <w:p w:rsidR="00FA0CCA" w:rsidRDefault="00FA0CCA" w:rsidP="00E9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CA" w:rsidRDefault="00FA0CCA" w:rsidP="00E93943">
      <w:pPr>
        <w:spacing w:after="0" w:line="240" w:lineRule="auto"/>
      </w:pPr>
      <w:r>
        <w:separator/>
      </w:r>
    </w:p>
  </w:footnote>
  <w:footnote w:type="continuationSeparator" w:id="0">
    <w:p w:rsidR="00FA0CCA" w:rsidRDefault="00FA0CCA" w:rsidP="00E93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32759A"/>
    <w:lvl w:ilvl="0">
      <w:numFmt w:val="bullet"/>
      <w:lvlText w:val="*"/>
      <w:lvlJc w:val="left"/>
    </w:lvl>
  </w:abstractNum>
  <w:abstractNum w:abstractNumId="1">
    <w:nsid w:val="1D46328A"/>
    <w:multiLevelType w:val="hybridMultilevel"/>
    <w:tmpl w:val="6BB2F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1A4D5D"/>
    <w:multiLevelType w:val="hybridMultilevel"/>
    <w:tmpl w:val="138EB42A"/>
    <w:lvl w:ilvl="0" w:tplc="BA54C708">
      <w:start w:val="1"/>
      <w:numFmt w:val="decimal"/>
      <w:lvlText w:val="%1."/>
      <w:lvlJc w:val="left"/>
      <w:pPr>
        <w:ind w:left="3900" w:hanging="36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3">
    <w:nsid w:val="48CF6A15"/>
    <w:multiLevelType w:val="hybridMultilevel"/>
    <w:tmpl w:val="245ADEC8"/>
    <w:lvl w:ilvl="0" w:tplc="8968DB18">
      <w:start w:val="1"/>
      <w:numFmt w:val="decimal"/>
      <w:lvlText w:val="%1."/>
      <w:lvlJc w:val="left"/>
      <w:pPr>
        <w:tabs>
          <w:tab w:val="num" w:pos="1080"/>
        </w:tabs>
        <w:ind w:left="1080" w:hanging="360"/>
      </w:pPr>
      <w:rPr>
        <w:rFonts w:cs="Times New Roman" w:hint="default"/>
      </w:rPr>
    </w:lvl>
    <w:lvl w:ilvl="1" w:tplc="5F1ACA4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6F3A64"/>
    <w:multiLevelType w:val="hybridMultilevel"/>
    <w:tmpl w:val="53F20264"/>
    <w:lvl w:ilvl="0" w:tplc="364EC91E">
      <w:start w:val="1"/>
      <w:numFmt w:val="decimal"/>
      <w:lvlText w:val="%1."/>
      <w:lvlJc w:val="left"/>
      <w:pPr>
        <w:tabs>
          <w:tab w:val="num" w:pos="1440"/>
        </w:tabs>
        <w:ind w:left="1440" w:hanging="360"/>
      </w:pPr>
      <w:rPr>
        <w:rFonts w:cs="Times New Roman"/>
        <w:b w:val="0"/>
        <w:color w:val="auto"/>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F2D39A2"/>
    <w:multiLevelType w:val="hybridMultilevel"/>
    <w:tmpl w:val="406494F4"/>
    <w:lvl w:ilvl="0" w:tplc="03C630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5"/>
  </w:num>
  <w:num w:numId="5">
    <w:abstractNumId w:val="0"/>
    <w:lvlOverride w:ilvl="0">
      <w:lvl w:ilvl="0">
        <w:numFmt w:val="bullet"/>
        <w:lvlText w:val="*"/>
        <w:legacy w:legacy="1" w:legacySpace="0" w:legacyIndent="360"/>
        <w:lvlJc w:val="left"/>
        <w:rPr>
          <w:rFonts w:ascii="Georgia" w:hAnsi="Georgia"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943"/>
    <w:rsid w:val="000236F8"/>
    <w:rsid w:val="00063803"/>
    <w:rsid w:val="00112D42"/>
    <w:rsid w:val="00136D06"/>
    <w:rsid w:val="001723E3"/>
    <w:rsid w:val="001A6FA6"/>
    <w:rsid w:val="001C6310"/>
    <w:rsid w:val="00203FA5"/>
    <w:rsid w:val="002E640C"/>
    <w:rsid w:val="00351106"/>
    <w:rsid w:val="003A75B5"/>
    <w:rsid w:val="003E358A"/>
    <w:rsid w:val="004469D3"/>
    <w:rsid w:val="004E1616"/>
    <w:rsid w:val="005256EF"/>
    <w:rsid w:val="00534E9A"/>
    <w:rsid w:val="005513F1"/>
    <w:rsid w:val="00555BE1"/>
    <w:rsid w:val="00555FDD"/>
    <w:rsid w:val="005855D2"/>
    <w:rsid w:val="00594CD0"/>
    <w:rsid w:val="005C0C6F"/>
    <w:rsid w:val="00604B81"/>
    <w:rsid w:val="006A49E5"/>
    <w:rsid w:val="007C2367"/>
    <w:rsid w:val="00815196"/>
    <w:rsid w:val="00884506"/>
    <w:rsid w:val="008A30C3"/>
    <w:rsid w:val="0091142E"/>
    <w:rsid w:val="009234D5"/>
    <w:rsid w:val="00972006"/>
    <w:rsid w:val="00A04D97"/>
    <w:rsid w:val="00A328AE"/>
    <w:rsid w:val="00A60121"/>
    <w:rsid w:val="00A711D9"/>
    <w:rsid w:val="00AF6F4A"/>
    <w:rsid w:val="00B41178"/>
    <w:rsid w:val="00B619A1"/>
    <w:rsid w:val="00CD64A8"/>
    <w:rsid w:val="00CD6633"/>
    <w:rsid w:val="00D45BF8"/>
    <w:rsid w:val="00DD25E0"/>
    <w:rsid w:val="00DF7069"/>
    <w:rsid w:val="00E41981"/>
    <w:rsid w:val="00E93943"/>
    <w:rsid w:val="00F12A55"/>
    <w:rsid w:val="00F37A67"/>
    <w:rsid w:val="00F54A73"/>
    <w:rsid w:val="00F97B03"/>
    <w:rsid w:val="00FA0CCA"/>
    <w:rsid w:val="00FB3F7F"/>
    <w:rsid w:val="00FE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6D91A5-DA5D-4A0B-B460-61D47F52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40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943"/>
    <w:pPr>
      <w:tabs>
        <w:tab w:val="center" w:pos="4677"/>
        <w:tab w:val="right" w:pos="9355"/>
      </w:tabs>
      <w:spacing w:after="0" w:line="240" w:lineRule="auto"/>
    </w:pPr>
  </w:style>
  <w:style w:type="character" w:customStyle="1" w:styleId="a4">
    <w:name w:val="Верхний колонтитул Знак"/>
    <w:link w:val="a3"/>
    <w:uiPriority w:val="99"/>
    <w:locked/>
    <w:rsid w:val="00E93943"/>
    <w:rPr>
      <w:rFonts w:cs="Times New Roman"/>
    </w:rPr>
  </w:style>
  <w:style w:type="paragraph" w:styleId="a5">
    <w:name w:val="footer"/>
    <w:basedOn w:val="a"/>
    <w:link w:val="a6"/>
    <w:uiPriority w:val="99"/>
    <w:semiHidden/>
    <w:unhideWhenUsed/>
    <w:rsid w:val="00E93943"/>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E93943"/>
    <w:rPr>
      <w:rFonts w:cs="Times New Roman"/>
    </w:rPr>
  </w:style>
  <w:style w:type="paragraph" w:styleId="a7">
    <w:name w:val="List Paragraph"/>
    <w:basedOn w:val="a"/>
    <w:uiPriority w:val="34"/>
    <w:qFormat/>
    <w:rsid w:val="00E93943"/>
    <w:pPr>
      <w:spacing w:after="0" w:line="240" w:lineRule="auto"/>
      <w:ind w:left="720"/>
      <w:contextualSpacing/>
    </w:pPr>
    <w:rPr>
      <w:rFonts w:ascii="Times New Roman" w:hAnsi="Times New Roman"/>
      <w:sz w:val="24"/>
      <w:szCs w:val="24"/>
      <w:lang w:val="be-BY"/>
    </w:rPr>
  </w:style>
  <w:style w:type="paragraph" w:customStyle="1" w:styleId="Style2">
    <w:name w:val="Style2"/>
    <w:basedOn w:val="a"/>
    <w:uiPriority w:val="99"/>
    <w:rsid w:val="00063803"/>
    <w:pPr>
      <w:widowControl w:val="0"/>
      <w:autoSpaceDE w:val="0"/>
      <w:autoSpaceDN w:val="0"/>
      <w:adjustRightInd w:val="0"/>
      <w:spacing w:after="0" w:line="247" w:lineRule="exact"/>
      <w:ind w:firstLine="350"/>
      <w:jc w:val="both"/>
    </w:pPr>
    <w:rPr>
      <w:rFonts w:ascii="Times New Roman" w:hAnsi="Times New Roman"/>
      <w:sz w:val="24"/>
      <w:szCs w:val="24"/>
    </w:rPr>
  </w:style>
  <w:style w:type="character" w:customStyle="1" w:styleId="FontStyle11">
    <w:name w:val="Font Style11"/>
    <w:uiPriority w:val="99"/>
    <w:rsid w:val="00063803"/>
    <w:rPr>
      <w:rFonts w:ascii="Times New Roman" w:hAnsi="Times New Roman" w:cs="Times New Roman"/>
      <w:i/>
      <w:iCs/>
      <w:sz w:val="20"/>
      <w:szCs w:val="20"/>
    </w:rPr>
  </w:style>
  <w:style w:type="character" w:customStyle="1" w:styleId="FontStyle13">
    <w:name w:val="Font Style13"/>
    <w:uiPriority w:val="99"/>
    <w:rsid w:val="00063803"/>
    <w:rPr>
      <w:rFonts w:ascii="Times New Roman" w:hAnsi="Times New Roman" w:cs="Times New Roman"/>
      <w:sz w:val="20"/>
      <w:szCs w:val="20"/>
    </w:rPr>
  </w:style>
  <w:style w:type="paragraph" w:customStyle="1" w:styleId="Style1">
    <w:name w:val="Style1"/>
    <w:basedOn w:val="a"/>
    <w:uiPriority w:val="99"/>
    <w:rsid w:val="00063803"/>
    <w:pPr>
      <w:widowControl w:val="0"/>
      <w:autoSpaceDE w:val="0"/>
      <w:autoSpaceDN w:val="0"/>
      <w:adjustRightInd w:val="0"/>
      <w:spacing w:after="0" w:line="240" w:lineRule="exact"/>
      <w:jc w:val="both"/>
    </w:pPr>
    <w:rPr>
      <w:rFonts w:ascii="Times New Roman" w:hAnsi="Times New Roman"/>
      <w:sz w:val="24"/>
      <w:szCs w:val="24"/>
    </w:rPr>
  </w:style>
  <w:style w:type="paragraph" w:customStyle="1" w:styleId="Style5">
    <w:name w:val="Style5"/>
    <w:basedOn w:val="a"/>
    <w:uiPriority w:val="99"/>
    <w:rsid w:val="00063803"/>
    <w:pPr>
      <w:widowControl w:val="0"/>
      <w:autoSpaceDE w:val="0"/>
      <w:autoSpaceDN w:val="0"/>
      <w:adjustRightInd w:val="0"/>
      <w:spacing w:after="0" w:line="248" w:lineRule="exact"/>
      <w:jc w:val="right"/>
    </w:pPr>
    <w:rPr>
      <w:rFonts w:ascii="Times New Roman" w:hAnsi="Times New Roman"/>
      <w:sz w:val="24"/>
      <w:szCs w:val="24"/>
    </w:rPr>
  </w:style>
  <w:style w:type="paragraph" w:customStyle="1" w:styleId="Style6">
    <w:name w:val="Style6"/>
    <w:basedOn w:val="a"/>
    <w:uiPriority w:val="99"/>
    <w:rsid w:val="00063803"/>
    <w:pPr>
      <w:widowControl w:val="0"/>
      <w:autoSpaceDE w:val="0"/>
      <w:autoSpaceDN w:val="0"/>
      <w:adjustRightInd w:val="0"/>
      <w:spacing w:after="0" w:line="250" w:lineRule="exact"/>
      <w:ind w:firstLine="298"/>
    </w:pPr>
    <w:rPr>
      <w:rFonts w:ascii="Times New Roman" w:hAnsi="Times New Roman"/>
      <w:sz w:val="24"/>
      <w:szCs w:val="24"/>
    </w:rPr>
  </w:style>
  <w:style w:type="paragraph" w:customStyle="1" w:styleId="Style7">
    <w:name w:val="Style7"/>
    <w:basedOn w:val="a"/>
    <w:uiPriority w:val="99"/>
    <w:rsid w:val="003A75B5"/>
    <w:pPr>
      <w:widowControl w:val="0"/>
      <w:autoSpaceDE w:val="0"/>
      <w:autoSpaceDN w:val="0"/>
      <w:adjustRightInd w:val="0"/>
      <w:spacing w:after="0" w:line="253" w:lineRule="exact"/>
      <w:jc w:val="right"/>
    </w:pPr>
    <w:rPr>
      <w:rFonts w:ascii="Times New Roman" w:hAnsi="Times New Roman"/>
      <w:sz w:val="24"/>
      <w:szCs w:val="24"/>
    </w:rPr>
  </w:style>
  <w:style w:type="character" w:customStyle="1" w:styleId="FontStyle12">
    <w:name w:val="Font Style12"/>
    <w:uiPriority w:val="99"/>
    <w:rsid w:val="003A75B5"/>
    <w:rPr>
      <w:rFonts w:ascii="Times New Roman" w:hAnsi="Times New Roman" w:cs="Times New Roman"/>
      <w:sz w:val="22"/>
      <w:szCs w:val="22"/>
    </w:rPr>
  </w:style>
  <w:style w:type="paragraph" w:customStyle="1" w:styleId="Style3">
    <w:name w:val="Style3"/>
    <w:basedOn w:val="a"/>
    <w:uiPriority w:val="99"/>
    <w:rsid w:val="00CD64A8"/>
    <w:pPr>
      <w:widowControl w:val="0"/>
      <w:autoSpaceDE w:val="0"/>
      <w:autoSpaceDN w:val="0"/>
      <w:adjustRightInd w:val="0"/>
      <w:spacing w:after="0" w:line="253" w:lineRule="exact"/>
      <w:jc w:val="right"/>
    </w:pPr>
    <w:rPr>
      <w:rFonts w:ascii="Times New Roman" w:hAnsi="Times New Roman"/>
      <w:sz w:val="24"/>
      <w:szCs w:val="24"/>
    </w:rPr>
  </w:style>
  <w:style w:type="character" w:customStyle="1" w:styleId="FontStyle14">
    <w:name w:val="Font Style14"/>
    <w:uiPriority w:val="99"/>
    <w:rsid w:val="00FB3F7F"/>
    <w:rPr>
      <w:rFonts w:ascii="Georgia" w:hAnsi="Georgia" w:cs="Georgia"/>
      <w:sz w:val="20"/>
      <w:szCs w:val="20"/>
    </w:rPr>
  </w:style>
  <w:style w:type="character" w:customStyle="1" w:styleId="FontStyle15">
    <w:name w:val="Font Style15"/>
    <w:uiPriority w:val="99"/>
    <w:rsid w:val="00F12A55"/>
    <w:rPr>
      <w:rFonts w:ascii="Georgia" w:hAnsi="Georgia" w:cs="Georg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4798</Words>
  <Characters>27352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2010-11-01T17:25:00Z</cp:lastPrinted>
  <dcterms:created xsi:type="dcterms:W3CDTF">2014-03-06T18:20:00Z</dcterms:created>
  <dcterms:modified xsi:type="dcterms:W3CDTF">2014-03-06T18:20:00Z</dcterms:modified>
</cp:coreProperties>
</file>