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40" w:rsidRPr="002F0B0E" w:rsidRDefault="002148C1">
      <w:pPr>
        <w:widowControl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ind w:firstLine="0"/>
        <w:jc w:val="center"/>
        <w:rPr>
          <w:sz w:val="32"/>
          <w:szCs w:val="32"/>
        </w:rPr>
      </w:pPr>
      <w:r w:rsidRPr="002F0B0E">
        <w:rPr>
          <w:sz w:val="32"/>
          <w:szCs w:val="32"/>
        </w:rPr>
        <w:t>ФЕДЕРАЛЬНОЕ АГЕНСТВО ПО ОБРАЗОВАНИЮ</w:t>
      </w:r>
    </w:p>
    <w:p w:rsidR="002148C1" w:rsidRDefault="002148C1">
      <w:pPr>
        <w:widowControl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ind w:firstLine="0"/>
        <w:jc w:val="center"/>
        <w:rPr>
          <w:b/>
          <w:bCs/>
          <w:sz w:val="32"/>
          <w:szCs w:val="32"/>
        </w:rPr>
      </w:pPr>
      <w:r w:rsidRPr="002F0B0E">
        <w:rPr>
          <w:sz w:val="32"/>
          <w:szCs w:val="32"/>
        </w:rPr>
        <w:t>ГОУ ВПО «УФИМСКАЯ ГОСУДАРСТВЕННАЯ АКАДЕМИЯ ЭКОНОМИКИ И СЕРВИСА»</w:t>
      </w:r>
    </w:p>
    <w:p w:rsidR="002148C1" w:rsidRDefault="002148C1">
      <w:pPr>
        <w:widowControl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ind w:firstLine="0"/>
        <w:jc w:val="center"/>
        <w:rPr>
          <w:b/>
          <w:bCs/>
          <w:sz w:val="32"/>
          <w:szCs w:val="32"/>
        </w:rPr>
      </w:pPr>
    </w:p>
    <w:p w:rsidR="00DF5140" w:rsidRDefault="00DF5140">
      <w:pPr>
        <w:widowControl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ind w:firstLine="0"/>
        <w:jc w:val="center"/>
        <w:rPr>
          <w:sz w:val="28"/>
          <w:szCs w:val="28"/>
        </w:rPr>
      </w:pPr>
    </w:p>
    <w:p w:rsidR="00DF5140" w:rsidRDefault="00DF5140">
      <w:pPr>
        <w:widowControl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ind w:firstLine="0"/>
        <w:jc w:val="left"/>
      </w:pPr>
    </w:p>
    <w:p w:rsidR="00DF5140" w:rsidRDefault="00DF5140">
      <w:pPr>
        <w:widowControl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ind w:firstLine="0"/>
        <w:jc w:val="left"/>
      </w:pPr>
    </w:p>
    <w:p w:rsidR="00DF5140" w:rsidRDefault="00DF5140">
      <w:pPr>
        <w:widowControl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ind w:firstLine="0"/>
        <w:jc w:val="left"/>
      </w:pPr>
    </w:p>
    <w:p w:rsidR="00DF5140" w:rsidRDefault="00DF5140">
      <w:pPr>
        <w:widowControl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ind w:firstLine="0"/>
        <w:jc w:val="left"/>
      </w:pPr>
    </w:p>
    <w:p w:rsidR="00DF5140" w:rsidRDefault="00DF5140">
      <w:pPr>
        <w:widowControl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ind w:firstLine="0"/>
        <w:jc w:val="left"/>
      </w:pPr>
    </w:p>
    <w:p w:rsidR="00DF5140" w:rsidRDefault="00DF5140">
      <w:pPr>
        <w:widowControl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ind w:firstLine="0"/>
        <w:jc w:val="left"/>
      </w:pPr>
    </w:p>
    <w:p w:rsidR="00DF5140" w:rsidRDefault="00DF5140">
      <w:pPr>
        <w:pStyle w:val="a7"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tabs>
          <w:tab w:val="clear" w:pos="4153"/>
          <w:tab w:val="clear" w:pos="8306"/>
        </w:tabs>
      </w:pPr>
    </w:p>
    <w:p w:rsidR="00DF5140" w:rsidRDefault="00DF5140">
      <w:pPr>
        <w:pStyle w:val="a7"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tabs>
          <w:tab w:val="clear" w:pos="4153"/>
          <w:tab w:val="clear" w:pos="8306"/>
        </w:tabs>
      </w:pPr>
    </w:p>
    <w:p w:rsidR="00DF5140" w:rsidRDefault="00DF5140">
      <w:pPr>
        <w:pStyle w:val="a7"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tabs>
          <w:tab w:val="clear" w:pos="4153"/>
          <w:tab w:val="clear" w:pos="8306"/>
        </w:tabs>
      </w:pPr>
    </w:p>
    <w:p w:rsidR="00DF5140" w:rsidRDefault="00DF5140">
      <w:pPr>
        <w:pStyle w:val="a7"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tabs>
          <w:tab w:val="clear" w:pos="4153"/>
          <w:tab w:val="clear" w:pos="8306"/>
        </w:tabs>
      </w:pPr>
    </w:p>
    <w:p w:rsidR="00DF5140" w:rsidRDefault="00DF5140">
      <w:pPr>
        <w:widowControl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ind w:firstLine="0"/>
        <w:jc w:val="center"/>
        <w:rPr>
          <w:b/>
          <w:bCs/>
          <w:sz w:val="32"/>
          <w:szCs w:val="32"/>
        </w:rPr>
      </w:pPr>
    </w:p>
    <w:p w:rsidR="00DF5140" w:rsidRDefault="00DF5140">
      <w:pPr>
        <w:widowControl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ind w:firstLine="0"/>
        <w:jc w:val="center"/>
        <w:rPr>
          <w:b/>
          <w:bCs/>
          <w:sz w:val="32"/>
          <w:szCs w:val="32"/>
        </w:rPr>
      </w:pPr>
    </w:p>
    <w:p w:rsidR="00DF5140" w:rsidRPr="002F0B0E" w:rsidRDefault="002148C1">
      <w:pPr>
        <w:widowControl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ind w:firstLine="0"/>
        <w:jc w:val="center"/>
        <w:rPr>
          <w:sz w:val="36"/>
          <w:szCs w:val="36"/>
        </w:rPr>
      </w:pPr>
      <w:r w:rsidRPr="002F0B0E">
        <w:rPr>
          <w:sz w:val="36"/>
          <w:szCs w:val="36"/>
        </w:rPr>
        <w:t>Контрольная работа</w:t>
      </w:r>
    </w:p>
    <w:p w:rsidR="00DF5140" w:rsidRPr="002F0B0E" w:rsidRDefault="002148C1">
      <w:pPr>
        <w:widowControl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ind w:firstLine="0"/>
        <w:jc w:val="center"/>
        <w:rPr>
          <w:sz w:val="36"/>
          <w:szCs w:val="36"/>
        </w:rPr>
      </w:pPr>
      <w:r w:rsidRPr="002F0B0E">
        <w:rPr>
          <w:sz w:val="36"/>
          <w:szCs w:val="36"/>
        </w:rPr>
        <w:t xml:space="preserve">по дисциплине: </w:t>
      </w:r>
      <w:r w:rsidR="00E46B84">
        <w:rPr>
          <w:sz w:val="36"/>
          <w:szCs w:val="36"/>
        </w:rPr>
        <w:t>«Политология»</w:t>
      </w:r>
    </w:p>
    <w:p w:rsidR="002148C1" w:rsidRPr="002F0B0E" w:rsidRDefault="002F63A0">
      <w:pPr>
        <w:widowControl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ind w:firstLine="0"/>
        <w:jc w:val="center"/>
        <w:rPr>
          <w:sz w:val="36"/>
          <w:szCs w:val="36"/>
        </w:rPr>
      </w:pPr>
      <w:r w:rsidRPr="002F0B0E">
        <w:rPr>
          <w:sz w:val="36"/>
          <w:szCs w:val="36"/>
        </w:rPr>
        <w:t>на</w:t>
      </w:r>
      <w:r w:rsidR="002148C1" w:rsidRPr="002F0B0E">
        <w:rPr>
          <w:sz w:val="36"/>
          <w:szCs w:val="36"/>
        </w:rPr>
        <w:t xml:space="preserve"> теме:</w:t>
      </w:r>
    </w:p>
    <w:p w:rsidR="002148C1" w:rsidRPr="002F0B0E" w:rsidRDefault="002148C1">
      <w:pPr>
        <w:widowControl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ind w:firstLine="0"/>
        <w:jc w:val="center"/>
        <w:rPr>
          <w:sz w:val="36"/>
          <w:szCs w:val="36"/>
        </w:rPr>
      </w:pPr>
      <w:r w:rsidRPr="002F0B0E">
        <w:rPr>
          <w:sz w:val="36"/>
          <w:szCs w:val="36"/>
        </w:rPr>
        <w:t>«Понятие политика</w:t>
      </w:r>
      <w:r w:rsidR="002F63A0" w:rsidRPr="002F0B0E">
        <w:rPr>
          <w:sz w:val="36"/>
          <w:szCs w:val="36"/>
        </w:rPr>
        <w:t xml:space="preserve"> и ее специфика»</w:t>
      </w:r>
    </w:p>
    <w:p w:rsidR="00DF5140" w:rsidRDefault="00DF5140">
      <w:pPr>
        <w:widowControl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ind w:firstLine="0"/>
        <w:jc w:val="center"/>
        <w:rPr>
          <w:b/>
          <w:bCs/>
          <w:sz w:val="32"/>
          <w:szCs w:val="32"/>
        </w:rPr>
      </w:pPr>
    </w:p>
    <w:p w:rsidR="00DF5140" w:rsidRDefault="00DF5140">
      <w:pPr>
        <w:widowControl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ind w:firstLine="0"/>
        <w:jc w:val="left"/>
      </w:pPr>
    </w:p>
    <w:p w:rsidR="00DF5140" w:rsidRDefault="00DF5140">
      <w:pPr>
        <w:widowControl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ind w:firstLine="0"/>
        <w:jc w:val="left"/>
      </w:pPr>
    </w:p>
    <w:p w:rsidR="00DF5140" w:rsidRDefault="00DF5140">
      <w:pPr>
        <w:widowControl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ind w:firstLine="0"/>
        <w:jc w:val="left"/>
      </w:pPr>
    </w:p>
    <w:p w:rsidR="00DF5140" w:rsidRDefault="00DF5140">
      <w:pPr>
        <w:widowControl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ind w:firstLine="0"/>
        <w:jc w:val="left"/>
      </w:pPr>
    </w:p>
    <w:p w:rsidR="00DF5140" w:rsidRDefault="00DF5140">
      <w:pPr>
        <w:widowControl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ind w:firstLine="0"/>
        <w:jc w:val="left"/>
      </w:pPr>
    </w:p>
    <w:p w:rsidR="00DF5140" w:rsidRDefault="00DF5140">
      <w:pPr>
        <w:widowControl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ind w:firstLine="0"/>
        <w:jc w:val="left"/>
      </w:pPr>
    </w:p>
    <w:p w:rsidR="00DF5140" w:rsidRDefault="00DF5140">
      <w:pPr>
        <w:widowControl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ind w:firstLine="0"/>
        <w:jc w:val="left"/>
      </w:pPr>
    </w:p>
    <w:p w:rsidR="00DF5140" w:rsidRDefault="00DF5140">
      <w:pPr>
        <w:widowControl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ind w:firstLine="0"/>
        <w:jc w:val="left"/>
      </w:pPr>
    </w:p>
    <w:p w:rsidR="00DF5140" w:rsidRDefault="00DF5140">
      <w:pPr>
        <w:widowControl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ind w:firstLine="0"/>
        <w:jc w:val="left"/>
      </w:pPr>
    </w:p>
    <w:p w:rsidR="00DF5140" w:rsidRDefault="00DF5140">
      <w:pPr>
        <w:widowControl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ind w:firstLine="0"/>
        <w:jc w:val="left"/>
      </w:pPr>
    </w:p>
    <w:p w:rsidR="002F0B0E" w:rsidRDefault="002F0B0E">
      <w:pPr>
        <w:widowControl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ind w:firstLine="0"/>
        <w:jc w:val="left"/>
      </w:pPr>
    </w:p>
    <w:p w:rsidR="002F0B0E" w:rsidRDefault="002F0B0E">
      <w:pPr>
        <w:widowControl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ind w:firstLine="0"/>
        <w:jc w:val="left"/>
      </w:pPr>
    </w:p>
    <w:p w:rsidR="002F0B0E" w:rsidRDefault="002F0B0E">
      <w:pPr>
        <w:widowControl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ind w:firstLine="0"/>
        <w:jc w:val="left"/>
      </w:pPr>
    </w:p>
    <w:p w:rsidR="002F0B0E" w:rsidRDefault="002F0B0E">
      <w:pPr>
        <w:widowControl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ind w:firstLine="0"/>
        <w:jc w:val="left"/>
      </w:pPr>
    </w:p>
    <w:p w:rsidR="002F0B0E" w:rsidRPr="002F0B0E" w:rsidRDefault="002F0B0E">
      <w:pPr>
        <w:widowControl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ind w:firstLine="0"/>
        <w:jc w:val="lef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</w:t>
      </w:r>
      <w:r>
        <w:rPr>
          <w:sz w:val="28"/>
          <w:szCs w:val="28"/>
        </w:rPr>
        <w:t>Выполнила:</w:t>
      </w:r>
    </w:p>
    <w:p w:rsidR="00DF5140" w:rsidRPr="002F0B0E" w:rsidRDefault="00DF5140">
      <w:pPr>
        <w:pStyle w:val="aa"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tabs>
          <w:tab w:val="left" w:pos="4395"/>
        </w:tabs>
        <w:spacing w:before="0"/>
        <w:jc w:val="left"/>
        <w:rPr>
          <w:sz w:val="28"/>
          <w:szCs w:val="28"/>
        </w:rPr>
      </w:pPr>
      <w:r>
        <w:t xml:space="preserve">                                                                                         </w:t>
      </w:r>
      <w:r w:rsidR="002F63A0" w:rsidRPr="002F0B0E">
        <w:rPr>
          <w:sz w:val="28"/>
          <w:szCs w:val="28"/>
        </w:rPr>
        <w:t xml:space="preserve"> </w:t>
      </w:r>
      <w:r w:rsidR="002F0B0E">
        <w:rPr>
          <w:sz w:val="28"/>
          <w:szCs w:val="28"/>
        </w:rPr>
        <w:t xml:space="preserve">                </w:t>
      </w:r>
      <w:r w:rsidR="002F63A0" w:rsidRPr="002F0B0E">
        <w:rPr>
          <w:sz w:val="28"/>
          <w:szCs w:val="28"/>
        </w:rPr>
        <w:t>студентка группы ЭЗК-12</w:t>
      </w:r>
    </w:p>
    <w:p w:rsidR="00DF5140" w:rsidRPr="002F0B0E" w:rsidRDefault="00DF5140">
      <w:pPr>
        <w:pStyle w:val="aa"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tabs>
          <w:tab w:val="left" w:pos="4395"/>
        </w:tabs>
        <w:spacing w:before="0"/>
        <w:jc w:val="left"/>
        <w:rPr>
          <w:sz w:val="28"/>
          <w:szCs w:val="28"/>
        </w:rPr>
      </w:pPr>
      <w:r w:rsidRPr="002F0B0E">
        <w:rPr>
          <w:sz w:val="28"/>
          <w:szCs w:val="28"/>
        </w:rPr>
        <w:t xml:space="preserve">                                                </w:t>
      </w:r>
      <w:r w:rsidR="002F0B0E">
        <w:rPr>
          <w:sz w:val="28"/>
          <w:szCs w:val="28"/>
        </w:rPr>
        <w:t xml:space="preserve">                             </w:t>
      </w:r>
      <w:r w:rsidRPr="002F0B0E">
        <w:rPr>
          <w:sz w:val="28"/>
          <w:szCs w:val="28"/>
        </w:rPr>
        <w:t xml:space="preserve"> </w:t>
      </w:r>
      <w:r w:rsidR="002F0B0E">
        <w:rPr>
          <w:sz w:val="28"/>
          <w:szCs w:val="28"/>
        </w:rPr>
        <w:t xml:space="preserve">                </w:t>
      </w:r>
      <w:r w:rsidR="002F63A0" w:rsidRPr="002F0B0E">
        <w:rPr>
          <w:sz w:val="28"/>
          <w:szCs w:val="28"/>
        </w:rPr>
        <w:t>шифр 06.01.411</w:t>
      </w:r>
    </w:p>
    <w:p w:rsidR="00DF5140" w:rsidRDefault="00DF5140">
      <w:pPr>
        <w:pStyle w:val="aa"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tabs>
          <w:tab w:val="left" w:pos="4395"/>
        </w:tabs>
        <w:spacing w:before="0"/>
        <w:jc w:val="left"/>
        <w:rPr>
          <w:sz w:val="28"/>
          <w:szCs w:val="28"/>
        </w:rPr>
      </w:pPr>
      <w:r w:rsidRPr="002F0B0E">
        <w:rPr>
          <w:sz w:val="28"/>
          <w:szCs w:val="28"/>
        </w:rPr>
        <w:t xml:space="preserve">                                                              </w:t>
      </w:r>
      <w:r w:rsidR="002F0B0E">
        <w:rPr>
          <w:sz w:val="28"/>
          <w:szCs w:val="28"/>
        </w:rPr>
        <w:t xml:space="preserve">                                </w:t>
      </w:r>
      <w:r w:rsidR="002F63A0" w:rsidRPr="002F0B0E">
        <w:rPr>
          <w:sz w:val="28"/>
          <w:szCs w:val="28"/>
        </w:rPr>
        <w:t>Каблукова О.А.</w:t>
      </w:r>
    </w:p>
    <w:p w:rsidR="002F0B0E" w:rsidRPr="002F0B0E" w:rsidRDefault="002F0B0E">
      <w:pPr>
        <w:pStyle w:val="aa"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tabs>
          <w:tab w:val="left" w:pos="4395"/>
        </w:tabs>
        <w:spacing w:before="0"/>
        <w:jc w:val="left"/>
        <w:rPr>
          <w:sz w:val="28"/>
          <w:szCs w:val="28"/>
        </w:rPr>
      </w:pPr>
    </w:p>
    <w:p w:rsidR="002F63A0" w:rsidRDefault="002F63A0">
      <w:pPr>
        <w:pStyle w:val="aa"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tabs>
          <w:tab w:val="left" w:pos="4395"/>
        </w:tabs>
        <w:spacing w:before="0"/>
        <w:jc w:val="left"/>
        <w:rPr>
          <w:sz w:val="28"/>
          <w:szCs w:val="28"/>
        </w:rPr>
      </w:pPr>
      <w:r w:rsidRPr="002F0B0E">
        <w:rPr>
          <w:sz w:val="28"/>
          <w:szCs w:val="28"/>
        </w:rPr>
        <w:t xml:space="preserve">                                                 </w:t>
      </w:r>
      <w:r w:rsidR="002F0B0E">
        <w:rPr>
          <w:sz w:val="28"/>
          <w:szCs w:val="28"/>
        </w:rPr>
        <w:t xml:space="preserve">                                             </w:t>
      </w:r>
      <w:r w:rsidRPr="002F0B0E">
        <w:rPr>
          <w:sz w:val="28"/>
          <w:szCs w:val="28"/>
        </w:rPr>
        <w:t>Проверил:</w:t>
      </w:r>
    </w:p>
    <w:p w:rsidR="002F0B0E" w:rsidRDefault="002F0B0E">
      <w:pPr>
        <w:pStyle w:val="aa"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tabs>
          <w:tab w:val="left" w:pos="4395"/>
        </w:tabs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преподаватель</w:t>
      </w:r>
    </w:p>
    <w:p w:rsidR="002F0B0E" w:rsidRPr="002F0B0E" w:rsidRDefault="002F0B0E">
      <w:pPr>
        <w:pStyle w:val="aa"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tabs>
          <w:tab w:val="left" w:pos="4395"/>
        </w:tabs>
        <w:spacing w:befor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Шалагина С. В.</w:t>
      </w:r>
    </w:p>
    <w:p w:rsidR="002F0B0E" w:rsidRDefault="002F63A0">
      <w:pPr>
        <w:pStyle w:val="aa"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tabs>
          <w:tab w:val="left" w:pos="4395"/>
        </w:tabs>
        <w:spacing w:before="0"/>
        <w:jc w:val="left"/>
      </w:pPr>
      <w:r w:rsidRPr="002F0B0E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2F0B0E">
        <w:rPr>
          <w:sz w:val="28"/>
          <w:szCs w:val="28"/>
        </w:rPr>
        <w:t xml:space="preserve">                       </w:t>
      </w:r>
    </w:p>
    <w:p w:rsidR="002F0B0E" w:rsidRDefault="00DF5140" w:rsidP="002F0B0E">
      <w:pPr>
        <w:pStyle w:val="aa"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tabs>
          <w:tab w:val="left" w:pos="4395"/>
        </w:tabs>
        <w:spacing w:before="0"/>
        <w:jc w:val="left"/>
      </w:pPr>
      <w:r>
        <w:tab/>
      </w:r>
      <w:r>
        <w:tab/>
      </w:r>
    </w:p>
    <w:p w:rsidR="002F0B0E" w:rsidRDefault="002F0B0E" w:rsidP="002F0B0E">
      <w:pPr>
        <w:pStyle w:val="aa"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tabs>
          <w:tab w:val="left" w:pos="4395"/>
        </w:tabs>
        <w:spacing w:before="0"/>
        <w:jc w:val="left"/>
      </w:pPr>
    </w:p>
    <w:p w:rsidR="002F0B0E" w:rsidRDefault="002F0B0E" w:rsidP="002F0B0E">
      <w:pPr>
        <w:pStyle w:val="aa"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tabs>
          <w:tab w:val="left" w:pos="4395"/>
        </w:tabs>
        <w:spacing w:before="0"/>
        <w:jc w:val="left"/>
      </w:pPr>
    </w:p>
    <w:p w:rsidR="002F0B0E" w:rsidRDefault="002F0B0E" w:rsidP="002F0B0E">
      <w:pPr>
        <w:pStyle w:val="aa"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tabs>
          <w:tab w:val="left" w:pos="4395"/>
        </w:tabs>
        <w:spacing w:before="0"/>
        <w:jc w:val="left"/>
      </w:pPr>
    </w:p>
    <w:p w:rsidR="002F0B0E" w:rsidRDefault="002F0B0E" w:rsidP="002F0B0E">
      <w:pPr>
        <w:pStyle w:val="aa"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tabs>
          <w:tab w:val="left" w:pos="4395"/>
        </w:tabs>
        <w:spacing w:before="0"/>
        <w:jc w:val="left"/>
      </w:pPr>
    </w:p>
    <w:p w:rsidR="00DF5140" w:rsidRPr="002F0B0E" w:rsidRDefault="002F63A0" w:rsidP="002F0B0E">
      <w:pPr>
        <w:pStyle w:val="aa"/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4" w:color="auto"/>
        </w:pBdr>
        <w:tabs>
          <w:tab w:val="left" w:pos="4395"/>
        </w:tabs>
        <w:spacing w:before="0"/>
        <w:jc w:val="center"/>
      </w:pPr>
      <w:r>
        <w:rPr>
          <w:sz w:val="32"/>
          <w:szCs w:val="32"/>
        </w:rPr>
        <w:t>г. Уфа - 2007</w:t>
      </w:r>
    </w:p>
    <w:p w:rsidR="002F63A0" w:rsidRDefault="002F63A0">
      <w:pPr>
        <w:spacing w:line="360" w:lineRule="auto"/>
        <w:ind w:firstLine="720"/>
        <w:jc w:val="center"/>
        <w:rPr>
          <w:b/>
          <w:bCs/>
          <w:sz w:val="28"/>
          <w:szCs w:val="28"/>
        </w:rPr>
        <w:sectPr w:rsidR="002F63A0" w:rsidSect="002F63A0">
          <w:headerReference w:type="default" r:id="rId7"/>
          <w:footerReference w:type="default" r:id="rId8"/>
          <w:pgSz w:w="11907" w:h="16840" w:code="9"/>
          <w:pgMar w:top="1134" w:right="567" w:bottom="567" w:left="1701" w:header="709" w:footer="709" w:gutter="0"/>
          <w:pgNumType w:start="1"/>
          <w:cols w:space="60"/>
          <w:noEndnote/>
          <w:titlePg/>
          <w:rtlGutter/>
        </w:sectPr>
      </w:pPr>
    </w:p>
    <w:p w:rsidR="00DF5140" w:rsidRDefault="003F3246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  <w:r w:rsidR="00DF5140">
        <w:rPr>
          <w:b/>
          <w:bCs/>
          <w:sz w:val="28"/>
          <w:szCs w:val="28"/>
        </w:rPr>
        <w:t>.</w:t>
      </w:r>
    </w:p>
    <w:p w:rsidR="00DF5140" w:rsidRDefault="00DF5140">
      <w:pPr>
        <w:spacing w:line="360" w:lineRule="auto"/>
        <w:ind w:firstLine="720"/>
        <w:jc w:val="center"/>
        <w:rPr>
          <w:sz w:val="28"/>
          <w:szCs w:val="28"/>
        </w:rPr>
      </w:pPr>
    </w:p>
    <w:p w:rsidR="00DF5140" w:rsidRDefault="00DF5140">
      <w:pPr>
        <w:spacing w:line="360" w:lineRule="auto"/>
        <w:ind w:firstLine="720"/>
        <w:jc w:val="center"/>
        <w:rPr>
          <w:sz w:val="28"/>
          <w:szCs w:val="28"/>
        </w:rPr>
      </w:pPr>
    </w:p>
    <w:p w:rsidR="00DF5140" w:rsidRDefault="00DF514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Политика.....................................................</w:t>
      </w:r>
      <w:r w:rsidR="0012419A">
        <w:rPr>
          <w:sz w:val="28"/>
          <w:szCs w:val="28"/>
        </w:rPr>
        <w:t>..................................................2</w:t>
      </w:r>
    </w:p>
    <w:p w:rsidR="00DF5140" w:rsidRDefault="00DF514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Политика как социальное явление...........</w:t>
      </w:r>
      <w:r w:rsidR="0012419A">
        <w:rPr>
          <w:sz w:val="28"/>
          <w:szCs w:val="28"/>
        </w:rPr>
        <w:t>..................................................4</w:t>
      </w:r>
    </w:p>
    <w:p w:rsidR="00DF5140" w:rsidRDefault="00DF514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Структура политики..................................</w:t>
      </w:r>
      <w:r w:rsidR="0012419A">
        <w:rPr>
          <w:sz w:val="28"/>
          <w:szCs w:val="28"/>
        </w:rPr>
        <w:t>...................................................8</w:t>
      </w:r>
    </w:p>
    <w:p w:rsidR="00DF5140" w:rsidRDefault="00DF5140" w:rsidP="003F3246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1. Политика.</w:t>
      </w:r>
    </w:p>
    <w:p w:rsidR="00DF5140" w:rsidRDefault="00DF5140" w:rsidP="003F3246">
      <w:pPr>
        <w:ind w:firstLine="720"/>
        <w:rPr>
          <w:b/>
          <w:bCs/>
          <w:sz w:val="28"/>
          <w:szCs w:val="28"/>
        </w:rPr>
      </w:pPr>
    </w:p>
    <w:p w:rsidR="00DF5140" w:rsidRDefault="00DF5140" w:rsidP="003F32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Во всяком обществе на определенном этапе его развития неизбежно возникают поли</w:t>
      </w:r>
      <w:r>
        <w:rPr>
          <w:sz w:val="28"/>
          <w:szCs w:val="28"/>
        </w:rPr>
        <w:softHyphen/>
        <w:t>тические отношения, складываются и функционируют полити</w:t>
      </w:r>
      <w:r>
        <w:rPr>
          <w:sz w:val="28"/>
          <w:szCs w:val="28"/>
        </w:rPr>
        <w:softHyphen/>
        <w:t>ческие организации, формируются политические идеи и теории. Что же такое политика? Смысл слова “политика” лучше всего выражает его этимология: греч. politike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искусство управления государством. Политика есть особого рода деятельность, регули</w:t>
      </w:r>
      <w:r>
        <w:rPr>
          <w:sz w:val="28"/>
          <w:szCs w:val="28"/>
        </w:rPr>
        <w:softHyphen/>
        <w:t>рующая отношения членов общества, объединенных в различ</w:t>
      </w:r>
      <w:r>
        <w:rPr>
          <w:sz w:val="28"/>
          <w:szCs w:val="28"/>
        </w:rPr>
        <w:softHyphen/>
        <w:t>ные социальные группы и классы, с целью сохранения опреде</w:t>
      </w:r>
      <w:r>
        <w:rPr>
          <w:sz w:val="28"/>
          <w:szCs w:val="28"/>
        </w:rPr>
        <w:softHyphen/>
        <w:t xml:space="preserve">ленной общественной структуры и организации, а также с целью ее дальнейшего развития и совершенствования в интересах как правящего класса, так и общества в целом. “...Политика есть участие в делах </w:t>
      </w:r>
      <w:r w:rsidRPr="003F3246">
        <w:rPr>
          <w:sz w:val="28"/>
          <w:szCs w:val="28"/>
        </w:rPr>
        <w:t>государства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направление государства, определение форм, задач, содержания деятельности государ</w:t>
      </w:r>
      <w:r>
        <w:rPr>
          <w:sz w:val="28"/>
          <w:szCs w:val="28"/>
        </w:rPr>
        <w:softHyphen/>
        <w:t>ства...”.</w:t>
      </w:r>
    </w:p>
    <w:p w:rsidR="00DF5140" w:rsidRDefault="00DF5140" w:rsidP="003F3246">
      <w:pPr>
        <w:pStyle w:val="3"/>
        <w:spacing w:line="240" w:lineRule="auto"/>
        <w:ind w:firstLine="720"/>
      </w:pPr>
      <w:r>
        <w:t>Американские политологи Т. Маргштадт и П. Шоттен указывают: “Хотя политическая деятельность может быть представлена на многих уровнях, феномен, называемый “политика”, обычно наиболее значителен на уровне “нации — государства”. Политологи —</w:t>
      </w:r>
      <w:r w:rsidR="00D944E6">
        <w:t xml:space="preserve"> т</w:t>
      </w:r>
      <w:r>
        <w:t>на</w:t>
      </w:r>
      <w:r>
        <w:softHyphen/>
        <w:t>ши соотечественники — также в большинстве своем признают наличие аспектов политических отношений в области национальной жизни. Но и здесь есть различные подходы. Ряд авторов признают наличие во взаимоотношениях социально-этнических образований связей политического характера, они не ведут речи о нациях, народностях, народах как субъектах политических отношений. Вот один из примеров: “В системе национальных отношений, — пишет Г.Т. Тавадов, — политические аспекты являются ключевыми, решающими. Это обусловлено прежде всего значением государства как важного фактора формирования и развития нации, внутренней связью национальных и классово-социальных проблем. Поскольку политика - это деятельность в сфере отношений между большими социальными группами, то, по существу, аспекты взаимоотношений наций и народностей имеют политический характер"</w:t>
      </w:r>
    </w:p>
    <w:p w:rsidR="00DF5140" w:rsidRDefault="00DF5140" w:rsidP="003F32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Не всякое действие, выражающее отношение между класса</w:t>
      </w:r>
      <w:r>
        <w:rPr>
          <w:sz w:val="28"/>
          <w:szCs w:val="28"/>
        </w:rPr>
        <w:softHyphen/>
        <w:t>ми, есть политика. Когда, например, рабочий нанимается к капи</w:t>
      </w:r>
      <w:r>
        <w:rPr>
          <w:sz w:val="28"/>
          <w:szCs w:val="28"/>
        </w:rPr>
        <w:softHyphen/>
        <w:t>талисту на работу и подвергается с его стороны эксплуатации, это не политические, а экономические отношения. Когда же трудящиеся ставят вопрос о власти, ее формах, тогда они вступают в сферу собственно политики. Политика всегда в качестве своей цели преследует сохранение или создание наиболее выгод</w:t>
      </w:r>
      <w:r>
        <w:rPr>
          <w:sz w:val="28"/>
          <w:szCs w:val="28"/>
        </w:rPr>
        <w:softHyphen/>
        <w:t>ных условий осуществления власти. Поэтому одна из главных целей в политике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устройство государственной власти: госу</w:t>
      </w:r>
      <w:r>
        <w:rPr>
          <w:sz w:val="28"/>
          <w:szCs w:val="28"/>
        </w:rPr>
        <w:softHyphen/>
        <w:t>дарство призвано охранять и защищать интересы “самого могущественного, экономически господствующего класса, кото</w:t>
      </w:r>
      <w:r>
        <w:rPr>
          <w:sz w:val="28"/>
          <w:szCs w:val="28"/>
        </w:rPr>
        <w:softHyphen/>
        <w:t>рый при помощи государства становится также политически гос</w:t>
      </w:r>
      <w:r>
        <w:rPr>
          <w:sz w:val="28"/>
          <w:szCs w:val="28"/>
        </w:rPr>
        <w:softHyphen/>
        <w:t xml:space="preserve">подствующим классом...”. </w:t>
      </w:r>
    </w:p>
    <w:p w:rsidR="00DF5140" w:rsidRDefault="00DF5140" w:rsidP="003F32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политике находят свое наиболее заостренное и полное вы</w:t>
      </w:r>
      <w:r>
        <w:rPr>
          <w:sz w:val="28"/>
          <w:szCs w:val="28"/>
        </w:rPr>
        <w:softHyphen/>
        <w:t xml:space="preserve">ражение коренные экономические интересы господствующего класса, которые сознательно защищаются всей системой политической организации общества. </w:t>
      </w:r>
    </w:p>
    <w:p w:rsidR="00DF5140" w:rsidRDefault="00DF5140" w:rsidP="003F324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этом смысле политика, по определению В. И. Ленина, есть </w:t>
      </w:r>
      <w:r w:rsidRPr="003F3246">
        <w:rPr>
          <w:sz w:val="28"/>
          <w:szCs w:val="28"/>
        </w:rPr>
        <w:t>концентрированное выражена</w:t>
      </w:r>
      <w:r w:rsidRPr="003F3246">
        <w:rPr>
          <w:noProof/>
          <w:sz w:val="28"/>
          <w:szCs w:val="28"/>
        </w:rPr>
        <w:t xml:space="preserve">  </w:t>
      </w:r>
      <w:r w:rsidRPr="003F3246">
        <w:rPr>
          <w:sz w:val="28"/>
          <w:szCs w:val="28"/>
        </w:rPr>
        <w:t>экономики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Политика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сфера, порожденная материально-про</w:t>
      </w:r>
      <w:r>
        <w:rPr>
          <w:sz w:val="28"/>
          <w:szCs w:val="28"/>
        </w:rPr>
        <w:softHyphen/>
        <w:t>изводственной, экономической основой общества: экономиче</w:t>
      </w:r>
      <w:r>
        <w:rPr>
          <w:sz w:val="28"/>
          <w:szCs w:val="28"/>
        </w:rPr>
        <w:softHyphen/>
        <w:t>ские интересы в конечном счете выступают как социальная при</w:t>
      </w:r>
      <w:r>
        <w:rPr>
          <w:sz w:val="28"/>
          <w:szCs w:val="28"/>
        </w:rPr>
        <w:softHyphen/>
        <w:t>чина политических действий.</w:t>
      </w:r>
    </w:p>
    <w:p w:rsidR="00DF5140" w:rsidRDefault="00DF5140" w:rsidP="003F32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Но политика в свою очередь оказывает огромное обратное влияние на развитие экономики. Если повседневные изменения в экономике обычно происходят под непосредственным влия</w:t>
      </w:r>
      <w:r>
        <w:rPr>
          <w:sz w:val="28"/>
          <w:szCs w:val="28"/>
        </w:rPr>
        <w:softHyphen/>
        <w:t>нием развивающихся производительных сил, то коренные изме</w:t>
      </w:r>
      <w:r>
        <w:rPr>
          <w:sz w:val="28"/>
          <w:szCs w:val="28"/>
        </w:rPr>
        <w:softHyphen/>
        <w:t>нения всего экономического строя общества, имея в основе своей те же сдвиги в производительных силах, совершаются под непо</w:t>
      </w:r>
      <w:r>
        <w:rPr>
          <w:sz w:val="28"/>
          <w:szCs w:val="28"/>
        </w:rPr>
        <w:softHyphen/>
        <w:t>средственным воздействием политики, при использовании поли</w:t>
      </w:r>
      <w:r>
        <w:rPr>
          <w:sz w:val="28"/>
          <w:szCs w:val="28"/>
        </w:rPr>
        <w:softHyphen/>
        <w:t>тической власти для перестройки экономических отношений. Известно, что в социалистической революции политический переворот предшествует экономическому. Политика, таким об</w:t>
      </w:r>
      <w:r>
        <w:rPr>
          <w:sz w:val="28"/>
          <w:szCs w:val="28"/>
        </w:rPr>
        <w:softHyphen/>
        <w:t>разом, выступает предпосылкой строительства новой экономики.</w:t>
      </w:r>
    </w:p>
    <w:p w:rsidR="00DF5140" w:rsidRDefault="00DF5140" w:rsidP="003F3246">
      <w:pPr>
        <w:ind w:firstLine="720"/>
        <w:rPr>
          <w:sz w:val="28"/>
          <w:szCs w:val="28"/>
        </w:rPr>
      </w:pPr>
    </w:p>
    <w:p w:rsidR="00DF5140" w:rsidRDefault="00DF5140" w:rsidP="003F32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Сфера политики обладает относительной самостоятельно</w:t>
      </w:r>
      <w:r>
        <w:rPr>
          <w:sz w:val="28"/>
          <w:szCs w:val="28"/>
        </w:rPr>
        <w:softHyphen/>
        <w:t>стью: логика политических деяний и идей не есть простой слепок с логики экономических отношений, что обусловливает возможность и реальность противоречий между объективной логикой движения экономики и логикой политических действий. возникающих зачастую и в результате недостаточного учета политикой закономерностей экономического развития. Если политика адекватно отражает назревшие потребности экономиче</w:t>
      </w:r>
      <w:r>
        <w:rPr>
          <w:sz w:val="28"/>
          <w:szCs w:val="28"/>
        </w:rPr>
        <w:softHyphen/>
        <w:t>ского развития, то она становится силой, способствующей эффективной реализации возможностей, заложенных в экономической системе общества. Если же политика выступает как абсолютизированная власть (как это, например, имело место при фашизме), которая стремится действовать в обход экономической необходимости, то это приводит на практике к волюнтаризму и авантюризму.</w:t>
      </w:r>
    </w:p>
    <w:p w:rsidR="00DF5140" w:rsidRDefault="00DF5140" w:rsidP="003F32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Поскольку политика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это искусство управления, постоль</w:t>
      </w:r>
      <w:r>
        <w:rPr>
          <w:sz w:val="28"/>
          <w:szCs w:val="28"/>
        </w:rPr>
        <w:softHyphen/>
        <w:t>ку, чтобы быть искусством в высшем смысле этого слова, она, во-первых, должна опираться на достижения наук, а во-вторых, соответствовать высшим критериям нравственности: ведь имен но политическая деятельность является наиболее ответственной из всех видов социальной деятельности.</w:t>
      </w:r>
    </w:p>
    <w:p w:rsidR="00DF5140" w:rsidRDefault="00DF5140" w:rsidP="003F3246">
      <w:pPr>
        <w:ind w:firstLine="720"/>
        <w:rPr>
          <w:sz w:val="28"/>
          <w:szCs w:val="28"/>
        </w:rPr>
      </w:pPr>
    </w:p>
    <w:p w:rsidR="00DF5140" w:rsidRDefault="00DF5140" w:rsidP="003F3246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2. Политика как социальное явление.</w:t>
      </w:r>
    </w:p>
    <w:p w:rsidR="00DF5140" w:rsidRDefault="00DF5140" w:rsidP="003F3246">
      <w:pPr>
        <w:ind w:firstLine="720"/>
        <w:rPr>
          <w:sz w:val="28"/>
          <w:szCs w:val="28"/>
        </w:rPr>
      </w:pPr>
    </w:p>
    <w:p w:rsidR="00DF5140" w:rsidRDefault="00DF5140" w:rsidP="003F32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самом общем виде политологию, как правило, тракту</w:t>
      </w:r>
      <w:r>
        <w:rPr>
          <w:sz w:val="28"/>
          <w:szCs w:val="28"/>
        </w:rPr>
        <w:softHyphen/>
        <w:t>ют как науку о политике. Что представляет собой полити</w:t>
      </w:r>
      <w:r>
        <w:rPr>
          <w:sz w:val="28"/>
          <w:szCs w:val="28"/>
        </w:rPr>
        <w:softHyphen/>
        <w:t>ка? В Древней Греции под словом “политика” понималось все то, что относилось к государственной деятельности. В.И.Ладь подчеркивал, что “политика” — это наука государствен</w:t>
      </w:r>
      <w:r>
        <w:rPr>
          <w:sz w:val="28"/>
          <w:szCs w:val="28"/>
        </w:rPr>
        <w:softHyphen/>
        <w:t>ного управления, виды, настроения, цели государя, образ его действий, нередко скрывающий цели. Политик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это умный, ловкий (не всегда честный) государственный дея</w:t>
      </w:r>
      <w:r>
        <w:rPr>
          <w:sz w:val="28"/>
          <w:szCs w:val="28"/>
        </w:rPr>
        <w:softHyphen/>
        <w:t>тель, умеющий “наклонять дела в свою пользу, кстати мол</w:t>
      </w:r>
      <w:r>
        <w:rPr>
          <w:sz w:val="28"/>
          <w:szCs w:val="28"/>
        </w:rPr>
        <w:softHyphen/>
        <w:t>вить' и вовремя смолчать” (Даль В. И. Толковый словарь живого великорусского языка. М.:</w:t>
      </w:r>
      <w:r>
        <w:rPr>
          <w:noProof/>
          <w:sz w:val="28"/>
          <w:szCs w:val="28"/>
        </w:rPr>
        <w:t xml:space="preserve"> 1980,</w:t>
      </w:r>
      <w:r>
        <w:rPr>
          <w:sz w:val="28"/>
          <w:szCs w:val="28"/>
        </w:rPr>
        <w:t xml:space="preserve"> Т.</w:t>
      </w:r>
      <w:r>
        <w:rPr>
          <w:noProof/>
          <w:sz w:val="28"/>
          <w:szCs w:val="28"/>
        </w:rPr>
        <w:t xml:space="preserve"> 3.</w:t>
      </w:r>
      <w:r>
        <w:rPr>
          <w:sz w:val="28"/>
          <w:szCs w:val="28"/>
        </w:rPr>
        <w:t xml:space="preserve"> р.</w:t>
      </w:r>
      <w:r>
        <w:rPr>
          <w:noProof/>
          <w:sz w:val="28"/>
          <w:szCs w:val="28"/>
        </w:rPr>
        <w:t xml:space="preserve"> 261).</w:t>
      </w:r>
      <w:r>
        <w:rPr>
          <w:sz w:val="28"/>
          <w:szCs w:val="28"/>
        </w:rPr>
        <w:t xml:space="preserve"> В сов</w:t>
      </w:r>
      <w:r>
        <w:rPr>
          <w:sz w:val="28"/>
          <w:szCs w:val="28"/>
        </w:rPr>
        <w:softHyphen/>
        <w:t>ременном словаре английского языка Вебстера политика рассматривается как деятельность гражданского правитель</w:t>
      </w:r>
      <w:r>
        <w:rPr>
          <w:sz w:val="28"/>
          <w:szCs w:val="28"/>
        </w:rPr>
        <w:softHyphen/>
        <w:t>ства, его планы и меры, особенно по реализации собствен</w:t>
      </w:r>
      <w:r>
        <w:rPr>
          <w:sz w:val="28"/>
          <w:szCs w:val="28"/>
        </w:rPr>
        <w:softHyphen/>
        <w:t>ных интересов.</w:t>
      </w:r>
    </w:p>
    <w:p w:rsidR="00DF5140" w:rsidRDefault="00DF5140" w:rsidP="003F32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Социальная политика – это комплекс социально-экономических мер государства предприятий, организаций, местных органов власти, направленных на защиту населения от безработицы, возрастания роста цен и т. д,</w:t>
      </w:r>
    </w:p>
    <w:p w:rsidR="00DF5140" w:rsidRDefault="00DF5140" w:rsidP="003F3246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Основными принципами проведения социальной политики являются:</w:t>
      </w:r>
    </w:p>
    <w:p w:rsidR="00DF5140" w:rsidRDefault="00DF5140" w:rsidP="003F324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Защита уровня жизни путем введения разных форм компенсации при повышении цен и проведения индексации;</w:t>
      </w:r>
    </w:p>
    <w:p w:rsidR="00DF5140" w:rsidRDefault="00DF5140" w:rsidP="003F324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Обеспечение помощи самым бедным семьям;</w:t>
      </w:r>
    </w:p>
    <w:p w:rsidR="00DF5140" w:rsidRDefault="00DF5140" w:rsidP="003F324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Выдача помощи на случай безработицы;</w:t>
      </w:r>
    </w:p>
    <w:p w:rsidR="00DF5140" w:rsidRDefault="00DF5140" w:rsidP="003F324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Обеспечение политики социального страхования, установления минимальной заработной платы для работающих;</w:t>
      </w:r>
    </w:p>
    <w:p w:rsidR="00DF5140" w:rsidRDefault="00DF5140" w:rsidP="003F324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Развитие образования, охрана здоровья, окружающей среды в основном за счет государства;</w:t>
      </w:r>
    </w:p>
    <w:p w:rsidR="00DF5140" w:rsidRDefault="00DF5140" w:rsidP="003F324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Проведение активной политики, направленной на обеспечение квалификации.</w:t>
      </w:r>
    </w:p>
    <w:p w:rsidR="00DF5140" w:rsidRDefault="00DF5140" w:rsidP="003F32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5140" w:rsidRDefault="00DF5140" w:rsidP="003F3246">
      <w:pPr>
        <w:ind w:firstLine="720"/>
        <w:rPr>
          <w:sz w:val="28"/>
          <w:szCs w:val="28"/>
        </w:rPr>
      </w:pPr>
    </w:p>
    <w:p w:rsidR="00DF5140" w:rsidRDefault="00DF5140" w:rsidP="003F32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Французский мыслитель Поль Валери, оценивая полити</w:t>
      </w:r>
      <w:r>
        <w:rPr>
          <w:sz w:val="28"/>
          <w:szCs w:val="28"/>
        </w:rPr>
        <w:softHyphen/>
        <w:t>ку, отмечал, что “политика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это искусство не давать людям заниматься тем, что для них является главным”. Не</w:t>
      </w:r>
      <w:r>
        <w:rPr>
          <w:sz w:val="28"/>
          <w:szCs w:val="28"/>
        </w:rPr>
        <w:softHyphen/>
        <w:t>мецкий исследователь Н. Ноак в книге “Что такое политика? Введение в науку”, изданной в Мюнхене, полемизируя с П. Валери, подчеркивал, что политика, напротив, должна быть искусством склонять людей к тому, чтобы они заботи</w:t>
      </w:r>
      <w:r>
        <w:rPr>
          <w:sz w:val="28"/>
          <w:szCs w:val="28"/>
        </w:rPr>
        <w:softHyphen/>
        <w:t>лись о том, что для них является главным. Американский политолог, профессор Стэнфордского университета Д. Хелд в книге “Политическая теория и современное государство. Очерки о государстве, власти и демократии трактует поли</w:t>
      </w:r>
      <w:r>
        <w:rPr>
          <w:sz w:val="28"/>
          <w:szCs w:val="28"/>
        </w:rPr>
        <w:softHyphen/>
        <w:t>тику в наиболее общем виде как борьбу “за организацию человеческих возможностей”.</w:t>
      </w:r>
      <w:r>
        <w:rPr>
          <w:noProof/>
          <w:sz w:val="28"/>
          <w:szCs w:val="28"/>
        </w:rPr>
        <w:t xml:space="preserve">                        .</w:t>
      </w:r>
    </w:p>
    <w:p w:rsidR="00DF5140" w:rsidRDefault="00DF5140" w:rsidP="003F32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“Философском энциклопедическом словаре” читаем:</w:t>
      </w:r>
    </w:p>
    <w:p w:rsidR="00DF5140" w:rsidRDefault="00DF5140" w:rsidP="003F32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“Политика (от греческого “политика”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государственные или общественные дела)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сфера деятельности, связанная с отношениями между классами, нациями и другими соци</w:t>
      </w:r>
      <w:r>
        <w:rPr>
          <w:sz w:val="28"/>
          <w:szCs w:val="28"/>
        </w:rPr>
        <w:softHyphen/>
        <w:t>альными группами, ядром которой является проблема за</w:t>
      </w:r>
      <w:r>
        <w:rPr>
          <w:sz w:val="28"/>
          <w:szCs w:val="28"/>
        </w:rPr>
        <w:softHyphen/>
        <w:t>воевания, удержания и использования государственной власти”.</w:t>
      </w:r>
      <w:r>
        <w:rPr>
          <w:noProof/>
          <w:sz w:val="28"/>
          <w:szCs w:val="28"/>
        </w:rPr>
        <w:t xml:space="preserve">                                        </w:t>
      </w:r>
    </w:p>
    <w:p w:rsidR="00DF5140" w:rsidRDefault="00DF5140" w:rsidP="003F32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Известно, что большое внимание исследованию политики уделялось в марксизме. В. И. Ленин, в частности, раскрывая различные грани политики, отмечал, что политика</w:t>
      </w: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>это “устройство государственной власти”</w:t>
      </w:r>
      <w:r>
        <w:rPr>
          <w:noProof/>
          <w:sz w:val="28"/>
          <w:szCs w:val="28"/>
        </w:rPr>
        <w:t>,</w:t>
      </w:r>
      <w:r>
        <w:rPr>
          <w:sz w:val="28"/>
          <w:szCs w:val="28"/>
        </w:rPr>
        <w:t xml:space="preserve"> “участие в делах государства, направление государ</w:t>
      </w:r>
      <w:r>
        <w:rPr>
          <w:sz w:val="28"/>
          <w:szCs w:val="28"/>
        </w:rPr>
        <w:softHyphen/>
        <w:t>ства, определение форм, задач, содержания деятельности государства”</w:t>
      </w:r>
      <w:r>
        <w:rPr>
          <w:noProof/>
          <w:sz w:val="28"/>
          <w:szCs w:val="28"/>
        </w:rPr>
        <w:t>,</w:t>
      </w:r>
      <w:r>
        <w:rPr>
          <w:sz w:val="28"/>
          <w:szCs w:val="28"/>
        </w:rPr>
        <w:t xml:space="preserve"> что она “есть область отношений всех классов и слоев к государству и правитель</w:t>
      </w:r>
      <w:r>
        <w:rPr>
          <w:sz w:val="28"/>
          <w:szCs w:val="28"/>
        </w:rPr>
        <w:softHyphen/>
        <w:t>ству, область взаимоотношений между всеми классами”</w:t>
      </w:r>
      <w:r>
        <w:rPr>
          <w:noProof/>
          <w:sz w:val="28"/>
          <w:szCs w:val="28"/>
        </w:rPr>
        <w:t>,</w:t>
      </w:r>
      <w:r>
        <w:rPr>
          <w:sz w:val="28"/>
          <w:szCs w:val="28"/>
        </w:rPr>
        <w:t xml:space="preserve"> что “политика есть концентрированное вы</w:t>
      </w:r>
      <w:r>
        <w:rPr>
          <w:sz w:val="28"/>
          <w:szCs w:val="28"/>
        </w:rPr>
        <w:softHyphen/>
        <w:t>ражение экономики”</w:t>
      </w:r>
      <w:r>
        <w:rPr>
          <w:noProof/>
          <w:sz w:val="28"/>
          <w:szCs w:val="28"/>
        </w:rPr>
        <w:t>.</w:t>
      </w:r>
    </w:p>
    <w:p w:rsidR="00DF5140" w:rsidRDefault="00DF5140" w:rsidP="003F32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Как видим, различных подходов и дефиниций политики уже разработано большое число. Появились попытки систе</w:t>
      </w:r>
      <w:r>
        <w:rPr>
          <w:sz w:val="28"/>
          <w:szCs w:val="28"/>
        </w:rPr>
        <w:softHyphen/>
        <w:t>матизации подходов к пониманию политики как социально</w:t>
      </w:r>
      <w:r>
        <w:rPr>
          <w:sz w:val="28"/>
          <w:szCs w:val="28"/>
        </w:rPr>
        <w:softHyphen/>
        <w:t>го явления. Так, польские исследователи, авторы книги “Ос</w:t>
      </w:r>
      <w:r>
        <w:rPr>
          <w:sz w:val="28"/>
          <w:szCs w:val="28"/>
        </w:rPr>
        <w:softHyphen/>
        <w:t>новы политологии”, указывают, что “применительно к совре</w:t>
      </w:r>
      <w:r>
        <w:rPr>
          <w:sz w:val="28"/>
          <w:szCs w:val="28"/>
        </w:rPr>
        <w:softHyphen/>
        <w:t>менности можно говорить о двух основных тенденциях в трактовке подобного понимания политики: а) интерпретация государства (и политики) в классовых категориях (марк</w:t>
      </w:r>
      <w:r>
        <w:rPr>
          <w:sz w:val="28"/>
          <w:szCs w:val="28"/>
        </w:rPr>
        <w:softHyphen/>
        <w:t>сизм); б) интерпретация государства (и политики) в кате</w:t>
      </w:r>
      <w:r>
        <w:rPr>
          <w:sz w:val="28"/>
          <w:szCs w:val="28"/>
        </w:rPr>
        <w:softHyphen/>
        <w:t>гориях деятельности правительства (американская “наука о политике” и французская “политическая наука”)</w:t>
      </w:r>
      <w:r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Разумеется, такая классификация даже основных тенденций анализа политики не является исчерпывающей. Например, некоторые авторы, подчеркивая приоритет общественных и индивидуальных .ин</w:t>
      </w:r>
      <w:r>
        <w:rPr>
          <w:sz w:val="28"/>
          <w:szCs w:val="28"/>
        </w:rPr>
        <w:softHyphen/>
        <w:t>тересов над государственными, указывают, что необходимо избегать односторонности. Так, ссылаясь на вывод К. Маркса о том, что “политическая сущность какого-нибудь вопроса заключается вообще в его отношении к различным вла</w:t>
      </w:r>
      <w:r>
        <w:rPr>
          <w:sz w:val="28"/>
          <w:szCs w:val="28"/>
        </w:rPr>
        <w:softHyphen/>
        <w:t>стям политического государства” и на приведенные выше слова В. Ю. Шпак отмечает: Практика показала, что данный подход является односторонним, не отражающим глубинную, сущностную основу политики. Он выражает не всеобщее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общественное, общие интересы народа на базе учета политических интересов всех субъектов, а только госу</w:t>
      </w:r>
      <w:r>
        <w:rPr>
          <w:sz w:val="28"/>
          <w:szCs w:val="28"/>
        </w:rPr>
        <w:softHyphen/>
        <w:t>дарственное, единичное, что на практике приводит к абсо</w:t>
      </w:r>
      <w:r>
        <w:rPr>
          <w:sz w:val="28"/>
          <w:szCs w:val="28"/>
        </w:rPr>
        <w:softHyphen/>
        <w:t>лютному приоритету государственного над общественным, ин</w:t>
      </w:r>
      <w:r>
        <w:rPr>
          <w:sz w:val="28"/>
          <w:szCs w:val="28"/>
        </w:rPr>
        <w:softHyphen/>
        <w:t>дивидуальным”</w:t>
      </w:r>
      <w:r>
        <w:rPr>
          <w:noProof/>
          <w:sz w:val="28"/>
          <w:szCs w:val="28"/>
        </w:rPr>
        <w:t>.</w:t>
      </w:r>
    </w:p>
    <w:p w:rsidR="00DF5140" w:rsidRDefault="00DF5140" w:rsidP="003F32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 необходимость различения политической и государст</w:t>
      </w:r>
      <w:r>
        <w:rPr>
          <w:sz w:val="28"/>
          <w:szCs w:val="28"/>
        </w:rPr>
        <w:softHyphen/>
        <w:t>венной власти неоднократно указывали Ф. М. Бурлацкий, А. А. Галкин и другие авторы. Однако при наличии ряда по</w:t>
      </w:r>
      <w:r>
        <w:rPr>
          <w:sz w:val="28"/>
          <w:szCs w:val="28"/>
        </w:rPr>
        <w:softHyphen/>
        <w:t>зитивных моментов в рамках такого подхода возникают и не</w:t>
      </w:r>
      <w:r>
        <w:rPr>
          <w:sz w:val="28"/>
          <w:szCs w:val="28"/>
        </w:rPr>
        <w:softHyphen/>
        <w:t>сомненные трудности. Специфика политики как обществен</w:t>
      </w:r>
      <w:r>
        <w:rPr>
          <w:sz w:val="28"/>
          <w:szCs w:val="28"/>
        </w:rPr>
        <w:softHyphen/>
        <w:t>ного явления объясняется через политическую власть. А политическая власть, ее специфика? Она объясняется через политику. “...Политическая власть,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пишут Ф. М. Бурлац</w:t>
      </w:r>
      <w:r>
        <w:rPr>
          <w:sz w:val="28"/>
          <w:szCs w:val="28"/>
        </w:rPr>
        <w:softHyphen/>
        <w:t>кий и А. А. Галкин,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как одно из важнейших проявлений власти характеризуется реальной способностью данного класса, группы, а также отражающих их интересы индивидов проводить свою волю посредством политики и правовых норм”</w:t>
      </w:r>
      <w:r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В такой трактов</w:t>
      </w:r>
      <w:r>
        <w:rPr>
          <w:sz w:val="28"/>
          <w:szCs w:val="28"/>
        </w:rPr>
        <w:softHyphen/>
        <w:t>ке, к сожалению, возникает логический круг.</w:t>
      </w:r>
    </w:p>
    <w:p w:rsidR="00DF5140" w:rsidRDefault="00DF5140" w:rsidP="003F32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Представляется, что в подходах (о чем свидетельствуют также и польские ученые) зарубежных и отечественных по</w:t>
      </w:r>
      <w:r>
        <w:rPr>
          <w:sz w:val="28"/>
          <w:szCs w:val="28"/>
        </w:rPr>
        <w:softHyphen/>
        <w:t>литологов в большинстве своем совпадает главное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указа</w:t>
      </w:r>
      <w:r>
        <w:rPr>
          <w:sz w:val="28"/>
          <w:szCs w:val="28"/>
        </w:rPr>
        <w:softHyphen/>
        <w:t>ние на политику как область, сферу деятельности, отношений по поводу государственной власти. Именно отношения по поводу государственной власти выступают “ядром” всей по</w:t>
      </w:r>
      <w:r>
        <w:rPr>
          <w:sz w:val="28"/>
          <w:szCs w:val="28"/>
        </w:rPr>
        <w:softHyphen/>
        <w:t>литической сферы жизни общества. Эта трактовка поможет снять противоречия ряда точек зрения. В ее русле политика может рассматриваться и под углом зрения взаимодействия народа с правительством, личностей и масс, и как взаимо</w:t>
      </w:r>
      <w:r>
        <w:rPr>
          <w:sz w:val="28"/>
          <w:szCs w:val="28"/>
        </w:rPr>
        <w:softHyphen/>
        <w:t>действие социальных групп по поводу власти и т. д.</w:t>
      </w:r>
    </w:p>
    <w:p w:rsidR="00DF5140" w:rsidRDefault="00DF5140" w:rsidP="003F32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Кто же выступает в качестве субъекта политики? На пер</w:t>
      </w:r>
      <w:r>
        <w:rPr>
          <w:sz w:val="28"/>
          <w:szCs w:val="28"/>
        </w:rPr>
        <w:softHyphen/>
        <w:t>вый взгляд, уже все субъекты социальной жизни являются и субъектами политики. Ряд политологов придерживаются именно этой точки зрения. В марксистской традиции в качестве субъектов политики, это явствует уже и из приведенных выше положений, рассматриваются преимущественно классы, социальные группы, нации. Западная политическая нау</w:t>
      </w:r>
      <w:r>
        <w:rPr>
          <w:sz w:val="28"/>
          <w:szCs w:val="28"/>
        </w:rPr>
        <w:softHyphen/>
        <w:t>ка в большей степени акцентирует внимание на индивидах, их поведении (поддержке, участии и т. д.) в отношении к институтам власти, к политической системе, хотя и не ис</w:t>
      </w:r>
      <w:r>
        <w:rPr>
          <w:sz w:val="28"/>
          <w:szCs w:val="28"/>
        </w:rPr>
        <w:softHyphen/>
        <w:t>ключается рассмотрение таких групп, как правящая элита, группы давления.</w:t>
      </w:r>
    </w:p>
    <w:p w:rsidR="00DF5140" w:rsidRDefault="00DF5140" w:rsidP="003F32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Какая из трактовок наиболее близка к истине? Следует, вероятно, подчеркнуть, что каждая из них содержит в себе определенную долю истины, ибо намечает контуры тех или иных тенденций и противоречий, реально проявляющихся в обществе. Встав на позиции, исключающие из субъектов по</w:t>
      </w:r>
      <w:r>
        <w:rPr>
          <w:sz w:val="28"/>
          <w:szCs w:val="28"/>
        </w:rPr>
        <w:softHyphen/>
        <w:t>литики индивидов, личностей, мы не получим конкретных форм реализации политических тенденций, мы не получим политики как общественного явления. Но и представив по</w:t>
      </w:r>
      <w:r>
        <w:rPr>
          <w:sz w:val="28"/>
          <w:szCs w:val="28"/>
        </w:rPr>
        <w:softHyphen/>
        <w:t>литику только как выражение индивидуального поведения, мы также не приблизимся к политике, ибо не ответим на целый ряд возникающих в этом случае вопросов. И среди них один из принципиальных: когда же возникает, формиру</w:t>
      </w:r>
      <w:r>
        <w:rPr>
          <w:sz w:val="28"/>
          <w:szCs w:val="28"/>
        </w:rPr>
        <w:softHyphen/>
        <w:t>ется политика. История все более подтверждает вывод о том, что политика как общественное явление возникает вме</w:t>
      </w:r>
      <w:r>
        <w:rPr>
          <w:sz w:val="28"/>
          <w:szCs w:val="28"/>
        </w:rPr>
        <w:softHyphen/>
        <w:t>сте с формированием государства, а оно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с разделением общества на социальные группы, классы. Таким образом, генетически период возникновения политики совпадает с об</w:t>
      </w:r>
      <w:r>
        <w:rPr>
          <w:sz w:val="28"/>
          <w:szCs w:val="28"/>
        </w:rPr>
        <w:softHyphen/>
        <w:t>разованием социальных групп. Именно наличие, противо</w:t>
      </w:r>
      <w:r>
        <w:rPr>
          <w:sz w:val="28"/>
          <w:szCs w:val="28"/>
        </w:rPr>
        <w:softHyphen/>
        <w:t>борство, сотрудничество социальных групп и было основой формирования государства и политики, выступило политико-образующей основой. Во взаимодействии классов, социаль</w:t>
      </w:r>
      <w:r>
        <w:rPr>
          <w:sz w:val="28"/>
          <w:szCs w:val="28"/>
        </w:rPr>
        <w:softHyphen/>
        <w:t>ных групп (борьбе, соперничестве, конкуренции, сотрудниче</w:t>
      </w:r>
      <w:r>
        <w:rPr>
          <w:sz w:val="28"/>
          <w:szCs w:val="28"/>
        </w:rPr>
        <w:softHyphen/>
        <w:t>стве) в конечном счете определяются и опредмечиваются реальные объективные тенденции политического развития общества. И потому не только в филогенезе, но и в онтогенезе социальные группы являются решающими субъектами политической жизни, политики. Но представление о полити</w:t>
      </w:r>
      <w:r>
        <w:rPr>
          <w:sz w:val="28"/>
          <w:szCs w:val="28"/>
        </w:rPr>
        <w:softHyphen/>
        <w:t>ке только как о социально-групповом взаимодействии будет не просто не полным, но и односторонним, ибо не учитывает</w:t>
      </w:r>
      <w:r>
        <w:rPr>
          <w:sz w:val="28"/>
          <w:szCs w:val="28"/>
        </w:rPr>
        <w:softHyphen/>
        <w:t>ся очень важная сторона внутренней структуры самих со</w:t>
      </w:r>
      <w:r>
        <w:rPr>
          <w:sz w:val="28"/>
          <w:szCs w:val="28"/>
        </w:rPr>
        <w:softHyphen/>
        <w:t>циальных групп, исходной “клеточкой” которых выступает индивид, личность. В зависимости от целого ряда факторов во внутренне дифференцированной социальной группе роль отдельных индивидов существенно различается. И потому политическая воля группы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это определенный вектор, складывающийся в результате взаимодействия отдельных индивидов. Более того, роль личности, выражающей интересы господствующих в обществе социальных групп, возраста многократно. По всей видимости, нельзя рассматривать соотношение политических ролей личности и социальной группы класса вне контекста диалектики общечеловеческих и классовых интересов. А это, в свою очередь, требует учета человеческого фактора в политике, более того, его возраста</w:t>
      </w:r>
      <w:r>
        <w:rPr>
          <w:sz w:val="28"/>
          <w:szCs w:val="28"/>
        </w:rPr>
        <w:softHyphen/>
        <w:t>ющей роли.</w:t>
      </w:r>
    </w:p>
    <w:p w:rsidR="00DF5140" w:rsidRDefault="00DF5140" w:rsidP="003F32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Анализ даже некоторых, хотя и важных, субъектов по</w:t>
      </w:r>
      <w:r>
        <w:rPr>
          <w:sz w:val="28"/>
          <w:szCs w:val="28"/>
        </w:rPr>
        <w:softHyphen/>
        <w:t>литических связей указывает на чрезвычайную сложность политики как общественного явления. Какова же ее струк</w:t>
      </w:r>
      <w:r>
        <w:rPr>
          <w:sz w:val="28"/>
          <w:szCs w:val="28"/>
        </w:rPr>
        <w:softHyphen/>
        <w:t>тура?</w:t>
      </w:r>
    </w:p>
    <w:p w:rsidR="00DF5140" w:rsidRDefault="00DF5140" w:rsidP="003F3246">
      <w:pPr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  <w:t>3. Структура политики</w:t>
      </w:r>
    </w:p>
    <w:p w:rsidR="00DF5140" w:rsidRDefault="00DF5140" w:rsidP="003F324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5140" w:rsidRDefault="00DF5140" w:rsidP="003F32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Какова же структура политической деятельности? В самом общем виде просматриваются три ее основных момента. Во-пер</w:t>
      </w:r>
      <w:r>
        <w:rPr>
          <w:sz w:val="28"/>
          <w:szCs w:val="28"/>
        </w:rPr>
        <w:softHyphen/>
        <w:t>вых, умение ставить ближайшие (тактические) и перспектив</w:t>
      </w:r>
      <w:r>
        <w:rPr>
          <w:sz w:val="28"/>
          <w:szCs w:val="28"/>
        </w:rPr>
        <w:softHyphen/>
        <w:t>ные (стратегические) реальные цели и решать задачи, учитывая соотношение социальных сил, все возможности общества на конкретном этапе его развития. Во-вторых, выработка эффектив</w:t>
      </w:r>
      <w:r>
        <w:rPr>
          <w:sz w:val="28"/>
          <w:szCs w:val="28"/>
        </w:rPr>
        <w:softHyphen/>
        <w:t>ных методов, средств, форм организации социальных сил для достижения поставленных целей. Наконец, в-третьих, соответ</w:t>
      </w:r>
      <w:r>
        <w:rPr>
          <w:sz w:val="28"/>
          <w:szCs w:val="28"/>
        </w:rPr>
        <w:softHyphen/>
        <w:t>ствующий подбор и расстановка кадров, способных решать по</w:t>
      </w:r>
      <w:r>
        <w:rPr>
          <w:sz w:val="28"/>
          <w:szCs w:val="28"/>
        </w:rPr>
        <w:softHyphen/>
        <w:t>ставленные перед ними задачи.</w:t>
      </w:r>
    </w:p>
    <w:p w:rsidR="00DF5140" w:rsidRDefault="00DF5140" w:rsidP="003F324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Осуществление политической деятельности немыслимо без наличия определенной системы </w:t>
      </w:r>
      <w:r w:rsidRPr="003F3246">
        <w:rPr>
          <w:sz w:val="28"/>
          <w:szCs w:val="28"/>
        </w:rPr>
        <w:t>политической власти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Она пред</w:t>
      </w:r>
      <w:r>
        <w:rPr>
          <w:sz w:val="28"/>
          <w:szCs w:val="28"/>
        </w:rPr>
        <w:softHyphen/>
        <w:t>ставляет собой совокупность элементов, являющихся официаль</w:t>
      </w:r>
      <w:r>
        <w:rPr>
          <w:sz w:val="28"/>
          <w:szCs w:val="28"/>
        </w:rPr>
        <w:softHyphen/>
        <w:t>но признанными исполнителями политической власти. Сюда входят государственный аппарат, политические партии, проф</w:t>
      </w:r>
      <w:r>
        <w:rPr>
          <w:sz w:val="28"/>
          <w:szCs w:val="28"/>
        </w:rPr>
        <w:softHyphen/>
        <w:t>союзы, различные общественные организации (церковь, по</w:t>
      </w:r>
      <w:r>
        <w:rPr>
          <w:sz w:val="28"/>
          <w:szCs w:val="28"/>
        </w:rPr>
        <w:softHyphen/>
        <w:t>скольку в нашем обществе она отделена от государства, не вхо</w:t>
      </w:r>
      <w:r>
        <w:rPr>
          <w:sz w:val="28"/>
          <w:szCs w:val="28"/>
        </w:rPr>
        <w:softHyphen/>
        <w:t>дит в политическую организацию). Все это суть не что иное, как главные составные элементы разветвленного и крепко спаянно</w:t>
      </w:r>
      <w:r>
        <w:rPr>
          <w:sz w:val="28"/>
          <w:szCs w:val="28"/>
        </w:rPr>
        <w:softHyphen/>
        <w:t>го системного целого, механизм, с помощью которого осущест</w:t>
      </w:r>
      <w:r>
        <w:rPr>
          <w:sz w:val="28"/>
          <w:szCs w:val="28"/>
        </w:rPr>
        <w:softHyphen/>
        <w:t>вляется политическая власть в обществе.</w:t>
      </w:r>
    </w:p>
    <w:p w:rsidR="00DF5140" w:rsidRDefault="00DF5140" w:rsidP="003F32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политологических исследованиях по проблемам анализа структуры политики определились различные аспекты. Дифференциация подходов к рассмотрению структуры политики определяется целым рядом факторов. Среди них более существенными, пожалуй, являются такие, как сложность, многогранность самой политики как общественного явления, а также специфика контекста того или иного исследователя? Нетрудно, например, представить структуру политики в рам</w:t>
      </w:r>
      <w:r>
        <w:rPr>
          <w:sz w:val="28"/>
          <w:szCs w:val="28"/>
        </w:rPr>
        <w:softHyphen/>
        <w:t>ках “поведенческого” анализа. Разумеется, оценивая те или иные подходы, точки зрения, недопустимы, по крайней мере, две крайности. С одной стороны, несостоятельно отвержение позитивного содержания таких подходов, в рамках которых политика структурируется через призму одного какого-то признака, качества, свойства. С другой стороны, опрометчиво стремление абсолютизации какого-либо одного критерия, ибо в таком случае политические реалии будут учтены в весьма суженном объеме. Таким образом, на наш взгляд, для анализа структуры политики необходимо и вполне возможно применение различных критериев. Не претендуя на полный и тем более системный анализ критериев выделения структурных элементов политики, рассмотрим некоторые из них разумеется в политологической литературе эти критерии тракторизуются различными терминами, понятиями. Среди этих критериев можно назвать следующие: сущностный или субстанциональный, по сферам функционирования, по субъектам политической жизни, институциональный и другие.</w:t>
      </w:r>
    </w:p>
    <w:p w:rsidR="00DF5140" w:rsidRDefault="00DF5140" w:rsidP="003F3246">
      <w:pPr>
        <w:pStyle w:val="2"/>
        <w:spacing w:line="240" w:lineRule="auto"/>
        <w:ind w:firstLine="720"/>
      </w:pPr>
      <w:r>
        <w:t>В соответствии с сущностным критерием речь идет о вы</w:t>
      </w:r>
      <w:r>
        <w:softHyphen/>
        <w:t>явлении основных элементов содержания политики как об</w:t>
      </w:r>
      <w:r>
        <w:softHyphen/>
        <w:t>щественного явления. Это те самые грани, стороны, элемен</w:t>
      </w:r>
      <w:r>
        <w:softHyphen/>
        <w:t>ты политики, которые выступают как необходимые, без кото</w:t>
      </w:r>
      <w:r>
        <w:softHyphen/>
        <w:t>рых политика не может быть представлена как целостное явление. К таким элементам можно, например, отнести по</w:t>
      </w:r>
      <w:r>
        <w:softHyphen/>
        <w:t>литическую власть, политическую деятельность, политичес</w:t>
      </w:r>
      <w:r>
        <w:softHyphen/>
        <w:t>кие отношения, политические потребности и интересы, поли</w:t>
      </w:r>
      <w:r>
        <w:softHyphen/>
        <w:t>тическое сознание (политическую психологию и политическую идеологию), политическую культуру, систему политических институтов и механизмов реализации власти, политический процесс и другие.</w:t>
      </w:r>
    </w:p>
    <w:p w:rsidR="00DF5140" w:rsidRDefault="00DF5140" w:rsidP="003F3246">
      <w:pPr>
        <w:pStyle w:val="2"/>
        <w:spacing w:line="240" w:lineRule="auto"/>
        <w:ind w:firstLine="720"/>
      </w:pPr>
      <w:r>
        <w:t>Политика, политическая жизнь формируется, функциони</w:t>
      </w:r>
      <w:r>
        <w:softHyphen/>
        <w:t>рует во взаимодействии различных субъектов. Исходя из это</w:t>
      </w:r>
      <w:r>
        <w:softHyphen/>
        <w:t>го, нельзя не учитывать и субъектный критерий выделения элементов структуры политики. В качестве элементов, уров</w:t>
      </w:r>
      <w:r>
        <w:softHyphen/>
        <w:t>ней политики в этом плане можно рассматривать, например, общенародную политику, социально-групповую, классовую, национальную политику, политику государства и обществен</w:t>
      </w:r>
      <w:r>
        <w:softHyphen/>
        <w:t>ных организаций, движений и объединений. Данная трактов</w:t>
      </w:r>
      <w:r>
        <w:softHyphen/>
        <w:t>ка структуры политики, исходящая из субъектного крите</w:t>
      </w:r>
      <w:r>
        <w:softHyphen/>
        <w:t>рия, несомненно может быть уточнена, дополнена, но она имеет право на существование.</w:t>
      </w:r>
    </w:p>
    <w:p w:rsidR="00DF5140" w:rsidRDefault="00DF5140" w:rsidP="003F32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Многие политологи указывают на необходимость учета особенностей методов, механизмов реализации политики в различных сферах общественной жизни. Выделение различ</w:t>
      </w:r>
      <w:r>
        <w:rPr>
          <w:sz w:val="28"/>
          <w:szCs w:val="28"/>
        </w:rPr>
        <w:softHyphen/>
        <w:t>ных уровней, компонентов политики в зависимости от сфер общественной жизни также представляет важное направление анализа структуры политики. Среди этих компонентов поли</w:t>
      </w:r>
      <w:r>
        <w:rPr>
          <w:sz w:val="28"/>
          <w:szCs w:val="28"/>
        </w:rPr>
        <w:softHyphen/>
        <w:t>тики следует назвать такие, как:</w:t>
      </w:r>
      <w:r>
        <w:rPr>
          <w:noProof/>
          <w:sz w:val="28"/>
          <w:szCs w:val="28"/>
        </w:rPr>
        <w:t xml:space="preserve">    </w:t>
      </w:r>
    </w:p>
    <w:p w:rsidR="00DF5140" w:rsidRDefault="00DF5140" w:rsidP="003F3246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 xml:space="preserve"> внутренняя и внешняя политика,</w:t>
      </w:r>
    </w:p>
    <w:p w:rsidR="00DF5140" w:rsidRDefault="00DF5140" w:rsidP="003F3246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 xml:space="preserve"> экономическая политика,</w:t>
      </w:r>
    </w:p>
    <w:p w:rsidR="00DF5140" w:rsidRDefault="00DF5140" w:rsidP="003F3246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 xml:space="preserve"> социальная политика,</w:t>
      </w:r>
    </w:p>
    <w:p w:rsidR="00DF5140" w:rsidRDefault="00DF5140" w:rsidP="003F3246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 xml:space="preserve"> политика в области государственного устройства и раз</w:t>
      </w:r>
      <w:r>
        <w:rPr>
          <w:sz w:val="28"/>
          <w:szCs w:val="28"/>
        </w:rPr>
        <w:softHyphen/>
        <w:t>вития демократии,</w:t>
      </w:r>
    </w:p>
    <w:p w:rsidR="00DF5140" w:rsidRDefault="00DF5140" w:rsidP="003F3246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 xml:space="preserve"> политика в духовно-идеологической сфере.</w:t>
      </w:r>
      <w:r>
        <w:rPr>
          <w:noProof/>
          <w:sz w:val="28"/>
          <w:szCs w:val="28"/>
        </w:rPr>
        <w:t xml:space="preserve"> </w:t>
      </w:r>
    </w:p>
    <w:p w:rsidR="00DF5140" w:rsidRDefault="00DF5140" w:rsidP="003F3246">
      <w:pPr>
        <w:pStyle w:val="21"/>
        <w:spacing w:line="240" w:lineRule="auto"/>
        <w:ind w:firstLine="720"/>
      </w:pPr>
      <w:r>
        <w:t>В работах отечественных и зарубежных политологов ука</w:t>
      </w:r>
      <w:r>
        <w:softHyphen/>
        <w:t>зывается на необходимость анализа места и роли прави</w:t>
      </w:r>
      <w:r>
        <w:softHyphen/>
        <w:t>тельства, государственных структур, политических партии, движений и т. д. Системный анализ политики как целостного действенного явления невозможен без учета таких ее составляющих, как государство, политические партии и объе</w:t>
      </w:r>
      <w:r>
        <w:softHyphen/>
        <w:t>динения. Естественным и оправданным становится поэтому институциональный критерий структурного членения поли</w:t>
      </w:r>
      <w:r>
        <w:softHyphen/>
        <w:t>тики. В рамках подобного подхода правомерно выделение таких элементов политической жизни, как политическая ор</w:t>
      </w:r>
      <w:r>
        <w:softHyphen/>
        <w:t>ганизация, политическая система, государство, политические партии, общественные организации, объединения, движения.</w:t>
      </w:r>
    </w:p>
    <w:p w:rsidR="00DF5140" w:rsidRDefault="00DF5140" w:rsidP="003F32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Уже краткое перечисление некоторых подходов к структурному анализу политики приводит к признанию необходи</w:t>
      </w:r>
      <w:r>
        <w:rPr>
          <w:sz w:val="28"/>
          <w:szCs w:val="28"/>
        </w:rPr>
        <w:softHyphen/>
        <w:t>мости дальнейшего продолжения анализа структуры поли</w:t>
      </w:r>
      <w:r>
        <w:rPr>
          <w:sz w:val="28"/>
          <w:szCs w:val="28"/>
        </w:rPr>
        <w:softHyphen/>
        <w:t>тики, выявления новых критериев и на их основе новых гра</w:t>
      </w:r>
      <w:r>
        <w:rPr>
          <w:sz w:val="28"/>
          <w:szCs w:val="28"/>
        </w:rPr>
        <w:softHyphen/>
        <w:t>ней, элементов структуры политики. Внутренне структури</w:t>
      </w:r>
      <w:r>
        <w:rPr>
          <w:sz w:val="28"/>
          <w:szCs w:val="28"/>
        </w:rPr>
        <w:softHyphen/>
        <w:t>рованы и все виды политической деятельности, политическо</w:t>
      </w:r>
      <w:r>
        <w:rPr>
          <w:sz w:val="28"/>
          <w:szCs w:val="28"/>
        </w:rPr>
        <w:softHyphen/>
        <w:t>го сознания, политических институтов и т. д.</w:t>
      </w:r>
    </w:p>
    <w:p w:rsidR="00DF5140" w:rsidRDefault="00DF5140" w:rsidP="003F32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Вместе с тем следует подчеркнуть, что все элементы структуры тесно взаимосвязаны, образуя целостное явле</w:t>
      </w:r>
      <w:r>
        <w:rPr>
          <w:sz w:val="28"/>
          <w:szCs w:val="28"/>
        </w:rPr>
        <w:softHyphen/>
        <w:t>ние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политику. Целостность политики проявляется в самых различных формах. Во-первых, она выражает себя уже во взаимосвязи различных ее элементов. Например, хороши из</w:t>
      </w:r>
      <w:r>
        <w:rPr>
          <w:sz w:val="28"/>
          <w:szCs w:val="28"/>
        </w:rPr>
        <w:softHyphen/>
        <w:t>вестно, что определяющими поведение человека факторами выступают в конечном счете экономические факторы. Одна</w:t>
      </w:r>
      <w:r>
        <w:rPr>
          <w:sz w:val="28"/>
          <w:szCs w:val="28"/>
        </w:rPr>
        <w:softHyphen/>
        <w:t>ко там, где проблемы связаны с государственной властью, экономические интересы действуют через политическое со</w:t>
      </w:r>
      <w:r>
        <w:rPr>
          <w:sz w:val="28"/>
          <w:szCs w:val="28"/>
        </w:rPr>
        <w:softHyphen/>
        <w:t>знание, политические интересы, политические мотив”, поро</w:t>
      </w:r>
      <w:r>
        <w:rPr>
          <w:sz w:val="28"/>
          <w:szCs w:val="28"/>
        </w:rPr>
        <w:softHyphen/>
        <w:t>ждая опосредованно те или иные формы политической дея</w:t>
      </w:r>
      <w:r>
        <w:rPr>
          <w:sz w:val="28"/>
          <w:szCs w:val="28"/>
        </w:rPr>
        <w:softHyphen/>
        <w:t>тельности. Политическая сфера жизни, во-вторых, обладает относительной самостоятельностью, и ей присущи свои спе</w:t>
      </w:r>
      <w:r>
        <w:rPr>
          <w:sz w:val="28"/>
          <w:szCs w:val="28"/>
        </w:rPr>
        <w:softHyphen/>
        <w:t>цифические тенденции, закономерности функционирования и развития.</w:t>
      </w:r>
    </w:p>
    <w:p w:rsidR="00DF5140" w:rsidRDefault="00DF5140" w:rsidP="00F80D46">
      <w:pPr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2419A">
        <w:rPr>
          <w:b/>
          <w:bCs/>
          <w:sz w:val="28"/>
          <w:szCs w:val="28"/>
        </w:rPr>
        <w:t>Список использованной  литературы</w:t>
      </w:r>
      <w:r>
        <w:rPr>
          <w:b/>
          <w:bCs/>
          <w:sz w:val="28"/>
          <w:szCs w:val="28"/>
        </w:rPr>
        <w:t>.</w:t>
      </w:r>
    </w:p>
    <w:p w:rsidR="00F80D46" w:rsidRDefault="00F80D46" w:rsidP="00F80D46">
      <w:pPr>
        <w:ind w:firstLine="720"/>
        <w:jc w:val="center"/>
        <w:rPr>
          <w:b/>
          <w:bCs/>
          <w:sz w:val="28"/>
          <w:szCs w:val="28"/>
        </w:rPr>
      </w:pPr>
    </w:p>
    <w:p w:rsidR="0012419A" w:rsidRPr="00F80D46" w:rsidRDefault="0012419A" w:rsidP="0012419A">
      <w:pPr>
        <w:widowControl/>
        <w:numPr>
          <w:ilvl w:val="0"/>
          <w:numId w:val="5"/>
        </w:numPr>
        <w:autoSpaceDE/>
        <w:autoSpaceDN/>
        <w:spacing w:line="360" w:lineRule="auto"/>
        <w:rPr>
          <w:snapToGrid w:val="0"/>
          <w:sz w:val="28"/>
          <w:szCs w:val="28"/>
        </w:rPr>
      </w:pPr>
      <w:r w:rsidRPr="00F80D46">
        <w:rPr>
          <w:snapToGrid w:val="0"/>
          <w:sz w:val="28"/>
          <w:szCs w:val="28"/>
        </w:rPr>
        <w:t>Мухаев Р. Политология, учебник, Москва, 1996г.</w:t>
      </w:r>
    </w:p>
    <w:p w:rsidR="0012419A" w:rsidRPr="00F80D46" w:rsidRDefault="0012419A" w:rsidP="0012419A">
      <w:pPr>
        <w:spacing w:line="360" w:lineRule="auto"/>
        <w:rPr>
          <w:snapToGrid w:val="0"/>
          <w:sz w:val="28"/>
          <w:szCs w:val="28"/>
        </w:rPr>
      </w:pPr>
    </w:p>
    <w:p w:rsidR="0012419A" w:rsidRPr="00F80D46" w:rsidRDefault="0012419A" w:rsidP="0012419A">
      <w:pPr>
        <w:widowControl/>
        <w:numPr>
          <w:ilvl w:val="0"/>
          <w:numId w:val="5"/>
        </w:numPr>
        <w:autoSpaceDE/>
        <w:autoSpaceDN/>
        <w:spacing w:line="360" w:lineRule="auto"/>
        <w:rPr>
          <w:snapToGrid w:val="0"/>
          <w:sz w:val="28"/>
          <w:szCs w:val="28"/>
        </w:rPr>
      </w:pPr>
      <w:r w:rsidRPr="00F80D46">
        <w:rPr>
          <w:snapToGrid w:val="0"/>
          <w:sz w:val="28"/>
          <w:szCs w:val="28"/>
        </w:rPr>
        <w:t>Пугачёв В.П., Соловьёв А.И. Введение в политологию. - 3-е изд. – М., 1997г.</w:t>
      </w:r>
    </w:p>
    <w:p w:rsidR="0012419A" w:rsidRPr="00F80D46" w:rsidRDefault="0012419A" w:rsidP="0012419A">
      <w:pPr>
        <w:spacing w:line="360" w:lineRule="auto"/>
        <w:rPr>
          <w:snapToGrid w:val="0"/>
          <w:sz w:val="28"/>
          <w:szCs w:val="28"/>
        </w:rPr>
      </w:pPr>
    </w:p>
    <w:p w:rsidR="0012419A" w:rsidRPr="00F80D46" w:rsidRDefault="0012419A" w:rsidP="0012419A">
      <w:pPr>
        <w:widowControl/>
        <w:numPr>
          <w:ilvl w:val="0"/>
          <w:numId w:val="5"/>
        </w:numPr>
        <w:autoSpaceDE/>
        <w:autoSpaceDN/>
        <w:spacing w:line="360" w:lineRule="auto"/>
        <w:rPr>
          <w:snapToGrid w:val="0"/>
          <w:sz w:val="28"/>
          <w:szCs w:val="28"/>
        </w:rPr>
      </w:pPr>
      <w:r w:rsidRPr="00F80D46">
        <w:rPr>
          <w:snapToGrid w:val="0"/>
          <w:sz w:val="28"/>
          <w:szCs w:val="28"/>
        </w:rPr>
        <w:t>Дягтерев А.А. Основы политической теории. – М.: Высшая школа, 1998г.</w:t>
      </w:r>
    </w:p>
    <w:p w:rsidR="0012419A" w:rsidRPr="00F80D46" w:rsidRDefault="0012419A" w:rsidP="0012419A">
      <w:pPr>
        <w:spacing w:line="360" w:lineRule="auto"/>
        <w:rPr>
          <w:snapToGrid w:val="0"/>
          <w:sz w:val="28"/>
          <w:szCs w:val="28"/>
        </w:rPr>
      </w:pPr>
    </w:p>
    <w:p w:rsidR="0012419A" w:rsidRPr="00F80D46" w:rsidRDefault="0012419A" w:rsidP="0012419A">
      <w:pPr>
        <w:widowControl/>
        <w:numPr>
          <w:ilvl w:val="0"/>
          <w:numId w:val="5"/>
        </w:numPr>
        <w:autoSpaceDE/>
        <w:autoSpaceDN/>
        <w:spacing w:line="360" w:lineRule="auto"/>
        <w:rPr>
          <w:snapToGrid w:val="0"/>
          <w:sz w:val="28"/>
          <w:szCs w:val="28"/>
        </w:rPr>
      </w:pPr>
      <w:r w:rsidRPr="00F80D46">
        <w:rPr>
          <w:snapToGrid w:val="0"/>
          <w:sz w:val="28"/>
          <w:szCs w:val="28"/>
        </w:rPr>
        <w:t xml:space="preserve">Ильин В.В. Политология. Учебник для ВУЗов, М.: Университет, 1999г.  </w:t>
      </w:r>
      <w:bookmarkStart w:id="0" w:name="_GoBack"/>
      <w:bookmarkEnd w:id="0"/>
    </w:p>
    <w:sectPr w:rsidR="0012419A" w:rsidRPr="00F80D46">
      <w:pgSz w:w="11907" w:h="16840" w:code="9"/>
      <w:pgMar w:top="1134" w:right="567" w:bottom="1134" w:left="1701" w:header="709" w:footer="709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78" w:rsidRDefault="00A06E78">
      <w:r>
        <w:separator/>
      </w:r>
    </w:p>
  </w:endnote>
  <w:endnote w:type="continuationSeparator" w:id="0">
    <w:p w:rsidR="00A06E78" w:rsidRDefault="00A0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140" w:rsidRDefault="00F80D46">
    <w:pPr>
      <w:pStyle w:val="a7"/>
      <w:framePr w:wrap="auto" w:vAnchor="text" w:hAnchor="margin" w:xAlign="right" w:y="1"/>
      <w:jc w:val="right"/>
      <w:rPr>
        <w:rStyle w:val="a9"/>
      </w:rPr>
    </w:pPr>
    <w:r>
      <w:rPr>
        <w:rStyle w:val="a9"/>
        <w:noProof/>
      </w:rPr>
      <w:t>11</w:t>
    </w:r>
  </w:p>
  <w:p w:rsidR="00DF5140" w:rsidRDefault="00DF5140">
    <w:pPr>
      <w:pStyle w:val="a7"/>
      <w:framePr w:wrap="auto" w:vAnchor="text" w:hAnchor="margin" w:xAlign="right" w:y="1"/>
      <w:ind w:right="360"/>
      <w:rPr>
        <w:rStyle w:val="a9"/>
      </w:rPr>
    </w:pPr>
  </w:p>
  <w:p w:rsidR="00DF5140" w:rsidRDefault="00DF5140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78" w:rsidRDefault="00A06E78">
      <w:r>
        <w:separator/>
      </w:r>
    </w:p>
  </w:footnote>
  <w:footnote w:type="continuationSeparator" w:id="0">
    <w:p w:rsidR="00A06E78" w:rsidRDefault="00A06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140" w:rsidRDefault="00DF5140">
    <w:pPr>
      <w:pStyle w:val="a4"/>
      <w:framePr w:wrap="auto" w:vAnchor="text" w:hAnchor="margin" w:xAlign="right" w:y="1"/>
      <w:widowControl w:val="0"/>
      <w:ind w:firstLine="320"/>
      <w:jc w:val="both"/>
      <w:rPr>
        <w:rStyle w:val="a6"/>
      </w:rPr>
    </w:pPr>
  </w:p>
  <w:p w:rsidR="00DF5140" w:rsidRDefault="00DF5140">
    <w:pPr>
      <w:pStyle w:val="a4"/>
      <w:widowControl w:val="0"/>
      <w:ind w:right="360" w:firstLine="320"/>
      <w:jc w:val="right"/>
    </w:pPr>
    <w:r>
      <w:t xml:space="preserve">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05263"/>
    <w:multiLevelType w:val="singleLevel"/>
    <w:tmpl w:val="D3ECB16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DL" w:hAnsi="TimesDL" w:cs="TimesDL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BEE09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D6A30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35A50D0"/>
    <w:multiLevelType w:val="singleLevel"/>
    <w:tmpl w:val="FE3E1F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E39440B"/>
    <w:multiLevelType w:val="singleLevel"/>
    <w:tmpl w:val="B0E4CC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246"/>
    <w:rsid w:val="0012419A"/>
    <w:rsid w:val="002148C1"/>
    <w:rsid w:val="00237ADD"/>
    <w:rsid w:val="002F0B0E"/>
    <w:rsid w:val="002F63A0"/>
    <w:rsid w:val="003F3246"/>
    <w:rsid w:val="009779E6"/>
    <w:rsid w:val="009E708C"/>
    <w:rsid w:val="00A06E78"/>
    <w:rsid w:val="00D944E6"/>
    <w:rsid w:val="00DF5140"/>
    <w:rsid w:val="00E46B84"/>
    <w:rsid w:val="00F8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89C629-1E45-40BB-8181-575B7F4B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ind w:firstLine="3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pBdr>
        <w:top w:val="thickThinLargeGap" w:sz="24" w:space="1" w:color="auto"/>
        <w:left w:val="thickThinLargeGap" w:sz="24" w:space="4" w:color="auto"/>
        <w:bottom w:val="thinThickLargeGap" w:sz="24" w:space="0" w:color="auto"/>
        <w:right w:val="thinThickLargeGap" w:sz="24" w:space="4" w:color="auto"/>
      </w:pBdr>
      <w:ind w:firstLine="0"/>
      <w:jc w:val="center"/>
      <w:outlineLvl w:val="0"/>
    </w:pPr>
    <w:rPr>
      <w:b/>
      <w:bCs/>
      <w:sz w:val="36"/>
      <w:szCs w:val="36"/>
    </w:rPr>
  </w:style>
  <w:style w:type="character" w:customStyle="1" w:styleId="a3">
    <w:name w:val="Основной шрифт"/>
    <w:uiPriority w:val="99"/>
  </w:style>
  <w:style w:type="paragraph" w:customStyle="1" w:styleId="FR1">
    <w:name w:val="FR1"/>
    <w:uiPriority w:val="99"/>
    <w:pPr>
      <w:widowControl w:val="0"/>
      <w:autoSpaceDE w:val="0"/>
      <w:autoSpaceDN w:val="0"/>
      <w:ind w:firstLine="1420"/>
      <w:jc w:val="both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pPr>
      <w:spacing w:line="360" w:lineRule="auto"/>
      <w:ind w:firstLine="300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line="360" w:lineRule="auto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line="360" w:lineRule="auto"/>
      <w:ind w:firstLine="709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4">
    <w:name w:val="header"/>
    <w:basedOn w:val="a"/>
    <w:link w:val="a5"/>
    <w:uiPriority w:val="99"/>
    <w:pPr>
      <w:widowControl/>
      <w:tabs>
        <w:tab w:val="center" w:pos="4153"/>
        <w:tab w:val="right" w:pos="8306"/>
      </w:tabs>
      <w:ind w:firstLine="0"/>
      <w:jc w:val="left"/>
    </w:pPr>
  </w:style>
  <w:style w:type="character" w:customStyle="1" w:styleId="a5">
    <w:name w:val="Верхний колонтитул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</w:style>
  <w:style w:type="paragraph" w:styleId="a7">
    <w:name w:val="footer"/>
    <w:basedOn w:val="a"/>
    <w:link w:val="a8"/>
    <w:uiPriority w:val="99"/>
    <w:pPr>
      <w:widowControl/>
      <w:tabs>
        <w:tab w:val="center" w:pos="4153"/>
        <w:tab w:val="right" w:pos="8306"/>
      </w:tabs>
      <w:ind w:firstLine="0"/>
      <w:jc w:val="left"/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character" w:customStyle="1" w:styleId="a9">
    <w:name w:val="номер страницы"/>
    <w:uiPriority w:val="99"/>
  </w:style>
  <w:style w:type="paragraph" w:styleId="aa">
    <w:name w:val="Body Text"/>
    <w:basedOn w:val="a"/>
    <w:link w:val="ab"/>
    <w:uiPriority w:val="99"/>
    <w:pPr>
      <w:spacing w:before="140"/>
      <w:ind w:firstLine="0"/>
    </w:pPr>
    <w:rPr>
      <w:sz w:val="24"/>
      <w:szCs w:val="24"/>
    </w:rPr>
  </w:style>
  <w:style w:type="character" w:customStyle="1" w:styleId="ab">
    <w:name w:val="Основной текст Знак"/>
    <w:link w:val="aa"/>
    <w:uiPriority w:val="99"/>
    <w:semiHidden/>
    <w:rPr>
      <w:sz w:val="20"/>
      <w:szCs w:val="20"/>
    </w:rPr>
  </w:style>
  <w:style w:type="paragraph" w:styleId="ac">
    <w:name w:val="Title"/>
    <w:basedOn w:val="a"/>
    <w:link w:val="ad"/>
    <w:uiPriority w:val="99"/>
    <w:qFormat/>
    <w:pPr>
      <w:widowControl/>
      <w:pBdr>
        <w:top w:val="thickThinLargeGap" w:sz="24" w:space="1" w:color="auto"/>
        <w:left w:val="thickThinLargeGap" w:sz="24" w:space="4" w:color="auto"/>
        <w:bottom w:val="thinThickLargeGap" w:sz="24" w:space="0" w:color="auto"/>
        <w:right w:val="thinThickLargeGap" w:sz="24" w:space="4" w:color="auto"/>
      </w:pBdr>
      <w:ind w:firstLine="0"/>
      <w:jc w:val="center"/>
    </w:pPr>
    <w:rPr>
      <w:b/>
      <w:bCs/>
      <w:sz w:val="32"/>
      <w:szCs w:val="32"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3296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- как социальное явление.</vt:lpstr>
    </vt:vector>
  </TitlesOfParts>
  <Company>p.person</Company>
  <LinksUpToDate>false</LinksUpToDate>
  <CharactersWithSpaces>22045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- как социальное явление.</dc:title>
  <dc:subject/>
  <dc:creator>Земцов Алексей</dc:creator>
  <cp:keywords/>
  <dc:description/>
  <cp:lastModifiedBy>admin</cp:lastModifiedBy>
  <cp:revision>2</cp:revision>
  <cp:lastPrinted>2000-11-16T20:56:00Z</cp:lastPrinted>
  <dcterms:created xsi:type="dcterms:W3CDTF">2014-03-02T10:38:00Z</dcterms:created>
  <dcterms:modified xsi:type="dcterms:W3CDTF">2014-03-02T10:38:00Z</dcterms:modified>
</cp:coreProperties>
</file>