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3D3" w:rsidRPr="00E52CAD" w:rsidRDefault="004B63D3" w:rsidP="00E52CAD">
      <w:pPr>
        <w:widowControl w:val="0"/>
        <w:spacing w:after="0" w:line="360" w:lineRule="auto"/>
        <w:jc w:val="center"/>
        <w:rPr>
          <w:rFonts w:ascii="Times New Roman" w:hAnsi="Times New Roman"/>
          <w:sz w:val="28"/>
          <w:szCs w:val="28"/>
        </w:rPr>
      </w:pPr>
      <w:r w:rsidRPr="00E52CAD">
        <w:rPr>
          <w:rFonts w:ascii="Times New Roman" w:hAnsi="Times New Roman"/>
          <w:sz w:val="28"/>
          <w:szCs w:val="28"/>
        </w:rPr>
        <w:t>Государственное образовательное учреждение высшего профессионального образовательного учреждения</w:t>
      </w:r>
      <w:r w:rsidR="00E52CAD">
        <w:rPr>
          <w:rFonts w:ascii="Times New Roman" w:hAnsi="Times New Roman"/>
          <w:sz w:val="28"/>
          <w:szCs w:val="28"/>
        </w:rPr>
        <w:t xml:space="preserve"> </w:t>
      </w:r>
      <w:r w:rsidRPr="00E52CAD">
        <w:rPr>
          <w:rFonts w:ascii="Times New Roman" w:hAnsi="Times New Roman"/>
          <w:sz w:val="28"/>
          <w:szCs w:val="28"/>
        </w:rPr>
        <w:t>Тюменской области</w:t>
      </w:r>
    </w:p>
    <w:p w:rsidR="004B63D3" w:rsidRPr="00E52CAD" w:rsidRDefault="004B63D3" w:rsidP="00E52CAD">
      <w:pPr>
        <w:widowControl w:val="0"/>
        <w:autoSpaceDE w:val="0"/>
        <w:autoSpaceDN w:val="0"/>
        <w:adjustRightInd w:val="0"/>
        <w:spacing w:after="0" w:line="360" w:lineRule="auto"/>
        <w:jc w:val="center"/>
        <w:outlineLvl w:val="3"/>
        <w:rPr>
          <w:rFonts w:ascii="Times New Roman" w:hAnsi="Times New Roman"/>
          <w:bCs/>
          <w:sz w:val="28"/>
          <w:szCs w:val="28"/>
        </w:rPr>
      </w:pPr>
      <w:r w:rsidRPr="00E52CAD">
        <w:rPr>
          <w:rFonts w:ascii="Times New Roman" w:hAnsi="Times New Roman"/>
          <w:bCs/>
          <w:sz w:val="28"/>
          <w:szCs w:val="28"/>
        </w:rPr>
        <w:t>ТЮМЕНСКАЯ ГОСУДАРСТВЕННАЯ АКАДЕМИЯ</w:t>
      </w:r>
    </w:p>
    <w:p w:rsidR="004B63D3" w:rsidRPr="00E52CAD" w:rsidRDefault="004B63D3" w:rsidP="00E52CAD">
      <w:pPr>
        <w:widowControl w:val="0"/>
        <w:autoSpaceDE w:val="0"/>
        <w:autoSpaceDN w:val="0"/>
        <w:adjustRightInd w:val="0"/>
        <w:spacing w:after="0" w:line="360" w:lineRule="auto"/>
        <w:jc w:val="center"/>
        <w:outlineLvl w:val="3"/>
        <w:rPr>
          <w:rFonts w:ascii="Times New Roman" w:hAnsi="Times New Roman"/>
          <w:bCs/>
          <w:sz w:val="28"/>
          <w:szCs w:val="28"/>
        </w:rPr>
      </w:pPr>
      <w:r w:rsidRPr="00E52CAD">
        <w:rPr>
          <w:rFonts w:ascii="Times New Roman" w:hAnsi="Times New Roman"/>
          <w:bCs/>
          <w:sz w:val="28"/>
          <w:szCs w:val="28"/>
        </w:rPr>
        <w:t>МИРОВОЙ ЭКОНОМИКИ, УПРАВЛЕНИЯ И ПРАВА</w:t>
      </w:r>
    </w:p>
    <w:p w:rsidR="004B63D3" w:rsidRPr="00E52CAD" w:rsidRDefault="004B63D3" w:rsidP="00E52CAD">
      <w:pPr>
        <w:widowControl w:val="0"/>
        <w:autoSpaceDE w:val="0"/>
        <w:autoSpaceDN w:val="0"/>
        <w:adjustRightInd w:val="0"/>
        <w:spacing w:after="0" w:line="360" w:lineRule="auto"/>
        <w:jc w:val="center"/>
        <w:outlineLvl w:val="3"/>
        <w:rPr>
          <w:rFonts w:ascii="Times New Roman" w:hAnsi="Times New Roman"/>
          <w:bCs/>
          <w:sz w:val="28"/>
          <w:szCs w:val="28"/>
        </w:rPr>
      </w:pPr>
      <w:r w:rsidRPr="00E52CAD">
        <w:rPr>
          <w:rFonts w:ascii="Times New Roman" w:hAnsi="Times New Roman"/>
          <w:bCs/>
          <w:sz w:val="28"/>
          <w:szCs w:val="28"/>
        </w:rPr>
        <w:t xml:space="preserve">Кафедра </w:t>
      </w:r>
      <w:r w:rsidR="00A836B0" w:rsidRPr="00E52CAD">
        <w:rPr>
          <w:rFonts w:ascii="Times New Roman" w:hAnsi="Times New Roman"/>
          <w:bCs/>
          <w:sz w:val="28"/>
          <w:szCs w:val="28"/>
        </w:rPr>
        <w:t>уголовно-правовых дисциплин</w:t>
      </w:r>
    </w:p>
    <w:p w:rsidR="004B63D3" w:rsidRPr="00E52CAD" w:rsidRDefault="004B63D3" w:rsidP="00E52CAD">
      <w:pPr>
        <w:widowControl w:val="0"/>
        <w:autoSpaceDE w:val="0"/>
        <w:autoSpaceDN w:val="0"/>
        <w:adjustRightInd w:val="0"/>
        <w:spacing w:after="0" w:line="360" w:lineRule="auto"/>
        <w:jc w:val="center"/>
        <w:outlineLvl w:val="3"/>
        <w:rPr>
          <w:rFonts w:ascii="Times New Roman" w:hAnsi="Times New Roman"/>
          <w:bCs/>
          <w:sz w:val="28"/>
          <w:szCs w:val="28"/>
        </w:rPr>
      </w:pPr>
      <w:r w:rsidRPr="00E52CAD">
        <w:rPr>
          <w:rFonts w:ascii="Times New Roman" w:hAnsi="Times New Roman"/>
          <w:bCs/>
          <w:sz w:val="28"/>
          <w:szCs w:val="28"/>
        </w:rPr>
        <w:t>ЗАОЧНЫЙ ФАКУЛЬТЕТ</w:t>
      </w:r>
    </w:p>
    <w:p w:rsidR="004B63D3" w:rsidRDefault="004B63D3" w:rsidP="00E52CAD">
      <w:pPr>
        <w:widowControl w:val="0"/>
        <w:autoSpaceDE w:val="0"/>
        <w:autoSpaceDN w:val="0"/>
        <w:adjustRightInd w:val="0"/>
        <w:spacing w:after="0" w:line="360" w:lineRule="auto"/>
        <w:jc w:val="center"/>
        <w:outlineLvl w:val="3"/>
        <w:rPr>
          <w:rFonts w:ascii="Times New Roman" w:hAnsi="Times New Roman"/>
          <w:bCs/>
          <w:sz w:val="28"/>
          <w:szCs w:val="28"/>
        </w:rPr>
      </w:pPr>
    </w:p>
    <w:p w:rsidR="00E52CAD" w:rsidRDefault="00E52CAD" w:rsidP="00E52CAD">
      <w:pPr>
        <w:widowControl w:val="0"/>
        <w:autoSpaceDE w:val="0"/>
        <w:autoSpaceDN w:val="0"/>
        <w:adjustRightInd w:val="0"/>
        <w:spacing w:after="0" w:line="360" w:lineRule="auto"/>
        <w:jc w:val="center"/>
        <w:outlineLvl w:val="3"/>
        <w:rPr>
          <w:rFonts w:ascii="Times New Roman" w:hAnsi="Times New Roman"/>
          <w:bCs/>
          <w:sz w:val="28"/>
          <w:szCs w:val="28"/>
        </w:rPr>
      </w:pPr>
    </w:p>
    <w:p w:rsidR="00E52CAD" w:rsidRDefault="00E52CAD" w:rsidP="00E52CAD">
      <w:pPr>
        <w:widowControl w:val="0"/>
        <w:autoSpaceDE w:val="0"/>
        <w:autoSpaceDN w:val="0"/>
        <w:adjustRightInd w:val="0"/>
        <w:spacing w:after="0" w:line="360" w:lineRule="auto"/>
        <w:jc w:val="center"/>
        <w:outlineLvl w:val="3"/>
        <w:rPr>
          <w:rFonts w:ascii="Times New Roman" w:hAnsi="Times New Roman"/>
          <w:bCs/>
          <w:sz w:val="28"/>
          <w:szCs w:val="28"/>
        </w:rPr>
      </w:pPr>
    </w:p>
    <w:p w:rsidR="00E52CAD" w:rsidRPr="00E52CAD" w:rsidRDefault="00E52CAD" w:rsidP="00E52CAD">
      <w:pPr>
        <w:widowControl w:val="0"/>
        <w:autoSpaceDE w:val="0"/>
        <w:autoSpaceDN w:val="0"/>
        <w:adjustRightInd w:val="0"/>
        <w:spacing w:after="0" w:line="360" w:lineRule="auto"/>
        <w:jc w:val="center"/>
        <w:outlineLvl w:val="3"/>
        <w:rPr>
          <w:rFonts w:ascii="Times New Roman" w:hAnsi="Times New Roman"/>
          <w:b/>
          <w:bCs/>
          <w:sz w:val="28"/>
          <w:szCs w:val="28"/>
        </w:rPr>
      </w:pPr>
    </w:p>
    <w:p w:rsidR="004B63D3" w:rsidRPr="00E52CAD" w:rsidRDefault="004B63D3" w:rsidP="00E52CAD">
      <w:pPr>
        <w:widowControl w:val="0"/>
        <w:autoSpaceDE w:val="0"/>
        <w:autoSpaceDN w:val="0"/>
        <w:adjustRightInd w:val="0"/>
        <w:spacing w:after="0" w:line="360" w:lineRule="auto"/>
        <w:jc w:val="center"/>
        <w:outlineLvl w:val="3"/>
        <w:rPr>
          <w:rFonts w:ascii="Times New Roman" w:hAnsi="Times New Roman"/>
          <w:b/>
          <w:bCs/>
          <w:sz w:val="28"/>
          <w:szCs w:val="28"/>
        </w:rPr>
      </w:pPr>
      <w:r w:rsidRPr="00E52CAD">
        <w:rPr>
          <w:rFonts w:ascii="Times New Roman" w:hAnsi="Times New Roman"/>
          <w:b/>
          <w:bCs/>
          <w:sz w:val="28"/>
          <w:szCs w:val="28"/>
        </w:rPr>
        <w:t>КОНТРОЛЬНАЯ РАБОТА</w:t>
      </w:r>
    </w:p>
    <w:p w:rsidR="004B63D3" w:rsidRPr="00E52CAD" w:rsidRDefault="004B63D3" w:rsidP="00E52CAD">
      <w:pPr>
        <w:widowControl w:val="0"/>
        <w:autoSpaceDE w:val="0"/>
        <w:autoSpaceDN w:val="0"/>
        <w:adjustRightInd w:val="0"/>
        <w:spacing w:after="0" w:line="360" w:lineRule="auto"/>
        <w:jc w:val="center"/>
        <w:outlineLvl w:val="3"/>
        <w:rPr>
          <w:rFonts w:ascii="Times New Roman" w:hAnsi="Times New Roman"/>
          <w:b/>
          <w:bCs/>
          <w:sz w:val="28"/>
          <w:szCs w:val="28"/>
        </w:rPr>
      </w:pPr>
      <w:r w:rsidRPr="00E52CAD">
        <w:rPr>
          <w:rFonts w:ascii="Times New Roman" w:hAnsi="Times New Roman"/>
          <w:b/>
          <w:bCs/>
          <w:sz w:val="28"/>
          <w:szCs w:val="28"/>
        </w:rPr>
        <w:t>по ди</w:t>
      </w:r>
      <w:r w:rsidR="003D21DF" w:rsidRPr="00E52CAD">
        <w:rPr>
          <w:rFonts w:ascii="Times New Roman" w:hAnsi="Times New Roman"/>
          <w:b/>
          <w:bCs/>
          <w:sz w:val="28"/>
          <w:szCs w:val="28"/>
        </w:rPr>
        <w:t>сциплине «</w:t>
      </w:r>
      <w:r w:rsidR="00AD5B4B" w:rsidRPr="00E52CAD">
        <w:rPr>
          <w:rFonts w:ascii="Times New Roman" w:hAnsi="Times New Roman"/>
          <w:b/>
          <w:bCs/>
          <w:sz w:val="28"/>
          <w:szCs w:val="28"/>
        </w:rPr>
        <w:t>Прокурорский надзор</w:t>
      </w:r>
      <w:r w:rsidRPr="00E52CAD">
        <w:rPr>
          <w:rFonts w:ascii="Times New Roman" w:hAnsi="Times New Roman"/>
          <w:b/>
          <w:bCs/>
          <w:sz w:val="28"/>
          <w:szCs w:val="28"/>
        </w:rPr>
        <w:t>»</w:t>
      </w:r>
    </w:p>
    <w:p w:rsidR="004B63D3" w:rsidRPr="00E52CAD" w:rsidRDefault="004B63D3" w:rsidP="00E52CAD">
      <w:pPr>
        <w:widowControl w:val="0"/>
        <w:autoSpaceDE w:val="0"/>
        <w:autoSpaceDN w:val="0"/>
        <w:adjustRightInd w:val="0"/>
        <w:spacing w:after="0" w:line="360" w:lineRule="auto"/>
        <w:jc w:val="center"/>
        <w:outlineLvl w:val="3"/>
        <w:rPr>
          <w:rFonts w:ascii="Times New Roman" w:hAnsi="Times New Roman"/>
          <w:b/>
          <w:bCs/>
          <w:sz w:val="28"/>
          <w:szCs w:val="28"/>
        </w:rPr>
      </w:pPr>
    </w:p>
    <w:p w:rsidR="004B63D3" w:rsidRPr="00E52CAD" w:rsidRDefault="00A836B0" w:rsidP="00E52CAD">
      <w:pPr>
        <w:widowControl w:val="0"/>
        <w:autoSpaceDE w:val="0"/>
        <w:autoSpaceDN w:val="0"/>
        <w:adjustRightInd w:val="0"/>
        <w:spacing w:after="0" w:line="360" w:lineRule="auto"/>
        <w:jc w:val="center"/>
        <w:outlineLvl w:val="3"/>
        <w:rPr>
          <w:rFonts w:ascii="Times New Roman" w:hAnsi="Times New Roman"/>
          <w:b/>
          <w:bCs/>
          <w:sz w:val="28"/>
          <w:szCs w:val="28"/>
        </w:rPr>
      </w:pPr>
      <w:r w:rsidRPr="00E52CAD">
        <w:rPr>
          <w:rFonts w:ascii="Times New Roman" w:hAnsi="Times New Roman"/>
          <w:b/>
          <w:bCs/>
          <w:sz w:val="28"/>
          <w:szCs w:val="28"/>
        </w:rPr>
        <w:t>Вариант 1.</w:t>
      </w:r>
    </w:p>
    <w:p w:rsidR="00A836B0" w:rsidRPr="00E52CAD" w:rsidRDefault="009F1A93" w:rsidP="00E52CAD">
      <w:pPr>
        <w:widowControl w:val="0"/>
        <w:autoSpaceDE w:val="0"/>
        <w:autoSpaceDN w:val="0"/>
        <w:adjustRightInd w:val="0"/>
        <w:spacing w:after="0" w:line="360" w:lineRule="auto"/>
        <w:jc w:val="center"/>
        <w:outlineLvl w:val="3"/>
        <w:rPr>
          <w:rFonts w:ascii="Times New Roman" w:hAnsi="Times New Roman"/>
          <w:b/>
          <w:bCs/>
          <w:sz w:val="28"/>
          <w:szCs w:val="28"/>
        </w:rPr>
      </w:pPr>
      <w:r w:rsidRPr="00E52CAD">
        <w:rPr>
          <w:rFonts w:ascii="Times New Roman" w:hAnsi="Times New Roman"/>
          <w:b/>
          <w:bCs/>
          <w:sz w:val="28"/>
          <w:szCs w:val="28"/>
        </w:rPr>
        <w:t xml:space="preserve">Тема. </w:t>
      </w:r>
      <w:r w:rsidR="00AD5B4B" w:rsidRPr="00E52CAD">
        <w:rPr>
          <w:rFonts w:ascii="Times New Roman" w:hAnsi="Times New Roman"/>
          <w:b/>
          <w:bCs/>
          <w:sz w:val="28"/>
          <w:szCs w:val="28"/>
        </w:rPr>
        <w:t>Понятие прокуратуры. Принципы организации деятельности органов прокуратуры</w:t>
      </w:r>
    </w:p>
    <w:p w:rsidR="004B63D3" w:rsidRPr="00E52CAD" w:rsidRDefault="004B63D3" w:rsidP="00E52CAD">
      <w:pPr>
        <w:widowControl w:val="0"/>
        <w:autoSpaceDE w:val="0"/>
        <w:autoSpaceDN w:val="0"/>
        <w:adjustRightInd w:val="0"/>
        <w:spacing w:after="0" w:line="360" w:lineRule="auto"/>
        <w:jc w:val="center"/>
        <w:outlineLvl w:val="3"/>
        <w:rPr>
          <w:rFonts w:ascii="Times New Roman" w:hAnsi="Times New Roman"/>
          <w:bCs/>
          <w:sz w:val="28"/>
          <w:szCs w:val="28"/>
        </w:rPr>
      </w:pPr>
    </w:p>
    <w:p w:rsidR="004B63D3" w:rsidRPr="00E52CAD" w:rsidRDefault="004B63D3" w:rsidP="00E52CAD">
      <w:pPr>
        <w:widowControl w:val="0"/>
        <w:autoSpaceDE w:val="0"/>
        <w:autoSpaceDN w:val="0"/>
        <w:adjustRightInd w:val="0"/>
        <w:spacing w:after="0" w:line="360" w:lineRule="auto"/>
        <w:jc w:val="center"/>
        <w:outlineLvl w:val="3"/>
        <w:rPr>
          <w:rFonts w:ascii="Times New Roman" w:hAnsi="Times New Roman"/>
          <w:bCs/>
          <w:sz w:val="28"/>
          <w:szCs w:val="28"/>
        </w:rPr>
      </w:pPr>
    </w:p>
    <w:p w:rsidR="004B63D3" w:rsidRPr="00E52CAD" w:rsidRDefault="004B63D3" w:rsidP="00E52CAD">
      <w:pPr>
        <w:widowControl w:val="0"/>
        <w:spacing w:after="0" w:line="360" w:lineRule="auto"/>
        <w:jc w:val="center"/>
        <w:rPr>
          <w:rFonts w:ascii="Times New Roman" w:hAnsi="Times New Roman"/>
          <w:b/>
          <w:sz w:val="28"/>
          <w:szCs w:val="28"/>
        </w:rPr>
      </w:pPr>
    </w:p>
    <w:p w:rsidR="004B63D3" w:rsidRPr="00E52CAD" w:rsidRDefault="004B63D3" w:rsidP="00E52CAD">
      <w:pPr>
        <w:widowControl w:val="0"/>
        <w:spacing w:after="0" w:line="360" w:lineRule="auto"/>
        <w:jc w:val="right"/>
        <w:rPr>
          <w:rFonts w:ascii="Times New Roman" w:hAnsi="Times New Roman"/>
          <w:sz w:val="28"/>
          <w:szCs w:val="28"/>
        </w:rPr>
      </w:pPr>
      <w:r w:rsidRPr="00E52CAD">
        <w:rPr>
          <w:rFonts w:ascii="Times New Roman" w:hAnsi="Times New Roman"/>
          <w:b/>
          <w:sz w:val="28"/>
          <w:szCs w:val="28"/>
        </w:rPr>
        <w:t xml:space="preserve">Выполнила: </w:t>
      </w:r>
      <w:r w:rsidRPr="00E52CAD">
        <w:rPr>
          <w:rFonts w:ascii="Times New Roman" w:hAnsi="Times New Roman"/>
          <w:sz w:val="28"/>
          <w:szCs w:val="28"/>
        </w:rPr>
        <w:t>студентка 4 курса</w:t>
      </w:r>
    </w:p>
    <w:p w:rsidR="004B63D3" w:rsidRPr="00E52CAD" w:rsidRDefault="004B63D3" w:rsidP="00E52CAD">
      <w:pPr>
        <w:widowControl w:val="0"/>
        <w:spacing w:after="0" w:line="360" w:lineRule="auto"/>
        <w:jc w:val="right"/>
        <w:rPr>
          <w:rFonts w:ascii="Times New Roman" w:hAnsi="Times New Roman"/>
          <w:sz w:val="28"/>
          <w:szCs w:val="28"/>
        </w:rPr>
      </w:pPr>
      <w:r w:rsidRPr="00E52CAD">
        <w:rPr>
          <w:rFonts w:ascii="Times New Roman" w:hAnsi="Times New Roman"/>
          <w:sz w:val="28"/>
          <w:szCs w:val="28"/>
        </w:rPr>
        <w:t>Заочного факультета</w:t>
      </w:r>
    </w:p>
    <w:p w:rsidR="004B63D3" w:rsidRPr="00E52CAD" w:rsidRDefault="004B63D3" w:rsidP="00E52CAD">
      <w:pPr>
        <w:widowControl w:val="0"/>
        <w:spacing w:after="0" w:line="360" w:lineRule="auto"/>
        <w:jc w:val="right"/>
        <w:rPr>
          <w:rFonts w:ascii="Times New Roman" w:hAnsi="Times New Roman"/>
          <w:b/>
          <w:sz w:val="28"/>
          <w:szCs w:val="28"/>
        </w:rPr>
      </w:pPr>
      <w:r w:rsidRPr="00E52CAD">
        <w:rPr>
          <w:rFonts w:ascii="Times New Roman" w:hAnsi="Times New Roman"/>
          <w:sz w:val="28"/>
          <w:szCs w:val="28"/>
        </w:rPr>
        <w:t>Специальности</w:t>
      </w:r>
      <w:r w:rsidRPr="00E52CAD">
        <w:rPr>
          <w:rFonts w:ascii="Times New Roman" w:hAnsi="Times New Roman"/>
          <w:b/>
          <w:sz w:val="28"/>
          <w:szCs w:val="28"/>
        </w:rPr>
        <w:t xml:space="preserve"> </w:t>
      </w:r>
      <w:r w:rsidRPr="00E52CAD">
        <w:rPr>
          <w:rFonts w:ascii="Times New Roman" w:hAnsi="Times New Roman"/>
          <w:sz w:val="28"/>
          <w:szCs w:val="28"/>
        </w:rPr>
        <w:t>«Юриспруденция»</w:t>
      </w:r>
    </w:p>
    <w:p w:rsidR="004B63D3" w:rsidRPr="00E52CAD" w:rsidRDefault="004B63D3" w:rsidP="00E52CAD">
      <w:pPr>
        <w:widowControl w:val="0"/>
        <w:spacing w:after="0" w:line="360" w:lineRule="auto"/>
        <w:jc w:val="right"/>
        <w:rPr>
          <w:rFonts w:ascii="Times New Roman" w:hAnsi="Times New Roman"/>
          <w:sz w:val="28"/>
          <w:szCs w:val="28"/>
        </w:rPr>
      </w:pPr>
      <w:r w:rsidRPr="00E52CAD">
        <w:rPr>
          <w:rFonts w:ascii="Times New Roman" w:hAnsi="Times New Roman"/>
          <w:sz w:val="28"/>
          <w:szCs w:val="28"/>
        </w:rPr>
        <w:t>Зачётная книжка № 07221</w:t>
      </w:r>
    </w:p>
    <w:p w:rsidR="004B63D3" w:rsidRPr="00E52CAD" w:rsidRDefault="004B63D3" w:rsidP="00E52CAD">
      <w:pPr>
        <w:widowControl w:val="0"/>
        <w:spacing w:after="0" w:line="360" w:lineRule="auto"/>
        <w:jc w:val="right"/>
        <w:rPr>
          <w:rFonts w:ascii="Times New Roman" w:hAnsi="Times New Roman"/>
          <w:b/>
          <w:sz w:val="28"/>
          <w:szCs w:val="28"/>
        </w:rPr>
      </w:pPr>
      <w:r w:rsidRPr="00E52CAD">
        <w:rPr>
          <w:rFonts w:ascii="Times New Roman" w:hAnsi="Times New Roman"/>
          <w:sz w:val="28"/>
          <w:szCs w:val="28"/>
        </w:rPr>
        <w:t>Срок обучения</w:t>
      </w:r>
      <w:r w:rsidRPr="00E52CAD">
        <w:rPr>
          <w:rFonts w:ascii="Times New Roman" w:hAnsi="Times New Roman"/>
          <w:b/>
          <w:sz w:val="28"/>
          <w:szCs w:val="28"/>
        </w:rPr>
        <w:t xml:space="preserve"> </w:t>
      </w:r>
      <w:r w:rsidRPr="00E52CAD">
        <w:rPr>
          <w:rFonts w:ascii="Times New Roman" w:hAnsi="Times New Roman"/>
          <w:sz w:val="28"/>
          <w:szCs w:val="28"/>
        </w:rPr>
        <w:t>3,5</w:t>
      </w:r>
      <w:r w:rsidR="00E52CAD" w:rsidRPr="00E52CAD">
        <w:rPr>
          <w:rFonts w:ascii="Times New Roman" w:hAnsi="Times New Roman"/>
          <w:sz w:val="28"/>
          <w:szCs w:val="28"/>
        </w:rPr>
        <w:t xml:space="preserve"> </w:t>
      </w:r>
      <w:r w:rsidRPr="00E52CAD">
        <w:rPr>
          <w:rFonts w:ascii="Times New Roman" w:hAnsi="Times New Roman"/>
          <w:sz w:val="28"/>
          <w:szCs w:val="28"/>
        </w:rPr>
        <w:t>г.</w:t>
      </w:r>
    </w:p>
    <w:p w:rsidR="004B63D3" w:rsidRPr="00E52CAD" w:rsidRDefault="004B63D3" w:rsidP="00E52CAD">
      <w:pPr>
        <w:widowControl w:val="0"/>
        <w:spacing w:after="0" w:line="360" w:lineRule="auto"/>
        <w:jc w:val="right"/>
        <w:rPr>
          <w:rFonts w:ascii="Times New Roman" w:hAnsi="Times New Roman"/>
          <w:sz w:val="28"/>
          <w:szCs w:val="28"/>
        </w:rPr>
      </w:pPr>
      <w:r w:rsidRPr="00E52CAD">
        <w:rPr>
          <w:rFonts w:ascii="Times New Roman" w:hAnsi="Times New Roman"/>
          <w:sz w:val="28"/>
          <w:szCs w:val="28"/>
        </w:rPr>
        <w:t>Мелентьева О.В.</w:t>
      </w:r>
    </w:p>
    <w:p w:rsidR="004B63D3" w:rsidRPr="00E52CAD" w:rsidRDefault="004B63D3" w:rsidP="00E52CAD">
      <w:pPr>
        <w:widowControl w:val="0"/>
        <w:autoSpaceDE w:val="0"/>
        <w:autoSpaceDN w:val="0"/>
        <w:adjustRightInd w:val="0"/>
        <w:spacing w:after="0" w:line="360" w:lineRule="auto"/>
        <w:jc w:val="center"/>
        <w:outlineLvl w:val="3"/>
        <w:rPr>
          <w:rFonts w:ascii="Times New Roman" w:hAnsi="Times New Roman"/>
          <w:b/>
          <w:bCs/>
          <w:sz w:val="28"/>
          <w:szCs w:val="28"/>
        </w:rPr>
      </w:pPr>
    </w:p>
    <w:p w:rsidR="004B63D3" w:rsidRPr="00E52CAD" w:rsidRDefault="004B63D3" w:rsidP="00E52CAD">
      <w:pPr>
        <w:widowControl w:val="0"/>
        <w:autoSpaceDE w:val="0"/>
        <w:autoSpaceDN w:val="0"/>
        <w:adjustRightInd w:val="0"/>
        <w:spacing w:after="0" w:line="360" w:lineRule="auto"/>
        <w:jc w:val="center"/>
        <w:outlineLvl w:val="3"/>
        <w:rPr>
          <w:rFonts w:ascii="Times New Roman" w:hAnsi="Times New Roman"/>
          <w:b/>
          <w:bCs/>
          <w:sz w:val="28"/>
          <w:szCs w:val="28"/>
        </w:rPr>
      </w:pPr>
    </w:p>
    <w:p w:rsidR="0083733B" w:rsidRPr="00E52CAD" w:rsidRDefault="0083733B" w:rsidP="00E52CAD">
      <w:pPr>
        <w:widowControl w:val="0"/>
        <w:autoSpaceDE w:val="0"/>
        <w:autoSpaceDN w:val="0"/>
        <w:adjustRightInd w:val="0"/>
        <w:spacing w:after="0" w:line="360" w:lineRule="auto"/>
        <w:jc w:val="center"/>
        <w:outlineLvl w:val="3"/>
        <w:rPr>
          <w:rFonts w:ascii="Times New Roman" w:hAnsi="Times New Roman"/>
          <w:b/>
          <w:bCs/>
          <w:sz w:val="28"/>
          <w:szCs w:val="28"/>
        </w:rPr>
      </w:pPr>
    </w:p>
    <w:p w:rsidR="00A836B0" w:rsidRPr="00E52CAD" w:rsidRDefault="004B63D3" w:rsidP="00E52CAD">
      <w:pPr>
        <w:widowControl w:val="0"/>
        <w:autoSpaceDE w:val="0"/>
        <w:autoSpaceDN w:val="0"/>
        <w:adjustRightInd w:val="0"/>
        <w:spacing w:after="0" w:line="360" w:lineRule="auto"/>
        <w:jc w:val="center"/>
        <w:outlineLvl w:val="3"/>
        <w:rPr>
          <w:rFonts w:ascii="Times New Roman" w:hAnsi="Times New Roman"/>
          <w:bCs/>
          <w:sz w:val="28"/>
          <w:szCs w:val="28"/>
        </w:rPr>
      </w:pPr>
      <w:r w:rsidRPr="00E52CAD">
        <w:rPr>
          <w:rFonts w:ascii="Times New Roman" w:hAnsi="Times New Roman"/>
          <w:bCs/>
          <w:sz w:val="28"/>
          <w:szCs w:val="28"/>
        </w:rPr>
        <w:t>Тюмень 2010</w:t>
      </w:r>
    </w:p>
    <w:p w:rsidR="00E52CAD" w:rsidRDefault="00E52CAD">
      <w:pPr>
        <w:rPr>
          <w:rFonts w:ascii="Times New Roman" w:hAnsi="Times New Roman"/>
          <w:b/>
          <w:bCs/>
          <w:i/>
          <w:sz w:val="28"/>
          <w:szCs w:val="28"/>
        </w:rPr>
      </w:pPr>
      <w:r>
        <w:rPr>
          <w:rFonts w:ascii="Times New Roman" w:hAnsi="Times New Roman"/>
          <w:b/>
          <w:bCs/>
          <w:i/>
          <w:sz w:val="28"/>
          <w:szCs w:val="28"/>
        </w:rPr>
        <w:br w:type="page"/>
      </w:r>
    </w:p>
    <w:p w:rsidR="00A836B0" w:rsidRPr="00E52CAD" w:rsidRDefault="00A836B0" w:rsidP="00E52CAD">
      <w:pPr>
        <w:widowControl w:val="0"/>
        <w:autoSpaceDE w:val="0"/>
        <w:autoSpaceDN w:val="0"/>
        <w:adjustRightInd w:val="0"/>
        <w:spacing w:after="0" w:line="360" w:lineRule="auto"/>
        <w:outlineLvl w:val="3"/>
        <w:rPr>
          <w:rFonts w:ascii="Times New Roman" w:hAnsi="Times New Roman"/>
          <w:b/>
          <w:bCs/>
          <w:i/>
          <w:sz w:val="28"/>
          <w:szCs w:val="28"/>
        </w:rPr>
      </w:pPr>
      <w:r w:rsidRPr="00E52CAD">
        <w:rPr>
          <w:rFonts w:ascii="Times New Roman" w:hAnsi="Times New Roman"/>
          <w:b/>
          <w:bCs/>
          <w:i/>
          <w:sz w:val="28"/>
          <w:szCs w:val="28"/>
        </w:rPr>
        <w:t>Содержание</w:t>
      </w:r>
    </w:p>
    <w:p w:rsidR="00AD5B4B" w:rsidRPr="00E52CAD" w:rsidRDefault="00AD5B4B" w:rsidP="00E52CAD">
      <w:pPr>
        <w:widowControl w:val="0"/>
        <w:autoSpaceDE w:val="0"/>
        <w:autoSpaceDN w:val="0"/>
        <w:adjustRightInd w:val="0"/>
        <w:spacing w:after="0" w:line="360" w:lineRule="auto"/>
        <w:outlineLvl w:val="3"/>
        <w:rPr>
          <w:rFonts w:ascii="Times New Roman" w:hAnsi="Times New Roman"/>
          <w:bCs/>
          <w:sz w:val="28"/>
          <w:szCs w:val="28"/>
        </w:rPr>
      </w:pPr>
    </w:p>
    <w:p w:rsidR="00A836B0" w:rsidRPr="00E52CAD" w:rsidRDefault="00AD5B4B" w:rsidP="00E52CAD">
      <w:pPr>
        <w:widowControl w:val="0"/>
        <w:autoSpaceDE w:val="0"/>
        <w:autoSpaceDN w:val="0"/>
        <w:adjustRightInd w:val="0"/>
        <w:spacing w:after="0" w:line="360" w:lineRule="auto"/>
        <w:outlineLvl w:val="3"/>
        <w:rPr>
          <w:rFonts w:ascii="Times New Roman" w:hAnsi="Times New Roman"/>
          <w:bCs/>
          <w:sz w:val="28"/>
          <w:szCs w:val="28"/>
        </w:rPr>
      </w:pPr>
      <w:r w:rsidRPr="00E52CAD">
        <w:rPr>
          <w:rFonts w:ascii="Times New Roman" w:hAnsi="Times New Roman"/>
          <w:bCs/>
          <w:sz w:val="28"/>
          <w:szCs w:val="28"/>
        </w:rPr>
        <w:t>Введение</w:t>
      </w:r>
    </w:p>
    <w:p w:rsidR="00A836B0" w:rsidRPr="00E52CAD" w:rsidRDefault="00AD5B4B" w:rsidP="00E52CAD">
      <w:pPr>
        <w:pStyle w:val="a7"/>
        <w:widowControl w:val="0"/>
        <w:numPr>
          <w:ilvl w:val="0"/>
          <w:numId w:val="1"/>
        </w:numPr>
        <w:tabs>
          <w:tab w:val="left" w:pos="426"/>
        </w:tabs>
        <w:autoSpaceDE w:val="0"/>
        <w:autoSpaceDN w:val="0"/>
        <w:adjustRightInd w:val="0"/>
        <w:spacing w:after="0" w:line="360" w:lineRule="auto"/>
        <w:ind w:left="0" w:firstLine="0"/>
        <w:outlineLvl w:val="3"/>
        <w:rPr>
          <w:rFonts w:ascii="Times New Roman" w:hAnsi="Times New Roman"/>
          <w:bCs/>
          <w:sz w:val="28"/>
          <w:szCs w:val="28"/>
        </w:rPr>
      </w:pPr>
      <w:r w:rsidRPr="00E52CAD">
        <w:rPr>
          <w:rFonts w:ascii="Times New Roman" w:hAnsi="Times New Roman"/>
          <w:bCs/>
          <w:sz w:val="28"/>
          <w:szCs w:val="28"/>
        </w:rPr>
        <w:t>Понятие прокуратуры</w:t>
      </w:r>
    </w:p>
    <w:p w:rsidR="00AD5B4B" w:rsidRPr="00E52CAD" w:rsidRDefault="00AD5B4B" w:rsidP="00E52CAD">
      <w:pPr>
        <w:pStyle w:val="a7"/>
        <w:widowControl w:val="0"/>
        <w:numPr>
          <w:ilvl w:val="0"/>
          <w:numId w:val="1"/>
        </w:numPr>
        <w:tabs>
          <w:tab w:val="left" w:pos="426"/>
        </w:tabs>
        <w:autoSpaceDE w:val="0"/>
        <w:autoSpaceDN w:val="0"/>
        <w:adjustRightInd w:val="0"/>
        <w:spacing w:after="0" w:line="360" w:lineRule="auto"/>
        <w:ind w:left="0" w:firstLine="0"/>
        <w:outlineLvl w:val="3"/>
        <w:rPr>
          <w:rFonts w:ascii="Times New Roman" w:hAnsi="Times New Roman"/>
          <w:bCs/>
          <w:sz w:val="28"/>
          <w:szCs w:val="28"/>
        </w:rPr>
      </w:pPr>
      <w:r w:rsidRPr="00E52CAD">
        <w:rPr>
          <w:rFonts w:ascii="Times New Roman" w:hAnsi="Times New Roman"/>
          <w:bCs/>
          <w:sz w:val="28"/>
          <w:szCs w:val="28"/>
        </w:rPr>
        <w:t>Принципы организации и деятел</w:t>
      </w:r>
      <w:r w:rsidR="005542BE" w:rsidRPr="00E52CAD">
        <w:rPr>
          <w:rFonts w:ascii="Times New Roman" w:hAnsi="Times New Roman"/>
          <w:bCs/>
          <w:sz w:val="28"/>
          <w:szCs w:val="28"/>
        </w:rPr>
        <w:t>ьности</w:t>
      </w:r>
      <w:r w:rsidR="00E52CAD">
        <w:rPr>
          <w:rFonts w:ascii="Times New Roman" w:hAnsi="Times New Roman"/>
          <w:bCs/>
          <w:sz w:val="28"/>
          <w:szCs w:val="28"/>
        </w:rPr>
        <w:t xml:space="preserve"> </w:t>
      </w:r>
      <w:r w:rsidR="005542BE" w:rsidRPr="00E52CAD">
        <w:rPr>
          <w:rFonts w:ascii="Times New Roman" w:hAnsi="Times New Roman"/>
          <w:bCs/>
          <w:sz w:val="28"/>
          <w:szCs w:val="28"/>
        </w:rPr>
        <w:t>органов прокуратуры</w:t>
      </w:r>
    </w:p>
    <w:p w:rsidR="00AD5B4B" w:rsidRPr="00E52CAD" w:rsidRDefault="00AD5B4B" w:rsidP="00E52CAD">
      <w:pPr>
        <w:widowControl w:val="0"/>
        <w:autoSpaceDE w:val="0"/>
        <w:autoSpaceDN w:val="0"/>
        <w:adjustRightInd w:val="0"/>
        <w:spacing w:after="0" w:line="360" w:lineRule="auto"/>
        <w:outlineLvl w:val="3"/>
        <w:rPr>
          <w:rFonts w:ascii="Times New Roman" w:hAnsi="Times New Roman"/>
          <w:bCs/>
          <w:sz w:val="28"/>
          <w:szCs w:val="28"/>
        </w:rPr>
      </w:pPr>
      <w:r w:rsidRPr="00E52CAD">
        <w:rPr>
          <w:rFonts w:ascii="Times New Roman" w:hAnsi="Times New Roman"/>
          <w:bCs/>
          <w:sz w:val="28"/>
          <w:szCs w:val="28"/>
        </w:rPr>
        <w:t>Заключение</w:t>
      </w:r>
    </w:p>
    <w:p w:rsidR="00895A05" w:rsidRPr="00E52CAD" w:rsidRDefault="00895A05" w:rsidP="00E52CAD">
      <w:pPr>
        <w:widowControl w:val="0"/>
        <w:autoSpaceDE w:val="0"/>
        <w:autoSpaceDN w:val="0"/>
        <w:adjustRightInd w:val="0"/>
        <w:spacing w:after="0" w:line="360" w:lineRule="auto"/>
        <w:outlineLvl w:val="3"/>
        <w:rPr>
          <w:rFonts w:ascii="Times New Roman" w:hAnsi="Times New Roman"/>
          <w:bCs/>
          <w:sz w:val="28"/>
          <w:szCs w:val="28"/>
        </w:rPr>
      </w:pPr>
      <w:r w:rsidRPr="00E52CAD">
        <w:rPr>
          <w:rFonts w:ascii="Times New Roman" w:hAnsi="Times New Roman"/>
          <w:bCs/>
          <w:sz w:val="28"/>
          <w:szCs w:val="28"/>
        </w:rPr>
        <w:t>Задача</w:t>
      </w:r>
    </w:p>
    <w:p w:rsidR="00895A05" w:rsidRPr="00E52CAD" w:rsidRDefault="00895A05" w:rsidP="00E52CAD">
      <w:pPr>
        <w:pStyle w:val="a7"/>
        <w:widowControl w:val="0"/>
        <w:autoSpaceDE w:val="0"/>
        <w:autoSpaceDN w:val="0"/>
        <w:adjustRightInd w:val="0"/>
        <w:spacing w:after="0" w:line="360" w:lineRule="auto"/>
        <w:ind w:left="0"/>
        <w:outlineLvl w:val="3"/>
        <w:rPr>
          <w:rFonts w:ascii="Times New Roman" w:hAnsi="Times New Roman"/>
          <w:bCs/>
          <w:sz w:val="28"/>
          <w:szCs w:val="28"/>
        </w:rPr>
      </w:pPr>
      <w:r w:rsidRPr="00E52CAD">
        <w:rPr>
          <w:rFonts w:ascii="Times New Roman" w:hAnsi="Times New Roman"/>
          <w:bCs/>
          <w:sz w:val="28"/>
          <w:szCs w:val="28"/>
        </w:rPr>
        <w:t>Список использованн</w:t>
      </w:r>
      <w:r w:rsidR="00C77231" w:rsidRPr="00E52CAD">
        <w:rPr>
          <w:rFonts w:ascii="Times New Roman" w:hAnsi="Times New Roman"/>
          <w:bCs/>
          <w:sz w:val="28"/>
          <w:szCs w:val="28"/>
        </w:rPr>
        <w:t>ых источников</w:t>
      </w:r>
    </w:p>
    <w:p w:rsidR="00A836B0" w:rsidRPr="00E52CAD" w:rsidRDefault="00A836B0" w:rsidP="00E52CAD">
      <w:pPr>
        <w:pStyle w:val="a7"/>
        <w:widowControl w:val="0"/>
        <w:autoSpaceDE w:val="0"/>
        <w:autoSpaceDN w:val="0"/>
        <w:adjustRightInd w:val="0"/>
        <w:spacing w:after="0" w:line="360" w:lineRule="auto"/>
        <w:ind w:left="0"/>
        <w:outlineLvl w:val="3"/>
        <w:rPr>
          <w:rFonts w:ascii="Times New Roman" w:hAnsi="Times New Roman"/>
          <w:bCs/>
          <w:sz w:val="28"/>
          <w:szCs w:val="28"/>
        </w:rPr>
      </w:pPr>
    </w:p>
    <w:p w:rsidR="00063F26" w:rsidRPr="00E52CAD" w:rsidRDefault="00063F26" w:rsidP="00E52CAD">
      <w:pPr>
        <w:widowControl w:val="0"/>
        <w:spacing w:after="0" w:line="360" w:lineRule="auto"/>
        <w:ind w:left="709"/>
        <w:jc w:val="both"/>
        <w:rPr>
          <w:rFonts w:ascii="Times New Roman" w:hAnsi="Times New Roman"/>
          <w:b/>
          <w:sz w:val="28"/>
          <w:szCs w:val="28"/>
        </w:rPr>
      </w:pPr>
      <w:r w:rsidRPr="00E52CAD">
        <w:rPr>
          <w:rFonts w:ascii="Times New Roman" w:hAnsi="Times New Roman"/>
          <w:b/>
          <w:sz w:val="28"/>
          <w:szCs w:val="28"/>
        </w:rPr>
        <w:br w:type="page"/>
        <w:t>Введение</w:t>
      </w:r>
    </w:p>
    <w:p w:rsidR="00063F26" w:rsidRPr="00E52CAD" w:rsidRDefault="00063F26" w:rsidP="00E52CAD">
      <w:pPr>
        <w:widowControl w:val="0"/>
        <w:spacing w:after="0" w:line="360" w:lineRule="auto"/>
        <w:ind w:firstLine="709"/>
        <w:jc w:val="both"/>
        <w:rPr>
          <w:rFonts w:ascii="Times New Roman" w:hAnsi="Times New Roman"/>
          <w:b/>
          <w:sz w:val="28"/>
          <w:szCs w:val="28"/>
        </w:rPr>
      </w:pPr>
    </w:p>
    <w:p w:rsidR="00063F26" w:rsidRPr="00E52CAD" w:rsidRDefault="00063F26" w:rsidP="00E52CAD">
      <w:pPr>
        <w:widowControl w:val="0"/>
        <w:spacing w:after="0" w:line="360" w:lineRule="auto"/>
        <w:ind w:firstLine="709"/>
        <w:jc w:val="both"/>
        <w:rPr>
          <w:rFonts w:ascii="Times New Roman" w:hAnsi="Times New Roman"/>
          <w:sz w:val="28"/>
          <w:szCs w:val="28"/>
        </w:rPr>
      </w:pPr>
      <w:r w:rsidRPr="00E52CAD">
        <w:rPr>
          <w:rFonts w:ascii="Times New Roman" w:hAnsi="Times New Roman"/>
          <w:sz w:val="28"/>
          <w:szCs w:val="28"/>
        </w:rPr>
        <w:t>Термин «прокуратура» происходит от латинского «</w:t>
      </w:r>
      <w:r w:rsidRPr="00E52CAD">
        <w:rPr>
          <w:rFonts w:ascii="Times New Roman" w:hAnsi="Times New Roman"/>
          <w:sz w:val="28"/>
          <w:szCs w:val="28"/>
          <w:lang w:val="en-US"/>
        </w:rPr>
        <w:t>procuro</w:t>
      </w:r>
      <w:r w:rsidRPr="00E52CAD">
        <w:rPr>
          <w:rFonts w:ascii="Times New Roman" w:hAnsi="Times New Roman"/>
          <w:sz w:val="28"/>
          <w:szCs w:val="28"/>
        </w:rPr>
        <w:t>» - заботиться, вести дела, предусматривать. В государствах континентальной системы права этот институт чаще всего именуют «Публичным министерством», или «Фискалией», в Германии – «Службой государственного проверенного», в Чехии с 1944г. – «Государственным заступничеством». В США правовой институт, составляющий аналог российской прокуратуры, именуется «Атторейской службой».</w:t>
      </w:r>
      <w:r w:rsidRPr="00E52CAD">
        <w:rPr>
          <w:rStyle w:val="aa"/>
          <w:rFonts w:ascii="Times New Roman" w:hAnsi="Times New Roman"/>
          <w:sz w:val="28"/>
          <w:szCs w:val="28"/>
        </w:rPr>
        <w:footnoteReference w:id="1"/>
      </w:r>
    </w:p>
    <w:p w:rsidR="00063F26" w:rsidRPr="00E52CAD" w:rsidRDefault="00063F26" w:rsidP="00E52CAD">
      <w:pPr>
        <w:widowControl w:val="0"/>
        <w:spacing w:after="0" w:line="360" w:lineRule="auto"/>
        <w:ind w:firstLine="709"/>
        <w:jc w:val="both"/>
        <w:rPr>
          <w:rFonts w:ascii="Times New Roman" w:hAnsi="Times New Roman"/>
          <w:sz w:val="28"/>
          <w:szCs w:val="28"/>
        </w:rPr>
      </w:pPr>
      <w:r w:rsidRPr="00E52CAD">
        <w:rPr>
          <w:rFonts w:ascii="Times New Roman" w:hAnsi="Times New Roman"/>
          <w:sz w:val="28"/>
          <w:szCs w:val="28"/>
        </w:rPr>
        <w:t>Главная задача прокуратуры – осуществление от имени Российской Федерации надзора за соблюдением Конституции РФ и исполнением законов, действующих на территории РФ. Системообразующими элементами организации и деятельности органов прокуратуры являются положенные в их основу принципы. В качестве принципов имеются в виду основополагающие положения, в которых выражено государственное назначение прокуратуры, определены полномочия, характер правовых средств и методов надзора за исполнением закона, и указывается на ее место в системе публично-правовых структур государства.</w:t>
      </w:r>
      <w:r w:rsidRPr="00E52CAD">
        <w:rPr>
          <w:rStyle w:val="aa"/>
          <w:rFonts w:ascii="Times New Roman" w:hAnsi="Times New Roman"/>
          <w:sz w:val="28"/>
          <w:szCs w:val="28"/>
        </w:rPr>
        <w:footnoteReference w:id="2"/>
      </w:r>
    </w:p>
    <w:p w:rsidR="00063F26" w:rsidRPr="00E52CAD" w:rsidRDefault="00063F26" w:rsidP="00E52CAD">
      <w:pPr>
        <w:widowControl w:val="0"/>
        <w:spacing w:after="0" w:line="360" w:lineRule="auto"/>
        <w:ind w:firstLine="709"/>
        <w:jc w:val="both"/>
        <w:rPr>
          <w:rFonts w:ascii="Times New Roman" w:hAnsi="Times New Roman"/>
          <w:sz w:val="28"/>
          <w:szCs w:val="28"/>
        </w:rPr>
      </w:pPr>
      <w:r w:rsidRPr="00E52CAD">
        <w:rPr>
          <w:rFonts w:ascii="Times New Roman" w:hAnsi="Times New Roman"/>
          <w:sz w:val="28"/>
          <w:szCs w:val="28"/>
        </w:rPr>
        <w:t>Основные принципы организации и деятельности прокуратуры закреплены в ст. 129 Конституции РФ и в п. 1 ст. 4 Закона о прокуратуре РФ, это: принцип единства прокурорской системы, ее централизации, независимости, законности и гласности.</w:t>
      </w:r>
    </w:p>
    <w:p w:rsidR="00063F26" w:rsidRPr="00E52CAD" w:rsidRDefault="00063F26" w:rsidP="00E52CAD">
      <w:pPr>
        <w:widowControl w:val="0"/>
        <w:spacing w:after="0" w:line="360" w:lineRule="auto"/>
        <w:ind w:firstLine="709"/>
        <w:jc w:val="both"/>
        <w:rPr>
          <w:rFonts w:ascii="Times New Roman" w:hAnsi="Times New Roman"/>
          <w:sz w:val="28"/>
          <w:szCs w:val="28"/>
        </w:rPr>
      </w:pPr>
      <w:r w:rsidRPr="00E52CAD">
        <w:rPr>
          <w:rFonts w:ascii="Times New Roman" w:hAnsi="Times New Roman"/>
          <w:sz w:val="28"/>
          <w:szCs w:val="28"/>
        </w:rPr>
        <w:t>Знание и соблюдение этих принципов имеет большое значение для обеспечения эффективности функционирования прокуратуры в системе государственных органов. Целью представленной работы и является рассмотрение основных принципов организации и деятельности прокуратуры.</w:t>
      </w:r>
    </w:p>
    <w:p w:rsidR="00E52CAD" w:rsidRDefault="00E52CAD">
      <w:pPr>
        <w:rPr>
          <w:rFonts w:ascii="Times New Roman" w:hAnsi="Times New Roman"/>
          <w:b/>
          <w:bCs/>
          <w:i/>
          <w:sz w:val="28"/>
          <w:szCs w:val="28"/>
        </w:rPr>
      </w:pPr>
      <w:r>
        <w:rPr>
          <w:rFonts w:ascii="Times New Roman" w:hAnsi="Times New Roman"/>
          <w:b/>
          <w:bCs/>
          <w:i/>
          <w:sz w:val="28"/>
          <w:szCs w:val="28"/>
        </w:rPr>
        <w:br w:type="page"/>
      </w:r>
    </w:p>
    <w:p w:rsidR="00A836B0" w:rsidRPr="00E52CAD" w:rsidRDefault="009C5073" w:rsidP="00E52CAD">
      <w:pPr>
        <w:pStyle w:val="a7"/>
        <w:widowControl w:val="0"/>
        <w:numPr>
          <w:ilvl w:val="0"/>
          <w:numId w:val="2"/>
        </w:numPr>
        <w:tabs>
          <w:tab w:val="left" w:pos="1134"/>
        </w:tabs>
        <w:autoSpaceDE w:val="0"/>
        <w:autoSpaceDN w:val="0"/>
        <w:adjustRightInd w:val="0"/>
        <w:spacing w:after="0" w:line="360" w:lineRule="auto"/>
        <w:ind w:left="0" w:firstLine="709"/>
        <w:jc w:val="both"/>
        <w:outlineLvl w:val="3"/>
        <w:rPr>
          <w:rFonts w:ascii="Times New Roman" w:hAnsi="Times New Roman"/>
          <w:b/>
          <w:bCs/>
          <w:sz w:val="28"/>
          <w:szCs w:val="28"/>
        </w:rPr>
      </w:pPr>
      <w:r w:rsidRPr="00E52CAD">
        <w:rPr>
          <w:rFonts w:ascii="Times New Roman" w:hAnsi="Times New Roman"/>
          <w:b/>
          <w:bCs/>
          <w:sz w:val="28"/>
          <w:szCs w:val="28"/>
        </w:rPr>
        <w:t>Понятие прокуратуры</w:t>
      </w:r>
    </w:p>
    <w:p w:rsidR="00E52CAD" w:rsidRDefault="00E52CAD" w:rsidP="00E52CAD">
      <w:pPr>
        <w:pStyle w:val="a7"/>
        <w:widowControl w:val="0"/>
        <w:spacing w:after="0" w:line="360" w:lineRule="auto"/>
        <w:ind w:left="0" w:firstLine="709"/>
        <w:jc w:val="both"/>
        <w:rPr>
          <w:rFonts w:ascii="Times New Roman" w:hAnsi="Times New Roman"/>
          <w:sz w:val="28"/>
          <w:szCs w:val="28"/>
        </w:rPr>
      </w:pPr>
    </w:p>
    <w:p w:rsidR="00BD4F7F" w:rsidRPr="00E52CAD" w:rsidRDefault="00BD4F7F" w:rsidP="00E52CAD">
      <w:pPr>
        <w:pStyle w:val="a7"/>
        <w:widowControl w:val="0"/>
        <w:spacing w:after="0" w:line="360" w:lineRule="auto"/>
        <w:ind w:left="0" w:firstLine="709"/>
        <w:jc w:val="both"/>
        <w:rPr>
          <w:rFonts w:ascii="Times New Roman" w:hAnsi="Times New Roman"/>
          <w:sz w:val="28"/>
          <w:szCs w:val="28"/>
        </w:rPr>
      </w:pPr>
      <w:r w:rsidRPr="00E52CAD">
        <w:rPr>
          <w:rFonts w:ascii="Times New Roman" w:hAnsi="Times New Roman"/>
          <w:sz w:val="28"/>
          <w:szCs w:val="28"/>
        </w:rPr>
        <w:t>В соответствии с Конституцией РФ прокуратура представляет собой централизованную систему федеральных органов государства, призванных обеспечить единство (единообразное применение законодательства) законности на всей территории Российской Федерации. В главе 7 Конституции РФ содержится специальная статья, посвященная закреплению конституционно-правового статуса прокуратуры (следует в то же время иметь в виду, что прокуратура не входит в судебную систему). В соответствии с Конституцией РФ (ст. 129) прокуратура осуществляет надзор за исполнением действующих на территории Российской Федерации законов, принимает меры, направленные на устранение их нарушений и привлечение виновных к ответственности, осуществляет уголовное преследование. Организация и порядок деятельности органов прокуратуры и полномочия прокуроров определяются Конституцией Российской Федерации, Законом Российской Федерации «О прокуратуре РФ» (в редакции от 17 ноября 1995 г.), другими законодательными актами РФ. На прокуратуру не может быть возложено выполнение функций, не предусмотренных указанными законодательными актами.</w:t>
      </w:r>
    </w:p>
    <w:p w:rsidR="00BD4F7F" w:rsidRPr="00E52CAD" w:rsidRDefault="00B80993" w:rsidP="00E52CAD">
      <w:pPr>
        <w:widowControl w:val="0"/>
        <w:spacing w:after="0" w:line="360" w:lineRule="auto"/>
        <w:ind w:firstLine="709"/>
        <w:jc w:val="both"/>
        <w:rPr>
          <w:rFonts w:ascii="Times New Roman" w:hAnsi="Times New Roman"/>
          <w:sz w:val="28"/>
          <w:szCs w:val="28"/>
        </w:rPr>
      </w:pPr>
      <w:r w:rsidRPr="00E52CAD">
        <w:rPr>
          <w:rFonts w:ascii="Times New Roman" w:hAnsi="Times New Roman"/>
          <w:sz w:val="28"/>
          <w:szCs w:val="28"/>
        </w:rPr>
        <w:t>«</w:t>
      </w:r>
      <w:r w:rsidR="00BD4F7F" w:rsidRPr="00E52CAD">
        <w:rPr>
          <w:rFonts w:ascii="Times New Roman" w:hAnsi="Times New Roman"/>
          <w:sz w:val="28"/>
          <w:szCs w:val="28"/>
        </w:rPr>
        <w:t>Деятельность прокуратуры базируется на таких принципах, как единая централизованная система; независимость от органов государственной власти и других объединений и организаций; гласность деятельности; прокуроры не могут быть членами выборных и иных органов; создание и деятельность политических партий и их организаций в органах прокуратуры не допускается; прокуроры не вправе заниматься по совместительству иной оплачиваемой деятельностью, кроме преподавательской, научной и творческой</w:t>
      </w:r>
      <w:r w:rsidRPr="00E52CAD">
        <w:rPr>
          <w:rFonts w:ascii="Times New Roman" w:hAnsi="Times New Roman"/>
          <w:sz w:val="28"/>
          <w:szCs w:val="28"/>
        </w:rPr>
        <w:t>»[4, стр. 27]</w:t>
      </w:r>
      <w:r w:rsidR="00BD4F7F" w:rsidRPr="00E52CAD">
        <w:rPr>
          <w:rFonts w:ascii="Times New Roman" w:hAnsi="Times New Roman"/>
          <w:sz w:val="28"/>
          <w:szCs w:val="28"/>
        </w:rPr>
        <w:t>.</w:t>
      </w:r>
    </w:p>
    <w:p w:rsidR="00BD4F7F" w:rsidRPr="00E52CAD" w:rsidRDefault="00B80993" w:rsidP="00E52CAD">
      <w:pPr>
        <w:widowControl w:val="0"/>
        <w:spacing w:after="0" w:line="360" w:lineRule="auto"/>
        <w:ind w:firstLine="709"/>
        <w:jc w:val="both"/>
        <w:rPr>
          <w:rFonts w:ascii="Times New Roman" w:hAnsi="Times New Roman"/>
          <w:sz w:val="28"/>
          <w:szCs w:val="28"/>
        </w:rPr>
      </w:pPr>
      <w:r w:rsidRPr="00E52CAD">
        <w:rPr>
          <w:rFonts w:ascii="Times New Roman" w:hAnsi="Times New Roman"/>
          <w:sz w:val="28"/>
          <w:szCs w:val="28"/>
        </w:rPr>
        <w:t>«</w:t>
      </w:r>
      <w:r w:rsidR="00BD4F7F" w:rsidRPr="00E52CAD">
        <w:rPr>
          <w:rFonts w:ascii="Times New Roman" w:hAnsi="Times New Roman"/>
          <w:sz w:val="28"/>
          <w:szCs w:val="28"/>
        </w:rPr>
        <w:t>Основной целью прокурорского надзора является обеспечение верховенства закона, единства и укрепления законности. Для этого прокуратура осуществляет надзор:</w:t>
      </w:r>
    </w:p>
    <w:p w:rsidR="00BD4F7F" w:rsidRPr="00E52CAD" w:rsidRDefault="00BD4F7F" w:rsidP="00E52CAD">
      <w:pPr>
        <w:pStyle w:val="a7"/>
        <w:widowControl w:val="0"/>
        <w:spacing w:after="0" w:line="360" w:lineRule="auto"/>
        <w:ind w:left="0" w:firstLine="709"/>
        <w:jc w:val="both"/>
        <w:rPr>
          <w:rFonts w:ascii="Times New Roman" w:hAnsi="Times New Roman"/>
          <w:sz w:val="28"/>
          <w:szCs w:val="28"/>
        </w:rPr>
      </w:pPr>
      <w:r w:rsidRPr="00E52CAD">
        <w:rPr>
          <w:rFonts w:ascii="Times New Roman" w:hAnsi="Times New Roman"/>
          <w:sz w:val="28"/>
          <w:szCs w:val="28"/>
        </w:rPr>
        <w:t>а) за исполнением законов федеральными министерствами и ведомствами, представительными (законодательными) и исполнительными органами субъектов РФ, органами местного самоуправления, органами военного управления, органами контроля, их должностными лицами, а также соответствие законам издаваемых ими правовых актов;</w:t>
      </w:r>
    </w:p>
    <w:p w:rsidR="00BD4F7F" w:rsidRPr="00E52CAD" w:rsidRDefault="00BD4F7F" w:rsidP="00E52CAD">
      <w:pPr>
        <w:pStyle w:val="a7"/>
        <w:widowControl w:val="0"/>
        <w:spacing w:after="0" w:line="360" w:lineRule="auto"/>
        <w:ind w:left="0" w:firstLine="709"/>
        <w:jc w:val="both"/>
        <w:rPr>
          <w:rFonts w:ascii="Times New Roman" w:hAnsi="Times New Roman"/>
          <w:sz w:val="28"/>
          <w:szCs w:val="28"/>
        </w:rPr>
      </w:pPr>
      <w:r w:rsidRPr="00E52CAD">
        <w:rPr>
          <w:rFonts w:ascii="Times New Roman" w:hAnsi="Times New Roman"/>
          <w:sz w:val="28"/>
          <w:szCs w:val="28"/>
        </w:rPr>
        <w:t>б) за исполнением законов органами, осуществляющими оперативно-розыскную деятельность, дознание и предварительное следствие;</w:t>
      </w:r>
    </w:p>
    <w:p w:rsidR="00BD4F7F" w:rsidRPr="00E52CAD" w:rsidRDefault="00BD4F7F" w:rsidP="00E52CAD">
      <w:pPr>
        <w:pStyle w:val="a7"/>
        <w:widowControl w:val="0"/>
        <w:spacing w:after="0" w:line="360" w:lineRule="auto"/>
        <w:ind w:left="0" w:firstLine="709"/>
        <w:jc w:val="both"/>
        <w:rPr>
          <w:rFonts w:ascii="Times New Roman" w:hAnsi="Times New Roman"/>
          <w:sz w:val="28"/>
          <w:szCs w:val="28"/>
        </w:rPr>
      </w:pPr>
      <w:r w:rsidRPr="00E52CAD">
        <w:rPr>
          <w:rFonts w:ascii="Times New Roman" w:hAnsi="Times New Roman"/>
          <w:sz w:val="28"/>
          <w:szCs w:val="28"/>
        </w:rPr>
        <w:t>в) за исполнением законов в местах содержания задержанных, в местах предварительного заключения, при исполнении наказания и иных мер принудительного характера, назначаемых судом. Прокуроры участвуют в рассмотрении дел судами. Осуществляя уголовное преследование в суде, прокурор выступает в качестве государственного обвинителя. В пределах своей компетенции прокурор вправе приносить протест на незаконный приговор, в случаях, предусмотренных уголовно-процессуальным законом, прокуратура осуществляет расследование преступлений. Прокурор вправе обращаться в вышестоящие судебные инстанции с представлениями о даче судом разъяснений по вопросам судебной практики</w:t>
      </w:r>
      <w:r w:rsidR="00B80993" w:rsidRPr="00E52CAD">
        <w:rPr>
          <w:rFonts w:ascii="Times New Roman" w:hAnsi="Times New Roman"/>
          <w:sz w:val="28"/>
          <w:szCs w:val="28"/>
        </w:rPr>
        <w:t>»[12, стр. 56]</w:t>
      </w:r>
      <w:r w:rsidRPr="00E52CAD">
        <w:rPr>
          <w:rFonts w:ascii="Times New Roman" w:hAnsi="Times New Roman"/>
          <w:sz w:val="28"/>
          <w:szCs w:val="28"/>
        </w:rPr>
        <w:t>.</w:t>
      </w:r>
    </w:p>
    <w:p w:rsidR="00BD4F7F" w:rsidRPr="00E52CAD" w:rsidRDefault="00B80993" w:rsidP="00E52CAD">
      <w:pPr>
        <w:pStyle w:val="a7"/>
        <w:widowControl w:val="0"/>
        <w:spacing w:after="0" w:line="360" w:lineRule="auto"/>
        <w:ind w:left="0" w:firstLine="709"/>
        <w:jc w:val="both"/>
        <w:rPr>
          <w:rFonts w:ascii="Times New Roman" w:hAnsi="Times New Roman"/>
          <w:sz w:val="28"/>
          <w:szCs w:val="28"/>
        </w:rPr>
      </w:pPr>
      <w:r w:rsidRPr="00E52CAD">
        <w:rPr>
          <w:rFonts w:ascii="Times New Roman" w:hAnsi="Times New Roman"/>
          <w:sz w:val="28"/>
          <w:szCs w:val="28"/>
        </w:rPr>
        <w:t>«</w:t>
      </w:r>
      <w:r w:rsidR="00BD4F7F" w:rsidRPr="00E52CAD">
        <w:rPr>
          <w:rFonts w:ascii="Times New Roman" w:hAnsi="Times New Roman"/>
          <w:sz w:val="28"/>
          <w:szCs w:val="28"/>
        </w:rPr>
        <w:t>Систему органов прокуратуры Российской Федерации составляют Генеральная прокуратура Российской Федерации, прокуратуры субъектов РФ, городов и районов, иные территориальные прокуратуры. Генеральную прокуратуру РФ возглавляет Генеральный прокурор РФ, назначаемый на должность сроком на 5 лет и освобождаемый от должности Советом Федерации по представлению Президента РФ. Прокуроры субъектов РФ назначаются на должность сроком на 5 лет Генеральным прокурором по согласованию с органами государственной власти субъектов РФ. Прокуроры городов и районов, а также специализированных прокуратур назначаются на должность сроком на 5 лет и освобождаются от должности Генеральным прокурором РФ, подчинены и подотчетны вышестоящим прокурорам и Генеральному прокурору. Генеральный прокурор имеет первого заместителя и заместителей, назначаемых на должность и освобождаемых от должности Советом Федерации по представлению Генерального прокурора РФ. Из числа названных лиц, а также других прокурорских работников в Генеральной прокуратуре образуется коллегия. Для дополнительного финансирования материально-технического и иного обеспечения органов прокуратуры, а также мероприятий по социальной защите работников прокуратуры Постановлением Пра</w:t>
      </w:r>
      <w:r w:rsidR="009C5073" w:rsidRPr="00E52CAD">
        <w:rPr>
          <w:rFonts w:ascii="Times New Roman" w:hAnsi="Times New Roman"/>
          <w:sz w:val="28"/>
          <w:szCs w:val="28"/>
        </w:rPr>
        <w:t>вительства РФ от 26 января 2000</w:t>
      </w:r>
      <w:r w:rsidR="00BD4F7F" w:rsidRPr="00E52CAD">
        <w:rPr>
          <w:rFonts w:ascii="Times New Roman" w:hAnsi="Times New Roman"/>
          <w:sz w:val="28"/>
          <w:szCs w:val="28"/>
        </w:rPr>
        <w:t>г. учрежден Фонд развития прокуратуры. Согласно Положению о фонде его средства направляются на укрепление материально-технической базы органов прокуратуры; строительство и ремонт служебных зданий и сооружений органов прокуратуры; строительство и приобретение жилых помещений для работников прокуратуры, а также выдачу беспроцентных ссуд на строительство и приобретение жилья работникам органов прокуратуры; финансирование мероприятий, связанных с социальной защитой работников прокуратуры, улучшение их медицинского обеспечения, а также на расходы медицинских и лечебно-оздоровительных учреждений органов прокуратуры</w:t>
      </w:r>
      <w:r w:rsidRPr="00E52CAD">
        <w:rPr>
          <w:rFonts w:ascii="Times New Roman" w:hAnsi="Times New Roman"/>
          <w:sz w:val="28"/>
          <w:szCs w:val="28"/>
        </w:rPr>
        <w:t>»[6, стр. 37-38]</w:t>
      </w:r>
      <w:r w:rsidR="00BD4F7F" w:rsidRPr="00E52CAD">
        <w:rPr>
          <w:rFonts w:ascii="Times New Roman" w:hAnsi="Times New Roman"/>
          <w:sz w:val="28"/>
          <w:szCs w:val="28"/>
        </w:rPr>
        <w:t>.</w:t>
      </w:r>
    </w:p>
    <w:p w:rsidR="00A836B0" w:rsidRPr="00E52CAD" w:rsidRDefault="00A836B0" w:rsidP="00E52CAD">
      <w:pPr>
        <w:pStyle w:val="a7"/>
        <w:widowControl w:val="0"/>
        <w:autoSpaceDE w:val="0"/>
        <w:autoSpaceDN w:val="0"/>
        <w:adjustRightInd w:val="0"/>
        <w:spacing w:after="0" w:line="360" w:lineRule="auto"/>
        <w:ind w:left="0" w:firstLine="709"/>
        <w:jc w:val="both"/>
        <w:outlineLvl w:val="3"/>
        <w:rPr>
          <w:rFonts w:ascii="Times New Roman" w:hAnsi="Times New Roman"/>
          <w:bCs/>
          <w:sz w:val="28"/>
          <w:szCs w:val="28"/>
        </w:rPr>
      </w:pPr>
    </w:p>
    <w:p w:rsidR="00BD4F7F" w:rsidRPr="00E52CAD" w:rsidRDefault="009C5073" w:rsidP="00E52CAD">
      <w:pPr>
        <w:pStyle w:val="a7"/>
        <w:widowControl w:val="0"/>
        <w:numPr>
          <w:ilvl w:val="0"/>
          <w:numId w:val="2"/>
        </w:numPr>
        <w:tabs>
          <w:tab w:val="left" w:pos="1134"/>
        </w:tabs>
        <w:autoSpaceDE w:val="0"/>
        <w:autoSpaceDN w:val="0"/>
        <w:adjustRightInd w:val="0"/>
        <w:spacing w:after="0" w:line="360" w:lineRule="auto"/>
        <w:ind w:left="0" w:firstLine="709"/>
        <w:jc w:val="both"/>
        <w:outlineLvl w:val="3"/>
        <w:rPr>
          <w:rFonts w:ascii="Times New Roman" w:hAnsi="Times New Roman"/>
          <w:b/>
          <w:bCs/>
          <w:sz w:val="28"/>
          <w:szCs w:val="28"/>
        </w:rPr>
      </w:pPr>
      <w:r w:rsidRPr="00E52CAD">
        <w:rPr>
          <w:rFonts w:ascii="Times New Roman" w:hAnsi="Times New Roman"/>
          <w:b/>
          <w:bCs/>
          <w:sz w:val="28"/>
          <w:szCs w:val="28"/>
        </w:rPr>
        <w:t>Принципы организации деятельности органов</w:t>
      </w:r>
      <w:r w:rsidR="00E52CAD" w:rsidRPr="00E52CAD">
        <w:rPr>
          <w:rFonts w:ascii="Times New Roman" w:hAnsi="Times New Roman"/>
          <w:b/>
          <w:bCs/>
          <w:sz w:val="28"/>
          <w:szCs w:val="28"/>
        </w:rPr>
        <w:t xml:space="preserve"> </w:t>
      </w:r>
      <w:r w:rsidRPr="00E52CAD">
        <w:rPr>
          <w:rFonts w:ascii="Times New Roman" w:hAnsi="Times New Roman"/>
          <w:b/>
          <w:bCs/>
          <w:sz w:val="28"/>
          <w:szCs w:val="28"/>
        </w:rPr>
        <w:t>прокуратуры</w:t>
      </w:r>
    </w:p>
    <w:p w:rsidR="00E52CAD" w:rsidRDefault="00E52CAD" w:rsidP="00E52CAD">
      <w:pPr>
        <w:widowControl w:val="0"/>
        <w:spacing w:after="0" w:line="360" w:lineRule="auto"/>
        <w:ind w:firstLine="709"/>
        <w:jc w:val="both"/>
        <w:rPr>
          <w:rFonts w:ascii="Times New Roman" w:hAnsi="Times New Roman"/>
          <w:sz w:val="28"/>
          <w:szCs w:val="28"/>
        </w:rPr>
      </w:pPr>
    </w:p>
    <w:p w:rsidR="00BD4F7F" w:rsidRPr="00E52CAD" w:rsidRDefault="00B80993" w:rsidP="00E52CAD">
      <w:pPr>
        <w:widowControl w:val="0"/>
        <w:spacing w:after="0" w:line="360" w:lineRule="auto"/>
        <w:ind w:firstLine="709"/>
        <w:jc w:val="both"/>
        <w:rPr>
          <w:rFonts w:ascii="Times New Roman" w:hAnsi="Times New Roman"/>
          <w:sz w:val="28"/>
          <w:szCs w:val="28"/>
        </w:rPr>
      </w:pPr>
      <w:r w:rsidRPr="00E52CAD">
        <w:rPr>
          <w:rFonts w:ascii="Times New Roman" w:hAnsi="Times New Roman"/>
          <w:sz w:val="28"/>
          <w:szCs w:val="28"/>
        </w:rPr>
        <w:t>«</w:t>
      </w:r>
      <w:r w:rsidR="00BD4F7F" w:rsidRPr="00E52CAD">
        <w:rPr>
          <w:rFonts w:ascii="Times New Roman" w:hAnsi="Times New Roman"/>
          <w:sz w:val="28"/>
          <w:szCs w:val="28"/>
        </w:rPr>
        <w:t>Принципы - основополагающие начала, определяющие сущность и предназначение организации и деятельности какой-либо публичной структуры. Применительно к</w:t>
      </w:r>
      <w:r w:rsidR="00BD47CE" w:rsidRPr="00E52CAD">
        <w:rPr>
          <w:rFonts w:ascii="Times New Roman" w:hAnsi="Times New Roman"/>
          <w:sz w:val="28"/>
          <w:szCs w:val="28"/>
        </w:rPr>
        <w:t xml:space="preserve"> прокуратуре это закрепленные в </w:t>
      </w:r>
      <w:r w:rsidR="00BD4F7F" w:rsidRPr="00E52CAD">
        <w:rPr>
          <w:rFonts w:ascii="Times New Roman" w:hAnsi="Times New Roman"/>
          <w:sz w:val="28"/>
          <w:szCs w:val="28"/>
        </w:rPr>
        <w:t>законе основополаг</w:t>
      </w:r>
      <w:r w:rsidR="00BD47CE" w:rsidRPr="00E52CAD">
        <w:rPr>
          <w:rFonts w:ascii="Times New Roman" w:hAnsi="Times New Roman"/>
          <w:sz w:val="28"/>
          <w:szCs w:val="28"/>
        </w:rPr>
        <w:t>ающие положения, в которых выра</w:t>
      </w:r>
      <w:r w:rsidR="00BD4F7F" w:rsidRPr="00E52CAD">
        <w:rPr>
          <w:rFonts w:ascii="Times New Roman" w:hAnsi="Times New Roman"/>
          <w:sz w:val="28"/>
          <w:szCs w:val="28"/>
        </w:rPr>
        <w:t>жено государственное назначение прокуратуры, определены полномочия, характер правовых средств и методов надзора за исполнением закона и указывается на ее место в системе публично-правовых структур государства.</w:t>
      </w:r>
    </w:p>
    <w:p w:rsidR="00BD4F7F" w:rsidRPr="00E52CAD" w:rsidRDefault="00BD4F7F" w:rsidP="00E52CAD">
      <w:pPr>
        <w:widowControl w:val="0"/>
        <w:spacing w:after="0" w:line="360" w:lineRule="auto"/>
        <w:ind w:firstLine="709"/>
        <w:jc w:val="both"/>
        <w:rPr>
          <w:rFonts w:ascii="Times New Roman" w:hAnsi="Times New Roman"/>
          <w:sz w:val="28"/>
          <w:szCs w:val="28"/>
        </w:rPr>
      </w:pPr>
      <w:r w:rsidRPr="00E52CAD">
        <w:rPr>
          <w:rFonts w:ascii="Times New Roman" w:hAnsi="Times New Roman"/>
          <w:sz w:val="28"/>
          <w:szCs w:val="28"/>
        </w:rPr>
        <w:t>В соответствии со ст. 129 Конституции РФ и Федеральным законом «О прокуратуре Российской Федерации» устанавливаются следующие основные принципы организации и деят</w:t>
      </w:r>
      <w:r w:rsidR="00BD47CE" w:rsidRPr="00E52CAD">
        <w:rPr>
          <w:rFonts w:ascii="Times New Roman" w:hAnsi="Times New Roman"/>
          <w:sz w:val="28"/>
          <w:szCs w:val="28"/>
        </w:rPr>
        <w:t>ельности прокуратуры: единства п</w:t>
      </w:r>
      <w:r w:rsidRPr="00E52CAD">
        <w:rPr>
          <w:rFonts w:ascii="Times New Roman" w:hAnsi="Times New Roman"/>
          <w:sz w:val="28"/>
          <w:szCs w:val="28"/>
        </w:rPr>
        <w:t>рокурор</w:t>
      </w:r>
      <w:r w:rsidR="00BD47CE" w:rsidRPr="00E52CAD">
        <w:rPr>
          <w:rFonts w:ascii="Times New Roman" w:hAnsi="Times New Roman"/>
          <w:sz w:val="28"/>
          <w:szCs w:val="28"/>
        </w:rPr>
        <w:t xml:space="preserve">ской системы, ее централизации, </w:t>
      </w:r>
      <w:r w:rsidRPr="00E52CAD">
        <w:rPr>
          <w:rFonts w:ascii="Times New Roman" w:hAnsi="Times New Roman"/>
          <w:sz w:val="28"/>
          <w:szCs w:val="28"/>
        </w:rPr>
        <w:t>независимости, законности и гласности.</w:t>
      </w:r>
    </w:p>
    <w:p w:rsidR="00BD4F7F" w:rsidRPr="00E52CAD" w:rsidRDefault="00BD4F7F" w:rsidP="00E52CAD">
      <w:pPr>
        <w:widowControl w:val="0"/>
        <w:spacing w:after="0" w:line="360" w:lineRule="auto"/>
        <w:ind w:firstLine="709"/>
        <w:jc w:val="both"/>
        <w:rPr>
          <w:rFonts w:ascii="Times New Roman" w:hAnsi="Times New Roman"/>
          <w:sz w:val="28"/>
          <w:szCs w:val="28"/>
        </w:rPr>
      </w:pPr>
      <w:r w:rsidRPr="00E52CAD">
        <w:rPr>
          <w:rFonts w:ascii="Times New Roman" w:hAnsi="Times New Roman"/>
          <w:sz w:val="28"/>
          <w:szCs w:val="28"/>
        </w:rPr>
        <w:t>Принцип единства системы заключается в том, что все органы прокуратуры: городские, районные, субъектов РФ, военные и иные специализированные прокуратуры - составляют единую систему. Создание и деятельность на территории Российской Федерации органов прокуратуры, не входящих в единую систему прокуратуры, не допускается.</w:t>
      </w:r>
    </w:p>
    <w:p w:rsidR="00BD4F7F" w:rsidRPr="00E52CAD" w:rsidRDefault="00BD47CE" w:rsidP="00E52CAD">
      <w:pPr>
        <w:widowControl w:val="0"/>
        <w:spacing w:after="0" w:line="360" w:lineRule="auto"/>
        <w:ind w:firstLine="709"/>
        <w:jc w:val="both"/>
        <w:rPr>
          <w:rFonts w:ascii="Times New Roman" w:hAnsi="Times New Roman"/>
          <w:sz w:val="28"/>
          <w:szCs w:val="28"/>
        </w:rPr>
      </w:pPr>
      <w:r w:rsidRPr="00E52CAD">
        <w:rPr>
          <w:rFonts w:ascii="Times New Roman" w:hAnsi="Times New Roman"/>
          <w:sz w:val="28"/>
          <w:szCs w:val="28"/>
        </w:rPr>
        <w:t>Принцип единства означает,</w:t>
      </w:r>
      <w:r w:rsidR="00BD4F7F" w:rsidRPr="00E52CAD">
        <w:rPr>
          <w:rFonts w:ascii="Times New Roman" w:hAnsi="Times New Roman"/>
          <w:sz w:val="28"/>
          <w:szCs w:val="28"/>
        </w:rPr>
        <w:t xml:space="preserve"> что перед всеми органами прокуратуры стоит общая цель обеспечения верховенства закона, защиты прав и свобод человека и гражданина, охраняемых законом интересов общества и государства</w:t>
      </w:r>
      <w:r w:rsidR="00B80993" w:rsidRPr="00E52CAD">
        <w:rPr>
          <w:rFonts w:ascii="Times New Roman" w:hAnsi="Times New Roman"/>
          <w:sz w:val="28"/>
          <w:szCs w:val="28"/>
        </w:rPr>
        <w:t>»[7, стр. 124]</w:t>
      </w:r>
      <w:r w:rsidR="00BD4F7F" w:rsidRPr="00E52CAD">
        <w:rPr>
          <w:rFonts w:ascii="Times New Roman" w:hAnsi="Times New Roman"/>
          <w:sz w:val="28"/>
          <w:szCs w:val="28"/>
        </w:rPr>
        <w:t>. Организация и деятельность прокуратуры по выполнению поставленных задам регулируется единым, общим для всех прокуратур страны законодательным актом - Федеральным законом «О прокуратуре Российской Федерации».</w:t>
      </w:r>
    </w:p>
    <w:p w:rsidR="00BD4F7F" w:rsidRPr="00E52CAD" w:rsidRDefault="00B80993" w:rsidP="00E52CAD">
      <w:pPr>
        <w:widowControl w:val="0"/>
        <w:spacing w:after="0" w:line="360" w:lineRule="auto"/>
        <w:ind w:firstLine="709"/>
        <w:jc w:val="both"/>
        <w:rPr>
          <w:rFonts w:ascii="Times New Roman" w:hAnsi="Times New Roman"/>
          <w:sz w:val="28"/>
          <w:szCs w:val="28"/>
        </w:rPr>
      </w:pPr>
      <w:r w:rsidRPr="00E52CAD">
        <w:rPr>
          <w:rFonts w:ascii="Times New Roman" w:hAnsi="Times New Roman"/>
          <w:sz w:val="28"/>
          <w:szCs w:val="28"/>
        </w:rPr>
        <w:t>«</w:t>
      </w:r>
      <w:r w:rsidR="00BD4F7F" w:rsidRPr="00E52CAD">
        <w:rPr>
          <w:rFonts w:ascii="Times New Roman" w:hAnsi="Times New Roman"/>
          <w:sz w:val="28"/>
          <w:szCs w:val="28"/>
        </w:rPr>
        <w:t>Подчеркивается, что каждая прокуратура, выполняя свои профессиональные обязанности на соответствующей территории или в сфере правовых отношений, действует от имени Российской Федерации в целом как единая федеральная система, и принимаемые ею акты (протесты, представления, постановления) имеют одинаковую юридическую силу</w:t>
      </w:r>
      <w:r w:rsidRPr="00E52CAD">
        <w:rPr>
          <w:rFonts w:ascii="Times New Roman" w:hAnsi="Times New Roman"/>
          <w:sz w:val="28"/>
          <w:szCs w:val="28"/>
        </w:rPr>
        <w:t>»[9, стр.17]</w:t>
      </w:r>
      <w:r w:rsidR="00BD4F7F" w:rsidRPr="00E52CAD">
        <w:rPr>
          <w:rFonts w:ascii="Times New Roman" w:hAnsi="Times New Roman"/>
          <w:sz w:val="28"/>
          <w:szCs w:val="28"/>
        </w:rPr>
        <w:t>.</w:t>
      </w:r>
    </w:p>
    <w:p w:rsidR="00BD4F7F" w:rsidRPr="00E52CAD" w:rsidRDefault="00BD4F7F" w:rsidP="00E52CAD">
      <w:pPr>
        <w:widowControl w:val="0"/>
        <w:spacing w:after="0" w:line="360" w:lineRule="auto"/>
        <w:ind w:firstLine="709"/>
        <w:jc w:val="both"/>
        <w:rPr>
          <w:rFonts w:ascii="Times New Roman" w:hAnsi="Times New Roman"/>
          <w:sz w:val="28"/>
          <w:szCs w:val="28"/>
        </w:rPr>
      </w:pPr>
      <w:r w:rsidRPr="00E52CAD">
        <w:rPr>
          <w:rFonts w:ascii="Times New Roman" w:hAnsi="Times New Roman"/>
          <w:sz w:val="28"/>
          <w:szCs w:val="28"/>
        </w:rPr>
        <w:t>Каждый прокурор наделен в пределах своей компетенции едиными полномочиями и средствами их реализации. Так, любой прокурор от Генерального до районного полномочен возбудить уголовное дело при наличии к тому оснований, предать дело в суд или прекратить уголовное преследование В соответствии с требованиями закона. То же относится и к единым средствам реализации полномочий в сфере общего надзора, надзора за учреждениями, исполняющими уголовное наказание, и к другим направлениям деятельности прокуратуры.</w:t>
      </w:r>
    </w:p>
    <w:p w:rsidR="00BD4F7F" w:rsidRPr="00E52CAD" w:rsidRDefault="00B80993" w:rsidP="00E52CAD">
      <w:pPr>
        <w:widowControl w:val="0"/>
        <w:spacing w:after="0" w:line="360" w:lineRule="auto"/>
        <w:ind w:firstLine="709"/>
        <w:jc w:val="both"/>
        <w:rPr>
          <w:rFonts w:ascii="Times New Roman" w:hAnsi="Times New Roman"/>
          <w:sz w:val="28"/>
          <w:szCs w:val="28"/>
        </w:rPr>
      </w:pPr>
      <w:r w:rsidRPr="00E52CAD">
        <w:rPr>
          <w:rFonts w:ascii="Times New Roman" w:hAnsi="Times New Roman"/>
          <w:sz w:val="28"/>
          <w:szCs w:val="28"/>
        </w:rPr>
        <w:t>«</w:t>
      </w:r>
      <w:r w:rsidR="00BD4F7F" w:rsidRPr="00E52CAD">
        <w:rPr>
          <w:rFonts w:ascii="Times New Roman" w:hAnsi="Times New Roman"/>
          <w:sz w:val="28"/>
          <w:szCs w:val="28"/>
        </w:rPr>
        <w:t>Из принципа единства системы вытекает и право вышестоящего прокурора поручить нижестоящему выполнение каких-либо своих обязанностей, например, поддержать обвинение в уголовном процессе, принять участие в рассмотр</w:t>
      </w:r>
      <w:r w:rsidR="00BD47CE" w:rsidRPr="00E52CAD">
        <w:rPr>
          <w:rFonts w:ascii="Times New Roman" w:hAnsi="Times New Roman"/>
          <w:sz w:val="28"/>
          <w:szCs w:val="28"/>
        </w:rPr>
        <w:t>ении гражданского дела, в проведе</w:t>
      </w:r>
      <w:r w:rsidR="00BD4F7F" w:rsidRPr="00E52CAD">
        <w:rPr>
          <w:rFonts w:ascii="Times New Roman" w:hAnsi="Times New Roman"/>
          <w:sz w:val="28"/>
          <w:szCs w:val="28"/>
        </w:rPr>
        <w:t>н</w:t>
      </w:r>
      <w:r w:rsidR="00BD47CE" w:rsidRPr="00E52CAD">
        <w:rPr>
          <w:rFonts w:ascii="Times New Roman" w:hAnsi="Times New Roman"/>
          <w:sz w:val="28"/>
          <w:szCs w:val="28"/>
        </w:rPr>
        <w:t>и</w:t>
      </w:r>
      <w:r w:rsidR="00BD4F7F" w:rsidRPr="00E52CAD">
        <w:rPr>
          <w:rFonts w:ascii="Times New Roman" w:hAnsi="Times New Roman"/>
          <w:sz w:val="28"/>
          <w:szCs w:val="28"/>
        </w:rPr>
        <w:t>и проверки исполнения закона и др. Этот же принцип дает полномочия вышестоящему прокурору принять на себя обязанности нижестоящего, возбудить или прекратить дело, если в силу каких-либо причин эти и другие вопросы не решаются или неправильно решаются подчиненным ему прокурором</w:t>
      </w:r>
      <w:r w:rsidRPr="00E52CAD">
        <w:rPr>
          <w:rFonts w:ascii="Times New Roman" w:hAnsi="Times New Roman"/>
          <w:sz w:val="28"/>
          <w:szCs w:val="28"/>
        </w:rPr>
        <w:t>»[7, стр.124]</w:t>
      </w:r>
      <w:r w:rsidR="00BD4F7F" w:rsidRPr="00E52CAD">
        <w:rPr>
          <w:rFonts w:ascii="Times New Roman" w:hAnsi="Times New Roman"/>
          <w:sz w:val="28"/>
          <w:szCs w:val="28"/>
        </w:rPr>
        <w:t>.</w:t>
      </w:r>
    </w:p>
    <w:p w:rsidR="00BD4F7F" w:rsidRPr="00E52CAD" w:rsidRDefault="00B80993" w:rsidP="00E52CAD">
      <w:pPr>
        <w:widowControl w:val="0"/>
        <w:spacing w:after="0" w:line="360" w:lineRule="auto"/>
        <w:ind w:firstLine="709"/>
        <w:jc w:val="both"/>
        <w:rPr>
          <w:rFonts w:ascii="Times New Roman" w:hAnsi="Times New Roman"/>
          <w:sz w:val="28"/>
          <w:szCs w:val="28"/>
        </w:rPr>
      </w:pPr>
      <w:r w:rsidRPr="00E52CAD">
        <w:rPr>
          <w:rFonts w:ascii="Times New Roman" w:hAnsi="Times New Roman"/>
          <w:sz w:val="28"/>
          <w:szCs w:val="28"/>
        </w:rPr>
        <w:t>«</w:t>
      </w:r>
      <w:r w:rsidR="00BD4F7F" w:rsidRPr="00E52CAD">
        <w:rPr>
          <w:rFonts w:ascii="Times New Roman" w:hAnsi="Times New Roman"/>
          <w:sz w:val="28"/>
          <w:szCs w:val="28"/>
        </w:rPr>
        <w:t>Принцип централизации состоит в том, что все прокуратуры действуют на основе подчинения нижестояших прокуроров вышестоящим и Генеральному прокурору РФ. Важность такого подхода обусловлена тем, что обеспечение единой законности на всей территории страны возможно при условии проведения единой линии практической деятельности всех органов прокуратуры, едином руководстве Генерального прокурора РФ со строгим подчинением ему всех нижестоящих прокуроров.</w:t>
      </w:r>
    </w:p>
    <w:p w:rsidR="00BD4F7F" w:rsidRPr="00E52CAD" w:rsidRDefault="00BD4F7F" w:rsidP="00E52CAD">
      <w:pPr>
        <w:widowControl w:val="0"/>
        <w:spacing w:after="0" w:line="360" w:lineRule="auto"/>
        <w:ind w:firstLine="709"/>
        <w:jc w:val="both"/>
        <w:rPr>
          <w:rFonts w:ascii="Times New Roman" w:hAnsi="Times New Roman"/>
          <w:sz w:val="28"/>
          <w:szCs w:val="28"/>
        </w:rPr>
      </w:pPr>
      <w:r w:rsidRPr="00E52CAD">
        <w:rPr>
          <w:rFonts w:ascii="Times New Roman" w:hAnsi="Times New Roman"/>
          <w:sz w:val="28"/>
          <w:szCs w:val="28"/>
        </w:rPr>
        <w:t>В соответствии с принципом централизации Генеральный прокурор РФ, как это отмечалось, назначает всех подчиненных ему руководителей прокуратур, и только он может освободить их от должности.</w:t>
      </w:r>
    </w:p>
    <w:p w:rsidR="00BD4F7F" w:rsidRPr="00E52CAD" w:rsidRDefault="00BD4F7F" w:rsidP="00E52CAD">
      <w:pPr>
        <w:widowControl w:val="0"/>
        <w:spacing w:after="0" w:line="360" w:lineRule="auto"/>
        <w:ind w:firstLine="709"/>
        <w:jc w:val="both"/>
        <w:rPr>
          <w:rFonts w:ascii="Times New Roman" w:hAnsi="Times New Roman"/>
          <w:sz w:val="28"/>
          <w:szCs w:val="28"/>
        </w:rPr>
      </w:pPr>
      <w:r w:rsidRPr="00E52CAD">
        <w:rPr>
          <w:rFonts w:ascii="Times New Roman" w:hAnsi="Times New Roman"/>
          <w:sz w:val="28"/>
          <w:szCs w:val="28"/>
        </w:rPr>
        <w:t>Вышестоящие прокуроры р</w:t>
      </w:r>
      <w:r w:rsidR="00BD47CE" w:rsidRPr="00E52CAD">
        <w:rPr>
          <w:rFonts w:ascii="Times New Roman" w:hAnsi="Times New Roman"/>
          <w:sz w:val="28"/>
          <w:szCs w:val="28"/>
        </w:rPr>
        <w:t>уководят деятельностью нижесто</w:t>
      </w:r>
      <w:r w:rsidRPr="00E52CAD">
        <w:rPr>
          <w:rFonts w:ascii="Times New Roman" w:hAnsi="Times New Roman"/>
          <w:sz w:val="28"/>
          <w:szCs w:val="28"/>
        </w:rPr>
        <w:t>яших на основе федеральных законов и нормативных актов Генерального прокурора РФ. Приказы, указания, распоряжения, положения и инструкции Генерального прокурора РФ, регламентирующие вопросы организации и деятельности системы прокуратуры РФ, обязательны к исполнению всеми работниками органов и учреждений прокуратуры. В случае их несоответствия закону они могут быть отменены только Федеральным Собранием РФ либо самим Генеральным прокурором РФ</w:t>
      </w:r>
      <w:r w:rsidR="00B80993" w:rsidRPr="00E52CAD">
        <w:rPr>
          <w:rFonts w:ascii="Times New Roman" w:hAnsi="Times New Roman"/>
          <w:sz w:val="28"/>
          <w:szCs w:val="28"/>
        </w:rPr>
        <w:t>»[10, стр. 68]</w:t>
      </w:r>
      <w:r w:rsidRPr="00E52CAD">
        <w:rPr>
          <w:rFonts w:ascii="Times New Roman" w:hAnsi="Times New Roman"/>
          <w:sz w:val="28"/>
          <w:szCs w:val="28"/>
        </w:rPr>
        <w:t>.</w:t>
      </w:r>
    </w:p>
    <w:p w:rsidR="00BD4F7F" w:rsidRPr="00E52CAD" w:rsidRDefault="00BD4F7F" w:rsidP="00E52CAD">
      <w:pPr>
        <w:widowControl w:val="0"/>
        <w:spacing w:after="0" w:line="360" w:lineRule="auto"/>
        <w:ind w:firstLine="709"/>
        <w:jc w:val="both"/>
        <w:rPr>
          <w:rFonts w:ascii="Times New Roman" w:hAnsi="Times New Roman"/>
          <w:sz w:val="28"/>
          <w:szCs w:val="28"/>
        </w:rPr>
      </w:pPr>
      <w:r w:rsidRPr="00E52CAD">
        <w:rPr>
          <w:rFonts w:ascii="Times New Roman" w:hAnsi="Times New Roman"/>
          <w:sz w:val="28"/>
          <w:szCs w:val="28"/>
        </w:rPr>
        <w:t>Следует отметить, что централизм в деятельности прокуратуры не отменяет самостоятельности прокуроров и следователей при принятии конкретных решений, особенно в сфере уголовного судопроизводства. Так, следователь вправе обжаловать прокурору указания по объему обвинения и юридической квалификации действий обвиняемого и в случае отклонения его доводов вправе ставить вопрос о передаче дела другому следователю. Кассационное представление прокурора, участвовавшего в рассмотрении уголовного дела, не может быть отозвано вышестоящим прокурором и подлежит рас1 смотрению по существу в соответствующей инстанции суда.</w:t>
      </w:r>
    </w:p>
    <w:p w:rsidR="00BD4F7F" w:rsidRPr="00E52CAD" w:rsidRDefault="00BD4F7F" w:rsidP="00E52CAD">
      <w:pPr>
        <w:widowControl w:val="0"/>
        <w:spacing w:after="0" w:line="360" w:lineRule="auto"/>
        <w:ind w:firstLine="709"/>
        <w:jc w:val="both"/>
        <w:rPr>
          <w:rFonts w:ascii="Times New Roman" w:hAnsi="Times New Roman"/>
          <w:sz w:val="28"/>
          <w:szCs w:val="28"/>
        </w:rPr>
      </w:pPr>
      <w:r w:rsidRPr="00E52CAD">
        <w:rPr>
          <w:rFonts w:ascii="Times New Roman" w:hAnsi="Times New Roman"/>
          <w:sz w:val="28"/>
          <w:szCs w:val="28"/>
        </w:rPr>
        <w:t>Единоначалие в деятельности прокуратуры находит сочетание с коллегиальностью при принятии решений по актуальным вопросам прокурорской и следственной работы. Коллегия Генеральной прокуратуры РФ, коллегии в прокуратурах субъектов РФ обсуждают и выносят постановления, ко</w:t>
      </w:r>
      <w:r w:rsidR="00063F26" w:rsidRPr="00E52CAD">
        <w:rPr>
          <w:rFonts w:ascii="Times New Roman" w:hAnsi="Times New Roman"/>
          <w:sz w:val="28"/>
          <w:szCs w:val="28"/>
        </w:rPr>
        <w:t>торые, несмотря на их рекоменда</w:t>
      </w:r>
      <w:r w:rsidRPr="00E52CAD">
        <w:rPr>
          <w:rFonts w:ascii="Times New Roman" w:hAnsi="Times New Roman"/>
          <w:sz w:val="28"/>
          <w:szCs w:val="28"/>
        </w:rPr>
        <w:t>тельный характер, способствуют принятию руководителем прокуратуры наиболее взвешенных и эффективных решений.</w:t>
      </w:r>
    </w:p>
    <w:p w:rsidR="00BD4F7F" w:rsidRPr="00E52CAD" w:rsidRDefault="00BD4F7F" w:rsidP="00E52CAD">
      <w:pPr>
        <w:widowControl w:val="0"/>
        <w:spacing w:after="0" w:line="360" w:lineRule="auto"/>
        <w:ind w:firstLine="709"/>
        <w:jc w:val="both"/>
        <w:rPr>
          <w:rFonts w:ascii="Times New Roman" w:hAnsi="Times New Roman"/>
          <w:sz w:val="28"/>
          <w:szCs w:val="28"/>
        </w:rPr>
      </w:pPr>
      <w:r w:rsidRPr="00E52CAD">
        <w:rPr>
          <w:rFonts w:ascii="Times New Roman" w:hAnsi="Times New Roman"/>
          <w:sz w:val="28"/>
          <w:szCs w:val="28"/>
        </w:rPr>
        <w:t>Принцип независимости заключается в том, что органы прокуратуры осуществляют полномочия независимо от органов государственной власти, органов местного самоуправления, общественных объединений на основе материалов проверок и расследований, осуществляемых в соответ</w:t>
      </w:r>
      <w:r w:rsidR="00063F26" w:rsidRPr="00E52CAD">
        <w:rPr>
          <w:rFonts w:ascii="Times New Roman" w:hAnsi="Times New Roman"/>
          <w:sz w:val="28"/>
          <w:szCs w:val="28"/>
        </w:rPr>
        <w:t>ствии с требованиями полноты и объектив</w:t>
      </w:r>
      <w:r w:rsidRPr="00E52CAD">
        <w:rPr>
          <w:rFonts w:ascii="Times New Roman" w:hAnsi="Times New Roman"/>
          <w:sz w:val="28"/>
          <w:szCs w:val="28"/>
        </w:rPr>
        <w:t>ности их проведения.</w:t>
      </w:r>
    </w:p>
    <w:p w:rsidR="00BD4F7F" w:rsidRPr="00E52CAD" w:rsidRDefault="00BD4F7F" w:rsidP="00E52CAD">
      <w:pPr>
        <w:widowControl w:val="0"/>
        <w:spacing w:after="0" w:line="360" w:lineRule="auto"/>
        <w:ind w:firstLine="709"/>
        <w:jc w:val="both"/>
        <w:rPr>
          <w:rFonts w:ascii="Times New Roman" w:hAnsi="Times New Roman"/>
          <w:sz w:val="28"/>
          <w:szCs w:val="28"/>
        </w:rPr>
      </w:pPr>
      <w:r w:rsidRPr="00E52CAD">
        <w:rPr>
          <w:rFonts w:ascii="Times New Roman" w:hAnsi="Times New Roman"/>
          <w:sz w:val="28"/>
          <w:szCs w:val="28"/>
        </w:rPr>
        <w:t>Воздействие в какой-либо форме органов власти, обшественных организаций, средств массовой информации, должностных</w:t>
      </w:r>
      <w:r w:rsidR="00063F26" w:rsidRPr="00E52CAD">
        <w:rPr>
          <w:rFonts w:ascii="Times New Roman" w:hAnsi="Times New Roman"/>
          <w:sz w:val="28"/>
          <w:szCs w:val="28"/>
        </w:rPr>
        <w:t xml:space="preserve"> </w:t>
      </w:r>
      <w:r w:rsidRPr="00E52CAD">
        <w:rPr>
          <w:rFonts w:ascii="Times New Roman" w:hAnsi="Times New Roman"/>
          <w:sz w:val="28"/>
          <w:szCs w:val="28"/>
        </w:rPr>
        <w:t>лиц на прокурора или следователя с целью повлиять на принимаемые ими решения или воспрепятствование в какой-либо</w:t>
      </w:r>
      <w:r w:rsidR="00063F26" w:rsidRPr="00E52CAD">
        <w:rPr>
          <w:rFonts w:ascii="Times New Roman" w:hAnsi="Times New Roman"/>
          <w:sz w:val="28"/>
          <w:szCs w:val="28"/>
        </w:rPr>
        <w:t xml:space="preserve"> форме их деятельности влечет з</w:t>
      </w:r>
      <w:r w:rsidRPr="00E52CAD">
        <w:rPr>
          <w:rFonts w:ascii="Times New Roman" w:hAnsi="Times New Roman"/>
          <w:sz w:val="28"/>
          <w:szCs w:val="28"/>
        </w:rPr>
        <w:t>а собой установленную законом ответственность.</w:t>
      </w:r>
    </w:p>
    <w:p w:rsidR="00BD4F7F" w:rsidRPr="00E52CAD" w:rsidRDefault="00B80993" w:rsidP="00E52CAD">
      <w:pPr>
        <w:widowControl w:val="0"/>
        <w:spacing w:after="0" w:line="360" w:lineRule="auto"/>
        <w:ind w:firstLine="709"/>
        <w:jc w:val="both"/>
        <w:rPr>
          <w:rFonts w:ascii="Times New Roman" w:hAnsi="Times New Roman"/>
          <w:sz w:val="28"/>
          <w:szCs w:val="28"/>
        </w:rPr>
      </w:pPr>
      <w:r w:rsidRPr="00E52CAD">
        <w:rPr>
          <w:rFonts w:ascii="Times New Roman" w:hAnsi="Times New Roman"/>
          <w:sz w:val="28"/>
          <w:szCs w:val="28"/>
        </w:rPr>
        <w:t>«</w:t>
      </w:r>
      <w:r w:rsidR="00BD4F7F" w:rsidRPr="00E52CAD">
        <w:rPr>
          <w:rFonts w:ascii="Times New Roman" w:hAnsi="Times New Roman"/>
          <w:sz w:val="28"/>
          <w:szCs w:val="28"/>
        </w:rPr>
        <w:t>На практике недопустимые воздействия осуществляются в различных формах: от предложения привилегий и ль</w:t>
      </w:r>
      <w:r w:rsidR="00063F26" w:rsidRPr="00E52CAD">
        <w:rPr>
          <w:rFonts w:ascii="Times New Roman" w:hAnsi="Times New Roman"/>
          <w:sz w:val="28"/>
          <w:szCs w:val="28"/>
        </w:rPr>
        <w:t xml:space="preserve">гот до прямых угроз физического </w:t>
      </w:r>
      <w:r w:rsidR="00BD4F7F" w:rsidRPr="00E52CAD">
        <w:rPr>
          <w:rFonts w:ascii="Times New Roman" w:hAnsi="Times New Roman"/>
          <w:sz w:val="28"/>
          <w:szCs w:val="28"/>
        </w:rPr>
        <w:t>воздействия. В последнем случае должны применяться меры, предусмотренные Федеральным законом «О государственной защите судей, должностных лиц правоохранительных и контролирующих органов» и иные меры, возложенные на службу собственной безопасности органов прокуратуры.</w:t>
      </w:r>
    </w:p>
    <w:p w:rsidR="00BD4F7F" w:rsidRPr="00E52CAD" w:rsidRDefault="00BD4F7F" w:rsidP="00E52CAD">
      <w:pPr>
        <w:widowControl w:val="0"/>
        <w:spacing w:after="0" w:line="360" w:lineRule="auto"/>
        <w:ind w:firstLine="709"/>
        <w:jc w:val="both"/>
        <w:rPr>
          <w:rFonts w:ascii="Times New Roman" w:hAnsi="Times New Roman"/>
          <w:sz w:val="28"/>
          <w:szCs w:val="28"/>
        </w:rPr>
      </w:pPr>
      <w:r w:rsidRPr="00E52CAD">
        <w:rPr>
          <w:rFonts w:ascii="Times New Roman" w:hAnsi="Times New Roman"/>
          <w:sz w:val="28"/>
          <w:szCs w:val="28"/>
        </w:rPr>
        <w:t>Независимость прокуратуры предусматривает и исключение вмешательства все деятельность отдельных должностных лип, представителей средств массовой информации с требованиями о предоставлении информации, затрагивающей такие вопросы, которые еще не нашли окончательного разрешения или составляют государственную или служебных тайну. Законом установлено, что прокуроры и следователи не обязаны давать каких-либо объяснений по существу находящихся в их производстве дел и материалов, а также предоставлять их кому бы то ни было для ознакомления иначе как в случаях и в порядке, предусмотренных федеральным законодательством.</w:t>
      </w:r>
    </w:p>
    <w:p w:rsidR="00BD4F7F" w:rsidRPr="00E52CAD" w:rsidRDefault="00BD4F7F" w:rsidP="00E52CAD">
      <w:pPr>
        <w:widowControl w:val="0"/>
        <w:spacing w:after="0" w:line="360" w:lineRule="auto"/>
        <w:ind w:firstLine="709"/>
        <w:jc w:val="both"/>
        <w:rPr>
          <w:rFonts w:ascii="Times New Roman" w:hAnsi="Times New Roman"/>
          <w:sz w:val="28"/>
          <w:szCs w:val="28"/>
        </w:rPr>
      </w:pPr>
      <w:r w:rsidRPr="00E52CAD">
        <w:rPr>
          <w:rFonts w:ascii="Times New Roman" w:hAnsi="Times New Roman"/>
          <w:sz w:val="28"/>
          <w:szCs w:val="28"/>
        </w:rPr>
        <w:t>Принцип независимости включает и обязательность исполнения требований прокурора, вытекающих из его полномочий. Статистическая и иная информация, справки, документы, необходимые для работы прокуроров и следователей, представляются безвозмездно. Неисполнение их законных требований, а также уклонение</w:t>
      </w:r>
      <w:r w:rsidR="00063F26" w:rsidRPr="00E52CAD">
        <w:rPr>
          <w:rFonts w:ascii="Times New Roman" w:hAnsi="Times New Roman"/>
          <w:sz w:val="28"/>
          <w:szCs w:val="28"/>
        </w:rPr>
        <w:t xml:space="preserve"> </w:t>
      </w:r>
      <w:r w:rsidRPr="00E52CAD">
        <w:rPr>
          <w:rFonts w:ascii="Times New Roman" w:hAnsi="Times New Roman"/>
          <w:sz w:val="28"/>
          <w:szCs w:val="28"/>
        </w:rPr>
        <w:t>от явки по вызову прокурора и следователя влекут за собой установленную законом отве</w:t>
      </w:r>
      <w:r w:rsidR="00063F26" w:rsidRPr="00E52CAD">
        <w:rPr>
          <w:rFonts w:ascii="Times New Roman" w:hAnsi="Times New Roman"/>
          <w:sz w:val="28"/>
          <w:szCs w:val="28"/>
        </w:rPr>
        <w:t>тственность</w:t>
      </w:r>
      <w:r w:rsidR="00B80993" w:rsidRPr="00E52CAD">
        <w:rPr>
          <w:rFonts w:ascii="Times New Roman" w:hAnsi="Times New Roman"/>
          <w:sz w:val="28"/>
          <w:szCs w:val="28"/>
        </w:rPr>
        <w:t>»[</w:t>
      </w:r>
      <w:r w:rsidR="005542BE" w:rsidRPr="00E52CAD">
        <w:rPr>
          <w:rFonts w:ascii="Times New Roman" w:hAnsi="Times New Roman"/>
          <w:sz w:val="28"/>
          <w:szCs w:val="28"/>
        </w:rPr>
        <w:t>10, стр.67]</w:t>
      </w:r>
      <w:r w:rsidR="00063F26" w:rsidRPr="00E52CAD">
        <w:rPr>
          <w:rFonts w:ascii="Times New Roman" w:hAnsi="Times New Roman"/>
          <w:sz w:val="28"/>
          <w:szCs w:val="28"/>
        </w:rPr>
        <w:t xml:space="preserve">. </w:t>
      </w:r>
    </w:p>
    <w:p w:rsidR="00BD4F7F" w:rsidRPr="00E52CAD" w:rsidRDefault="00BD4F7F" w:rsidP="00E52CAD">
      <w:pPr>
        <w:widowControl w:val="0"/>
        <w:spacing w:after="0" w:line="360" w:lineRule="auto"/>
        <w:ind w:firstLine="709"/>
        <w:jc w:val="both"/>
        <w:rPr>
          <w:rFonts w:ascii="Times New Roman" w:hAnsi="Times New Roman"/>
          <w:sz w:val="28"/>
          <w:szCs w:val="28"/>
        </w:rPr>
      </w:pPr>
      <w:r w:rsidRPr="00E52CAD">
        <w:rPr>
          <w:rFonts w:ascii="Times New Roman" w:hAnsi="Times New Roman"/>
          <w:sz w:val="28"/>
          <w:szCs w:val="28"/>
        </w:rPr>
        <w:t>Важным фактором обеспечения независимости являются требования, ограждающие прокуроров и следователей от недопустимого воздействия, путем запрещения занятий отдельными видами</w:t>
      </w:r>
      <w:r w:rsidR="00063F26" w:rsidRPr="00E52CAD">
        <w:rPr>
          <w:rFonts w:ascii="Times New Roman" w:hAnsi="Times New Roman"/>
          <w:sz w:val="28"/>
          <w:szCs w:val="28"/>
        </w:rPr>
        <w:t xml:space="preserve"> </w:t>
      </w:r>
      <w:r w:rsidRPr="00E52CAD">
        <w:rPr>
          <w:rFonts w:ascii="Times New Roman" w:hAnsi="Times New Roman"/>
          <w:sz w:val="28"/>
          <w:szCs w:val="28"/>
        </w:rPr>
        <w:t>деятельности. Прокуроры и следователи не могут быть членами выборных и иных органов, образуемых органами государственной власти и органами местного самоуправления. Они не могут являться членами общественных объединений, преследующих политические цели, и принимать участие в их деятельности. Создание и деятельность общественных объединений, преследующих политические цели, и их организаций в органах и учреждениях прокуратуры не допускаются. Прокуроры и следователи в своей служебной деятельности не связаны решениями общественных объединений. Прокурорские работники не вправе совмещать свою основную деятельность с иной оплачиваемой или безвозмездной деятельностью, кроме преподавательской, научной и творческой.</w:t>
      </w:r>
    </w:p>
    <w:p w:rsidR="00BD4F7F" w:rsidRPr="00E52CAD" w:rsidRDefault="00BD4F7F" w:rsidP="00E52CAD">
      <w:pPr>
        <w:widowControl w:val="0"/>
        <w:spacing w:after="0" w:line="360" w:lineRule="auto"/>
        <w:ind w:firstLine="709"/>
        <w:jc w:val="both"/>
        <w:rPr>
          <w:rFonts w:ascii="Times New Roman" w:hAnsi="Times New Roman"/>
          <w:sz w:val="28"/>
          <w:szCs w:val="28"/>
        </w:rPr>
      </w:pPr>
      <w:r w:rsidRPr="00E52CAD">
        <w:rPr>
          <w:rFonts w:ascii="Times New Roman" w:hAnsi="Times New Roman"/>
          <w:sz w:val="28"/>
          <w:szCs w:val="28"/>
        </w:rPr>
        <w:t>Следует также подчеркнуть, что существенная сторона гарантий независимости прокуроров заключается в порядке их назначения и освобождения от должности. Никто, кроме Генерального прокурора РФ, не вправе освободить руководителя прокуратуры любого уровня прокурорской системы от должности, какие бы такие попытки ни предпринимались.</w:t>
      </w:r>
    </w:p>
    <w:p w:rsidR="00BD4F7F" w:rsidRPr="00E52CAD" w:rsidRDefault="00BD4F7F" w:rsidP="00E52CAD">
      <w:pPr>
        <w:widowControl w:val="0"/>
        <w:spacing w:after="0" w:line="360" w:lineRule="auto"/>
        <w:ind w:firstLine="709"/>
        <w:jc w:val="both"/>
        <w:rPr>
          <w:rFonts w:ascii="Times New Roman" w:hAnsi="Times New Roman"/>
          <w:sz w:val="28"/>
          <w:szCs w:val="28"/>
        </w:rPr>
      </w:pPr>
      <w:r w:rsidRPr="00E52CAD">
        <w:rPr>
          <w:rFonts w:ascii="Times New Roman" w:hAnsi="Times New Roman"/>
          <w:sz w:val="28"/>
          <w:szCs w:val="28"/>
        </w:rPr>
        <w:t>Принцип законности означает, что органы прокуратуры осуществляют свои функции в строгом соответствии с действующим законодательством. Конституционная норма об обязанности всех органов власти, должностных лиц, граждан и их объединений соблюдать Конституцию РФ и законы считается основой демократического общества и государства, а для прокуроров не только организующим началом, но и методологической основой их деятельности. Принцип законности с позиций деятельности прокуратуры включает две стороны проблемы: обеспечение точного исполнения законов всеми участниками общественных отношений и обеспечение этого требования в деятельности самих органов прокуратуры.</w:t>
      </w:r>
    </w:p>
    <w:p w:rsidR="00BD4F7F" w:rsidRPr="00E52CAD" w:rsidRDefault="00BD4F7F" w:rsidP="00E52CAD">
      <w:pPr>
        <w:widowControl w:val="0"/>
        <w:spacing w:after="0" w:line="360" w:lineRule="auto"/>
        <w:ind w:firstLine="709"/>
        <w:jc w:val="both"/>
        <w:rPr>
          <w:rFonts w:ascii="Times New Roman" w:hAnsi="Times New Roman"/>
          <w:sz w:val="28"/>
          <w:szCs w:val="28"/>
        </w:rPr>
      </w:pPr>
      <w:r w:rsidRPr="00E52CAD">
        <w:rPr>
          <w:rFonts w:ascii="Times New Roman" w:hAnsi="Times New Roman"/>
          <w:sz w:val="28"/>
          <w:szCs w:val="28"/>
        </w:rPr>
        <w:t>Принцип обеспечения законности реализуется органами прокуратуры при осуществлении всех ее функций: осуществлении надзора за исполнением законов, соблюдением прав и свобод граждан, надзора за органами расследования преступлений, участии в рассмотрении дел судами и т.д.</w:t>
      </w:r>
    </w:p>
    <w:p w:rsidR="00BD4F7F" w:rsidRPr="00E52CAD" w:rsidRDefault="00BD4F7F" w:rsidP="00E52CAD">
      <w:pPr>
        <w:widowControl w:val="0"/>
        <w:spacing w:after="0" w:line="360" w:lineRule="auto"/>
        <w:ind w:firstLine="709"/>
        <w:jc w:val="both"/>
        <w:rPr>
          <w:rFonts w:ascii="Times New Roman" w:hAnsi="Times New Roman"/>
          <w:sz w:val="28"/>
          <w:szCs w:val="28"/>
        </w:rPr>
      </w:pPr>
      <w:r w:rsidRPr="00E52CAD">
        <w:rPr>
          <w:rFonts w:ascii="Times New Roman" w:hAnsi="Times New Roman"/>
          <w:sz w:val="28"/>
          <w:szCs w:val="28"/>
        </w:rPr>
        <w:t>При проведении проверок и расследований прокуроры и следователи нередко сталкиваются с пробелами в законодательстве, несовершенством действующих законов и их отставанием от потребностей жизни. Один из возможных путей влияния прокуроров на укрепление законности - их участие в правотворческой деятельности. Закон дает прокурору право вносить в органы, обладающие правом законотворческой инициативы, предложения о совершенствовании законодательства. К сожалению, права прямого обращения с законопроектами в Парламент страны прокуратура до сих пор не имеет.</w:t>
      </w:r>
    </w:p>
    <w:p w:rsidR="00BD4F7F" w:rsidRPr="00E52CAD" w:rsidRDefault="00BD4F7F" w:rsidP="00E52CAD">
      <w:pPr>
        <w:widowControl w:val="0"/>
        <w:spacing w:after="0" w:line="360" w:lineRule="auto"/>
        <w:ind w:firstLine="709"/>
        <w:jc w:val="both"/>
        <w:rPr>
          <w:rFonts w:ascii="Times New Roman" w:hAnsi="Times New Roman"/>
          <w:sz w:val="28"/>
          <w:szCs w:val="28"/>
        </w:rPr>
      </w:pPr>
      <w:r w:rsidRPr="00E52CAD">
        <w:rPr>
          <w:rFonts w:ascii="Times New Roman" w:hAnsi="Times New Roman"/>
          <w:sz w:val="28"/>
          <w:szCs w:val="28"/>
        </w:rPr>
        <w:t>Принцип законности применительно к деятельности самой прокуратуры означает также, что каждый правовой акт, исходящий от прокуроров и следователей, каждое процессуальное или проверочное действие должно быть основано на законе и выполняться в тех формах, которые закон предусматривает. Только такой подход, базирующийся на высоких профессиональных и моральных качествах исполнителей, может гарантировать успешную деятельность прокуратуры на всех порученных ей участках.</w:t>
      </w:r>
    </w:p>
    <w:p w:rsidR="00BD4F7F" w:rsidRPr="00E52CAD" w:rsidRDefault="00BD47CE" w:rsidP="00E52CAD">
      <w:pPr>
        <w:widowControl w:val="0"/>
        <w:spacing w:after="0" w:line="360" w:lineRule="auto"/>
        <w:ind w:firstLine="709"/>
        <w:jc w:val="both"/>
        <w:rPr>
          <w:rFonts w:ascii="Times New Roman" w:hAnsi="Times New Roman"/>
          <w:sz w:val="28"/>
          <w:szCs w:val="28"/>
        </w:rPr>
      </w:pPr>
      <w:r w:rsidRPr="00E52CAD">
        <w:rPr>
          <w:rFonts w:ascii="Times New Roman" w:hAnsi="Times New Roman"/>
          <w:sz w:val="28"/>
          <w:szCs w:val="28"/>
        </w:rPr>
        <w:t>Принцип гласности о</w:t>
      </w:r>
      <w:r w:rsidR="00BD4F7F" w:rsidRPr="00E52CAD">
        <w:rPr>
          <w:rFonts w:ascii="Times New Roman" w:hAnsi="Times New Roman"/>
          <w:sz w:val="28"/>
          <w:szCs w:val="28"/>
        </w:rPr>
        <w:t>бязывает прокуратуру действовать гласно в той мере, в какой это не противоречит требованиям законодательства об охране прав и свобод граждан, а также законодательства о государственной и иной специально охраняемой законом тайне. Важное значение принципа гласности в том, что общество получает возможность контроля за деятельностью органов прокуратуры, а прокурор и следователь в порядке обратной связи получают поддержку населения.</w:t>
      </w:r>
    </w:p>
    <w:p w:rsidR="00BD4F7F" w:rsidRPr="00E52CAD" w:rsidRDefault="00BD4F7F" w:rsidP="00E52CAD">
      <w:pPr>
        <w:widowControl w:val="0"/>
        <w:spacing w:after="0" w:line="360" w:lineRule="auto"/>
        <w:ind w:firstLine="709"/>
        <w:jc w:val="both"/>
        <w:rPr>
          <w:rFonts w:ascii="Times New Roman" w:hAnsi="Times New Roman"/>
          <w:sz w:val="28"/>
          <w:szCs w:val="28"/>
        </w:rPr>
      </w:pPr>
      <w:r w:rsidRPr="00E52CAD">
        <w:rPr>
          <w:rFonts w:ascii="Times New Roman" w:hAnsi="Times New Roman"/>
          <w:sz w:val="28"/>
          <w:szCs w:val="28"/>
        </w:rPr>
        <w:t>Согласно Федеральному закону «О прокуратуре Российской Федерации» органы прокуратуры обязаны информировать население о состоянии законности. В этих же целях в составе Генеральной прокуратуры РФ создано самостоятельное структурное подразделение - Центр информации и общественных связей с обязанностями информировать через печать, радио и телевидение граждан, широкую общественность о состоянии законности в стране и в отдельных регионах и принимаемых мерах по борьбе с преступностью и нарушениями законности.</w:t>
      </w:r>
    </w:p>
    <w:p w:rsidR="00BD4F7F" w:rsidRPr="00E52CAD" w:rsidRDefault="00BD4F7F" w:rsidP="00E52CAD">
      <w:pPr>
        <w:widowControl w:val="0"/>
        <w:spacing w:after="0" w:line="360" w:lineRule="auto"/>
        <w:ind w:firstLine="709"/>
        <w:jc w:val="both"/>
        <w:rPr>
          <w:rFonts w:ascii="Times New Roman" w:hAnsi="Times New Roman"/>
          <w:sz w:val="28"/>
          <w:szCs w:val="28"/>
        </w:rPr>
      </w:pPr>
      <w:r w:rsidRPr="00E52CAD">
        <w:rPr>
          <w:rFonts w:ascii="Times New Roman" w:hAnsi="Times New Roman"/>
          <w:sz w:val="28"/>
          <w:szCs w:val="28"/>
        </w:rPr>
        <w:t>Еще одно проявление гласности - ежегодное представление Генеральным прокурором РФ палатам Федерального Собрания РФ и Президенту РФ доклада о состоянии законности и правопорядка в стране и о проделанной работе по их укреплению. Нижестоящие прокуроры представляют такую информацию органам власти субъектов РФ и органам местного самоуправления.</w:t>
      </w:r>
    </w:p>
    <w:p w:rsidR="00BD4F7F" w:rsidRPr="00E52CAD" w:rsidRDefault="00BD4F7F" w:rsidP="00E52CAD">
      <w:pPr>
        <w:widowControl w:val="0"/>
        <w:spacing w:after="0" w:line="360" w:lineRule="auto"/>
        <w:ind w:firstLine="709"/>
        <w:jc w:val="both"/>
        <w:rPr>
          <w:rFonts w:ascii="Times New Roman" w:hAnsi="Times New Roman"/>
          <w:sz w:val="28"/>
          <w:szCs w:val="28"/>
        </w:rPr>
      </w:pPr>
      <w:r w:rsidRPr="00E52CAD">
        <w:rPr>
          <w:rFonts w:ascii="Times New Roman" w:hAnsi="Times New Roman"/>
          <w:sz w:val="28"/>
          <w:szCs w:val="28"/>
        </w:rPr>
        <w:t>Как было отмечено ранее, федеральным законодательством устанавливаются пределы гласности, в том числе и 8 деятельности органов прокуратуры. Прежде всего это относится к перечню сведений, не подлежащих разглашению, в соответствии со ст. 5 Закона РФ от 21 июля 1993 г № 5485-1«О государственной тайне».</w:t>
      </w:r>
    </w:p>
    <w:p w:rsidR="00BD4F7F" w:rsidRPr="00E52CAD" w:rsidRDefault="00BD4F7F" w:rsidP="00E52CAD">
      <w:pPr>
        <w:widowControl w:val="0"/>
        <w:spacing w:after="0" w:line="360" w:lineRule="auto"/>
        <w:ind w:firstLine="709"/>
        <w:jc w:val="both"/>
        <w:rPr>
          <w:rFonts w:ascii="Times New Roman" w:hAnsi="Times New Roman"/>
          <w:sz w:val="28"/>
          <w:szCs w:val="28"/>
        </w:rPr>
      </w:pPr>
      <w:r w:rsidRPr="00E52CAD">
        <w:rPr>
          <w:rFonts w:ascii="Times New Roman" w:hAnsi="Times New Roman"/>
          <w:sz w:val="28"/>
          <w:szCs w:val="28"/>
        </w:rPr>
        <w:t>С охраной конституционных прав и свобод граждан связаны и нормативные решения о сведениях, не подлежащих разглашению, к которым отнесены тайна следств</w:t>
      </w:r>
      <w:r w:rsidR="00BD47CE" w:rsidRPr="00E52CAD">
        <w:rPr>
          <w:rFonts w:ascii="Times New Roman" w:hAnsi="Times New Roman"/>
          <w:sz w:val="28"/>
          <w:szCs w:val="28"/>
        </w:rPr>
        <w:t>ия и судопроизводства, а также</w:t>
      </w:r>
      <w:r w:rsidRPr="00E52CAD">
        <w:rPr>
          <w:rFonts w:ascii="Times New Roman" w:hAnsi="Times New Roman"/>
          <w:sz w:val="28"/>
          <w:szCs w:val="28"/>
        </w:rPr>
        <w:t xml:space="preserve"> сведения, доступ к которым ограничен: врачебная, нотариальная, адвокатская тайны, тайна усыновления (удочерения), тайна переписки и телефонных переговоров, коммерческая тайна.</w:t>
      </w:r>
    </w:p>
    <w:p w:rsidR="00BD4F7F" w:rsidRPr="00E52CAD" w:rsidRDefault="00BD4F7F" w:rsidP="00E52CAD">
      <w:pPr>
        <w:widowControl w:val="0"/>
        <w:spacing w:after="0" w:line="360" w:lineRule="auto"/>
        <w:ind w:firstLine="709"/>
        <w:jc w:val="both"/>
        <w:rPr>
          <w:rFonts w:ascii="Times New Roman" w:hAnsi="Times New Roman"/>
          <w:sz w:val="28"/>
          <w:szCs w:val="28"/>
        </w:rPr>
      </w:pPr>
      <w:r w:rsidRPr="00E52CAD">
        <w:rPr>
          <w:rFonts w:ascii="Times New Roman" w:hAnsi="Times New Roman"/>
          <w:sz w:val="28"/>
          <w:szCs w:val="28"/>
        </w:rPr>
        <w:t>Особо отметим, что право сл</w:t>
      </w:r>
      <w:r w:rsidR="00BD47CE" w:rsidRPr="00E52CAD">
        <w:rPr>
          <w:rFonts w:ascii="Times New Roman" w:hAnsi="Times New Roman"/>
          <w:sz w:val="28"/>
          <w:szCs w:val="28"/>
        </w:rPr>
        <w:t>едователя закрывать информацию</w:t>
      </w:r>
      <w:r w:rsidRPr="00E52CAD">
        <w:rPr>
          <w:rFonts w:ascii="Times New Roman" w:hAnsi="Times New Roman"/>
          <w:sz w:val="28"/>
          <w:szCs w:val="28"/>
        </w:rPr>
        <w:t xml:space="preserve"> о находящихся у него в производстве уголовных делах не означает ущемления гласности в деятельности прокуратуры и имеет целью охрану прав и интересов граждан и соблюдения принципа презумпции невиновнос</w:t>
      </w:r>
      <w:r w:rsidR="00BD47CE" w:rsidRPr="00E52CAD">
        <w:rPr>
          <w:rFonts w:ascii="Times New Roman" w:hAnsi="Times New Roman"/>
          <w:sz w:val="28"/>
          <w:szCs w:val="28"/>
        </w:rPr>
        <w:t>ти, в соответствии с которым либ</w:t>
      </w:r>
      <w:r w:rsidRPr="00E52CAD">
        <w:rPr>
          <w:rFonts w:ascii="Times New Roman" w:hAnsi="Times New Roman"/>
          <w:sz w:val="28"/>
          <w:szCs w:val="28"/>
        </w:rPr>
        <w:t>о может быть признано преступником лишь на основании приговора, суда, вступившего в законную силу.</w:t>
      </w:r>
    </w:p>
    <w:p w:rsidR="00BD4F7F" w:rsidRPr="00E52CAD" w:rsidRDefault="00BD4F7F" w:rsidP="00E52CAD">
      <w:pPr>
        <w:widowControl w:val="0"/>
        <w:spacing w:after="0" w:line="360" w:lineRule="auto"/>
        <w:ind w:firstLine="709"/>
        <w:jc w:val="both"/>
        <w:rPr>
          <w:rFonts w:ascii="Times New Roman" w:hAnsi="Times New Roman"/>
          <w:sz w:val="28"/>
          <w:szCs w:val="28"/>
        </w:rPr>
      </w:pPr>
      <w:r w:rsidRPr="00E52CAD">
        <w:rPr>
          <w:rFonts w:ascii="Times New Roman" w:hAnsi="Times New Roman"/>
          <w:sz w:val="28"/>
          <w:szCs w:val="28"/>
        </w:rPr>
        <w:t>Важно подчеркнуть в заключение, что все приведенные выше принципы организации и деятельности органов прокуратуры взаимосвязаны и должны рассматриваться в их единстве. Именно такой подход, обеспечивающий последовательное проведение в жизнь принципов единства, централизации, независимости, законности и гласности деятельности прокуроров и следователей, способен обеспечить эффективность функционирования прокуратуры в соответствии с ее местом и ролью в системе государственной власти РФ.</w:t>
      </w:r>
    </w:p>
    <w:p w:rsidR="00255FB7" w:rsidRPr="00E52CAD" w:rsidRDefault="00255FB7" w:rsidP="00E52CAD">
      <w:pPr>
        <w:widowControl w:val="0"/>
        <w:spacing w:after="0" w:line="360" w:lineRule="auto"/>
        <w:ind w:firstLine="709"/>
        <w:jc w:val="both"/>
        <w:rPr>
          <w:rFonts w:ascii="Times New Roman" w:hAnsi="Times New Roman"/>
          <w:sz w:val="28"/>
          <w:szCs w:val="28"/>
        </w:rPr>
      </w:pPr>
    </w:p>
    <w:p w:rsidR="00E52CAD" w:rsidRDefault="00E52CAD">
      <w:pPr>
        <w:rPr>
          <w:rFonts w:ascii="Times New Roman" w:hAnsi="Times New Roman"/>
          <w:b/>
          <w:i/>
          <w:sz w:val="28"/>
          <w:szCs w:val="28"/>
        </w:rPr>
      </w:pPr>
      <w:r>
        <w:rPr>
          <w:rFonts w:ascii="Times New Roman" w:hAnsi="Times New Roman"/>
          <w:b/>
          <w:i/>
          <w:sz w:val="28"/>
          <w:szCs w:val="28"/>
        </w:rPr>
        <w:br w:type="page"/>
      </w:r>
    </w:p>
    <w:p w:rsidR="00063F26" w:rsidRPr="00E52CAD" w:rsidRDefault="00063F26" w:rsidP="00E52CAD">
      <w:pPr>
        <w:widowControl w:val="0"/>
        <w:spacing w:after="0" w:line="360" w:lineRule="auto"/>
        <w:ind w:firstLine="709"/>
        <w:jc w:val="both"/>
        <w:rPr>
          <w:rFonts w:ascii="Times New Roman" w:hAnsi="Times New Roman"/>
          <w:sz w:val="28"/>
          <w:szCs w:val="28"/>
        </w:rPr>
      </w:pPr>
      <w:r w:rsidRPr="00E52CAD">
        <w:rPr>
          <w:rFonts w:ascii="Times New Roman" w:hAnsi="Times New Roman"/>
          <w:b/>
          <w:sz w:val="28"/>
          <w:szCs w:val="28"/>
        </w:rPr>
        <w:t>Заключение</w:t>
      </w:r>
    </w:p>
    <w:p w:rsidR="00E52CAD" w:rsidRDefault="00E52CAD" w:rsidP="00E52CAD">
      <w:pPr>
        <w:widowControl w:val="0"/>
        <w:spacing w:after="0" w:line="360" w:lineRule="auto"/>
        <w:ind w:firstLine="709"/>
        <w:jc w:val="both"/>
        <w:rPr>
          <w:rFonts w:ascii="Times New Roman" w:hAnsi="Times New Roman"/>
          <w:sz w:val="28"/>
          <w:szCs w:val="28"/>
        </w:rPr>
      </w:pPr>
    </w:p>
    <w:p w:rsidR="00063F26" w:rsidRPr="00E52CAD" w:rsidRDefault="00063F26" w:rsidP="00E52CAD">
      <w:pPr>
        <w:widowControl w:val="0"/>
        <w:spacing w:after="0" w:line="360" w:lineRule="auto"/>
        <w:ind w:firstLine="709"/>
        <w:jc w:val="both"/>
        <w:rPr>
          <w:rFonts w:ascii="Times New Roman" w:hAnsi="Times New Roman"/>
          <w:sz w:val="28"/>
          <w:szCs w:val="28"/>
        </w:rPr>
      </w:pPr>
      <w:r w:rsidRPr="00E52CAD">
        <w:rPr>
          <w:rFonts w:ascii="Times New Roman" w:hAnsi="Times New Roman"/>
          <w:sz w:val="28"/>
          <w:szCs w:val="28"/>
        </w:rPr>
        <w:t xml:space="preserve">Принципы организации и деятельности прокуратуры РФ являются важнейшими исходными положениями, на которых базируется все законодательство, регламентирующее прокурорский надзор, с целью определения полномочий, характера правовых средств и методов надзора за исполнением закона. </w:t>
      </w:r>
    </w:p>
    <w:p w:rsidR="00063F26" w:rsidRPr="00E52CAD" w:rsidRDefault="00063F26" w:rsidP="00E52CAD">
      <w:pPr>
        <w:widowControl w:val="0"/>
        <w:spacing w:after="0" w:line="360" w:lineRule="auto"/>
        <w:ind w:firstLine="709"/>
        <w:jc w:val="both"/>
        <w:rPr>
          <w:rFonts w:ascii="Times New Roman" w:hAnsi="Times New Roman"/>
          <w:sz w:val="28"/>
          <w:szCs w:val="28"/>
        </w:rPr>
      </w:pPr>
      <w:r w:rsidRPr="00E52CAD">
        <w:rPr>
          <w:rFonts w:ascii="Times New Roman" w:hAnsi="Times New Roman"/>
          <w:sz w:val="28"/>
          <w:szCs w:val="28"/>
        </w:rPr>
        <w:t>Принципы единства и централизации заключаются в том, что все органы прокуратуры составляют единую систему на основе подчинения нижестоящих прокуроров вышестоящим и Генеральному прокурору.</w:t>
      </w:r>
    </w:p>
    <w:p w:rsidR="00063F26" w:rsidRPr="00E52CAD" w:rsidRDefault="00063F26" w:rsidP="00E52CAD">
      <w:pPr>
        <w:widowControl w:val="0"/>
        <w:spacing w:after="0" w:line="360" w:lineRule="auto"/>
        <w:ind w:firstLine="709"/>
        <w:jc w:val="both"/>
        <w:rPr>
          <w:rFonts w:ascii="Times New Roman" w:hAnsi="Times New Roman"/>
          <w:sz w:val="28"/>
          <w:szCs w:val="28"/>
        </w:rPr>
      </w:pPr>
      <w:r w:rsidRPr="00E52CAD">
        <w:rPr>
          <w:rFonts w:ascii="Times New Roman" w:hAnsi="Times New Roman"/>
          <w:sz w:val="28"/>
          <w:szCs w:val="28"/>
        </w:rPr>
        <w:t>Принцип законности означает, что органы прокуратуры осуществляют свои функции в строгом соответствии с действующим законодательством.</w:t>
      </w:r>
    </w:p>
    <w:p w:rsidR="00063F26" w:rsidRPr="00E52CAD" w:rsidRDefault="00063F26" w:rsidP="00E52CAD">
      <w:pPr>
        <w:widowControl w:val="0"/>
        <w:spacing w:after="0" w:line="360" w:lineRule="auto"/>
        <w:ind w:firstLine="709"/>
        <w:jc w:val="both"/>
        <w:rPr>
          <w:rFonts w:ascii="Times New Roman" w:hAnsi="Times New Roman"/>
          <w:sz w:val="28"/>
          <w:szCs w:val="28"/>
        </w:rPr>
      </w:pPr>
      <w:r w:rsidRPr="00E52CAD">
        <w:rPr>
          <w:rFonts w:ascii="Times New Roman" w:hAnsi="Times New Roman"/>
          <w:sz w:val="28"/>
          <w:szCs w:val="28"/>
        </w:rPr>
        <w:t>Принцип независимости декларирует наличие собственной компетенции органов прокуратуры, в осуществление которой недопустимо вмешательство, воздействии в какой-либо форме других государственных органов, общественных объединений, средств массовой информации и др.</w:t>
      </w:r>
    </w:p>
    <w:p w:rsidR="00063F26" w:rsidRPr="00E52CAD" w:rsidRDefault="00063F26" w:rsidP="00E52CAD">
      <w:pPr>
        <w:widowControl w:val="0"/>
        <w:spacing w:after="0" w:line="360" w:lineRule="auto"/>
        <w:ind w:firstLine="709"/>
        <w:jc w:val="both"/>
        <w:rPr>
          <w:rFonts w:ascii="Times New Roman" w:hAnsi="Times New Roman"/>
          <w:sz w:val="28"/>
          <w:szCs w:val="28"/>
        </w:rPr>
      </w:pPr>
      <w:r w:rsidRPr="00E52CAD">
        <w:rPr>
          <w:rFonts w:ascii="Times New Roman" w:hAnsi="Times New Roman"/>
          <w:sz w:val="28"/>
          <w:szCs w:val="28"/>
        </w:rPr>
        <w:t>Принцип гласности обязывает прокуратуру действовать гласно в той мере, в какой это не противоречит требованиям законодательства об охране прав и свобод граждан, а также законодательства о государственной и иной специально охраняемой тайне.</w:t>
      </w:r>
    </w:p>
    <w:p w:rsidR="00063F26" w:rsidRPr="00E52CAD" w:rsidRDefault="00063F26" w:rsidP="00E52CAD">
      <w:pPr>
        <w:widowControl w:val="0"/>
        <w:spacing w:after="0" w:line="360" w:lineRule="auto"/>
        <w:ind w:firstLine="709"/>
        <w:jc w:val="both"/>
        <w:rPr>
          <w:rFonts w:ascii="Times New Roman" w:hAnsi="Times New Roman"/>
          <w:sz w:val="28"/>
          <w:szCs w:val="28"/>
        </w:rPr>
      </w:pPr>
      <w:r w:rsidRPr="00E52CAD">
        <w:rPr>
          <w:rFonts w:ascii="Times New Roman" w:hAnsi="Times New Roman"/>
          <w:sz w:val="28"/>
          <w:szCs w:val="28"/>
        </w:rPr>
        <w:t>Важно отметить, что все рассмотренные в работе принципы организации и деятельности органов прокуратуры взаимосвязаны и должны рассматриваться в их единстве. Именно такой подход, обеспечивающий последовательность проведение в жизнь принципов единства, централизации, независимости, законности и гласности деятельности прокуроров и следователей, способен обеспечить эффективность функционирования прокуратуры в соответствии с ее местом и ролью в системе государственной власти Российской Федерации.</w:t>
      </w:r>
    </w:p>
    <w:p w:rsidR="00A836B0" w:rsidRPr="00E52CAD" w:rsidRDefault="00A836B0" w:rsidP="00E52CAD">
      <w:pPr>
        <w:widowControl w:val="0"/>
        <w:spacing w:after="0" w:line="360" w:lineRule="auto"/>
        <w:ind w:firstLine="709"/>
        <w:jc w:val="both"/>
        <w:rPr>
          <w:rFonts w:ascii="Times New Roman" w:hAnsi="Times New Roman"/>
          <w:sz w:val="28"/>
          <w:szCs w:val="28"/>
        </w:rPr>
      </w:pPr>
    </w:p>
    <w:p w:rsidR="00E52CAD" w:rsidRDefault="00E52CAD">
      <w:pPr>
        <w:rPr>
          <w:rFonts w:ascii="Times New Roman" w:hAnsi="Times New Roman"/>
          <w:b/>
          <w:bCs/>
          <w:i/>
          <w:sz w:val="28"/>
          <w:szCs w:val="28"/>
        </w:rPr>
      </w:pPr>
      <w:r>
        <w:rPr>
          <w:rFonts w:ascii="Times New Roman" w:hAnsi="Times New Roman"/>
          <w:b/>
          <w:bCs/>
          <w:i/>
          <w:sz w:val="28"/>
          <w:szCs w:val="28"/>
        </w:rPr>
        <w:br w:type="page"/>
      </w:r>
    </w:p>
    <w:p w:rsidR="00A836B0" w:rsidRPr="00E52CAD" w:rsidRDefault="00A836B0" w:rsidP="00E52CAD">
      <w:pPr>
        <w:pStyle w:val="a7"/>
        <w:widowControl w:val="0"/>
        <w:autoSpaceDE w:val="0"/>
        <w:autoSpaceDN w:val="0"/>
        <w:adjustRightInd w:val="0"/>
        <w:spacing w:after="0" w:line="360" w:lineRule="auto"/>
        <w:ind w:left="709"/>
        <w:jc w:val="both"/>
        <w:outlineLvl w:val="3"/>
        <w:rPr>
          <w:rFonts w:ascii="Times New Roman" w:hAnsi="Times New Roman"/>
          <w:b/>
          <w:bCs/>
          <w:sz w:val="28"/>
          <w:szCs w:val="28"/>
        </w:rPr>
      </w:pPr>
      <w:r w:rsidRPr="00E52CAD">
        <w:rPr>
          <w:rFonts w:ascii="Times New Roman" w:hAnsi="Times New Roman"/>
          <w:b/>
          <w:bCs/>
          <w:sz w:val="28"/>
          <w:szCs w:val="28"/>
        </w:rPr>
        <w:t>Задача</w:t>
      </w:r>
    </w:p>
    <w:p w:rsidR="00E52CAD" w:rsidRDefault="00E52CAD" w:rsidP="00E52CAD">
      <w:pPr>
        <w:widowControl w:val="0"/>
        <w:autoSpaceDE w:val="0"/>
        <w:autoSpaceDN w:val="0"/>
        <w:adjustRightInd w:val="0"/>
        <w:spacing w:after="0" w:line="360" w:lineRule="auto"/>
        <w:ind w:firstLine="709"/>
        <w:jc w:val="both"/>
        <w:outlineLvl w:val="3"/>
        <w:rPr>
          <w:rFonts w:ascii="Times New Roman" w:hAnsi="Times New Roman"/>
          <w:bCs/>
          <w:i/>
          <w:sz w:val="28"/>
          <w:szCs w:val="28"/>
        </w:rPr>
      </w:pPr>
    </w:p>
    <w:p w:rsidR="00A836B0" w:rsidRPr="00E52CAD" w:rsidRDefault="00255FB7" w:rsidP="00E52CAD">
      <w:pPr>
        <w:widowControl w:val="0"/>
        <w:autoSpaceDE w:val="0"/>
        <w:autoSpaceDN w:val="0"/>
        <w:adjustRightInd w:val="0"/>
        <w:spacing w:after="0" w:line="360" w:lineRule="auto"/>
        <w:ind w:firstLine="709"/>
        <w:jc w:val="both"/>
        <w:outlineLvl w:val="3"/>
        <w:rPr>
          <w:rFonts w:ascii="Times New Roman" w:hAnsi="Times New Roman"/>
          <w:bCs/>
          <w:i/>
          <w:sz w:val="28"/>
          <w:szCs w:val="28"/>
        </w:rPr>
      </w:pPr>
      <w:r w:rsidRPr="00E52CAD">
        <w:rPr>
          <w:rFonts w:ascii="Times New Roman" w:hAnsi="Times New Roman"/>
          <w:bCs/>
          <w:i/>
          <w:sz w:val="28"/>
          <w:szCs w:val="28"/>
        </w:rPr>
        <w:t>Прокурор г. Т., проанализировав деятельность по исполнению законов администрацией города, составил «Акт о ненадлежащем исполнении законов администрацией города Т.» и направил его мэру города.</w:t>
      </w:r>
    </w:p>
    <w:p w:rsidR="00255FB7" w:rsidRPr="00E52CAD" w:rsidRDefault="00255FB7" w:rsidP="00E52CAD">
      <w:pPr>
        <w:widowControl w:val="0"/>
        <w:autoSpaceDE w:val="0"/>
        <w:autoSpaceDN w:val="0"/>
        <w:adjustRightInd w:val="0"/>
        <w:spacing w:after="0" w:line="360" w:lineRule="auto"/>
        <w:ind w:firstLine="709"/>
        <w:jc w:val="both"/>
        <w:outlineLvl w:val="3"/>
        <w:rPr>
          <w:rFonts w:ascii="Times New Roman" w:hAnsi="Times New Roman"/>
          <w:bCs/>
          <w:i/>
          <w:sz w:val="28"/>
          <w:szCs w:val="28"/>
        </w:rPr>
      </w:pPr>
      <w:r w:rsidRPr="00E52CAD">
        <w:rPr>
          <w:rFonts w:ascii="Times New Roman" w:hAnsi="Times New Roman"/>
          <w:bCs/>
          <w:i/>
          <w:sz w:val="28"/>
          <w:szCs w:val="28"/>
        </w:rPr>
        <w:t>Правильно ли поступил прокурор? Обоснуйте свое решение. Какие акты прокурорского реагирования</w:t>
      </w:r>
      <w:r w:rsidR="00E52CAD">
        <w:rPr>
          <w:rFonts w:ascii="Times New Roman" w:hAnsi="Times New Roman"/>
          <w:bCs/>
          <w:i/>
          <w:sz w:val="28"/>
          <w:szCs w:val="28"/>
        </w:rPr>
        <w:t xml:space="preserve"> </w:t>
      </w:r>
      <w:r w:rsidRPr="00E52CAD">
        <w:rPr>
          <w:rFonts w:ascii="Times New Roman" w:hAnsi="Times New Roman"/>
          <w:bCs/>
          <w:i/>
          <w:sz w:val="28"/>
          <w:szCs w:val="28"/>
        </w:rPr>
        <w:t>предусмотрены законом?</w:t>
      </w:r>
    </w:p>
    <w:p w:rsidR="006A15F1" w:rsidRPr="00E52CAD" w:rsidRDefault="00255FB7" w:rsidP="00E52CAD">
      <w:pPr>
        <w:widowControl w:val="0"/>
        <w:autoSpaceDE w:val="0"/>
        <w:autoSpaceDN w:val="0"/>
        <w:adjustRightInd w:val="0"/>
        <w:spacing w:after="0" w:line="360" w:lineRule="auto"/>
        <w:ind w:firstLine="709"/>
        <w:jc w:val="both"/>
        <w:outlineLvl w:val="3"/>
        <w:rPr>
          <w:rFonts w:ascii="Times New Roman" w:hAnsi="Times New Roman"/>
          <w:sz w:val="28"/>
          <w:szCs w:val="28"/>
        </w:rPr>
      </w:pPr>
      <w:r w:rsidRPr="00E52CAD">
        <w:rPr>
          <w:rFonts w:ascii="Times New Roman" w:hAnsi="Times New Roman"/>
          <w:bCs/>
          <w:sz w:val="28"/>
          <w:szCs w:val="28"/>
        </w:rPr>
        <w:t>Прокурор поступил правильно в той части, что составил «Акт о ненадлежащем исполнении законов администрацией города Т.»</w:t>
      </w:r>
      <w:r w:rsidR="00026591" w:rsidRPr="00E52CAD">
        <w:rPr>
          <w:rFonts w:ascii="Times New Roman" w:hAnsi="Times New Roman"/>
          <w:bCs/>
          <w:sz w:val="28"/>
          <w:szCs w:val="28"/>
        </w:rPr>
        <w:t>, так как согласно ФЗ «О прокуратуре Российской Федерации» от 17.01.1992г. № 2202-1 Ст.22 ч.2.</w:t>
      </w:r>
      <w:r w:rsidR="00E52CAD">
        <w:rPr>
          <w:rFonts w:ascii="Times New Roman" w:hAnsi="Times New Roman"/>
          <w:bCs/>
          <w:sz w:val="28"/>
          <w:szCs w:val="28"/>
        </w:rPr>
        <w:t xml:space="preserve"> </w:t>
      </w:r>
      <w:r w:rsidR="00026591" w:rsidRPr="00E52CAD">
        <w:rPr>
          <w:rFonts w:ascii="Times New Roman" w:hAnsi="Times New Roman"/>
          <w:bCs/>
          <w:sz w:val="28"/>
          <w:szCs w:val="28"/>
        </w:rPr>
        <w:t>«</w:t>
      </w:r>
      <w:r w:rsidR="00026591" w:rsidRPr="00E52CAD">
        <w:rPr>
          <w:rFonts w:ascii="Times New Roman" w:hAnsi="Times New Roman"/>
          <w:sz w:val="28"/>
          <w:szCs w:val="28"/>
        </w:rPr>
        <w:t xml:space="preserve">Прокурор или его заместитель по основаниям, установленным </w:t>
      </w:r>
      <w:r w:rsidR="00026591" w:rsidRPr="00290EFA">
        <w:rPr>
          <w:rFonts w:ascii="Times New Roman" w:hAnsi="Times New Roman"/>
          <w:sz w:val="28"/>
          <w:szCs w:val="28"/>
        </w:rPr>
        <w:t>законом</w:t>
      </w:r>
      <w:r w:rsidR="00026591" w:rsidRPr="00E52CAD">
        <w:rPr>
          <w:rFonts w:ascii="Times New Roman" w:hAnsi="Times New Roman"/>
          <w:sz w:val="28"/>
          <w:szCs w:val="28"/>
        </w:rPr>
        <w:t>, возбуждает производство об административном правонарушении, требует привлечения лиц, нарушивших закон, к иной установленной законом ответственности, предостерегает о недопустимости нарушения закона».</w:t>
      </w:r>
      <w:r w:rsidR="006A15F1" w:rsidRPr="00E52CAD">
        <w:rPr>
          <w:rFonts w:ascii="Times New Roman" w:hAnsi="Times New Roman"/>
          <w:sz w:val="28"/>
          <w:szCs w:val="28"/>
        </w:rPr>
        <w:t xml:space="preserve"> </w:t>
      </w:r>
    </w:p>
    <w:p w:rsidR="00255FB7" w:rsidRPr="00E52CAD" w:rsidRDefault="006A15F1" w:rsidP="00E52CAD">
      <w:pPr>
        <w:widowControl w:val="0"/>
        <w:autoSpaceDE w:val="0"/>
        <w:autoSpaceDN w:val="0"/>
        <w:adjustRightInd w:val="0"/>
        <w:spacing w:after="0" w:line="360" w:lineRule="auto"/>
        <w:ind w:firstLine="709"/>
        <w:jc w:val="both"/>
        <w:outlineLvl w:val="3"/>
        <w:rPr>
          <w:rFonts w:ascii="Times New Roman" w:hAnsi="Times New Roman"/>
          <w:bCs/>
          <w:sz w:val="28"/>
          <w:szCs w:val="28"/>
        </w:rPr>
      </w:pPr>
      <w:r w:rsidRPr="00E52CAD">
        <w:rPr>
          <w:rFonts w:ascii="Times New Roman" w:hAnsi="Times New Roman"/>
          <w:sz w:val="28"/>
          <w:szCs w:val="28"/>
        </w:rPr>
        <w:t>Законом предусмотрен следующий акт</w:t>
      </w:r>
      <w:r w:rsidR="00E52CAD">
        <w:rPr>
          <w:rFonts w:ascii="Times New Roman" w:hAnsi="Times New Roman"/>
          <w:sz w:val="28"/>
          <w:szCs w:val="28"/>
        </w:rPr>
        <w:t xml:space="preserve"> </w:t>
      </w:r>
      <w:r w:rsidRPr="00E52CAD">
        <w:rPr>
          <w:rFonts w:ascii="Times New Roman" w:hAnsi="Times New Roman"/>
          <w:sz w:val="28"/>
          <w:szCs w:val="28"/>
        </w:rPr>
        <w:t>прокурорского реагирования Постановление</w:t>
      </w:r>
      <w:r w:rsidR="00E52CAD">
        <w:rPr>
          <w:rFonts w:ascii="Times New Roman" w:hAnsi="Times New Roman"/>
          <w:sz w:val="28"/>
          <w:szCs w:val="28"/>
        </w:rPr>
        <w:t xml:space="preserve"> </w:t>
      </w:r>
      <w:r w:rsidRPr="00E52CAD">
        <w:rPr>
          <w:rFonts w:ascii="Times New Roman" w:hAnsi="Times New Roman"/>
          <w:sz w:val="28"/>
          <w:szCs w:val="28"/>
        </w:rPr>
        <w:t>о возбуждении производства об административном правонарушении.</w:t>
      </w:r>
    </w:p>
    <w:p w:rsidR="00C77231" w:rsidRPr="00E52CAD" w:rsidRDefault="00C77231" w:rsidP="00E52CAD">
      <w:pPr>
        <w:widowControl w:val="0"/>
        <w:autoSpaceDE w:val="0"/>
        <w:autoSpaceDN w:val="0"/>
        <w:adjustRightInd w:val="0"/>
        <w:spacing w:after="0" w:line="360" w:lineRule="auto"/>
        <w:ind w:firstLine="709"/>
        <w:jc w:val="both"/>
        <w:rPr>
          <w:rFonts w:ascii="Times New Roman" w:hAnsi="Times New Roman"/>
          <w:sz w:val="28"/>
          <w:szCs w:val="28"/>
        </w:rPr>
      </w:pPr>
      <w:r w:rsidRPr="00E52CAD">
        <w:rPr>
          <w:rFonts w:ascii="Times New Roman" w:hAnsi="Times New Roman"/>
          <w:sz w:val="28"/>
          <w:szCs w:val="28"/>
        </w:rPr>
        <w:t>В данном случае предметом прокурорского надзора является соблюдение Конституции Российской Федерации и исполнение законов, действующих на территории Российской Федерации органами местного самоуправления.</w:t>
      </w:r>
    </w:p>
    <w:p w:rsidR="00C77231" w:rsidRPr="00E52CAD" w:rsidRDefault="00C77231" w:rsidP="00E52CAD">
      <w:pPr>
        <w:widowControl w:val="0"/>
        <w:autoSpaceDE w:val="0"/>
        <w:autoSpaceDN w:val="0"/>
        <w:adjustRightInd w:val="0"/>
        <w:spacing w:after="0" w:line="360" w:lineRule="auto"/>
        <w:ind w:firstLine="709"/>
        <w:jc w:val="both"/>
        <w:rPr>
          <w:rFonts w:ascii="Times New Roman" w:hAnsi="Times New Roman"/>
          <w:sz w:val="28"/>
          <w:szCs w:val="28"/>
        </w:rPr>
      </w:pPr>
      <w:r w:rsidRPr="00E52CAD">
        <w:rPr>
          <w:rFonts w:ascii="Times New Roman" w:hAnsi="Times New Roman"/>
          <w:sz w:val="28"/>
          <w:szCs w:val="28"/>
        </w:rPr>
        <w:t>К актам прокурорского реагирования в данном случае относятся: протест, представление, постановление и предостережение прокурора.</w:t>
      </w:r>
    </w:p>
    <w:p w:rsidR="00C77231" w:rsidRPr="00E52CAD" w:rsidRDefault="00C77231" w:rsidP="00E52CAD">
      <w:pPr>
        <w:widowControl w:val="0"/>
        <w:spacing w:after="0" w:line="360" w:lineRule="auto"/>
        <w:ind w:firstLine="709"/>
        <w:jc w:val="both"/>
        <w:rPr>
          <w:rFonts w:ascii="Times New Roman" w:hAnsi="Times New Roman"/>
          <w:sz w:val="28"/>
          <w:szCs w:val="28"/>
        </w:rPr>
      </w:pPr>
      <w:r w:rsidRPr="00E52CAD">
        <w:rPr>
          <w:rFonts w:ascii="Times New Roman" w:hAnsi="Times New Roman"/>
          <w:sz w:val="28"/>
          <w:szCs w:val="28"/>
        </w:rPr>
        <w:t>Согласно требованиям ст.23 Закона о прокуратуре прокурор приносит протест на правовой акт в случае его противоречия закону. В нем заключается требование об устранении имеющихся в правовом акте противоречий закону (в целом или в определенной части), о приведении акта в соответствие с федеральным законом или его отмене.</w:t>
      </w:r>
    </w:p>
    <w:p w:rsidR="00C77231" w:rsidRPr="00E52CAD" w:rsidRDefault="00C77231" w:rsidP="00E52CAD">
      <w:pPr>
        <w:widowControl w:val="0"/>
        <w:spacing w:after="0" w:line="360" w:lineRule="auto"/>
        <w:ind w:firstLine="709"/>
        <w:jc w:val="both"/>
        <w:rPr>
          <w:rFonts w:ascii="Times New Roman" w:hAnsi="Times New Roman"/>
          <w:sz w:val="28"/>
          <w:szCs w:val="28"/>
        </w:rPr>
      </w:pPr>
      <w:r w:rsidRPr="00E52CAD">
        <w:rPr>
          <w:rFonts w:ascii="Times New Roman" w:hAnsi="Times New Roman"/>
          <w:sz w:val="28"/>
          <w:szCs w:val="28"/>
        </w:rPr>
        <w:t>Правом принесения протеста в орган или должностному лицу, которые издали этот акт, либо в вышестоящий орган или вышестоящему должностному лицу, либо обращения в суд в порядке, предусмотренном процессуальным законодательством Российской Федерации на незаконные правовые акты обладают прокурор и заместитель прокурора. Правовые акты федеральных министерств и ведомств могут быть опротестованы только Генеральным прокурором Российской Федерации и его заместителями. Прокуроры субъектов Российской Федерации обладают правом опротестования правовых актов представительных (законодательных) и исполнительных органов субъектов Российской Федерации, органов контроля соответствующего звена их системы. Вышестоящий прокурор имеет право действовать в пределах компетенции нижестоящих прокуроров и приносить протесты на правовые акты органов не только своего уровня, но и стоящих уровнем ниже. В тех случаях, когда прокурор выявляет незаконные акты органов, должностных лиц, надзор за законностью деятельности которых осуществляет вышестоящий прокурор, он должен подготовить проект протеста и представить его в вышестоящее звено прокурорской системы.</w:t>
      </w:r>
    </w:p>
    <w:p w:rsidR="00C77231" w:rsidRPr="00E52CAD" w:rsidRDefault="00C77231" w:rsidP="00E52CAD">
      <w:pPr>
        <w:widowControl w:val="0"/>
        <w:spacing w:after="0" w:line="360" w:lineRule="auto"/>
        <w:ind w:firstLine="709"/>
        <w:jc w:val="both"/>
        <w:rPr>
          <w:rFonts w:ascii="Times New Roman" w:hAnsi="Times New Roman"/>
          <w:sz w:val="28"/>
          <w:szCs w:val="28"/>
        </w:rPr>
      </w:pPr>
      <w:r w:rsidRPr="00E52CAD">
        <w:rPr>
          <w:rFonts w:ascii="Times New Roman" w:hAnsi="Times New Roman"/>
          <w:sz w:val="28"/>
          <w:szCs w:val="28"/>
        </w:rPr>
        <w:t>В соответствии со ст.24 Закона о прокуратуре представление прокурора - акт прокурорского реагирования, имеющий целью устранение нарушений закона, их причин и способствующих им условий. Оно вносится прокурором или его заместителем в орган или должностному лицу, уполномоченному устранить допущенные нарушения, и подлежит безотлагательному рассмотрению. Представление готовится на основе материалов прокурорской проверки. Основанием для его внесения служат установленные факты нарушения закона.</w:t>
      </w:r>
    </w:p>
    <w:p w:rsidR="00C77231" w:rsidRPr="00E52CAD" w:rsidRDefault="00C77231" w:rsidP="00E52CAD">
      <w:pPr>
        <w:widowControl w:val="0"/>
        <w:spacing w:after="0" w:line="360" w:lineRule="auto"/>
        <w:ind w:firstLine="709"/>
        <w:jc w:val="both"/>
        <w:rPr>
          <w:rFonts w:ascii="Times New Roman" w:hAnsi="Times New Roman"/>
          <w:sz w:val="28"/>
          <w:szCs w:val="28"/>
        </w:rPr>
      </w:pPr>
      <w:r w:rsidRPr="00E52CAD">
        <w:rPr>
          <w:rFonts w:ascii="Times New Roman" w:hAnsi="Times New Roman"/>
          <w:sz w:val="28"/>
          <w:szCs w:val="28"/>
        </w:rPr>
        <w:t>В представлении отражаются: орган, должностное лицо, которому оно вносится, источники информации об имевших место нарушениях закона, характеристика нарушений закона, анализ их причин и способствовавших им условий, требования прокурора об устранении нарушений закона и породивших их обстоятельств, указания, касающиеся порядка и сроков рассмотрения представлений. Рекомендации прокурора по устранению нарушений закона должны иметь правовую направленность и не нести на себе печать вторжения в ту сферу деятельности, которую принято обозначать как оперативно-хозяйственную. Предложения по устранению обстоятельств, способствовавших нарушениям закона экономического, организационно-управленческого, технического характера, должны базироваться на заключениях специалистов, материалах проверок и ревизий. В числе требований, направленных на устранение правонарушений и их причин, в представлении допустима постановка вопроса о необходимости привлечения к ответственности (дисциплинарной, материальной) конкретных лиц, попустительствовавших нарушениям. Разумеется, что в их действиях отсутствуют признаки преступления или административного проступка.</w:t>
      </w:r>
    </w:p>
    <w:p w:rsidR="00C77231" w:rsidRPr="00E52CAD" w:rsidRDefault="00C77231" w:rsidP="00E52CAD">
      <w:pPr>
        <w:widowControl w:val="0"/>
        <w:spacing w:after="0" w:line="360" w:lineRule="auto"/>
        <w:ind w:firstLine="709"/>
        <w:jc w:val="both"/>
        <w:rPr>
          <w:rFonts w:ascii="Times New Roman" w:hAnsi="Times New Roman"/>
          <w:sz w:val="28"/>
          <w:szCs w:val="28"/>
        </w:rPr>
      </w:pPr>
      <w:r w:rsidRPr="00E52CAD">
        <w:rPr>
          <w:rFonts w:ascii="Times New Roman" w:hAnsi="Times New Roman"/>
          <w:sz w:val="28"/>
          <w:szCs w:val="28"/>
        </w:rPr>
        <w:t>Постановление прокурора. Согласно ст.25 Закона о прокуратуре, ст. 146 УПК РФ прокурор выносит мотивированное постановление о возбуждении уголовного дела против должностного лица сам или соглашается с подобным постановлением, полученным от дознавателя либо следователя. Исходя из характера нарушения закона должностным лицом, предусматривается вынесение двух видов постановлений: о возбуждении уголовного дела и о возбуждении производства об административном правонарушении. Нарушение, содержащее признаки преступления, служит основанием вынесения постановления о возбуждении уголовного дела. Если нарушение носит характер административного проступка, выносится постановление о возбуждении производства об административном правонарушении.</w:t>
      </w:r>
    </w:p>
    <w:p w:rsidR="00C77231" w:rsidRPr="00E52CAD" w:rsidRDefault="00C77231" w:rsidP="00E52CAD">
      <w:pPr>
        <w:widowControl w:val="0"/>
        <w:spacing w:after="0" w:line="360" w:lineRule="auto"/>
        <w:ind w:firstLine="709"/>
        <w:jc w:val="both"/>
        <w:rPr>
          <w:rFonts w:ascii="Times New Roman" w:hAnsi="Times New Roman"/>
          <w:sz w:val="28"/>
          <w:szCs w:val="28"/>
        </w:rPr>
      </w:pPr>
      <w:r w:rsidRPr="00E52CAD">
        <w:rPr>
          <w:rFonts w:ascii="Times New Roman" w:hAnsi="Times New Roman"/>
          <w:sz w:val="28"/>
          <w:szCs w:val="28"/>
        </w:rPr>
        <w:t>В соответствии со ст.25.1 Закона о прокуратуре и Федеральным законом от 25 июля 2002 г. №114-ФЗ «О противодействии экстремистской деятельности» и рядом других нормативных актов Генеральный прокурор РФ или его заместитель либо подчиненный ему соответствующий прокурор или его заместитель при наличии достаточных и предварительно подтвержденных сведений о готовящихся противоправных действиях, содержащих признаки экстремистской деятельности, и при отсутствии оснований для привлечения к уголовной ответственности направляет руководителю общественного или религиозного объединения либо руководителю иной организации, а также другим соответствующим лицам предостережение в письменной форме о недопустимости такой деятельности с указанием конкретных оснований объявления предостережения. Оно выносится в письменной форме с указанием конкретных оснований вынесения предупреждения, в том числе допущенных нарушений. В случае,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двух месяцев со дня вынесения предупреждения.</w:t>
      </w:r>
    </w:p>
    <w:p w:rsidR="00C77231" w:rsidRPr="00E52CAD" w:rsidRDefault="00C77231" w:rsidP="00E52CAD">
      <w:pPr>
        <w:widowControl w:val="0"/>
        <w:spacing w:after="0" w:line="360" w:lineRule="auto"/>
        <w:ind w:firstLine="709"/>
        <w:jc w:val="both"/>
        <w:rPr>
          <w:rFonts w:ascii="Times New Roman" w:hAnsi="Times New Roman"/>
          <w:sz w:val="28"/>
          <w:szCs w:val="28"/>
        </w:rPr>
      </w:pPr>
      <w:r w:rsidRPr="00E52CAD">
        <w:rPr>
          <w:rFonts w:ascii="Times New Roman" w:hAnsi="Times New Roman"/>
          <w:sz w:val="28"/>
          <w:szCs w:val="28"/>
        </w:rPr>
        <w:t xml:space="preserve">Таким образом, прокурор поступил неправильно, в данном случае ему необходимо было вынести представление или протест. </w:t>
      </w:r>
    </w:p>
    <w:p w:rsidR="00B80993" w:rsidRPr="00E52CAD" w:rsidRDefault="00B80993" w:rsidP="00E52CAD">
      <w:pPr>
        <w:widowControl w:val="0"/>
        <w:autoSpaceDE w:val="0"/>
        <w:autoSpaceDN w:val="0"/>
        <w:adjustRightInd w:val="0"/>
        <w:spacing w:after="0" w:line="360" w:lineRule="auto"/>
        <w:ind w:firstLine="709"/>
        <w:jc w:val="both"/>
        <w:outlineLvl w:val="3"/>
        <w:rPr>
          <w:rFonts w:ascii="Times New Roman" w:hAnsi="Times New Roman"/>
          <w:b/>
          <w:bCs/>
          <w:i/>
          <w:sz w:val="28"/>
          <w:szCs w:val="28"/>
        </w:rPr>
      </w:pPr>
    </w:p>
    <w:p w:rsidR="00E52CAD" w:rsidRDefault="00E52CAD">
      <w:pPr>
        <w:rPr>
          <w:rFonts w:ascii="Times New Roman" w:hAnsi="Times New Roman"/>
          <w:b/>
          <w:bCs/>
          <w:i/>
          <w:sz w:val="28"/>
          <w:szCs w:val="28"/>
        </w:rPr>
      </w:pPr>
      <w:r>
        <w:rPr>
          <w:rFonts w:ascii="Times New Roman" w:hAnsi="Times New Roman"/>
          <w:b/>
          <w:bCs/>
          <w:i/>
          <w:sz w:val="28"/>
          <w:szCs w:val="28"/>
        </w:rPr>
        <w:br w:type="page"/>
      </w:r>
    </w:p>
    <w:p w:rsidR="00A836B0" w:rsidRPr="00E52CAD" w:rsidRDefault="00A836B0" w:rsidP="00E52CAD">
      <w:pPr>
        <w:widowControl w:val="0"/>
        <w:tabs>
          <w:tab w:val="left" w:pos="426"/>
        </w:tabs>
        <w:autoSpaceDE w:val="0"/>
        <w:autoSpaceDN w:val="0"/>
        <w:adjustRightInd w:val="0"/>
        <w:spacing w:after="0" w:line="360" w:lineRule="auto"/>
        <w:outlineLvl w:val="3"/>
        <w:rPr>
          <w:rFonts w:ascii="Times New Roman" w:hAnsi="Times New Roman"/>
          <w:b/>
          <w:bCs/>
          <w:sz w:val="28"/>
          <w:szCs w:val="28"/>
        </w:rPr>
      </w:pPr>
      <w:r w:rsidRPr="00E52CAD">
        <w:rPr>
          <w:rFonts w:ascii="Times New Roman" w:hAnsi="Times New Roman"/>
          <w:b/>
          <w:bCs/>
          <w:sz w:val="28"/>
          <w:szCs w:val="28"/>
        </w:rPr>
        <w:t>Список использованных источников</w:t>
      </w:r>
    </w:p>
    <w:p w:rsidR="00E52CAD" w:rsidRDefault="00E52CAD" w:rsidP="00E52CAD">
      <w:pPr>
        <w:pStyle w:val="a7"/>
        <w:widowControl w:val="0"/>
        <w:tabs>
          <w:tab w:val="left" w:pos="426"/>
        </w:tabs>
        <w:autoSpaceDE w:val="0"/>
        <w:autoSpaceDN w:val="0"/>
        <w:adjustRightInd w:val="0"/>
        <w:spacing w:after="0" w:line="360" w:lineRule="auto"/>
        <w:ind w:left="0"/>
        <w:outlineLvl w:val="3"/>
        <w:rPr>
          <w:rFonts w:ascii="Times New Roman" w:hAnsi="Times New Roman"/>
          <w:b/>
          <w:bCs/>
          <w:sz w:val="28"/>
          <w:szCs w:val="28"/>
        </w:rPr>
      </w:pPr>
    </w:p>
    <w:p w:rsidR="00A836B0" w:rsidRPr="00E52CAD" w:rsidRDefault="00F57842" w:rsidP="00E52CAD">
      <w:pPr>
        <w:pStyle w:val="a7"/>
        <w:widowControl w:val="0"/>
        <w:tabs>
          <w:tab w:val="left" w:pos="426"/>
        </w:tabs>
        <w:autoSpaceDE w:val="0"/>
        <w:autoSpaceDN w:val="0"/>
        <w:adjustRightInd w:val="0"/>
        <w:spacing w:after="0" w:line="360" w:lineRule="auto"/>
        <w:ind w:left="0"/>
        <w:outlineLvl w:val="3"/>
        <w:rPr>
          <w:rFonts w:ascii="Times New Roman" w:hAnsi="Times New Roman"/>
          <w:b/>
          <w:bCs/>
          <w:sz w:val="28"/>
          <w:szCs w:val="28"/>
        </w:rPr>
      </w:pPr>
      <w:r w:rsidRPr="00E52CAD">
        <w:rPr>
          <w:rFonts w:ascii="Times New Roman" w:hAnsi="Times New Roman"/>
          <w:b/>
          <w:bCs/>
          <w:sz w:val="28"/>
          <w:szCs w:val="28"/>
        </w:rPr>
        <w:t>н</w:t>
      </w:r>
      <w:r w:rsidR="00EC7E65" w:rsidRPr="00E52CAD">
        <w:rPr>
          <w:rFonts w:ascii="Times New Roman" w:hAnsi="Times New Roman"/>
          <w:b/>
          <w:bCs/>
          <w:sz w:val="28"/>
          <w:szCs w:val="28"/>
        </w:rPr>
        <w:t>ормативно-правовые акты и документы</w:t>
      </w:r>
    </w:p>
    <w:p w:rsidR="006A15F1" w:rsidRPr="00E52CAD" w:rsidRDefault="006A15F1" w:rsidP="00E52CAD">
      <w:pPr>
        <w:pStyle w:val="a7"/>
        <w:widowControl w:val="0"/>
        <w:numPr>
          <w:ilvl w:val="0"/>
          <w:numId w:val="8"/>
        </w:numPr>
        <w:tabs>
          <w:tab w:val="left" w:pos="426"/>
        </w:tabs>
        <w:autoSpaceDE w:val="0"/>
        <w:autoSpaceDN w:val="0"/>
        <w:adjustRightInd w:val="0"/>
        <w:spacing w:after="0" w:line="360" w:lineRule="auto"/>
        <w:ind w:left="0" w:firstLine="0"/>
        <w:outlineLvl w:val="3"/>
        <w:rPr>
          <w:rFonts w:ascii="Times New Roman" w:hAnsi="Times New Roman"/>
          <w:bCs/>
          <w:sz w:val="28"/>
          <w:szCs w:val="28"/>
        </w:rPr>
      </w:pPr>
      <w:r w:rsidRPr="00E52CAD">
        <w:rPr>
          <w:rFonts w:ascii="Times New Roman" w:hAnsi="Times New Roman"/>
          <w:bCs/>
          <w:sz w:val="28"/>
          <w:szCs w:val="28"/>
        </w:rPr>
        <w:t>Конституция Российской Федерации: Принята всенародным голосованием 12.12.93г.</w:t>
      </w:r>
    </w:p>
    <w:p w:rsidR="006A15F1" w:rsidRPr="00E52CAD" w:rsidRDefault="006A15F1" w:rsidP="00E52CAD">
      <w:pPr>
        <w:pStyle w:val="a7"/>
        <w:widowControl w:val="0"/>
        <w:numPr>
          <w:ilvl w:val="0"/>
          <w:numId w:val="8"/>
        </w:numPr>
        <w:tabs>
          <w:tab w:val="left" w:pos="426"/>
        </w:tabs>
        <w:autoSpaceDE w:val="0"/>
        <w:autoSpaceDN w:val="0"/>
        <w:adjustRightInd w:val="0"/>
        <w:spacing w:after="0" w:line="360" w:lineRule="auto"/>
        <w:ind w:left="0" w:firstLine="0"/>
        <w:outlineLvl w:val="3"/>
        <w:rPr>
          <w:rFonts w:ascii="Times New Roman" w:hAnsi="Times New Roman"/>
          <w:bCs/>
          <w:sz w:val="28"/>
          <w:szCs w:val="28"/>
        </w:rPr>
      </w:pPr>
      <w:r w:rsidRPr="00E52CAD">
        <w:rPr>
          <w:rFonts w:ascii="Times New Roman" w:hAnsi="Times New Roman"/>
          <w:bCs/>
          <w:sz w:val="28"/>
          <w:szCs w:val="28"/>
        </w:rPr>
        <w:t xml:space="preserve">О прокуратуре Российской Федерации: Федеральный закон </w:t>
      </w:r>
      <w:r w:rsidR="00A16B83" w:rsidRPr="00E52CAD">
        <w:rPr>
          <w:rFonts w:ascii="Times New Roman" w:hAnsi="Times New Roman"/>
          <w:bCs/>
          <w:sz w:val="28"/>
          <w:szCs w:val="28"/>
        </w:rPr>
        <w:t>от 17.01.92 № 2202-ФЗ. С последующими изменениями и дополнениями.</w:t>
      </w:r>
    </w:p>
    <w:p w:rsidR="00A16B83" w:rsidRPr="00E52CAD" w:rsidRDefault="00A16B83" w:rsidP="00E52CAD">
      <w:pPr>
        <w:pStyle w:val="a7"/>
        <w:widowControl w:val="0"/>
        <w:numPr>
          <w:ilvl w:val="0"/>
          <w:numId w:val="8"/>
        </w:numPr>
        <w:tabs>
          <w:tab w:val="left" w:pos="426"/>
        </w:tabs>
        <w:autoSpaceDE w:val="0"/>
        <w:autoSpaceDN w:val="0"/>
        <w:adjustRightInd w:val="0"/>
        <w:spacing w:after="0" w:line="360" w:lineRule="auto"/>
        <w:ind w:left="0" w:firstLine="0"/>
        <w:outlineLvl w:val="3"/>
        <w:rPr>
          <w:rFonts w:ascii="Times New Roman" w:hAnsi="Times New Roman"/>
          <w:bCs/>
          <w:sz w:val="28"/>
          <w:szCs w:val="28"/>
        </w:rPr>
      </w:pPr>
      <w:r w:rsidRPr="00E52CAD">
        <w:rPr>
          <w:rFonts w:ascii="Times New Roman" w:hAnsi="Times New Roman"/>
          <w:bCs/>
          <w:sz w:val="28"/>
          <w:szCs w:val="28"/>
        </w:rPr>
        <w:t>Комментарий к Федеральному закону «О прокуратуре Российской Федерации». М.: Норма, 2000.</w:t>
      </w:r>
    </w:p>
    <w:p w:rsidR="00A16B83" w:rsidRPr="00E52CAD" w:rsidRDefault="009D6226" w:rsidP="00E52CAD">
      <w:pPr>
        <w:pStyle w:val="a7"/>
        <w:widowControl w:val="0"/>
        <w:tabs>
          <w:tab w:val="left" w:pos="426"/>
        </w:tabs>
        <w:autoSpaceDE w:val="0"/>
        <w:autoSpaceDN w:val="0"/>
        <w:adjustRightInd w:val="0"/>
        <w:spacing w:after="0" w:line="360" w:lineRule="auto"/>
        <w:ind w:left="0"/>
        <w:outlineLvl w:val="3"/>
        <w:rPr>
          <w:rFonts w:ascii="Times New Roman" w:hAnsi="Times New Roman"/>
          <w:b/>
          <w:bCs/>
          <w:i/>
          <w:sz w:val="28"/>
          <w:szCs w:val="28"/>
        </w:rPr>
      </w:pPr>
      <w:r w:rsidRPr="00E52CAD">
        <w:rPr>
          <w:rFonts w:ascii="Times New Roman" w:hAnsi="Times New Roman"/>
          <w:b/>
          <w:bCs/>
          <w:i/>
          <w:sz w:val="28"/>
          <w:szCs w:val="28"/>
        </w:rPr>
        <w:t>Литература</w:t>
      </w:r>
    </w:p>
    <w:p w:rsidR="009D6226" w:rsidRPr="00E52CAD" w:rsidRDefault="009D6226" w:rsidP="00E52CAD">
      <w:pPr>
        <w:pStyle w:val="a7"/>
        <w:widowControl w:val="0"/>
        <w:tabs>
          <w:tab w:val="left" w:pos="426"/>
        </w:tabs>
        <w:autoSpaceDE w:val="0"/>
        <w:autoSpaceDN w:val="0"/>
        <w:adjustRightInd w:val="0"/>
        <w:spacing w:after="0" w:line="360" w:lineRule="auto"/>
        <w:ind w:left="0"/>
        <w:outlineLvl w:val="3"/>
        <w:rPr>
          <w:rFonts w:ascii="Times New Roman" w:hAnsi="Times New Roman"/>
          <w:b/>
          <w:bCs/>
          <w:sz w:val="28"/>
          <w:szCs w:val="28"/>
        </w:rPr>
      </w:pPr>
      <w:r w:rsidRPr="00E52CAD">
        <w:rPr>
          <w:rFonts w:ascii="Times New Roman" w:hAnsi="Times New Roman"/>
          <w:b/>
          <w:bCs/>
          <w:sz w:val="28"/>
          <w:szCs w:val="28"/>
        </w:rPr>
        <w:t>основная</w:t>
      </w:r>
    </w:p>
    <w:p w:rsidR="009D6226" w:rsidRPr="00E52CAD" w:rsidRDefault="009D6226" w:rsidP="00E52CAD">
      <w:pPr>
        <w:pStyle w:val="a7"/>
        <w:widowControl w:val="0"/>
        <w:numPr>
          <w:ilvl w:val="0"/>
          <w:numId w:val="8"/>
        </w:numPr>
        <w:tabs>
          <w:tab w:val="left" w:pos="426"/>
        </w:tabs>
        <w:autoSpaceDE w:val="0"/>
        <w:autoSpaceDN w:val="0"/>
        <w:adjustRightInd w:val="0"/>
        <w:spacing w:after="0" w:line="360" w:lineRule="auto"/>
        <w:ind w:left="0" w:firstLine="0"/>
        <w:outlineLvl w:val="3"/>
        <w:rPr>
          <w:rFonts w:ascii="Times New Roman" w:hAnsi="Times New Roman"/>
          <w:bCs/>
          <w:sz w:val="28"/>
          <w:szCs w:val="28"/>
        </w:rPr>
      </w:pPr>
      <w:r w:rsidRPr="00E52CAD">
        <w:rPr>
          <w:rFonts w:ascii="Times New Roman" w:hAnsi="Times New Roman"/>
          <w:bCs/>
          <w:sz w:val="28"/>
          <w:szCs w:val="28"/>
        </w:rPr>
        <w:t>Гельдибаев М.Х., Огородников А.А. Прокурорский надзор. Спб.: Питер, 2002.</w:t>
      </w:r>
    </w:p>
    <w:p w:rsidR="009D6226" w:rsidRPr="00E52CAD" w:rsidRDefault="009D6226" w:rsidP="00E52CAD">
      <w:pPr>
        <w:pStyle w:val="a7"/>
        <w:widowControl w:val="0"/>
        <w:numPr>
          <w:ilvl w:val="0"/>
          <w:numId w:val="8"/>
        </w:numPr>
        <w:tabs>
          <w:tab w:val="left" w:pos="426"/>
        </w:tabs>
        <w:autoSpaceDE w:val="0"/>
        <w:autoSpaceDN w:val="0"/>
        <w:adjustRightInd w:val="0"/>
        <w:spacing w:after="0" w:line="360" w:lineRule="auto"/>
        <w:ind w:left="0" w:firstLine="0"/>
        <w:outlineLvl w:val="3"/>
        <w:rPr>
          <w:rFonts w:ascii="Times New Roman" w:hAnsi="Times New Roman"/>
          <w:bCs/>
          <w:sz w:val="28"/>
          <w:szCs w:val="28"/>
        </w:rPr>
      </w:pPr>
      <w:r w:rsidRPr="00E52CAD">
        <w:rPr>
          <w:rFonts w:ascii="Times New Roman" w:hAnsi="Times New Roman"/>
          <w:bCs/>
          <w:sz w:val="28"/>
          <w:szCs w:val="28"/>
        </w:rPr>
        <w:t>Григорьева Н.В. Прокурорский надзор: Учебное пособие. М.: - ИНФРА-М, 2003.</w:t>
      </w:r>
    </w:p>
    <w:p w:rsidR="009D6226" w:rsidRPr="00E52CAD" w:rsidRDefault="009D6226" w:rsidP="00E52CAD">
      <w:pPr>
        <w:pStyle w:val="a7"/>
        <w:widowControl w:val="0"/>
        <w:numPr>
          <w:ilvl w:val="0"/>
          <w:numId w:val="8"/>
        </w:numPr>
        <w:tabs>
          <w:tab w:val="left" w:pos="426"/>
        </w:tabs>
        <w:autoSpaceDE w:val="0"/>
        <w:autoSpaceDN w:val="0"/>
        <w:adjustRightInd w:val="0"/>
        <w:spacing w:after="0" w:line="360" w:lineRule="auto"/>
        <w:ind w:left="0" w:firstLine="0"/>
        <w:outlineLvl w:val="3"/>
        <w:rPr>
          <w:rFonts w:ascii="Times New Roman" w:hAnsi="Times New Roman"/>
          <w:bCs/>
          <w:sz w:val="28"/>
          <w:szCs w:val="28"/>
        </w:rPr>
      </w:pPr>
      <w:r w:rsidRPr="00E52CAD">
        <w:rPr>
          <w:rFonts w:ascii="Times New Roman" w:hAnsi="Times New Roman"/>
          <w:bCs/>
          <w:sz w:val="28"/>
          <w:szCs w:val="28"/>
        </w:rPr>
        <w:t>Лукичев Ю.А., Рохлин В.И., Стуканов А.П. Прокурорский надзор: Учебно-методический комплекс. Спб.: Издательство Михайлова В.А., 2005.</w:t>
      </w:r>
    </w:p>
    <w:p w:rsidR="009D6226" w:rsidRPr="00E52CAD" w:rsidRDefault="009D6226" w:rsidP="00E52CAD">
      <w:pPr>
        <w:pStyle w:val="a7"/>
        <w:widowControl w:val="0"/>
        <w:numPr>
          <w:ilvl w:val="0"/>
          <w:numId w:val="8"/>
        </w:numPr>
        <w:tabs>
          <w:tab w:val="left" w:pos="426"/>
        </w:tabs>
        <w:autoSpaceDE w:val="0"/>
        <w:autoSpaceDN w:val="0"/>
        <w:adjustRightInd w:val="0"/>
        <w:spacing w:after="0" w:line="360" w:lineRule="auto"/>
        <w:ind w:left="0" w:firstLine="0"/>
        <w:outlineLvl w:val="3"/>
        <w:rPr>
          <w:rFonts w:ascii="Times New Roman" w:hAnsi="Times New Roman"/>
          <w:bCs/>
          <w:sz w:val="28"/>
          <w:szCs w:val="28"/>
        </w:rPr>
      </w:pPr>
      <w:r w:rsidRPr="00E52CAD">
        <w:rPr>
          <w:rFonts w:ascii="Times New Roman" w:hAnsi="Times New Roman"/>
          <w:bCs/>
          <w:sz w:val="28"/>
          <w:szCs w:val="28"/>
        </w:rPr>
        <w:t>Прокурорский надзор: Учебник</w:t>
      </w:r>
      <w:r w:rsidR="00E52CAD">
        <w:rPr>
          <w:rFonts w:ascii="Times New Roman" w:hAnsi="Times New Roman"/>
          <w:bCs/>
          <w:sz w:val="28"/>
          <w:szCs w:val="28"/>
        </w:rPr>
        <w:t xml:space="preserve"> </w:t>
      </w:r>
      <w:r w:rsidRPr="00E52CAD">
        <w:rPr>
          <w:rFonts w:ascii="Times New Roman" w:hAnsi="Times New Roman"/>
          <w:bCs/>
          <w:sz w:val="28"/>
          <w:szCs w:val="28"/>
        </w:rPr>
        <w:t>/ Винокуров Ю.Е.</w:t>
      </w:r>
      <w:r w:rsidR="00E52CAD">
        <w:rPr>
          <w:rFonts w:ascii="Times New Roman" w:hAnsi="Times New Roman"/>
          <w:bCs/>
          <w:sz w:val="28"/>
          <w:szCs w:val="28"/>
        </w:rPr>
        <w:t xml:space="preserve"> </w:t>
      </w:r>
      <w:r w:rsidRPr="00E52CAD">
        <w:rPr>
          <w:rFonts w:ascii="Times New Roman" w:hAnsi="Times New Roman"/>
          <w:bCs/>
          <w:sz w:val="28"/>
          <w:szCs w:val="28"/>
        </w:rPr>
        <w:t xml:space="preserve">и др. под общ. ред. Ю.Е. Винокурова. М.: Высшее образование, 2005. </w:t>
      </w:r>
    </w:p>
    <w:p w:rsidR="009D6226" w:rsidRPr="00E52CAD" w:rsidRDefault="009D6226" w:rsidP="00E52CAD">
      <w:pPr>
        <w:pStyle w:val="a7"/>
        <w:widowControl w:val="0"/>
        <w:numPr>
          <w:ilvl w:val="0"/>
          <w:numId w:val="8"/>
        </w:numPr>
        <w:tabs>
          <w:tab w:val="left" w:pos="426"/>
        </w:tabs>
        <w:autoSpaceDE w:val="0"/>
        <w:autoSpaceDN w:val="0"/>
        <w:adjustRightInd w:val="0"/>
        <w:spacing w:after="0" w:line="360" w:lineRule="auto"/>
        <w:ind w:left="0" w:firstLine="0"/>
        <w:outlineLvl w:val="3"/>
        <w:rPr>
          <w:rFonts w:ascii="Times New Roman" w:hAnsi="Times New Roman"/>
          <w:bCs/>
          <w:sz w:val="28"/>
          <w:szCs w:val="28"/>
        </w:rPr>
      </w:pPr>
      <w:r w:rsidRPr="00E52CAD">
        <w:rPr>
          <w:rFonts w:ascii="Times New Roman" w:hAnsi="Times New Roman"/>
          <w:bCs/>
          <w:sz w:val="28"/>
          <w:szCs w:val="28"/>
        </w:rPr>
        <w:t xml:space="preserve">Российский прокурорский надзор: </w:t>
      </w:r>
      <w:r w:rsidR="008357FA" w:rsidRPr="00E52CAD">
        <w:rPr>
          <w:rFonts w:ascii="Times New Roman" w:hAnsi="Times New Roman"/>
          <w:bCs/>
          <w:sz w:val="28"/>
          <w:szCs w:val="28"/>
        </w:rPr>
        <w:t>Учебник / Под ред. проф. А.Я.С</w:t>
      </w:r>
      <w:r w:rsidRPr="00E52CAD">
        <w:rPr>
          <w:rFonts w:ascii="Times New Roman" w:hAnsi="Times New Roman"/>
          <w:bCs/>
          <w:sz w:val="28"/>
          <w:szCs w:val="28"/>
        </w:rPr>
        <w:t xml:space="preserve">ухарева. М.: </w:t>
      </w:r>
      <w:r w:rsidR="008357FA" w:rsidRPr="00E52CAD">
        <w:rPr>
          <w:rFonts w:ascii="Times New Roman" w:hAnsi="Times New Roman"/>
          <w:bCs/>
          <w:sz w:val="28"/>
          <w:szCs w:val="28"/>
        </w:rPr>
        <w:t>Норма, 2005.</w:t>
      </w:r>
    </w:p>
    <w:p w:rsidR="008357FA" w:rsidRPr="00E52CAD" w:rsidRDefault="008357FA" w:rsidP="00E52CAD">
      <w:pPr>
        <w:pStyle w:val="a7"/>
        <w:widowControl w:val="0"/>
        <w:tabs>
          <w:tab w:val="left" w:pos="426"/>
        </w:tabs>
        <w:autoSpaceDE w:val="0"/>
        <w:autoSpaceDN w:val="0"/>
        <w:adjustRightInd w:val="0"/>
        <w:spacing w:after="0" w:line="360" w:lineRule="auto"/>
        <w:ind w:left="0"/>
        <w:outlineLvl w:val="3"/>
        <w:rPr>
          <w:rFonts w:ascii="Times New Roman" w:hAnsi="Times New Roman"/>
          <w:b/>
          <w:bCs/>
          <w:sz w:val="28"/>
          <w:szCs w:val="28"/>
        </w:rPr>
      </w:pPr>
      <w:r w:rsidRPr="00E52CAD">
        <w:rPr>
          <w:rFonts w:ascii="Times New Roman" w:hAnsi="Times New Roman"/>
          <w:b/>
          <w:bCs/>
          <w:sz w:val="28"/>
          <w:szCs w:val="28"/>
        </w:rPr>
        <w:t>дополнительная</w:t>
      </w:r>
    </w:p>
    <w:p w:rsidR="008357FA" w:rsidRPr="00E52CAD" w:rsidRDefault="008357FA" w:rsidP="00E52CAD">
      <w:pPr>
        <w:pStyle w:val="a7"/>
        <w:widowControl w:val="0"/>
        <w:numPr>
          <w:ilvl w:val="0"/>
          <w:numId w:val="8"/>
        </w:numPr>
        <w:tabs>
          <w:tab w:val="left" w:pos="426"/>
        </w:tabs>
        <w:autoSpaceDE w:val="0"/>
        <w:autoSpaceDN w:val="0"/>
        <w:adjustRightInd w:val="0"/>
        <w:spacing w:after="0" w:line="360" w:lineRule="auto"/>
        <w:ind w:left="0" w:firstLine="0"/>
        <w:outlineLvl w:val="3"/>
        <w:rPr>
          <w:rFonts w:ascii="Times New Roman" w:hAnsi="Times New Roman"/>
          <w:bCs/>
          <w:sz w:val="28"/>
          <w:szCs w:val="28"/>
        </w:rPr>
      </w:pPr>
      <w:r w:rsidRPr="00E52CAD">
        <w:rPr>
          <w:rFonts w:ascii="Times New Roman" w:hAnsi="Times New Roman"/>
          <w:bCs/>
          <w:sz w:val="28"/>
          <w:szCs w:val="28"/>
        </w:rPr>
        <w:t>Акты прокурорского надзора / Под ред. Ю.И. Скуратова. – М., 1997.</w:t>
      </w:r>
    </w:p>
    <w:p w:rsidR="008357FA" w:rsidRPr="00E52CAD" w:rsidRDefault="008357FA" w:rsidP="00E52CAD">
      <w:pPr>
        <w:pStyle w:val="a7"/>
        <w:widowControl w:val="0"/>
        <w:numPr>
          <w:ilvl w:val="0"/>
          <w:numId w:val="8"/>
        </w:numPr>
        <w:tabs>
          <w:tab w:val="left" w:pos="426"/>
        </w:tabs>
        <w:autoSpaceDE w:val="0"/>
        <w:autoSpaceDN w:val="0"/>
        <w:adjustRightInd w:val="0"/>
        <w:spacing w:after="0" w:line="360" w:lineRule="auto"/>
        <w:ind w:left="0" w:firstLine="0"/>
        <w:outlineLvl w:val="3"/>
        <w:rPr>
          <w:rFonts w:ascii="Times New Roman" w:hAnsi="Times New Roman"/>
          <w:bCs/>
          <w:sz w:val="28"/>
          <w:szCs w:val="28"/>
        </w:rPr>
      </w:pPr>
      <w:r w:rsidRPr="00E52CAD">
        <w:rPr>
          <w:rFonts w:ascii="Times New Roman" w:hAnsi="Times New Roman"/>
          <w:bCs/>
          <w:sz w:val="28"/>
          <w:szCs w:val="28"/>
        </w:rPr>
        <w:t xml:space="preserve"> Беркович Е. Прокурорский надзор за исполнением законов. М., 1998.</w:t>
      </w:r>
    </w:p>
    <w:p w:rsidR="008357FA" w:rsidRPr="00E52CAD" w:rsidRDefault="008357FA" w:rsidP="00E52CAD">
      <w:pPr>
        <w:pStyle w:val="a7"/>
        <w:widowControl w:val="0"/>
        <w:numPr>
          <w:ilvl w:val="0"/>
          <w:numId w:val="8"/>
        </w:numPr>
        <w:tabs>
          <w:tab w:val="left" w:pos="426"/>
        </w:tabs>
        <w:autoSpaceDE w:val="0"/>
        <w:autoSpaceDN w:val="0"/>
        <w:adjustRightInd w:val="0"/>
        <w:spacing w:after="0" w:line="360" w:lineRule="auto"/>
        <w:ind w:left="0" w:firstLine="0"/>
        <w:outlineLvl w:val="3"/>
        <w:rPr>
          <w:rFonts w:ascii="Times New Roman" w:hAnsi="Times New Roman"/>
          <w:bCs/>
          <w:sz w:val="28"/>
          <w:szCs w:val="28"/>
        </w:rPr>
      </w:pPr>
      <w:r w:rsidRPr="00E52CAD">
        <w:rPr>
          <w:rFonts w:ascii="Times New Roman" w:hAnsi="Times New Roman"/>
          <w:bCs/>
          <w:sz w:val="28"/>
          <w:szCs w:val="28"/>
        </w:rPr>
        <w:t xml:space="preserve"> Закон и средства массовой информации. Сборник законодательных и нормативных материалов. Спб.: Нева-экономикс, 2004.</w:t>
      </w:r>
    </w:p>
    <w:p w:rsidR="008357FA" w:rsidRPr="00E52CAD" w:rsidRDefault="008357FA" w:rsidP="00E52CAD">
      <w:pPr>
        <w:pStyle w:val="a7"/>
        <w:widowControl w:val="0"/>
        <w:numPr>
          <w:ilvl w:val="0"/>
          <w:numId w:val="8"/>
        </w:numPr>
        <w:tabs>
          <w:tab w:val="left" w:pos="426"/>
        </w:tabs>
        <w:autoSpaceDE w:val="0"/>
        <w:autoSpaceDN w:val="0"/>
        <w:adjustRightInd w:val="0"/>
        <w:spacing w:after="0" w:line="360" w:lineRule="auto"/>
        <w:ind w:left="0" w:firstLine="0"/>
        <w:outlineLvl w:val="3"/>
        <w:rPr>
          <w:rFonts w:ascii="Times New Roman" w:hAnsi="Times New Roman"/>
          <w:bCs/>
          <w:sz w:val="28"/>
          <w:szCs w:val="28"/>
        </w:rPr>
      </w:pPr>
      <w:r w:rsidRPr="00E52CAD">
        <w:rPr>
          <w:rFonts w:ascii="Times New Roman" w:hAnsi="Times New Roman"/>
          <w:bCs/>
          <w:sz w:val="28"/>
          <w:szCs w:val="28"/>
        </w:rPr>
        <w:t>Кливер И.Я. Организация планирования работы в органах прокуратуры: Учебное пособие. М., 2000.</w:t>
      </w:r>
    </w:p>
    <w:p w:rsidR="008357FA" w:rsidRPr="00E52CAD" w:rsidRDefault="008357FA" w:rsidP="00E52CAD">
      <w:pPr>
        <w:pStyle w:val="a7"/>
        <w:widowControl w:val="0"/>
        <w:tabs>
          <w:tab w:val="left" w:pos="426"/>
        </w:tabs>
        <w:autoSpaceDE w:val="0"/>
        <w:autoSpaceDN w:val="0"/>
        <w:adjustRightInd w:val="0"/>
        <w:spacing w:after="0" w:line="360" w:lineRule="auto"/>
        <w:ind w:left="0"/>
        <w:outlineLvl w:val="3"/>
        <w:rPr>
          <w:rFonts w:ascii="Times New Roman" w:hAnsi="Times New Roman"/>
          <w:b/>
          <w:bCs/>
          <w:sz w:val="28"/>
          <w:szCs w:val="28"/>
        </w:rPr>
      </w:pPr>
      <w:r w:rsidRPr="00E52CAD">
        <w:rPr>
          <w:rFonts w:ascii="Times New Roman" w:hAnsi="Times New Roman"/>
          <w:b/>
          <w:bCs/>
          <w:sz w:val="28"/>
          <w:szCs w:val="28"/>
        </w:rPr>
        <w:t>Другие информационные источники</w:t>
      </w:r>
    </w:p>
    <w:p w:rsidR="00F57842" w:rsidRPr="00E52CAD" w:rsidRDefault="008357FA" w:rsidP="00E52CAD">
      <w:pPr>
        <w:pStyle w:val="a7"/>
        <w:widowControl w:val="0"/>
        <w:tabs>
          <w:tab w:val="left" w:pos="426"/>
        </w:tabs>
        <w:autoSpaceDE w:val="0"/>
        <w:autoSpaceDN w:val="0"/>
        <w:adjustRightInd w:val="0"/>
        <w:spacing w:after="0" w:line="360" w:lineRule="auto"/>
        <w:ind w:left="0"/>
        <w:outlineLvl w:val="3"/>
        <w:rPr>
          <w:rFonts w:ascii="Times New Roman" w:hAnsi="Times New Roman"/>
          <w:bCs/>
          <w:sz w:val="28"/>
          <w:szCs w:val="28"/>
        </w:rPr>
      </w:pPr>
      <w:r w:rsidRPr="00E52CAD">
        <w:rPr>
          <w:rFonts w:ascii="Times New Roman" w:hAnsi="Times New Roman"/>
          <w:bCs/>
          <w:sz w:val="28"/>
          <w:szCs w:val="28"/>
        </w:rPr>
        <w:t>Справочные и конституц</w:t>
      </w:r>
      <w:r w:rsidR="007A4EE8" w:rsidRPr="00E52CAD">
        <w:rPr>
          <w:rFonts w:ascii="Times New Roman" w:hAnsi="Times New Roman"/>
          <w:bCs/>
          <w:sz w:val="28"/>
          <w:szCs w:val="28"/>
        </w:rPr>
        <w:t>ионные системы «Гарант», «Консультант плюс».</w:t>
      </w:r>
      <w:bookmarkStart w:id="0" w:name="_GoBack"/>
      <w:bookmarkEnd w:id="0"/>
    </w:p>
    <w:sectPr w:rsidR="00F57842" w:rsidRPr="00E52CAD" w:rsidSect="00E52CAD">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57B" w:rsidRDefault="0064457B" w:rsidP="00A836B0">
      <w:pPr>
        <w:spacing w:after="0" w:line="240" w:lineRule="auto"/>
      </w:pPr>
      <w:r>
        <w:separator/>
      </w:r>
    </w:p>
  </w:endnote>
  <w:endnote w:type="continuationSeparator" w:id="0">
    <w:p w:rsidR="0064457B" w:rsidRDefault="0064457B" w:rsidP="00A83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57B" w:rsidRDefault="0064457B" w:rsidP="00A836B0">
      <w:pPr>
        <w:spacing w:after="0" w:line="240" w:lineRule="auto"/>
      </w:pPr>
      <w:r>
        <w:separator/>
      </w:r>
    </w:p>
  </w:footnote>
  <w:footnote w:type="continuationSeparator" w:id="0">
    <w:p w:rsidR="0064457B" w:rsidRDefault="0064457B" w:rsidP="00A836B0">
      <w:pPr>
        <w:spacing w:after="0" w:line="240" w:lineRule="auto"/>
      </w:pPr>
      <w:r>
        <w:continuationSeparator/>
      </w:r>
    </w:p>
  </w:footnote>
  <w:footnote w:id="1">
    <w:p w:rsidR="0064457B" w:rsidRDefault="009D6226" w:rsidP="00063F26">
      <w:pPr>
        <w:pStyle w:val="a8"/>
      </w:pPr>
      <w:r>
        <w:rPr>
          <w:rStyle w:val="aa"/>
        </w:rPr>
        <w:footnoteRef/>
      </w:r>
      <w:r w:rsidR="00E52CAD">
        <w:t xml:space="preserve"> </w:t>
      </w:r>
      <w:r>
        <w:t>Буянский С.Г. Правовые основы функционирования прокуратуры как органа контрольной власти.// Закон. – 2005. – № 5. С.106</w:t>
      </w:r>
    </w:p>
  </w:footnote>
  <w:footnote w:id="2">
    <w:p w:rsidR="0064457B" w:rsidRDefault="009D6226" w:rsidP="00063F26">
      <w:pPr>
        <w:pStyle w:val="a8"/>
      </w:pPr>
      <w:r>
        <w:rPr>
          <w:rStyle w:val="aa"/>
        </w:rPr>
        <w:footnoteRef/>
      </w:r>
      <w:r>
        <w:t xml:space="preserve"> Дмитриев Ю.А., Шапкин М.А. Правоохранительные органы Российской Федерации: Учебник.-</w:t>
      </w:r>
      <w:r w:rsidR="00E52CAD">
        <w:t xml:space="preserve"> </w:t>
      </w:r>
      <w:r>
        <w:t>2-е изд., перераб.и доп. – М.: Изд-во Эксмо, 2005. С.234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226" w:rsidRDefault="009D622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0575B"/>
    <w:multiLevelType w:val="hybridMultilevel"/>
    <w:tmpl w:val="93303E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18A5213"/>
    <w:multiLevelType w:val="hybridMultilevel"/>
    <w:tmpl w:val="C7B64E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821079C"/>
    <w:multiLevelType w:val="hybridMultilevel"/>
    <w:tmpl w:val="E4FC1F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AD66803"/>
    <w:multiLevelType w:val="hybridMultilevel"/>
    <w:tmpl w:val="E3F6E2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E992C3E"/>
    <w:multiLevelType w:val="hybridMultilevel"/>
    <w:tmpl w:val="C1AEB4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A642564"/>
    <w:multiLevelType w:val="hybridMultilevel"/>
    <w:tmpl w:val="2C4E32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6D61B88"/>
    <w:multiLevelType w:val="hybridMultilevel"/>
    <w:tmpl w:val="27928F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3D12186"/>
    <w:multiLevelType w:val="hybridMultilevel"/>
    <w:tmpl w:val="AF9A57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E132200"/>
    <w:multiLevelType w:val="hybridMultilevel"/>
    <w:tmpl w:val="EBC0E3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C0531FF"/>
    <w:multiLevelType w:val="hybridMultilevel"/>
    <w:tmpl w:val="4CAAA3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9"/>
  </w:num>
  <w:num w:numId="3">
    <w:abstractNumId w:val="1"/>
  </w:num>
  <w:num w:numId="4">
    <w:abstractNumId w:val="5"/>
  </w:num>
  <w:num w:numId="5">
    <w:abstractNumId w:val="2"/>
  </w:num>
  <w:num w:numId="6">
    <w:abstractNumId w:val="6"/>
  </w:num>
  <w:num w:numId="7">
    <w:abstractNumId w:val="8"/>
  </w:num>
  <w:num w:numId="8">
    <w:abstractNumId w:val="7"/>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63D3"/>
    <w:rsid w:val="00026591"/>
    <w:rsid w:val="00063F26"/>
    <w:rsid w:val="00111005"/>
    <w:rsid w:val="00162546"/>
    <w:rsid w:val="00255FB7"/>
    <w:rsid w:val="00290EFA"/>
    <w:rsid w:val="003D21DF"/>
    <w:rsid w:val="003E040B"/>
    <w:rsid w:val="00465974"/>
    <w:rsid w:val="0047697C"/>
    <w:rsid w:val="004B63D3"/>
    <w:rsid w:val="004B7FC9"/>
    <w:rsid w:val="00530023"/>
    <w:rsid w:val="005542BE"/>
    <w:rsid w:val="0064457B"/>
    <w:rsid w:val="00684CFB"/>
    <w:rsid w:val="006A15F1"/>
    <w:rsid w:val="006A78AC"/>
    <w:rsid w:val="00724E8C"/>
    <w:rsid w:val="007879E3"/>
    <w:rsid w:val="007A4EE8"/>
    <w:rsid w:val="008357FA"/>
    <w:rsid w:val="0083733B"/>
    <w:rsid w:val="00895A05"/>
    <w:rsid w:val="008B7817"/>
    <w:rsid w:val="009B1EB6"/>
    <w:rsid w:val="009C5073"/>
    <w:rsid w:val="009D6226"/>
    <w:rsid w:val="009F1A93"/>
    <w:rsid w:val="00A16B83"/>
    <w:rsid w:val="00A836B0"/>
    <w:rsid w:val="00AD5B4B"/>
    <w:rsid w:val="00B3111F"/>
    <w:rsid w:val="00B80993"/>
    <w:rsid w:val="00BD47CE"/>
    <w:rsid w:val="00BD4F7F"/>
    <w:rsid w:val="00C77231"/>
    <w:rsid w:val="00CA2BBF"/>
    <w:rsid w:val="00E01B76"/>
    <w:rsid w:val="00E52CAD"/>
    <w:rsid w:val="00EC7E65"/>
    <w:rsid w:val="00F346A5"/>
    <w:rsid w:val="00F57842"/>
    <w:rsid w:val="00FB3AD3"/>
    <w:rsid w:val="00FC79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DDBCB39-2FB3-4F32-BC4A-7CDCC68CA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111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36B0"/>
    <w:pPr>
      <w:tabs>
        <w:tab w:val="center" w:pos="4677"/>
        <w:tab w:val="right" w:pos="9355"/>
      </w:tabs>
      <w:spacing w:after="0" w:line="240" w:lineRule="auto"/>
    </w:pPr>
  </w:style>
  <w:style w:type="character" w:customStyle="1" w:styleId="a4">
    <w:name w:val="Верхний колонтитул Знак"/>
    <w:link w:val="a3"/>
    <w:uiPriority w:val="99"/>
    <w:locked/>
    <w:rsid w:val="00A836B0"/>
    <w:rPr>
      <w:rFonts w:cs="Times New Roman"/>
    </w:rPr>
  </w:style>
  <w:style w:type="paragraph" w:styleId="a5">
    <w:name w:val="footer"/>
    <w:basedOn w:val="a"/>
    <w:link w:val="a6"/>
    <w:uiPriority w:val="99"/>
    <w:semiHidden/>
    <w:unhideWhenUsed/>
    <w:rsid w:val="00A836B0"/>
    <w:pPr>
      <w:tabs>
        <w:tab w:val="center" w:pos="4677"/>
        <w:tab w:val="right" w:pos="9355"/>
      </w:tabs>
      <w:spacing w:after="0" w:line="240" w:lineRule="auto"/>
    </w:pPr>
  </w:style>
  <w:style w:type="character" w:customStyle="1" w:styleId="a6">
    <w:name w:val="Нижний колонтитул Знак"/>
    <w:link w:val="a5"/>
    <w:uiPriority w:val="99"/>
    <w:semiHidden/>
    <w:locked/>
    <w:rsid w:val="00A836B0"/>
    <w:rPr>
      <w:rFonts w:cs="Times New Roman"/>
    </w:rPr>
  </w:style>
  <w:style w:type="paragraph" w:styleId="a7">
    <w:name w:val="List Paragraph"/>
    <w:basedOn w:val="a"/>
    <w:uiPriority w:val="34"/>
    <w:qFormat/>
    <w:rsid w:val="00A836B0"/>
    <w:pPr>
      <w:ind w:left="720"/>
      <w:contextualSpacing/>
    </w:pPr>
  </w:style>
  <w:style w:type="paragraph" w:customStyle="1" w:styleId="t">
    <w:name w:val="t"/>
    <w:basedOn w:val="a"/>
    <w:rsid w:val="00063F26"/>
    <w:pPr>
      <w:spacing w:before="100" w:beforeAutospacing="1" w:after="100" w:afterAutospacing="1" w:line="240" w:lineRule="auto"/>
    </w:pPr>
    <w:rPr>
      <w:rFonts w:ascii="Times New Roman" w:hAnsi="Times New Roman"/>
      <w:color w:val="000080"/>
      <w:sz w:val="24"/>
      <w:szCs w:val="24"/>
    </w:rPr>
  </w:style>
  <w:style w:type="paragraph" w:styleId="a8">
    <w:name w:val="footnote text"/>
    <w:basedOn w:val="a"/>
    <w:link w:val="a9"/>
    <w:uiPriority w:val="99"/>
    <w:semiHidden/>
    <w:rsid w:val="00063F26"/>
    <w:pPr>
      <w:spacing w:after="0" w:line="240" w:lineRule="auto"/>
    </w:pPr>
    <w:rPr>
      <w:rFonts w:ascii="Times New Roman" w:hAnsi="Times New Roman"/>
      <w:sz w:val="20"/>
      <w:szCs w:val="20"/>
    </w:rPr>
  </w:style>
  <w:style w:type="character" w:customStyle="1" w:styleId="a9">
    <w:name w:val="Текст сноски Знак"/>
    <w:link w:val="a8"/>
    <w:uiPriority w:val="99"/>
    <w:semiHidden/>
    <w:locked/>
    <w:rsid w:val="00063F26"/>
    <w:rPr>
      <w:rFonts w:ascii="Times New Roman" w:hAnsi="Times New Roman" w:cs="Times New Roman"/>
      <w:sz w:val="20"/>
      <w:szCs w:val="20"/>
    </w:rPr>
  </w:style>
  <w:style w:type="character" w:styleId="aa">
    <w:name w:val="footnote reference"/>
    <w:uiPriority w:val="99"/>
    <w:semiHidden/>
    <w:rsid w:val="00063F26"/>
    <w:rPr>
      <w:rFonts w:cs="Times New Roman"/>
      <w:vertAlign w:val="superscript"/>
    </w:rPr>
  </w:style>
  <w:style w:type="character" w:styleId="ab">
    <w:name w:val="Hyperlink"/>
    <w:uiPriority w:val="99"/>
    <w:semiHidden/>
    <w:unhideWhenUsed/>
    <w:rsid w:val="00026591"/>
    <w:rPr>
      <w:rFonts w:cs="Times New Roman"/>
      <w:color w:val="0000FF"/>
      <w:u w:val="single"/>
    </w:rPr>
  </w:style>
  <w:style w:type="character" w:styleId="ac">
    <w:name w:val="Placeholder Text"/>
    <w:uiPriority w:val="99"/>
    <w:semiHidden/>
    <w:rsid w:val="00B80993"/>
    <w:rPr>
      <w:rFonts w:cs="Times New Roman"/>
      <w:color w:val="808080"/>
    </w:rPr>
  </w:style>
  <w:style w:type="paragraph" w:styleId="ad">
    <w:name w:val="Balloon Text"/>
    <w:basedOn w:val="a"/>
    <w:link w:val="ae"/>
    <w:uiPriority w:val="99"/>
    <w:semiHidden/>
    <w:unhideWhenUsed/>
    <w:rsid w:val="00B80993"/>
    <w:pPr>
      <w:spacing w:after="0" w:line="240" w:lineRule="auto"/>
    </w:pPr>
    <w:rPr>
      <w:rFonts w:ascii="Tahoma" w:hAnsi="Tahoma" w:cs="Tahoma"/>
      <w:sz w:val="16"/>
      <w:szCs w:val="16"/>
    </w:rPr>
  </w:style>
  <w:style w:type="character" w:customStyle="1" w:styleId="ae">
    <w:name w:val="Текст выноски Знак"/>
    <w:link w:val="ad"/>
    <w:uiPriority w:val="99"/>
    <w:semiHidden/>
    <w:locked/>
    <w:rsid w:val="00B809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2104">
      <w:marLeft w:val="0"/>
      <w:marRight w:val="0"/>
      <w:marTop w:val="0"/>
      <w:marBottom w:val="0"/>
      <w:divBdr>
        <w:top w:val="none" w:sz="0" w:space="0" w:color="auto"/>
        <w:left w:val="none" w:sz="0" w:space="0" w:color="auto"/>
        <w:bottom w:val="none" w:sz="0" w:space="0" w:color="auto"/>
        <w:right w:val="none" w:sz="0" w:space="0" w:color="auto"/>
      </w:divBdr>
      <w:divsChild>
        <w:div w:id="121072106">
          <w:marLeft w:val="0"/>
          <w:marRight w:val="0"/>
          <w:marTop w:val="0"/>
          <w:marBottom w:val="0"/>
          <w:divBdr>
            <w:top w:val="none" w:sz="0" w:space="0" w:color="auto"/>
            <w:left w:val="none" w:sz="0" w:space="0" w:color="auto"/>
            <w:bottom w:val="none" w:sz="0" w:space="0" w:color="auto"/>
            <w:right w:val="none" w:sz="0" w:space="0" w:color="auto"/>
          </w:divBdr>
        </w:div>
      </w:divsChild>
    </w:div>
    <w:div w:id="121072105">
      <w:marLeft w:val="0"/>
      <w:marRight w:val="0"/>
      <w:marTop w:val="0"/>
      <w:marBottom w:val="0"/>
      <w:divBdr>
        <w:top w:val="none" w:sz="0" w:space="0" w:color="auto"/>
        <w:left w:val="none" w:sz="0" w:space="0" w:color="auto"/>
        <w:bottom w:val="none" w:sz="0" w:space="0" w:color="auto"/>
        <w:right w:val="none" w:sz="0" w:space="0" w:color="auto"/>
      </w:divBdr>
      <w:divsChild>
        <w:div w:id="121072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57BD9-EF33-4B65-A267-7D3CA8485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4394</Words>
  <Characters>25049</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2010-08-11T12:00:00Z</cp:lastPrinted>
  <dcterms:created xsi:type="dcterms:W3CDTF">2014-03-06T19:13:00Z</dcterms:created>
  <dcterms:modified xsi:type="dcterms:W3CDTF">2014-03-06T19:13:00Z</dcterms:modified>
</cp:coreProperties>
</file>