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F7" w:rsidRDefault="00A605E2" w:rsidP="0023608B">
      <w:pPr>
        <w:pStyle w:val="afc"/>
      </w:pPr>
      <w:r w:rsidRPr="001423F7">
        <w:t>Вопросы</w:t>
      </w:r>
    </w:p>
    <w:p w:rsidR="0023608B" w:rsidRDefault="0023608B" w:rsidP="0023608B">
      <w:pPr>
        <w:pStyle w:val="afc"/>
      </w:pPr>
    </w:p>
    <w:p w:rsidR="00013EF5" w:rsidRDefault="00013EF5">
      <w:pPr>
        <w:pStyle w:val="22"/>
        <w:rPr>
          <w:smallCaps w:val="0"/>
          <w:noProof/>
          <w:sz w:val="24"/>
          <w:szCs w:val="24"/>
        </w:rPr>
      </w:pPr>
      <w:r w:rsidRPr="0045481F">
        <w:rPr>
          <w:rStyle w:val="af0"/>
          <w:noProof/>
        </w:rPr>
        <w:t>1. Понятия организации: концепция жизненного цикла организации</w:t>
      </w:r>
    </w:p>
    <w:p w:rsidR="00013EF5" w:rsidRDefault="00013EF5">
      <w:pPr>
        <w:pStyle w:val="22"/>
        <w:rPr>
          <w:smallCaps w:val="0"/>
          <w:noProof/>
          <w:sz w:val="24"/>
          <w:szCs w:val="24"/>
        </w:rPr>
      </w:pPr>
      <w:r w:rsidRPr="0045481F">
        <w:rPr>
          <w:rStyle w:val="af0"/>
          <w:noProof/>
        </w:rPr>
        <w:t>2. Акционерное общество: понятие, виды, значение</w:t>
      </w:r>
    </w:p>
    <w:p w:rsidR="00013EF5" w:rsidRDefault="00013EF5">
      <w:pPr>
        <w:pStyle w:val="22"/>
        <w:rPr>
          <w:smallCaps w:val="0"/>
          <w:noProof/>
          <w:sz w:val="24"/>
          <w:szCs w:val="24"/>
        </w:rPr>
      </w:pPr>
      <w:r w:rsidRPr="0045481F">
        <w:rPr>
          <w:rStyle w:val="af0"/>
          <w:noProof/>
        </w:rPr>
        <w:t>3. Оценка сотрудников</w:t>
      </w:r>
    </w:p>
    <w:p w:rsidR="00013EF5" w:rsidRDefault="00013EF5">
      <w:pPr>
        <w:pStyle w:val="22"/>
        <w:rPr>
          <w:smallCaps w:val="0"/>
          <w:noProof/>
          <w:sz w:val="24"/>
          <w:szCs w:val="24"/>
        </w:rPr>
      </w:pPr>
      <w:r w:rsidRPr="0045481F">
        <w:rPr>
          <w:rStyle w:val="af0"/>
          <w:noProof/>
        </w:rPr>
        <w:t>4. Условия эффективности управленческих решений</w:t>
      </w:r>
    </w:p>
    <w:p w:rsidR="00013EF5" w:rsidRDefault="00013EF5">
      <w:pPr>
        <w:pStyle w:val="22"/>
        <w:rPr>
          <w:smallCaps w:val="0"/>
          <w:noProof/>
          <w:sz w:val="24"/>
          <w:szCs w:val="24"/>
        </w:rPr>
      </w:pPr>
      <w:r w:rsidRPr="0045481F">
        <w:rPr>
          <w:rStyle w:val="af0"/>
          <w:noProof/>
        </w:rPr>
        <w:t>5. Попытайтесь сформулировать программу Вашего профессионального развития по следующим критериям: сильные стороны, возможности улучшения, дальнейшее развитие существующих сильных сторон (конкретные мероприятия). Каковы Ваши профессиональные цели? В каких областях необходимо в будущем получать знания</w:t>
      </w:r>
    </w:p>
    <w:p w:rsidR="00013EF5" w:rsidRDefault="00013EF5">
      <w:pPr>
        <w:pStyle w:val="22"/>
        <w:rPr>
          <w:smallCaps w:val="0"/>
          <w:noProof/>
          <w:sz w:val="24"/>
          <w:szCs w:val="24"/>
        </w:rPr>
      </w:pPr>
      <w:r w:rsidRPr="0045481F">
        <w:rPr>
          <w:rStyle w:val="af0"/>
          <w:noProof/>
        </w:rPr>
        <w:t>Литература</w:t>
      </w:r>
    </w:p>
    <w:p w:rsidR="001423F7" w:rsidRPr="001423F7" w:rsidRDefault="001423F7" w:rsidP="0023608B">
      <w:pPr>
        <w:pStyle w:val="22"/>
      </w:pPr>
    </w:p>
    <w:p w:rsidR="001423F7" w:rsidRDefault="0023608B" w:rsidP="0023608B">
      <w:pPr>
        <w:pStyle w:val="2"/>
      </w:pPr>
      <w:r>
        <w:br w:type="page"/>
      </w:r>
      <w:bookmarkStart w:id="0" w:name="_Toc267686889"/>
      <w:r>
        <w:t xml:space="preserve">1. </w:t>
      </w:r>
      <w:r w:rsidR="00324CD2" w:rsidRPr="001423F7">
        <w:t>Понятия организации</w:t>
      </w:r>
      <w:r w:rsidR="001423F7" w:rsidRPr="001423F7">
        <w:t xml:space="preserve">: </w:t>
      </w:r>
      <w:r w:rsidR="00324CD2" w:rsidRPr="001423F7">
        <w:t>концепция жизненного цикла организации</w:t>
      </w:r>
      <w:bookmarkEnd w:id="0"/>
    </w:p>
    <w:p w:rsidR="0023608B" w:rsidRPr="0023608B" w:rsidRDefault="0023608B" w:rsidP="0023608B">
      <w:pPr>
        <w:ind w:firstLine="709"/>
      </w:pPr>
    </w:p>
    <w:p w:rsidR="001423F7" w:rsidRDefault="002D674F" w:rsidP="001423F7">
      <w:pPr>
        <w:ind w:firstLine="709"/>
      </w:pPr>
      <w:r w:rsidRPr="001423F7">
        <w:t>Для эффективного функционирования менеджмента должна быть создана организация</w:t>
      </w:r>
      <w:r w:rsidR="00013EF5">
        <w:t>,</w:t>
      </w:r>
      <w:r w:rsidRPr="001423F7">
        <w:t xml:space="preserve"> </w:t>
      </w:r>
      <w:r w:rsidR="00013EF5">
        <w:t>в</w:t>
      </w:r>
      <w:r w:rsidRPr="001423F7">
        <w:t xml:space="preserve"> которой осуществляется деятельность менеджеров</w:t>
      </w:r>
      <w:r w:rsidR="001423F7" w:rsidRPr="001423F7">
        <w:t>.</w:t>
      </w:r>
    </w:p>
    <w:p w:rsidR="001423F7" w:rsidRDefault="00E53A3D" w:rsidP="001423F7">
      <w:pPr>
        <w:ind w:firstLine="709"/>
      </w:pPr>
      <w:r w:rsidRPr="001423F7">
        <w:t>На начальном этапе организация представлялась как структура любой системы</w:t>
      </w:r>
      <w:r w:rsidR="001423F7" w:rsidRPr="001423F7">
        <w:t xml:space="preserve">. </w:t>
      </w:r>
      <w:r w:rsidRPr="001423F7">
        <w:t>Когда</w:t>
      </w:r>
      <w:r w:rsidR="001423F7">
        <w:t xml:space="preserve"> "</w:t>
      </w:r>
      <w:r w:rsidRPr="001423F7">
        <w:t>менеджмент</w:t>
      </w:r>
      <w:r w:rsidR="001423F7">
        <w:t xml:space="preserve">" </w:t>
      </w:r>
      <w:r w:rsidRPr="001423F7">
        <w:t>как наука выделился в самостоятельную область знаний, слово</w:t>
      </w:r>
      <w:r w:rsidR="001423F7">
        <w:t xml:space="preserve"> "</w:t>
      </w:r>
      <w:r w:rsidRPr="001423F7">
        <w:t>организация</w:t>
      </w:r>
      <w:r w:rsidR="001423F7">
        <w:t xml:space="preserve">" </w:t>
      </w:r>
      <w:r w:rsidRPr="001423F7">
        <w:t>стало ассоциироваться с сознательно определенной, заданной структурой ролей, функций, прав и обязанностей, принятых на предприятие, фирму, учреждение, ведомство и иные трудовые формирования</w:t>
      </w:r>
      <w:r w:rsidR="001423F7" w:rsidRPr="001423F7">
        <w:t>.</w:t>
      </w:r>
    </w:p>
    <w:p w:rsidR="001423F7" w:rsidRDefault="00E53A3D" w:rsidP="001423F7">
      <w:pPr>
        <w:ind w:firstLine="709"/>
      </w:pPr>
      <w:r w:rsidRPr="001423F7">
        <w:t>Из всего многообразия определений понятия</w:t>
      </w:r>
      <w:r w:rsidR="001423F7">
        <w:t xml:space="preserve"> "</w:t>
      </w:r>
      <w:r w:rsidRPr="001423F7">
        <w:t>организация</w:t>
      </w:r>
      <w:r w:rsidR="001423F7">
        <w:t xml:space="preserve">" </w:t>
      </w:r>
      <w:r w:rsidR="00F34587" w:rsidRPr="001423F7">
        <w:t>можно выделить следующие</w:t>
      </w:r>
      <w:r w:rsidR="001423F7" w:rsidRPr="001423F7">
        <w:t>.</w:t>
      </w:r>
    </w:p>
    <w:p w:rsidR="001423F7" w:rsidRDefault="00F34587" w:rsidP="001423F7">
      <w:pPr>
        <w:ind w:firstLine="709"/>
      </w:pPr>
      <w:r w:rsidRPr="001423F7">
        <w:t>организация как процесс, посредством которого создается и сохраняется структура управляемой либо управляющей системы</w:t>
      </w:r>
      <w:r w:rsidR="001423F7" w:rsidRPr="001423F7">
        <w:t>.</w:t>
      </w:r>
    </w:p>
    <w:p w:rsidR="001423F7" w:rsidRDefault="00F34587" w:rsidP="001423F7">
      <w:pPr>
        <w:ind w:firstLine="709"/>
      </w:pPr>
      <w:r w:rsidRPr="001423F7">
        <w:t>организация как совокупность</w:t>
      </w:r>
      <w:r w:rsidR="001423F7">
        <w:t xml:space="preserve"> (</w:t>
      </w:r>
      <w:r w:rsidRPr="001423F7">
        <w:t>система</w:t>
      </w:r>
      <w:r w:rsidR="001423F7" w:rsidRPr="001423F7">
        <w:t xml:space="preserve">) </w:t>
      </w:r>
      <w:r w:rsidRPr="001423F7">
        <w:t>взаимоотношений, прав, обязанностей, целей, ролей, видов деятельности, которые имеют место в процессе совместного труда</w:t>
      </w:r>
      <w:r w:rsidR="001423F7" w:rsidRPr="001423F7">
        <w:t>.</w:t>
      </w:r>
    </w:p>
    <w:p w:rsidR="001423F7" w:rsidRDefault="00F34587" w:rsidP="001423F7">
      <w:pPr>
        <w:ind w:firstLine="709"/>
      </w:pPr>
      <w:r w:rsidRPr="001423F7">
        <w:t>организация как группа людей с общими целями</w:t>
      </w:r>
      <w:r w:rsidR="001423F7" w:rsidRPr="001423F7">
        <w:t>.</w:t>
      </w:r>
    </w:p>
    <w:p w:rsidR="00F34587" w:rsidRPr="001423F7" w:rsidRDefault="00F34587" w:rsidP="001423F7">
      <w:pPr>
        <w:ind w:firstLine="709"/>
      </w:pPr>
      <w:r w:rsidRPr="001423F7">
        <w:t>Чтобы считаться организацией, трудовое формирование должно отвечать следующим обязательным требованиям</w:t>
      </w:r>
    </w:p>
    <w:p w:rsidR="001423F7" w:rsidRDefault="00F34587" w:rsidP="001423F7">
      <w:pPr>
        <w:ind w:firstLine="709"/>
      </w:pPr>
      <w:r w:rsidRPr="001423F7">
        <w:t>наличие не менее двух людей, которые считают себя частью этой группы</w:t>
      </w:r>
      <w:r w:rsidR="001423F7" w:rsidRPr="001423F7">
        <w:t>;</w:t>
      </w:r>
    </w:p>
    <w:p w:rsidR="001423F7" w:rsidRDefault="005C5A17" w:rsidP="001423F7">
      <w:pPr>
        <w:ind w:firstLine="709"/>
      </w:pPr>
      <w:r w:rsidRPr="001423F7">
        <w:t>наличие,</w:t>
      </w:r>
      <w:r w:rsidR="0055278F" w:rsidRPr="001423F7">
        <w:t xml:space="preserve"> по крайней </w:t>
      </w:r>
      <w:r w:rsidRPr="001423F7">
        <w:t>мере,</w:t>
      </w:r>
      <w:r w:rsidR="0055278F" w:rsidRPr="001423F7">
        <w:t xml:space="preserve"> одной общественно полезной цели, которую принимают как общую все члены данной группы</w:t>
      </w:r>
      <w:r w:rsidR="001423F7" w:rsidRPr="001423F7">
        <w:t>;</w:t>
      </w:r>
    </w:p>
    <w:p w:rsidR="001423F7" w:rsidRDefault="0055278F" w:rsidP="001423F7">
      <w:pPr>
        <w:ind w:firstLine="709"/>
      </w:pPr>
      <w:r w:rsidRPr="001423F7">
        <w:t>наличие членов группы, которые намеренно работают вместе, чтобы достичь значимой для всех цели</w:t>
      </w:r>
      <w:r w:rsidR="001423F7" w:rsidRPr="001423F7">
        <w:t>.</w:t>
      </w:r>
    </w:p>
    <w:p w:rsidR="00013EF5" w:rsidRPr="001423F7" w:rsidRDefault="0023608B" w:rsidP="00013EF5">
      <w:pPr>
        <w:ind w:firstLine="709"/>
        <w:rPr>
          <w:i/>
          <w:iCs/>
        </w:rPr>
      </w:pPr>
      <w:r>
        <w:br w:type="page"/>
      </w:r>
      <w:r w:rsidR="00013EF5" w:rsidRPr="001423F7">
        <w:rPr>
          <w:i/>
          <w:iCs/>
        </w:rPr>
        <w:t>Элементы организаций</w:t>
      </w:r>
    </w:p>
    <w:p w:rsidR="0055278F" w:rsidRPr="001423F7" w:rsidRDefault="0055278F" w:rsidP="001423F7">
      <w:pPr>
        <w:ind w:firstLine="709"/>
      </w:pPr>
    </w:p>
    <w:tbl>
      <w:tblPr>
        <w:tblpPr w:leftFromText="180" w:rightFromText="180" w:vertAnchor="text" w:horzAnchor="page" w:tblpX="6382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9F7FA2" w:rsidRPr="001423F7">
        <w:trPr>
          <w:trHeight w:val="536"/>
        </w:trPr>
        <w:tc>
          <w:tcPr>
            <w:tcW w:w="1980" w:type="dxa"/>
            <w:vAlign w:val="center"/>
          </w:tcPr>
          <w:p w:rsidR="009F7FA2" w:rsidRPr="001423F7" w:rsidRDefault="009F7FA2" w:rsidP="0023608B">
            <w:pPr>
              <w:pStyle w:val="aff"/>
            </w:pPr>
            <w:r w:rsidRPr="001423F7">
              <w:t>Организация</w:t>
            </w:r>
          </w:p>
        </w:tc>
      </w:tr>
    </w:tbl>
    <w:p w:rsidR="00324CD2" w:rsidRPr="001423F7" w:rsidRDefault="00324CD2" w:rsidP="0023608B">
      <w:pPr>
        <w:spacing w:line="240" w:lineRule="exact"/>
        <w:ind w:firstLine="709"/>
      </w:pPr>
    </w:p>
    <w:p w:rsidR="0055278F" w:rsidRPr="001423F7" w:rsidRDefault="000A0D2A" w:rsidP="0023608B">
      <w:pPr>
        <w:spacing w:line="240" w:lineRule="exact"/>
        <w:ind w:firstLine="709"/>
      </w:pPr>
      <w:r>
        <w:rPr>
          <w:noProof/>
        </w:rPr>
        <w:pict>
          <v:group id="_x0000_s1026" style="position:absolute;left:0;text-align:left;margin-left:81pt;margin-top:8.85pt;width:4in;height:1in;z-index:251657728" coordorigin="3321,8874" coordsize="5760,1260">
            <v:line id="_x0000_s1027" style="position:absolute" from="7641,8874" to="7641,9954"/>
            <v:line id="_x0000_s1028" style="position:absolute;flip:x" from="6201,9954" to="7641,9954"/>
            <v:line id="_x0000_s1029" style="position:absolute" from="6201,9954" to="6201,10134"/>
            <v:line id="_x0000_s1030" style="position:absolute" from="7641,9954" to="8901,9954"/>
            <v:line id="_x0000_s1031" style="position:absolute" from="8901,9954" to="8901,10134"/>
            <v:line id="_x0000_s1032" style="position:absolute;flip:x" from="3321,9054" to="9081,9054"/>
            <v:line id="_x0000_s1033" style="position:absolute" from="3321,9054" to="3321,9234"/>
            <v:line id="_x0000_s1034" style="position:absolute" from="6201,9054" to="6201,9234"/>
            <v:line id="_x0000_s1035" style="position:absolute" from="9081,9054" to="9081,9234"/>
          </v:group>
        </w:pict>
      </w:r>
    </w:p>
    <w:p w:rsidR="00324CD2" w:rsidRPr="001423F7" w:rsidRDefault="00324CD2" w:rsidP="001423F7">
      <w:pPr>
        <w:ind w:firstLine="709"/>
      </w:pPr>
    </w:p>
    <w:tbl>
      <w:tblPr>
        <w:tblpPr w:leftFromText="180" w:rightFromText="180" w:vertAnchor="text" w:horzAnchor="margin" w:tblpXSpec="center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2"/>
      </w:tblGrid>
      <w:tr w:rsidR="009F7FA2" w:rsidRPr="001423F7">
        <w:trPr>
          <w:trHeight w:val="540"/>
        </w:trPr>
        <w:tc>
          <w:tcPr>
            <w:tcW w:w="2102" w:type="dxa"/>
            <w:vAlign w:val="center"/>
          </w:tcPr>
          <w:p w:rsidR="009F7FA2" w:rsidRPr="001423F7" w:rsidRDefault="009F7FA2" w:rsidP="0023608B">
            <w:pPr>
              <w:pStyle w:val="aff"/>
            </w:pPr>
            <w:r w:rsidRPr="001423F7">
              <w:t>Единство цели</w:t>
            </w:r>
          </w:p>
        </w:tc>
      </w:tr>
    </w:tbl>
    <w:tbl>
      <w:tblPr>
        <w:tblpPr w:leftFromText="180" w:rightFromText="180" w:vertAnchor="text" w:horzAnchor="page" w:tblpX="8074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9F7FA2" w:rsidRPr="001423F7">
        <w:trPr>
          <w:trHeight w:val="527"/>
        </w:trPr>
        <w:tc>
          <w:tcPr>
            <w:tcW w:w="2160" w:type="dxa"/>
            <w:vAlign w:val="center"/>
          </w:tcPr>
          <w:p w:rsidR="009F7FA2" w:rsidRPr="001423F7" w:rsidRDefault="009F7FA2" w:rsidP="0023608B">
            <w:pPr>
              <w:pStyle w:val="aff"/>
            </w:pPr>
            <w:r w:rsidRPr="001423F7">
              <w:t>Совместный труд</w:t>
            </w:r>
          </w:p>
        </w:tc>
      </w:tr>
    </w:tbl>
    <w:tbl>
      <w:tblPr>
        <w:tblpPr w:leftFromText="180" w:rightFromText="180" w:vertAnchor="text" w:horzAnchor="page" w:tblpX="2674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</w:tblGrid>
      <w:tr w:rsidR="009F7FA2" w:rsidRPr="001423F7">
        <w:trPr>
          <w:trHeight w:val="1227"/>
        </w:trPr>
        <w:tc>
          <w:tcPr>
            <w:tcW w:w="1620" w:type="dxa"/>
            <w:vAlign w:val="center"/>
          </w:tcPr>
          <w:p w:rsidR="009F7FA2" w:rsidRPr="001423F7" w:rsidRDefault="009F7FA2" w:rsidP="0023608B">
            <w:pPr>
              <w:pStyle w:val="aff"/>
            </w:pPr>
            <w:r w:rsidRPr="001423F7">
              <w:t>Наличие не менее 2-х человек в группе</w:t>
            </w:r>
          </w:p>
        </w:tc>
      </w:tr>
    </w:tbl>
    <w:p w:rsidR="001423F7" w:rsidRPr="001423F7" w:rsidRDefault="001423F7" w:rsidP="001423F7">
      <w:pPr>
        <w:ind w:firstLine="709"/>
      </w:pPr>
    </w:p>
    <w:p w:rsidR="00324CD2" w:rsidRPr="001423F7" w:rsidRDefault="00324CD2" w:rsidP="001423F7">
      <w:pPr>
        <w:ind w:firstLine="709"/>
      </w:pPr>
    </w:p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9F7FA2" w:rsidRPr="001423F7">
        <w:trPr>
          <w:trHeight w:val="587"/>
        </w:trPr>
        <w:tc>
          <w:tcPr>
            <w:tcW w:w="2160" w:type="dxa"/>
            <w:vAlign w:val="center"/>
          </w:tcPr>
          <w:p w:rsidR="009F7FA2" w:rsidRPr="001423F7" w:rsidRDefault="009F7FA2" w:rsidP="0023608B">
            <w:pPr>
              <w:pStyle w:val="aff"/>
            </w:pPr>
            <w:r w:rsidRPr="001423F7">
              <w:t>Формальные организации</w:t>
            </w:r>
          </w:p>
        </w:tc>
      </w:tr>
    </w:tbl>
    <w:tbl>
      <w:tblPr>
        <w:tblpPr w:leftFromText="180" w:rightFromText="180" w:vertAnchor="text" w:horzAnchor="page" w:tblpX="8074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9F7FA2" w:rsidRPr="001423F7">
        <w:trPr>
          <w:trHeight w:val="540"/>
        </w:trPr>
        <w:tc>
          <w:tcPr>
            <w:tcW w:w="2160" w:type="dxa"/>
            <w:vAlign w:val="center"/>
          </w:tcPr>
          <w:p w:rsidR="009F7FA2" w:rsidRPr="001423F7" w:rsidRDefault="009F7FA2" w:rsidP="0023608B">
            <w:pPr>
              <w:pStyle w:val="aff"/>
            </w:pPr>
            <w:r w:rsidRPr="001423F7">
              <w:t>Неформальные организации</w:t>
            </w:r>
          </w:p>
        </w:tc>
      </w:tr>
    </w:tbl>
    <w:p w:rsidR="001423F7" w:rsidRPr="001423F7" w:rsidRDefault="001423F7" w:rsidP="001423F7">
      <w:pPr>
        <w:ind w:firstLine="709"/>
      </w:pPr>
    </w:p>
    <w:p w:rsidR="0023608B" w:rsidRDefault="0023608B" w:rsidP="001423F7">
      <w:pPr>
        <w:ind w:firstLine="709"/>
        <w:rPr>
          <w:i/>
          <w:iCs/>
        </w:rPr>
      </w:pPr>
    </w:p>
    <w:p w:rsidR="001423F7" w:rsidRDefault="005C5A17" w:rsidP="001423F7">
      <w:pPr>
        <w:ind w:firstLine="709"/>
      </w:pPr>
      <w:r w:rsidRPr="001423F7">
        <w:t xml:space="preserve">Таким образом, организация </w:t>
      </w:r>
      <w:r w:rsidR="001423F7">
        <w:t>-</w:t>
      </w:r>
      <w:r w:rsidRPr="001423F7">
        <w:t xml:space="preserve"> это группа людей, деятельность которых сознательно координируется для достижения общей цели или целей</w:t>
      </w:r>
      <w:r w:rsidR="001423F7" w:rsidRPr="001423F7">
        <w:t>.</w:t>
      </w:r>
    </w:p>
    <w:p w:rsidR="001423F7" w:rsidRDefault="005C5A17" w:rsidP="001423F7">
      <w:pPr>
        <w:ind w:firstLine="709"/>
      </w:pPr>
      <w:r w:rsidRPr="001423F7">
        <w:t>Концепция жизненного цикла организации</w:t>
      </w:r>
      <w:r w:rsidR="001423F7" w:rsidRPr="001423F7">
        <w:t>.</w:t>
      </w:r>
    </w:p>
    <w:p w:rsidR="001423F7" w:rsidRDefault="001423F7" w:rsidP="001423F7">
      <w:pPr>
        <w:ind w:firstLine="709"/>
      </w:pPr>
      <w:r>
        <w:t>"</w:t>
      </w:r>
      <w:r w:rsidR="005C5A17" w:rsidRPr="001423F7">
        <w:t>Жизнь</w:t>
      </w:r>
      <w:r>
        <w:t xml:space="preserve">" </w:t>
      </w:r>
      <w:r w:rsidR="005C5A17" w:rsidRPr="001423F7">
        <w:t>организации подобна жизни человека, времени существования любого предмета труда или услуги</w:t>
      </w:r>
      <w:r w:rsidRPr="001423F7">
        <w:t xml:space="preserve">. </w:t>
      </w:r>
      <w:r w:rsidR="005C5A17" w:rsidRPr="001423F7">
        <w:t>Она имеет свои фазы и особенности развития</w:t>
      </w:r>
      <w:r w:rsidRPr="001423F7">
        <w:t>.</w:t>
      </w:r>
    </w:p>
    <w:p w:rsidR="001423F7" w:rsidRDefault="00CC0039" w:rsidP="001423F7">
      <w:pPr>
        <w:ind w:firstLine="709"/>
      </w:pPr>
      <w:r w:rsidRPr="001423F7">
        <w:t>Согласно концепции жизненного цикла организации вся ее деятельность проходит ряд стадий начиная с рождения, расцвета вплоть до прекращения существования или коренной модернизации</w:t>
      </w:r>
      <w:r w:rsidR="001423F7" w:rsidRPr="001423F7">
        <w:t>.</w:t>
      </w:r>
    </w:p>
    <w:p w:rsidR="001423F7" w:rsidRDefault="00CC0039" w:rsidP="001423F7">
      <w:pPr>
        <w:ind w:firstLine="709"/>
      </w:pPr>
      <w:r w:rsidRPr="001423F7">
        <w:t>На рисунке представлено пять основных фаз развития организации, каждая из которых имеет определенные цели, признаки, стиль руководства, задачи и организацию труда</w:t>
      </w:r>
      <w:r w:rsidR="001423F7" w:rsidRPr="001423F7">
        <w:t>.</w:t>
      </w:r>
    </w:p>
    <w:p w:rsidR="001423F7" w:rsidRDefault="00CC0039" w:rsidP="001423F7">
      <w:pPr>
        <w:ind w:firstLine="709"/>
      </w:pPr>
      <w:r w:rsidRPr="001423F7">
        <w:rPr>
          <w:i/>
          <w:iCs/>
        </w:rPr>
        <w:t xml:space="preserve">Фаза 1 </w:t>
      </w:r>
      <w:r w:rsidR="001423F7">
        <w:t>-</w:t>
      </w:r>
      <w:r w:rsidRPr="001423F7">
        <w:t xml:space="preserve"> рождение организации</w:t>
      </w:r>
      <w:r w:rsidR="001423F7" w:rsidRPr="001423F7">
        <w:t xml:space="preserve">. </w:t>
      </w:r>
      <w:r w:rsidRPr="001423F7">
        <w:t>Для нее характерны</w:t>
      </w:r>
      <w:r w:rsidR="001423F7" w:rsidRPr="001423F7">
        <w:t xml:space="preserve">: </w:t>
      </w:r>
      <w:r w:rsidRPr="001423F7">
        <w:t>определение главной цели, заключающейся в выживании</w:t>
      </w:r>
      <w:r w:rsidR="001423F7" w:rsidRPr="001423F7">
        <w:t xml:space="preserve">; </w:t>
      </w:r>
      <w:r w:rsidRPr="001423F7">
        <w:t>кризис стиля руководства</w:t>
      </w:r>
      <w:r w:rsidR="001423F7">
        <w:t xml:space="preserve"> (</w:t>
      </w:r>
      <w:r w:rsidRPr="001423F7">
        <w:t>руководство одним лицом</w:t>
      </w:r>
      <w:r w:rsidR="001423F7" w:rsidRPr="001423F7">
        <w:t xml:space="preserve">); </w:t>
      </w:r>
      <w:r w:rsidRPr="001423F7">
        <w:t xml:space="preserve">основная задача </w:t>
      </w:r>
      <w:r w:rsidR="001423F7">
        <w:t>-</w:t>
      </w:r>
      <w:r w:rsidRPr="001423F7">
        <w:t xml:space="preserve"> выход на рынок</w:t>
      </w:r>
      <w:r w:rsidR="001423F7" w:rsidRPr="001423F7">
        <w:t xml:space="preserve">; </w:t>
      </w:r>
      <w:r w:rsidRPr="001423F7">
        <w:t xml:space="preserve">организация труда </w:t>
      </w:r>
      <w:r w:rsidR="001423F7">
        <w:t>-</w:t>
      </w:r>
      <w:r w:rsidRPr="001423F7">
        <w:t xml:space="preserve"> стремление к максимальному увеличению прибыли</w:t>
      </w:r>
      <w:r w:rsidR="001423F7" w:rsidRPr="001423F7">
        <w:t>.</w:t>
      </w:r>
    </w:p>
    <w:p w:rsidR="001423F7" w:rsidRDefault="00CC0039" w:rsidP="001423F7">
      <w:pPr>
        <w:ind w:firstLine="709"/>
      </w:pPr>
      <w:r w:rsidRPr="001423F7">
        <w:rPr>
          <w:i/>
          <w:iCs/>
        </w:rPr>
        <w:t xml:space="preserve">Фаза 2 </w:t>
      </w:r>
      <w:r w:rsidR="001423F7">
        <w:t>-</w:t>
      </w:r>
      <w:r w:rsidRPr="001423F7">
        <w:t xml:space="preserve"> детство и юность</w:t>
      </w:r>
      <w:r w:rsidR="001423F7" w:rsidRPr="001423F7">
        <w:t xml:space="preserve">. </w:t>
      </w:r>
      <w:r w:rsidRPr="001423F7">
        <w:t xml:space="preserve">Отличительные </w:t>
      </w:r>
      <w:r w:rsidR="00954AEC" w:rsidRPr="001423F7">
        <w:t>особенности</w:t>
      </w:r>
      <w:r w:rsidR="001423F7" w:rsidRPr="001423F7">
        <w:t xml:space="preserve">: </w:t>
      </w:r>
      <w:r w:rsidR="00954AEC" w:rsidRPr="001423F7">
        <w:t xml:space="preserve">главная цель </w:t>
      </w:r>
      <w:r w:rsidR="001423F7">
        <w:t>-</w:t>
      </w:r>
      <w:r w:rsidR="00954AEC" w:rsidRPr="001423F7">
        <w:t xml:space="preserve"> кратковременная прибыль и ускоренный рост</w:t>
      </w:r>
      <w:r w:rsidR="001423F7" w:rsidRPr="001423F7">
        <w:t xml:space="preserve">; </w:t>
      </w:r>
      <w:r w:rsidR="00954AEC" w:rsidRPr="001423F7">
        <w:t>выживание за счет жесткого руководства</w:t>
      </w:r>
      <w:r w:rsidR="001423F7" w:rsidRPr="001423F7">
        <w:t xml:space="preserve">; </w:t>
      </w:r>
      <w:r w:rsidR="00954AEC" w:rsidRPr="001423F7">
        <w:t xml:space="preserve">основная задача </w:t>
      </w:r>
      <w:r w:rsidR="001423F7">
        <w:t>-</w:t>
      </w:r>
      <w:r w:rsidR="00954AEC" w:rsidRPr="001423F7">
        <w:t xml:space="preserve"> укрепление и захват своей части рынка</w:t>
      </w:r>
      <w:r w:rsidR="001423F7" w:rsidRPr="001423F7">
        <w:t xml:space="preserve">; </w:t>
      </w:r>
      <w:r w:rsidR="00954AEC" w:rsidRPr="001423F7">
        <w:t xml:space="preserve">организация труда </w:t>
      </w:r>
      <w:r w:rsidR="001423F7">
        <w:t>-</w:t>
      </w:r>
      <w:r w:rsidR="00954AEC" w:rsidRPr="001423F7">
        <w:t xml:space="preserve"> планирование прибыли, увеличение жалования и заслуг</w:t>
      </w:r>
      <w:r w:rsidR="001423F7" w:rsidRPr="001423F7">
        <w:t>.</w:t>
      </w:r>
    </w:p>
    <w:p w:rsidR="001423F7" w:rsidRDefault="00954AEC" w:rsidP="001423F7">
      <w:pPr>
        <w:ind w:firstLine="709"/>
      </w:pPr>
      <w:r w:rsidRPr="001423F7">
        <w:rPr>
          <w:i/>
          <w:iCs/>
        </w:rPr>
        <w:t>Фаза 3</w:t>
      </w:r>
      <w:r w:rsidRPr="001423F7">
        <w:t xml:space="preserve"> </w:t>
      </w:r>
      <w:r w:rsidR="001423F7">
        <w:t>-</w:t>
      </w:r>
      <w:r w:rsidRPr="001423F7">
        <w:t xml:space="preserve"> зрелость</w:t>
      </w:r>
      <w:r w:rsidR="001423F7" w:rsidRPr="001423F7">
        <w:t xml:space="preserve">. </w:t>
      </w:r>
      <w:r w:rsidRPr="001423F7">
        <w:t xml:space="preserve">Главная цель </w:t>
      </w:r>
      <w:r w:rsidR="001423F7">
        <w:t>-</w:t>
      </w:r>
      <w:r w:rsidRPr="001423F7">
        <w:t xml:space="preserve"> систематический, сбалансированный рост и формирование индивидуального имиджа</w:t>
      </w:r>
      <w:r w:rsidR="001423F7" w:rsidRPr="001423F7">
        <w:t xml:space="preserve">; </w:t>
      </w:r>
      <w:r w:rsidRPr="001423F7">
        <w:t>эффект руководства за счет делегирования полномочий</w:t>
      </w:r>
      <w:r w:rsidR="001423F7">
        <w:t xml:space="preserve"> (</w:t>
      </w:r>
      <w:r w:rsidRPr="001423F7">
        <w:t>децентрализованное руководство</w:t>
      </w:r>
      <w:r w:rsidR="001423F7" w:rsidRPr="001423F7">
        <w:t xml:space="preserve">); </w:t>
      </w:r>
      <w:r w:rsidRPr="001423F7">
        <w:t xml:space="preserve">основная задача </w:t>
      </w:r>
      <w:r w:rsidR="001423F7">
        <w:t>-</w:t>
      </w:r>
      <w:r w:rsidRPr="001423F7">
        <w:t xml:space="preserve"> рост по разным направлениям, завоевание рынка, учет разнообразных интересов</w:t>
      </w:r>
      <w:r w:rsidR="001423F7" w:rsidRPr="001423F7">
        <w:t xml:space="preserve">; </w:t>
      </w:r>
      <w:r w:rsidRPr="001423F7">
        <w:t xml:space="preserve">организация труда </w:t>
      </w:r>
      <w:r w:rsidR="001423F7">
        <w:t>-</w:t>
      </w:r>
      <w:r w:rsidRPr="001423F7">
        <w:t xml:space="preserve"> разделение и кооперация, премия за индивидуальный результат</w:t>
      </w:r>
      <w:r w:rsidR="001423F7" w:rsidRPr="001423F7">
        <w:t>.</w:t>
      </w:r>
    </w:p>
    <w:p w:rsidR="001423F7" w:rsidRDefault="00954AEC" w:rsidP="001423F7">
      <w:pPr>
        <w:ind w:firstLine="709"/>
      </w:pPr>
      <w:r w:rsidRPr="001423F7">
        <w:rPr>
          <w:i/>
          <w:iCs/>
        </w:rPr>
        <w:t>Фаза 4</w:t>
      </w:r>
      <w:r w:rsidR="00BD2A16" w:rsidRPr="001423F7">
        <w:t xml:space="preserve"> </w:t>
      </w:r>
      <w:r w:rsidR="001423F7">
        <w:t>-</w:t>
      </w:r>
      <w:r w:rsidR="00BD2A16" w:rsidRPr="001423F7">
        <w:t xml:space="preserve"> старение организации</w:t>
      </w:r>
      <w:r w:rsidR="001423F7" w:rsidRPr="001423F7">
        <w:t xml:space="preserve">. </w:t>
      </w:r>
      <w:r w:rsidR="00BD2A16" w:rsidRPr="001423F7">
        <w:t>По сути это высшая ступень зрелости</w:t>
      </w:r>
      <w:r w:rsidR="001423F7" w:rsidRPr="001423F7">
        <w:t xml:space="preserve">. </w:t>
      </w:r>
      <w:r w:rsidR="00BD2A16" w:rsidRPr="001423F7">
        <w:t xml:space="preserve">Главная цель в развитии организации </w:t>
      </w:r>
      <w:r w:rsidR="001423F7">
        <w:t>-</w:t>
      </w:r>
      <w:r w:rsidR="00BD2A16" w:rsidRPr="001423F7">
        <w:t xml:space="preserve"> сохранить достигнутые результаты</w:t>
      </w:r>
      <w:r w:rsidR="001423F7">
        <w:t xml:space="preserve"> (</w:t>
      </w:r>
      <w:r w:rsidR="00BD2A16" w:rsidRPr="001423F7">
        <w:t>остаться на</w:t>
      </w:r>
      <w:r w:rsidR="001423F7">
        <w:t xml:space="preserve"> "</w:t>
      </w:r>
      <w:r w:rsidR="00BD2A16" w:rsidRPr="001423F7">
        <w:t>завоеванных</w:t>
      </w:r>
      <w:r w:rsidR="001423F7">
        <w:t xml:space="preserve">" </w:t>
      </w:r>
      <w:r w:rsidR="00BD2A16" w:rsidRPr="001423F7">
        <w:t>позициях</w:t>
      </w:r>
      <w:r w:rsidR="001423F7" w:rsidRPr="001423F7">
        <w:t xml:space="preserve">); </w:t>
      </w:r>
      <w:r w:rsidR="00BD2A16" w:rsidRPr="001423F7">
        <w:t>в области руководства эффект достигается за счет координации действий</w:t>
      </w:r>
      <w:r w:rsidR="001423F7" w:rsidRPr="001423F7">
        <w:t xml:space="preserve">; </w:t>
      </w:r>
      <w:r w:rsidR="00BD2A16" w:rsidRPr="001423F7">
        <w:t>в области руководства эффект достигается за счет координации действий</w:t>
      </w:r>
      <w:r w:rsidR="001423F7" w:rsidRPr="001423F7">
        <w:t xml:space="preserve">; </w:t>
      </w:r>
      <w:r w:rsidR="00BD2A16" w:rsidRPr="001423F7">
        <w:t xml:space="preserve">основная задача </w:t>
      </w:r>
      <w:r w:rsidR="001423F7">
        <w:t>-</w:t>
      </w:r>
      <w:r w:rsidR="00BD2A16" w:rsidRPr="001423F7">
        <w:t xml:space="preserve"> обеспечить стабильность, свободный режим организации труда, участия в прибылях</w:t>
      </w:r>
      <w:r w:rsidR="001423F7" w:rsidRPr="001423F7">
        <w:t>.</w:t>
      </w:r>
    </w:p>
    <w:p w:rsidR="001423F7" w:rsidRDefault="00BD2A16" w:rsidP="001423F7">
      <w:pPr>
        <w:ind w:firstLine="709"/>
      </w:pPr>
      <w:r w:rsidRPr="001423F7">
        <w:rPr>
          <w:i/>
          <w:iCs/>
        </w:rPr>
        <w:t>Фаза 5</w:t>
      </w:r>
      <w:r w:rsidRPr="001423F7">
        <w:t xml:space="preserve"> </w:t>
      </w:r>
      <w:r w:rsidR="001423F7">
        <w:t>-</w:t>
      </w:r>
      <w:r w:rsidRPr="001423F7">
        <w:t xml:space="preserve"> возрождение организации</w:t>
      </w:r>
      <w:r w:rsidR="001423F7" w:rsidRPr="001423F7">
        <w:t xml:space="preserve">. </w:t>
      </w:r>
      <w:r w:rsidRPr="001423F7">
        <w:t>Главная цель на этой фазе развития состоит в обеспечении оживления по всем функциям</w:t>
      </w:r>
      <w:r w:rsidR="001423F7" w:rsidRPr="001423F7">
        <w:t xml:space="preserve">; </w:t>
      </w:r>
      <w:r w:rsidRPr="001423F7">
        <w:t xml:space="preserve">ее рост </w:t>
      </w:r>
      <w:r w:rsidR="001423F7">
        <w:t>-</w:t>
      </w:r>
      <w:r w:rsidRPr="001423F7">
        <w:t xml:space="preserve"> за счет коллективизма</w:t>
      </w:r>
      <w:r w:rsidR="001423F7" w:rsidRPr="001423F7">
        <w:t xml:space="preserve">; </w:t>
      </w:r>
      <w:r w:rsidRPr="001423F7">
        <w:t xml:space="preserve">главная задача </w:t>
      </w:r>
      <w:r w:rsidR="001423F7">
        <w:t>-</w:t>
      </w:r>
      <w:r w:rsidRPr="001423F7">
        <w:t xml:space="preserve"> омолаживание</w:t>
      </w:r>
      <w:r w:rsidR="001423F7" w:rsidRPr="001423F7">
        <w:t xml:space="preserve">; </w:t>
      </w:r>
      <w:r w:rsidRPr="001423F7">
        <w:t xml:space="preserve">в области организации труда </w:t>
      </w:r>
      <w:r w:rsidR="001423F7">
        <w:t>-</w:t>
      </w:r>
      <w:r w:rsidRPr="001423F7">
        <w:t xml:space="preserve"> внедрение НОТ, коллективное премирование</w:t>
      </w:r>
      <w:r w:rsidR="001423F7" w:rsidRPr="001423F7">
        <w:t>.</w:t>
      </w:r>
    </w:p>
    <w:p w:rsidR="0023608B" w:rsidRDefault="0023608B" w:rsidP="001423F7">
      <w:pPr>
        <w:ind w:firstLine="709"/>
      </w:pPr>
    </w:p>
    <w:p w:rsidR="001423F7" w:rsidRDefault="005223A8" w:rsidP="0023608B">
      <w:pPr>
        <w:pStyle w:val="2"/>
      </w:pPr>
      <w:bookmarkStart w:id="1" w:name="_Toc267686890"/>
      <w:r w:rsidRPr="001423F7">
        <w:t>2</w:t>
      </w:r>
      <w:r w:rsidR="0023608B">
        <w:t>.</w:t>
      </w:r>
      <w:r w:rsidRPr="001423F7">
        <w:t xml:space="preserve"> Акционерное общество</w:t>
      </w:r>
      <w:r w:rsidR="001423F7" w:rsidRPr="001423F7">
        <w:t xml:space="preserve">: </w:t>
      </w:r>
      <w:r w:rsidRPr="001423F7">
        <w:t>понятие, виды, значение</w:t>
      </w:r>
      <w:bookmarkEnd w:id="1"/>
    </w:p>
    <w:p w:rsidR="0023608B" w:rsidRPr="0023608B" w:rsidRDefault="0023608B" w:rsidP="0023608B">
      <w:pPr>
        <w:ind w:firstLine="709"/>
      </w:pPr>
    </w:p>
    <w:p w:rsidR="001423F7" w:rsidRDefault="005223A8" w:rsidP="001423F7">
      <w:pPr>
        <w:ind w:firstLine="709"/>
      </w:pPr>
      <w:r w:rsidRPr="001423F7">
        <w:t>Акционерным обществом признается коммерческая организация, уставной капитал которой разделен на определенное число акций, удостоверяющих обязательственные права акционеров по отношению к обществу</w:t>
      </w:r>
      <w:r w:rsidR="001423F7" w:rsidRPr="001423F7">
        <w:t>.</w:t>
      </w:r>
    </w:p>
    <w:p w:rsidR="001423F7" w:rsidRDefault="005223A8" w:rsidP="001423F7">
      <w:pPr>
        <w:ind w:firstLine="709"/>
      </w:pPr>
      <w:r w:rsidRPr="001423F7">
        <w:t>Акционеры не отвечают по обязательствам общества и несут риск убытков, связанных с его деятельностью, в пределах стоимости принадлежащих им акций</w:t>
      </w:r>
      <w:r w:rsidR="001423F7" w:rsidRPr="001423F7">
        <w:t>.</w:t>
      </w:r>
    </w:p>
    <w:p w:rsidR="001423F7" w:rsidRDefault="005223A8" w:rsidP="001423F7">
      <w:pPr>
        <w:ind w:firstLine="709"/>
      </w:pPr>
      <w:r w:rsidRPr="001423F7">
        <w:t>Общество имеет гражданские права и исполняет обязанности, необходимые для осуществления любых видов деятельности, не запрещенных республиканскими законами</w:t>
      </w:r>
      <w:r w:rsidR="001423F7" w:rsidRPr="001423F7">
        <w:t>.</w:t>
      </w:r>
    </w:p>
    <w:p w:rsidR="001423F7" w:rsidRDefault="005223A8" w:rsidP="001423F7">
      <w:pPr>
        <w:ind w:firstLine="709"/>
      </w:pPr>
      <w:r w:rsidRPr="001423F7">
        <w:t>Общество является юридическим лицом и имеет в собственности</w:t>
      </w:r>
      <w:r w:rsidR="007F26AE" w:rsidRPr="001423F7">
        <w:t xml:space="preserve"> обособленное имущество, учитываемое на его самостоятельном балансе, может от своего имени приобретать и осуществлять имущественные и личные не имущественные права, нести ответственность, быть истцом и ответчиком в суде</w:t>
      </w:r>
      <w:r w:rsidR="001423F7" w:rsidRPr="001423F7">
        <w:t>.</w:t>
      </w:r>
    </w:p>
    <w:p w:rsidR="001423F7" w:rsidRDefault="007F26AE" w:rsidP="001423F7">
      <w:pPr>
        <w:ind w:firstLine="709"/>
      </w:pPr>
      <w:r w:rsidRPr="001423F7">
        <w:t>Отдельными видами деятельности общество может заниматься только на основании лицензии</w:t>
      </w:r>
      <w:r w:rsidR="001423F7" w:rsidRPr="001423F7">
        <w:t>.</w:t>
      </w:r>
    </w:p>
    <w:p w:rsidR="001423F7" w:rsidRDefault="007F26AE" w:rsidP="001423F7">
      <w:pPr>
        <w:ind w:firstLine="709"/>
      </w:pPr>
      <w:r w:rsidRPr="001423F7">
        <w:t>Общество создается без ограничения срока, если иное не установлено его уставом</w:t>
      </w:r>
      <w:r w:rsidR="001423F7" w:rsidRPr="001423F7">
        <w:t xml:space="preserve">. </w:t>
      </w:r>
      <w:r w:rsidRPr="001423F7">
        <w:t>Общество считается созданным как юридическое лицо с момента его государственной регистрации в установленном республиканскими законами порядке</w:t>
      </w:r>
      <w:r w:rsidR="001423F7" w:rsidRPr="001423F7">
        <w:t>.</w:t>
      </w:r>
    </w:p>
    <w:p w:rsidR="001423F7" w:rsidRDefault="007F26AE" w:rsidP="001423F7">
      <w:pPr>
        <w:ind w:firstLine="709"/>
      </w:pPr>
      <w:r w:rsidRPr="001423F7">
        <w:t>Общество в праве в установленном порядке открывать банковские счета на территории Республики Казахстан и за ее пределами</w:t>
      </w:r>
      <w:r w:rsidR="001423F7" w:rsidRPr="001423F7">
        <w:t>.</w:t>
      </w:r>
    </w:p>
    <w:p w:rsidR="001423F7" w:rsidRDefault="007F26AE" w:rsidP="001423F7">
      <w:pPr>
        <w:ind w:firstLine="709"/>
      </w:pPr>
      <w:r w:rsidRPr="001423F7">
        <w:t>Общество должно иметь круглую печать, содержащую его полное фирменное наименование и указание на место его нахождения</w:t>
      </w:r>
      <w:r w:rsidR="001423F7" w:rsidRPr="001423F7">
        <w:t>.</w:t>
      </w:r>
    </w:p>
    <w:p w:rsidR="001423F7" w:rsidRDefault="007F26AE" w:rsidP="001423F7">
      <w:pPr>
        <w:ind w:firstLine="709"/>
      </w:pPr>
      <w:r w:rsidRPr="001423F7">
        <w:t>Общество вправе иметь бланки и штампы со своим наименованием, собственную эмблему, а также зарегистрированный в установленном порядке товарный знак и другие средства визуальной идентификации</w:t>
      </w:r>
      <w:r w:rsidR="001423F7" w:rsidRPr="001423F7">
        <w:t>.</w:t>
      </w:r>
    </w:p>
    <w:p w:rsidR="001423F7" w:rsidRDefault="007F26AE" w:rsidP="001423F7">
      <w:pPr>
        <w:ind w:firstLine="709"/>
      </w:pPr>
      <w:r w:rsidRPr="001423F7">
        <w:t xml:space="preserve">Общество несет ответственность по своим обязательствам всем </w:t>
      </w:r>
      <w:r w:rsidR="00F450C2" w:rsidRPr="001423F7">
        <w:t>принадлежащим</w:t>
      </w:r>
      <w:r w:rsidRPr="001423F7">
        <w:t xml:space="preserve"> ему имуществом</w:t>
      </w:r>
      <w:r w:rsidR="001423F7" w:rsidRPr="001423F7">
        <w:t>.</w:t>
      </w:r>
    </w:p>
    <w:p w:rsidR="001423F7" w:rsidRDefault="00F450C2" w:rsidP="001423F7">
      <w:pPr>
        <w:ind w:firstLine="709"/>
      </w:pPr>
      <w:r w:rsidRPr="001423F7">
        <w:t>Общество не отвечает по обязательствам своих акционеров</w:t>
      </w:r>
      <w:r w:rsidR="001423F7" w:rsidRPr="001423F7">
        <w:t>.</w:t>
      </w:r>
    </w:p>
    <w:p w:rsidR="001423F7" w:rsidRDefault="00F450C2" w:rsidP="001423F7">
      <w:pPr>
        <w:ind w:firstLine="709"/>
      </w:pPr>
      <w:r w:rsidRPr="001423F7">
        <w:t>Государство и его органы не несут ответственности по обязательствам общества, равно как и общество не отвечает по обязательствам государства и его органов</w:t>
      </w:r>
      <w:r w:rsidR="001423F7" w:rsidRPr="001423F7">
        <w:t>.</w:t>
      </w:r>
    </w:p>
    <w:p w:rsidR="001423F7" w:rsidRDefault="00F450C2" w:rsidP="001423F7">
      <w:pPr>
        <w:ind w:firstLine="709"/>
      </w:pPr>
      <w:r w:rsidRPr="001423F7">
        <w:t>Общество может быть открытым или закрытым, что отражается в его уставе и фирменном наименовании</w:t>
      </w:r>
      <w:r w:rsidR="001423F7" w:rsidRPr="001423F7">
        <w:t>.</w:t>
      </w:r>
    </w:p>
    <w:p w:rsidR="001423F7" w:rsidRDefault="00F450C2" w:rsidP="001423F7">
      <w:pPr>
        <w:ind w:firstLine="709"/>
      </w:pPr>
      <w:r w:rsidRPr="001423F7">
        <w:t>Акционеры открытого общества могут отчуждать принадлежащие им акции без согласия других акционеров этого общества</w:t>
      </w:r>
      <w:r w:rsidR="001423F7" w:rsidRPr="001423F7">
        <w:t xml:space="preserve">. </w:t>
      </w:r>
      <w:r w:rsidRPr="001423F7">
        <w:t>Такое общество вправе проводить открытую подписку на выпускаемые им акции и осуществлять их свободную продажу с учетом требования настоящего республиканского закона и иных правовых актов Республики Казахстан</w:t>
      </w:r>
      <w:r w:rsidR="001423F7" w:rsidRPr="001423F7">
        <w:t xml:space="preserve">. </w:t>
      </w:r>
      <w:r w:rsidRPr="001423F7">
        <w:t>Открытое общество в праве проводить закрытую подписку на выпускаемые им акции, за исключением случаев, когда возможность проведения</w:t>
      </w:r>
      <w:r w:rsidR="00110F25" w:rsidRPr="001423F7">
        <w:t xml:space="preserve"> закрытой подписки ограничена уставом общества или требованиями правовых актов Республики Казахстан</w:t>
      </w:r>
      <w:r w:rsidR="001423F7" w:rsidRPr="001423F7">
        <w:t>.</w:t>
      </w:r>
    </w:p>
    <w:p w:rsidR="001423F7" w:rsidRDefault="00110F25" w:rsidP="001423F7">
      <w:pPr>
        <w:ind w:firstLine="709"/>
      </w:pPr>
      <w:r w:rsidRPr="001423F7">
        <w:t>Число акционеров открытого общества не ограничено</w:t>
      </w:r>
      <w:r w:rsidR="001423F7" w:rsidRPr="001423F7">
        <w:t>.</w:t>
      </w:r>
    </w:p>
    <w:p w:rsidR="001423F7" w:rsidRDefault="00110F25" w:rsidP="001423F7">
      <w:pPr>
        <w:ind w:firstLine="709"/>
      </w:pPr>
      <w:r w:rsidRPr="001423F7">
        <w:t>Общество, акции которого распределяются только среди его учредителей или иного, заранее определенного круга лиц, признается закрытым обществом</w:t>
      </w:r>
      <w:r w:rsidR="001423F7" w:rsidRPr="001423F7">
        <w:t xml:space="preserve">. </w:t>
      </w:r>
      <w:r w:rsidRPr="001423F7">
        <w:t>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</w:t>
      </w:r>
      <w:r w:rsidR="001423F7" w:rsidRPr="001423F7">
        <w:t>.</w:t>
      </w:r>
    </w:p>
    <w:p w:rsidR="001423F7" w:rsidRDefault="00110F25" w:rsidP="001423F7">
      <w:pPr>
        <w:ind w:firstLine="709"/>
      </w:pPr>
      <w:r w:rsidRPr="001423F7">
        <w:t>Число акционеров закрытого общества не должно превышать пятидесяти</w:t>
      </w:r>
      <w:r w:rsidR="001423F7" w:rsidRPr="001423F7">
        <w:t xml:space="preserve">. </w:t>
      </w:r>
      <w:r w:rsidRPr="001423F7">
        <w:t>В случае если число акционеров закрытого общества превысит данный предел, указанное общество в течение одного общества должно преобразоваться в открытое</w:t>
      </w:r>
      <w:r w:rsidR="001423F7" w:rsidRPr="001423F7">
        <w:t>.</w:t>
      </w:r>
    </w:p>
    <w:p w:rsidR="001423F7" w:rsidRDefault="00110F25" w:rsidP="001423F7">
      <w:pPr>
        <w:ind w:firstLine="709"/>
      </w:pPr>
      <w:r w:rsidRPr="001423F7">
        <w:t>Общества, учредителями которых выступают в случаях, установленных республиканскими законами, Республика Казахстан, областной или городской акимат, могут быть только открытыми</w:t>
      </w:r>
      <w:r w:rsidR="001423F7" w:rsidRPr="001423F7">
        <w:t>.</w:t>
      </w:r>
    </w:p>
    <w:p w:rsidR="001423F7" w:rsidRDefault="00110F25" w:rsidP="001423F7">
      <w:pPr>
        <w:ind w:firstLine="709"/>
      </w:pPr>
      <w:r w:rsidRPr="001423F7">
        <w:t>Уставной капитал общества составляется из номинальной стоимости акций общества, приобретенных акционерами</w:t>
      </w:r>
      <w:r w:rsidR="001423F7" w:rsidRPr="001423F7">
        <w:t>.</w:t>
      </w:r>
    </w:p>
    <w:p w:rsidR="001423F7" w:rsidRDefault="00110F25" w:rsidP="001423F7">
      <w:pPr>
        <w:ind w:firstLine="709"/>
      </w:pPr>
      <w:r w:rsidRPr="001423F7">
        <w:t>Уставной капитал общества определяет минимальный размер имущества общества, гарантирующего интересы его кредиторов</w:t>
      </w:r>
      <w:r w:rsidR="001423F7" w:rsidRPr="001423F7">
        <w:t>.</w:t>
      </w:r>
    </w:p>
    <w:p w:rsidR="001423F7" w:rsidRDefault="008F538C" w:rsidP="001423F7">
      <w:pPr>
        <w:ind w:firstLine="709"/>
      </w:pPr>
      <w:r w:rsidRPr="001423F7">
        <w:t>Номинальная стоимость всех обыкновенных акций общества должна быть одинаковой</w:t>
      </w:r>
      <w:r w:rsidR="001423F7" w:rsidRPr="001423F7">
        <w:t>.</w:t>
      </w:r>
    </w:p>
    <w:p w:rsidR="001423F7" w:rsidRDefault="008F538C" w:rsidP="001423F7">
      <w:pPr>
        <w:ind w:firstLine="709"/>
      </w:pPr>
      <w:r w:rsidRPr="001423F7">
        <w:t>Общество в праве размещать обыкновенные акции, а также один или несколько типов привилегированных акций</w:t>
      </w:r>
      <w:r w:rsidR="001423F7" w:rsidRPr="001423F7">
        <w:t xml:space="preserve">. </w:t>
      </w:r>
      <w:r w:rsidRPr="001423F7">
        <w:t>Номинальная стоимость размещенных привилегированных акций не должна превышать 25</w:t>
      </w:r>
      <w:r w:rsidR="001423F7" w:rsidRPr="001423F7">
        <w:t>%</w:t>
      </w:r>
      <w:r w:rsidRPr="001423F7">
        <w:t xml:space="preserve"> от уставного капитала общества</w:t>
      </w:r>
      <w:r w:rsidR="001423F7" w:rsidRPr="001423F7">
        <w:t>.</w:t>
      </w:r>
    </w:p>
    <w:p w:rsidR="001423F7" w:rsidRDefault="008F538C" w:rsidP="001423F7">
      <w:pPr>
        <w:ind w:firstLine="709"/>
      </w:pPr>
      <w:r w:rsidRPr="001423F7">
        <w:t>При учреждении общества все его акции должны быть размещены среди учредителей</w:t>
      </w:r>
      <w:r w:rsidR="001423F7" w:rsidRPr="001423F7">
        <w:t>.</w:t>
      </w:r>
    </w:p>
    <w:p w:rsidR="001423F7" w:rsidRDefault="008F538C" w:rsidP="001423F7">
      <w:pPr>
        <w:ind w:firstLine="709"/>
      </w:pPr>
      <w:r w:rsidRPr="001423F7">
        <w:t>Все акции общества являются именными</w:t>
      </w:r>
      <w:r w:rsidR="001423F7" w:rsidRPr="001423F7">
        <w:t>.</w:t>
      </w:r>
    </w:p>
    <w:p w:rsidR="001423F7" w:rsidRDefault="008F538C" w:rsidP="001423F7">
      <w:pPr>
        <w:ind w:firstLine="709"/>
      </w:pPr>
      <w:r w:rsidRPr="001423F7">
        <w:t xml:space="preserve">Минимальный уставной капитал открытого общества должен составлять не менее тысячекратной суммы минимального размера </w:t>
      </w:r>
      <w:r w:rsidR="00E0426E" w:rsidRPr="001423F7">
        <w:t>заработной платы</w:t>
      </w:r>
      <w:r w:rsidRPr="001423F7">
        <w:t xml:space="preserve">, установленного республиканским законом на дату регистрации общества, а закрытого общества </w:t>
      </w:r>
      <w:r w:rsidR="001423F7">
        <w:t>-</w:t>
      </w:r>
      <w:r w:rsidRPr="001423F7">
        <w:t xml:space="preserve"> не менее стократной суммы минимального размера </w:t>
      </w:r>
      <w:r w:rsidR="00E0426E" w:rsidRPr="001423F7">
        <w:t>заработной платы</w:t>
      </w:r>
      <w:r w:rsidRPr="001423F7">
        <w:t>, установленного республиканским законом на дату регистрации общества</w:t>
      </w:r>
      <w:r w:rsidR="001423F7" w:rsidRPr="001423F7">
        <w:t>.</w:t>
      </w:r>
    </w:p>
    <w:p w:rsidR="001423F7" w:rsidRDefault="00E0426E" w:rsidP="001423F7">
      <w:pPr>
        <w:ind w:firstLine="709"/>
      </w:pPr>
      <w:r w:rsidRPr="001423F7">
        <w:t>Общество обязано выплатить объявленные по каждому типу акций дивиденды</w:t>
      </w:r>
      <w:r w:rsidR="001423F7" w:rsidRPr="001423F7">
        <w:t>.</w:t>
      </w:r>
    </w:p>
    <w:p w:rsidR="001423F7" w:rsidRDefault="00E0426E" w:rsidP="001423F7">
      <w:pPr>
        <w:ind w:firstLine="709"/>
      </w:pPr>
      <w:r w:rsidRPr="001423F7">
        <w:t>Дивиденды выплачиваются из чистой прибыли общества за текущий год</w:t>
      </w:r>
      <w:r w:rsidR="001423F7" w:rsidRPr="001423F7">
        <w:t>.</w:t>
      </w:r>
    </w:p>
    <w:p w:rsidR="001423F7" w:rsidRPr="001423F7" w:rsidRDefault="001423F7" w:rsidP="001423F7">
      <w:pPr>
        <w:ind w:firstLine="709"/>
      </w:pPr>
    </w:p>
    <w:p w:rsidR="001423F7" w:rsidRDefault="00F65F09" w:rsidP="0023608B">
      <w:pPr>
        <w:pStyle w:val="2"/>
      </w:pPr>
      <w:bookmarkStart w:id="2" w:name="_Toc267686891"/>
      <w:r w:rsidRPr="001423F7">
        <w:t>3</w:t>
      </w:r>
      <w:r w:rsidR="001423F7" w:rsidRPr="001423F7">
        <w:t xml:space="preserve">. </w:t>
      </w:r>
      <w:r w:rsidR="008B0221" w:rsidRPr="001423F7">
        <w:t>Оценка сотрудников</w:t>
      </w:r>
      <w:bookmarkEnd w:id="2"/>
    </w:p>
    <w:p w:rsidR="0023608B" w:rsidRDefault="0023608B" w:rsidP="001423F7">
      <w:pPr>
        <w:ind w:firstLine="709"/>
      </w:pPr>
    </w:p>
    <w:p w:rsidR="001423F7" w:rsidRDefault="008B0221" w:rsidP="001423F7">
      <w:pPr>
        <w:ind w:firstLine="709"/>
      </w:pPr>
      <w:r w:rsidRPr="001423F7">
        <w:t>1</w:t>
      </w:r>
      <w:r w:rsidR="001423F7" w:rsidRPr="001423F7">
        <w:t xml:space="preserve">. </w:t>
      </w:r>
      <w:r w:rsidRPr="001423F7">
        <w:t>Трудовая деятельность работников любого предприятия осуществляется в соответствии с двумя видами норм</w:t>
      </w:r>
      <w:r w:rsidR="001423F7" w:rsidRPr="001423F7">
        <w:t xml:space="preserve">: </w:t>
      </w:r>
      <w:r w:rsidRPr="001423F7">
        <w:t>императивными, навязываемыми силой принуждения</w:t>
      </w:r>
      <w:r w:rsidR="001423F7">
        <w:t xml:space="preserve"> (</w:t>
      </w:r>
      <w:r w:rsidRPr="001423F7">
        <w:t xml:space="preserve">технологии, инструкции, предписанные методики, организационные документы и </w:t>
      </w:r>
      <w:r w:rsidR="001423F7">
        <w:t>т.д.)</w:t>
      </w:r>
      <w:r w:rsidR="001423F7" w:rsidRPr="001423F7">
        <w:t>,</w:t>
      </w:r>
      <w:r w:rsidRPr="001423F7">
        <w:t xml:space="preserve"> и нормами культуры</w:t>
      </w:r>
      <w:r w:rsidR="001423F7">
        <w:t xml:space="preserve"> (</w:t>
      </w:r>
      <w:r w:rsidRPr="001423F7">
        <w:t xml:space="preserve">умениями, навыками, традициями и </w:t>
      </w:r>
      <w:r w:rsidR="001423F7">
        <w:t>т.п.)</w:t>
      </w:r>
      <w:r w:rsidR="001423F7" w:rsidRPr="001423F7">
        <w:t>,</w:t>
      </w:r>
      <w:r w:rsidRPr="001423F7">
        <w:t xml:space="preserve"> свойственными каждому работнику</w:t>
      </w:r>
      <w:r w:rsidR="001423F7" w:rsidRPr="001423F7">
        <w:t xml:space="preserve">. </w:t>
      </w:r>
      <w:r w:rsidRPr="001423F7">
        <w:t xml:space="preserve">При этом центральную роль играют нормы культуры </w:t>
      </w:r>
      <w:r w:rsidR="001423F7">
        <w:t>-</w:t>
      </w:r>
      <w:r w:rsidRPr="001423F7">
        <w:t xml:space="preserve"> ни под каким силовым давлением работник не сможет делать того, чего нет в его системе умений, навыков и традиций</w:t>
      </w:r>
      <w:r w:rsidR="001423F7" w:rsidRPr="001423F7">
        <w:t xml:space="preserve">. </w:t>
      </w:r>
      <w:r w:rsidRPr="001423F7">
        <w:t>В случае превышения требований императивных норм над нормами культуры работник не сможет выполнять императивные нормы</w:t>
      </w:r>
      <w:r w:rsidR="001423F7" w:rsidRPr="001423F7">
        <w:t xml:space="preserve">. </w:t>
      </w:r>
      <w:r w:rsidRPr="001423F7">
        <w:t>Если нормы культуры совпадают с требованиями императивных норм, то последние во многом становятся излишними</w:t>
      </w:r>
      <w:r w:rsidR="001423F7" w:rsidRPr="001423F7">
        <w:t xml:space="preserve">: </w:t>
      </w:r>
      <w:r w:rsidRPr="001423F7">
        <w:t>работника не нужно заставлять трудиться так, как это определяется его нормами культуры, потому что для него это единственно возможный способ работы</w:t>
      </w:r>
      <w:r w:rsidR="001423F7" w:rsidRPr="001423F7">
        <w:t xml:space="preserve">. </w:t>
      </w:r>
      <w:r w:rsidRPr="001423F7">
        <w:t xml:space="preserve">Если требования императивных норм ниже уровня культуры работника, он, не испытывая самореализации в труде, постепенно теряет к нему интерес, и его дальнейшее участие в трудовом процессе может быть обусловлено только причинами, не связанными с собственно содержанием труда, например, необходимостью заработка, желанием пообщаться с товарищами по работе и </w:t>
      </w:r>
      <w:r w:rsidR="001423F7">
        <w:t>т.д.</w:t>
      </w:r>
      <w:r w:rsidR="001423F7" w:rsidRPr="001423F7">
        <w:t xml:space="preserve"> </w:t>
      </w:r>
      <w:r w:rsidR="001423F7">
        <w:t>-</w:t>
      </w:r>
      <w:r w:rsidRPr="001423F7">
        <w:t xml:space="preserve"> следовательно, в этом случае не исключено некачественное выполнение работы из-за отсутствия мотивации</w:t>
      </w:r>
      <w:r w:rsidR="001423F7" w:rsidRPr="001423F7">
        <w:t xml:space="preserve">. </w:t>
      </w:r>
      <w:r w:rsidRPr="001423F7">
        <w:t>В другом случае работник, в поисках самореализации, начнет сам для себя усложнять задания и тратить на их выполнение больше времени и иных ресурсов, чем предусмотрено технологическими и организационными документами</w:t>
      </w:r>
      <w:r w:rsidR="001423F7" w:rsidRPr="001423F7">
        <w:t xml:space="preserve">. </w:t>
      </w:r>
      <w:r w:rsidRPr="001423F7">
        <w:t>Таким образом, различие императивных и культурных норм, независимо от направленности этого различия, всегда ведет к ухудшению качества результатов труда и его дезорганизации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>2</w:t>
      </w:r>
      <w:r w:rsidR="001423F7" w:rsidRPr="001423F7">
        <w:t xml:space="preserve">. </w:t>
      </w:r>
      <w:r w:rsidRPr="001423F7">
        <w:t>В отношении трудовой деятельности работников руководителем ставится несколько задач</w:t>
      </w:r>
      <w:r w:rsidR="001423F7" w:rsidRPr="001423F7">
        <w:t xml:space="preserve">. </w:t>
      </w:r>
      <w:r w:rsidRPr="001423F7">
        <w:t xml:space="preserve">Первая из них, возникающая в ситуации соответствия императивных и культурных норм, </w:t>
      </w:r>
      <w:r w:rsidR="001423F7">
        <w:t>-</w:t>
      </w:r>
      <w:r w:rsidRPr="001423F7">
        <w:t xml:space="preserve"> это задача воспроизводства деятельности</w:t>
      </w:r>
      <w:r w:rsidR="001423F7" w:rsidRPr="001423F7">
        <w:t xml:space="preserve">. </w:t>
      </w:r>
      <w:r w:rsidRPr="001423F7">
        <w:t>В случае превышения требований императивных норм над нормами культуры работников необходимо найти пути изменения этих культурных норм либо замены кадров</w:t>
      </w:r>
      <w:r w:rsidR="001423F7" w:rsidRPr="001423F7">
        <w:t xml:space="preserve">. </w:t>
      </w:r>
      <w:r w:rsidRPr="001423F7">
        <w:t>Последний способ не может быть рекомендован без крайней необходимости, так как дестабилизирует социально-психологический климат в коллективе, причем возникающие конфликты, как правило, деструктивны и не носят продуктивного, стимулирующего характера</w:t>
      </w:r>
      <w:r w:rsidR="001423F7" w:rsidRPr="001423F7">
        <w:t xml:space="preserve">. </w:t>
      </w:r>
      <w:r w:rsidRPr="001423F7">
        <w:t>Лучшим вариантом, которым не следует пренебрегать до тех пор, пока он вообще возможен, является стимулирование работников к изменению норм их культуры до соответствия требованиям императивных норм</w:t>
      </w:r>
      <w:r w:rsidR="001423F7" w:rsidRPr="001423F7">
        <w:t xml:space="preserve">. </w:t>
      </w:r>
      <w:r w:rsidRPr="001423F7">
        <w:t>Если же нормы культуры работника выше требований императивных норм, необходимо найти для этого работника более подходящее место или даже вообще отказаться от его услуг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>3</w:t>
      </w:r>
      <w:r w:rsidR="001423F7" w:rsidRPr="001423F7">
        <w:t xml:space="preserve">. </w:t>
      </w:r>
      <w:r w:rsidRPr="001423F7">
        <w:t>Воспроизводство деятельности работников требует восстановления их способности трудиться и мотивации к дальнейшему участию в трудовом процессе</w:t>
      </w:r>
      <w:r w:rsidR="001423F7" w:rsidRPr="001423F7">
        <w:t xml:space="preserve">. </w:t>
      </w:r>
      <w:r w:rsidRPr="001423F7">
        <w:t xml:space="preserve">Одно из важнейших условий воспроизводства </w:t>
      </w:r>
      <w:r w:rsidR="001423F7">
        <w:t>-</w:t>
      </w:r>
      <w:r w:rsidRPr="001423F7">
        <w:t xml:space="preserve"> оплата труда, удовлетворяющая обоим требованиям</w:t>
      </w:r>
      <w:r w:rsidR="001423F7" w:rsidRPr="001423F7">
        <w:t xml:space="preserve">. </w:t>
      </w:r>
      <w:r w:rsidRPr="001423F7">
        <w:t>Работник будет считать оплату достаточной, если она достаточна для удовлетворения нужд самого работника и его иждивенцев в соответствии со сложившимися у них традициями потребления</w:t>
      </w:r>
      <w:r w:rsidR="001423F7" w:rsidRPr="001423F7">
        <w:t xml:space="preserve">. </w:t>
      </w:r>
      <w:r w:rsidRPr="001423F7">
        <w:t xml:space="preserve">Но независимо от субъективной оценки уровня заработной платы работником, она будет достаточной для воспроизводства его деятельности в плане мотивации к участию в трудовом процессе, если на другом месте работы он не сможет получить более высокооплачиваемой работы, </w:t>
      </w:r>
      <w:r w:rsidR="001423F7">
        <w:t>т.е.</w:t>
      </w:r>
      <w:r w:rsidR="001423F7" w:rsidRPr="001423F7">
        <w:t xml:space="preserve"> </w:t>
      </w:r>
      <w:r w:rsidRPr="001423F7">
        <w:t>если уровень оплаты труда будет соответствовать точке равновесия спроса-предложения на рынке трудовых ресурсов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>Возможны ситуации искусственного снижения равновесно-рыночной оплаты труда до уровня, недостаточного для восстановления способности работника к труду</w:t>
      </w:r>
      <w:r w:rsidR="001423F7" w:rsidRPr="001423F7">
        <w:t xml:space="preserve">. </w:t>
      </w:r>
      <w:r w:rsidRPr="001423F7">
        <w:t>Такие ситуации могут возникнуть, например, в случае сговора работодателей</w:t>
      </w:r>
      <w:r w:rsidR="001423F7" w:rsidRPr="001423F7">
        <w:t xml:space="preserve">. </w:t>
      </w:r>
      <w:r w:rsidRPr="001423F7">
        <w:t>Однако подобные действия ведут к фактическому прекращению воспроизводства</w:t>
      </w:r>
      <w:r w:rsidR="001423F7" w:rsidRPr="001423F7">
        <w:t xml:space="preserve">. </w:t>
      </w:r>
      <w:r w:rsidRPr="001423F7">
        <w:t>Поэтому работодатель при назначении оплаты труда на каждом рабочем месте должен учитывать как конъюнктуру рынка трудовых ресурсов, так и необходимость восстановления работоспособности, и фактически сложившиеся у работников традиции потребления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 xml:space="preserve">Таким образом, </w:t>
      </w:r>
      <w:r w:rsidRPr="001423F7">
        <w:rPr>
          <w:i/>
          <w:iCs/>
        </w:rPr>
        <w:t xml:space="preserve">оплата труда есть одна из составляющих механизма воспроизводства </w:t>
      </w:r>
      <w:r w:rsidRPr="001423F7">
        <w:t>трудовой деятельности работников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>4</w:t>
      </w:r>
      <w:r w:rsidR="001423F7" w:rsidRPr="001423F7">
        <w:t xml:space="preserve">. </w:t>
      </w:r>
      <w:r w:rsidRPr="001423F7">
        <w:t xml:space="preserve">При несоответствии норм культуры работника требованиям императивных норм возникает задача </w:t>
      </w:r>
      <w:r w:rsidRPr="001423F7">
        <w:rPr>
          <w:i/>
          <w:iCs/>
        </w:rPr>
        <w:t>развития</w:t>
      </w:r>
      <w:r w:rsidRPr="001423F7">
        <w:t xml:space="preserve"> фактически выполняемой работником деятельности</w:t>
      </w:r>
      <w:r w:rsidR="001423F7" w:rsidRPr="001423F7">
        <w:t xml:space="preserve">. </w:t>
      </w:r>
      <w:r w:rsidRPr="001423F7">
        <w:t>Воспроизводство</w:t>
      </w:r>
      <w:r w:rsidR="001423F7">
        <w:t xml:space="preserve"> "</w:t>
      </w:r>
      <w:r w:rsidRPr="001423F7">
        <w:t>плохо</w:t>
      </w:r>
      <w:r w:rsidR="001423F7">
        <w:t xml:space="preserve">" </w:t>
      </w:r>
      <w:r w:rsidRPr="001423F7">
        <w:t>осуществляемой деятельности означает, что и завтра она будет осуществляться</w:t>
      </w:r>
      <w:r w:rsidR="001423F7">
        <w:t xml:space="preserve"> "</w:t>
      </w:r>
      <w:r w:rsidRPr="001423F7">
        <w:t>плохо</w:t>
      </w:r>
      <w:r w:rsidR="001423F7">
        <w:t xml:space="preserve">". </w:t>
      </w:r>
      <w:r w:rsidRPr="001423F7">
        <w:t>Необходимо ее качественное изменение, обусловленное изменением норм культуры работника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>Проблема состоит в том, что следование в деятельности собственным стереотипам для всякого человека приобретает значение ценности</w:t>
      </w:r>
      <w:r w:rsidR="001423F7" w:rsidRPr="001423F7">
        <w:t xml:space="preserve">. </w:t>
      </w:r>
      <w:r w:rsidRPr="001423F7">
        <w:t>Отказ от стереотипов болезнен</w:t>
      </w:r>
      <w:r w:rsidR="001423F7" w:rsidRPr="001423F7">
        <w:t xml:space="preserve">. </w:t>
      </w:r>
      <w:r w:rsidRPr="001423F7">
        <w:t>Чтобы заставить человека отказаться от выработанных стереотипов, нужно поставить его в ситуацию, когда для реализации каких-то иных ценностей человек должен будут отказаться от ценностей-стереотипов</w:t>
      </w:r>
      <w:r w:rsidR="001423F7" w:rsidRPr="001423F7">
        <w:t xml:space="preserve">. </w:t>
      </w:r>
      <w:r w:rsidRPr="001423F7">
        <w:t>В этом сущность</w:t>
      </w:r>
      <w:r w:rsidRPr="001423F7">
        <w:rPr>
          <w:i/>
          <w:iCs/>
        </w:rPr>
        <w:t xml:space="preserve"> стимулирования как одного из компонентов механизма развития </w:t>
      </w:r>
      <w:r w:rsidRPr="001423F7">
        <w:t>деятельности работников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>Обычно применяемые методы стимулирования работника к отказу от стереотипов основаны на применении поощрений или/и наказаний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>Поощрение означает, что в виде</w:t>
      </w:r>
      <w:r w:rsidR="001423F7">
        <w:t xml:space="preserve"> "</w:t>
      </w:r>
      <w:r w:rsidRPr="001423F7">
        <w:t>компенсации</w:t>
      </w:r>
      <w:r w:rsidR="001423F7">
        <w:t xml:space="preserve">" </w:t>
      </w:r>
      <w:r w:rsidRPr="001423F7">
        <w:t>за отказ от стереотипа как ценности работнику предоставляется возможность реализации какой-то иной ценности</w:t>
      </w:r>
      <w:r w:rsidR="001423F7" w:rsidRPr="001423F7">
        <w:t xml:space="preserve">. </w:t>
      </w:r>
      <w:r w:rsidRPr="001423F7">
        <w:t>Наказание означает, что в случае отказа от изменения своих стереотипов,</w:t>
      </w:r>
      <w:r w:rsidR="001423F7">
        <w:t xml:space="preserve"> "</w:t>
      </w:r>
      <w:r w:rsidRPr="001423F7">
        <w:t>несогласия на боль</w:t>
      </w:r>
      <w:r w:rsidR="001423F7">
        <w:t xml:space="preserve">" </w:t>
      </w:r>
      <w:r w:rsidRPr="001423F7">
        <w:t xml:space="preserve">работник будет поставлен в ситуацию, когда он не сможет реализовать более значимые для него и обычно реализуемые ценности, </w:t>
      </w:r>
      <w:r w:rsidR="001423F7">
        <w:t>т.е.</w:t>
      </w:r>
      <w:r w:rsidR="001423F7" w:rsidRPr="001423F7">
        <w:t xml:space="preserve"> </w:t>
      </w:r>
      <w:r w:rsidRPr="001423F7">
        <w:t>испытает еще более сильную</w:t>
      </w:r>
      <w:r w:rsidR="001423F7">
        <w:t xml:space="preserve"> "</w:t>
      </w:r>
      <w:r w:rsidRPr="001423F7">
        <w:t>боль</w:t>
      </w:r>
      <w:r w:rsidR="001423F7">
        <w:t>".</w:t>
      </w:r>
    </w:p>
    <w:p w:rsidR="001423F7" w:rsidRDefault="008B0221" w:rsidP="001423F7">
      <w:pPr>
        <w:ind w:firstLine="709"/>
      </w:pPr>
      <w:r w:rsidRPr="001423F7">
        <w:t>Примером такого воздействия является уголовная ответственность за нарушение некоторых государственных стандартов</w:t>
      </w:r>
      <w:r w:rsidR="001423F7" w:rsidRPr="001423F7">
        <w:t xml:space="preserve">. </w:t>
      </w:r>
      <w:r w:rsidRPr="001423F7">
        <w:t xml:space="preserve">Стандарт </w:t>
      </w:r>
      <w:r w:rsidR="001423F7">
        <w:t>-</w:t>
      </w:r>
      <w:r w:rsidRPr="001423F7">
        <w:t xml:space="preserve"> одна из разновидностей императивных норм</w:t>
      </w:r>
      <w:r w:rsidR="001423F7" w:rsidRPr="001423F7">
        <w:t xml:space="preserve">. </w:t>
      </w:r>
      <w:r w:rsidRPr="001423F7">
        <w:t>Если работник нарушает его в силу недостаточной квалификации или недисциплинированности, он должен понести наказание вплоть до лишения свободы</w:t>
      </w:r>
      <w:r w:rsidR="001423F7" w:rsidRPr="001423F7">
        <w:t xml:space="preserve">. </w:t>
      </w:r>
      <w:r w:rsidRPr="001423F7">
        <w:t>Последнее означает, что человек будет лишен реализации весьма существенной для него ценности</w:t>
      </w:r>
      <w:r w:rsidR="001423F7" w:rsidRPr="001423F7">
        <w:t xml:space="preserve">. </w:t>
      </w:r>
      <w:r w:rsidRPr="001423F7">
        <w:t>Работнику придется выбирать между отказом от стереотипов неквалифицированной или неорганизованной работы и отказом от свободы</w:t>
      </w:r>
      <w:r w:rsidR="001423F7" w:rsidRPr="001423F7">
        <w:t xml:space="preserve">; </w:t>
      </w:r>
      <w:r w:rsidRPr="001423F7">
        <w:t>при этом выбор почти всегда будет сделан в пользу развития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>Наказание должно быть очевидным образом сопряжено с системой ценностей работника, иначе оно превращается в формальность</w:t>
      </w:r>
      <w:r w:rsidR="001423F7" w:rsidRPr="001423F7">
        <w:t xml:space="preserve">. </w:t>
      </w:r>
      <w:r w:rsidRPr="001423F7">
        <w:t>Работник, для которого безразлично общественное мнение о его работе, не реагирует на выговоры и иные дисциплинарные взыскания, не доводя дело только до возможности увольнения</w:t>
      </w:r>
      <w:r w:rsidR="001423F7" w:rsidRPr="001423F7">
        <w:t>.</w:t>
      </w:r>
      <w:r w:rsidR="001423F7">
        <w:t xml:space="preserve"> "</w:t>
      </w:r>
      <w:r w:rsidRPr="001423F7">
        <w:t>Деидеологизация</w:t>
      </w:r>
      <w:r w:rsidR="001423F7">
        <w:t xml:space="preserve">" </w:t>
      </w:r>
      <w:r w:rsidRPr="001423F7">
        <w:t>и связанная с ней потеря ценностей, кроме материальных, практически свела на нет эффективность дисциплинарных взысканий, предусмотренных КЗоТ, по отношению к достаточно широкому кругу работников</w:t>
      </w:r>
      <w:r w:rsidR="001423F7" w:rsidRPr="001423F7">
        <w:t xml:space="preserve">. </w:t>
      </w:r>
      <w:r w:rsidRPr="001423F7">
        <w:t>Восстановление значения моральных стимулов</w:t>
      </w:r>
      <w:r w:rsidR="001423F7">
        <w:t xml:space="preserve"> (</w:t>
      </w:r>
      <w:r w:rsidRPr="001423F7">
        <w:t>как поощрительных, так и связанных с взысканиями</w:t>
      </w:r>
      <w:r w:rsidR="001423F7" w:rsidRPr="001423F7">
        <w:t xml:space="preserve">) </w:t>
      </w:r>
      <w:r w:rsidRPr="001423F7">
        <w:t>должно рассматриваться каждым руководителем как важнейшая задача, если он хочет иметь в руках достаточно широкий арсенал средств стимулирования</w:t>
      </w:r>
      <w:r w:rsidR="001423F7" w:rsidRPr="001423F7">
        <w:t xml:space="preserve">. </w:t>
      </w:r>
      <w:r w:rsidRPr="001423F7">
        <w:t>Возможные механизмы такого восстановления требуют отдельного рассмотрения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>Эффективность наказания как стимула превосходит эффективность поощрения</w:t>
      </w:r>
      <w:r w:rsidR="001423F7" w:rsidRPr="001423F7">
        <w:t xml:space="preserve">. </w:t>
      </w:r>
      <w:r w:rsidRPr="001423F7">
        <w:t xml:space="preserve">Перспектива лишиться возможности реализации привычных ценностей </w:t>
      </w:r>
      <w:r w:rsidR="001423F7">
        <w:t>-</w:t>
      </w:r>
      <w:r w:rsidRPr="001423F7">
        <w:t xml:space="preserve"> более сильнодействующее средство, чем перспектива реализации каких-то дополнительных ценностей</w:t>
      </w:r>
      <w:r w:rsidR="001423F7" w:rsidRPr="001423F7">
        <w:t xml:space="preserve">. </w:t>
      </w:r>
      <w:r w:rsidRPr="001423F7">
        <w:t xml:space="preserve">Однако, системы стимулирования, построенные исключительно на наказаниях или с преобладанием наказаний, имеют негативные морально-психологические, а в больших масштабах </w:t>
      </w:r>
      <w:r w:rsidR="001423F7">
        <w:t>-</w:t>
      </w:r>
      <w:r w:rsidRPr="001423F7">
        <w:t xml:space="preserve"> и социально-политические последствия</w:t>
      </w:r>
      <w:r w:rsidR="001423F7" w:rsidRPr="001423F7">
        <w:t xml:space="preserve">. </w:t>
      </w:r>
      <w:r w:rsidRPr="001423F7">
        <w:t>Поэтому в системе стимулирования наличие мер поощрения обязательно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 xml:space="preserve">Сами по себе поощрение или наказание не создают мотивации к выполнению некоторого акта трудовой деятельности в соответствии с императивными нормами, так как применяются </w:t>
      </w:r>
      <w:r w:rsidRPr="001423F7">
        <w:rPr>
          <w:i/>
          <w:iCs/>
        </w:rPr>
        <w:t>после</w:t>
      </w:r>
      <w:r w:rsidRPr="001423F7">
        <w:t xml:space="preserve"> выполнения или невыполнения этих норм</w:t>
      </w:r>
      <w:r w:rsidR="001423F7" w:rsidRPr="001423F7">
        <w:t xml:space="preserve">. </w:t>
      </w:r>
      <w:r w:rsidRPr="001423F7">
        <w:t xml:space="preserve">Стимулом, действующим до совершения этого акта является </w:t>
      </w:r>
      <w:r w:rsidRPr="001423F7">
        <w:rPr>
          <w:i/>
          <w:iCs/>
        </w:rPr>
        <w:t>знание о неизбежности</w:t>
      </w:r>
      <w:r w:rsidRPr="001423F7">
        <w:t xml:space="preserve"> применения мер поощрения или наказания</w:t>
      </w:r>
      <w:r w:rsidR="001423F7" w:rsidRPr="001423F7">
        <w:t xml:space="preserve">. </w:t>
      </w:r>
      <w:r w:rsidRPr="001423F7">
        <w:t>Если в практике управления наблюдаются</w:t>
      </w:r>
      <w:r w:rsidR="001423F7">
        <w:t xml:space="preserve"> "</w:t>
      </w:r>
      <w:r w:rsidRPr="001423F7">
        <w:t>срывы</w:t>
      </w:r>
      <w:r w:rsidR="001423F7">
        <w:t xml:space="preserve">" </w:t>
      </w:r>
      <w:r w:rsidRPr="001423F7">
        <w:t>мероприятий по поощрению или наказанию сотрудников, заслуживших это в соответствии с принятыми нормами стимулирования, механизмы стимулирования просто перестают существовать</w:t>
      </w:r>
      <w:r w:rsidR="001423F7" w:rsidRPr="001423F7">
        <w:t xml:space="preserve">. </w:t>
      </w:r>
      <w:r w:rsidRPr="001423F7">
        <w:t xml:space="preserve">У работников возникает ощущение, что нарушать императивные нормы можно безнаказанно, а развиваться не стоит, так как поощрения все равно не дождешься </w:t>
      </w:r>
      <w:r w:rsidR="001423F7">
        <w:t>- "</w:t>
      </w:r>
      <w:r w:rsidRPr="001423F7">
        <w:t>начальство обманет</w:t>
      </w:r>
      <w:r w:rsidR="001423F7">
        <w:t>".</w:t>
      </w:r>
    </w:p>
    <w:p w:rsidR="001423F7" w:rsidRDefault="008B0221" w:rsidP="001423F7">
      <w:pPr>
        <w:ind w:firstLine="709"/>
      </w:pPr>
      <w:r w:rsidRPr="001423F7">
        <w:t>Итак, если несоблюдение императивных норм влечет за собой значимые для работника санкции, то знание о неотвратимости этих санкций заставляет работника стремиться к изменению норм культуры</w:t>
      </w:r>
      <w:r w:rsidR="001423F7" w:rsidRPr="001423F7">
        <w:t xml:space="preserve">. </w:t>
      </w:r>
      <w:r w:rsidRPr="001423F7">
        <w:t>Если развитие работника, приобретение им новых норм культуры, соответствующих императивным нормам, влечет за собой поощрение, то знание об обязательности этого поощрения также мотивирует работника к изменению норм культуры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>5</w:t>
      </w:r>
      <w:r w:rsidR="001423F7" w:rsidRPr="001423F7">
        <w:t xml:space="preserve">. </w:t>
      </w:r>
      <w:r w:rsidRPr="001423F7">
        <w:t xml:space="preserve">Возникает вопрос </w:t>
      </w:r>
      <w:r w:rsidR="001423F7">
        <w:t>-</w:t>
      </w:r>
      <w:r w:rsidRPr="001423F7">
        <w:t xml:space="preserve"> почему для поощрения или наказания работника необходимо привлекать какие-то другие ценности, кроме тех, которые непосредственно определяют трудовой процесс</w:t>
      </w:r>
      <w:r w:rsidR="001423F7" w:rsidRPr="001423F7">
        <w:t xml:space="preserve">. </w:t>
      </w:r>
      <w:r w:rsidRPr="001423F7">
        <w:t>Ответ, подробно обсуждавшийся в работе, состоит в том, что выполнение назначения предприятия, его функции в окружающей социально-экономической среде не лежит в системе ценностей его работников</w:t>
      </w:r>
      <w:r w:rsidR="001423F7" w:rsidRPr="001423F7">
        <w:t xml:space="preserve">. </w:t>
      </w:r>
      <w:r w:rsidRPr="001423F7">
        <w:t xml:space="preserve">Иначе говоря, никто или почти никто не приходит на автомобильный завод, чтобы выпускать автомобили, на металлургический завод </w:t>
      </w:r>
      <w:r w:rsidR="001423F7">
        <w:t>-</w:t>
      </w:r>
      <w:r w:rsidRPr="001423F7">
        <w:t xml:space="preserve"> чтобы плавить сталь и </w:t>
      </w:r>
      <w:r w:rsidR="001423F7">
        <w:t>т.п.</w:t>
      </w:r>
      <w:r w:rsidR="001423F7" w:rsidRPr="001423F7">
        <w:t xml:space="preserve"> </w:t>
      </w:r>
      <w:r w:rsidRPr="001423F7">
        <w:t xml:space="preserve">Люди приходят на то или иное предприятие ради заработка, общения в коллективе, работы на престижном предприятии </w:t>
      </w:r>
      <w:r w:rsidR="001423F7">
        <w:t>-</w:t>
      </w:r>
      <w:r w:rsidRPr="001423F7">
        <w:t xml:space="preserve"> и лишь при оптимальном стечении целого ряда обстоятельств возможна самореализация человека в производственной деятельности </w:t>
      </w:r>
      <w:r w:rsidR="001423F7">
        <w:t>-</w:t>
      </w:r>
      <w:r w:rsidRPr="001423F7">
        <w:t xml:space="preserve"> но и в этом случае самореализация связана с выполнением определенных профессиональных процедур, а не внешних функций предприятия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>Но в таком случае процедура стимулирования, по существу, представляет собой манипуляцию, когда человека вынуждают делать то, что не входит в его систему ценностей, выставляя перед ним либо</w:t>
      </w:r>
      <w:r w:rsidR="001423F7">
        <w:t xml:space="preserve"> "</w:t>
      </w:r>
      <w:r w:rsidRPr="001423F7">
        <w:t>приманку</w:t>
      </w:r>
      <w:r w:rsidR="001423F7">
        <w:t xml:space="preserve">" </w:t>
      </w:r>
      <w:r w:rsidRPr="001423F7">
        <w:t>в виде поощрения, либо угрозу наказания, связанные с совершенно иными ценностями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>Отрицать манипулятивный характер стимулирования, с нашей точки зрения, невозможно</w:t>
      </w:r>
      <w:r w:rsidR="001423F7" w:rsidRPr="001423F7">
        <w:t xml:space="preserve">. </w:t>
      </w:r>
      <w:r w:rsidRPr="001423F7">
        <w:t>Однако отсюда еще не следует его этическая неприемлемость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>Как представляется, манипуляция безнравственна, если создает конфликт навязываемых норм со сложившимися ценностными ориентациями человека и если эти ценностные ориентации сами не противоречат интересам общества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>Манипуляция не может быть безнравственной, если навязываемые с помощью стимулирования нормы культуры заполняют вакуум, образовавшийся вследствие отсутствия стереотипов, необходимых с точки зрения общества или отдельной организации, и при этом не противоречат ценностным ориентациям человека и общества</w:t>
      </w:r>
      <w:r w:rsidR="001423F7" w:rsidRPr="001423F7">
        <w:t xml:space="preserve">. </w:t>
      </w:r>
      <w:r w:rsidRPr="001423F7">
        <w:t>Иначе говоря, манипуляция, ведущая к развитию личности без ломки сложившихся ценностных ориентаций, нравственно допустима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>Если же освоению норм культуры мешают не только сложившиеся стереотипы деятельности, но и более глубокие ценностные ориентации человека, определяющие принципы, цели и средства его жизнедеятельности, то применение стимулирования этически не оправдано и неэффективно</w:t>
      </w:r>
      <w:r w:rsidR="001423F7" w:rsidRPr="001423F7">
        <w:t xml:space="preserve">. </w:t>
      </w:r>
      <w:r w:rsidRPr="001423F7">
        <w:t xml:space="preserve">В таких случаях можно действовать только через рефлексию норм и включение сферы </w:t>
      </w:r>
      <w:r w:rsidRPr="001423F7">
        <w:rPr>
          <w:i/>
          <w:iCs/>
        </w:rPr>
        <w:t>ratio</w:t>
      </w:r>
      <w:r w:rsidRPr="001423F7">
        <w:t xml:space="preserve"> в процесс глубоких личностных изменений</w:t>
      </w:r>
      <w:r w:rsidR="001423F7" w:rsidRPr="001423F7">
        <w:t xml:space="preserve">. </w:t>
      </w:r>
      <w:r w:rsidRPr="001423F7">
        <w:t>Для того нужны принципиально иные средства личностной проблематизации, демифологизации и другие, применяемые, например, в организационно-деятельностных играх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>6</w:t>
      </w:r>
      <w:r w:rsidR="001423F7" w:rsidRPr="001423F7">
        <w:t xml:space="preserve">. </w:t>
      </w:r>
      <w:r w:rsidRPr="001423F7">
        <w:t>Из сказанного вытекает, что стимулирование работника должно опираться на его ценностные ориентации и, в силу этого, учитывать индивидуальные различия ценностных ориентаций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>В этом смысле необходимо с известной осторожностью относиться к такому привычному инструменту стимулирования, как премирование</w:t>
      </w:r>
      <w:r w:rsidR="001423F7" w:rsidRPr="001423F7">
        <w:t xml:space="preserve">. </w:t>
      </w:r>
      <w:r w:rsidRPr="001423F7">
        <w:t>В недавнем прошлом</w:t>
      </w:r>
      <w:r w:rsidR="001423F7">
        <w:t xml:space="preserve"> (</w:t>
      </w:r>
      <w:r w:rsidRPr="001423F7">
        <w:t xml:space="preserve">а в государственных и муниципальных предприятиях и учреждениях </w:t>
      </w:r>
      <w:r w:rsidR="001423F7">
        <w:t>-</w:t>
      </w:r>
      <w:r w:rsidRPr="001423F7">
        <w:t xml:space="preserve"> и сейчас</w:t>
      </w:r>
      <w:r w:rsidR="001423F7" w:rsidRPr="001423F7">
        <w:t xml:space="preserve">) </w:t>
      </w:r>
      <w:r w:rsidRPr="001423F7">
        <w:t>заработная плата работников определялась жесткими тарифными сетками, и всякая индивидуализация оплаты труда требовала каких-то псевдо-легальных действий, например, маскировки увеличения оплаты премированием</w:t>
      </w:r>
      <w:r w:rsidR="001423F7" w:rsidRPr="001423F7">
        <w:t xml:space="preserve">. </w:t>
      </w:r>
      <w:r w:rsidRPr="001423F7">
        <w:t>В сегодняшних условиях, когда в большинстве организаций работодатель вправе индивидуально назначать уровень зарплаты каждому работнику, необходимость маскировать оплату труда премированием отпадает</w:t>
      </w:r>
      <w:r w:rsidR="001423F7" w:rsidRPr="001423F7">
        <w:t xml:space="preserve">. </w:t>
      </w:r>
      <w:r w:rsidRPr="001423F7">
        <w:t>Премии можно и нужно вернуть изначальный смысл стимула к совершенствованию</w:t>
      </w:r>
      <w:r w:rsidR="001423F7" w:rsidRPr="001423F7">
        <w:t xml:space="preserve">. </w:t>
      </w:r>
      <w:r w:rsidRPr="001423F7">
        <w:t>Но в этом случае ожидание премии должно быть связано с необходимостью достижения каких-то изменений в себе, в собственной культуре</w:t>
      </w:r>
      <w:r w:rsidR="001423F7" w:rsidRPr="001423F7">
        <w:t xml:space="preserve">. </w:t>
      </w:r>
      <w:r w:rsidRPr="001423F7">
        <w:t>Премия как стабильная добавка к зарплате никого ни к чему не стимулирует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>Денежный стимул, при всей универсальности денег как средства приобретения возможностей в рыночной системе, не является универсальным</w:t>
      </w:r>
      <w:r w:rsidR="001423F7" w:rsidRPr="001423F7">
        <w:t xml:space="preserve">. </w:t>
      </w:r>
      <w:r w:rsidRPr="001423F7">
        <w:t>Разные люди хотят разного</w:t>
      </w:r>
      <w:r w:rsidR="001423F7" w:rsidRPr="001423F7">
        <w:t xml:space="preserve">. </w:t>
      </w:r>
      <w:r w:rsidRPr="001423F7">
        <w:t>Для кого-то большей ценностью является свободное время, и его можно стимулировать возможностью предоставления сокращенного рабочего дня, неполной рабочей недели</w:t>
      </w:r>
      <w:r w:rsidR="001423F7" w:rsidRPr="001423F7">
        <w:t xml:space="preserve">. </w:t>
      </w:r>
      <w:r w:rsidRPr="001423F7">
        <w:t>Для большинства людей в какой-то мере сохранили значение моральные стимулы, связанные с публичным признанием их заслуг и успехов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 xml:space="preserve">Поэтому написание единых и незыблемых положений о премировании, награждении почетными грамотами и </w:t>
      </w:r>
      <w:r w:rsidR="001423F7">
        <w:t>т.п.</w:t>
      </w:r>
      <w:r w:rsidR="001423F7" w:rsidRPr="001423F7">
        <w:t xml:space="preserve"> </w:t>
      </w:r>
      <w:r w:rsidRPr="001423F7">
        <w:t>в настоящее время представляется нецелесообразным</w:t>
      </w:r>
      <w:r w:rsidR="001423F7" w:rsidRPr="001423F7">
        <w:t xml:space="preserve">. </w:t>
      </w:r>
      <w:r w:rsidRPr="001423F7">
        <w:t>И в то же время каждый работник должен знать, что его ждет в случае, если он добьется или не добьется тех или иных изменений своих норм культуры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>7</w:t>
      </w:r>
      <w:r w:rsidR="001423F7" w:rsidRPr="001423F7">
        <w:t xml:space="preserve">. </w:t>
      </w:r>
      <w:r w:rsidRPr="001423F7">
        <w:t>Исходя из изложенного, представляется, что наилучшим средством правового нормирования поощрений и наказаний с учетом индивидуальных различий ценностных ориентаций работников является контракт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>В последние годы заключение контракта с каждым работником почему-то рассматривают только с точки зрения расширения применимости срочных трудовых договоров</w:t>
      </w:r>
      <w:r w:rsidR="001423F7" w:rsidRPr="001423F7">
        <w:t xml:space="preserve">. </w:t>
      </w:r>
      <w:r w:rsidRPr="001423F7">
        <w:t>Но в рамках действующего КЗоТ такого расширения не происходит</w:t>
      </w:r>
      <w:r w:rsidR="001423F7" w:rsidRPr="001423F7">
        <w:t xml:space="preserve">. </w:t>
      </w:r>
      <w:r w:rsidRPr="001423F7">
        <w:t>А возможности контракта в индивидуализации условий найма до сих пор почти не используются</w:t>
      </w:r>
      <w:r w:rsidR="001423F7" w:rsidRPr="001423F7">
        <w:t xml:space="preserve">. </w:t>
      </w:r>
      <w:r w:rsidRPr="001423F7">
        <w:t>Более того, эти возможности практически сводятся на нет применением всевозможных типовых контрактов, заключение которых вообще лишено смысла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 xml:space="preserve">Индивидуальные контракты не могут расширить сферу применения наказаний далее того, что позволяет КЗоТ, </w:t>
      </w:r>
      <w:r w:rsidR="001423F7">
        <w:t>-</w:t>
      </w:r>
      <w:r w:rsidRPr="001423F7">
        <w:t xml:space="preserve"> перечень дисциплинарных взысканий остается незыблемым</w:t>
      </w:r>
      <w:r w:rsidR="001423F7" w:rsidRPr="001423F7">
        <w:t xml:space="preserve">. </w:t>
      </w:r>
      <w:r w:rsidRPr="001423F7">
        <w:t>Однако индивидуализация поощрений практически не имеет ограничений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>Итак, работодатель и работник на договорных началах должны установить следующее</w:t>
      </w:r>
      <w:r w:rsidR="001423F7">
        <w:t>:</w:t>
      </w:r>
    </w:p>
    <w:p w:rsidR="001423F7" w:rsidRDefault="008B0221" w:rsidP="001423F7">
      <w:pPr>
        <w:ind w:firstLine="709"/>
      </w:pPr>
      <w:r w:rsidRPr="001423F7">
        <w:t>а</w:t>
      </w:r>
      <w:r w:rsidR="001423F7" w:rsidRPr="001423F7">
        <w:t xml:space="preserve">) </w:t>
      </w:r>
      <w:r w:rsidRPr="001423F7">
        <w:t>каким императивным нормам должен соответствовать работник с момента вступления в должность, какова равновесная цена такого труда на рынке, каковы требования работника в плане удовлетворения сложившихся стереотипов потребления</w:t>
      </w:r>
      <w:r w:rsidR="001423F7">
        <w:t xml:space="preserve"> (</w:t>
      </w:r>
      <w:r w:rsidRPr="001423F7">
        <w:t>это, во многом, определяется оплатой труда на предыдущих местах работы</w:t>
      </w:r>
      <w:r w:rsidR="001423F7" w:rsidRPr="001423F7">
        <w:t xml:space="preserve">) </w:t>
      </w:r>
      <w:r w:rsidRPr="001423F7">
        <w:t xml:space="preserve">и поддержания работоспособности </w:t>
      </w:r>
      <w:r w:rsidR="001423F7">
        <w:t>-</w:t>
      </w:r>
      <w:r w:rsidRPr="001423F7">
        <w:t xml:space="preserve"> на этой основе стороны договариваются о размере оплаты труда при соблюдении перечисленных императивных норм</w:t>
      </w:r>
      <w:r w:rsidR="001423F7" w:rsidRPr="001423F7">
        <w:t xml:space="preserve">; </w:t>
      </w:r>
      <w:r w:rsidRPr="001423F7">
        <w:t>эти нормы должны быть перечислены в контракте или приложены к контракту</w:t>
      </w:r>
      <w:r w:rsidR="001423F7">
        <w:t>;</w:t>
      </w:r>
    </w:p>
    <w:p w:rsidR="001423F7" w:rsidRDefault="008B0221" w:rsidP="001423F7">
      <w:pPr>
        <w:ind w:firstLine="709"/>
      </w:pPr>
      <w:r w:rsidRPr="001423F7">
        <w:t>б</w:t>
      </w:r>
      <w:r w:rsidR="001423F7" w:rsidRPr="001423F7">
        <w:t xml:space="preserve">) </w:t>
      </w:r>
      <w:r w:rsidRPr="001423F7">
        <w:t>каким императивным нормам должен соответствовать работник в близкой и отдаленной перспективе, какие поощрения будут применены в случае, если он достигнет этого соответствия</w:t>
      </w:r>
      <w:r w:rsidR="001423F7" w:rsidRPr="001423F7">
        <w:t xml:space="preserve">: </w:t>
      </w:r>
      <w:r w:rsidRPr="001423F7">
        <w:t>должностное продвижение, изменение оплаты труда, предоставление особых графиков работы, иных льгот и преференций, меры морального поощрения и др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>Наказание в случае, если соответствие работника новым императивным нормам в установленный контрактом срок не будет достигнуто, не может быть запланировано, так как подобные взаимные обязательства работника и работодателя не предусмотрены КЗоТ</w:t>
      </w:r>
      <w:r w:rsidR="001423F7" w:rsidRPr="001423F7">
        <w:t xml:space="preserve">. </w:t>
      </w:r>
      <w:r w:rsidRPr="001423F7">
        <w:t>Но работодателю следует продумать и заложить в систему управления персоналом, в том числе, в контракты, меры по предотвращению потерь от того, что кто-то из работников не выполнит обязательств по изменению норм культуры, например, по повышению квалификации, и на предприятии в нужный момент не окажется соответственно подготовленных кадров</w:t>
      </w:r>
      <w:r w:rsidR="001423F7" w:rsidRPr="001423F7">
        <w:t xml:space="preserve">. </w:t>
      </w:r>
      <w:r w:rsidRPr="001423F7">
        <w:t>Так как отношения работодатель</w:t>
      </w:r>
      <w:r w:rsidR="001423F7" w:rsidRPr="001423F7">
        <w:t xml:space="preserve"> - </w:t>
      </w:r>
      <w:r w:rsidRPr="001423F7">
        <w:t>работник не являются гражданско-правовыми, использовать в контрактах норму гражданского права о возмещении упущенной выгоды при действующем КЗоТ не представляется возможным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>Одним из наилучших путей решения описанных задач контрактации представляется изложение в контракте плана карьеры работника</w:t>
      </w:r>
      <w:r w:rsidR="001423F7" w:rsidRPr="001423F7">
        <w:t xml:space="preserve">. </w:t>
      </w:r>
      <w:r w:rsidRPr="001423F7">
        <w:t>Такой план должен оставляться на основе</w:t>
      </w:r>
      <w:r w:rsidR="001423F7">
        <w:t xml:space="preserve"> "</w:t>
      </w:r>
      <w:r w:rsidRPr="001423F7">
        <w:t>стыковки</w:t>
      </w:r>
      <w:r w:rsidR="001423F7">
        <w:t xml:space="preserve">" </w:t>
      </w:r>
      <w:r w:rsidRPr="001423F7">
        <w:t>двух программ</w:t>
      </w:r>
      <w:r w:rsidR="001423F7" w:rsidRPr="001423F7">
        <w:t xml:space="preserve">: </w:t>
      </w:r>
      <w:r w:rsidRPr="001423F7">
        <w:t>программы развития производства, составляемой работодателем, и программы личностного и профессионального роста, составляемой работником, возможно, с помощью службы управления персоналом</w:t>
      </w:r>
      <w:r w:rsidR="001423F7" w:rsidRPr="001423F7">
        <w:t>.</w:t>
      </w:r>
    </w:p>
    <w:p w:rsidR="001423F7" w:rsidRDefault="008B0221" w:rsidP="001423F7">
      <w:pPr>
        <w:ind w:firstLine="709"/>
      </w:pPr>
      <w:r w:rsidRPr="001423F7">
        <w:t xml:space="preserve">Разработка таких программ, их взаимное согласование, составление системы контрактов, основанных на указанных программах и данных анализа личностных и профессиональных качеств и запросов работников, разработка мер снижения потерь при невыполнении работником контрактных обязательств </w:t>
      </w:r>
      <w:r w:rsidR="001423F7">
        <w:t>-</w:t>
      </w:r>
      <w:r w:rsidRPr="001423F7">
        <w:t xml:space="preserve"> все эти работы должны, с нашей точки зрения, войти в перечень функций служб управления персоналом</w:t>
      </w:r>
      <w:r w:rsidR="001423F7" w:rsidRPr="001423F7">
        <w:t>.</w:t>
      </w:r>
    </w:p>
    <w:p w:rsidR="001423F7" w:rsidRDefault="00013EF5" w:rsidP="00013EF5">
      <w:pPr>
        <w:pStyle w:val="2"/>
      </w:pPr>
      <w:r>
        <w:br w:type="page"/>
      </w:r>
      <w:bookmarkStart w:id="3" w:name="_Toc267686892"/>
      <w:r w:rsidR="0023608B">
        <w:t xml:space="preserve">4. </w:t>
      </w:r>
      <w:r w:rsidR="005F76A6" w:rsidRPr="001423F7">
        <w:t>Условия эффективности управленческих решений</w:t>
      </w:r>
      <w:bookmarkEnd w:id="3"/>
    </w:p>
    <w:p w:rsidR="0023608B" w:rsidRPr="0023608B" w:rsidRDefault="0023608B" w:rsidP="0023608B">
      <w:pPr>
        <w:ind w:firstLine="709"/>
      </w:pPr>
    </w:p>
    <w:p w:rsidR="001423F7" w:rsidRDefault="005F76A6" w:rsidP="001423F7">
      <w:pPr>
        <w:ind w:firstLine="709"/>
      </w:pPr>
      <w:r w:rsidRPr="001423F7">
        <w:t>В неспокойное время мы живем</w:t>
      </w:r>
      <w:r w:rsidR="001423F7" w:rsidRPr="001423F7">
        <w:t xml:space="preserve">. </w:t>
      </w:r>
      <w:r w:rsidRPr="001423F7">
        <w:t>Крупные и маленькие бизнесы упираются изо всех сил, стараясь удержать свой бизнес на плаву</w:t>
      </w:r>
      <w:r w:rsidR="001423F7" w:rsidRPr="001423F7">
        <w:t xml:space="preserve">. </w:t>
      </w:r>
      <w:r w:rsidRPr="001423F7">
        <w:t>Кому-то это удается, кому-то нет</w:t>
      </w:r>
      <w:r w:rsidR="001423F7" w:rsidRPr="001423F7">
        <w:t xml:space="preserve">. </w:t>
      </w:r>
      <w:r w:rsidRPr="001423F7">
        <w:t>И прямой зависимости от размера предприятия, от наличия ресурсов, похоже, нет</w:t>
      </w:r>
      <w:r w:rsidR="001423F7" w:rsidRPr="001423F7">
        <w:t xml:space="preserve">. </w:t>
      </w:r>
      <w:r w:rsidRPr="001423F7">
        <w:t>Все больше практики и теоретики бизнеса начинают говорить о том, что</w:t>
      </w:r>
      <w:r w:rsidR="001423F7">
        <w:t xml:space="preserve"> "</w:t>
      </w:r>
      <w:r w:rsidRPr="001423F7">
        <w:t>человеческий фактор</w:t>
      </w:r>
      <w:r w:rsidR="001423F7">
        <w:t xml:space="preserve">" </w:t>
      </w:r>
      <w:r w:rsidRPr="001423F7">
        <w:t>становится все важнее и важнее</w:t>
      </w:r>
      <w:r w:rsidR="001423F7" w:rsidRPr="001423F7">
        <w:t xml:space="preserve">. </w:t>
      </w:r>
      <w:r w:rsidRPr="001423F7">
        <w:t>Появляются новые подходы к управлению людьми в организациях</w:t>
      </w:r>
      <w:r w:rsidR="001423F7" w:rsidRPr="001423F7">
        <w:t xml:space="preserve">. </w:t>
      </w:r>
      <w:r w:rsidRPr="001423F7">
        <w:t>Кто-то свято верит в команды, кто-то в управление проектами</w:t>
      </w:r>
      <w:r w:rsidR="001423F7" w:rsidRPr="001423F7">
        <w:t xml:space="preserve">. </w:t>
      </w:r>
      <w:r w:rsidRPr="001423F7">
        <w:t>Питер Сенге с соавторами в своих книгах</w:t>
      </w:r>
      <w:r w:rsidR="001423F7">
        <w:t xml:space="preserve"> "</w:t>
      </w:r>
      <w:r w:rsidRPr="001423F7">
        <w:t>Пятая Дисциплина</w:t>
      </w:r>
      <w:r w:rsidR="001423F7">
        <w:t xml:space="preserve">" </w:t>
      </w:r>
      <w:r w:rsidRPr="001423F7">
        <w:t>и</w:t>
      </w:r>
      <w:r w:rsidR="001423F7">
        <w:t xml:space="preserve"> "</w:t>
      </w:r>
      <w:r w:rsidRPr="001423F7">
        <w:t>Танец Перемен</w:t>
      </w:r>
      <w:r w:rsidR="001423F7">
        <w:t xml:space="preserve">" </w:t>
      </w:r>
      <w:r w:rsidRPr="001423F7">
        <w:t>говорит о необходимости постоянного обучения и управления изменениями</w:t>
      </w:r>
      <w:r w:rsidR="001423F7" w:rsidRPr="001423F7">
        <w:t>.</w:t>
      </w:r>
    </w:p>
    <w:p w:rsidR="001423F7" w:rsidRDefault="005F76A6" w:rsidP="001423F7">
      <w:pPr>
        <w:ind w:firstLine="709"/>
      </w:pPr>
      <w:r w:rsidRPr="001423F7">
        <w:t>Человек как личность</w:t>
      </w:r>
      <w:r w:rsidR="001423F7" w:rsidRPr="001423F7">
        <w:t xml:space="preserve"> - </w:t>
      </w:r>
      <w:r w:rsidRPr="001423F7">
        <w:t>человек как ресурс</w:t>
      </w:r>
      <w:r w:rsidR="001423F7" w:rsidRPr="001423F7">
        <w:t xml:space="preserve"> - </w:t>
      </w:r>
      <w:r w:rsidRPr="001423F7">
        <w:t>человек как объект управления</w:t>
      </w:r>
      <w:r w:rsidR="001423F7" w:rsidRPr="001423F7">
        <w:t xml:space="preserve"> - </w:t>
      </w:r>
      <w:r w:rsidRPr="001423F7">
        <w:t>человек как личность</w:t>
      </w:r>
      <w:r w:rsidR="001423F7" w:rsidRPr="001423F7">
        <w:t>.</w:t>
      </w:r>
    </w:p>
    <w:p w:rsidR="001423F7" w:rsidRDefault="005F76A6" w:rsidP="001423F7">
      <w:pPr>
        <w:ind w:firstLine="709"/>
      </w:pPr>
      <w:r w:rsidRPr="001423F7">
        <w:t>Давайте рассмотрим человека и управление им в исторической перспективе</w:t>
      </w:r>
      <w:r w:rsidR="001423F7" w:rsidRPr="001423F7">
        <w:t>.</w:t>
      </w:r>
    </w:p>
    <w:p w:rsidR="001423F7" w:rsidRDefault="005F76A6" w:rsidP="001423F7">
      <w:pPr>
        <w:ind w:firstLine="709"/>
      </w:pPr>
      <w:r w:rsidRPr="001423F7">
        <w:t>А</w:t>
      </w:r>
      <w:r w:rsidR="001423F7" w:rsidRPr="001423F7">
        <w:t xml:space="preserve">. </w:t>
      </w:r>
      <w:r w:rsidRPr="001423F7">
        <w:t>Кто был человек в племенном строе</w:t>
      </w:r>
      <w:r w:rsidR="001423F7" w:rsidRPr="001423F7">
        <w:t xml:space="preserve">. </w:t>
      </w:r>
      <w:r w:rsidRPr="001423F7">
        <w:t>Можем ли мы говорить о нем как о ресурсе или как об объекте управления</w:t>
      </w:r>
      <w:r w:rsidR="001423F7" w:rsidRPr="001423F7">
        <w:t xml:space="preserve">. </w:t>
      </w:r>
      <w:r w:rsidRPr="001423F7">
        <w:t>Думаю, вряд ли в условиях, когда каждый человек исполнял свои индивидуальные и уникальные функции в племени и принимал оперативные решения самостоятельно</w:t>
      </w:r>
      <w:r w:rsidR="001423F7" w:rsidRPr="001423F7">
        <w:t xml:space="preserve">. </w:t>
      </w:r>
      <w:r w:rsidRPr="001423F7">
        <w:t>Инструкций о том, что можно, а что нельзя еще не было</w:t>
      </w:r>
      <w:r w:rsidR="001423F7" w:rsidRPr="001423F7">
        <w:t xml:space="preserve">. </w:t>
      </w:r>
      <w:r w:rsidRPr="001423F7">
        <w:t>Был личный и племенной опыт</w:t>
      </w:r>
      <w:r w:rsidR="001423F7" w:rsidRPr="001423F7">
        <w:t xml:space="preserve">. </w:t>
      </w:r>
      <w:r w:rsidRPr="001423F7">
        <w:t>Человек не был просто ресурсом, он был важен сам</w:t>
      </w:r>
      <w:r w:rsidR="001423F7" w:rsidRPr="001423F7">
        <w:t xml:space="preserve">. </w:t>
      </w:r>
      <w:r w:rsidRPr="001423F7">
        <w:t>А с учетом отсутствия теорий управления он не был и объектом этого управления</w:t>
      </w:r>
      <w:r w:rsidR="001423F7" w:rsidRPr="001423F7">
        <w:t xml:space="preserve">. </w:t>
      </w:r>
      <w:r w:rsidRPr="001423F7">
        <w:t>В племени человек представляет собой личность с ее уникальными качествами, и именно эта уникальность и ценилась племенем</w:t>
      </w:r>
      <w:r w:rsidR="001423F7" w:rsidRPr="001423F7">
        <w:t xml:space="preserve">. </w:t>
      </w:r>
      <w:r w:rsidRPr="001423F7">
        <w:t>Это был достаточно долгий период истории человечества</w:t>
      </w:r>
      <w:r w:rsidR="001423F7" w:rsidRPr="001423F7">
        <w:t>.</w:t>
      </w:r>
    </w:p>
    <w:p w:rsidR="001423F7" w:rsidRDefault="005F76A6" w:rsidP="001423F7">
      <w:pPr>
        <w:ind w:firstLine="709"/>
      </w:pPr>
      <w:r w:rsidRPr="001423F7">
        <w:t>Как же управлялось поведение членов племени</w:t>
      </w:r>
      <w:r w:rsidR="001423F7" w:rsidRPr="001423F7">
        <w:t xml:space="preserve">? </w:t>
      </w:r>
      <w:r w:rsidRPr="001423F7">
        <w:t>Принуждение</w:t>
      </w:r>
      <w:r w:rsidR="001423F7" w:rsidRPr="001423F7">
        <w:t xml:space="preserve">? </w:t>
      </w:r>
      <w:r w:rsidRPr="001423F7">
        <w:t>Вряд ли как основной метод</w:t>
      </w:r>
      <w:r w:rsidR="001423F7" w:rsidRPr="001423F7">
        <w:t xml:space="preserve">. </w:t>
      </w:r>
      <w:r w:rsidRPr="001423F7">
        <w:t>Необходимость выживать всем вместе, скорее всего, приводила к тому, что члены племени сами брали на себя какие-то работы, те, которым они были лучше обучены или лучше подготовлены к ним в силу личных характеристик или особенностей</w:t>
      </w:r>
      <w:r w:rsidR="001423F7" w:rsidRPr="001423F7">
        <w:t xml:space="preserve">. </w:t>
      </w:r>
      <w:r w:rsidRPr="001423F7">
        <w:t>Навыки и знания передавались как соплеменникам, так и последующим поколениям</w:t>
      </w:r>
      <w:r w:rsidR="001423F7" w:rsidRPr="001423F7">
        <w:t xml:space="preserve">. </w:t>
      </w:r>
      <w:r w:rsidRPr="001423F7">
        <w:t>Передавались как необходимое условие выживания</w:t>
      </w:r>
      <w:r w:rsidR="001423F7" w:rsidRPr="001423F7">
        <w:t xml:space="preserve">. </w:t>
      </w:r>
      <w:r w:rsidRPr="001423F7">
        <w:t>Каждый знающий и умеющий учил</w:t>
      </w:r>
      <w:r w:rsidR="001423F7" w:rsidRPr="001423F7">
        <w:t>.</w:t>
      </w:r>
      <w:r w:rsidR="001423F7">
        <w:t xml:space="preserve"> "</w:t>
      </w:r>
      <w:r w:rsidRPr="001423F7">
        <w:rPr>
          <w:i/>
          <w:iCs/>
        </w:rPr>
        <w:t>Личная мотивация</w:t>
      </w:r>
      <w:r w:rsidR="001423F7">
        <w:rPr>
          <w:i/>
          <w:iCs/>
        </w:rPr>
        <w:t xml:space="preserve">" </w:t>
      </w:r>
      <w:r w:rsidRPr="001423F7">
        <w:t>сказали бы современные психологи</w:t>
      </w:r>
      <w:r w:rsidR="001423F7" w:rsidRPr="001423F7">
        <w:t>.</w:t>
      </w:r>
      <w:r w:rsidR="001423F7">
        <w:t xml:space="preserve"> "</w:t>
      </w:r>
      <w:r w:rsidRPr="001423F7">
        <w:rPr>
          <w:i/>
          <w:iCs/>
        </w:rPr>
        <w:t>Управление через обучение</w:t>
      </w:r>
      <w:r w:rsidR="001423F7">
        <w:rPr>
          <w:i/>
          <w:iCs/>
        </w:rPr>
        <w:t xml:space="preserve">" </w:t>
      </w:r>
      <w:r w:rsidRPr="001423F7">
        <w:t>сказали бы современные теоретики и практики организационного развития</w:t>
      </w:r>
      <w:r w:rsidR="001423F7" w:rsidRPr="001423F7">
        <w:t>.</w:t>
      </w:r>
      <w:r w:rsidR="001423F7">
        <w:t xml:space="preserve"> "</w:t>
      </w:r>
      <w:r w:rsidRPr="001423F7">
        <w:rPr>
          <w:i/>
          <w:iCs/>
        </w:rPr>
        <w:t>Управление через систему ценностей</w:t>
      </w:r>
      <w:r w:rsidR="001423F7">
        <w:rPr>
          <w:i/>
          <w:iCs/>
        </w:rPr>
        <w:t xml:space="preserve">" </w:t>
      </w:r>
      <w:r w:rsidR="001423F7" w:rsidRPr="001423F7">
        <w:t xml:space="preserve">- </w:t>
      </w:r>
      <w:r w:rsidRPr="001423F7">
        <w:t>сказали бы специалисты по организационной культуре</w:t>
      </w:r>
      <w:r w:rsidR="001423F7" w:rsidRPr="001423F7">
        <w:t>.</w:t>
      </w:r>
    </w:p>
    <w:p w:rsidR="001423F7" w:rsidRDefault="005F76A6" w:rsidP="001423F7">
      <w:pPr>
        <w:ind w:firstLine="709"/>
      </w:pPr>
      <w:r w:rsidRPr="001423F7">
        <w:t>Но потом стали появляться и развиваться орудия труда</w:t>
      </w:r>
      <w:r w:rsidR="001423F7" w:rsidRPr="001423F7">
        <w:t xml:space="preserve">. </w:t>
      </w:r>
      <w:r w:rsidRPr="001423F7">
        <w:t>Это приводило к тому, что уникальные личные свойства многих людей переставали иметь значение для выживания племени, а потом и социума</w:t>
      </w:r>
      <w:r w:rsidR="001423F7" w:rsidRPr="001423F7">
        <w:t xml:space="preserve">. </w:t>
      </w:r>
      <w:r w:rsidRPr="001423F7">
        <w:t>Роль орудий труда росла</w:t>
      </w:r>
      <w:r w:rsidR="001423F7" w:rsidRPr="001423F7">
        <w:t xml:space="preserve">. </w:t>
      </w:r>
      <w:r w:rsidRPr="001423F7">
        <w:t>Производительность все больше определялась не людьми, а орудиями труда</w:t>
      </w:r>
      <w:r w:rsidR="001423F7" w:rsidRPr="001423F7">
        <w:t xml:space="preserve">. </w:t>
      </w:r>
      <w:r w:rsidRPr="001423F7">
        <w:t>Стандартные орудия приводили к стандартному трудовому поведению</w:t>
      </w:r>
      <w:r w:rsidR="001423F7" w:rsidRPr="001423F7">
        <w:t xml:space="preserve">. </w:t>
      </w:r>
      <w:r w:rsidRPr="001423F7">
        <w:t>Фактически человек становился</w:t>
      </w:r>
      <w:r w:rsidR="001423F7">
        <w:t xml:space="preserve"> "</w:t>
      </w:r>
      <w:r w:rsidRPr="001423F7">
        <w:t>придатком</w:t>
      </w:r>
      <w:r w:rsidR="001423F7">
        <w:t xml:space="preserve">" </w:t>
      </w:r>
      <w:r w:rsidRPr="001423F7">
        <w:t>орудия труда</w:t>
      </w:r>
      <w:r w:rsidR="001423F7" w:rsidRPr="001423F7">
        <w:t xml:space="preserve">. </w:t>
      </w:r>
      <w:r w:rsidRPr="001423F7">
        <w:t>Личные качества и свойства, конечно же, имели значение, но уже не такое важное</w:t>
      </w:r>
      <w:r w:rsidR="001423F7" w:rsidRPr="001423F7">
        <w:t xml:space="preserve">. </w:t>
      </w:r>
      <w:r w:rsidRPr="001423F7">
        <w:t>Человек медленно превращался в ресурс</w:t>
      </w:r>
      <w:r w:rsidR="001423F7" w:rsidRPr="001423F7">
        <w:t xml:space="preserve">. </w:t>
      </w:r>
      <w:r w:rsidRPr="001423F7">
        <w:t>Рабство и крепостное право</w:t>
      </w:r>
      <w:r w:rsidR="001423F7" w:rsidRPr="001423F7">
        <w:t xml:space="preserve"> - </w:t>
      </w:r>
      <w:r w:rsidRPr="001423F7">
        <w:t>наиболее яркие примеры отношения к человеку как к ресурсу</w:t>
      </w:r>
      <w:r w:rsidR="001423F7" w:rsidRPr="001423F7">
        <w:t xml:space="preserve">. </w:t>
      </w:r>
      <w:r w:rsidRPr="001423F7">
        <w:t>Личности, чаще всего, не имели значения</w:t>
      </w:r>
      <w:r w:rsidR="001423F7" w:rsidRPr="001423F7">
        <w:t xml:space="preserve">. </w:t>
      </w:r>
      <w:r w:rsidRPr="001423F7">
        <w:t>Имело значение то, как работник управляется со стандартными орудиями труда</w:t>
      </w:r>
      <w:r w:rsidR="001423F7" w:rsidRPr="001423F7">
        <w:t xml:space="preserve">. </w:t>
      </w:r>
      <w:r w:rsidRPr="001423F7">
        <w:t xml:space="preserve">В основном применялся метод </w:t>
      </w:r>
      <w:r w:rsidRPr="001423F7">
        <w:rPr>
          <w:i/>
          <w:iCs/>
        </w:rPr>
        <w:t xml:space="preserve">управления поведением </w:t>
      </w:r>
      <w:r w:rsidR="001423F7">
        <w:rPr>
          <w:i/>
          <w:iCs/>
        </w:rPr>
        <w:t>-</w:t>
      </w:r>
      <w:r w:rsidRPr="001423F7">
        <w:rPr>
          <w:i/>
          <w:iCs/>
        </w:rPr>
        <w:t xml:space="preserve"> физическое принуждение</w:t>
      </w:r>
      <w:r w:rsidR="001423F7" w:rsidRPr="001423F7">
        <w:t>.</w:t>
      </w:r>
    </w:p>
    <w:p w:rsidR="001423F7" w:rsidRDefault="005F76A6" w:rsidP="001423F7">
      <w:pPr>
        <w:ind w:firstLine="709"/>
      </w:pPr>
      <w:r w:rsidRPr="001423F7">
        <w:t>В</w:t>
      </w:r>
      <w:r w:rsidR="00611828" w:rsidRPr="001423F7">
        <w:t xml:space="preserve"> </w:t>
      </w:r>
      <w:r w:rsidR="00611828" w:rsidRPr="001423F7">
        <w:rPr>
          <w:lang w:val="en-US"/>
        </w:rPr>
        <w:t>XIX</w:t>
      </w:r>
      <w:r w:rsidR="00611828" w:rsidRPr="001423F7">
        <w:t xml:space="preserve"> в</w:t>
      </w:r>
      <w:r w:rsidR="001423F7">
        <w:t>.,</w:t>
      </w:r>
      <w:r w:rsidRPr="001423F7">
        <w:t xml:space="preserve"> с появлением сложных и больших производств, подход к человеку как к ресурсу перестал быть эффективным во многих местах</w:t>
      </w:r>
      <w:r w:rsidR="001423F7" w:rsidRPr="001423F7">
        <w:t xml:space="preserve">. </w:t>
      </w:r>
      <w:r w:rsidRPr="001423F7">
        <w:t>Такого рода производства требовали иерархий в управлении</w:t>
      </w:r>
      <w:r w:rsidR="001423F7" w:rsidRPr="001423F7">
        <w:t xml:space="preserve">. </w:t>
      </w:r>
      <w:r w:rsidRPr="001423F7">
        <w:t>И те, кто стоял на ступенях этих иерархий уже не были ресурсом</w:t>
      </w:r>
      <w:r w:rsidR="001423F7" w:rsidRPr="001423F7">
        <w:t xml:space="preserve">. </w:t>
      </w:r>
      <w:r w:rsidRPr="001423F7">
        <w:t>Появляющаяся конкуренция приводила поиску возможностей увеличения производительности труда и стимулировала изменения в подходах к работникам</w:t>
      </w:r>
      <w:r w:rsidR="001423F7" w:rsidRPr="001423F7">
        <w:t xml:space="preserve">. </w:t>
      </w:r>
      <w:r w:rsidRPr="001423F7">
        <w:t>И вот где-то примерно в начале прошлого века появилась наука об управлении</w:t>
      </w:r>
      <w:r w:rsidR="001423F7" w:rsidRPr="001423F7">
        <w:t xml:space="preserve"> - </w:t>
      </w:r>
      <w:r w:rsidRPr="001423F7">
        <w:t>менеджмент</w:t>
      </w:r>
      <w:r w:rsidR="001423F7" w:rsidRPr="001423F7">
        <w:t xml:space="preserve">. </w:t>
      </w:r>
      <w:r w:rsidRPr="001423F7">
        <w:t>Человек стал объектом управления</w:t>
      </w:r>
      <w:r w:rsidR="001423F7" w:rsidRPr="001423F7">
        <w:t>.</w:t>
      </w:r>
    </w:p>
    <w:p w:rsidR="001423F7" w:rsidRDefault="005F76A6" w:rsidP="001423F7">
      <w:pPr>
        <w:ind w:firstLine="709"/>
      </w:pPr>
      <w:r w:rsidRPr="001423F7">
        <w:t>Менеджмент, как наука, стал искать и находить подходы, идеи, правила для управления производственным поведением людей</w:t>
      </w:r>
      <w:r w:rsidR="001423F7" w:rsidRPr="001423F7">
        <w:t xml:space="preserve">. </w:t>
      </w:r>
      <w:r w:rsidRPr="001423F7">
        <w:t>Как только появлялась очередная находка, она в виде инструкции доводилась до всех, кого это касается</w:t>
      </w:r>
      <w:r w:rsidR="001423F7" w:rsidRPr="001423F7">
        <w:t xml:space="preserve">. </w:t>
      </w:r>
      <w:r w:rsidRPr="001423F7">
        <w:t xml:space="preserve">Фактически </w:t>
      </w:r>
      <w:r w:rsidR="001423F7">
        <w:t>-</w:t>
      </w:r>
      <w:r w:rsidRPr="001423F7">
        <w:t xml:space="preserve"> это управления по инструкциям, процессам и отклонениям</w:t>
      </w:r>
      <w:r w:rsidR="001423F7" w:rsidRPr="001423F7">
        <w:t xml:space="preserve">. </w:t>
      </w:r>
      <w:r w:rsidRPr="001423F7">
        <w:t xml:space="preserve">Но можно сказать, что это </w:t>
      </w:r>
      <w:r w:rsidRPr="001423F7">
        <w:rPr>
          <w:i/>
          <w:iCs/>
        </w:rPr>
        <w:t>интеллектуальное принуждение</w:t>
      </w:r>
      <w:r w:rsidR="001423F7" w:rsidRPr="001423F7">
        <w:t xml:space="preserve">. </w:t>
      </w:r>
      <w:r w:rsidRPr="001423F7">
        <w:t>Именно принуждение, потому, что убеждать всех никто не собирался</w:t>
      </w:r>
      <w:r w:rsidR="001423F7" w:rsidRPr="001423F7">
        <w:t xml:space="preserve">. </w:t>
      </w:r>
      <w:r w:rsidRPr="001423F7">
        <w:t>Убеждали некоторых, остальные были обязаны исполнять</w:t>
      </w:r>
      <w:r w:rsidR="001423F7" w:rsidRPr="001423F7">
        <w:t>.</w:t>
      </w:r>
    </w:p>
    <w:p w:rsidR="001423F7" w:rsidRDefault="005F76A6" w:rsidP="001423F7">
      <w:pPr>
        <w:ind w:firstLine="709"/>
      </w:pPr>
      <w:r w:rsidRPr="001423F7">
        <w:t xml:space="preserve">К середине </w:t>
      </w:r>
      <w:r w:rsidR="00611828" w:rsidRPr="001423F7">
        <w:rPr>
          <w:lang w:val="en-US"/>
        </w:rPr>
        <w:t>XX</w:t>
      </w:r>
      <w:r w:rsidR="00611828" w:rsidRPr="001423F7">
        <w:t xml:space="preserve"> в</w:t>
      </w:r>
      <w:r w:rsidR="001423F7">
        <w:t>.,</w:t>
      </w:r>
      <w:r w:rsidR="00611828" w:rsidRPr="001423F7">
        <w:t xml:space="preserve"> </w:t>
      </w:r>
      <w:r w:rsidRPr="001423F7">
        <w:t>человечество вступило в промышленную революцию</w:t>
      </w:r>
      <w:r w:rsidR="001423F7" w:rsidRPr="001423F7">
        <w:t xml:space="preserve">. </w:t>
      </w:r>
      <w:r w:rsidRPr="001423F7">
        <w:t>И тут у традиционного менеджмента начались проблемы</w:t>
      </w:r>
      <w:r w:rsidR="001423F7" w:rsidRPr="001423F7">
        <w:t xml:space="preserve">. </w:t>
      </w:r>
      <w:r w:rsidRPr="001423F7">
        <w:t>Рабочий класс стал медленно заменяться классом операторов, которые управляют сложной техникой и имеют право принимать собственные решения</w:t>
      </w:r>
      <w:r w:rsidR="001423F7" w:rsidRPr="001423F7">
        <w:t xml:space="preserve">. </w:t>
      </w:r>
      <w:r w:rsidRPr="001423F7">
        <w:t>Стало невозможно писать подробные и предусматривающие всё инструкции все большей доле сотрудников предприятий</w:t>
      </w:r>
      <w:r w:rsidR="001423F7" w:rsidRPr="001423F7">
        <w:t xml:space="preserve">. </w:t>
      </w:r>
      <w:r w:rsidRPr="001423F7">
        <w:t>Появилась шикарная идея МВО или управление по целям</w:t>
      </w:r>
      <w:r w:rsidR="001423F7" w:rsidRPr="001423F7">
        <w:t xml:space="preserve">. </w:t>
      </w:r>
      <w:r w:rsidRPr="001423F7">
        <w:t>Идея проста</w:t>
      </w:r>
      <w:r w:rsidR="001423F7" w:rsidRPr="001423F7">
        <w:t xml:space="preserve"> - </w:t>
      </w:r>
      <w:r w:rsidRPr="001423F7">
        <w:t>надо четко и правильно сформулировать цели каждому сотруднику, мотивировать и контролировать их достижение</w:t>
      </w:r>
      <w:r w:rsidR="001423F7" w:rsidRPr="001423F7">
        <w:t xml:space="preserve">. </w:t>
      </w:r>
      <w:r w:rsidRPr="001423F7">
        <w:t>А сотрудники сами позаботятся о способах достижения этих целей</w:t>
      </w:r>
      <w:r w:rsidR="001423F7" w:rsidRPr="001423F7">
        <w:t xml:space="preserve">. </w:t>
      </w:r>
      <w:r w:rsidRPr="001423F7">
        <w:t xml:space="preserve">Основной метод управления в этом случае </w:t>
      </w:r>
      <w:r w:rsidR="001423F7">
        <w:t>-</w:t>
      </w:r>
      <w:r w:rsidRPr="001423F7">
        <w:t xml:space="preserve"> </w:t>
      </w:r>
      <w:r w:rsidRPr="001423F7">
        <w:rPr>
          <w:i/>
          <w:iCs/>
        </w:rPr>
        <w:t>управление через убеждение</w:t>
      </w:r>
      <w:r w:rsidR="001423F7" w:rsidRPr="001423F7">
        <w:t>.</w:t>
      </w:r>
    </w:p>
    <w:p w:rsidR="001423F7" w:rsidRDefault="005F76A6" w:rsidP="001423F7">
      <w:pPr>
        <w:ind w:firstLine="709"/>
      </w:pPr>
      <w:r w:rsidRPr="001423F7">
        <w:t>Но началась информационная революция</w:t>
      </w:r>
      <w:r w:rsidR="001423F7" w:rsidRPr="001423F7">
        <w:t xml:space="preserve">. </w:t>
      </w:r>
      <w:r w:rsidRPr="001423F7">
        <w:t>Сложность орудий труда и производства стала приводить к тому, что личные характеристики многих сотрудников стали снова приобретать значение</w:t>
      </w:r>
      <w:r w:rsidR="001423F7" w:rsidRPr="001423F7">
        <w:t xml:space="preserve">. </w:t>
      </w:r>
      <w:r w:rsidRPr="001423F7">
        <w:t>Человек снова стал личностью</w:t>
      </w:r>
      <w:r w:rsidR="001423F7" w:rsidRPr="001423F7">
        <w:t xml:space="preserve">. </w:t>
      </w:r>
      <w:r w:rsidRPr="001423F7">
        <w:t>Фактически основным орудием труда становятся мозги</w:t>
      </w:r>
      <w:r w:rsidR="001423F7" w:rsidRPr="001423F7">
        <w:t xml:space="preserve">. </w:t>
      </w:r>
      <w:r w:rsidRPr="001423F7">
        <w:t>И человек, переходя из организации в организацию, уносит это орудие труда с собой</w:t>
      </w:r>
      <w:r w:rsidR="001423F7" w:rsidRPr="001423F7">
        <w:rPr>
          <w:shadow/>
        </w:rPr>
        <w:t xml:space="preserve">. </w:t>
      </w:r>
      <w:r w:rsidRPr="001423F7">
        <w:t>И теперь уже не достаточно просто поставить цели</w:t>
      </w:r>
      <w:r w:rsidR="001423F7" w:rsidRPr="001423F7">
        <w:t xml:space="preserve">. </w:t>
      </w:r>
      <w:r w:rsidRPr="001423F7">
        <w:t>Есть смысл учитывать личные потребности и способности каждого</w:t>
      </w:r>
      <w:r w:rsidR="001423F7" w:rsidRPr="001423F7">
        <w:t xml:space="preserve">. </w:t>
      </w:r>
      <w:r w:rsidRPr="001423F7">
        <w:t>А то цели поставим, да они не подойдут сотруднику</w:t>
      </w:r>
      <w:r w:rsidR="001423F7" w:rsidRPr="001423F7">
        <w:t xml:space="preserve">. </w:t>
      </w:r>
      <w:r w:rsidRPr="001423F7">
        <w:t>Уйдет, а профессионалы в дефиците по всему миру</w:t>
      </w:r>
      <w:r w:rsidR="001423F7" w:rsidRPr="001423F7">
        <w:t xml:space="preserve">. </w:t>
      </w:r>
      <w:r w:rsidRPr="001423F7">
        <w:t>С другой стороны информационная революция приводит к лавинообразному росту объемов информации, необходимой для успешного труда</w:t>
      </w:r>
      <w:r w:rsidR="001423F7" w:rsidRPr="001423F7">
        <w:t xml:space="preserve">. </w:t>
      </w:r>
      <w:r w:rsidR="00611828" w:rsidRPr="001423F7">
        <w:t>М</w:t>
      </w:r>
      <w:r w:rsidRPr="001423F7">
        <w:t>ожно и не успеть поставить цели</w:t>
      </w:r>
      <w:r w:rsidR="001423F7" w:rsidRPr="001423F7">
        <w:t xml:space="preserve">. </w:t>
      </w:r>
      <w:r w:rsidRPr="001423F7">
        <w:t>Надо сотрудников еще и учить</w:t>
      </w:r>
      <w:r w:rsidR="001423F7" w:rsidRPr="001423F7">
        <w:t xml:space="preserve">. </w:t>
      </w:r>
      <w:r w:rsidRPr="001423F7">
        <w:t>Вот и появилась концепция Питера Сенге об</w:t>
      </w:r>
      <w:r w:rsidR="001423F7">
        <w:t xml:space="preserve"> "</w:t>
      </w:r>
      <w:r w:rsidRPr="001423F7">
        <w:t>Обучающихся Организациях</w:t>
      </w:r>
      <w:r w:rsidR="001423F7">
        <w:t xml:space="preserve">".Т. </w:t>
      </w:r>
      <w:r w:rsidRPr="001423F7">
        <w:t>е</w:t>
      </w:r>
      <w:r w:rsidR="001423F7" w:rsidRPr="001423F7">
        <w:t xml:space="preserve">. </w:t>
      </w:r>
      <w:r w:rsidRPr="001423F7">
        <w:t>мы вплотную подошли к управлению через обучение</w:t>
      </w:r>
      <w:r w:rsidR="001423F7" w:rsidRPr="001423F7">
        <w:t xml:space="preserve">. </w:t>
      </w:r>
      <w:r w:rsidRPr="001423F7">
        <w:t xml:space="preserve">Идея такая </w:t>
      </w:r>
      <w:r w:rsidR="001423F7">
        <w:t>-</w:t>
      </w:r>
      <w:r w:rsidRPr="001423F7">
        <w:t xml:space="preserve"> мы учим сотрудников, а они сами себе ставят цели и определяют способы их достижения</w:t>
      </w:r>
      <w:r w:rsidR="001423F7" w:rsidRPr="001423F7">
        <w:t xml:space="preserve">. </w:t>
      </w:r>
      <w:r w:rsidRPr="001423F7">
        <w:t>Человек опять становится субъектом</w:t>
      </w:r>
      <w:r w:rsidR="001423F7" w:rsidRPr="001423F7">
        <w:t xml:space="preserve"> - </w:t>
      </w:r>
      <w:r w:rsidRPr="001423F7">
        <w:t>личностью</w:t>
      </w:r>
      <w:r w:rsidR="001423F7" w:rsidRPr="001423F7">
        <w:t>.</w:t>
      </w:r>
    </w:p>
    <w:p w:rsidR="001423F7" w:rsidRDefault="005F76A6" w:rsidP="001423F7">
      <w:pPr>
        <w:ind w:firstLine="709"/>
      </w:pPr>
      <w:r w:rsidRPr="001423F7">
        <w:t xml:space="preserve">Выше получилась следующая последовательность </w:t>
      </w:r>
      <w:r w:rsidR="001423F7">
        <w:t>-</w:t>
      </w:r>
      <w:r w:rsidRPr="001423F7">
        <w:t xml:space="preserve"> </w:t>
      </w:r>
      <w:r w:rsidRPr="001423F7">
        <w:rPr>
          <w:i/>
          <w:iCs/>
        </w:rPr>
        <w:t>управление через обучение, управление через физическое принуждение, управление через интеллектуальное принуждение</w:t>
      </w:r>
      <w:r w:rsidR="001423F7">
        <w:rPr>
          <w:i/>
          <w:iCs/>
        </w:rPr>
        <w:t xml:space="preserve"> (</w:t>
      </w:r>
      <w:r w:rsidRPr="001423F7">
        <w:rPr>
          <w:i/>
          <w:iCs/>
        </w:rPr>
        <w:t>по инструкциям, процессам и отклонениям</w:t>
      </w:r>
      <w:r w:rsidR="001423F7" w:rsidRPr="001423F7">
        <w:rPr>
          <w:i/>
          <w:iCs/>
        </w:rPr>
        <w:t>),</w:t>
      </w:r>
      <w:r w:rsidRPr="001423F7">
        <w:rPr>
          <w:i/>
          <w:iCs/>
        </w:rPr>
        <w:t xml:space="preserve"> управление через убеждение</w:t>
      </w:r>
      <w:r w:rsidR="001423F7">
        <w:rPr>
          <w:i/>
          <w:iCs/>
        </w:rPr>
        <w:t xml:space="preserve"> (</w:t>
      </w:r>
      <w:r w:rsidRPr="001423F7">
        <w:rPr>
          <w:i/>
          <w:iCs/>
        </w:rPr>
        <w:t>по целям</w:t>
      </w:r>
      <w:r w:rsidR="001423F7" w:rsidRPr="001423F7">
        <w:rPr>
          <w:i/>
          <w:iCs/>
        </w:rPr>
        <w:t>),</w:t>
      </w:r>
      <w:r w:rsidRPr="001423F7">
        <w:rPr>
          <w:i/>
          <w:iCs/>
        </w:rPr>
        <w:t xml:space="preserve"> управление через обучение</w:t>
      </w:r>
      <w:r w:rsidR="001423F7" w:rsidRPr="001423F7">
        <w:t>.</w:t>
      </w:r>
    </w:p>
    <w:p w:rsidR="001423F7" w:rsidRDefault="005F76A6" w:rsidP="001423F7">
      <w:pPr>
        <w:ind w:firstLine="709"/>
      </w:pPr>
      <w:r w:rsidRPr="001423F7">
        <w:t>Если рассматривать все вышеприведенное как элементы спирали развития, то мы вернулись к племенам</w:t>
      </w:r>
      <w:r w:rsidR="001423F7" w:rsidRPr="001423F7">
        <w:t xml:space="preserve">. </w:t>
      </w:r>
      <w:r w:rsidRPr="001423F7">
        <w:t>Только это новые племена</w:t>
      </w:r>
      <w:r w:rsidR="001423F7" w:rsidRPr="001423F7">
        <w:t xml:space="preserve">. </w:t>
      </w:r>
      <w:r w:rsidRPr="001423F7">
        <w:t>Людей в этих племенах связывают не родственные, а профессиональные узы</w:t>
      </w:r>
      <w:r w:rsidR="001423F7" w:rsidRPr="001423F7">
        <w:t xml:space="preserve">. </w:t>
      </w:r>
      <w:r w:rsidRPr="001423F7">
        <w:t>Но в этих племенах каждый важен и каждый принимает на себя ответственность за свой участок</w:t>
      </w:r>
      <w:r w:rsidR="001423F7" w:rsidRPr="001423F7">
        <w:t xml:space="preserve">. </w:t>
      </w:r>
      <w:r w:rsidRPr="001423F7">
        <w:t>Поведением людей в этих племенах управляет их внутренняя мотивация и система ценностей</w:t>
      </w:r>
      <w:r w:rsidR="001423F7" w:rsidRPr="001423F7">
        <w:t>.</w:t>
      </w:r>
    </w:p>
    <w:p w:rsidR="001423F7" w:rsidRDefault="005F76A6" w:rsidP="001423F7">
      <w:pPr>
        <w:ind w:firstLine="709"/>
      </w:pPr>
      <w:r w:rsidRPr="001423F7">
        <w:t>Вот и появляется в терминологии менеджменте слово</w:t>
      </w:r>
      <w:r w:rsidR="001423F7" w:rsidRPr="001423F7">
        <w:t xml:space="preserve"> - </w:t>
      </w:r>
      <w:r w:rsidRPr="001423F7">
        <w:t>команда</w:t>
      </w:r>
      <w:r w:rsidR="001423F7">
        <w:t xml:space="preserve"> (</w:t>
      </w:r>
      <w:r w:rsidRPr="001423F7">
        <w:t>читай племя</w:t>
      </w:r>
      <w:r w:rsidR="001423F7" w:rsidRPr="001423F7">
        <w:t>),</w:t>
      </w:r>
      <w:r w:rsidRPr="001423F7">
        <w:t xml:space="preserve"> а дисциплина</w:t>
      </w:r>
      <w:r w:rsidR="001423F7">
        <w:t xml:space="preserve"> "</w:t>
      </w:r>
      <w:r w:rsidRPr="001423F7">
        <w:t>Управление Проектами</w:t>
      </w:r>
      <w:r w:rsidR="001423F7">
        <w:t xml:space="preserve">" </w:t>
      </w:r>
      <w:r w:rsidRPr="001423F7">
        <w:t>становится интересным инструментом координации действий в новом племени</w:t>
      </w:r>
      <w:r w:rsidR="001423F7" w:rsidRPr="001423F7">
        <w:t>.</w:t>
      </w:r>
    </w:p>
    <w:p w:rsidR="001423F7" w:rsidRDefault="005F76A6" w:rsidP="001423F7">
      <w:pPr>
        <w:ind w:firstLine="709"/>
      </w:pPr>
      <w:r w:rsidRPr="001423F7">
        <w:t>Следует отметить, что в целом в предприятиях фактически существуют все выше перечисленные методы управления</w:t>
      </w:r>
      <w:r w:rsidR="001423F7" w:rsidRPr="001423F7">
        <w:t xml:space="preserve">. </w:t>
      </w:r>
      <w:r w:rsidRPr="001423F7">
        <w:t>Они применяются в зависимости от места сотрудников в организации и их ролей</w:t>
      </w:r>
      <w:r w:rsidR="001423F7" w:rsidRPr="001423F7">
        <w:t xml:space="preserve">. </w:t>
      </w:r>
      <w:r w:rsidRPr="001423F7">
        <w:t>Значимость этих методов тоже разная</w:t>
      </w:r>
      <w:r w:rsidR="001423F7" w:rsidRPr="001423F7">
        <w:t xml:space="preserve">. </w:t>
      </w:r>
      <w:r w:rsidRPr="001423F7">
        <w:t>И доля использования того или иного метода зависит от множества переменных</w:t>
      </w:r>
      <w:r w:rsidR="001423F7" w:rsidRPr="001423F7">
        <w:t xml:space="preserve">. </w:t>
      </w:r>
      <w:r w:rsidRPr="001423F7">
        <w:t>Просто значимость команд</w:t>
      </w:r>
      <w:r w:rsidR="001423F7">
        <w:t xml:space="preserve"> (</w:t>
      </w:r>
      <w:r w:rsidRPr="001423F7">
        <w:t>профессиональных племен</w:t>
      </w:r>
      <w:r w:rsidR="001423F7" w:rsidRPr="001423F7">
        <w:t xml:space="preserve">) </w:t>
      </w:r>
      <w:r w:rsidRPr="001423F7">
        <w:t>растет</w:t>
      </w:r>
      <w:r w:rsidR="001423F7" w:rsidRPr="001423F7">
        <w:t xml:space="preserve">. </w:t>
      </w:r>
      <w:r w:rsidRPr="001423F7">
        <w:t>Растет и доля метода</w:t>
      </w:r>
      <w:r w:rsidR="001423F7">
        <w:t xml:space="preserve"> "</w:t>
      </w:r>
      <w:r w:rsidRPr="001423F7">
        <w:t>управления через обучение</w:t>
      </w:r>
      <w:r w:rsidR="001423F7">
        <w:t>".</w:t>
      </w:r>
    </w:p>
    <w:p w:rsidR="001423F7" w:rsidRDefault="005F76A6" w:rsidP="001423F7">
      <w:pPr>
        <w:ind w:firstLine="709"/>
      </w:pPr>
      <w:r w:rsidRPr="001423F7">
        <w:t xml:space="preserve">Руководство производственным поведением людей в организациях во многих случаях сейчас достигается двумя методами </w:t>
      </w:r>
      <w:r w:rsidR="001423F7">
        <w:t>-</w:t>
      </w:r>
      <w:r w:rsidRPr="001423F7">
        <w:t xml:space="preserve"> управление</w:t>
      </w:r>
      <w:r w:rsidR="001423F7">
        <w:t xml:space="preserve"> (</w:t>
      </w:r>
      <w:r w:rsidRPr="001423F7">
        <w:t>менеджмент</w:t>
      </w:r>
      <w:r w:rsidR="001423F7" w:rsidRPr="001423F7">
        <w:t xml:space="preserve">) </w:t>
      </w:r>
      <w:r w:rsidRPr="001423F7">
        <w:t>и культура</w:t>
      </w:r>
      <w:r w:rsidR="001423F7" w:rsidRPr="001423F7">
        <w:t xml:space="preserve">. </w:t>
      </w:r>
      <w:r w:rsidRPr="001423F7">
        <w:t>Менеджмент управляет через вербальные</w:t>
      </w:r>
      <w:r w:rsidR="001423F7">
        <w:t xml:space="preserve"> (</w:t>
      </w:r>
      <w:r w:rsidRPr="001423F7">
        <w:t>описанные словами</w:t>
      </w:r>
      <w:r w:rsidR="001423F7" w:rsidRPr="001423F7">
        <w:t xml:space="preserve">) </w:t>
      </w:r>
      <w:r w:rsidRPr="001423F7">
        <w:t>инструкции и цели, культура через воспитание и формирование системы ценностей</w:t>
      </w:r>
      <w:r w:rsidR="001423F7">
        <w:t xml:space="preserve"> (</w:t>
      </w:r>
      <w:r w:rsidRPr="001423F7">
        <w:t>или формирование личности</w:t>
      </w:r>
      <w:r w:rsidR="001423F7" w:rsidRPr="001423F7">
        <w:t>).</w:t>
      </w:r>
    </w:p>
    <w:p w:rsidR="001423F7" w:rsidRDefault="005F76A6" w:rsidP="001423F7">
      <w:pPr>
        <w:ind w:firstLine="709"/>
      </w:pPr>
      <w:r w:rsidRPr="001423F7">
        <w:t>Возникает вопрос</w:t>
      </w:r>
      <w:r w:rsidR="001423F7" w:rsidRPr="001423F7">
        <w:t xml:space="preserve"> - </w:t>
      </w:r>
      <w:r w:rsidRPr="001423F7">
        <w:t>чему учить эти новые племена, вернее их членов</w:t>
      </w:r>
      <w:r w:rsidR="001423F7" w:rsidRPr="001423F7">
        <w:t>?</w:t>
      </w:r>
    </w:p>
    <w:p w:rsidR="001423F7" w:rsidRDefault="005F76A6" w:rsidP="001423F7">
      <w:pPr>
        <w:ind w:firstLine="709"/>
      </w:pPr>
      <w:r w:rsidRPr="001423F7">
        <w:t>Как принимает решение человек в ситуации, когда отсутствуют точные инструкции и есть острый недостаток информации</w:t>
      </w:r>
      <w:r w:rsidR="001423F7" w:rsidRPr="001423F7">
        <w:t xml:space="preserve">? </w:t>
      </w:r>
      <w:r w:rsidRPr="001423F7">
        <w:t>С большей вероятностью он будет ориентироваться на свою систему ценностей</w:t>
      </w:r>
      <w:r w:rsidR="001423F7" w:rsidRPr="001423F7">
        <w:t xml:space="preserve">. </w:t>
      </w:r>
      <w:r w:rsidRPr="001423F7">
        <w:t xml:space="preserve">Вот и один из ответов </w:t>
      </w:r>
      <w:r w:rsidR="001423F7">
        <w:t>-</w:t>
      </w:r>
      <w:r w:rsidRPr="001423F7">
        <w:t xml:space="preserve"> учить надо культуре или системе ценностей</w:t>
      </w:r>
      <w:r w:rsidR="001423F7" w:rsidRPr="001423F7">
        <w:t xml:space="preserve">. </w:t>
      </w:r>
      <w:r w:rsidRPr="001423F7">
        <w:t xml:space="preserve">Лавинообразное нарастание объема информации приводит к еще одной гипотезе, чему надо учить </w:t>
      </w:r>
      <w:r w:rsidR="001423F7">
        <w:t>-</w:t>
      </w:r>
      <w:r w:rsidRPr="001423F7">
        <w:t xml:space="preserve"> умению учиться</w:t>
      </w:r>
      <w:r w:rsidR="001423F7" w:rsidRPr="001423F7">
        <w:t xml:space="preserve">. </w:t>
      </w:r>
      <w:r w:rsidRPr="001423F7">
        <w:t>К сожалению, нас учат, и мы учимся сами, но редко кого обучали, как учиться</w:t>
      </w:r>
      <w:r w:rsidR="001423F7" w:rsidRPr="001423F7">
        <w:t xml:space="preserve">. </w:t>
      </w:r>
      <w:r w:rsidRPr="001423F7">
        <w:t>Но при этом надо понимать, что рост объемов информации приводит к тому, что человек просто не в состоянии усвоить необходимые ему на все случаи жизни объемы</w:t>
      </w:r>
      <w:r w:rsidR="001423F7" w:rsidRPr="001423F7">
        <w:t xml:space="preserve">. </w:t>
      </w:r>
      <w:r w:rsidRPr="001423F7">
        <w:t>Значит надо учить работать с информацией и учить мыслить, или управлять своим мышлением</w:t>
      </w:r>
      <w:r w:rsidR="001423F7" w:rsidRPr="001423F7">
        <w:t>.</w:t>
      </w:r>
    </w:p>
    <w:p w:rsidR="001423F7" w:rsidRDefault="005F76A6" w:rsidP="001423F7">
      <w:pPr>
        <w:ind w:firstLine="709"/>
      </w:pPr>
      <w:r w:rsidRPr="001423F7">
        <w:t>Вернемся к культуре, как к системе ценностей, которая управляет производственным поведением сотрудников</w:t>
      </w:r>
      <w:r w:rsidR="001423F7" w:rsidRPr="001423F7">
        <w:t xml:space="preserve">. </w:t>
      </w:r>
      <w:r w:rsidRPr="001423F7">
        <w:t>Кто и как будет определять те системы ценностей, которым будут обучать сотрудников</w:t>
      </w:r>
      <w:r w:rsidR="001423F7" w:rsidRPr="001423F7">
        <w:t xml:space="preserve">? </w:t>
      </w:r>
      <w:r w:rsidRPr="001423F7">
        <w:t>С большей вероятностью систему ценностей определяют первые руководители</w:t>
      </w:r>
      <w:r w:rsidR="001423F7" w:rsidRPr="001423F7">
        <w:t>.</w:t>
      </w:r>
    </w:p>
    <w:p w:rsidR="001423F7" w:rsidRDefault="005F76A6" w:rsidP="001423F7">
      <w:pPr>
        <w:ind w:firstLine="709"/>
      </w:pPr>
      <w:r w:rsidRPr="001423F7">
        <w:t>Как учить</w:t>
      </w:r>
      <w:r w:rsidR="001423F7" w:rsidRPr="001423F7">
        <w:t xml:space="preserve">? </w:t>
      </w:r>
      <w:r w:rsidRPr="001423F7">
        <w:t>Надо подобрать такие ценности, которые бы способствовали развитию организации и не противоречили бы ценностям сотрудников</w:t>
      </w:r>
      <w:r w:rsidR="001423F7" w:rsidRPr="001423F7">
        <w:t xml:space="preserve">. </w:t>
      </w:r>
      <w:r w:rsidRPr="001423F7">
        <w:t>Задача непростая</w:t>
      </w:r>
      <w:r w:rsidR="001423F7" w:rsidRPr="001423F7">
        <w:t xml:space="preserve">. </w:t>
      </w:r>
      <w:r w:rsidRPr="001423F7">
        <w:t>Она еще и осложняется тем, что если какие-то ценности перестали работать нужным образом, от них надо отказываться и изобретать другие</w:t>
      </w:r>
      <w:r w:rsidR="001423F7" w:rsidRPr="001423F7">
        <w:t xml:space="preserve">. </w:t>
      </w:r>
      <w:r w:rsidRPr="001423F7">
        <w:t xml:space="preserve">Ничего себе задача </w:t>
      </w:r>
      <w:r w:rsidR="001423F7">
        <w:t>-</w:t>
      </w:r>
      <w:r w:rsidRPr="001423F7">
        <w:t xml:space="preserve"> изменять ценности сотрудников</w:t>
      </w:r>
      <w:r w:rsidR="001423F7" w:rsidRPr="001423F7">
        <w:t xml:space="preserve">. </w:t>
      </w:r>
      <w:r w:rsidRPr="001423F7">
        <w:t>Руководителю придется</w:t>
      </w:r>
      <w:r w:rsidR="001423F7" w:rsidRPr="001423F7">
        <w:t xml:space="preserve"> </w:t>
      </w:r>
      <w:r w:rsidRPr="001423F7">
        <w:t>виртуально находиться вне организ</w:t>
      </w:r>
      <w:r w:rsidR="00013EF5">
        <w:t>ации, становиться в сущности без</w:t>
      </w:r>
      <w:r w:rsidRPr="001423F7">
        <w:t>культурным</w:t>
      </w:r>
      <w:r w:rsidR="001423F7">
        <w:t xml:space="preserve"> (</w:t>
      </w:r>
      <w:r w:rsidRPr="001423F7">
        <w:t>внекультурным, надкультурным</w:t>
      </w:r>
      <w:r w:rsidR="001423F7" w:rsidRPr="001423F7">
        <w:t xml:space="preserve">). </w:t>
      </w:r>
      <w:r w:rsidRPr="001423F7">
        <w:t>Только тогда он сможет создать систему принципов и ценностей, а затем изменять их при необходимости</w:t>
      </w:r>
      <w:r w:rsidR="001423F7" w:rsidRPr="001423F7">
        <w:t>.</w:t>
      </w:r>
    </w:p>
    <w:p w:rsidR="001423F7" w:rsidRDefault="005F76A6" w:rsidP="001423F7">
      <w:pPr>
        <w:ind w:firstLine="709"/>
      </w:pPr>
      <w:r w:rsidRPr="001423F7">
        <w:t>Какие методы обучения применять</w:t>
      </w:r>
      <w:r w:rsidR="001423F7" w:rsidRPr="001423F7">
        <w:t xml:space="preserve">? </w:t>
      </w:r>
      <w:r w:rsidRPr="001423F7">
        <w:t>Появились</w:t>
      </w:r>
      <w:r w:rsidR="001423F7">
        <w:t xml:space="preserve"> "</w:t>
      </w:r>
      <w:r w:rsidRPr="001423F7">
        <w:t>новые</w:t>
      </w:r>
      <w:r w:rsidR="001423F7">
        <w:t xml:space="preserve">" </w:t>
      </w:r>
      <w:r w:rsidRPr="001423F7">
        <w:t xml:space="preserve">методы обучения </w:t>
      </w:r>
      <w:r w:rsidR="001423F7">
        <w:t>-</w:t>
      </w:r>
      <w:r w:rsidRPr="001423F7">
        <w:t xml:space="preserve"> тренинг, коучинг, моделирование и подражание</w:t>
      </w:r>
      <w:r w:rsidR="001423F7">
        <w:t xml:space="preserve"> (</w:t>
      </w:r>
      <w:r w:rsidRPr="001423F7">
        <w:t xml:space="preserve">схема тень </w:t>
      </w:r>
      <w:r w:rsidR="001423F7">
        <w:t>-</w:t>
      </w:r>
      <w:r w:rsidRPr="001423F7">
        <w:t xml:space="preserve"> </w:t>
      </w:r>
      <w:r w:rsidRPr="001423F7">
        <w:rPr>
          <w:lang w:val="en-US"/>
        </w:rPr>
        <w:t>shadow</w:t>
      </w:r>
      <w:r w:rsidRPr="001423F7">
        <w:t xml:space="preserve"> </w:t>
      </w:r>
      <w:r w:rsidRPr="001423F7">
        <w:rPr>
          <w:lang w:val="en-US"/>
        </w:rPr>
        <w:t>scheme</w:t>
      </w:r>
      <w:r w:rsidR="001423F7" w:rsidRPr="001423F7">
        <w:t xml:space="preserve">). </w:t>
      </w:r>
      <w:r w:rsidRPr="001423F7">
        <w:t>Нового мало, есть научно-методическое обоснование известных методов и подходов</w:t>
      </w:r>
      <w:r w:rsidR="001423F7" w:rsidRPr="001423F7">
        <w:t>.</w:t>
      </w:r>
    </w:p>
    <w:p w:rsidR="001423F7" w:rsidRDefault="005F76A6" w:rsidP="001423F7">
      <w:pPr>
        <w:ind w:firstLine="709"/>
      </w:pPr>
      <w:r w:rsidRPr="001423F7">
        <w:t>Кто-то может возразить, а как же традиционное обучение, как же книги</w:t>
      </w:r>
      <w:r w:rsidR="001423F7" w:rsidRPr="001423F7">
        <w:t xml:space="preserve">. </w:t>
      </w:r>
      <w:r w:rsidRPr="001423F7">
        <w:t xml:space="preserve">Ответ простой и для многих шокирующий </w:t>
      </w:r>
      <w:r w:rsidR="001423F7">
        <w:t>-</w:t>
      </w:r>
      <w:r w:rsidRPr="001423F7">
        <w:t xml:space="preserve"> ничего традиционного в книгах нет</w:t>
      </w:r>
      <w:r w:rsidR="001423F7" w:rsidRPr="001423F7">
        <w:t xml:space="preserve">. </w:t>
      </w:r>
      <w:r w:rsidRPr="001423F7">
        <w:t>Как инструмент массового обучения книги используются всего ну сто, ну максимум двести лет</w:t>
      </w:r>
      <w:r w:rsidR="001423F7" w:rsidRPr="001423F7">
        <w:t xml:space="preserve">. </w:t>
      </w:r>
      <w:r w:rsidRPr="001423F7">
        <w:t xml:space="preserve">А до этого книги были доступны очень немногим, обучение масс происходило иначе </w:t>
      </w:r>
      <w:r w:rsidR="001423F7">
        <w:t>-</w:t>
      </w:r>
      <w:r w:rsidRPr="001423F7">
        <w:t xml:space="preserve"> от человека к человеку</w:t>
      </w:r>
      <w:r w:rsidR="001423F7" w:rsidRPr="001423F7">
        <w:t xml:space="preserve">. </w:t>
      </w:r>
      <w:r w:rsidRPr="001423F7">
        <w:t>И ничего, человечество выживало и развивалось</w:t>
      </w:r>
      <w:r w:rsidR="001423F7" w:rsidRPr="001423F7">
        <w:t xml:space="preserve">. </w:t>
      </w:r>
      <w:r w:rsidRPr="001423F7">
        <w:t>Просто те, кто умеет эффективно использовать книги, и развивали человечество, остальные учились иначе, затем зарабатывали себе ресурсы, жили</w:t>
      </w:r>
      <w:r w:rsidR="001423F7" w:rsidRPr="001423F7">
        <w:t xml:space="preserve">. </w:t>
      </w:r>
      <w:r w:rsidRPr="001423F7">
        <w:t xml:space="preserve">Подходы к обучению навыкам и знаниям, которые обеспечивают современные технологии </w:t>
      </w:r>
      <w:r w:rsidR="001423F7">
        <w:t>-</w:t>
      </w:r>
      <w:r w:rsidRPr="001423F7">
        <w:t xml:space="preserve"> компьютеры, телевидение и </w:t>
      </w:r>
      <w:r w:rsidR="001423F7">
        <w:t>т.д.</w:t>
      </w:r>
      <w:r w:rsidR="001423F7" w:rsidRPr="001423F7">
        <w:t xml:space="preserve"> </w:t>
      </w:r>
      <w:r w:rsidRPr="001423F7">
        <w:t>более традиционны и более естественны, на мой взгляд, чем книги</w:t>
      </w:r>
      <w:r w:rsidR="001423F7" w:rsidRPr="001423F7">
        <w:t xml:space="preserve">. </w:t>
      </w:r>
      <w:r w:rsidRPr="001423F7">
        <w:t xml:space="preserve">Молодежь отказывается от книг </w:t>
      </w:r>
      <w:r w:rsidR="001423F7">
        <w:t>-</w:t>
      </w:r>
      <w:r w:rsidRPr="001423F7">
        <w:t xml:space="preserve"> может это естественно и закономерно</w:t>
      </w:r>
      <w:r w:rsidR="001423F7" w:rsidRPr="001423F7">
        <w:t xml:space="preserve">? </w:t>
      </w:r>
      <w:r w:rsidRPr="001423F7">
        <w:t>При наличии других информационных возможностей</w:t>
      </w:r>
      <w:r w:rsidR="001423F7" w:rsidRPr="001423F7">
        <w:t xml:space="preserve">. </w:t>
      </w:r>
      <w:r w:rsidRPr="001423F7">
        <w:t>Почему тренинг, как обучение навыкам, считается более эффективным методом обучения сотрудников, чем традиционные семинары и лекции</w:t>
      </w:r>
      <w:r w:rsidR="001423F7" w:rsidRPr="001423F7">
        <w:t xml:space="preserve">? </w:t>
      </w:r>
      <w:r w:rsidRPr="001423F7">
        <w:t>Может в силу естественности</w:t>
      </w:r>
      <w:r w:rsidR="001423F7" w:rsidRPr="001423F7">
        <w:t>.</w:t>
      </w:r>
    </w:p>
    <w:p w:rsidR="001423F7" w:rsidRDefault="005F76A6" w:rsidP="001423F7">
      <w:pPr>
        <w:ind w:firstLine="709"/>
      </w:pPr>
      <w:r w:rsidRPr="001423F7">
        <w:t>И еще, при современной динамике и развитии в условиях информационной революции большинство книг устаревают еще до выхода из типографии</w:t>
      </w:r>
      <w:r w:rsidR="001423F7" w:rsidRPr="001423F7">
        <w:t xml:space="preserve">. </w:t>
      </w:r>
      <w:r w:rsidRPr="001423F7">
        <w:t>Обучение через прямое общение, возможно, снова становится главным методом обучения</w:t>
      </w:r>
      <w:r w:rsidR="001423F7" w:rsidRPr="001423F7">
        <w:t xml:space="preserve">. </w:t>
      </w:r>
      <w:r w:rsidRPr="001423F7">
        <w:t>Так быстрее</w:t>
      </w:r>
      <w:r w:rsidR="001423F7" w:rsidRPr="001423F7">
        <w:t xml:space="preserve">. </w:t>
      </w:r>
      <w:r w:rsidRPr="001423F7">
        <w:t>Роль информационных технологий для донесения информации в этом случае становится крайне важной</w:t>
      </w:r>
      <w:r w:rsidR="001423F7" w:rsidRPr="001423F7">
        <w:t>.</w:t>
      </w:r>
    </w:p>
    <w:p w:rsidR="00013EF5" w:rsidRDefault="005F76A6" w:rsidP="00013EF5">
      <w:pPr>
        <w:ind w:firstLine="709"/>
      </w:pPr>
      <w:r w:rsidRPr="001423F7">
        <w:t>Но если роли профессионала</w:t>
      </w:r>
      <w:r w:rsidR="001423F7">
        <w:t>-</w:t>
      </w:r>
      <w:r w:rsidRPr="001423F7">
        <w:t>специалиста и профессионала</w:t>
      </w:r>
      <w:r w:rsidR="001423F7">
        <w:t>-</w:t>
      </w:r>
      <w:r w:rsidRPr="001423F7">
        <w:t>руководителя начинают быть равными по статусу и власти, то и традиционные привычные методы управления могут и не подходить</w:t>
      </w:r>
      <w:r w:rsidR="001423F7" w:rsidRPr="001423F7">
        <w:t xml:space="preserve">. </w:t>
      </w:r>
      <w:r w:rsidRPr="001423F7">
        <w:t>Как управлять</w:t>
      </w:r>
      <w:r w:rsidR="001423F7">
        <w:t xml:space="preserve"> (</w:t>
      </w:r>
      <w:r w:rsidRPr="001423F7">
        <w:t>планировать, организовывать, мотивировать, контролировать, корректировать и координировать</w:t>
      </w:r>
      <w:r w:rsidR="001423F7" w:rsidRPr="001423F7">
        <w:t xml:space="preserve">) </w:t>
      </w:r>
      <w:r w:rsidRPr="001423F7">
        <w:t>работу профессионалов</w:t>
      </w:r>
      <w:r w:rsidR="001423F7" w:rsidRPr="001423F7">
        <w:t xml:space="preserve">. </w:t>
      </w:r>
      <w:r w:rsidRPr="001423F7">
        <w:t>Приказы могут не пройти</w:t>
      </w:r>
      <w:r w:rsidR="001423F7" w:rsidRPr="001423F7">
        <w:t xml:space="preserve">. </w:t>
      </w:r>
      <w:r w:rsidRPr="001423F7">
        <w:t>Мы вернулись к идее управления через обучение, через формирование системы внутренних мотивов и ценностей</w:t>
      </w:r>
      <w:r w:rsidR="001423F7">
        <w:t xml:space="preserve"> (</w:t>
      </w:r>
      <w:r w:rsidRPr="001423F7">
        <w:t>культуру</w:t>
      </w:r>
      <w:r w:rsidR="001423F7" w:rsidRPr="001423F7">
        <w:t>)</w:t>
      </w:r>
    </w:p>
    <w:p w:rsidR="001423F7" w:rsidRDefault="00013EF5" w:rsidP="0023608B">
      <w:pPr>
        <w:pStyle w:val="2"/>
      </w:pPr>
      <w:r>
        <w:br w:type="page"/>
      </w:r>
      <w:bookmarkStart w:id="4" w:name="_Toc267686893"/>
      <w:r w:rsidR="003D54BB" w:rsidRPr="001423F7">
        <w:t>5</w:t>
      </w:r>
      <w:r w:rsidR="001423F7" w:rsidRPr="001423F7">
        <w:t xml:space="preserve">. </w:t>
      </w:r>
      <w:r w:rsidR="003D54BB" w:rsidRPr="001423F7">
        <w:t>Попытайтесь сформулировать программу Вашего профессионального развития по следующим критериям</w:t>
      </w:r>
      <w:r w:rsidR="001423F7" w:rsidRPr="001423F7">
        <w:t xml:space="preserve">: </w:t>
      </w:r>
      <w:r w:rsidR="003D54BB" w:rsidRPr="001423F7">
        <w:t>сильные стороны, возможности улучшения, дальнейшее развитие существующих сильных сторон</w:t>
      </w:r>
      <w:r w:rsidR="001423F7">
        <w:t xml:space="preserve"> (</w:t>
      </w:r>
      <w:r w:rsidR="003D54BB" w:rsidRPr="001423F7">
        <w:t>конкретные мероприятия</w:t>
      </w:r>
      <w:r w:rsidR="001423F7" w:rsidRPr="001423F7">
        <w:t xml:space="preserve">). </w:t>
      </w:r>
      <w:r w:rsidR="003D54BB" w:rsidRPr="001423F7">
        <w:t>Каковы Ваши профессиональные цели</w:t>
      </w:r>
      <w:r w:rsidR="001423F7" w:rsidRPr="001423F7">
        <w:t xml:space="preserve">? </w:t>
      </w:r>
      <w:r w:rsidR="003D54BB" w:rsidRPr="001423F7">
        <w:t>В каких областях необходимо в будущем получать знания</w:t>
      </w:r>
      <w:bookmarkEnd w:id="4"/>
    </w:p>
    <w:p w:rsidR="0023608B" w:rsidRPr="0023608B" w:rsidRDefault="0023608B" w:rsidP="0023608B">
      <w:pPr>
        <w:ind w:firstLine="709"/>
      </w:pPr>
    </w:p>
    <w:p w:rsidR="001423F7" w:rsidRDefault="00FE0250" w:rsidP="001423F7">
      <w:pPr>
        <w:ind w:firstLine="709"/>
      </w:pPr>
      <w:r w:rsidRPr="001423F7">
        <w:t xml:space="preserve">Если говорить о сильных сторонах моего характера, </w:t>
      </w:r>
      <w:r w:rsidR="004D5D23" w:rsidRPr="001423F7">
        <w:t>то,</w:t>
      </w:r>
      <w:r w:rsidRPr="001423F7">
        <w:t xml:space="preserve"> </w:t>
      </w:r>
      <w:r w:rsidR="004D5D23" w:rsidRPr="001423F7">
        <w:t>наверное,</w:t>
      </w:r>
      <w:r w:rsidRPr="001423F7">
        <w:t xml:space="preserve"> стоит начать </w:t>
      </w:r>
      <w:r w:rsidR="00E642D9" w:rsidRPr="001423F7">
        <w:t>с твердости в принятии решений, некоторые называют это упрямством</w:t>
      </w:r>
      <w:r w:rsidR="001423F7" w:rsidRPr="001423F7">
        <w:t xml:space="preserve">. </w:t>
      </w:r>
      <w:r w:rsidR="00E642D9" w:rsidRPr="001423F7">
        <w:t xml:space="preserve">Я же </w:t>
      </w:r>
      <w:r w:rsidR="004D5D23" w:rsidRPr="001423F7">
        <w:t>считаю,</w:t>
      </w:r>
      <w:r w:rsidR="00E642D9" w:rsidRPr="001423F7">
        <w:t xml:space="preserve"> это качество необходимым для </w:t>
      </w:r>
      <w:r w:rsidR="004D5D23" w:rsidRPr="001423F7">
        <w:t>человека,</w:t>
      </w:r>
      <w:r w:rsidR="00E642D9" w:rsidRPr="001423F7">
        <w:t xml:space="preserve"> который хочет заниматься любимым делом, непросто работать по чьей </w:t>
      </w:r>
      <w:r w:rsidR="001423F7">
        <w:t>-</w:t>
      </w:r>
      <w:r w:rsidR="00E642D9" w:rsidRPr="001423F7">
        <w:t xml:space="preserve"> то указке, а самому добиваться успехов в работе, учебе</w:t>
      </w:r>
      <w:r w:rsidR="003B4A8E" w:rsidRPr="001423F7">
        <w:t xml:space="preserve"> и других делах, которыми ему придется заниматься</w:t>
      </w:r>
      <w:r w:rsidR="001423F7" w:rsidRPr="001423F7">
        <w:t>.</w:t>
      </w:r>
    </w:p>
    <w:p w:rsidR="001423F7" w:rsidRDefault="003B4A8E" w:rsidP="001423F7">
      <w:pPr>
        <w:ind w:firstLine="709"/>
      </w:pPr>
      <w:r w:rsidRPr="001423F7">
        <w:t xml:space="preserve">Еще </w:t>
      </w:r>
      <w:r w:rsidR="000C2E6E" w:rsidRPr="001423F7">
        <w:t xml:space="preserve">несколько качеств, которые я считаю необходимыми для современного успешного человека, и </w:t>
      </w:r>
      <w:r w:rsidR="00A52C41" w:rsidRPr="001423F7">
        <w:t xml:space="preserve">к </w:t>
      </w:r>
      <w:r w:rsidR="000C2E6E" w:rsidRPr="001423F7">
        <w:t>котор</w:t>
      </w:r>
      <w:r w:rsidR="00A52C41" w:rsidRPr="001423F7">
        <w:t xml:space="preserve">ым нужно стремиться </w:t>
      </w:r>
      <w:r w:rsidR="001423F7">
        <w:t>-</w:t>
      </w:r>
      <w:r w:rsidR="000C2E6E" w:rsidRPr="001423F7">
        <w:t xml:space="preserve"> это коммуникабельность, умение находить выход из трудных ситуаций,</w:t>
      </w:r>
      <w:r w:rsidR="00FE09CF" w:rsidRPr="001423F7">
        <w:t xml:space="preserve"> находить общий язык с разными людьми, самостоятельность, предприимчивость, работоспособность и др</w:t>
      </w:r>
      <w:r w:rsidR="001423F7" w:rsidRPr="001423F7">
        <w:t xml:space="preserve">. </w:t>
      </w:r>
      <w:r w:rsidR="00FE09CF" w:rsidRPr="001423F7">
        <w:t>Не могу сказать, что эти качества в полной мере соответствуют моему характеру, но я считаю необходимым стараться их развивать</w:t>
      </w:r>
      <w:r w:rsidR="001423F7" w:rsidRPr="001423F7">
        <w:t>.</w:t>
      </w:r>
    </w:p>
    <w:p w:rsidR="001423F7" w:rsidRDefault="008C0984" w:rsidP="001423F7">
      <w:pPr>
        <w:ind w:firstLine="709"/>
      </w:pPr>
      <w:r w:rsidRPr="001423F7">
        <w:t xml:space="preserve">Эти качества нужны чтобы, получать удовольствие от работы, или, по крайней мере, чтобы не считать ее </w:t>
      </w:r>
      <w:r w:rsidR="0039181E" w:rsidRPr="001423F7">
        <w:t>каторжным трудом или повинностью</w:t>
      </w:r>
      <w:r w:rsidR="001423F7" w:rsidRPr="001423F7">
        <w:t xml:space="preserve">. </w:t>
      </w:r>
      <w:r w:rsidR="0039181E" w:rsidRPr="001423F7">
        <w:t xml:space="preserve">Для качественной работы, а также, для того чтобы она приносила положительный результат, одних качеств не хватит, </w:t>
      </w:r>
      <w:r w:rsidR="00F34386" w:rsidRPr="001423F7">
        <w:t>необходимы знания, для получения которых я пошла учиться в Риддерский аграрно-технический колледж</w:t>
      </w:r>
      <w:r w:rsidR="001423F7" w:rsidRPr="001423F7">
        <w:t xml:space="preserve">. </w:t>
      </w:r>
      <w:r w:rsidR="00F34386" w:rsidRPr="001423F7">
        <w:t>А по его окончании собираюсь поступать в высшее учебное заведение,</w:t>
      </w:r>
      <w:r w:rsidR="006D3393" w:rsidRPr="001423F7">
        <w:t xml:space="preserve"> </w:t>
      </w:r>
      <w:r w:rsidR="00F34386" w:rsidRPr="001423F7">
        <w:t>и продолжить учиться по специальности</w:t>
      </w:r>
      <w:r w:rsidR="001423F7" w:rsidRPr="001423F7">
        <w:t>.</w:t>
      </w:r>
    </w:p>
    <w:p w:rsidR="001423F7" w:rsidRDefault="0023608B" w:rsidP="0023608B">
      <w:pPr>
        <w:pStyle w:val="2"/>
      </w:pPr>
      <w:r>
        <w:br w:type="page"/>
      </w:r>
      <w:bookmarkStart w:id="5" w:name="_Toc267686894"/>
      <w:r w:rsidR="001423F7">
        <w:t>Литература</w:t>
      </w:r>
      <w:bookmarkEnd w:id="5"/>
    </w:p>
    <w:p w:rsidR="001423F7" w:rsidRDefault="001423F7" w:rsidP="001423F7">
      <w:pPr>
        <w:ind w:firstLine="709"/>
      </w:pPr>
    </w:p>
    <w:p w:rsidR="001423F7" w:rsidRDefault="001423F7" w:rsidP="0023608B">
      <w:pPr>
        <w:pStyle w:val="a0"/>
      </w:pPr>
      <w:r>
        <w:t>"</w:t>
      </w:r>
      <w:r w:rsidR="00F34386" w:rsidRPr="001423F7">
        <w:t>Основы менеджмента</w:t>
      </w:r>
      <w:r>
        <w:t xml:space="preserve">" </w:t>
      </w:r>
      <w:r w:rsidR="00F34386" w:rsidRPr="001423F7">
        <w:t>О</w:t>
      </w:r>
      <w:r>
        <w:t xml:space="preserve">.Т. </w:t>
      </w:r>
      <w:r w:rsidR="00F34386" w:rsidRPr="001423F7">
        <w:t>Лебедева, А</w:t>
      </w:r>
      <w:r>
        <w:t xml:space="preserve">.Р. </w:t>
      </w:r>
      <w:r w:rsidR="00F34386" w:rsidRPr="001423F7">
        <w:t>Каньковская</w:t>
      </w:r>
      <w:r w:rsidRPr="001423F7">
        <w:t>.</w:t>
      </w:r>
    </w:p>
    <w:p w:rsidR="001423F7" w:rsidRDefault="001423F7" w:rsidP="0023608B">
      <w:pPr>
        <w:pStyle w:val="a0"/>
      </w:pPr>
      <w:r>
        <w:t>"</w:t>
      </w:r>
      <w:r w:rsidR="00F34386" w:rsidRPr="001423F7">
        <w:t>Основы менеджмента</w:t>
      </w:r>
      <w:r>
        <w:t xml:space="preserve">" </w:t>
      </w:r>
      <w:r w:rsidR="00F34386" w:rsidRPr="001423F7">
        <w:t>научный редактор А</w:t>
      </w:r>
      <w:r>
        <w:t xml:space="preserve">.А. </w:t>
      </w:r>
      <w:r w:rsidR="00F34386" w:rsidRPr="001423F7">
        <w:t>Радугин</w:t>
      </w:r>
      <w:r w:rsidRPr="001423F7">
        <w:t>.</w:t>
      </w:r>
    </w:p>
    <w:p w:rsidR="001423F7" w:rsidRDefault="001423F7" w:rsidP="0023608B">
      <w:pPr>
        <w:pStyle w:val="a0"/>
      </w:pPr>
      <w:r>
        <w:t>"</w:t>
      </w:r>
      <w:r w:rsidR="00F34386" w:rsidRPr="001423F7">
        <w:t>Основы Менеджмента</w:t>
      </w:r>
      <w:r>
        <w:t xml:space="preserve">" </w:t>
      </w:r>
      <w:r w:rsidR="00F34386" w:rsidRPr="001423F7">
        <w:t>Майкл Мескон, Майкл Альберт, Франклин Хедоури</w:t>
      </w:r>
      <w:r w:rsidRPr="001423F7">
        <w:t>.</w:t>
      </w:r>
    </w:p>
    <w:p w:rsidR="001423F7" w:rsidRDefault="001423F7" w:rsidP="0023608B">
      <w:pPr>
        <w:pStyle w:val="a0"/>
      </w:pPr>
      <w:r>
        <w:t>"</w:t>
      </w:r>
      <w:r w:rsidR="00F34386" w:rsidRPr="001423F7">
        <w:t>Экономическая теория</w:t>
      </w:r>
      <w:r>
        <w:t xml:space="preserve">" </w:t>
      </w:r>
      <w:r w:rsidR="00F34386" w:rsidRPr="001423F7">
        <w:t>под редакцией профессора В</w:t>
      </w:r>
      <w:r>
        <w:t xml:space="preserve">.Д. </w:t>
      </w:r>
      <w:r w:rsidR="00F34386" w:rsidRPr="001423F7">
        <w:t>Камаева</w:t>
      </w:r>
      <w:r w:rsidRPr="001423F7">
        <w:t>.</w:t>
      </w:r>
    </w:p>
    <w:p w:rsidR="00FE4E23" w:rsidRPr="001423F7" w:rsidRDefault="00FE4E23" w:rsidP="001423F7">
      <w:pPr>
        <w:ind w:firstLine="709"/>
      </w:pPr>
      <w:bookmarkStart w:id="6" w:name="_GoBack"/>
      <w:bookmarkEnd w:id="6"/>
    </w:p>
    <w:sectPr w:rsidR="00FE4E23" w:rsidRPr="001423F7" w:rsidSect="001423F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990" w:rsidRDefault="00233990">
      <w:pPr>
        <w:ind w:firstLine="709"/>
      </w:pPr>
      <w:r>
        <w:separator/>
      </w:r>
    </w:p>
  </w:endnote>
  <w:endnote w:type="continuationSeparator" w:id="0">
    <w:p w:rsidR="00233990" w:rsidRDefault="0023399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3F7" w:rsidRDefault="001423F7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3F7" w:rsidRDefault="001423F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990" w:rsidRDefault="00233990">
      <w:pPr>
        <w:ind w:firstLine="709"/>
      </w:pPr>
      <w:r>
        <w:separator/>
      </w:r>
    </w:p>
  </w:footnote>
  <w:footnote w:type="continuationSeparator" w:id="0">
    <w:p w:rsidR="00233990" w:rsidRDefault="0023399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3F7" w:rsidRDefault="0045481F" w:rsidP="001423F7">
    <w:pPr>
      <w:pStyle w:val="aa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1423F7" w:rsidRDefault="001423F7" w:rsidP="001423F7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3F7" w:rsidRDefault="001423F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A371E5"/>
    <w:multiLevelType w:val="hybridMultilevel"/>
    <w:tmpl w:val="CC767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EA6F47"/>
    <w:multiLevelType w:val="hybridMultilevel"/>
    <w:tmpl w:val="370EA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9E579C"/>
    <w:multiLevelType w:val="hybridMultilevel"/>
    <w:tmpl w:val="D39A5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F211AC"/>
    <w:multiLevelType w:val="hybridMultilevel"/>
    <w:tmpl w:val="E22C4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894AE5"/>
    <w:multiLevelType w:val="hybridMultilevel"/>
    <w:tmpl w:val="F37808D8"/>
    <w:lvl w:ilvl="0" w:tplc="7562CBE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3A8"/>
    <w:rsid w:val="00013EF5"/>
    <w:rsid w:val="00094F8D"/>
    <w:rsid w:val="000A0D2A"/>
    <w:rsid w:val="000B75A8"/>
    <w:rsid w:val="000C2E6E"/>
    <w:rsid w:val="000D1720"/>
    <w:rsid w:val="000E5A84"/>
    <w:rsid w:val="00110F25"/>
    <w:rsid w:val="001423F7"/>
    <w:rsid w:val="00163E9F"/>
    <w:rsid w:val="00175499"/>
    <w:rsid w:val="001B509D"/>
    <w:rsid w:val="001C54B7"/>
    <w:rsid w:val="00220FB5"/>
    <w:rsid w:val="0023266E"/>
    <w:rsid w:val="00233990"/>
    <w:rsid w:val="0023608B"/>
    <w:rsid w:val="00254752"/>
    <w:rsid w:val="002C6D4A"/>
    <w:rsid w:val="002D674F"/>
    <w:rsid w:val="002F3DDC"/>
    <w:rsid w:val="00324CD2"/>
    <w:rsid w:val="003743BB"/>
    <w:rsid w:val="0039181E"/>
    <w:rsid w:val="003B4A8E"/>
    <w:rsid w:val="003D54BB"/>
    <w:rsid w:val="0045481F"/>
    <w:rsid w:val="00456CCD"/>
    <w:rsid w:val="004D5D23"/>
    <w:rsid w:val="005223A8"/>
    <w:rsid w:val="00551C80"/>
    <w:rsid w:val="0055278F"/>
    <w:rsid w:val="00557F50"/>
    <w:rsid w:val="005C5A17"/>
    <w:rsid w:val="005D7141"/>
    <w:rsid w:val="005F440E"/>
    <w:rsid w:val="005F76A6"/>
    <w:rsid w:val="006025CC"/>
    <w:rsid w:val="00611828"/>
    <w:rsid w:val="00653015"/>
    <w:rsid w:val="006C1583"/>
    <w:rsid w:val="006D3393"/>
    <w:rsid w:val="00706FFF"/>
    <w:rsid w:val="007C36DE"/>
    <w:rsid w:val="007F26AE"/>
    <w:rsid w:val="00801A46"/>
    <w:rsid w:val="008834A2"/>
    <w:rsid w:val="008B0221"/>
    <w:rsid w:val="008C0984"/>
    <w:rsid w:val="008F538C"/>
    <w:rsid w:val="00954AEC"/>
    <w:rsid w:val="00960A03"/>
    <w:rsid w:val="009E7363"/>
    <w:rsid w:val="009F7FA2"/>
    <w:rsid w:val="00A21640"/>
    <w:rsid w:val="00A24AA6"/>
    <w:rsid w:val="00A52C41"/>
    <w:rsid w:val="00A548BE"/>
    <w:rsid w:val="00A605E2"/>
    <w:rsid w:val="00A90AE2"/>
    <w:rsid w:val="00A94AB5"/>
    <w:rsid w:val="00AE218A"/>
    <w:rsid w:val="00B9602C"/>
    <w:rsid w:val="00BD2A16"/>
    <w:rsid w:val="00BF1DBC"/>
    <w:rsid w:val="00CC0039"/>
    <w:rsid w:val="00CE6428"/>
    <w:rsid w:val="00E0426E"/>
    <w:rsid w:val="00E53A3D"/>
    <w:rsid w:val="00E642D9"/>
    <w:rsid w:val="00EC3CFF"/>
    <w:rsid w:val="00EF3CEF"/>
    <w:rsid w:val="00F34386"/>
    <w:rsid w:val="00F34587"/>
    <w:rsid w:val="00F351CA"/>
    <w:rsid w:val="00F450C2"/>
    <w:rsid w:val="00F65F09"/>
    <w:rsid w:val="00F971D3"/>
    <w:rsid w:val="00FE0250"/>
    <w:rsid w:val="00FE09CF"/>
    <w:rsid w:val="00FE4E23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7BCDB472-0307-4543-BF92-FBC7F610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423F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423F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423F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423F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423F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423F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423F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423F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423F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1423F7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note text"/>
    <w:basedOn w:val="a2"/>
    <w:link w:val="a8"/>
    <w:autoRedefine/>
    <w:uiPriority w:val="99"/>
    <w:semiHidden/>
    <w:rsid w:val="001423F7"/>
    <w:pPr>
      <w:ind w:firstLine="709"/>
    </w:pPr>
    <w:rPr>
      <w:color w:val="000000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1423F7"/>
    <w:rPr>
      <w:color w:val="000000"/>
      <w:lang w:val="ru-RU" w:eastAsia="ru-RU"/>
    </w:rPr>
  </w:style>
  <w:style w:type="character" w:styleId="a9">
    <w:name w:val="footnote reference"/>
    <w:uiPriority w:val="99"/>
    <w:semiHidden/>
    <w:rsid w:val="001423F7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1423F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ac"/>
    <w:uiPriority w:val="99"/>
    <w:rsid w:val="001423F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1423F7"/>
    <w:rPr>
      <w:vertAlign w:val="superscript"/>
    </w:rPr>
  </w:style>
  <w:style w:type="paragraph" w:styleId="ab">
    <w:name w:val="Body Text"/>
    <w:basedOn w:val="a2"/>
    <w:link w:val="ae"/>
    <w:uiPriority w:val="99"/>
    <w:rsid w:val="001423F7"/>
    <w:pPr>
      <w:ind w:firstLine="709"/>
    </w:pPr>
  </w:style>
  <w:style w:type="character" w:customStyle="1" w:styleId="ae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1423F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1423F7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1423F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1423F7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1423F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1423F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1423F7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1423F7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1423F7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1423F7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1423F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8">
    <w:name w:val="page number"/>
    <w:uiPriority w:val="99"/>
    <w:rsid w:val="001423F7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1423F7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1423F7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1423F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1423F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423F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423F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423F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423F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423F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1423F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1423F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423F7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423F7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423F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423F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423F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423F7"/>
    <w:rPr>
      <w:i/>
      <w:iCs/>
    </w:rPr>
  </w:style>
  <w:style w:type="paragraph" w:customStyle="1" w:styleId="afd">
    <w:name w:val="ТАБЛИЦА"/>
    <w:next w:val="a2"/>
    <w:autoRedefine/>
    <w:uiPriority w:val="99"/>
    <w:rsid w:val="001423F7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1423F7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1423F7"/>
  </w:style>
  <w:style w:type="table" w:customStyle="1" w:styleId="15">
    <w:name w:val="Стиль таблицы1"/>
    <w:uiPriority w:val="99"/>
    <w:rsid w:val="001423F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1423F7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1423F7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1423F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5613</Words>
  <Characters>31996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Вопросы:</vt:lpstr>
    </vt:vector>
  </TitlesOfParts>
  <Company>Дом</Company>
  <LinksUpToDate>false</LinksUpToDate>
  <CharactersWithSpaces>37534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Вопросы:</dc:title>
  <dc:subject/>
  <dc:creator>Рома</dc:creator>
  <cp:keywords/>
  <dc:description/>
  <cp:lastModifiedBy>admin</cp:lastModifiedBy>
  <cp:revision>2</cp:revision>
  <dcterms:created xsi:type="dcterms:W3CDTF">2014-02-28T18:03:00Z</dcterms:created>
  <dcterms:modified xsi:type="dcterms:W3CDTF">2014-02-28T18:03:00Z</dcterms:modified>
</cp:coreProperties>
</file>