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53C" w:rsidRPr="00D25E71" w:rsidRDefault="00E7253C" w:rsidP="00D25E71">
      <w:pPr>
        <w:pStyle w:val="1"/>
        <w:jc w:val="both"/>
        <w:rPr>
          <w:b w:val="0"/>
          <w:sz w:val="28"/>
        </w:rPr>
      </w:pPr>
      <w:bookmarkStart w:id="0" w:name="_Toc131324823"/>
      <w:r w:rsidRPr="00D25E71">
        <w:rPr>
          <w:b w:val="0"/>
          <w:sz w:val="28"/>
        </w:rPr>
        <w:t>Введение</w:t>
      </w:r>
      <w:bookmarkEnd w:id="0"/>
    </w:p>
    <w:p w:rsidR="00D25E71" w:rsidRDefault="00D25E71" w:rsidP="00D25E71"/>
    <w:p w:rsidR="00E7253C" w:rsidRPr="00D25E71" w:rsidRDefault="00E7253C" w:rsidP="00D25E71">
      <w:r w:rsidRPr="00D25E71">
        <w:t>Тема данной работы – порядок подготовки к судебному заседанию. Процедуре подготовки к судебному разбирательству посвящена гл. 33 УПК</w:t>
      </w:r>
      <w:r w:rsidR="00043550" w:rsidRPr="00D25E71">
        <w:t xml:space="preserve"> РФ</w:t>
      </w:r>
      <w:r w:rsidRPr="00D25E71">
        <w:t>. Еще до рассмотрения дела по существу судья должен принять решение о возможности разрешения уголовного дела судом.</w:t>
      </w:r>
    </w:p>
    <w:p w:rsidR="00DC38D7" w:rsidRPr="00D25E71" w:rsidRDefault="00043550" w:rsidP="00D25E71">
      <w:r w:rsidRPr="00D25E71">
        <w:t>Основанием к рассмотрению дела является надлежаще составленное и утвержденное соответствующим прокурором обвинительное заключение.</w:t>
      </w:r>
      <w:r w:rsidR="00DC38D7" w:rsidRPr="00D25E71">
        <w:t xml:space="preserve"> Поэтому, при рассмотрении уголовного дела, суд во всяком случае связан с теми выводами, которые приведены в обвинительном заключении. </w:t>
      </w:r>
    </w:p>
    <w:p w:rsidR="008A1B4A" w:rsidRPr="00D25E71" w:rsidRDefault="008A1B4A" w:rsidP="00D25E71">
      <w:r w:rsidRPr="00D25E71">
        <w:t>Судебное производство является главным, решающим по уголовным делам, по которым проводилось предварительное расследование. Однако еще до рассмотрения уголовного дела по существу в судебном заседании у суда должно быть убеждение в том, что имеются достаточные основания для проведения судебного разбирательства. Именно для этого предусматривается установленный законом порядок подготовки дела к судебному заседанию. В главе 33 и 34 УПК, во-первых, перед судьей ставится задача выяснения существенных вопросов, ответ на которые позволяет установить полноту и достаточность собранных материалов для рассмотрения дела в судебном заседании, и, во-вторых, определяются процедура подготовки дела к судебному заседанию и условия принятия судьей соответствующего решения.</w:t>
      </w:r>
    </w:p>
    <w:p w:rsidR="00971346" w:rsidRPr="00D25E71" w:rsidRDefault="000C405E" w:rsidP="00D25E71">
      <w:r w:rsidRPr="00D25E71">
        <w:t>Целью данной работы является изучение порядка подготовки к судебному заседанию. Для тог</w:t>
      </w:r>
      <w:r w:rsidR="007654DA" w:rsidRPr="00D25E71">
        <w:t>о</w:t>
      </w:r>
      <w:r w:rsidRPr="00D25E71">
        <w:t xml:space="preserve">, чтобы достигнуть цели, необходимо, на мой взгляд, решить следующие задачи: </w:t>
      </w:r>
    </w:p>
    <w:p w:rsidR="00971346" w:rsidRPr="00D25E71" w:rsidRDefault="00971346" w:rsidP="00D25E71">
      <w:pPr>
        <w:numPr>
          <w:ilvl w:val="0"/>
          <w:numId w:val="1"/>
        </w:numPr>
        <w:ind w:left="0" w:firstLine="709"/>
      </w:pPr>
      <w:r w:rsidRPr="00D25E71">
        <w:t>рассмотреть понятие,</w:t>
      </w:r>
      <w:r w:rsidR="00D25E71" w:rsidRPr="00D25E71">
        <w:t xml:space="preserve"> </w:t>
      </w:r>
      <w:r w:rsidRPr="00D25E71">
        <w:t>виды и значение подсудности;</w:t>
      </w:r>
    </w:p>
    <w:p w:rsidR="009539DD" w:rsidRPr="00D25E71" w:rsidRDefault="009539DD" w:rsidP="00D25E71">
      <w:pPr>
        <w:numPr>
          <w:ilvl w:val="0"/>
          <w:numId w:val="1"/>
        </w:numPr>
        <w:ind w:left="0" w:firstLine="709"/>
      </w:pPr>
      <w:r w:rsidRPr="00D25E71">
        <w:t>разобрать полномочия судьи по поступившему в суд уголовному делу;</w:t>
      </w:r>
    </w:p>
    <w:p w:rsidR="00971346" w:rsidRPr="00D25E71" w:rsidRDefault="001C5786" w:rsidP="00D25E71">
      <w:pPr>
        <w:numPr>
          <w:ilvl w:val="0"/>
          <w:numId w:val="1"/>
        </w:numPr>
        <w:ind w:left="0" w:firstLine="709"/>
      </w:pPr>
      <w:r w:rsidRPr="00D25E71">
        <w:t>изучить основания и порядок производства предварительного слушания;</w:t>
      </w:r>
    </w:p>
    <w:p w:rsidR="001C5786" w:rsidRPr="00D25E71" w:rsidRDefault="00AE263E" w:rsidP="00D25E71">
      <w:pPr>
        <w:numPr>
          <w:ilvl w:val="0"/>
          <w:numId w:val="1"/>
        </w:numPr>
        <w:ind w:left="0" w:firstLine="709"/>
      </w:pPr>
      <w:r w:rsidRPr="00D25E71">
        <w:t xml:space="preserve">рассмотреть виды решений, </w:t>
      </w:r>
      <w:r w:rsidRPr="00D25E71">
        <w:rPr>
          <w:szCs w:val="27"/>
        </w:rPr>
        <w:t>принимаемых</w:t>
      </w:r>
      <w:r w:rsidR="00D25E71" w:rsidRPr="00D25E71">
        <w:rPr>
          <w:szCs w:val="27"/>
        </w:rPr>
        <w:t xml:space="preserve"> </w:t>
      </w:r>
      <w:r w:rsidRPr="00D25E71">
        <w:rPr>
          <w:szCs w:val="27"/>
        </w:rPr>
        <w:t>судьей</w:t>
      </w:r>
      <w:r w:rsidR="00D25E71" w:rsidRPr="00D25E71">
        <w:rPr>
          <w:szCs w:val="27"/>
        </w:rPr>
        <w:t xml:space="preserve"> </w:t>
      </w:r>
      <w:r w:rsidRPr="00D25E71">
        <w:rPr>
          <w:szCs w:val="27"/>
        </w:rPr>
        <w:t>по</w:t>
      </w:r>
      <w:r w:rsidR="00D25E71" w:rsidRPr="00D25E71">
        <w:rPr>
          <w:szCs w:val="27"/>
        </w:rPr>
        <w:t xml:space="preserve"> </w:t>
      </w:r>
      <w:r w:rsidRPr="00D25E71">
        <w:rPr>
          <w:szCs w:val="27"/>
        </w:rPr>
        <w:t>итогам предварительного слушания.</w:t>
      </w:r>
    </w:p>
    <w:p w:rsidR="008A1B4A" w:rsidRPr="00EC7F36" w:rsidRDefault="00EC7F36" w:rsidP="00EC7F36">
      <w:bookmarkStart w:id="1" w:name="_Toc131324824"/>
      <w:r>
        <w:br w:type="page"/>
      </w:r>
      <w:r w:rsidR="005A7F6F" w:rsidRPr="00EC7F36">
        <w:t xml:space="preserve">1. </w:t>
      </w:r>
      <w:r w:rsidR="008A1B4A" w:rsidRPr="00EC7F36">
        <w:t>Понятие подсудности, ее значение и виды</w:t>
      </w:r>
      <w:bookmarkEnd w:id="1"/>
    </w:p>
    <w:p w:rsidR="00EC7F36" w:rsidRDefault="00EC7F36" w:rsidP="00D25E71">
      <w:pPr>
        <w:shd w:val="clear" w:color="auto" w:fill="FFFFFF"/>
        <w:rPr>
          <w:szCs w:val="27"/>
        </w:rPr>
      </w:pPr>
    </w:p>
    <w:p w:rsidR="005A7F6F" w:rsidRPr="00D25E71" w:rsidRDefault="005A7F6F" w:rsidP="00D25E71">
      <w:pPr>
        <w:shd w:val="clear" w:color="auto" w:fill="FFFFFF"/>
      </w:pPr>
      <w:r w:rsidRPr="00D25E71">
        <w:rPr>
          <w:szCs w:val="27"/>
        </w:rPr>
        <w:t>Подсудность уголовного дела — это совокупность признаков уголовного дела, в соответствии с которыми уголовно-процессуальный закон определяет суд, правомочный рассматривать данное дело в качестве суда первой инстанции.</w:t>
      </w:r>
      <w:r w:rsidRPr="00D25E71">
        <w:rPr>
          <w:rStyle w:val="a9"/>
          <w:szCs w:val="27"/>
        </w:rPr>
        <w:footnoteReference w:id="1"/>
      </w:r>
    </w:p>
    <w:p w:rsidR="005A7F6F" w:rsidRPr="00D25E71" w:rsidRDefault="003F6369" w:rsidP="00D25E71">
      <w:pPr>
        <w:shd w:val="clear" w:color="auto" w:fill="FFFFFF"/>
      </w:pPr>
      <w:r>
        <w:rPr>
          <w:szCs w:val="27"/>
        </w:rPr>
        <w:t>Подсудность - это</w:t>
      </w:r>
      <w:r w:rsidR="005A7F6F" w:rsidRPr="00D25E71">
        <w:rPr>
          <w:szCs w:val="27"/>
        </w:rPr>
        <w:t xml:space="preserve"> распределение между судами дел, подлежащих слушанию по первой инстанции, т.е. установление конкретного суда, который должен разрешить данное дело.</w:t>
      </w:r>
    </w:p>
    <w:p w:rsidR="005A7F6F" w:rsidRPr="00D25E71" w:rsidRDefault="005A7F6F" w:rsidP="00D25E71">
      <w:pPr>
        <w:shd w:val="clear" w:color="auto" w:fill="FFFFFF"/>
      </w:pPr>
      <w:r w:rsidRPr="00D25E71">
        <w:rPr>
          <w:szCs w:val="27"/>
        </w:rPr>
        <w:t>Важность подсудности заключается в разграничении компетенции по осуществлению правосудия между судами Российской Федерации.</w:t>
      </w:r>
    </w:p>
    <w:p w:rsidR="005A7F6F" w:rsidRPr="00D25E71" w:rsidRDefault="005A7F6F" w:rsidP="00D25E71">
      <w:pPr>
        <w:shd w:val="clear" w:color="auto" w:fill="FFFFFF"/>
      </w:pPr>
      <w:r w:rsidRPr="00D25E71">
        <w:rPr>
          <w:szCs w:val="27"/>
        </w:rPr>
        <w:t>Правила о подсудности направлены на обеспечение быстрого, полного и объективного рассмотрения дела. Соблюдение этих правил позволяет суду рассматривать дело там, где проживает большинство свидетелей и других лиц, заинтересованных в исходе дела. Так как правила о подсудности уголовных дел основаны на принципе равенства перед законом и судом (ч.1 ст. 19 Конституции РФ), то важно, чтобы каждое дело рассматривалось именно тем судом, которому оно подсудно, исключив возможность произвольного изменения подсудности.</w:t>
      </w:r>
    </w:p>
    <w:p w:rsidR="005A7F6F" w:rsidRPr="00D25E71" w:rsidRDefault="005A7F6F" w:rsidP="00D25E71">
      <w:pPr>
        <w:shd w:val="clear" w:color="auto" w:fill="FFFFFF"/>
      </w:pPr>
      <w:r w:rsidRPr="00D25E71">
        <w:rPr>
          <w:szCs w:val="27"/>
        </w:rPr>
        <w:t>Подход в научных кругах к определению видов подсудности неоднозначен. Некоторые ученые выделяют три вида (Строговин М.С.), а некоторые четыре. Классификационный признак, по которому мы подразделяем подсудность на четыре вида, - это возможность определить, в каком суде (ив каком составе) должно быть рассмотрено и разрешено уголовное дело. По указанному классификационному признаку можно выделить следующие виды подсудности: 1) предметную (родовую); 2) территориальную (местную); 3) персональную (личную); 4) по связи дел.</w:t>
      </w:r>
    </w:p>
    <w:p w:rsidR="005A7F6F" w:rsidRPr="00D25E71" w:rsidRDefault="005A7F6F" w:rsidP="00D25E71">
      <w:pPr>
        <w:shd w:val="clear" w:color="auto" w:fill="FFFFFF"/>
        <w:rPr>
          <w:szCs w:val="27"/>
        </w:rPr>
      </w:pPr>
      <w:r w:rsidRPr="00D25E71">
        <w:rPr>
          <w:szCs w:val="27"/>
        </w:rPr>
        <w:t>Предметная (родовая) подсудность определяет подсудность уголовного дела в зависимости от рода и вида совершенного преступления.</w:t>
      </w:r>
    </w:p>
    <w:p w:rsidR="00C95B50" w:rsidRPr="00D25E71" w:rsidRDefault="00C95B50" w:rsidP="00D25E71">
      <w:pPr>
        <w:shd w:val="clear" w:color="auto" w:fill="FFFFFF"/>
      </w:pPr>
      <w:r w:rsidRPr="00D25E71">
        <w:t>По этому признаку устанавливается, к ведению какой категории судов или какого звена судебной системы относится рассмотрение данного уголовного дела. В основу разграничения предметной подсудности между различными судами положена, прежде всего, степень общественной опасности преступления и необходимость рассмотрения дел по обвинению в совершении ряда опасных преступлений более квалифицированным составом суда. Второй критерий разграничения подсудности — сложность уголовного дела в зависимости от объективной стороны преступления.</w:t>
      </w:r>
    </w:p>
    <w:p w:rsidR="007E5F8D" w:rsidRPr="00D25E71" w:rsidRDefault="007E5F8D" w:rsidP="00D25E71">
      <w:pPr>
        <w:shd w:val="clear" w:color="auto" w:fill="FFFFFF"/>
      </w:pPr>
      <w:r w:rsidRPr="00D25E71">
        <w:t>Правила о предметной подсудности, в соответствии со ст.30 и 31 УПК РФ, заключаются в следующем:</w:t>
      </w:r>
    </w:p>
    <w:p w:rsidR="005A0AED" w:rsidRPr="00D25E71" w:rsidRDefault="00CF5A8D" w:rsidP="00D25E71">
      <w:pPr>
        <w:numPr>
          <w:ilvl w:val="0"/>
          <w:numId w:val="2"/>
        </w:numPr>
        <w:shd w:val="clear" w:color="auto" w:fill="FFFFFF"/>
        <w:ind w:left="0" w:firstLine="709"/>
      </w:pPr>
      <w:r w:rsidRPr="00D25E71">
        <w:t>м</w:t>
      </w:r>
      <w:r w:rsidR="005A0AED" w:rsidRPr="00D25E71">
        <w:t xml:space="preserve">ировому судье подсудны уголовные дела о преступлениях, за совершение которых максимальное наказание не превышает трех лет лишения свободы, за исключением уголовных дел о преступлениях, предусмотренных </w:t>
      </w:r>
      <w:r w:rsidR="00624E2A" w:rsidRPr="00D25E71">
        <w:t>различными статьями УК РФ (например, 107-109,134-136 и т.д.)</w:t>
      </w:r>
      <w:r w:rsidR="00563E4D" w:rsidRPr="00D25E71">
        <w:t>;</w:t>
      </w:r>
    </w:p>
    <w:p w:rsidR="00CF5A8D" w:rsidRPr="00D25E71" w:rsidRDefault="00563E4D" w:rsidP="00D25E71">
      <w:pPr>
        <w:numPr>
          <w:ilvl w:val="0"/>
          <w:numId w:val="2"/>
        </w:numPr>
        <w:shd w:val="clear" w:color="auto" w:fill="FFFFFF"/>
        <w:ind w:left="0" w:firstLine="709"/>
      </w:pPr>
      <w:r w:rsidRPr="00D25E71">
        <w:t>р</w:t>
      </w:r>
      <w:r w:rsidR="00CF5A8D" w:rsidRPr="00D25E71">
        <w:t>айонному суду подсудны уголовные дела о всех преступлениях, за исключением уголовных дел, указанных в частях первой, третьей и четвертой статьи</w:t>
      </w:r>
      <w:r w:rsidR="00DF54CC" w:rsidRPr="00D25E71">
        <w:t xml:space="preserve"> 31 УК РФ</w:t>
      </w:r>
      <w:r w:rsidRPr="00D25E71">
        <w:t>;</w:t>
      </w:r>
    </w:p>
    <w:p w:rsidR="00256A4C" w:rsidRPr="00D25E71" w:rsidRDefault="00563E4D" w:rsidP="00D25E71">
      <w:pPr>
        <w:numPr>
          <w:ilvl w:val="0"/>
          <w:numId w:val="2"/>
        </w:numPr>
        <w:shd w:val="clear" w:color="auto" w:fill="FFFFFF"/>
        <w:ind w:left="0" w:firstLine="709"/>
      </w:pPr>
      <w:r w:rsidRPr="00D25E71">
        <w:t>в</w:t>
      </w:r>
      <w:r w:rsidR="00DF54CC" w:rsidRPr="00D25E71">
        <w:t xml:space="preserve">ерховному суду республики, краевому или областному суду, суду города федерального значения, суду автономной области и суду автономного округа подсудны: </w:t>
      </w:r>
    </w:p>
    <w:p w:rsidR="00256A4C" w:rsidRPr="00D25E71" w:rsidRDefault="00DF54CC" w:rsidP="00D25E71">
      <w:pPr>
        <w:shd w:val="clear" w:color="auto" w:fill="FFFFFF"/>
      </w:pPr>
      <w:r w:rsidRPr="00D25E71">
        <w:t xml:space="preserve">1) уголовные дела о преступлениях, предусмотренных статьями 105 частью второй, 126 частью третьей, 131 частью третьей, 152 частью третьей, 205, 206 частями второй и третьей, 208 частью первой, 209 - 211, 212 частью первой, 227, 263 частью третьей, 267 частью третьей, 269 частью третьей, 275 - 279, 281, 290 частями третьей и четвертой, 294 - 302, 303 частями второй и третьей, 304, 305, 316, 317, 318 частью второй, 321 частью третьей, 322 частью второй, 353 - 358, 359 частями первой и второй и 360 Уголовного кодекса Российской Федерации; </w:t>
      </w:r>
    </w:p>
    <w:p w:rsidR="00DF54CC" w:rsidRPr="00D25E71" w:rsidRDefault="00DF54CC" w:rsidP="00D25E71">
      <w:pPr>
        <w:shd w:val="clear" w:color="auto" w:fill="FFFFFF"/>
      </w:pPr>
      <w:r w:rsidRPr="00D25E71">
        <w:t xml:space="preserve">2) уголовные дела, переданные в данные суды в соответствии со статьями 34 и 35 </w:t>
      </w:r>
      <w:r w:rsidR="00563E4D" w:rsidRPr="00D25E71">
        <w:t>УПК РФ;</w:t>
      </w:r>
    </w:p>
    <w:p w:rsidR="000E48A7" w:rsidRPr="00D25E71" w:rsidRDefault="000E48A7" w:rsidP="00D25E71">
      <w:pPr>
        <w:numPr>
          <w:ilvl w:val="0"/>
          <w:numId w:val="3"/>
        </w:numPr>
        <w:shd w:val="clear" w:color="auto" w:fill="FFFFFF"/>
        <w:ind w:left="0" w:firstLine="709"/>
      </w:pPr>
      <w:r w:rsidRPr="00D25E71">
        <w:t>Верховному Суду Российской Федерации подсудны уголовные дела, указанные в статье 452 УПК РФ</w:t>
      </w:r>
      <w:r w:rsidR="00FC106F" w:rsidRPr="00D25E71">
        <w:t xml:space="preserve"> (уголовные дела в отношении члена Совета Федерации, депутата Государственной Думы, судьи федерального суда)</w:t>
      </w:r>
      <w:r w:rsidRPr="00D25E71">
        <w:t>, а также иные уголовные дела, отнесенные федеральным конституционным законом и федеральным законом к его подсудности.</w:t>
      </w:r>
    </w:p>
    <w:p w:rsidR="00CF5A8D" w:rsidRPr="00D25E71" w:rsidRDefault="00563E4D" w:rsidP="00D25E71">
      <w:pPr>
        <w:numPr>
          <w:ilvl w:val="0"/>
          <w:numId w:val="3"/>
        </w:numPr>
        <w:shd w:val="clear" w:color="auto" w:fill="FFFFFF"/>
        <w:ind w:left="0" w:firstLine="709"/>
      </w:pPr>
      <w:r w:rsidRPr="00D25E71">
        <w:t>гарнизонный военный суд рассматривает уголовные дела о всех преступлениях, совершенных военнослужащими и гражданами, проходящими военные сборы, за исключением уголовных дел, подсудных вышестоящим военным судам;</w:t>
      </w:r>
    </w:p>
    <w:p w:rsidR="006427E2" w:rsidRPr="00D25E71" w:rsidRDefault="002253F2" w:rsidP="00D25E71">
      <w:pPr>
        <w:numPr>
          <w:ilvl w:val="0"/>
          <w:numId w:val="3"/>
        </w:numPr>
        <w:shd w:val="clear" w:color="auto" w:fill="FFFFFF"/>
        <w:ind w:left="0" w:firstLine="709"/>
      </w:pPr>
      <w:r w:rsidRPr="00D25E71">
        <w:t>о</w:t>
      </w:r>
      <w:r w:rsidR="006427E2" w:rsidRPr="00D25E71">
        <w:t>кружному (флотскому) военному суду подсудны уголовные дела, указанные в части третьей настоящей статьи, в отношении военнослужащих и граждан, проходящих военные сборы.</w:t>
      </w:r>
    </w:p>
    <w:p w:rsidR="00FC106F" w:rsidRPr="00D25E71" w:rsidRDefault="002253F2" w:rsidP="00D25E71">
      <w:pPr>
        <w:numPr>
          <w:ilvl w:val="0"/>
          <w:numId w:val="3"/>
        </w:numPr>
        <w:shd w:val="clear" w:color="auto" w:fill="FFFFFF"/>
        <w:ind w:left="0" w:firstLine="709"/>
      </w:pPr>
      <w:r w:rsidRPr="00D25E71">
        <w:t>е</w:t>
      </w:r>
      <w:r w:rsidR="00FC106F" w:rsidRPr="00D25E71">
        <w:t>сли уголовное дело по обвинению группы лиц подсудно военному суду в отношении хотя бы одного из них, то данное уголовное дело может рассматриваться военным судом, если против этого не возражают то лицо или те лица, которые не являются военнослужащими или гражданами, проходящими военные сборы. При наличии возражений со стороны указанных лиц уголовное дело в отношении их выделяется в отдельное производство и рассматривается соответствующим судом общей юрисдикции. В случае, если выделение уголовного дела в отдельное производство невозможно, данное уголовное дело в отношении всех лиц рассматривается соответствующим судом общей юрисдикции.</w:t>
      </w:r>
    </w:p>
    <w:p w:rsidR="002253F2" w:rsidRPr="00D25E71" w:rsidRDefault="002253F2" w:rsidP="00D25E71">
      <w:pPr>
        <w:numPr>
          <w:ilvl w:val="0"/>
          <w:numId w:val="3"/>
        </w:numPr>
        <w:shd w:val="clear" w:color="auto" w:fill="FFFFFF"/>
        <w:ind w:left="0" w:firstLine="709"/>
      </w:pPr>
      <w:r w:rsidRPr="00D25E71">
        <w:t>подсудность гражданского иска, вытекающего из уголовного дела, определяется подсудностью уголовного дела, в котором он предъявлен.</w:t>
      </w:r>
    </w:p>
    <w:p w:rsidR="00D07346" w:rsidRPr="00D25E71" w:rsidRDefault="00D07346" w:rsidP="00D25E71">
      <w:pPr>
        <w:shd w:val="clear" w:color="auto" w:fill="FFFFFF"/>
      </w:pPr>
      <w:r w:rsidRPr="00D25E71">
        <w:rPr>
          <w:szCs w:val="27"/>
        </w:rPr>
        <w:t xml:space="preserve">Территориальная (местная) подсудность определяется в зависимости от места совершения преступления. Согласно ч. 1 ст. 32 УПК РФ дело подлежит рассмотрению в суде по месту совершения преступления. Это способствует обеспечению полноты исследования обстоятельств дела, наиболее полному учету местных условий. Затруднения, возникающие на практике при определении места совершения преступления, решаются путем применения ч. 2 ст. 32 УПК РФ: если преступление было начато в месте, на которое распространяется юрисдикция одного суда, а окончено в месте, на которое распространяется юрисдикция другого суда, то данное уголовное дело подсудно суду по месту окончания преступления. При определении территориальной подсудности уголовного дела о нескольких преступлениях, совершенных в разных местах, уголовно-процессуальный закон предусматривает альтернативу: дело рассматривается судом, юрисдикция которого распространяется на то место, где совершено большинство расследованных по нему преступлений или судом по месту совершения наиболее тяжкого из них. Выбор суда в данном случае производит прокурор, направляющий дело в суд. Правило о территориальной подсудности изложены в ст. 32, 35 УПК РФ, ст. 9 Закона РФ «О реабилитации жертв политических репрессий» от </w:t>
      </w:r>
      <w:smartTag w:uri="urn:schemas-microsoft-com:office:smarttags" w:element="date">
        <w:smartTagPr>
          <w:attr w:name="ls" w:val="trans"/>
          <w:attr w:name="Month" w:val="10"/>
          <w:attr w:name="Day" w:val="18"/>
          <w:attr w:name="Year" w:val="1991"/>
        </w:smartTagPr>
        <w:r w:rsidRPr="00D25E71">
          <w:rPr>
            <w:szCs w:val="27"/>
          </w:rPr>
          <w:t>18.10.1991</w:t>
        </w:r>
      </w:smartTag>
      <w:r w:rsidRPr="00D25E71">
        <w:rPr>
          <w:szCs w:val="27"/>
        </w:rPr>
        <w:t>, №1761-1; международных соглашениях.</w:t>
      </w:r>
    </w:p>
    <w:p w:rsidR="00FE5F8F" w:rsidRPr="00D25E71" w:rsidRDefault="00FE5F8F" w:rsidP="00D25E71">
      <w:pPr>
        <w:shd w:val="clear" w:color="auto" w:fill="FFFFFF"/>
      </w:pPr>
      <w:r w:rsidRPr="00D25E71">
        <w:t>Персональный</w:t>
      </w:r>
      <w:r w:rsidR="00D25E71" w:rsidRPr="00D25E71">
        <w:t xml:space="preserve"> </w:t>
      </w:r>
      <w:r w:rsidRPr="00D25E71">
        <w:t>(или</w:t>
      </w:r>
      <w:r w:rsidR="00D25E71" w:rsidRPr="00D25E71">
        <w:t xml:space="preserve"> </w:t>
      </w:r>
      <w:r w:rsidRPr="00D25E71">
        <w:t>личный)</w:t>
      </w:r>
      <w:r w:rsidR="00D25E71" w:rsidRPr="00D25E71">
        <w:t xml:space="preserve"> </w:t>
      </w:r>
      <w:r w:rsidRPr="00D25E71">
        <w:t>признак</w:t>
      </w:r>
      <w:r w:rsidR="00D25E71" w:rsidRPr="00D25E71">
        <w:t xml:space="preserve"> </w:t>
      </w:r>
      <w:r w:rsidRPr="00D25E71">
        <w:t>подсудности</w:t>
      </w:r>
      <w:r w:rsidR="00D25E71" w:rsidRPr="00D25E71">
        <w:t xml:space="preserve"> </w:t>
      </w:r>
      <w:r w:rsidRPr="00D25E71">
        <w:t>зависит</w:t>
      </w:r>
      <w:r w:rsidR="00D25E71" w:rsidRPr="00D25E71">
        <w:t xml:space="preserve"> </w:t>
      </w:r>
      <w:r w:rsidRPr="00D25E71">
        <w:t xml:space="preserve">от служебного или должностного положения лица, совершившего преступление. По этому признаку разграничивается подсудность дел между военными судами и другими судами общей юрисдикции. К подсудности военным судам УПК РФ отнесены уголовные дела о всех преступлениях, совершенных только военнослужащими и гражданами, проходящими военные сборы. В отношении членов Совета Федерации, депутатов Государственной Думы и судей федеральных судов также определяется подсудность по персональному признаку. По ходатайству этих лиц, заявленному до начала судебного разбирательства, дело в отношении них подлежит рассмотрению Верховным Судом РФ. Правила о персональной подсудности изложены в ч. 4-8 ст.31, 451, 452 УПК РФ; ст. 7, 9, 14, 22 ФКЗ «О военных судах в РФ» от </w:t>
      </w:r>
      <w:smartTag w:uri="urn:schemas-microsoft-com:office:smarttags" w:element="date">
        <w:smartTagPr>
          <w:attr w:name="ls" w:val="trans"/>
          <w:attr w:name="Month" w:val="06"/>
          <w:attr w:name="Day" w:val="26"/>
          <w:attr w:name="Year" w:val="92"/>
        </w:smartTagPr>
        <w:r w:rsidRPr="00D25E71">
          <w:t>26.06.92</w:t>
        </w:r>
      </w:smartTag>
      <w:r w:rsidRPr="00D25E71">
        <w:t xml:space="preserve"> № 3132-1; ФКЗ «О Конституционном Суде РФ» от </w:t>
      </w:r>
      <w:smartTag w:uri="urn:schemas-microsoft-com:office:smarttags" w:element="date">
        <w:smartTagPr>
          <w:attr w:name="ls" w:val="trans"/>
          <w:attr w:name="Month" w:val="07"/>
          <w:attr w:name="Day" w:val="21"/>
          <w:attr w:name="Year" w:val="94"/>
        </w:smartTagPr>
        <w:r w:rsidRPr="00D25E71">
          <w:t>21.07.94</w:t>
        </w:r>
      </w:smartTag>
      <w:r w:rsidRPr="00D25E71">
        <w:t xml:space="preserve"> № 1-фКЗ.</w:t>
      </w:r>
    </w:p>
    <w:p w:rsidR="00FE5F8F" w:rsidRPr="00D25E71" w:rsidRDefault="00FE5F8F" w:rsidP="00D25E71">
      <w:pPr>
        <w:shd w:val="clear" w:color="auto" w:fill="FFFFFF"/>
      </w:pPr>
      <w:r w:rsidRPr="00D25E71">
        <w:t>Подсудность по связи дел позволяет определить, какой суд должен рассмотреть уголовное дело при соединении в одном производстве дел по обвинению одного лица или группы лиц в совершении одного или нескольких преступлений. В этом случае уголовное дело о всех преступлениях рассматривается вышестоящим судом. Правила о данном виде подсудности содержатся в ст. 33 УПК РФ.</w:t>
      </w:r>
    </w:p>
    <w:p w:rsidR="00D07346" w:rsidRPr="00D25E71" w:rsidRDefault="00FE5F8F" w:rsidP="00D25E71">
      <w:pPr>
        <w:shd w:val="clear" w:color="auto" w:fill="FFFFFF"/>
      </w:pPr>
      <w:r w:rsidRPr="00D25E71">
        <w:t>Споры о подсудности между судами не допускаются. Любое уголовное дело, переданное из одного суда в другой, в порядке, установленном ст. 34 и 35 УПК РФ, подлежит безусловному принятию к производству тем судом, которому оно передано (ст. 36 УПК РФ).</w:t>
      </w:r>
      <w:r w:rsidR="001F5B4D" w:rsidRPr="00D25E71">
        <w:t xml:space="preserve"> </w:t>
      </w:r>
    </w:p>
    <w:p w:rsidR="003E614F" w:rsidRPr="00D25E71" w:rsidRDefault="00637AC0" w:rsidP="00D25E71">
      <w:pPr>
        <w:shd w:val="clear" w:color="auto" w:fill="FFFFFF"/>
      </w:pPr>
      <w:r w:rsidRPr="00D25E71">
        <w:t>Некоторые</w:t>
      </w:r>
      <w:r w:rsidR="000D7A88" w:rsidRPr="00D25E71">
        <w:t xml:space="preserve"> ученые считают </w:t>
      </w:r>
      <w:r w:rsidR="003E614F" w:rsidRPr="00D25E71">
        <w:t>не совсем удачным решение законодателем вопроса об изменении территориальной подсудности в случаях, предусмотренных ч. 1 ст. 35 УПК. Совершенно верно, что принятие такого решения допускается лишь до начала судебного разбирательства, но не ясно, почему законодатель для решения этого вопроса предусмотрел процедуру, установленную частями 3, 4 и 6 ст. 125 УПК, а не избрал более удобную форму - предварительное слушание. Поэтому необходимость решения вопроса об изменении территориальной подсудности также необходимо отнести к основаниям проведения предварительного слушания.</w:t>
      </w:r>
      <w:r w:rsidR="000D7A88" w:rsidRPr="00D25E71">
        <w:rPr>
          <w:rStyle w:val="a9"/>
        </w:rPr>
        <w:footnoteReference w:id="2"/>
      </w:r>
    </w:p>
    <w:p w:rsidR="003B0ED2" w:rsidRDefault="003B0ED2" w:rsidP="003B0ED2">
      <w:bookmarkStart w:id="2" w:name="_Toc131324825"/>
    </w:p>
    <w:p w:rsidR="009A2198" w:rsidRPr="003B0ED2" w:rsidRDefault="00593875" w:rsidP="003B0ED2">
      <w:r w:rsidRPr="003B0ED2">
        <w:t xml:space="preserve">2. </w:t>
      </w:r>
      <w:r w:rsidR="009A2198" w:rsidRPr="003B0ED2">
        <w:t>Полномочия судьи по поступившему в суд уголовному делу</w:t>
      </w:r>
      <w:bookmarkEnd w:id="2"/>
    </w:p>
    <w:p w:rsidR="003B0ED2" w:rsidRDefault="003B0ED2" w:rsidP="00D25E71"/>
    <w:p w:rsidR="003D685F" w:rsidRPr="00D25E71" w:rsidRDefault="00EA0FC9" w:rsidP="00D25E71">
      <w:r w:rsidRPr="00D25E71">
        <w:t xml:space="preserve">Полномочия судьи в этой сфере регулируются ст. 227 УПК РФ. </w:t>
      </w:r>
      <w:r w:rsidR="003D685F" w:rsidRPr="00D25E71">
        <w:t>Еще до рассмотрения уголовного дела по существу в судебном заседании у суда должно быть убеждение в том, что имеются достаточные основания для проведения судебного разбирательства. Именно для этого предусматривается установленный законом порядок подготовки дела к судебному заседанию. В гл. 33 и 34 УПК, во-первых, перед судьей ставится задача выяснения существенных вопросов, ответ на которые позволяет установить полноту и достаточность собранных материалов для рассмотрения дела в судебном заседании, и, во-вторых, определяются процедура подготовки дела к судебному заседанию и условия принятия судьей соответствующего решения.</w:t>
      </w:r>
    </w:p>
    <w:p w:rsidR="003D685F" w:rsidRPr="00D25E71" w:rsidRDefault="003D685F" w:rsidP="00D25E71">
      <w:r w:rsidRPr="00D25E71">
        <w:t xml:space="preserve">До принятия одного из названных в статье </w:t>
      </w:r>
      <w:r w:rsidR="003808C2" w:rsidRPr="00D25E71">
        <w:t xml:space="preserve">227 УПК РФ </w:t>
      </w:r>
      <w:r w:rsidRPr="00D25E71">
        <w:t>решений судья обязан изучить уголовное дело. Опыт свидетельствует о том, что целесообразно начинать изучение дела с обвинительного заключения. Это позволяет при сопоставлении обвинительного заключения с другими материалами не только уяснить фабулу, но и одновременно проверить его соответствие имеющимся в деле материалам. Разумеется, возможны и другие подходы, особенно если дело возвращалось для производства дополнительного расследования судом первой инстанции или вышестоящим судом либо при отмене первоначального приговора и направлении дела для нового рассмотрения со стадии судебного разбирательства. В таких случаях рациональнее начинать изучение дела с соответствующего определения суда, а затем знакомиться с другими наиболее важными документами: отмененным приговором суда, если он имеется, обвинительным заключением, постановлением о предъявлении обвинения и другими документами, позволяющими сделать вывод о полноте и достаточности материалов для соответствующего решения.</w:t>
      </w:r>
      <w:r w:rsidR="003808C2" w:rsidRPr="00D25E71">
        <w:rPr>
          <w:rStyle w:val="a9"/>
        </w:rPr>
        <w:footnoteReference w:id="3"/>
      </w:r>
    </w:p>
    <w:p w:rsidR="003D685F" w:rsidRPr="00D25E71" w:rsidRDefault="003D685F" w:rsidP="00D25E71">
      <w:r w:rsidRPr="00D25E71">
        <w:t>Установив, что дело не подсудно данному суду, судья не рассматривает другие вопросы, указанные в ст. 227.</w:t>
      </w:r>
    </w:p>
    <w:p w:rsidR="003D685F" w:rsidRPr="00D25E71" w:rsidRDefault="003D685F" w:rsidP="00D25E71">
      <w:r w:rsidRPr="00D25E71">
        <w:t>Судье необходимо также выяснить, соблюдены ли при возбуждении дела требования ст. 20 и 24 УПК, другие нормы уголовно - процессуального закона при производстве дознания и предварительного следствия: о праве обвиняемого на защиту, об объеме обвинения и порядке предъявления обвинения, об избрании меры пресечения, об ознакомлении обвиняемого с материалами дела и др. Заявленные сторонами ходатайства о дополнительном ознакомлении с материалами уголовного дела судья рассматривает в порядке, установленном гл. 15 УПК.</w:t>
      </w:r>
    </w:p>
    <w:p w:rsidR="003D685F" w:rsidRPr="00D25E71" w:rsidRDefault="003D685F" w:rsidP="00D25E71">
      <w:r w:rsidRPr="00D25E71">
        <w:t>Судья проверяет правильность квалификации преступления и правильность применения норм Общей части УК РФ.</w:t>
      </w:r>
    </w:p>
    <w:p w:rsidR="003D685F" w:rsidRPr="00D25E71" w:rsidRDefault="003D685F" w:rsidP="00D25E71">
      <w:r w:rsidRPr="00D25E71">
        <w:t>При принятии одного из решений, предусмотренных ст. 227, судьей должны учитываться сроки, указанные в ст. 231 и 234 УПК.</w:t>
      </w:r>
    </w:p>
    <w:p w:rsidR="003D685F" w:rsidRPr="00D25E71" w:rsidRDefault="003D685F" w:rsidP="00D25E71">
      <w:r w:rsidRPr="00D25E71">
        <w:t xml:space="preserve">Перечень решений, которые судья может принять до судебного разбирательства, является исчерпывающим. Судья не вправе принимать никаких других решений, кроме одного из указанных в ч. 1 </w:t>
      </w:r>
      <w:r w:rsidR="003808C2" w:rsidRPr="00D25E71">
        <w:t>статьи 227.</w:t>
      </w:r>
    </w:p>
    <w:p w:rsidR="003D685F" w:rsidRPr="00D25E71" w:rsidRDefault="003D685F" w:rsidP="00D25E71">
      <w:r w:rsidRPr="00D25E71">
        <w:t>Назначение предварительного слушания не является обязательным. Судья вправе назначить непосредственно судебное разбирательство, если придет к выводу о том, что вопросов, которые разрешаются на предварительном слушании, не имеется.</w:t>
      </w:r>
    </w:p>
    <w:p w:rsidR="003D685F" w:rsidRPr="00D25E71" w:rsidRDefault="003D685F" w:rsidP="00D25E71">
      <w:r w:rsidRPr="00D25E71">
        <w:t xml:space="preserve">В ч. 2 статьи </w:t>
      </w:r>
      <w:r w:rsidR="00082991" w:rsidRPr="00D25E71">
        <w:t xml:space="preserve">227 УПК РФ </w:t>
      </w:r>
      <w:r w:rsidRPr="00D25E71">
        <w:t>указаны реквизиты постановления, в котором излагается принятое судьей решение. В связи с тем, что решения судьи по своему характеру различны, различны по содержанию и постановления, которые выносит судья. Поэтому реквизиты, о которых упоминается в законе, следует считать основными и обязательными для каждого постановления, вынесенного на рассматриваемом этапе.</w:t>
      </w:r>
      <w:r w:rsidR="00945CD5" w:rsidRPr="00D25E71">
        <w:rPr>
          <w:rStyle w:val="a9"/>
        </w:rPr>
        <w:footnoteReference w:id="4"/>
      </w:r>
    </w:p>
    <w:p w:rsidR="003D685F" w:rsidRPr="00D25E71" w:rsidRDefault="003D685F" w:rsidP="00D25E71">
      <w:r w:rsidRPr="00D25E71">
        <w:t>Судебная практика свидетельствует о том, что постановление судьи чаще всего состоит из трех частей: вводной, описательной и резолютивной.</w:t>
      </w:r>
    </w:p>
    <w:p w:rsidR="003D685F" w:rsidRPr="00D25E71" w:rsidRDefault="003D685F" w:rsidP="00D25E71">
      <w:r w:rsidRPr="00D25E71">
        <w:t>Во вводной части указываются дата вынесения документа, наименование суда, фамилия и инициалы судьи, фамилии и инициалы лиц, которые принимали участие в судебном заседании. В описательной части формулируются существо и основания принятого решения. В резолютивной части в императивной форме излагается существо принятого решения. Такая структура приемлема как для постановления о назначении предварительного слушания, так и для постановления о назначении судебного заседания. Она вполне может быть применена и для других видов решений, которые оформляются постановлением судьи в данной стадии уголовного судопроизводства.</w:t>
      </w:r>
    </w:p>
    <w:p w:rsidR="003D685F" w:rsidRPr="00D25E71" w:rsidRDefault="003D685F" w:rsidP="00D25E71">
      <w:r w:rsidRPr="00D25E71">
        <w:t>Начало исчисления срока, в течение которого должно быть начато рассмотрение поступившего в суд уголовного дела, исчисляется со дня регистрации дела в канцелярии, которая должна состояться в день получения дела судом. Этот срок ограничен тридцатью сутками, а в случаях содержания обвиняемого под стражей - четырнадцатью сутками со дня поступления уголовного дела.</w:t>
      </w:r>
    </w:p>
    <w:p w:rsidR="009A2198" w:rsidRPr="00D25E71" w:rsidRDefault="003D685F" w:rsidP="00D25E71">
      <w:r w:rsidRPr="00D25E71">
        <w:t>Копия постановления судьи должна быть направлена обвиняемому, потерпевшему и прокурору в каждом случае заблаговременно, с тем чтобы они имели возможность подготовиться к судебному разбирательству. Несоблюдение данного требования может привести к срыву судебного заседания. Копия постановления судьи направляется упомянутым лицам, независимо от извещения о месте и времени судебного заседания</w:t>
      </w:r>
      <w:r w:rsidR="00082991" w:rsidRPr="00D25E71">
        <w:t>.</w:t>
      </w:r>
    </w:p>
    <w:p w:rsidR="005451EB" w:rsidRDefault="005451EB" w:rsidP="005451EB">
      <w:bookmarkStart w:id="3" w:name="_Toc131324826"/>
    </w:p>
    <w:p w:rsidR="00945CD5" w:rsidRPr="005451EB" w:rsidRDefault="00593875" w:rsidP="005451EB">
      <w:r w:rsidRPr="005451EB">
        <w:t xml:space="preserve">3. </w:t>
      </w:r>
      <w:r w:rsidR="00945CD5" w:rsidRPr="005451EB">
        <w:t>Основания и порядок производства предварительного слушания</w:t>
      </w:r>
      <w:bookmarkEnd w:id="3"/>
    </w:p>
    <w:p w:rsidR="005451EB" w:rsidRDefault="005451EB" w:rsidP="00D25E71"/>
    <w:p w:rsidR="004B4BB1" w:rsidRPr="00D25E71" w:rsidRDefault="004B4BB1" w:rsidP="00D25E71">
      <w:r w:rsidRPr="00D25E71">
        <w:t>Предварительное слушание направлено на своевременное устранение препятствий по делу до разрешения его по существу в стадии судебного разбирательства и выявления нарушений требований процессуального закона, касающиеся собирания доказательств, что должно привести к признанию доказательства недопустимым и его исключению из дела.</w:t>
      </w:r>
    </w:p>
    <w:p w:rsidR="004B4BB1" w:rsidRPr="00D25E71" w:rsidRDefault="004B4BB1" w:rsidP="00D25E71">
      <w:r w:rsidRPr="00D25E71">
        <w:t>Предварительное слушание является особым порядком подготовки к судебному заседанию, обусловленным специфическим кругом разрешаемых судьей вопросов, особенностями процедуры его проведения и видами решений, принимаемых судьей по итогам проведения предварительного слушания. О назначении предварительного слушания судья при наличии оснований его проведения выносит постановление (ч. 2 ст. 227 и ст. 229 УПК РФ).</w:t>
      </w:r>
    </w:p>
    <w:p w:rsidR="004B4BB1" w:rsidRPr="00D25E71" w:rsidRDefault="004B4BB1" w:rsidP="00D25E71">
      <w:r w:rsidRPr="00D25E71">
        <w:t>В соответствии с ч. 1 ст. 229 УПК РФ судья проводит предварительное слушание в связи с заявленным ходатайством стороны или по собственной инициативе при наличии оснований, предусмотренных ч.2 этой статьи.</w:t>
      </w:r>
    </w:p>
    <w:p w:rsidR="004B4BB1" w:rsidRPr="00D25E71" w:rsidRDefault="004B4BB1" w:rsidP="00D25E71">
      <w:r w:rsidRPr="00D25E71">
        <w:t>Основания проведения предварительного слушания:</w:t>
      </w:r>
    </w:p>
    <w:p w:rsidR="004B4BB1" w:rsidRPr="00D25E71" w:rsidRDefault="004B4BB1" w:rsidP="00D25E71">
      <w:r w:rsidRPr="00D25E71">
        <w:t>1) наличие ходатайства стороны об исключении доказательства из дела. Это, как правило, основное условие для принятия судьей решения о проведении предварительного слушания. Такое ходатайство вправе заявить обвиняемый и его защитник, потерпевший, гражданский истец, гражданский ответчик и их представители, а также прокурор либо после направления уголовного дела с обвинительным заключением или обвинительным актом в суд в течении 3 суток со дня получения обвиняемым копии указанных процессуальных документов. При рассмотрении ходатайства стороны судья, руководствуясь общими правилами порядка разрешения ходатайств (ст. 119</w:t>
      </w:r>
      <w:r w:rsidR="001A5872" w:rsidRPr="00D25E71">
        <w:t xml:space="preserve"> - 122</w:t>
      </w:r>
      <w:r w:rsidR="00D25E71" w:rsidRPr="00D25E71">
        <w:t xml:space="preserve"> </w:t>
      </w:r>
      <w:r w:rsidR="001A5872" w:rsidRPr="00D25E71">
        <w:t>У</w:t>
      </w:r>
      <w:r w:rsidRPr="00D25E71">
        <w:t>ПК</w:t>
      </w:r>
      <w:r w:rsidR="00D25E71" w:rsidRPr="00D25E71">
        <w:t xml:space="preserve"> </w:t>
      </w:r>
      <w:r w:rsidRPr="00D25E71">
        <w:t>РФ),</w:t>
      </w:r>
      <w:r w:rsidR="00D25E71" w:rsidRPr="00D25E71">
        <w:t xml:space="preserve"> </w:t>
      </w:r>
      <w:r w:rsidRPr="00D25E71">
        <w:t>устанавливает</w:t>
      </w:r>
      <w:r w:rsidR="00D25E71" w:rsidRPr="00D25E71">
        <w:t xml:space="preserve"> </w:t>
      </w:r>
      <w:r w:rsidRPr="00D25E71">
        <w:t>наличие</w:t>
      </w:r>
      <w:r w:rsidR="00D25E71" w:rsidRPr="00D25E71">
        <w:t xml:space="preserve"> </w:t>
      </w:r>
      <w:r w:rsidRPr="00D25E71">
        <w:t>предусмотренных</w:t>
      </w:r>
      <w:r w:rsidR="00D25E71" w:rsidRPr="00D25E71">
        <w:t xml:space="preserve"> </w:t>
      </w:r>
      <w:r w:rsidRPr="00D25E71">
        <w:t>в</w:t>
      </w:r>
      <w:r w:rsidR="00D25E71" w:rsidRPr="00D25E71">
        <w:t xml:space="preserve"> </w:t>
      </w:r>
      <w:r w:rsidRPr="00D25E71">
        <w:t>законе</w:t>
      </w:r>
      <w:r w:rsidR="001A5872" w:rsidRPr="00D25E71">
        <w:t xml:space="preserve"> </w:t>
      </w:r>
      <w:r w:rsidRPr="00D25E71">
        <w:t>оснований для проведения предварительного слушания;</w:t>
      </w:r>
    </w:p>
    <w:p w:rsidR="00945CD5" w:rsidRPr="00D25E71" w:rsidRDefault="004B4BB1" w:rsidP="00D25E71">
      <w:r w:rsidRPr="00D25E71">
        <w:t>2) наличие оснований для возвращения уголовного дела прокурору в случае: а) обвинительное заключение или обвинительный акт составлены с нарушением требований УПК РФ, что исключает возможность постановления судом приговора или вынесения иного решения на основе данного заключения или акта; б) копия обвинительного заключения или обвинительного акта не была вручена обвиняемому; в) есть необходимость составления обвинительного заключения или обвинительного акта по уголовному делу, направленному в суд, с постановлением о применении принудительной меры медицинского характера; г) имеются, предусмотренные статьей 159 УПК РФ, основания для соединения уголовных дел; д) при ознакомлении обвиняемого с материалами уголовного дела, ему не были разъяснены права, предусмотренные частью пятой статьи 217 УПК РФ;</w:t>
      </w:r>
    </w:p>
    <w:p w:rsidR="00D664FB" w:rsidRPr="00D25E71" w:rsidRDefault="001A5872" w:rsidP="00D25E71">
      <w:r w:rsidRPr="00D25E71">
        <w:t>3) наличие оснований для приостановления ил</w:t>
      </w:r>
      <w:r w:rsidR="00AC2F02" w:rsidRPr="00D25E71">
        <w:t xml:space="preserve">и прекращения уголовного дела. К основаниям </w:t>
      </w:r>
      <w:r w:rsidR="006063C4" w:rsidRPr="00D25E71">
        <w:t xml:space="preserve">прекращения уголовного дела </w:t>
      </w:r>
      <w:r w:rsidR="00AC2F02" w:rsidRPr="00D25E71">
        <w:t xml:space="preserve">относятся: </w:t>
      </w:r>
    </w:p>
    <w:p w:rsidR="00D664FB" w:rsidRPr="00D25E71" w:rsidRDefault="00124180" w:rsidP="00D25E71">
      <w:pPr>
        <w:numPr>
          <w:ilvl w:val="0"/>
          <w:numId w:val="5"/>
        </w:numPr>
        <w:ind w:left="0" w:firstLine="709"/>
        <w:rPr>
          <w:szCs w:val="28"/>
        </w:rPr>
      </w:pPr>
      <w:r w:rsidRPr="00D25E71">
        <w:t>отсутствие преступление или одного из элементов его состава;</w:t>
      </w:r>
    </w:p>
    <w:p w:rsidR="00D664FB" w:rsidRPr="00D25E71" w:rsidRDefault="00124180" w:rsidP="00D25E71">
      <w:pPr>
        <w:numPr>
          <w:ilvl w:val="0"/>
          <w:numId w:val="5"/>
        </w:numPr>
        <w:ind w:left="0" w:firstLine="709"/>
        <w:rPr>
          <w:szCs w:val="28"/>
        </w:rPr>
      </w:pPr>
      <w:r w:rsidRPr="00D25E71">
        <w:t xml:space="preserve"> примирение сторон</w:t>
      </w:r>
      <w:r w:rsidR="00D664FB" w:rsidRPr="00D25E71">
        <w:t>;</w:t>
      </w:r>
      <w:r w:rsidRPr="00D25E71">
        <w:t xml:space="preserve"> </w:t>
      </w:r>
    </w:p>
    <w:p w:rsidR="00D664FB" w:rsidRPr="00D25E71" w:rsidRDefault="00124180" w:rsidP="00D25E71">
      <w:pPr>
        <w:numPr>
          <w:ilvl w:val="0"/>
          <w:numId w:val="5"/>
        </w:numPr>
        <w:ind w:left="0" w:firstLine="709"/>
        <w:rPr>
          <w:szCs w:val="28"/>
        </w:rPr>
      </w:pPr>
      <w:r w:rsidRPr="00D25E71">
        <w:t>изменение обстановки</w:t>
      </w:r>
      <w:r w:rsidR="00D664FB" w:rsidRPr="00D25E71">
        <w:t>;</w:t>
      </w:r>
      <w:r w:rsidRPr="00D25E71">
        <w:t xml:space="preserve"> </w:t>
      </w:r>
    </w:p>
    <w:p w:rsidR="00D664FB" w:rsidRPr="00D25E71" w:rsidRDefault="00124180" w:rsidP="00D25E71">
      <w:pPr>
        <w:numPr>
          <w:ilvl w:val="0"/>
          <w:numId w:val="5"/>
        </w:numPr>
        <w:ind w:left="0" w:firstLine="709"/>
        <w:rPr>
          <w:szCs w:val="28"/>
        </w:rPr>
      </w:pPr>
      <w:r w:rsidRPr="00D25E71">
        <w:t>деятельное раскаяние (ст. 25, 26, 28</w:t>
      </w:r>
      <w:r w:rsidR="002B43A4" w:rsidRPr="00D25E71">
        <w:t xml:space="preserve"> УПК РФ); </w:t>
      </w:r>
    </w:p>
    <w:p w:rsidR="00D664FB" w:rsidRPr="00D25E71" w:rsidRDefault="002B43A4" w:rsidP="00D25E71">
      <w:pPr>
        <w:numPr>
          <w:ilvl w:val="0"/>
          <w:numId w:val="5"/>
        </w:numPr>
        <w:ind w:left="0" w:firstLine="709"/>
        <w:rPr>
          <w:szCs w:val="28"/>
        </w:rPr>
      </w:pPr>
      <w:r w:rsidRPr="00D25E71">
        <w:t xml:space="preserve">амнистия; </w:t>
      </w:r>
    </w:p>
    <w:p w:rsidR="00D664FB" w:rsidRPr="00D25E71" w:rsidRDefault="002B43A4" w:rsidP="00D25E71">
      <w:pPr>
        <w:numPr>
          <w:ilvl w:val="0"/>
          <w:numId w:val="5"/>
        </w:numPr>
        <w:ind w:left="0" w:firstLine="709"/>
        <w:rPr>
          <w:szCs w:val="28"/>
        </w:rPr>
      </w:pPr>
      <w:r w:rsidRPr="00D25E71">
        <w:t xml:space="preserve">истечение сроков давности </w:t>
      </w:r>
      <w:r w:rsidRPr="00D25E71">
        <w:rPr>
          <w:szCs w:val="28"/>
        </w:rPr>
        <w:t>привлечения к уголовной ответственности</w:t>
      </w:r>
      <w:r w:rsidR="00DA4906" w:rsidRPr="00D25E71">
        <w:rPr>
          <w:szCs w:val="28"/>
        </w:rPr>
        <w:t>.</w:t>
      </w:r>
      <w:r w:rsidR="006063C4" w:rsidRPr="00D25E71">
        <w:rPr>
          <w:szCs w:val="28"/>
        </w:rPr>
        <w:t xml:space="preserve"> </w:t>
      </w:r>
    </w:p>
    <w:p w:rsidR="00945CD5" w:rsidRPr="00D25E71" w:rsidRDefault="006063C4" w:rsidP="00D25E71">
      <w:pPr>
        <w:rPr>
          <w:szCs w:val="28"/>
        </w:rPr>
      </w:pPr>
      <w:r w:rsidRPr="00D25E71">
        <w:rPr>
          <w:szCs w:val="28"/>
        </w:rPr>
        <w:t xml:space="preserve">К основаниям приостановления производства по делу, в соответствии со ст.238 УПК РФ, относятся: </w:t>
      </w:r>
    </w:p>
    <w:p w:rsidR="002E11A2" w:rsidRPr="00D25E71" w:rsidRDefault="002E11A2" w:rsidP="00D25E71">
      <w:pPr>
        <w:numPr>
          <w:ilvl w:val="0"/>
          <w:numId w:val="4"/>
        </w:numPr>
        <w:ind w:left="0" w:firstLine="709"/>
        <w:rPr>
          <w:szCs w:val="28"/>
        </w:rPr>
      </w:pPr>
      <w:r w:rsidRPr="00D25E71">
        <w:rPr>
          <w:szCs w:val="28"/>
        </w:rPr>
        <w:t>когда обвиняемый скрылся и место его пребывания неизвестно;</w:t>
      </w:r>
    </w:p>
    <w:p w:rsidR="002E11A2" w:rsidRPr="00D25E71" w:rsidRDefault="002E11A2" w:rsidP="00D25E71">
      <w:pPr>
        <w:numPr>
          <w:ilvl w:val="0"/>
          <w:numId w:val="4"/>
        </w:numPr>
        <w:ind w:left="0" w:firstLine="709"/>
        <w:rPr>
          <w:szCs w:val="28"/>
        </w:rPr>
      </w:pPr>
      <w:r w:rsidRPr="00D25E71">
        <w:rPr>
          <w:szCs w:val="28"/>
        </w:rPr>
        <w:t>тяжелое заболевание обвиняемого, если оно подтверждается медицинским заключением;</w:t>
      </w:r>
    </w:p>
    <w:p w:rsidR="002E11A2" w:rsidRPr="00D25E71" w:rsidRDefault="002E11A2" w:rsidP="00D25E71">
      <w:pPr>
        <w:numPr>
          <w:ilvl w:val="0"/>
          <w:numId w:val="4"/>
        </w:numPr>
        <w:ind w:left="0" w:firstLine="709"/>
        <w:rPr>
          <w:szCs w:val="28"/>
        </w:rPr>
      </w:pPr>
      <w:r w:rsidRPr="00D25E71">
        <w:rPr>
          <w:szCs w:val="28"/>
        </w:rPr>
        <w:t>направление судом запроса в Конституционный Суд Российской Федерации или принятие Конституционным Судом Российской Федерации к рассмотрению жалобы о соответствии закона, примененного или подлежащего применению в данном уголовном деле, Конституции Российской Федерации;</w:t>
      </w:r>
    </w:p>
    <w:p w:rsidR="002E11A2" w:rsidRPr="00D25E71" w:rsidRDefault="002E11A2" w:rsidP="00D25E71">
      <w:pPr>
        <w:rPr>
          <w:szCs w:val="28"/>
        </w:rPr>
      </w:pPr>
      <w:r w:rsidRPr="00D25E71">
        <w:rPr>
          <w:szCs w:val="28"/>
        </w:rPr>
        <w:t>4) в случае, когда место нахождения обвиняемого известно, однако реальная возможность его участия в судебном разбирательстве отсутствует.</w:t>
      </w:r>
    </w:p>
    <w:p w:rsidR="00447BBF" w:rsidRPr="00D25E71" w:rsidRDefault="00447BBF" w:rsidP="00D25E71">
      <w:pPr>
        <w:shd w:val="clear" w:color="auto" w:fill="FFFFFF"/>
        <w:rPr>
          <w:szCs w:val="28"/>
        </w:rPr>
      </w:pPr>
      <w:r w:rsidRPr="00D25E71">
        <w:rPr>
          <w:szCs w:val="28"/>
        </w:rPr>
        <w:t>4) решение вопроса о рассмотрении уголовного дела судом с участием присяжных заседателей.</w:t>
      </w:r>
    </w:p>
    <w:p w:rsidR="00447BBF" w:rsidRPr="00D25E71" w:rsidRDefault="00447BBF" w:rsidP="00D25E71">
      <w:pPr>
        <w:shd w:val="clear" w:color="auto" w:fill="FFFFFF"/>
        <w:rPr>
          <w:szCs w:val="28"/>
        </w:rPr>
      </w:pPr>
      <w:r w:rsidRPr="00D25E71">
        <w:rPr>
          <w:szCs w:val="28"/>
        </w:rPr>
        <w:t>О принятом решении судья выносит постановление о назначении предварительного слушания, в котором наряду с общими указаниями должно быть указано основание его проведения.</w:t>
      </w:r>
    </w:p>
    <w:p w:rsidR="00447BBF" w:rsidRPr="00D25E71" w:rsidRDefault="00447BBF" w:rsidP="00D25E71">
      <w:pPr>
        <w:shd w:val="clear" w:color="auto" w:fill="FFFFFF"/>
        <w:rPr>
          <w:szCs w:val="28"/>
        </w:rPr>
      </w:pPr>
      <w:r w:rsidRPr="00D25E71">
        <w:rPr>
          <w:szCs w:val="28"/>
        </w:rPr>
        <w:t>Копия данного постановления должна быть направлена сторонам -</w:t>
      </w:r>
      <w:r w:rsidR="00AC7C2E">
        <w:rPr>
          <w:szCs w:val="28"/>
        </w:rPr>
        <w:t xml:space="preserve"> </w:t>
      </w:r>
      <w:r w:rsidRPr="00D25E71">
        <w:rPr>
          <w:szCs w:val="28"/>
        </w:rPr>
        <w:t>обвиняемому, пот</w:t>
      </w:r>
      <w:r w:rsidR="00A275E6" w:rsidRPr="00D25E71">
        <w:rPr>
          <w:szCs w:val="28"/>
        </w:rPr>
        <w:t>ерпевшему и прокурору (ч. 4 ст.</w:t>
      </w:r>
      <w:r w:rsidRPr="00D25E71">
        <w:rPr>
          <w:szCs w:val="28"/>
        </w:rPr>
        <w:t>227 УПК РФ).</w:t>
      </w:r>
    </w:p>
    <w:p w:rsidR="00447BBF" w:rsidRPr="00D25E71" w:rsidRDefault="00447BBF" w:rsidP="00D25E71">
      <w:pPr>
        <w:shd w:val="clear" w:color="auto" w:fill="FFFFFF"/>
        <w:rPr>
          <w:szCs w:val="28"/>
        </w:rPr>
      </w:pPr>
      <w:r w:rsidRPr="00D25E71">
        <w:rPr>
          <w:szCs w:val="28"/>
        </w:rPr>
        <w:t>Уведомление о вызове сторон в судебное заседание должно быть направлено не менее чем за трое суток до дня проведения предварительного слушания. В ходе предварительного слушания ведется протокол, с которым стороны могут ознакомиться и подать на него замечания в общем порядке.</w:t>
      </w:r>
    </w:p>
    <w:p w:rsidR="00447BBF" w:rsidRPr="00D25E71" w:rsidRDefault="00447BBF" w:rsidP="00D25E71">
      <w:pPr>
        <w:shd w:val="clear" w:color="auto" w:fill="FFFFFF"/>
        <w:rPr>
          <w:szCs w:val="28"/>
        </w:rPr>
      </w:pPr>
      <w:r w:rsidRPr="00D25E71">
        <w:rPr>
          <w:szCs w:val="28"/>
        </w:rPr>
        <w:t>Проведение предварительного слушания осуществляется судьей единолично в закрытом судебном заседании с участием сторон и с соблюдением требований, касающихся общего порядка подготовки к судебному</w:t>
      </w:r>
      <w:r w:rsidR="00D25E71" w:rsidRPr="00D25E71">
        <w:rPr>
          <w:szCs w:val="28"/>
        </w:rPr>
        <w:t xml:space="preserve"> </w:t>
      </w:r>
      <w:r w:rsidRPr="00D25E71">
        <w:rPr>
          <w:szCs w:val="28"/>
        </w:rPr>
        <w:t>заседанию,</w:t>
      </w:r>
      <w:r w:rsidR="00D25E71" w:rsidRPr="00D25E71">
        <w:rPr>
          <w:szCs w:val="28"/>
        </w:rPr>
        <w:t xml:space="preserve"> </w:t>
      </w:r>
      <w:r w:rsidRPr="00D25E71">
        <w:rPr>
          <w:szCs w:val="28"/>
        </w:rPr>
        <w:t>общих</w:t>
      </w:r>
      <w:r w:rsidR="00D25E71" w:rsidRPr="00D25E71">
        <w:rPr>
          <w:szCs w:val="28"/>
        </w:rPr>
        <w:t xml:space="preserve"> </w:t>
      </w:r>
      <w:r w:rsidRPr="00D25E71">
        <w:rPr>
          <w:szCs w:val="28"/>
        </w:rPr>
        <w:t>условий</w:t>
      </w:r>
      <w:r w:rsidR="00D25E71" w:rsidRPr="00D25E71">
        <w:rPr>
          <w:szCs w:val="28"/>
        </w:rPr>
        <w:t xml:space="preserve"> </w:t>
      </w:r>
      <w:r w:rsidRPr="00D25E71">
        <w:rPr>
          <w:szCs w:val="28"/>
        </w:rPr>
        <w:t>судебного</w:t>
      </w:r>
      <w:r w:rsidR="00D25E71" w:rsidRPr="00D25E71">
        <w:rPr>
          <w:szCs w:val="28"/>
        </w:rPr>
        <w:t xml:space="preserve"> </w:t>
      </w:r>
      <w:r w:rsidRPr="00D25E71">
        <w:rPr>
          <w:szCs w:val="28"/>
        </w:rPr>
        <w:t>разбирательства</w:t>
      </w:r>
      <w:r w:rsidR="00D25E71" w:rsidRPr="00D25E71">
        <w:rPr>
          <w:szCs w:val="28"/>
        </w:rPr>
        <w:t xml:space="preserve"> </w:t>
      </w:r>
      <w:r w:rsidRPr="00D25E71">
        <w:rPr>
          <w:szCs w:val="28"/>
        </w:rPr>
        <w:t>и</w:t>
      </w:r>
      <w:r w:rsidR="00C80831" w:rsidRPr="00D25E71">
        <w:rPr>
          <w:szCs w:val="28"/>
        </w:rPr>
        <w:t xml:space="preserve"> </w:t>
      </w:r>
      <w:r w:rsidRPr="00D25E71">
        <w:rPr>
          <w:szCs w:val="28"/>
        </w:rPr>
        <w:t>порядка проведения подготовительной части судебного заседания. Процедура предварительного слушания состоит из 3-х частей:</w:t>
      </w:r>
    </w:p>
    <w:p w:rsidR="00447BBF" w:rsidRPr="00D25E71" w:rsidRDefault="00447BBF" w:rsidP="00D25E71">
      <w:pPr>
        <w:shd w:val="clear" w:color="auto" w:fill="FFFFFF"/>
        <w:rPr>
          <w:szCs w:val="28"/>
        </w:rPr>
      </w:pPr>
      <w:r w:rsidRPr="00D25E71">
        <w:rPr>
          <w:szCs w:val="28"/>
        </w:rPr>
        <w:t>1) открытие судебного заседания, объявление явившихся по вызову участников заседания, установление личности обвиняемого и своевременности вручения ему копии обвинительного заключения или обвинительного акта, рассмотрение вопроса об отводах;</w:t>
      </w:r>
    </w:p>
    <w:p w:rsidR="00447BBF" w:rsidRPr="00D25E71" w:rsidRDefault="00447BBF" w:rsidP="00D25E71">
      <w:pPr>
        <w:shd w:val="clear" w:color="auto" w:fill="FFFFFF"/>
        <w:rPr>
          <w:szCs w:val="28"/>
        </w:rPr>
      </w:pPr>
      <w:r w:rsidRPr="00D25E71">
        <w:rPr>
          <w:szCs w:val="28"/>
        </w:rPr>
        <w:t>2) рассмотрение ходатайств сторон и выслушивание их мнений, возражений;</w:t>
      </w:r>
    </w:p>
    <w:p w:rsidR="00447BBF" w:rsidRPr="00D25E71" w:rsidRDefault="00447BBF" w:rsidP="00D25E71">
      <w:pPr>
        <w:shd w:val="clear" w:color="auto" w:fill="FFFFFF"/>
        <w:rPr>
          <w:szCs w:val="28"/>
        </w:rPr>
      </w:pPr>
      <w:r w:rsidRPr="00D25E71">
        <w:rPr>
          <w:szCs w:val="28"/>
        </w:rPr>
        <w:t>3) принятие судьей решения по результатам предварительного слушания.</w:t>
      </w:r>
    </w:p>
    <w:p w:rsidR="00CA2C98" w:rsidRPr="00D25E71" w:rsidRDefault="00CA2C98" w:rsidP="00D25E71">
      <w:r w:rsidRPr="00D25E71">
        <w:t>Основания проведения предварительного слушания по делу указаны в ст. 229 УПК РФ. Проведение предварительного слушания для решения вопроса о рассмотрении дела судом с участием присяжных заседателей является обязательным.</w:t>
      </w:r>
    </w:p>
    <w:p w:rsidR="00CA2C98" w:rsidRPr="00D25E71" w:rsidRDefault="00CA2C98" w:rsidP="00D25E71">
      <w:r w:rsidRPr="00D25E71">
        <w:t>Закон особо регламентирует процедуру рассмотрения ходатайства об исключении доказательств. Ходатайство об этом имеет право заявить любой из участников уголовного процесса при наличии к тому основания. Судья обязан выяснить по заявленному ходатайству мнение другой стороны. При отсутствии возражений судья удовлетворяет это ходатайство.</w:t>
      </w:r>
    </w:p>
    <w:p w:rsidR="00CA2C98" w:rsidRPr="00D25E71" w:rsidRDefault="00CA2C98" w:rsidP="00D25E71">
      <w:r w:rsidRPr="00D25E71">
        <w:t xml:space="preserve"> При</w:t>
      </w:r>
      <w:r w:rsidR="00D25E71" w:rsidRPr="00D25E71">
        <w:t xml:space="preserve"> </w:t>
      </w:r>
      <w:r w:rsidRPr="00D25E71">
        <w:t>рассмотрении ходатайства стороны защиты</w:t>
      </w:r>
      <w:r w:rsidR="00D25E71" w:rsidRPr="00D25E71">
        <w:t xml:space="preserve"> </w:t>
      </w:r>
      <w:r w:rsidRPr="00D25E71">
        <w:t>об</w:t>
      </w:r>
      <w:r w:rsidR="00D25E71" w:rsidRPr="00D25E71">
        <w:t xml:space="preserve"> </w:t>
      </w:r>
      <w:r w:rsidRPr="00D25E71">
        <w:t>исключении</w:t>
      </w:r>
      <w:r w:rsidR="00593875" w:rsidRPr="00D25E71">
        <w:t xml:space="preserve"> </w:t>
      </w:r>
      <w:r w:rsidRPr="00D25E71">
        <w:t>доказательства на том основании, что оно было получено с нарушением требований уголовно-процессуального, бремя опровержения доводов, представленных стороной защиты, лежит на прокуроре. В остальных же случаях бремя доказывания лежит на стороне, заявившей ходатайство.</w:t>
      </w:r>
    </w:p>
    <w:p w:rsidR="00CA2C98" w:rsidRPr="00D25E71" w:rsidRDefault="00CA2C98" w:rsidP="00D25E71">
      <w:r w:rsidRPr="00D25E71">
        <w:t>На предварительном слушании судья рассматривает вопрос о приостановлении производства по делу, если обвиняемый скрылся и место его пребывания неизвестно, или ввиду тяжелого заболевания обвиняемого, подтвержденного медицинским документом, либо в связи с направлением судом запроса в Конституционный Суд РФ или принятием этим Судом к рассмотрению жалобы о соответствии закона, подлежащего применению Конституции РФ, а также в случае, когда место нахождения обвиняемого известно, но отсутствует реальная возможность его участия в судебном разбирательстве (ст. 238 УПК РФ).</w:t>
      </w:r>
    </w:p>
    <w:p w:rsidR="00CA2C98" w:rsidRPr="00D25E71" w:rsidRDefault="00CA2C98" w:rsidP="00D25E71">
      <w:r w:rsidRPr="00D25E71">
        <w:t>Судья вправе при проведении предварительного слушания рассмотреть вопрос о прекращении уголовного дела при наличии предусмотренных законом оснований (ч. 1 ст. 239 УПК РФ). Также, по ходатайству одной из сторон, он может рассмотреть этот вопрос при наличии оснований, предусмотренных ст. 25, 28 УПК РФ.</w:t>
      </w:r>
    </w:p>
    <w:p w:rsidR="00CA2C98" w:rsidRPr="00D25E71" w:rsidRDefault="00CA2C98" w:rsidP="00D25E71">
      <w:r w:rsidRPr="00D25E71">
        <w:t>После рассмотрения всех ходатайств сторон, выслушивания их мнений судья удаляется в совещательную комнату для принятия решения по итогам предварительного слушания, которое подлежит оглашению в судебном заседании.</w:t>
      </w:r>
    </w:p>
    <w:p w:rsidR="00AC7C2E" w:rsidRDefault="00AC7C2E" w:rsidP="00AC7C2E">
      <w:bookmarkStart w:id="4" w:name="_Toc131324827"/>
    </w:p>
    <w:p w:rsidR="00593875" w:rsidRPr="00AC7C2E" w:rsidRDefault="00593875" w:rsidP="00AC7C2E">
      <w:r w:rsidRPr="00AC7C2E">
        <w:t>4. Виды решений, принимаемых судьей по итогам предварительного слушания</w:t>
      </w:r>
      <w:bookmarkEnd w:id="4"/>
    </w:p>
    <w:p w:rsidR="00AC7C2E" w:rsidRDefault="00AC7C2E" w:rsidP="00D25E71"/>
    <w:p w:rsidR="00593875" w:rsidRPr="00D25E71" w:rsidRDefault="00593875" w:rsidP="00D25E71">
      <w:r w:rsidRPr="00D25E71">
        <w:t>По итогам предварительного слушания судья вправе (с учетом правил общего порядка подготовки к судебному заседанию, а также особенностей порядка проведения предварительного слушания) принять одно из следующих решений:</w:t>
      </w:r>
    </w:p>
    <w:p w:rsidR="00593875" w:rsidRPr="00D25E71" w:rsidRDefault="00593875" w:rsidP="00D25E71">
      <w:r w:rsidRPr="00D25E71">
        <w:t>1) о направлении уголовного дела по подсудности в предусмотренном законом случае;</w:t>
      </w:r>
    </w:p>
    <w:p w:rsidR="00593875" w:rsidRPr="00D25E71" w:rsidRDefault="00593875" w:rsidP="00D25E71">
      <w:r w:rsidRPr="00D25E71">
        <w:t>2) о возвращении уголовного дела прокурору;</w:t>
      </w:r>
    </w:p>
    <w:p w:rsidR="00593875" w:rsidRPr="00D25E71" w:rsidRDefault="00593875" w:rsidP="00D25E71">
      <w:r w:rsidRPr="00D25E71">
        <w:t>3) о приостановлении производства по уголовному делу;</w:t>
      </w:r>
    </w:p>
    <w:p w:rsidR="00593875" w:rsidRPr="00D25E71" w:rsidRDefault="00593875" w:rsidP="00D25E71">
      <w:r w:rsidRPr="00D25E71">
        <w:t>4) о прекращении уголовного дела;</w:t>
      </w:r>
    </w:p>
    <w:p w:rsidR="00593875" w:rsidRPr="00D25E71" w:rsidRDefault="00593875" w:rsidP="00D25E71">
      <w:r w:rsidRPr="00D25E71">
        <w:t>5) о назначении судебного заседания (ч.1 ст. 236 УПК РФ).</w:t>
      </w:r>
    </w:p>
    <w:p w:rsidR="00593875" w:rsidRPr="00D25E71" w:rsidRDefault="00593875" w:rsidP="00D25E71">
      <w:r w:rsidRPr="00D25E71">
        <w:t>Вопрос о подсудности дела должен быть решен судьей положительно по поступившему в суд делу уже при проведении общего порядка подготовки к судебному заседанию (ст. 228, ч. 5 ст. 236 УПК РФ) и до решения о прове</w:t>
      </w:r>
      <w:r w:rsidR="00E474F3" w:rsidRPr="00D25E71">
        <w:t>дении предварительного слушания</w:t>
      </w:r>
      <w:r w:rsidRPr="00D25E71">
        <w:t>.</w:t>
      </w:r>
      <w:r w:rsidR="00E474F3" w:rsidRPr="00D25E71">
        <w:rPr>
          <w:rStyle w:val="a9"/>
        </w:rPr>
        <w:footnoteReference w:id="5"/>
      </w:r>
    </w:p>
    <w:p w:rsidR="00593875" w:rsidRPr="00D25E71" w:rsidRDefault="00593875" w:rsidP="00D25E71">
      <w:r w:rsidRPr="00D25E71">
        <w:t>Постановление о направлении уголовного дела по подсудности в результате предварительного слушания судья вправе принять лишь в случае, если в ходе предварительного слушания прокурор изменил обвинение, влекущее изменение подсудности дела.</w:t>
      </w:r>
    </w:p>
    <w:p w:rsidR="00593875" w:rsidRPr="00D25E71" w:rsidRDefault="00593875" w:rsidP="00D25E71">
      <w:r w:rsidRPr="00D25E71">
        <w:t>Решение о возвращении уголовного дела прокурору принимается в случае, когда обвинительное заключение или обвинительный акт составлены с нарушением требований УПК РФ, что исключает возможность постановления судом приговора или вынесения иного решения на основе данного заключения или акта, когда обвиняемому не вручена копия обвинительного заключения или обвинительного акта, кроме случаев, если суд признает законным и обоснованным решение прокурора, принятое им в порядке, установленном ч. 4 ст. 222 или ч. 3 ст. 226 УПК РФ, когда есть</w:t>
      </w:r>
      <w:r w:rsidR="00055020" w:rsidRPr="00D25E71">
        <w:t xml:space="preserve"> </w:t>
      </w:r>
      <w:r w:rsidRPr="00D25E71">
        <w:t>необходимость</w:t>
      </w:r>
      <w:r w:rsidR="00D25E71" w:rsidRPr="00D25E71">
        <w:t xml:space="preserve"> </w:t>
      </w:r>
      <w:r w:rsidRPr="00D25E71">
        <w:t>составления</w:t>
      </w:r>
      <w:r w:rsidR="00D25E71" w:rsidRPr="00D25E71">
        <w:t xml:space="preserve"> </w:t>
      </w:r>
      <w:r w:rsidRPr="00D25E71">
        <w:t>обвинительного</w:t>
      </w:r>
      <w:r w:rsidR="00D25E71" w:rsidRPr="00D25E71">
        <w:t xml:space="preserve"> </w:t>
      </w:r>
      <w:r w:rsidRPr="00D25E71">
        <w:t>заключения</w:t>
      </w:r>
      <w:r w:rsidR="00D25E71" w:rsidRPr="00D25E71">
        <w:t xml:space="preserve"> </w:t>
      </w:r>
      <w:r w:rsidRPr="00D25E71">
        <w:t>или</w:t>
      </w:r>
      <w:r w:rsidR="00055020" w:rsidRPr="00D25E71">
        <w:t xml:space="preserve"> </w:t>
      </w:r>
      <w:r w:rsidRPr="00D25E71">
        <w:t>обвинительного акта по уголовному делу, направленному в суд с постановлением о применении принудительной меры медицинского характера, когда имеются основания для соединения уголовных дел, когда при ознакомлении обвиняемого с материалами уголовного дела ему не были разъяснены права, предусмотренные ч. 5 ст. 217 УПК РФ. При возвращении уголовного дела прокурору судья обязывает его в течение 5 суток обеспечить устранение допущенных нарушений (ч. 2 ст. 237 УПК РФ). Помимо этого, в постановлении должно быть указано, по какому основанию дело возвращается прокурору, а также решен вопрос о мере пресечения в отношении обвиняемого с учетом конкретных обстоятельств преступления и личности обвиняемого. Одновременно с постановлением о возвращении дела прокурору судья вправе вынести частное постановление, в котором обращается внимание соответствующих должностных лиц на факты нарушений закона, допущенные при производстве предварительного расследования и требующие принятия необходимых мер (ч. 4 ст. 29 УПК РФ).</w:t>
      </w:r>
    </w:p>
    <w:p w:rsidR="00593875" w:rsidRPr="00D25E71" w:rsidRDefault="00593875" w:rsidP="00D25E71">
      <w:r w:rsidRPr="00D25E71">
        <w:t>Постановление судьи о приостановлении производства по уголовному делу выносится в следующих случаях:</w:t>
      </w:r>
    </w:p>
    <w:p w:rsidR="00055020" w:rsidRPr="00D25E71" w:rsidRDefault="00593875" w:rsidP="009C4CBA">
      <w:pPr>
        <w:widowControl w:val="0"/>
        <w:rPr>
          <w:szCs w:val="27"/>
        </w:rPr>
      </w:pPr>
      <w:r w:rsidRPr="00D25E71">
        <w:t>а) когда обвиняемый скрылся и место его пребывания неизвестно. При приостановлении производства по делу в связи с сокрытием обвиняемого, не содержащегося под стражей, судья вправе избрать в отношении его меру пресечения в виде заключения под стражу и дать поручение прокурору об обеспечении его розыска, о чем судья указывает в данном постановлении. Судья также выносит решение о приостановлении производство по делу в случае, если совершил побег обвиняемый, содержащийся под стражей, возвращает уголовное дело прокурору и поручает обеспечить розыск данного обвиняемого. Если по групповому делу скрылся один из обвиняемых, то судья может приостановить производство по делу лишь в отношении этого обвиняемого, если же раздельное судебное</w:t>
      </w:r>
      <w:r w:rsidR="009C4CBA">
        <w:t xml:space="preserve"> </w:t>
      </w:r>
      <w:r w:rsidR="00055020" w:rsidRPr="00D25E71">
        <w:rPr>
          <w:szCs w:val="27"/>
        </w:rPr>
        <w:t>разбирательство препятствует рассмотрению дела, то приостанавли</w:t>
      </w:r>
      <w:r w:rsidR="00961528" w:rsidRPr="00D25E71">
        <w:rPr>
          <w:szCs w:val="27"/>
        </w:rPr>
        <w:t>вается все производство по делу</w:t>
      </w:r>
      <w:r w:rsidR="00055020" w:rsidRPr="00D25E71">
        <w:rPr>
          <w:szCs w:val="27"/>
        </w:rPr>
        <w:t>;</w:t>
      </w:r>
      <w:r w:rsidR="00961528" w:rsidRPr="00D25E71">
        <w:rPr>
          <w:rStyle w:val="a9"/>
          <w:szCs w:val="27"/>
        </w:rPr>
        <w:footnoteReference w:id="6"/>
      </w:r>
    </w:p>
    <w:p w:rsidR="00055020" w:rsidRPr="00D25E71" w:rsidRDefault="00055020" w:rsidP="00D25E71">
      <w:pPr>
        <w:rPr>
          <w:szCs w:val="27"/>
        </w:rPr>
      </w:pPr>
      <w:r w:rsidRPr="00D25E71">
        <w:rPr>
          <w:szCs w:val="27"/>
        </w:rPr>
        <w:t>б) когда обвиняемый тяжело заболел и это подтверждается медицинским заключением;</w:t>
      </w:r>
    </w:p>
    <w:p w:rsidR="00055020" w:rsidRPr="00D25E71" w:rsidRDefault="00055020" w:rsidP="00D25E71">
      <w:pPr>
        <w:rPr>
          <w:szCs w:val="27"/>
        </w:rPr>
      </w:pPr>
      <w:r w:rsidRPr="00D25E71">
        <w:rPr>
          <w:szCs w:val="27"/>
        </w:rPr>
        <w:t>в) когда судом направлен запрос в Конституционный Суд РФ или Конституционным Судом РФ принята жалоба о соответствии закона, примененного или подлежащего применению в данном уголовном деле, Конституции РФ;</w:t>
      </w:r>
    </w:p>
    <w:p w:rsidR="00055020" w:rsidRPr="00D25E71" w:rsidRDefault="00055020" w:rsidP="00D25E71">
      <w:pPr>
        <w:rPr>
          <w:szCs w:val="27"/>
        </w:rPr>
      </w:pPr>
      <w:r w:rsidRPr="00D25E71">
        <w:rPr>
          <w:szCs w:val="27"/>
        </w:rPr>
        <w:t>г) когда место нахождение обвиняемого известно, однако отсутствует реальная возможность его участия в судебном разбирательстве (ст. 238 УПК РФ).</w:t>
      </w:r>
    </w:p>
    <w:p w:rsidR="00055020" w:rsidRPr="00D25E71" w:rsidRDefault="00055020" w:rsidP="00D25E71">
      <w:pPr>
        <w:rPr>
          <w:szCs w:val="27"/>
        </w:rPr>
      </w:pPr>
      <w:r w:rsidRPr="00D25E71">
        <w:rPr>
          <w:szCs w:val="27"/>
        </w:rPr>
        <w:t>В случае розыска обвиняемого или его выздоровления, а также при рассмотрении Конституционным Судом РФ запроса или жалобы производство по делу возобновляется, о чем выносится судьей постановление и разрешаются все вопросы, указанные в ст. 228, 231 УПК РФ.</w:t>
      </w:r>
    </w:p>
    <w:p w:rsidR="00055020" w:rsidRPr="00D25E71" w:rsidRDefault="00055020" w:rsidP="00D25E71">
      <w:pPr>
        <w:rPr>
          <w:szCs w:val="27"/>
        </w:rPr>
      </w:pPr>
      <w:r w:rsidRPr="00D25E71">
        <w:rPr>
          <w:szCs w:val="27"/>
        </w:rPr>
        <w:t>Постановление судьи, о прекращении уголовного дела или уголовного преследования, выносится в случаях, предусмотренных п. 3 6 ч. 1, ч. 2 ст. 34 и п. 3 - 6 ч. 1 ст.27 УПК РФ, а также при отказе прокурора от обвинения в порядке, установленном ч. 7 ст. 246 УПК РФ и при наличии оснований, предусмотренных ст. 25 и 28 УПК РФ по ходатайству одной из сторон. В этом постановлении должно содержаться: основания прекращения дела или уголовного преследования; решение об отмене меры пресечения, а также наложения ареста на имущество, корреспонденцию, временного отстранения от должности, контроля и записи переговоров, а также разрешение вопроса о вещественных доказательствах (ч.З ст. 239 УПК РФ). Копия постановления о прекращении дела подлежит направлению прокурору, а также лицу, в отношении которого прекращено уголовное преследование, и потерпевшему в течении 5 суток со дня его вынесения (ч. 4 ст. 239 УПК).</w:t>
      </w:r>
    </w:p>
    <w:p w:rsidR="00646F01" w:rsidRPr="00D25E71" w:rsidRDefault="00646F01" w:rsidP="00D25E71">
      <w:pPr>
        <w:shd w:val="clear" w:color="auto" w:fill="FFFFFF"/>
      </w:pPr>
      <w:r w:rsidRPr="00D25E71">
        <w:t>Постановление судьи о назначении судебного заседания выносится при условии, что дело подсудно данному суду и при наличии достаточных и допустимых доказательств по делу для его рассмотрения по существу в судебном разбирательстве, а также при отсутствии обстоятельств, влекущих возвращение дела прокурору или приостановление либо прекращение дела. Данное постановление судьи оформляется в соответствии с общими требованиями, предъявляемыми к решению судьи, принимаемому им при проведении общего порядка подготовки к судебному заседанию (ч. 2 ст. 227 УПК РФ).</w:t>
      </w:r>
    </w:p>
    <w:p w:rsidR="00646F01" w:rsidRPr="00D25E71" w:rsidRDefault="00646F01" w:rsidP="00D25E71">
      <w:pPr>
        <w:shd w:val="clear" w:color="auto" w:fill="FFFFFF"/>
      </w:pPr>
      <w:r w:rsidRPr="00D25E71">
        <w:t>В постановлении судьи о назначении судебного заседания по итогам предварительного слушания должны быть отражены, прежде всего, результаты рассмотрения заявленных ходатайств и поданных жалоб. В случае удовлетворения судьей ходатайства стороны об исключении доказательства - указание о том, какое именно доказательство исключается и какие материалы уголовного дела, обосновывающие исключение данного доказательства, не подлежат исследованию и оглашению в судебном заседании и использованию в процессе доказывания. Если в ходе предварительного слушания прокурор изменил обвинение (например, исключил какой-либо эпизод обвинения), судья отражает это в постановлении о назначении судебного заседания. Также в этом постановлении судья должен указать о рассмотрении дела судом с участием присяжных заседателей или о проведении особого порядка судебного разбирательства в связи с удовлетворением об этом ходатайства обвиняемого.</w:t>
      </w:r>
    </w:p>
    <w:p w:rsidR="00961528" w:rsidRDefault="00646F01" w:rsidP="00D25E71">
      <w:pPr>
        <w:shd w:val="clear" w:color="auto" w:fill="FFFFFF"/>
      </w:pPr>
      <w:r w:rsidRPr="00D25E71">
        <w:t>Рассмотрение дела в судебном заседании должно быть начато не позднее 14 суток со дня вынесения судьей постановления о назначении судебного заседания, а по уголовным делам, рассматриваемым судом с участием присяжных заседателей - не позднее 30 суток (ст. 233 УПК РФ).</w:t>
      </w:r>
    </w:p>
    <w:p w:rsidR="009C4CBA" w:rsidRPr="00D25E71" w:rsidRDefault="009C4CBA" w:rsidP="00D25E71">
      <w:pPr>
        <w:shd w:val="clear" w:color="auto" w:fill="FFFFFF"/>
      </w:pPr>
    </w:p>
    <w:p w:rsidR="00534D74" w:rsidRPr="009C4CBA" w:rsidRDefault="009C4CBA" w:rsidP="009C4CBA">
      <w:bookmarkStart w:id="5" w:name="_Toc131324828"/>
      <w:r w:rsidRPr="009C4CBA">
        <w:br w:type="page"/>
      </w:r>
      <w:r w:rsidR="00534D74" w:rsidRPr="009C4CBA">
        <w:t>Задача 1</w:t>
      </w:r>
      <w:bookmarkEnd w:id="5"/>
    </w:p>
    <w:p w:rsidR="00534D74" w:rsidRPr="00D25E71" w:rsidRDefault="00534D74" w:rsidP="00D25E71">
      <w:pPr>
        <w:shd w:val="clear" w:color="auto" w:fill="FFFFFF"/>
      </w:pPr>
      <w:r w:rsidRPr="00D25E71">
        <w:t>Старший оперуполномоченный по особо важным делам ОРБ УВД Н ской</w:t>
      </w:r>
      <w:r w:rsidR="00D25E71" w:rsidRPr="00D25E71">
        <w:t xml:space="preserve"> </w:t>
      </w:r>
      <w:r w:rsidRPr="00D25E71">
        <w:t>области</w:t>
      </w:r>
      <w:r w:rsidR="00D25E71" w:rsidRPr="00D25E71">
        <w:t xml:space="preserve"> </w:t>
      </w:r>
      <w:r w:rsidRPr="00D25E71">
        <w:t>майор милиции</w:t>
      </w:r>
      <w:r w:rsidR="00D25E71" w:rsidRPr="00D25E71">
        <w:t xml:space="preserve"> </w:t>
      </w:r>
      <w:r w:rsidRPr="00D25E71">
        <w:t>Есин,</w:t>
      </w:r>
      <w:r w:rsidR="00D25E71" w:rsidRPr="00D25E71">
        <w:t xml:space="preserve"> </w:t>
      </w:r>
      <w:r w:rsidRPr="00D25E71">
        <w:t>приняв по указанию</w:t>
      </w:r>
      <w:r w:rsidR="00D25E71" w:rsidRPr="00D25E71">
        <w:t xml:space="preserve"> </w:t>
      </w:r>
      <w:r w:rsidRPr="00D25E71">
        <w:t>начальника к своему</w:t>
      </w:r>
      <w:r w:rsidR="00D25E71" w:rsidRPr="00D25E71">
        <w:t xml:space="preserve"> </w:t>
      </w:r>
      <w:r w:rsidRPr="00D25E71">
        <w:t>производству</w:t>
      </w:r>
      <w:r w:rsidR="00D25E71" w:rsidRPr="00D25E71">
        <w:t xml:space="preserve"> </w:t>
      </w:r>
      <w:r w:rsidRPr="00D25E71">
        <w:t>уголовное</w:t>
      </w:r>
      <w:r w:rsidR="00D25E71" w:rsidRPr="00D25E71">
        <w:t xml:space="preserve"> </w:t>
      </w:r>
      <w:r w:rsidRPr="00D25E71">
        <w:t>дело,</w:t>
      </w:r>
      <w:r w:rsidR="00D25E71" w:rsidRPr="00D25E71">
        <w:t xml:space="preserve"> </w:t>
      </w:r>
      <w:r w:rsidRPr="00D25E71">
        <w:t>выполнил</w:t>
      </w:r>
      <w:r w:rsidR="00D25E71" w:rsidRPr="00D25E71">
        <w:t xml:space="preserve"> </w:t>
      </w:r>
      <w:r w:rsidRPr="00D25E71">
        <w:t>по</w:t>
      </w:r>
      <w:r w:rsidR="00D25E71" w:rsidRPr="00D25E71">
        <w:t xml:space="preserve"> </w:t>
      </w:r>
      <w:r w:rsidRPr="00D25E71">
        <w:t>нему</w:t>
      </w:r>
      <w:r w:rsidR="00D25E71" w:rsidRPr="00D25E71">
        <w:t xml:space="preserve"> </w:t>
      </w:r>
      <w:r w:rsidRPr="00D25E71">
        <w:t>следующие действия:</w:t>
      </w:r>
    </w:p>
    <w:p w:rsidR="00534D74" w:rsidRPr="00D25E71" w:rsidRDefault="00534D74" w:rsidP="00D25E71">
      <w:pPr>
        <w:shd w:val="clear" w:color="auto" w:fill="FFFFFF"/>
      </w:pPr>
      <w:r w:rsidRPr="00D25E71">
        <w:t>1) допросил свидетелей Ржевцева, Хитрова и Чуркину;</w:t>
      </w:r>
    </w:p>
    <w:p w:rsidR="00534D74" w:rsidRPr="00D25E71" w:rsidRDefault="00534D74" w:rsidP="00D25E71">
      <w:pPr>
        <w:shd w:val="clear" w:color="auto" w:fill="FFFFFF"/>
      </w:pPr>
      <w:r w:rsidRPr="00D25E71">
        <w:t>2) от своего имени вынес постановление о производстве обыска и произвел обыск у гражданки Чуркиной;</w:t>
      </w:r>
    </w:p>
    <w:p w:rsidR="00534D74" w:rsidRPr="00D25E71" w:rsidRDefault="00534D74" w:rsidP="00D25E71">
      <w:pPr>
        <w:shd w:val="clear" w:color="auto" w:fill="FFFFFF"/>
      </w:pPr>
      <w:r w:rsidRPr="00D25E71">
        <w:t>3) провел три проверочных закупки продуктов питания в магазинах компании, принадлежащей Ржевцеву;</w:t>
      </w:r>
    </w:p>
    <w:p w:rsidR="00534D74" w:rsidRPr="00D25E71" w:rsidRDefault="00534D74" w:rsidP="00D25E71">
      <w:pPr>
        <w:shd w:val="clear" w:color="auto" w:fill="FFFFFF"/>
      </w:pPr>
      <w:r w:rsidRPr="00D25E71">
        <w:t>4) произвел выемку документов компании Ржевцева;</w:t>
      </w:r>
    </w:p>
    <w:p w:rsidR="00534D74" w:rsidRPr="00D25E71" w:rsidRDefault="00534D74" w:rsidP="00D25E71">
      <w:pPr>
        <w:shd w:val="clear" w:color="auto" w:fill="FFFFFF"/>
      </w:pPr>
      <w:r w:rsidRPr="00D25E71">
        <w:t>5) произвел осмотр указанных документов;</w:t>
      </w:r>
    </w:p>
    <w:p w:rsidR="00534D74" w:rsidRPr="00D25E71" w:rsidRDefault="00534D74" w:rsidP="00D25E71">
      <w:pPr>
        <w:shd w:val="clear" w:color="auto" w:fill="FFFFFF"/>
      </w:pPr>
      <w:r w:rsidRPr="00D25E71">
        <w:t>6)</w:t>
      </w:r>
      <w:r w:rsidR="00D25E71" w:rsidRPr="00D25E71">
        <w:t xml:space="preserve"> </w:t>
      </w:r>
      <w:r w:rsidRPr="00D25E71">
        <w:t>осуществил</w:t>
      </w:r>
      <w:r w:rsidR="00D25E71" w:rsidRPr="00D25E71">
        <w:t xml:space="preserve"> </w:t>
      </w:r>
      <w:r w:rsidRPr="00D25E71">
        <w:t>контролируемую</w:t>
      </w:r>
      <w:r w:rsidR="00D25E71" w:rsidRPr="00D25E71">
        <w:t xml:space="preserve"> </w:t>
      </w:r>
      <w:r w:rsidRPr="00D25E71">
        <w:t>поставку</w:t>
      </w:r>
      <w:r w:rsidR="00D25E71" w:rsidRPr="00D25E71">
        <w:t xml:space="preserve"> </w:t>
      </w:r>
      <w:r w:rsidRPr="00D25E71">
        <w:t>продукции</w:t>
      </w:r>
      <w:r w:rsidR="00D25E71" w:rsidRPr="00D25E71">
        <w:t xml:space="preserve"> </w:t>
      </w:r>
      <w:r w:rsidRPr="00D25E71">
        <w:t>в</w:t>
      </w:r>
      <w:r w:rsidR="00D25E71" w:rsidRPr="00D25E71">
        <w:t xml:space="preserve"> </w:t>
      </w:r>
      <w:r w:rsidRPr="00D25E71">
        <w:t>фирму, возглавляемую Хитровым;</w:t>
      </w:r>
    </w:p>
    <w:p w:rsidR="00534D74" w:rsidRPr="00D25E71" w:rsidRDefault="00534D74" w:rsidP="00D25E71">
      <w:pPr>
        <w:shd w:val="clear" w:color="auto" w:fill="FFFFFF"/>
      </w:pPr>
      <w:r w:rsidRPr="00D25E71">
        <w:t>7) лично</w:t>
      </w:r>
      <w:r w:rsidR="00D25E71" w:rsidRPr="00D25E71">
        <w:t xml:space="preserve"> </w:t>
      </w:r>
      <w:r w:rsidRPr="00D25E71">
        <w:t>задержал</w:t>
      </w:r>
      <w:r w:rsidR="00D25E71" w:rsidRPr="00D25E71">
        <w:t xml:space="preserve"> </w:t>
      </w:r>
      <w:r w:rsidRPr="00D25E71">
        <w:t>в</w:t>
      </w:r>
      <w:r w:rsidR="00D25E71" w:rsidRPr="00D25E71">
        <w:t xml:space="preserve"> </w:t>
      </w:r>
      <w:r w:rsidRPr="00D25E71">
        <w:t>порядке</w:t>
      </w:r>
      <w:r w:rsidR="00D25E71" w:rsidRPr="00D25E71">
        <w:t xml:space="preserve"> </w:t>
      </w:r>
      <w:r w:rsidRPr="00D25E71">
        <w:t>статьи</w:t>
      </w:r>
      <w:r w:rsidR="00D25E71" w:rsidRPr="00D25E71">
        <w:t xml:space="preserve"> </w:t>
      </w:r>
      <w:r w:rsidRPr="00D25E71">
        <w:t>91</w:t>
      </w:r>
      <w:r w:rsidR="00D25E71" w:rsidRPr="00D25E71">
        <w:t xml:space="preserve"> </w:t>
      </w:r>
      <w:r w:rsidRPr="00D25E71">
        <w:t>УПК</w:t>
      </w:r>
      <w:r w:rsidR="00D25E71" w:rsidRPr="00D25E71">
        <w:t xml:space="preserve"> </w:t>
      </w:r>
      <w:r w:rsidRPr="00D25E71">
        <w:t>РФ</w:t>
      </w:r>
      <w:r w:rsidR="00D25E71" w:rsidRPr="00D25E71">
        <w:t xml:space="preserve"> </w:t>
      </w:r>
      <w:r w:rsidRPr="00D25E71">
        <w:t>подозреваемых Ржевцева, Хитрова и Чуркину, произвел их личный обыск и допрос;</w:t>
      </w:r>
    </w:p>
    <w:p w:rsidR="00534D74" w:rsidRPr="00D25E71" w:rsidRDefault="00534D74" w:rsidP="00D25E71">
      <w:pPr>
        <w:shd w:val="clear" w:color="auto" w:fill="FFFFFF"/>
      </w:pPr>
      <w:r w:rsidRPr="00D25E71">
        <w:t>8) по завершении указанных действий от своего имени в соответствии с ч. 3 ст. 157 УПК РФ составил постановление о передаче уголовного дела</w:t>
      </w:r>
      <w:r w:rsidR="006C0A0F" w:rsidRPr="00D25E71">
        <w:t xml:space="preserve"> </w:t>
      </w:r>
      <w:r w:rsidRPr="00D25E71">
        <w:t>следователю, не дожидаясь окончания 10-дневного срока дознания, и передал все собранные материалы в следственное подразделение прокуратуры области.</w:t>
      </w:r>
    </w:p>
    <w:p w:rsidR="00534D74" w:rsidRPr="00D25E71" w:rsidRDefault="00534D74" w:rsidP="00D25E71">
      <w:pPr>
        <w:shd w:val="clear" w:color="auto" w:fill="FFFFFF"/>
      </w:pPr>
      <w:r w:rsidRPr="00D25E71">
        <w:t>Оцените законность действий выполненных Есиным, как дознавателем.</w:t>
      </w:r>
    </w:p>
    <w:p w:rsidR="001D1F6C" w:rsidRDefault="001D1F6C" w:rsidP="00D25E71">
      <w:pPr>
        <w:shd w:val="clear" w:color="auto" w:fill="FFFFFF"/>
      </w:pPr>
    </w:p>
    <w:p w:rsidR="00534D74" w:rsidRPr="00D25E71" w:rsidRDefault="00534D74" w:rsidP="00D25E71">
      <w:pPr>
        <w:shd w:val="clear" w:color="auto" w:fill="FFFFFF"/>
      </w:pPr>
      <w:r w:rsidRPr="00D25E71">
        <w:t>Решение:</w:t>
      </w:r>
    </w:p>
    <w:p w:rsidR="00534D74" w:rsidRPr="00D25E71" w:rsidRDefault="00534D74" w:rsidP="00D25E71">
      <w:pPr>
        <w:shd w:val="clear" w:color="auto" w:fill="FFFFFF"/>
      </w:pPr>
      <w:r w:rsidRPr="00D25E71">
        <w:t>Согласно ч. 1ст. 150 УПК РФ предварительное расследование производится в форме предварительного следствия либо в форме дознания. Старший оперуполномоченный Есин может производить дознание по уголовным делам, указанным в части третьей ст. 150 УПК РФ, за исключением уголовных дел, указанных в пунктах 3-6 части третьей ст. РФ.</w:t>
      </w:r>
    </w:p>
    <w:p w:rsidR="00534D74" w:rsidRPr="00D25E71" w:rsidRDefault="00534D74" w:rsidP="00D25E71">
      <w:pPr>
        <w:shd w:val="clear" w:color="auto" w:fill="FFFFFF"/>
      </w:pPr>
      <w:r w:rsidRPr="00D25E71">
        <w:t>В</w:t>
      </w:r>
      <w:r w:rsidR="00D25E71" w:rsidRPr="00D25E71">
        <w:t xml:space="preserve"> </w:t>
      </w:r>
      <w:r w:rsidRPr="00D25E71">
        <w:t>соответствии</w:t>
      </w:r>
      <w:r w:rsidR="00D25E71" w:rsidRPr="00D25E71">
        <w:t xml:space="preserve"> </w:t>
      </w:r>
      <w:r w:rsidRPr="00D25E71">
        <w:t>с</w:t>
      </w:r>
      <w:r w:rsidR="00D25E71" w:rsidRPr="00D25E71">
        <w:t xml:space="preserve"> </w:t>
      </w:r>
      <w:r w:rsidRPr="00D25E71">
        <w:t>частью</w:t>
      </w:r>
      <w:r w:rsidR="00D25E71" w:rsidRPr="00D25E71">
        <w:t xml:space="preserve"> </w:t>
      </w:r>
      <w:r w:rsidRPr="00D25E71">
        <w:t>третьей</w:t>
      </w:r>
      <w:r w:rsidR="00D25E71" w:rsidRPr="00D25E71">
        <w:t xml:space="preserve"> </w:t>
      </w:r>
      <w:r w:rsidRPr="00D25E71">
        <w:t>ст.</w:t>
      </w:r>
      <w:r w:rsidR="00D25E71" w:rsidRPr="00D25E71">
        <w:t xml:space="preserve"> </w:t>
      </w:r>
      <w:r w:rsidRPr="00D25E71">
        <w:t>41</w:t>
      </w:r>
      <w:r w:rsidR="00D25E71" w:rsidRPr="00D25E71">
        <w:t xml:space="preserve"> </w:t>
      </w:r>
      <w:r w:rsidRPr="00D25E71">
        <w:t>УПК</w:t>
      </w:r>
      <w:r w:rsidR="00D25E71" w:rsidRPr="00D25E71">
        <w:t xml:space="preserve"> </w:t>
      </w:r>
      <w:r w:rsidRPr="00D25E71">
        <w:t>РФ</w:t>
      </w:r>
      <w:r w:rsidR="00D25E71" w:rsidRPr="00D25E71">
        <w:t xml:space="preserve"> </w:t>
      </w:r>
      <w:r w:rsidRPr="00D25E71">
        <w:t>дознаватель</w:t>
      </w:r>
      <w:r w:rsidR="006E475B" w:rsidRPr="00D25E71">
        <w:t xml:space="preserve"> </w:t>
      </w:r>
      <w:r w:rsidRPr="00D25E71">
        <w:t>уполномочен:</w:t>
      </w:r>
    </w:p>
    <w:p w:rsidR="00534D74" w:rsidRPr="00D25E71" w:rsidRDefault="00534D74" w:rsidP="00D25E71">
      <w:pPr>
        <w:shd w:val="clear" w:color="auto" w:fill="FFFFFF"/>
        <w:rPr>
          <w:szCs w:val="28"/>
        </w:rPr>
      </w:pPr>
      <w:r w:rsidRPr="00D25E71">
        <w:t xml:space="preserve">а) самостоятельно производить следственные и иные процессуальные действия и принимать процессуальные решения, за </w:t>
      </w:r>
      <w:r w:rsidRPr="00D25E71">
        <w:rPr>
          <w:szCs w:val="28"/>
        </w:rPr>
        <w:t>исключением случаев, кода в соответствии с УПК РФ на это требуется согласие начальника органа дознания, санкция прокурора и (или) судебное решение;</w:t>
      </w:r>
    </w:p>
    <w:p w:rsidR="00534D74" w:rsidRPr="00D25E71" w:rsidRDefault="00534D74" w:rsidP="00D25E71">
      <w:pPr>
        <w:shd w:val="clear" w:color="auto" w:fill="FFFFFF"/>
        <w:rPr>
          <w:szCs w:val="28"/>
        </w:rPr>
      </w:pPr>
      <w:r w:rsidRPr="00D25E71">
        <w:rPr>
          <w:szCs w:val="28"/>
        </w:rPr>
        <w:t>б) осуществлять иные полномочия, предусмотренные УПК РФ.</w:t>
      </w:r>
    </w:p>
    <w:p w:rsidR="00534D74" w:rsidRPr="00D25E71" w:rsidRDefault="00534D74" w:rsidP="00D25E71">
      <w:pPr>
        <w:shd w:val="clear" w:color="auto" w:fill="FFFFFF"/>
        <w:rPr>
          <w:szCs w:val="28"/>
        </w:rPr>
      </w:pPr>
      <w:r w:rsidRPr="00D25E71">
        <w:rPr>
          <w:szCs w:val="28"/>
        </w:rPr>
        <w:t xml:space="preserve">Кроме того, на дознавателя начальником органа дознания или его заместителем возлагаются полномочия органа дознания, предусмотренные пунктами 1 — </w:t>
      </w:r>
      <w:smartTag w:uri="urn:schemas-microsoft-com:office:smarttags" w:element="time">
        <w:smartTagPr>
          <w:attr w:name="Hour" w:val="2"/>
          <w:attr w:name="Minute" w:val="0"/>
        </w:smartTagPr>
        <w:r w:rsidRPr="00D25E71">
          <w:rPr>
            <w:szCs w:val="28"/>
          </w:rPr>
          <w:t>2 части</w:t>
        </w:r>
      </w:smartTag>
      <w:r w:rsidRPr="00D25E71">
        <w:rPr>
          <w:szCs w:val="28"/>
        </w:rPr>
        <w:t xml:space="preserve"> второй ст. 40 УПК РФ, а именно: дознание по уголовным делам, по которым производство предварительного следствия необязательно и выполнение неотложных следственных действий по уголовным делам, по которым производство предварительного следствия обязательно.</w:t>
      </w:r>
    </w:p>
    <w:p w:rsidR="00534D74" w:rsidRPr="00D25E71" w:rsidRDefault="00534D74" w:rsidP="00D25E71">
      <w:pPr>
        <w:shd w:val="clear" w:color="auto" w:fill="FFFFFF"/>
        <w:rPr>
          <w:szCs w:val="28"/>
        </w:rPr>
      </w:pPr>
      <w:r w:rsidRPr="00D25E71">
        <w:rPr>
          <w:szCs w:val="28"/>
        </w:rPr>
        <w:t>Не допускается возложение полномочий по проведению дознания на то лицо, которое проводило или проводит по данному уголовному делу оперативно-розыскные мероприятия (ч. 2 ст. 41 УПК РФ).</w:t>
      </w:r>
    </w:p>
    <w:p w:rsidR="00534D74" w:rsidRPr="00D25E71" w:rsidRDefault="00534D74" w:rsidP="00D25E71">
      <w:pPr>
        <w:shd w:val="clear" w:color="auto" w:fill="FFFFFF"/>
        <w:rPr>
          <w:szCs w:val="28"/>
        </w:rPr>
      </w:pPr>
      <w:r w:rsidRPr="00D25E71">
        <w:rPr>
          <w:szCs w:val="28"/>
        </w:rPr>
        <w:t>Рассмотрим действия Есина:</w:t>
      </w:r>
    </w:p>
    <w:p w:rsidR="00534D74" w:rsidRPr="00D25E71" w:rsidRDefault="00534D74" w:rsidP="00D25E71">
      <w:pPr>
        <w:shd w:val="clear" w:color="auto" w:fill="FFFFFF"/>
        <w:rPr>
          <w:szCs w:val="28"/>
        </w:rPr>
      </w:pPr>
      <w:r w:rsidRPr="00D25E71">
        <w:rPr>
          <w:szCs w:val="28"/>
        </w:rPr>
        <w:t>1) допрос свидетелей Ржевцева, Хитрова и Чуркиной. Вызов и допрос свидетелей осуществляются в порядке, установленном статьями 187 - 191 УПК РФ (ч.2 ст.56 УПК РФ). Очевидно, что это действие майора милиции законно;</w:t>
      </w:r>
    </w:p>
    <w:p w:rsidR="00534D74" w:rsidRPr="00D25E71" w:rsidRDefault="00534D74" w:rsidP="00D25E71">
      <w:pPr>
        <w:shd w:val="clear" w:color="auto" w:fill="FFFFFF"/>
        <w:rPr>
          <w:szCs w:val="28"/>
        </w:rPr>
      </w:pPr>
      <w:r w:rsidRPr="00D25E71">
        <w:rPr>
          <w:szCs w:val="28"/>
        </w:rPr>
        <w:t>2) вынесение от своего имени постановления о производстве обыска и проведение обыска у гражданки Чуркиной. В соответствии с частью первой ст. 182 УПК РФ обыск производится на основании постановления следователя; обыск в жилище же производится на основании судебного решения (ч. 3 ст. 182 УПК РФ). Для проведения обыска в жилище следователь с согласия прокурора возбуждает перед судом ходатайство, рассмотрев которое судья выносит постановление о разрешении производства обыска жилища или об отказе в его производстве с указанием мотивов отказа (ч.1 и 4 ст. 165 УПК РФ). И лишь в исключительных случаях,</w:t>
      </w:r>
      <w:r w:rsidR="00D25E71" w:rsidRPr="00D25E71">
        <w:rPr>
          <w:szCs w:val="28"/>
        </w:rPr>
        <w:t xml:space="preserve"> </w:t>
      </w:r>
      <w:r w:rsidRPr="00D25E71">
        <w:rPr>
          <w:szCs w:val="28"/>
        </w:rPr>
        <w:t>когда производство обыска в жилище не терпит отлагательства, можно его произвести, на основании постановления следователя, без получения судебного решения (ч. 5 ст. 165 УПК РФ. Следовательно, Есин не имел право выносить от своего имени постановление о производстве обыска, а также, производить обыск у гражданки Чуркиной;</w:t>
      </w:r>
    </w:p>
    <w:p w:rsidR="00534D74" w:rsidRPr="00D25E71" w:rsidRDefault="00B10F49" w:rsidP="00D25E71">
      <w:pPr>
        <w:shd w:val="clear" w:color="auto" w:fill="FFFFFF"/>
        <w:rPr>
          <w:szCs w:val="28"/>
        </w:rPr>
      </w:pPr>
      <w:r w:rsidRPr="00D25E71">
        <w:rPr>
          <w:szCs w:val="28"/>
        </w:rPr>
        <w:t>3)</w:t>
      </w:r>
      <w:r w:rsidR="00D25E71" w:rsidRPr="00D25E71">
        <w:rPr>
          <w:szCs w:val="28"/>
        </w:rPr>
        <w:t xml:space="preserve"> </w:t>
      </w:r>
      <w:r w:rsidR="00111E97" w:rsidRPr="00D25E71">
        <w:rPr>
          <w:szCs w:val="28"/>
        </w:rPr>
        <w:t>В соответ</w:t>
      </w:r>
      <w:r w:rsidR="00B54C4C" w:rsidRPr="00D25E71">
        <w:rPr>
          <w:szCs w:val="28"/>
        </w:rPr>
        <w:t xml:space="preserve">ствии </w:t>
      </w:r>
      <w:r w:rsidR="00F800DC" w:rsidRPr="00D25E71">
        <w:rPr>
          <w:szCs w:val="28"/>
        </w:rPr>
        <w:t xml:space="preserve">с п.4 ст.6 ФЗ от </w:t>
      </w:r>
      <w:smartTag w:uri="urn:schemas-microsoft-com:office:smarttags" w:element="date">
        <w:smartTagPr>
          <w:attr w:name="ls" w:val="trans"/>
          <w:attr w:name="Month" w:val="08"/>
          <w:attr w:name="Day" w:val="12"/>
          <w:attr w:name="Year" w:val="1995"/>
        </w:smartTagPr>
        <w:r w:rsidR="00F800DC" w:rsidRPr="00D25E71">
          <w:rPr>
            <w:szCs w:val="28"/>
          </w:rPr>
          <w:t>12.08.1995</w:t>
        </w:r>
      </w:smartTag>
      <w:r w:rsidR="00F800DC" w:rsidRPr="00D25E71">
        <w:rPr>
          <w:szCs w:val="28"/>
        </w:rPr>
        <w:t xml:space="preserve">г. №144-ФЗ «Об оперативно-розыскной деятельности», проверочная закупка является оперативно-розыскным мероприятием. </w:t>
      </w:r>
      <w:r w:rsidR="00105CAA" w:rsidRPr="00D25E71">
        <w:rPr>
          <w:szCs w:val="28"/>
        </w:rPr>
        <w:t xml:space="preserve">А в соответствии с п.2 ст.41 УПК РФ, </w:t>
      </w:r>
      <w:r w:rsidR="009807CE" w:rsidRPr="00D25E71">
        <w:rPr>
          <w:szCs w:val="28"/>
        </w:rPr>
        <w:t>«н</w:t>
      </w:r>
      <w:r w:rsidR="00105CAA" w:rsidRPr="00D25E71">
        <w:rPr>
          <w:szCs w:val="28"/>
        </w:rPr>
        <w:t>е допускается возложение полномочий по проведению дознания на то лицо, которое проводило или проводит по данному уголовному делу оперативно - розыскные мероприятия</w:t>
      </w:r>
      <w:r w:rsidR="009807CE" w:rsidRPr="00D25E71">
        <w:rPr>
          <w:szCs w:val="28"/>
        </w:rPr>
        <w:t>»</w:t>
      </w:r>
      <w:r w:rsidR="00105CAA" w:rsidRPr="00D25E71">
        <w:rPr>
          <w:szCs w:val="28"/>
        </w:rPr>
        <w:t>.</w:t>
      </w:r>
      <w:r w:rsidR="009807CE" w:rsidRPr="00D25E71">
        <w:rPr>
          <w:szCs w:val="28"/>
        </w:rPr>
        <w:t xml:space="preserve"> </w:t>
      </w:r>
    </w:p>
    <w:p w:rsidR="009807CE" w:rsidRPr="00D25E71" w:rsidRDefault="009807CE" w:rsidP="00D25E71">
      <w:pPr>
        <w:shd w:val="clear" w:color="auto" w:fill="FFFFFF"/>
        <w:rPr>
          <w:szCs w:val="28"/>
        </w:rPr>
      </w:pPr>
      <w:r w:rsidRPr="00D25E71">
        <w:rPr>
          <w:szCs w:val="28"/>
        </w:rPr>
        <w:t xml:space="preserve">4) </w:t>
      </w:r>
      <w:r w:rsidR="007A2227" w:rsidRPr="00D25E71">
        <w:rPr>
          <w:szCs w:val="28"/>
        </w:rPr>
        <w:t>выемка документов компании Ржевцева. Выемка документов производится в порядке, установленном ст. 182 УПК РФ (ч. 2 ст. 183 УПК РФ)</w:t>
      </w:r>
      <w:r w:rsidR="00EF3429" w:rsidRPr="00D25E71">
        <w:rPr>
          <w:szCs w:val="28"/>
        </w:rPr>
        <w:t xml:space="preserve">. </w:t>
      </w:r>
      <w:r w:rsidR="000F232E" w:rsidRPr="00D25E71">
        <w:rPr>
          <w:szCs w:val="28"/>
        </w:rPr>
        <w:t xml:space="preserve">Для производства выемки следователь выносит мотивированное постановление. </w:t>
      </w:r>
      <w:r w:rsidR="00EF3429" w:rsidRPr="00D25E71">
        <w:rPr>
          <w:szCs w:val="28"/>
        </w:rPr>
        <w:t xml:space="preserve">Так как постановления следователя о производстве обыска </w:t>
      </w:r>
      <w:r w:rsidR="000F232E" w:rsidRPr="00D25E71">
        <w:rPr>
          <w:szCs w:val="28"/>
        </w:rPr>
        <w:t xml:space="preserve">вынесено </w:t>
      </w:r>
      <w:r w:rsidR="00EF3429" w:rsidRPr="00D25E71">
        <w:rPr>
          <w:szCs w:val="28"/>
        </w:rPr>
        <w:t>не было</w:t>
      </w:r>
      <w:r w:rsidR="000F232E" w:rsidRPr="00D25E71">
        <w:rPr>
          <w:szCs w:val="28"/>
        </w:rPr>
        <w:t xml:space="preserve">, то </w:t>
      </w:r>
      <w:r w:rsidR="00B93EF0" w:rsidRPr="00D25E71">
        <w:rPr>
          <w:szCs w:val="28"/>
        </w:rPr>
        <w:t>майор Есин не имел право производить выемку документов компании Ржевцева;</w:t>
      </w:r>
    </w:p>
    <w:p w:rsidR="00B93EF0" w:rsidRPr="00D25E71" w:rsidRDefault="00B93EF0" w:rsidP="00D25E71">
      <w:pPr>
        <w:shd w:val="clear" w:color="auto" w:fill="FFFFFF"/>
        <w:rPr>
          <w:szCs w:val="28"/>
        </w:rPr>
      </w:pPr>
      <w:r w:rsidRPr="00D25E71">
        <w:rPr>
          <w:szCs w:val="28"/>
        </w:rPr>
        <w:t>5) осмотр документов компании Ржевцева. Осмотр производится с участием понятых, за исключением случаев, предусмотренных ч. 3 ст. 170 УПК, например, если осмотр производится в труднодоступной местности, при отсутствии надлежащих средств сообщения и др. При производстве осмотра составляется протокол (ч.1 ст. 180 УПК РФ). Если осмотр был произведен в соответствии с уголовно-процессуальным законодательством, то действие старшего оперуполномоченного законно;</w:t>
      </w:r>
    </w:p>
    <w:p w:rsidR="00657158" w:rsidRPr="00D25E71" w:rsidRDefault="00B93EF0" w:rsidP="00D25E71">
      <w:pPr>
        <w:shd w:val="clear" w:color="auto" w:fill="FFFFFF"/>
        <w:rPr>
          <w:szCs w:val="28"/>
        </w:rPr>
      </w:pPr>
      <w:r w:rsidRPr="00D25E71">
        <w:rPr>
          <w:szCs w:val="28"/>
        </w:rPr>
        <w:t>6) осуществление контролируемой поставки продукции в фирму,</w:t>
      </w:r>
      <w:r w:rsidR="00657158" w:rsidRPr="00D25E71">
        <w:rPr>
          <w:szCs w:val="28"/>
        </w:rPr>
        <w:t xml:space="preserve"> </w:t>
      </w:r>
      <w:r w:rsidRPr="00D25E71">
        <w:rPr>
          <w:szCs w:val="28"/>
        </w:rPr>
        <w:t>возглавляемую Хитровым.</w:t>
      </w:r>
      <w:r w:rsidR="00657158" w:rsidRPr="00D25E71">
        <w:rPr>
          <w:szCs w:val="28"/>
        </w:rPr>
        <w:t xml:space="preserve"> Контролируемая поставка также как и проверочная закупка, относится к оперативно-розыскным мероприятиям</w:t>
      </w:r>
      <w:r w:rsidR="009D2979" w:rsidRPr="00D25E71">
        <w:rPr>
          <w:szCs w:val="28"/>
        </w:rPr>
        <w:t xml:space="preserve"> (п.13 ст.6 ФЗ от </w:t>
      </w:r>
      <w:smartTag w:uri="urn:schemas-microsoft-com:office:smarttags" w:element="date">
        <w:smartTagPr>
          <w:attr w:name="ls" w:val="trans"/>
          <w:attr w:name="Month" w:val="08"/>
          <w:attr w:name="Day" w:val="12"/>
          <w:attr w:name="Year" w:val="1995"/>
        </w:smartTagPr>
        <w:r w:rsidR="009D2979" w:rsidRPr="00D25E71">
          <w:rPr>
            <w:szCs w:val="28"/>
          </w:rPr>
          <w:t>12.08.1995</w:t>
        </w:r>
      </w:smartTag>
      <w:r w:rsidR="009D2979" w:rsidRPr="00D25E71">
        <w:rPr>
          <w:szCs w:val="28"/>
        </w:rPr>
        <w:t>г. №144-ФЗ «Об оперативно-розыскной деятельности»)</w:t>
      </w:r>
      <w:r w:rsidR="00657158" w:rsidRPr="00D25E71">
        <w:rPr>
          <w:szCs w:val="28"/>
        </w:rPr>
        <w:t xml:space="preserve">. А в соответствии с п.2 ст.41 УПК РФ, «не допускается возложение полномочий по проведению дознания на то лицо, которое проводило или проводит по данному уголовному делу оперативно - розыскные мероприятия». </w:t>
      </w:r>
    </w:p>
    <w:p w:rsidR="005E5BC1" w:rsidRPr="00D25E71" w:rsidRDefault="005E5BC1" w:rsidP="00D25E71">
      <w:pPr>
        <w:shd w:val="clear" w:color="auto" w:fill="FFFFFF"/>
        <w:rPr>
          <w:szCs w:val="28"/>
        </w:rPr>
      </w:pPr>
      <w:r w:rsidRPr="00D25E71">
        <w:rPr>
          <w:szCs w:val="28"/>
        </w:rPr>
        <w:t>7) задержание в порядке ст. 91 УПК РФ подозреваемых Ржевцева, Хитрова и Чуркиной, произведение их личного обыска и допросы. Орган дознания, дознаватель, следователь или прокурор вправе задержать лицо по подозрению в совершении преступления, за которое может быть назначено наказание в виде лишения свободы, при наличии оснований, перечисленных в ч. 1 ст. 91 УПК РФ. Есин произвел личный обыск Ржевцева и Хитрова в соответствии с ч. 2 ст. 184 УПК РФ, а вот личный обыск Чуркиной он производить не мог (это противоречит ч. 3 ст. 184 УПК РФ - разный пол). Подозреваемый, задержанный в порядке, установленном ст. 91 УПК РФ, должен быть допрошен не позднее 24 часов с момента его фактического задержания (ч. 2 ст. 46 УПК). Кроме того, при допросе подозреваемого должны соблюдаться статьи 189 и 190 УПК РФ;</w:t>
      </w:r>
    </w:p>
    <w:p w:rsidR="00B93EF0" w:rsidRPr="00D25E71" w:rsidRDefault="005E5BC1" w:rsidP="00D25E71">
      <w:pPr>
        <w:shd w:val="clear" w:color="auto" w:fill="FFFFFF"/>
        <w:rPr>
          <w:szCs w:val="28"/>
        </w:rPr>
      </w:pPr>
      <w:r w:rsidRPr="00D25E71">
        <w:rPr>
          <w:szCs w:val="28"/>
        </w:rPr>
        <w:t>8) составление от своего имени в соответствии с ч. 3 ст. 157 УПК РФ постановления о передаче уголовного дела следователю, не дожидаясь 10 -дневного срока дознания; передача всех собранных материалов в следственное подразделение прокуратуры области. После производства неотложных следственных действий и не позднее 10 суток со дня возбуждения уголовного дела орган дознания направляет уголовное дело прокурору (ч. 3 ст. 157 УПК РФ). А по уголовным делам, указанным в части третьей ст. 150 УПК РФ, производит дознание. Постановление о передаче уголовного дела прокурору (а не следователю) должен был составить начальник органа дознания. В этом заключается ошибка Есина.</w:t>
      </w:r>
    </w:p>
    <w:p w:rsidR="001D1F6C" w:rsidRDefault="001D1F6C" w:rsidP="001D1F6C">
      <w:bookmarkStart w:id="6" w:name="_Toc131324829"/>
    </w:p>
    <w:p w:rsidR="00130435" w:rsidRPr="001D1F6C" w:rsidRDefault="001D1F6C" w:rsidP="001D1F6C">
      <w:r>
        <w:br w:type="page"/>
      </w:r>
      <w:r w:rsidR="00130435" w:rsidRPr="001D1F6C">
        <w:t>Задача 2.</w:t>
      </w:r>
      <w:bookmarkEnd w:id="6"/>
    </w:p>
    <w:p w:rsidR="00130435" w:rsidRPr="00D25E71" w:rsidRDefault="00130435" w:rsidP="00D25E71">
      <w:pPr>
        <w:shd w:val="clear" w:color="auto" w:fill="FFFFFF"/>
        <w:rPr>
          <w:szCs w:val="28"/>
        </w:rPr>
      </w:pPr>
      <w:r w:rsidRPr="00D25E71">
        <w:rPr>
          <w:szCs w:val="27"/>
        </w:rPr>
        <w:t xml:space="preserve">После ознакомления с материалами дела, поступившего в суд, у судьи сложилось внутреннее убеждение, что гражданин Валов признан гражданским истцом необоснованно. По мнению судьи, заявленный этим гражданином иск не вытекает из содержания обвинения. Судья вынес постановление о назначении судебного заседания, где отразил, что заявленный Валовым гражданский иск не относится к данному делу и рассмотрению не подлежит, а сам Валов устраняется от участия в деле в качестве гражданского истца. По указанию судьи секретарь судебного заседания уведомил Валова о принятом решении. </w:t>
      </w:r>
      <w:r w:rsidRPr="00D25E71">
        <w:rPr>
          <w:iCs/>
          <w:szCs w:val="28"/>
        </w:rPr>
        <w:t>Правильно ли поступил судья?</w:t>
      </w:r>
    </w:p>
    <w:p w:rsidR="001D1F6C" w:rsidRDefault="001D1F6C" w:rsidP="00D25E71">
      <w:pPr>
        <w:shd w:val="clear" w:color="auto" w:fill="FFFFFF"/>
        <w:rPr>
          <w:bCs/>
          <w:szCs w:val="28"/>
        </w:rPr>
      </w:pPr>
    </w:p>
    <w:p w:rsidR="00130435" w:rsidRPr="00D25E71" w:rsidRDefault="00130435" w:rsidP="00D25E71">
      <w:pPr>
        <w:shd w:val="clear" w:color="auto" w:fill="FFFFFF"/>
      </w:pPr>
      <w:r w:rsidRPr="00D25E71">
        <w:rPr>
          <w:bCs/>
          <w:szCs w:val="28"/>
        </w:rPr>
        <w:t>Решение.</w:t>
      </w:r>
    </w:p>
    <w:p w:rsidR="00130435" w:rsidRPr="00D25E71" w:rsidRDefault="00130435" w:rsidP="00D25E71">
      <w:pPr>
        <w:shd w:val="clear" w:color="auto" w:fill="FFFFFF"/>
      </w:pPr>
      <w:r w:rsidRPr="00D25E71">
        <w:rPr>
          <w:szCs w:val="27"/>
        </w:rPr>
        <w:t xml:space="preserve">В постановлении судебного заседания указываются: 1) дата и место вынесения постановления; 2) наименование суда, фамилия и инициалы судьи, вынесшего постановление; 3) основания принятого решения (ч. 2 ст. 227 У ПК РФ). Кроме этого, в нем же разрешаются следующие вопросы: 1) о месте, дате и времени судебного заседания; 2) о рассмотрении уголовного дела судьей единолично или судом коллегиально; 3) о назначении защитника в случаях, предусмотренных пунктами 2 — </w:t>
      </w:r>
      <w:smartTag w:uri="urn:schemas-microsoft-com:office:smarttags" w:element="time">
        <w:smartTagPr>
          <w:attr w:name="Hour" w:val="7"/>
          <w:attr w:name="Minute" w:val="0"/>
        </w:smartTagPr>
        <w:r w:rsidRPr="00D25E71">
          <w:rPr>
            <w:szCs w:val="27"/>
          </w:rPr>
          <w:t>7 части</w:t>
        </w:r>
      </w:smartTag>
      <w:r w:rsidRPr="00D25E71">
        <w:rPr>
          <w:szCs w:val="27"/>
        </w:rPr>
        <w:t xml:space="preserve"> первой статьи 51 УПК РФ; 4) о вызове в судебное заседание лиц по спискам, предусмотренным сторонами; 5) о рассмотрении уголовного дела в закрытом судебном заседании в случаях, предусмотренных ст. 241 УПК РФ; 6) о мере пресечения, за исключением случаев избрания меры пресечения в виде домашнего ареста или заключения под стражу (ч. 2 ст. 231 УПК РФ). В постановлении также должны содержаться решения о назначении судебного заседания с указанием фамилии, имени и отчества каждого обвиняемого и квалификации вменяемого ему в вину преступления, а также о мере пресечения. Таким образом, выясняется, что в постановлении о назначении судебного заседания не должно быть отражено о гражданском</w:t>
      </w:r>
      <w:r w:rsidR="008B3FDC" w:rsidRPr="00D25E71">
        <w:rPr>
          <w:szCs w:val="27"/>
        </w:rPr>
        <w:t xml:space="preserve"> </w:t>
      </w:r>
      <w:r w:rsidRPr="00D25E71">
        <w:rPr>
          <w:szCs w:val="27"/>
        </w:rPr>
        <w:t>иске</w:t>
      </w:r>
      <w:r w:rsidR="00D25E71" w:rsidRPr="00D25E71">
        <w:rPr>
          <w:szCs w:val="27"/>
        </w:rPr>
        <w:t xml:space="preserve"> </w:t>
      </w:r>
      <w:r w:rsidRPr="00D25E71">
        <w:rPr>
          <w:szCs w:val="27"/>
        </w:rPr>
        <w:t>Валова</w:t>
      </w:r>
      <w:r w:rsidR="00D25E71" w:rsidRPr="00D25E71">
        <w:rPr>
          <w:szCs w:val="27"/>
        </w:rPr>
        <w:t xml:space="preserve"> </w:t>
      </w:r>
      <w:r w:rsidRPr="00D25E71">
        <w:rPr>
          <w:szCs w:val="27"/>
        </w:rPr>
        <w:t>и</w:t>
      </w:r>
      <w:r w:rsidR="00D25E71" w:rsidRPr="00D25E71">
        <w:rPr>
          <w:szCs w:val="27"/>
        </w:rPr>
        <w:t xml:space="preserve"> </w:t>
      </w:r>
      <w:r w:rsidRPr="00D25E71">
        <w:rPr>
          <w:szCs w:val="27"/>
        </w:rPr>
        <w:t>об</w:t>
      </w:r>
      <w:r w:rsidR="00D25E71" w:rsidRPr="00D25E71">
        <w:rPr>
          <w:szCs w:val="27"/>
        </w:rPr>
        <w:t xml:space="preserve"> </w:t>
      </w:r>
      <w:r w:rsidRPr="00D25E71">
        <w:rPr>
          <w:szCs w:val="27"/>
        </w:rPr>
        <w:t>устранении</w:t>
      </w:r>
      <w:r w:rsidR="00D25E71" w:rsidRPr="00D25E71">
        <w:rPr>
          <w:szCs w:val="27"/>
        </w:rPr>
        <w:t xml:space="preserve"> </w:t>
      </w:r>
      <w:r w:rsidRPr="00D25E71">
        <w:rPr>
          <w:szCs w:val="27"/>
        </w:rPr>
        <w:t>его</w:t>
      </w:r>
      <w:r w:rsidR="00D25E71" w:rsidRPr="00D25E71">
        <w:rPr>
          <w:szCs w:val="27"/>
        </w:rPr>
        <w:t xml:space="preserve"> </w:t>
      </w:r>
      <w:r w:rsidRPr="00D25E71">
        <w:rPr>
          <w:szCs w:val="27"/>
        </w:rPr>
        <w:t>от</w:t>
      </w:r>
      <w:r w:rsidR="00D25E71" w:rsidRPr="00D25E71">
        <w:rPr>
          <w:szCs w:val="27"/>
        </w:rPr>
        <w:t xml:space="preserve"> </w:t>
      </w:r>
      <w:r w:rsidRPr="00D25E71">
        <w:rPr>
          <w:szCs w:val="27"/>
        </w:rPr>
        <w:t>участия</w:t>
      </w:r>
      <w:r w:rsidR="00D25E71" w:rsidRPr="00D25E71">
        <w:rPr>
          <w:szCs w:val="27"/>
        </w:rPr>
        <w:t xml:space="preserve"> </w:t>
      </w:r>
      <w:r w:rsidRPr="00D25E71">
        <w:rPr>
          <w:szCs w:val="27"/>
        </w:rPr>
        <w:t>в</w:t>
      </w:r>
      <w:r w:rsidR="00D25E71" w:rsidRPr="00D25E71">
        <w:rPr>
          <w:szCs w:val="27"/>
        </w:rPr>
        <w:t xml:space="preserve"> </w:t>
      </w:r>
      <w:r w:rsidRPr="00D25E71">
        <w:rPr>
          <w:szCs w:val="27"/>
        </w:rPr>
        <w:t>деле</w:t>
      </w:r>
      <w:r w:rsidR="00D25E71" w:rsidRPr="00D25E71">
        <w:rPr>
          <w:szCs w:val="27"/>
        </w:rPr>
        <w:t xml:space="preserve"> </w:t>
      </w:r>
      <w:r w:rsidRPr="00D25E71">
        <w:rPr>
          <w:szCs w:val="27"/>
        </w:rPr>
        <w:t>в</w:t>
      </w:r>
      <w:r w:rsidR="00D25E71" w:rsidRPr="00D25E71">
        <w:rPr>
          <w:szCs w:val="27"/>
        </w:rPr>
        <w:t xml:space="preserve"> </w:t>
      </w:r>
      <w:r w:rsidRPr="00D25E71">
        <w:rPr>
          <w:szCs w:val="27"/>
        </w:rPr>
        <w:t>качестве гражданского истца. Судья не прав.</w:t>
      </w:r>
    </w:p>
    <w:p w:rsidR="00130435" w:rsidRPr="00D25E71" w:rsidRDefault="00130435" w:rsidP="00D25E71">
      <w:pPr>
        <w:shd w:val="clear" w:color="auto" w:fill="FFFFFF"/>
      </w:pPr>
      <w:r w:rsidRPr="00D25E71">
        <w:rPr>
          <w:szCs w:val="27"/>
        </w:rPr>
        <w:t>Согласно ч. 1 ст. 250 УПК РФ гражданский истец и (или) его представитель участвует в судебном разбирательстве. При неявке гражданского лица или его представителя суд вправе оставить гражданский иск без рассмотрения, если: 1) гражданский истец или его представитель не ходатайствовал о рассмотрении; 2) гражданский иск не поддержал прокурор; 3) подсудимый не согласен (или частично согласен) с предъявленным гражданским иском. Даже, если суд оставляет гражданский иск без рассмотрения, то гражданский истец может предъявить иск в порядке гражданского судопроизводства (ч. 3 ст. 250 УПК).</w:t>
      </w:r>
    </w:p>
    <w:p w:rsidR="00130435" w:rsidRPr="00D25E71" w:rsidRDefault="00130435" w:rsidP="00D25E71">
      <w:pPr>
        <w:shd w:val="clear" w:color="auto" w:fill="FFFFFF"/>
      </w:pPr>
      <w:r w:rsidRPr="00D25E71">
        <w:rPr>
          <w:szCs w:val="27"/>
        </w:rPr>
        <w:t>Решение о признании физического или юридического лица, предъявившего требование, гражданским истцом оформляется определением суда или постановлением судьи, прокурора, следователя, дознавателя (ч. 1 ст. 44 УПК РФ).</w:t>
      </w:r>
    </w:p>
    <w:p w:rsidR="00130435" w:rsidRPr="00D25E71" w:rsidRDefault="00130435" w:rsidP="00D25E71">
      <w:pPr>
        <w:shd w:val="clear" w:color="auto" w:fill="FFFFFF"/>
        <w:rPr>
          <w:szCs w:val="28"/>
        </w:rPr>
      </w:pPr>
    </w:p>
    <w:p w:rsidR="003C539A" w:rsidRPr="001D1F6C" w:rsidRDefault="001D1F6C" w:rsidP="001D1F6C">
      <w:bookmarkStart w:id="7" w:name="_Toc131324830"/>
      <w:r>
        <w:br w:type="page"/>
      </w:r>
      <w:r w:rsidR="003C539A" w:rsidRPr="001D1F6C">
        <w:t>Заключение</w:t>
      </w:r>
      <w:bookmarkEnd w:id="7"/>
    </w:p>
    <w:p w:rsidR="001D1F6C" w:rsidRDefault="001D1F6C" w:rsidP="00D25E71"/>
    <w:p w:rsidR="00D87211" w:rsidRPr="00D25E71" w:rsidRDefault="003C539A" w:rsidP="00D25E71">
      <w:r w:rsidRPr="00D25E71">
        <w:t xml:space="preserve">Итак, подведем выводы о проделанной работе. </w:t>
      </w:r>
    </w:p>
    <w:p w:rsidR="003C539A" w:rsidRPr="00D25E71" w:rsidRDefault="004108B9" w:rsidP="00D25E71">
      <w:r w:rsidRPr="00D25E71">
        <w:t>Подсудность уголовного дела — это совокупность признаков уголовного дела, в соответствии с которыми уголовно-процессуальный закон определяет суд, правомочный рассматривать данное дело в качестве суда первой инстанции.</w:t>
      </w:r>
    </w:p>
    <w:p w:rsidR="002502DC" w:rsidRPr="00D25E71" w:rsidRDefault="002502DC" w:rsidP="00D25E71">
      <w:r w:rsidRPr="00D25E71">
        <w:t xml:space="preserve">Полномочия судьи по поступившему уголовному делу регулируются ст.227 УПК РФ, и заключаются в </w:t>
      </w:r>
      <w:r w:rsidR="0084786F" w:rsidRPr="00D25E71">
        <w:t>вынесении решения по следующим вопросам:</w:t>
      </w:r>
    </w:p>
    <w:p w:rsidR="0084786F" w:rsidRPr="00D25E71" w:rsidRDefault="0084786F" w:rsidP="00D25E71">
      <w:pPr>
        <w:numPr>
          <w:ilvl w:val="0"/>
          <w:numId w:val="7"/>
        </w:numPr>
        <w:ind w:left="0" w:firstLine="709"/>
      </w:pPr>
      <w:r w:rsidRPr="00D25E71">
        <w:t>о направлении уголовного дела по подсудности;</w:t>
      </w:r>
    </w:p>
    <w:p w:rsidR="0084786F" w:rsidRPr="00D25E71" w:rsidRDefault="0084786F" w:rsidP="00D25E71">
      <w:pPr>
        <w:numPr>
          <w:ilvl w:val="0"/>
          <w:numId w:val="7"/>
        </w:numPr>
        <w:ind w:left="0" w:firstLine="709"/>
      </w:pPr>
      <w:r w:rsidRPr="00D25E71">
        <w:t>о назначении предварительного слушания;</w:t>
      </w:r>
    </w:p>
    <w:p w:rsidR="0084786F" w:rsidRPr="00D25E71" w:rsidRDefault="0084786F" w:rsidP="00D25E71">
      <w:pPr>
        <w:numPr>
          <w:ilvl w:val="0"/>
          <w:numId w:val="7"/>
        </w:numPr>
        <w:ind w:left="0" w:firstLine="709"/>
      </w:pPr>
      <w:r w:rsidRPr="00D25E71">
        <w:t>о назначении судебного заседания.</w:t>
      </w:r>
    </w:p>
    <w:p w:rsidR="0084786F" w:rsidRPr="00D25E71" w:rsidRDefault="0084786F" w:rsidP="00D25E71">
      <w:r w:rsidRPr="00D25E71">
        <w:t>Предварительное слушание направлено на своевременное устранение препятствий по делу до разрешения его по существу в стадии судебного разбирательства и выявления нарушений требований процессуального закона, касающиеся собирания доказательств.</w:t>
      </w:r>
    </w:p>
    <w:p w:rsidR="0084786F" w:rsidRPr="00D25E71" w:rsidRDefault="0084786F" w:rsidP="00D25E71">
      <w:r w:rsidRPr="00D25E71">
        <w:t>По итогам предварительного слушания судья вправе (с учетом правил общего порядка подготовки к судебному заседанию, а также особенностей порядка проведения предварительного слушания) принять одно из следующих решений:</w:t>
      </w:r>
    </w:p>
    <w:p w:rsidR="0084786F" w:rsidRPr="00D25E71" w:rsidRDefault="0084786F" w:rsidP="00D25E71">
      <w:r w:rsidRPr="00D25E71">
        <w:t>1) о направлении уголовного дела по подсудности в предусмотренном законом случае;</w:t>
      </w:r>
    </w:p>
    <w:p w:rsidR="0084786F" w:rsidRPr="00D25E71" w:rsidRDefault="0084786F" w:rsidP="00D25E71">
      <w:r w:rsidRPr="00D25E71">
        <w:t>2) о возвращении уголовного дела прокурору;</w:t>
      </w:r>
    </w:p>
    <w:p w:rsidR="0084786F" w:rsidRPr="00D25E71" w:rsidRDefault="0084786F" w:rsidP="00D25E71">
      <w:r w:rsidRPr="00D25E71">
        <w:t>3) о приостановлении производства по уголовному делу;</w:t>
      </w:r>
    </w:p>
    <w:p w:rsidR="0084786F" w:rsidRPr="00D25E71" w:rsidRDefault="0084786F" w:rsidP="00D25E71">
      <w:r w:rsidRPr="00D25E71">
        <w:t>4) о прекращении уголовного дела;</w:t>
      </w:r>
    </w:p>
    <w:p w:rsidR="0084786F" w:rsidRPr="00D25E71" w:rsidRDefault="0084786F" w:rsidP="00D25E71">
      <w:r w:rsidRPr="00D25E71">
        <w:t>5) о назначении судебного заседания (ч.1 ст. 236 УПК РФ).</w:t>
      </w:r>
    </w:p>
    <w:p w:rsidR="0084786F" w:rsidRPr="00D25E71" w:rsidRDefault="0084786F" w:rsidP="00D25E71"/>
    <w:p w:rsidR="008B3FDC" w:rsidRDefault="001D1F6C" w:rsidP="001D1F6C">
      <w:bookmarkStart w:id="8" w:name="_Toc131324831"/>
      <w:r>
        <w:br w:type="page"/>
      </w:r>
      <w:r w:rsidR="008B3FDC" w:rsidRPr="001D1F6C">
        <w:t>Литература</w:t>
      </w:r>
      <w:bookmarkEnd w:id="8"/>
    </w:p>
    <w:p w:rsidR="001D1F6C" w:rsidRPr="001D1F6C" w:rsidRDefault="001D1F6C" w:rsidP="001D1F6C"/>
    <w:p w:rsidR="008B3FDC" w:rsidRPr="00D25E71" w:rsidRDefault="001548D3" w:rsidP="001D1F6C">
      <w:pPr>
        <w:numPr>
          <w:ilvl w:val="0"/>
          <w:numId w:val="6"/>
        </w:numPr>
        <w:ind w:left="0" w:firstLine="0"/>
      </w:pPr>
      <w:r w:rsidRPr="00D25E71">
        <w:t xml:space="preserve">Уголовно-процессуальный кодекс РФ, принятый </w:t>
      </w:r>
      <w:smartTag w:uri="urn:schemas-microsoft-com:office:smarttags" w:element="date">
        <w:smartTagPr>
          <w:attr w:name="ls" w:val="trans"/>
          <w:attr w:name="Month" w:val="12"/>
          <w:attr w:name="Day" w:val="18"/>
          <w:attr w:name="Year" w:val="2001"/>
        </w:smartTagPr>
        <w:r w:rsidRPr="00D25E71">
          <w:t>18.12.2001</w:t>
        </w:r>
      </w:smartTag>
      <w:r w:rsidRPr="00D25E71">
        <w:t>г;</w:t>
      </w:r>
    </w:p>
    <w:p w:rsidR="001548D3" w:rsidRPr="00D25E71" w:rsidRDefault="001548D3" w:rsidP="001D1F6C">
      <w:pPr>
        <w:numPr>
          <w:ilvl w:val="0"/>
          <w:numId w:val="6"/>
        </w:numPr>
        <w:ind w:left="0" w:firstLine="0"/>
      </w:pPr>
      <w:r w:rsidRPr="00D25E71">
        <w:t xml:space="preserve">Федеральный Закон от </w:t>
      </w:r>
      <w:smartTag w:uri="urn:schemas-microsoft-com:office:smarttags" w:element="date">
        <w:smartTagPr>
          <w:attr w:name="ls" w:val="trans"/>
          <w:attr w:name="Month" w:val="08"/>
          <w:attr w:name="Day" w:val="12"/>
          <w:attr w:name="Year" w:val="1995"/>
        </w:smartTagPr>
        <w:r w:rsidRPr="00D25E71">
          <w:t>12.08.1995</w:t>
        </w:r>
      </w:smartTag>
      <w:r w:rsidRPr="00D25E71">
        <w:t xml:space="preserve">г. №144-ФЗ «Об оперативно-розыскной деятельности» (в ред. </w:t>
      </w:r>
      <w:r w:rsidR="00EA4C42" w:rsidRPr="00D25E71">
        <w:t xml:space="preserve">От </w:t>
      </w:r>
      <w:smartTag w:uri="urn:schemas-microsoft-com:office:smarttags" w:element="date">
        <w:smartTagPr>
          <w:attr w:name="ls" w:val="trans"/>
          <w:attr w:name="Month" w:val="08"/>
          <w:attr w:name="Day" w:val="22"/>
          <w:attr w:name="Year" w:val="2004"/>
        </w:smartTagPr>
        <w:r w:rsidR="00EA4C42" w:rsidRPr="00D25E71">
          <w:t>22.08.2004</w:t>
        </w:r>
      </w:smartTag>
      <w:r w:rsidR="00EA4C42" w:rsidRPr="00D25E71">
        <w:t>г.);</w:t>
      </w:r>
    </w:p>
    <w:p w:rsidR="00EA4C42" w:rsidRPr="00D25E71" w:rsidRDefault="00EA4C42" w:rsidP="001D1F6C">
      <w:pPr>
        <w:numPr>
          <w:ilvl w:val="0"/>
          <w:numId w:val="6"/>
        </w:numPr>
        <w:ind w:left="0" w:firstLine="0"/>
      </w:pPr>
      <w:r w:rsidRPr="00D25E71">
        <w:rPr>
          <w:szCs w:val="27"/>
        </w:rPr>
        <w:t xml:space="preserve">Александров </w:t>
      </w:r>
      <w:r w:rsidR="005F7707" w:rsidRPr="00D25E71">
        <w:rPr>
          <w:szCs w:val="27"/>
        </w:rPr>
        <w:t>А.</w:t>
      </w:r>
      <w:r w:rsidR="009A2EB9" w:rsidRPr="00D25E71">
        <w:rPr>
          <w:szCs w:val="27"/>
        </w:rPr>
        <w:t>И</w:t>
      </w:r>
      <w:r w:rsidR="005F7707" w:rsidRPr="00D25E71">
        <w:rPr>
          <w:szCs w:val="27"/>
        </w:rPr>
        <w:t>.</w:t>
      </w:r>
      <w:r w:rsidRPr="00D25E71">
        <w:rPr>
          <w:szCs w:val="27"/>
        </w:rPr>
        <w:t>,</w:t>
      </w:r>
      <w:r w:rsidR="00D25E71" w:rsidRPr="00D25E71">
        <w:rPr>
          <w:szCs w:val="27"/>
        </w:rPr>
        <w:t xml:space="preserve"> </w:t>
      </w:r>
      <w:r w:rsidR="007C6DF1" w:rsidRPr="00D25E71">
        <w:rPr>
          <w:szCs w:val="27"/>
        </w:rPr>
        <w:t>Величкин С.А., Кириллова Н.П.</w:t>
      </w:r>
      <w:r w:rsidRPr="00D25E71">
        <w:rPr>
          <w:szCs w:val="27"/>
        </w:rPr>
        <w:t xml:space="preserve"> </w:t>
      </w:r>
      <w:r w:rsidR="00A30EFE" w:rsidRPr="00D25E71">
        <w:rPr>
          <w:szCs w:val="27"/>
        </w:rPr>
        <w:t>Уголовный процесс России:</w:t>
      </w:r>
      <w:r w:rsidR="00D25E71" w:rsidRPr="00D25E71">
        <w:rPr>
          <w:szCs w:val="27"/>
        </w:rPr>
        <w:t xml:space="preserve"> </w:t>
      </w:r>
      <w:r w:rsidR="00A30EFE" w:rsidRPr="00D25E71">
        <w:rPr>
          <w:szCs w:val="27"/>
        </w:rPr>
        <w:t xml:space="preserve">Учебник. </w:t>
      </w:r>
      <w:r w:rsidR="007C6DF1" w:rsidRPr="00D25E71">
        <w:rPr>
          <w:szCs w:val="27"/>
        </w:rPr>
        <w:t>Общая часть. Санкт-Петербург,</w:t>
      </w:r>
      <w:r w:rsidR="00D25E71" w:rsidRPr="00D25E71">
        <w:rPr>
          <w:szCs w:val="27"/>
        </w:rPr>
        <w:t xml:space="preserve"> </w:t>
      </w:r>
      <w:r w:rsidR="00A30EFE" w:rsidRPr="00D25E71">
        <w:rPr>
          <w:szCs w:val="27"/>
        </w:rPr>
        <w:t>издательство</w:t>
      </w:r>
      <w:r w:rsidR="007C6DF1" w:rsidRPr="00D25E71">
        <w:rPr>
          <w:szCs w:val="27"/>
        </w:rPr>
        <w:t xml:space="preserve"> </w:t>
      </w:r>
      <w:r w:rsidR="00B51E15" w:rsidRPr="00D25E71">
        <w:rPr>
          <w:szCs w:val="27"/>
        </w:rPr>
        <w:t>юридического факультета СПбГУ, 2004г. – 448стр;</w:t>
      </w:r>
    </w:p>
    <w:p w:rsidR="000F45D6" w:rsidRPr="00D25E71" w:rsidRDefault="002D39A4" w:rsidP="001D1F6C">
      <w:pPr>
        <w:numPr>
          <w:ilvl w:val="0"/>
          <w:numId w:val="6"/>
        </w:numPr>
        <w:ind w:left="0" w:firstLine="0"/>
      </w:pPr>
      <w:r w:rsidRPr="00D25E71">
        <w:t>Лебедев В.М. Уголовный процесс. Учебник. Москва, издательство «</w:t>
      </w:r>
      <w:r w:rsidR="000F45D6" w:rsidRPr="00D25E71">
        <w:t>Издательский</w:t>
      </w:r>
      <w:r w:rsidRPr="00D25E71">
        <w:t xml:space="preserve"> дом «Дашков и К»</w:t>
      </w:r>
      <w:r w:rsidR="000F45D6" w:rsidRPr="00D25E71">
        <w:t>, 2003г., - 759стр.</w:t>
      </w:r>
    </w:p>
    <w:p w:rsidR="00B51E15" w:rsidRPr="00D25E71" w:rsidRDefault="002D39A4" w:rsidP="001D1F6C">
      <w:pPr>
        <w:numPr>
          <w:ilvl w:val="0"/>
          <w:numId w:val="6"/>
        </w:numPr>
        <w:ind w:left="0" w:firstLine="0"/>
      </w:pPr>
      <w:r w:rsidRPr="00D25E71">
        <w:t xml:space="preserve"> </w:t>
      </w:r>
      <w:r w:rsidR="000F45D6" w:rsidRPr="00D25E71">
        <w:t>Лебедев В.М. Божьев В.П. Научно-практический комментарий к уголовно-процессуальному кодексу РФ. Москва, издательство «Спарк», 2002г. –</w:t>
      </w:r>
      <w:r w:rsidR="00AF1767" w:rsidRPr="00D25E71">
        <w:t xml:space="preserve"> 900стр;</w:t>
      </w:r>
    </w:p>
    <w:p w:rsidR="00AF1767" w:rsidRPr="00D25E71" w:rsidRDefault="00AF1767" w:rsidP="001D1F6C">
      <w:pPr>
        <w:numPr>
          <w:ilvl w:val="0"/>
          <w:numId w:val="6"/>
        </w:numPr>
        <w:ind w:left="0" w:firstLine="0"/>
      </w:pPr>
      <w:r w:rsidRPr="00D25E71">
        <w:t>Лупинская П.А. Уголовно-процессуальное право РФ.</w:t>
      </w:r>
      <w:r w:rsidR="00D25E71" w:rsidRPr="00D25E71">
        <w:t xml:space="preserve"> </w:t>
      </w:r>
      <w:r w:rsidRPr="00D25E71">
        <w:t>Москва,</w:t>
      </w:r>
      <w:r w:rsidR="00D25E71" w:rsidRPr="00D25E71">
        <w:t xml:space="preserve"> </w:t>
      </w:r>
      <w:r w:rsidRPr="00D25E71">
        <w:t>издательство «Ю</w:t>
      </w:r>
      <w:r w:rsidR="00F647BD" w:rsidRPr="00D25E71">
        <w:t>рист», 2003г. - 696 стр;</w:t>
      </w:r>
    </w:p>
    <w:p w:rsidR="007B23BF" w:rsidRPr="00D25E71" w:rsidRDefault="000C03FE" w:rsidP="001D1F6C">
      <w:pPr>
        <w:numPr>
          <w:ilvl w:val="0"/>
          <w:numId w:val="6"/>
        </w:numPr>
        <w:ind w:left="0" w:firstLine="0"/>
      </w:pPr>
      <w:r w:rsidRPr="00D25E71">
        <w:t xml:space="preserve">Рябина Т.К. </w:t>
      </w:r>
      <w:r w:rsidR="007B23BF" w:rsidRPr="00D25E71">
        <w:t>Стадия назначения судебного заседания в свете нового уголовно-процессуального закона</w:t>
      </w:r>
      <w:r w:rsidRPr="00D25E71">
        <w:t>: Проблемы теории и практики, пути их решения. // Российский судья №7, 2004г.</w:t>
      </w:r>
      <w:bookmarkStart w:id="9" w:name="_GoBack"/>
      <w:bookmarkEnd w:id="9"/>
    </w:p>
    <w:sectPr w:rsidR="007B23BF" w:rsidRPr="00D25E71" w:rsidSect="00EC7F36">
      <w:headerReference w:type="even" r:id="rId7"/>
      <w:headerReference w:type="default" r:id="rId8"/>
      <w:pgSz w:w="11906" w:h="16838"/>
      <w:pgMar w:top="1134" w:right="850" w:bottom="1134" w:left="1701" w:header="720" w:footer="72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BC3" w:rsidRDefault="009B1BC3">
      <w:r>
        <w:separator/>
      </w:r>
    </w:p>
  </w:endnote>
  <w:endnote w:type="continuationSeparator" w:id="0">
    <w:p w:rsidR="009B1BC3" w:rsidRDefault="009B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BC3" w:rsidRDefault="009B1BC3">
      <w:r>
        <w:separator/>
      </w:r>
    </w:p>
  </w:footnote>
  <w:footnote w:type="continuationSeparator" w:id="0">
    <w:p w:rsidR="009B1BC3" w:rsidRDefault="009B1BC3">
      <w:r>
        <w:continuationSeparator/>
      </w:r>
    </w:p>
  </w:footnote>
  <w:footnote w:id="1">
    <w:p w:rsidR="009B1BC3" w:rsidRDefault="003A4897" w:rsidP="00EC7F36">
      <w:pPr>
        <w:pStyle w:val="a7"/>
        <w:spacing w:line="240" w:lineRule="auto"/>
      </w:pPr>
      <w:r>
        <w:rPr>
          <w:rStyle w:val="a9"/>
        </w:rPr>
        <w:footnoteRef/>
      </w:r>
      <w:r>
        <w:t xml:space="preserve"> Лупинская П.А. </w:t>
      </w:r>
      <w:r w:rsidRPr="00941FDC">
        <w:t>Уголовно-пр</w:t>
      </w:r>
      <w:r>
        <w:t>оцессуальное право РФ.  Москва,  издательство «Юрист», 2003г. - стр. 178</w:t>
      </w:r>
    </w:p>
  </w:footnote>
  <w:footnote w:id="2">
    <w:p w:rsidR="009B1BC3" w:rsidRDefault="003A4897" w:rsidP="00CA12E1">
      <w:pPr>
        <w:pStyle w:val="a7"/>
        <w:spacing w:line="240" w:lineRule="auto"/>
      </w:pPr>
      <w:r>
        <w:rPr>
          <w:rStyle w:val="a9"/>
        </w:rPr>
        <w:footnoteRef/>
      </w:r>
      <w:r>
        <w:t xml:space="preserve"> </w:t>
      </w:r>
      <w:r w:rsidRPr="00637AC0">
        <w:t>Рябина Т.К. Стадия назначения судебного заседания в свете нового уголовно-процессуального закона: Проблемы теории и практики, пути их решения. // Российский судья №7, 2004г.</w:t>
      </w:r>
    </w:p>
  </w:footnote>
  <w:footnote w:id="3">
    <w:p w:rsidR="009B1BC3" w:rsidRDefault="003A4897" w:rsidP="003B0ED2">
      <w:pPr>
        <w:pStyle w:val="a7"/>
        <w:spacing w:line="240" w:lineRule="auto"/>
      </w:pPr>
      <w:r>
        <w:rPr>
          <w:rStyle w:val="a9"/>
        </w:rPr>
        <w:footnoteRef/>
      </w:r>
      <w:r>
        <w:t xml:space="preserve"> Лебедев В.М. Божьев В.П. Научно-практический комментарий к уголовно-процессуальному кодексу РФ. Москва, издательство «Спарк», 2002г. – стр.538</w:t>
      </w:r>
    </w:p>
  </w:footnote>
  <w:footnote w:id="4">
    <w:p w:rsidR="009B1BC3" w:rsidRDefault="003A4897" w:rsidP="005451EB">
      <w:pPr>
        <w:pStyle w:val="a7"/>
        <w:spacing w:line="240" w:lineRule="auto"/>
      </w:pPr>
      <w:r>
        <w:rPr>
          <w:rStyle w:val="a9"/>
        </w:rPr>
        <w:footnoteRef/>
      </w:r>
      <w:r>
        <w:t xml:space="preserve"> Лебедев В.М. Божьев В.П. Научно-практический комментарий к уголовно-процессуальному кодексу РФ. Москва, издательство «Спарк», 2002г. – стр.544</w:t>
      </w:r>
    </w:p>
  </w:footnote>
  <w:footnote w:id="5">
    <w:p w:rsidR="009B1BC3" w:rsidRDefault="003A4897" w:rsidP="009C4CBA">
      <w:pPr>
        <w:pStyle w:val="a7"/>
        <w:spacing w:line="240" w:lineRule="auto"/>
      </w:pPr>
      <w:r>
        <w:rPr>
          <w:rStyle w:val="a9"/>
        </w:rPr>
        <w:footnoteRef/>
      </w:r>
      <w:r>
        <w:t xml:space="preserve"> </w:t>
      </w:r>
      <w:r w:rsidRPr="00E474F3">
        <w:t>Лупинская П.А. Уголовно-процессуальное право РФ.  Москва,  издательство «Юрист», 2003г. - 696 стр.</w:t>
      </w:r>
      <w:r>
        <w:t xml:space="preserve"> 451</w:t>
      </w:r>
    </w:p>
  </w:footnote>
  <w:footnote w:id="6">
    <w:p w:rsidR="009B1BC3" w:rsidRDefault="003A4897">
      <w:pPr>
        <w:pStyle w:val="a7"/>
      </w:pPr>
      <w:r>
        <w:rPr>
          <w:rStyle w:val="a9"/>
        </w:rPr>
        <w:footnoteRef/>
      </w:r>
      <w:r>
        <w:t xml:space="preserve"> </w:t>
      </w:r>
      <w:r w:rsidRPr="00961528">
        <w:t>Лупинская П.А. Уголовно-процессуальное право РФ.  Москва,  издательство «Юрист», 2003г. - 696 стр. 45</w:t>
      </w:r>
      <w: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897" w:rsidRDefault="003A4897" w:rsidP="00B10F49">
    <w:pPr>
      <w:pStyle w:val="a4"/>
      <w:framePr w:wrap="around" w:vAnchor="text" w:hAnchor="margin" w:xAlign="right" w:y="1"/>
      <w:rPr>
        <w:rStyle w:val="a6"/>
      </w:rPr>
    </w:pPr>
  </w:p>
  <w:p w:rsidR="003A4897" w:rsidRDefault="003A4897" w:rsidP="00DC38D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897" w:rsidRDefault="009A3A8C" w:rsidP="00B10F49">
    <w:pPr>
      <w:pStyle w:val="a4"/>
      <w:framePr w:wrap="around" w:vAnchor="text" w:hAnchor="margin" w:xAlign="right" w:y="1"/>
      <w:rPr>
        <w:rStyle w:val="a6"/>
      </w:rPr>
    </w:pPr>
    <w:r>
      <w:rPr>
        <w:rStyle w:val="a6"/>
        <w:noProof/>
      </w:rPr>
      <w:t>2</w:t>
    </w:r>
  </w:p>
  <w:p w:rsidR="003A4897" w:rsidRDefault="003A4897" w:rsidP="00DC38D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7E7F"/>
    <w:multiLevelType w:val="hybridMultilevel"/>
    <w:tmpl w:val="3CA4E9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98A1868"/>
    <w:multiLevelType w:val="hybridMultilevel"/>
    <w:tmpl w:val="4A9CCEE4"/>
    <w:lvl w:ilvl="0" w:tplc="1FFEA2A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1027978"/>
    <w:multiLevelType w:val="hybridMultilevel"/>
    <w:tmpl w:val="9A10D6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56066BD"/>
    <w:multiLevelType w:val="hybridMultilevel"/>
    <w:tmpl w:val="51CEB0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7F164E2"/>
    <w:multiLevelType w:val="hybridMultilevel"/>
    <w:tmpl w:val="F8F6C1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6AA7336"/>
    <w:multiLevelType w:val="hybridMultilevel"/>
    <w:tmpl w:val="3BA24A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72807B59"/>
    <w:multiLevelType w:val="hybridMultilevel"/>
    <w:tmpl w:val="AC6080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5271CFA"/>
    <w:multiLevelType w:val="hybridMultilevel"/>
    <w:tmpl w:val="32AC7B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53C"/>
    <w:rsid w:val="00043550"/>
    <w:rsid w:val="00055020"/>
    <w:rsid w:val="00082991"/>
    <w:rsid w:val="000C03FE"/>
    <w:rsid w:val="000C405E"/>
    <w:rsid w:val="000D0DBD"/>
    <w:rsid w:val="000D7A88"/>
    <w:rsid w:val="000E48A7"/>
    <w:rsid w:val="000F232E"/>
    <w:rsid w:val="000F45D6"/>
    <w:rsid w:val="00105CAA"/>
    <w:rsid w:val="00111E97"/>
    <w:rsid w:val="00124180"/>
    <w:rsid w:val="00130435"/>
    <w:rsid w:val="001548D3"/>
    <w:rsid w:val="001A5872"/>
    <w:rsid w:val="001C5786"/>
    <w:rsid w:val="001D1F6C"/>
    <w:rsid w:val="001F5B4D"/>
    <w:rsid w:val="00213311"/>
    <w:rsid w:val="002253F2"/>
    <w:rsid w:val="00237E44"/>
    <w:rsid w:val="002502DC"/>
    <w:rsid w:val="00256A4C"/>
    <w:rsid w:val="002B43A4"/>
    <w:rsid w:val="002D39A4"/>
    <w:rsid w:val="002E11A2"/>
    <w:rsid w:val="0030235F"/>
    <w:rsid w:val="003808C2"/>
    <w:rsid w:val="0038236A"/>
    <w:rsid w:val="003A4897"/>
    <w:rsid w:val="003B0ED2"/>
    <w:rsid w:val="003C539A"/>
    <w:rsid w:val="003D685F"/>
    <w:rsid w:val="003E614F"/>
    <w:rsid w:val="003F6369"/>
    <w:rsid w:val="004108B9"/>
    <w:rsid w:val="00447BBF"/>
    <w:rsid w:val="004B4BB1"/>
    <w:rsid w:val="00534D74"/>
    <w:rsid w:val="005451EB"/>
    <w:rsid w:val="00563E4D"/>
    <w:rsid w:val="00593875"/>
    <w:rsid w:val="005A0AED"/>
    <w:rsid w:val="005A7F6F"/>
    <w:rsid w:val="005E5BC1"/>
    <w:rsid w:val="005F655E"/>
    <w:rsid w:val="005F7707"/>
    <w:rsid w:val="006063C4"/>
    <w:rsid w:val="00624E2A"/>
    <w:rsid w:val="00637AC0"/>
    <w:rsid w:val="006427E2"/>
    <w:rsid w:val="00646F01"/>
    <w:rsid w:val="006508F5"/>
    <w:rsid w:val="00657158"/>
    <w:rsid w:val="006B2155"/>
    <w:rsid w:val="006C0A0F"/>
    <w:rsid w:val="006E475B"/>
    <w:rsid w:val="007654DA"/>
    <w:rsid w:val="007A2227"/>
    <w:rsid w:val="007B23BF"/>
    <w:rsid w:val="007C6DF1"/>
    <w:rsid w:val="007E5F8D"/>
    <w:rsid w:val="0084786F"/>
    <w:rsid w:val="008A1B4A"/>
    <w:rsid w:val="008B3FDC"/>
    <w:rsid w:val="00941FDC"/>
    <w:rsid w:val="00945CD5"/>
    <w:rsid w:val="009539DD"/>
    <w:rsid w:val="00961528"/>
    <w:rsid w:val="00971346"/>
    <w:rsid w:val="009807CE"/>
    <w:rsid w:val="00990184"/>
    <w:rsid w:val="009A2198"/>
    <w:rsid w:val="009A2EB9"/>
    <w:rsid w:val="009A3A8C"/>
    <w:rsid w:val="009B1BC3"/>
    <w:rsid w:val="009B6ADE"/>
    <w:rsid w:val="009C3B58"/>
    <w:rsid w:val="009C4CBA"/>
    <w:rsid w:val="009D2979"/>
    <w:rsid w:val="00A275E6"/>
    <w:rsid w:val="00A30E11"/>
    <w:rsid w:val="00A30EFE"/>
    <w:rsid w:val="00AC2F02"/>
    <w:rsid w:val="00AC7C2E"/>
    <w:rsid w:val="00AD71E1"/>
    <w:rsid w:val="00AE263E"/>
    <w:rsid w:val="00AF1767"/>
    <w:rsid w:val="00B10F49"/>
    <w:rsid w:val="00B51E15"/>
    <w:rsid w:val="00B54C4C"/>
    <w:rsid w:val="00B93EF0"/>
    <w:rsid w:val="00C80831"/>
    <w:rsid w:val="00C95B50"/>
    <w:rsid w:val="00CA12E1"/>
    <w:rsid w:val="00CA2C98"/>
    <w:rsid w:val="00CF5A8D"/>
    <w:rsid w:val="00D07346"/>
    <w:rsid w:val="00D25E71"/>
    <w:rsid w:val="00D664FB"/>
    <w:rsid w:val="00D87211"/>
    <w:rsid w:val="00DA4906"/>
    <w:rsid w:val="00DC38D7"/>
    <w:rsid w:val="00DD26FA"/>
    <w:rsid w:val="00DF54CC"/>
    <w:rsid w:val="00E474F3"/>
    <w:rsid w:val="00E7253C"/>
    <w:rsid w:val="00EA0FC9"/>
    <w:rsid w:val="00EA4C42"/>
    <w:rsid w:val="00EC7F36"/>
    <w:rsid w:val="00EF3429"/>
    <w:rsid w:val="00F647BD"/>
    <w:rsid w:val="00F800DC"/>
    <w:rsid w:val="00FC106F"/>
    <w:rsid w:val="00FE5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2C17E942-3E7D-424C-BE1B-62730753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spacing w:before="120"/>
      <w:jc w:val="left"/>
    </w:pPr>
    <w:rPr>
      <w:b/>
      <w:bCs/>
      <w:i/>
      <w:iCs/>
      <w:sz w:val="24"/>
      <w:szCs w:val="24"/>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spacing w:before="120"/>
      <w:ind w:left="280"/>
      <w:jc w:val="left"/>
    </w:pPr>
    <w:rPr>
      <w:b/>
      <w:bCs/>
      <w:sz w:val="22"/>
      <w:szCs w:val="22"/>
    </w:rPr>
  </w:style>
  <w:style w:type="paragraph" w:styleId="31">
    <w:name w:val="toc 3"/>
    <w:basedOn w:val="a"/>
    <w:next w:val="a"/>
    <w:uiPriority w:val="99"/>
    <w:semiHidden/>
    <w:pPr>
      <w:ind w:left="560"/>
      <w:jc w:val="left"/>
    </w:pPr>
    <w:rPr>
      <w:sz w:val="20"/>
    </w:rPr>
  </w:style>
  <w:style w:type="paragraph" w:customStyle="1" w:styleId="12">
    <w:name w:val="Обычный1"/>
    <w:basedOn w:val="a"/>
    <w:next w:val="a"/>
    <w:uiPriority w:val="99"/>
    <w:pPr>
      <w:jc w:val="center"/>
    </w:pPr>
    <w:rPr>
      <w:b/>
      <w:sz w:val="32"/>
    </w:rPr>
  </w:style>
  <w:style w:type="paragraph" w:styleId="a4">
    <w:name w:val="header"/>
    <w:basedOn w:val="a"/>
    <w:link w:val="a5"/>
    <w:uiPriority w:val="99"/>
    <w:rsid w:val="00DC38D7"/>
    <w:pPr>
      <w:tabs>
        <w:tab w:val="center" w:pos="4677"/>
        <w:tab w:val="right" w:pos="9355"/>
      </w:tabs>
    </w:pPr>
  </w:style>
  <w:style w:type="character" w:customStyle="1" w:styleId="a5">
    <w:name w:val="Верхний колонтитул Знак"/>
    <w:link w:val="a4"/>
    <w:uiPriority w:val="99"/>
    <w:semiHidden/>
    <w:rPr>
      <w:sz w:val="28"/>
      <w:szCs w:val="20"/>
    </w:rPr>
  </w:style>
  <w:style w:type="character" w:styleId="a6">
    <w:name w:val="page number"/>
    <w:uiPriority w:val="99"/>
    <w:rsid w:val="00DC38D7"/>
    <w:rPr>
      <w:rFonts w:cs="Times New Roman"/>
    </w:rPr>
  </w:style>
  <w:style w:type="paragraph" w:styleId="a7">
    <w:name w:val="footnote text"/>
    <w:basedOn w:val="a"/>
    <w:link w:val="a8"/>
    <w:uiPriority w:val="99"/>
    <w:semiHidden/>
    <w:rsid w:val="005A7F6F"/>
    <w:rPr>
      <w:sz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5A7F6F"/>
    <w:rPr>
      <w:rFonts w:cs="Times New Roman"/>
      <w:vertAlign w:val="superscript"/>
    </w:rPr>
  </w:style>
  <w:style w:type="paragraph" w:styleId="4">
    <w:name w:val="toc 4"/>
    <w:basedOn w:val="a"/>
    <w:next w:val="a"/>
    <w:autoRedefine/>
    <w:uiPriority w:val="99"/>
    <w:semiHidden/>
    <w:rsid w:val="00637AC0"/>
    <w:pPr>
      <w:ind w:left="840"/>
      <w:jc w:val="left"/>
    </w:pPr>
    <w:rPr>
      <w:sz w:val="20"/>
    </w:rPr>
  </w:style>
  <w:style w:type="paragraph" w:styleId="5">
    <w:name w:val="toc 5"/>
    <w:basedOn w:val="a"/>
    <w:next w:val="a"/>
    <w:autoRedefine/>
    <w:uiPriority w:val="99"/>
    <w:semiHidden/>
    <w:rsid w:val="00637AC0"/>
    <w:pPr>
      <w:ind w:left="1120"/>
      <w:jc w:val="left"/>
    </w:pPr>
    <w:rPr>
      <w:sz w:val="20"/>
    </w:rPr>
  </w:style>
  <w:style w:type="paragraph" w:styleId="6">
    <w:name w:val="toc 6"/>
    <w:basedOn w:val="a"/>
    <w:next w:val="a"/>
    <w:autoRedefine/>
    <w:uiPriority w:val="99"/>
    <w:semiHidden/>
    <w:rsid w:val="00637AC0"/>
    <w:pPr>
      <w:ind w:left="1400"/>
      <w:jc w:val="left"/>
    </w:pPr>
    <w:rPr>
      <w:sz w:val="20"/>
    </w:rPr>
  </w:style>
  <w:style w:type="paragraph" w:styleId="7">
    <w:name w:val="toc 7"/>
    <w:basedOn w:val="a"/>
    <w:next w:val="a"/>
    <w:autoRedefine/>
    <w:uiPriority w:val="99"/>
    <w:semiHidden/>
    <w:rsid w:val="00637AC0"/>
    <w:pPr>
      <w:ind w:left="1680"/>
      <w:jc w:val="left"/>
    </w:pPr>
    <w:rPr>
      <w:sz w:val="20"/>
    </w:rPr>
  </w:style>
  <w:style w:type="paragraph" w:styleId="8">
    <w:name w:val="toc 8"/>
    <w:basedOn w:val="a"/>
    <w:next w:val="a"/>
    <w:autoRedefine/>
    <w:uiPriority w:val="99"/>
    <w:semiHidden/>
    <w:rsid w:val="00637AC0"/>
    <w:pPr>
      <w:ind w:left="1960"/>
      <w:jc w:val="left"/>
    </w:pPr>
    <w:rPr>
      <w:sz w:val="20"/>
    </w:rPr>
  </w:style>
  <w:style w:type="paragraph" w:styleId="9">
    <w:name w:val="toc 9"/>
    <w:basedOn w:val="a"/>
    <w:next w:val="a"/>
    <w:autoRedefine/>
    <w:uiPriority w:val="99"/>
    <w:semiHidden/>
    <w:rsid w:val="00637AC0"/>
    <w:pPr>
      <w:ind w:left="2240"/>
      <w:jc w:val="left"/>
    </w:pPr>
    <w:rPr>
      <w:sz w:val="20"/>
    </w:rPr>
  </w:style>
  <w:style w:type="character" w:styleId="aa">
    <w:name w:val="Hyperlink"/>
    <w:uiPriority w:val="99"/>
    <w:rsid w:val="00637AC0"/>
    <w:rPr>
      <w:rFonts w:cs="Times New Roman"/>
      <w:color w:val="0000FF"/>
      <w:u w:val="single"/>
    </w:rPr>
  </w:style>
  <w:style w:type="paragraph" w:styleId="ab">
    <w:name w:val="footer"/>
    <w:basedOn w:val="a"/>
    <w:link w:val="ac"/>
    <w:uiPriority w:val="99"/>
    <w:rsid w:val="00C80831"/>
    <w:pPr>
      <w:tabs>
        <w:tab w:val="center" w:pos="4677"/>
        <w:tab w:val="right" w:pos="9355"/>
      </w:tabs>
    </w:pPr>
  </w:style>
  <w:style w:type="character" w:customStyle="1" w:styleId="ac">
    <w:name w:val="Нижний колонтитул Знак"/>
    <w:link w:val="ab"/>
    <w:uiPriority w:val="99"/>
    <w:semiHidden/>
    <w:rPr>
      <w:sz w:val="28"/>
      <w:szCs w:val="20"/>
    </w:rPr>
  </w:style>
  <w:style w:type="paragraph" w:styleId="ad">
    <w:name w:val="Balloon Text"/>
    <w:basedOn w:val="a"/>
    <w:link w:val="ae"/>
    <w:uiPriority w:val="99"/>
    <w:semiHidden/>
    <w:rsid w:val="00AD71E1"/>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6048</Words>
  <Characters>34476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Север</Company>
  <LinksUpToDate>false</LinksUpToDate>
  <CharactersWithSpaces>40444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Заводчиков</dc:creator>
  <cp:keywords/>
  <dc:description/>
  <cp:lastModifiedBy>admin</cp:lastModifiedBy>
  <cp:revision>2</cp:revision>
  <cp:lastPrinted>2006-03-30T08:23:00Z</cp:lastPrinted>
  <dcterms:created xsi:type="dcterms:W3CDTF">2014-03-06T20:09:00Z</dcterms:created>
  <dcterms:modified xsi:type="dcterms:W3CDTF">2014-03-06T20:09:00Z</dcterms:modified>
</cp:coreProperties>
</file>