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9A" w:rsidRDefault="004E609A" w:rsidP="004E609A">
      <w:pPr>
        <w:pStyle w:val="aff0"/>
        <w:rPr>
          <w:lang w:val="uk-UA"/>
        </w:rPr>
      </w:pPr>
      <w:r>
        <w:t>Содержание</w:t>
      </w:r>
    </w:p>
    <w:p w:rsidR="004E609A" w:rsidRDefault="004E609A" w:rsidP="004E609A">
      <w:pPr>
        <w:ind w:firstLine="709"/>
        <w:rPr>
          <w:lang w:val="uk-UA"/>
        </w:rPr>
      </w:pPr>
    </w:p>
    <w:p w:rsidR="004E609A" w:rsidRDefault="004E609A">
      <w:pPr>
        <w:pStyle w:val="24"/>
        <w:rPr>
          <w:smallCaps w:val="0"/>
          <w:noProof/>
          <w:sz w:val="24"/>
          <w:szCs w:val="24"/>
        </w:rPr>
      </w:pPr>
      <w:r w:rsidRPr="00F77BAC">
        <w:rPr>
          <w:rStyle w:val="af7"/>
          <w:noProof/>
        </w:rPr>
        <w:t>Введение</w:t>
      </w:r>
    </w:p>
    <w:p w:rsidR="004E609A" w:rsidRDefault="004E609A">
      <w:pPr>
        <w:pStyle w:val="24"/>
        <w:rPr>
          <w:smallCaps w:val="0"/>
          <w:noProof/>
          <w:sz w:val="24"/>
          <w:szCs w:val="24"/>
        </w:rPr>
      </w:pPr>
      <w:r w:rsidRPr="00F77BAC">
        <w:rPr>
          <w:rStyle w:val="af7"/>
          <w:noProof/>
        </w:rPr>
        <w:t>1. Понятие и виды социологических исследований</w:t>
      </w:r>
    </w:p>
    <w:p w:rsidR="004E609A" w:rsidRDefault="004E609A">
      <w:pPr>
        <w:pStyle w:val="24"/>
        <w:rPr>
          <w:smallCaps w:val="0"/>
          <w:noProof/>
          <w:sz w:val="24"/>
          <w:szCs w:val="24"/>
        </w:rPr>
      </w:pPr>
      <w:r w:rsidRPr="00F77BAC">
        <w:rPr>
          <w:rStyle w:val="af7"/>
          <w:noProof/>
        </w:rPr>
        <w:t>2. Подготовка социологического исследования</w:t>
      </w:r>
    </w:p>
    <w:p w:rsidR="004E609A" w:rsidRDefault="004E609A">
      <w:pPr>
        <w:pStyle w:val="24"/>
        <w:rPr>
          <w:smallCaps w:val="0"/>
          <w:noProof/>
          <w:sz w:val="24"/>
          <w:szCs w:val="24"/>
        </w:rPr>
      </w:pPr>
      <w:r w:rsidRPr="00F77BAC">
        <w:rPr>
          <w:rStyle w:val="af7"/>
          <w:noProof/>
        </w:rPr>
        <w:t>3. Методы социологических исследований</w:t>
      </w:r>
    </w:p>
    <w:p w:rsidR="004E609A" w:rsidRDefault="004E609A">
      <w:pPr>
        <w:pStyle w:val="24"/>
        <w:rPr>
          <w:smallCaps w:val="0"/>
          <w:noProof/>
          <w:sz w:val="24"/>
          <w:szCs w:val="24"/>
        </w:rPr>
      </w:pPr>
      <w:r w:rsidRPr="00F77BAC">
        <w:rPr>
          <w:rStyle w:val="af7"/>
          <w:noProof/>
        </w:rPr>
        <w:t>Заключение</w:t>
      </w:r>
    </w:p>
    <w:p w:rsidR="004E609A" w:rsidRDefault="004E609A">
      <w:pPr>
        <w:pStyle w:val="24"/>
        <w:rPr>
          <w:smallCaps w:val="0"/>
          <w:noProof/>
          <w:sz w:val="24"/>
          <w:szCs w:val="24"/>
        </w:rPr>
      </w:pPr>
      <w:r w:rsidRPr="00F77BAC">
        <w:rPr>
          <w:rStyle w:val="af7"/>
          <w:noProof/>
        </w:rPr>
        <w:t>Список использованной литературы</w:t>
      </w:r>
    </w:p>
    <w:p w:rsidR="004E609A" w:rsidRPr="004E609A" w:rsidRDefault="004E609A" w:rsidP="004E609A">
      <w:pPr>
        <w:ind w:firstLine="709"/>
        <w:rPr>
          <w:lang w:val="uk-UA"/>
        </w:rPr>
      </w:pPr>
    </w:p>
    <w:p w:rsidR="004E609A" w:rsidRPr="004E609A" w:rsidRDefault="004E609A" w:rsidP="004E609A">
      <w:pPr>
        <w:pStyle w:val="2"/>
      </w:pPr>
      <w:r w:rsidRPr="004E609A">
        <w:br w:type="page"/>
      </w:r>
      <w:bookmarkStart w:id="0" w:name="_Toc267123572"/>
      <w:r>
        <w:t>Введение</w:t>
      </w:r>
      <w:bookmarkEnd w:id="0"/>
    </w:p>
    <w:p w:rsidR="004E609A" w:rsidRDefault="004E609A" w:rsidP="004E609A">
      <w:pPr>
        <w:ind w:firstLine="709"/>
        <w:rPr>
          <w:lang w:val="uk-UA"/>
        </w:rPr>
      </w:pPr>
    </w:p>
    <w:p w:rsidR="004E609A" w:rsidRDefault="004E609A" w:rsidP="004E609A">
      <w:pPr>
        <w:ind w:firstLine="709"/>
      </w:pPr>
      <w:r w:rsidRPr="004E609A">
        <w:t>В наиболее общем виде социологическое исследование можно определить как систему логически последовательных методологических, методических и организационно-технических процедур, связанных между собой единой целью: получить достоверные данные об изучаемом явлении или процессе, о тенденциях и противоречиях их развития, чтобы эти данные могли быть использованы в практике управления общественной жизнью.</w:t>
      </w:r>
    </w:p>
    <w:p w:rsidR="004E609A" w:rsidRDefault="004E609A" w:rsidP="004E609A">
      <w:pPr>
        <w:ind w:firstLine="709"/>
      </w:pPr>
      <w:r w:rsidRPr="004E609A">
        <w:t>Социологическое исследование включает четыре сменяющих друга этапа: подготовку исследования; сбор первичной социологической информации; подготовку собранной информации к обработке и ее обработку; анализ полученной информации, подведение итогов исследования, формулировку выводов и рекомендаций.</w:t>
      </w:r>
    </w:p>
    <w:p w:rsidR="004E609A" w:rsidRDefault="004E609A" w:rsidP="004E609A">
      <w:pPr>
        <w:ind w:firstLine="709"/>
      </w:pPr>
      <w:r w:rsidRPr="004E609A">
        <w:t>Как правило, любое социологическое исследование строится на предварительных, явно или неявно выраженных предположениях о причинах возникновения изучаемой проблемы. В этом смысле гипотезы способствуют увеличению значимости исследования, подсказывают правильный выбор объекта исследования и метода сбора социологической информации.</w:t>
      </w:r>
    </w:p>
    <w:p w:rsidR="004E609A" w:rsidRDefault="004E609A" w:rsidP="004E609A">
      <w:pPr>
        <w:ind w:firstLine="709"/>
      </w:pPr>
      <w:r w:rsidRPr="004E609A">
        <w:t>Важно, чтобы выдвигаемые гипотезы не сковывали мысль, заранее не предопределяли итоговые результаты работы. Их формулируют однозначно, избегая по возможности расплывчатых понятий.</w:t>
      </w:r>
    </w:p>
    <w:p w:rsidR="004E609A" w:rsidRDefault="004E609A" w:rsidP="004E609A">
      <w:pPr>
        <w:ind w:firstLine="709"/>
      </w:pPr>
      <w:r w:rsidRPr="004E609A">
        <w:t>Задачи социологического исследования определяются в соответствии с его целью и гипотезами и так же, как последние, могут быть условно разделены на основные и дополнительные.</w:t>
      </w:r>
    </w:p>
    <w:p w:rsidR="004E609A" w:rsidRDefault="004E609A" w:rsidP="004E609A">
      <w:pPr>
        <w:ind w:firstLine="709"/>
      </w:pPr>
      <w:r w:rsidRPr="004E609A">
        <w:t>Основные задачи исследования отражают поиск ответа на центральный вопрос: каковы пути и средства решения исследуемой проблемы? Не исключены ситуации, когда выдвижение дополнительных гипотез потребует выяснения еще каких-либо вопросов. Тогда и намечаются дополнительные задачи.</w:t>
      </w:r>
    </w:p>
    <w:p w:rsidR="004E609A" w:rsidRPr="004E609A" w:rsidRDefault="004E609A" w:rsidP="004E609A">
      <w:pPr>
        <w:pStyle w:val="2"/>
      </w:pPr>
      <w:r w:rsidRPr="004E609A">
        <w:br w:type="page"/>
      </w:r>
      <w:bookmarkStart w:id="1" w:name="_Toc267123573"/>
      <w:r w:rsidRPr="004E609A">
        <w:t>1. Понятие и виды социологических исследований</w:t>
      </w:r>
      <w:bookmarkEnd w:id="1"/>
    </w:p>
    <w:p w:rsidR="004E609A" w:rsidRDefault="004E609A" w:rsidP="004E609A">
      <w:pPr>
        <w:ind w:firstLine="709"/>
        <w:rPr>
          <w:lang w:val="uk-UA"/>
        </w:rPr>
      </w:pPr>
    </w:p>
    <w:p w:rsidR="004E609A" w:rsidRDefault="004E609A" w:rsidP="004E609A">
      <w:pPr>
        <w:ind w:firstLine="709"/>
      </w:pPr>
      <w:r w:rsidRPr="004E609A">
        <w:t>Конкретный вид социологического исследования обусловлен характером поставленных в нем целей и задач. Именно в соответствии с ними и различают три основных вида социологического исследования: разведывательное, описательное и аналитическое.</w:t>
      </w:r>
    </w:p>
    <w:p w:rsidR="004E609A" w:rsidRPr="004E609A" w:rsidRDefault="004E609A" w:rsidP="004E609A">
      <w:pPr>
        <w:ind w:firstLine="709"/>
      </w:pPr>
      <w:r w:rsidRPr="004E609A">
        <w:t xml:space="preserve">Разведывательное исследование решает весьма ограниченные по своему содержанию задачи. Оно охватывает, как правило, небольшие обследуемые совокупности и основывается на упрощенной программе и сжатом по объему инструментарии. </w:t>
      </w:r>
      <w:r w:rsidRPr="004E609A">
        <w:rPr>
          <w:rStyle w:val="af2"/>
          <w:color w:val="000000"/>
        </w:rPr>
        <w:footnoteReference w:id="1"/>
      </w:r>
    </w:p>
    <w:p w:rsidR="004E609A" w:rsidRDefault="004E609A" w:rsidP="004E609A">
      <w:pPr>
        <w:ind w:firstLine="709"/>
      </w:pPr>
      <w:r w:rsidRPr="004E609A">
        <w:t>Разведывательное исследование используется для предварительного обследования определенного процесса или явления. Потребность в таком предварительном этапе, как правило, возникает тогда, когда проблема или мало, или вообще не изучена. В частности, он успешно применяется для получения дополнительной информации о предмете и объекте, для уточнения и корректировки гипотез и задач, инструментария и границ обследуемой совокупности в углубленном, широкомасштабном исследовании, а также для выявления трудностей, которые могут встретиться в дальнейшем.</w:t>
      </w:r>
    </w:p>
    <w:p w:rsidR="004E609A" w:rsidRDefault="004E609A" w:rsidP="004E609A">
      <w:pPr>
        <w:ind w:firstLine="709"/>
      </w:pPr>
      <w:r w:rsidRPr="004E609A">
        <w:t>Под первичной социологической информацией принято понимать полученные в ходе социологического исследования в различной форме необобщенные сведения</w:t>
      </w:r>
      <w:r>
        <w:t xml:space="preserve"> (</w:t>
      </w:r>
      <w:r w:rsidRPr="004E609A">
        <w:t xml:space="preserve">например, ответы опрашиваемых на вопросы анкеты, интервью, записи исследователя в карточках наблюдения и </w:t>
      </w:r>
      <w:r>
        <w:t>др.)</w:t>
      </w:r>
      <w:r w:rsidRPr="004E609A">
        <w:t>, подлежащие дальнейшей обработке и обобщению.</w:t>
      </w:r>
    </w:p>
    <w:p w:rsidR="004E609A" w:rsidRDefault="004E609A" w:rsidP="004E609A">
      <w:pPr>
        <w:ind w:firstLine="709"/>
      </w:pPr>
      <w:r w:rsidRPr="004E609A">
        <w:t>Выполняя вспомогательные задачи, разведывательное исследование служит поставщиком оперативных данных. В этом смысле можно говорить о такой его разновидности, как экспресс-опрос, цель которого состоит в получении отдельных сведений, особо интересующих исследователя в данный момент.</w:t>
      </w:r>
    </w:p>
    <w:p w:rsidR="004E609A" w:rsidRPr="004E609A" w:rsidRDefault="004E609A" w:rsidP="004E609A">
      <w:pPr>
        <w:ind w:firstLine="709"/>
      </w:pPr>
      <w:r w:rsidRPr="004E609A">
        <w:t xml:space="preserve">Описательное исследование - более сложный вид социологического анализа, который позволяет составить относительно целостное представление об изучаемом явлении, его структурных элементах. Осмысление, учет такой всесторонней информации помогают лучше разобраться в обстановке, более глубоко обосновать выбор средств, форм и методов управления общественными процессами. </w:t>
      </w:r>
      <w:r w:rsidRPr="004E609A">
        <w:rPr>
          <w:rStyle w:val="af2"/>
          <w:color w:val="000000"/>
        </w:rPr>
        <w:footnoteReference w:id="2"/>
      </w:r>
    </w:p>
    <w:p w:rsidR="004E609A" w:rsidRDefault="004E609A" w:rsidP="004E609A">
      <w:pPr>
        <w:ind w:firstLine="709"/>
      </w:pPr>
      <w:r w:rsidRPr="004E609A">
        <w:t>Описательное исследование проводится по полной, достаточно подробно разработанной программе и на базе методически апробированного инструментария. Его методологическая и методическая оснащенность делает возможным группировку и классификацию элементов по тем характеристикам, которые выделены в качестве существенных в связи с изучаемой проблемой.</w:t>
      </w:r>
    </w:p>
    <w:p w:rsidR="004E609A" w:rsidRDefault="004E609A" w:rsidP="004E609A">
      <w:pPr>
        <w:ind w:firstLine="709"/>
      </w:pPr>
      <w:r w:rsidRPr="004E609A">
        <w:t xml:space="preserve">Описательное исследование обычно применяется в тех случаях, когда объектом служит относительно большая общность людей, отличающихся различными характеристиками. Это может быть коллектив крупного предприятия, где трудятся люди разных профессий и возрастных категорий, имеющие различные стаж работы, уровень образования, семейное положение и </w:t>
      </w:r>
      <w:r>
        <w:t>т.д.,</w:t>
      </w:r>
      <w:r w:rsidRPr="004E609A">
        <w:t xml:space="preserve"> или население города, района, области, региона. В таких ситуациях выделение в структуре объекта относительно однородных групп дает возможность осуществить поочередную оценку, сравнение и сопоставление интересующих исследователя характеристик, а кроме того, выявить наличие или отсутствие связей между ними.</w:t>
      </w:r>
    </w:p>
    <w:p w:rsidR="004E609A" w:rsidRDefault="004E609A" w:rsidP="004E609A">
      <w:pPr>
        <w:ind w:firstLine="709"/>
      </w:pPr>
      <w:r w:rsidRPr="004E609A">
        <w:t>Выбор методов сбора информации в описательном исследовании определяется его задачами и направленностью. Сочетание различных методов повышает представительность, объективность, полноту социологической информации, а следовательно, позволяет дать более обоснованные выводы и рекомендации.</w:t>
      </w:r>
    </w:p>
    <w:p w:rsidR="004E609A" w:rsidRPr="004E609A" w:rsidRDefault="004E609A" w:rsidP="004E609A">
      <w:pPr>
        <w:ind w:firstLine="709"/>
      </w:pPr>
      <w:r w:rsidRPr="004E609A">
        <w:t xml:space="preserve">Аналитическое социологическое исследование ставит своей целью наиболее углубленное изучение явления, когда нужно не только описать структуру, но и узнать, что определяет его основные количественные и качественные параметры. </w:t>
      </w:r>
      <w:r w:rsidRPr="004E609A">
        <w:rPr>
          <w:rStyle w:val="af2"/>
          <w:color w:val="000000"/>
        </w:rPr>
        <w:footnoteReference w:id="3"/>
      </w:r>
    </w:p>
    <w:p w:rsidR="004E609A" w:rsidRDefault="004E609A" w:rsidP="004E609A">
      <w:pPr>
        <w:ind w:firstLine="709"/>
      </w:pPr>
      <w:r w:rsidRPr="004E609A">
        <w:t>В силу такого предназначения аналитическое исследование имеет особенно большую научную и практическую ценность.</w:t>
      </w:r>
    </w:p>
    <w:p w:rsidR="004E609A" w:rsidRDefault="004E609A" w:rsidP="004E609A">
      <w:pPr>
        <w:ind w:firstLine="709"/>
      </w:pPr>
      <w:r w:rsidRPr="004E609A">
        <w:t xml:space="preserve">Если в ходе описательного исследования устанавливается, есть ли связь между характеристиками изучаемого явления, то в ходе аналитического исследования выясняется, носит ли обнаруженная связь причинный характер. Например, если в первом случае фиксируется наличие связи между удовлетворенностью содержанием выполняемого труда и его производительностью, то во втором случае рассматривается, является ли удовлетворенность содержанием труда основной или неосновной причиной, </w:t>
      </w:r>
      <w:r>
        <w:t>т.е.</w:t>
      </w:r>
      <w:r w:rsidRPr="004E609A">
        <w:t xml:space="preserve"> фактором, влияющим на уровень его производительности.</w:t>
      </w:r>
    </w:p>
    <w:p w:rsidR="004E609A" w:rsidRDefault="004E609A" w:rsidP="004E609A">
      <w:pPr>
        <w:ind w:firstLine="709"/>
      </w:pPr>
      <w:r w:rsidRPr="004E609A">
        <w:t>Разновидностью аналитического исследования можно считать эксперимент. Его проведение предполагает создание экспериментальной ситуации путем изменения в той или иной степени обычных условий функционирования объекта. В ходе эксперимента особое внимание уделяется изучению</w:t>
      </w:r>
      <w:r>
        <w:t xml:space="preserve"> "</w:t>
      </w:r>
      <w:r w:rsidRPr="004E609A">
        <w:t>поведения</w:t>
      </w:r>
      <w:r>
        <w:t xml:space="preserve">" </w:t>
      </w:r>
      <w:r w:rsidRPr="004E609A">
        <w:t>тех факторов, которые придают объекту новые черты и свойства.</w:t>
      </w:r>
    </w:p>
    <w:p w:rsidR="004E609A" w:rsidRPr="004E609A" w:rsidRDefault="004E609A" w:rsidP="004E609A">
      <w:pPr>
        <w:ind w:firstLine="709"/>
      </w:pPr>
      <w:r w:rsidRPr="004E609A">
        <w:t xml:space="preserve">В зависимости от того, рассматривается предмет в статике или в динамике, могут быть выделены еще два вида социологического исследования - точечное и повторное. </w:t>
      </w:r>
      <w:r w:rsidRPr="004E609A">
        <w:rPr>
          <w:rStyle w:val="af2"/>
          <w:color w:val="000000"/>
        </w:rPr>
        <w:footnoteReference w:id="4"/>
      </w:r>
    </w:p>
    <w:p w:rsidR="004E609A" w:rsidRDefault="004E609A" w:rsidP="004E609A">
      <w:pPr>
        <w:ind w:firstLine="709"/>
      </w:pPr>
      <w:r w:rsidRPr="004E609A">
        <w:t>Точечное исследование</w:t>
      </w:r>
      <w:r>
        <w:t xml:space="preserve"> (</w:t>
      </w:r>
      <w:r w:rsidRPr="004E609A">
        <w:t>его еще называют разовым) дает информацию о состоянии и количественных характеристиках какого-либо явления или процесса в момент его изучения. Эта информация в определенном смысле может быть названа статической, поскольку отражает как бы моментальный</w:t>
      </w:r>
      <w:r>
        <w:t xml:space="preserve"> "</w:t>
      </w:r>
      <w:r w:rsidRPr="004E609A">
        <w:t>срез</w:t>
      </w:r>
      <w:r>
        <w:t xml:space="preserve">" </w:t>
      </w:r>
      <w:r w:rsidRPr="004E609A">
        <w:t xml:space="preserve">объекта, но не дает ответа на вопрос о тенденциях его изменения во времени. Такие данные могут быть получены лишь в результате нескольких исследований, проведенных последовательно через определенные промежутки времени. </w:t>
      </w:r>
      <w:r w:rsidRPr="004E609A">
        <w:rPr>
          <w:rStyle w:val="af2"/>
          <w:color w:val="000000"/>
        </w:rPr>
        <w:footnoteReference w:id="5"/>
      </w:r>
    </w:p>
    <w:p w:rsidR="004E609A" w:rsidRDefault="004E609A" w:rsidP="004E609A">
      <w:pPr>
        <w:ind w:firstLine="709"/>
      </w:pPr>
      <w:r w:rsidRPr="004E609A">
        <w:t>В зависимости от выдвигаемых целей повторный сбор информации может проходить в два, три этапа и более. Длительность временного интервала между первоначальной и повторной стадиями исследования самая различная, ибо общественные процессы обладают неодинаковой динамикой и цикличностью. Часто именно свойства объекта подсказывают временные интервалы повторных исследований.</w:t>
      </w:r>
    </w:p>
    <w:p w:rsidR="004E609A" w:rsidRDefault="004E609A" w:rsidP="004E609A">
      <w:pPr>
        <w:ind w:firstLine="709"/>
      </w:pPr>
      <w:r w:rsidRPr="004E609A">
        <w:t>Особый вид повторного исследования - панельное. Допустим, в ходе повторного исследования выясняется степень эффективности образования. Обычно она определяется независимо от того, как изменился объект за период между первоначальной и повторной стадиями исследования. Панельное же исследование предусматривает неоднократное изучение одних и тех же лиц через заданные интервалы времени. Поэтому для панельных исследований целесообразно соблюдать такие интервалы, которые позволяют максимально сохранять стабильность исследуемой совокупности по ее величине и составу. Эти исследования дают хорошую возможность обновлять и обогащать информацию, отражающую динамику, направленность развития.</w:t>
      </w:r>
    </w:p>
    <w:p w:rsidR="004E609A" w:rsidRDefault="004E609A" w:rsidP="004E609A">
      <w:pPr>
        <w:ind w:firstLine="709"/>
      </w:pPr>
      <w:r w:rsidRPr="004E609A">
        <w:t>Такова в общих чертах выстроенная по разным основаниям классификация видов социологического исследования.</w:t>
      </w:r>
    </w:p>
    <w:p w:rsidR="004E609A" w:rsidRPr="004E609A" w:rsidRDefault="004E609A" w:rsidP="004E609A">
      <w:pPr>
        <w:pStyle w:val="2"/>
      </w:pPr>
      <w:r w:rsidRPr="004E609A">
        <w:br w:type="page"/>
      </w:r>
      <w:bookmarkStart w:id="2" w:name="_Toc267123574"/>
      <w:r w:rsidRPr="004E609A">
        <w:t>2. Подготовка социологического исследования</w:t>
      </w:r>
      <w:bookmarkEnd w:id="2"/>
    </w:p>
    <w:p w:rsidR="004E609A" w:rsidRDefault="004E609A" w:rsidP="004E609A">
      <w:pPr>
        <w:ind w:firstLine="709"/>
        <w:rPr>
          <w:lang w:val="uk-UA"/>
        </w:rPr>
      </w:pPr>
    </w:p>
    <w:p w:rsidR="004E609A" w:rsidRDefault="004E609A" w:rsidP="004E609A">
      <w:pPr>
        <w:ind w:firstLine="709"/>
      </w:pPr>
      <w:r w:rsidRPr="004E609A">
        <w:t>В эмпирическом социологическом исследовании можно выделить три основных этапа:</w:t>
      </w:r>
    </w:p>
    <w:p w:rsidR="004E609A" w:rsidRDefault="004E609A" w:rsidP="004E609A">
      <w:pPr>
        <w:ind w:firstLine="709"/>
      </w:pPr>
      <w:r w:rsidRPr="004E609A">
        <w:t>1) подготовительный</w:t>
      </w:r>
      <w:r>
        <w:t xml:space="preserve"> (</w:t>
      </w:r>
      <w:r w:rsidRPr="004E609A">
        <w:t>разработка программы исследования);</w:t>
      </w:r>
    </w:p>
    <w:p w:rsidR="004E609A" w:rsidRDefault="004E609A" w:rsidP="004E609A">
      <w:pPr>
        <w:ind w:firstLine="709"/>
      </w:pPr>
      <w:r w:rsidRPr="004E609A">
        <w:t>2) основной</w:t>
      </w:r>
      <w:r>
        <w:t xml:space="preserve"> (</w:t>
      </w:r>
      <w:r w:rsidRPr="004E609A">
        <w:t>проведение эмпирического исследования);</w:t>
      </w:r>
    </w:p>
    <w:p w:rsidR="004E609A" w:rsidRDefault="004E609A" w:rsidP="004E609A">
      <w:pPr>
        <w:ind w:firstLine="709"/>
      </w:pPr>
      <w:r w:rsidRPr="004E609A">
        <w:t>3) завершающий</w:t>
      </w:r>
      <w:r>
        <w:t xml:space="preserve"> (</w:t>
      </w:r>
      <w:r w:rsidRPr="004E609A">
        <w:t>обработка и анализ данных, формирование выводов и рекомендаций).</w:t>
      </w:r>
    </w:p>
    <w:p w:rsidR="004E609A" w:rsidRDefault="004E609A" w:rsidP="004E609A">
      <w:pPr>
        <w:ind w:firstLine="709"/>
      </w:pPr>
      <w:r w:rsidRPr="004E609A">
        <w:t>Всякое исследование начинается с постановки какой-либо проблемы. Проблема - это всегда противоречие между знанием</w:t>
      </w:r>
      <w:r>
        <w:t xml:space="preserve"> (</w:t>
      </w:r>
      <w:r w:rsidRPr="004E609A">
        <w:t>например, о потребностях людей в каких-то результативных практических или теоретических действиях) и незнанием</w:t>
      </w:r>
      <w:r>
        <w:t xml:space="preserve"> (</w:t>
      </w:r>
      <w:r w:rsidRPr="004E609A">
        <w:t xml:space="preserve">например, путей и средств их реализации). </w:t>
      </w:r>
      <w:r w:rsidRPr="004E609A">
        <w:rPr>
          <w:rStyle w:val="af2"/>
          <w:color w:val="000000"/>
        </w:rPr>
        <w:footnoteReference w:id="6"/>
      </w:r>
      <w:r w:rsidRPr="004E609A">
        <w:t xml:space="preserve"> В связи с этим решение проблемы означает получение нового знания или теоретической модели, которые объясняли бы явление, а также выявление факторов, позволяющих воздействовать на развитие явления в желаемом направлении. Проблема включает следующие компоненты</w:t>
      </w:r>
      <w:r w:rsidRPr="004E609A">
        <w:rPr>
          <w:rStyle w:val="af2"/>
          <w:color w:val="000000"/>
        </w:rPr>
        <w:footnoteReference w:id="7"/>
      </w:r>
      <w:r w:rsidRPr="004E609A">
        <w:t>:</w:t>
      </w:r>
    </w:p>
    <w:p w:rsidR="004E609A" w:rsidRDefault="004E609A" w:rsidP="004E609A">
      <w:pPr>
        <w:ind w:firstLine="709"/>
      </w:pPr>
      <w:r w:rsidRPr="004E609A">
        <w:t>1) сущность или содержание проблемы</w:t>
      </w:r>
      <w:r>
        <w:t xml:space="preserve"> (</w:t>
      </w:r>
      <w:r w:rsidRPr="004E609A">
        <w:t>в чем она заключается?);</w:t>
      </w:r>
    </w:p>
    <w:p w:rsidR="004E609A" w:rsidRDefault="004E609A" w:rsidP="004E609A">
      <w:pPr>
        <w:ind w:firstLine="709"/>
      </w:pPr>
      <w:r w:rsidRPr="004E609A">
        <w:t>2) организационная. и физическая локализация</w:t>
      </w:r>
      <w:r>
        <w:t xml:space="preserve"> (</w:t>
      </w:r>
      <w:r w:rsidRPr="004E609A">
        <w:t>где выявлена проблема?);</w:t>
      </w:r>
    </w:p>
    <w:p w:rsidR="004E609A" w:rsidRDefault="004E609A" w:rsidP="004E609A">
      <w:pPr>
        <w:ind w:firstLine="709"/>
      </w:pPr>
      <w:r w:rsidRPr="004E609A">
        <w:t>3) владение проблемой</w:t>
      </w:r>
      <w:r>
        <w:t xml:space="preserve"> (</w:t>
      </w:r>
      <w:r w:rsidRPr="004E609A">
        <w:t>кому известно о проблеме и кого она затрагивает?);</w:t>
      </w:r>
    </w:p>
    <w:p w:rsidR="004E609A" w:rsidRDefault="004E609A" w:rsidP="004E609A">
      <w:pPr>
        <w:ind w:firstLine="709"/>
      </w:pPr>
      <w:r w:rsidRPr="004E609A">
        <w:t>4) временные рамки</w:t>
      </w:r>
      <w:r>
        <w:t xml:space="preserve"> (</w:t>
      </w:r>
      <w:r w:rsidRPr="004E609A">
        <w:t xml:space="preserve">с какого времени существует данная проблема? наблюдалась ли она один раз, несколько раз или возникает периодически? и </w:t>
      </w:r>
      <w:r>
        <w:t>т.д.)</w:t>
      </w:r>
      <w:r w:rsidRPr="004E609A">
        <w:t>.</w:t>
      </w:r>
    </w:p>
    <w:p w:rsidR="004E609A" w:rsidRDefault="004E609A" w:rsidP="004E609A">
      <w:pPr>
        <w:ind w:firstLine="709"/>
      </w:pPr>
      <w:r w:rsidRPr="004E609A">
        <w:t>Социологическое исследование всегда начинается с некоей проблемной ситуации. Социологу предстоит перевести проблемную ситуацию в формулировку проблемы, которую он будет исследовать. Для этого он должен проделать специальную теоретическую работу:</w:t>
      </w:r>
    </w:p>
    <w:p w:rsidR="004E609A" w:rsidRDefault="004E609A" w:rsidP="004E609A">
      <w:pPr>
        <w:ind w:firstLine="709"/>
      </w:pPr>
      <w:r w:rsidRPr="004E609A">
        <w:t>1) установить реальное наличие условий, признаков данной проблемы, прежде всего выяснить, есть ли показатель, количественно или качественно характеризующий данную проблему;</w:t>
      </w:r>
    </w:p>
    <w:p w:rsidR="004E609A" w:rsidRDefault="004E609A" w:rsidP="004E609A">
      <w:pPr>
        <w:ind w:firstLine="709"/>
      </w:pPr>
      <w:r w:rsidRPr="004E609A">
        <w:t>2) вычленить наиболее существенные элементы или факторы проблемы;</w:t>
      </w:r>
    </w:p>
    <w:p w:rsidR="004E609A" w:rsidRDefault="004E609A" w:rsidP="004E609A">
      <w:pPr>
        <w:ind w:firstLine="709"/>
      </w:pPr>
      <w:r w:rsidRPr="004E609A">
        <w:t>3) вычленить уже известные элементы проблемной ситуации, которые не требуют специального анализа, а потому могут выступать как информационная база для рассмотрения неизвестных элементов</w:t>
      </w:r>
      <w:r>
        <w:t xml:space="preserve"> (</w:t>
      </w:r>
      <w:r w:rsidRPr="004E609A">
        <w:t>например, данные статистики и учета), а также установить достоверность учета и статистики по этому показателю;</w:t>
      </w:r>
    </w:p>
    <w:p w:rsidR="004E609A" w:rsidRDefault="004E609A" w:rsidP="004E609A">
      <w:pPr>
        <w:ind w:firstLine="709"/>
      </w:pPr>
      <w:r w:rsidRPr="004E609A">
        <w:t>4) выделить в проблемной ситуации основные и второстепенные компоненты для того, чтобы определить основное направление исследования;</w:t>
      </w:r>
    </w:p>
    <w:p w:rsidR="004E609A" w:rsidRDefault="004E609A" w:rsidP="004E609A">
      <w:pPr>
        <w:ind w:firstLine="709"/>
      </w:pPr>
      <w:r w:rsidRPr="004E609A">
        <w:t>5) проанализировать уже имеющиеся решения проблем, которые аналогичны изучаемой.</w:t>
      </w:r>
    </w:p>
    <w:p w:rsidR="004E609A" w:rsidRDefault="004E609A" w:rsidP="004E609A">
      <w:pPr>
        <w:ind w:firstLine="709"/>
      </w:pPr>
      <w:r w:rsidRPr="004E609A">
        <w:t>Программа является обязательным исходным документом любого социологического исследования, независимо от того, является ли это исследование теоретическим или прикладным. Обычно она включает в себя следующие разделы:</w:t>
      </w:r>
    </w:p>
    <w:p w:rsidR="004E609A" w:rsidRDefault="004E609A" w:rsidP="004E609A">
      <w:pPr>
        <w:ind w:firstLine="709"/>
      </w:pPr>
      <w:r w:rsidRPr="004E609A">
        <w:t>1) теоретический</w:t>
      </w:r>
      <w:r>
        <w:t xml:space="preserve"> (</w:t>
      </w:r>
      <w:r w:rsidRPr="004E609A">
        <w:t>цели, задачи, предмет и объект исследования, определение понятий);</w:t>
      </w:r>
    </w:p>
    <w:p w:rsidR="004E609A" w:rsidRDefault="004E609A" w:rsidP="004E609A">
      <w:pPr>
        <w:ind w:firstLine="709"/>
      </w:pPr>
      <w:r w:rsidRPr="004E609A">
        <w:t>2) методический</w:t>
      </w:r>
      <w:r>
        <w:t xml:space="preserve"> (</w:t>
      </w:r>
      <w:r w:rsidRPr="004E609A">
        <w:t>обоснование выборки, обоснование методов сбора данных, методы обработки и анализа данных)</w:t>
      </w:r>
      <w:r>
        <w:t>;</w:t>
      </w:r>
    </w:p>
    <w:p w:rsidR="004E609A" w:rsidRDefault="004E609A" w:rsidP="004E609A">
      <w:pPr>
        <w:ind w:firstLine="709"/>
      </w:pPr>
      <w:r>
        <w:t>3)</w:t>
      </w:r>
      <w:r w:rsidRPr="004E609A">
        <w:t xml:space="preserve"> организационный</w:t>
      </w:r>
      <w:r>
        <w:t xml:space="preserve"> (</w:t>
      </w:r>
      <w:r w:rsidRPr="004E609A">
        <w:t xml:space="preserve">план исследования, порядок исследования подразделений, распределение людских и финансовых ресурсов и </w:t>
      </w:r>
      <w:r>
        <w:t>т.д.)</w:t>
      </w:r>
      <w:r w:rsidRPr="004E609A">
        <w:t>.</w:t>
      </w:r>
    </w:p>
    <w:p w:rsidR="004E609A" w:rsidRDefault="004E609A" w:rsidP="004E609A">
      <w:pPr>
        <w:ind w:firstLine="709"/>
      </w:pPr>
      <w:r w:rsidRPr="004E609A">
        <w:t>Итак, социолог должен</w:t>
      </w:r>
      <w:r>
        <w:t>:</w:t>
      </w:r>
    </w:p>
    <w:p w:rsidR="004E609A" w:rsidRDefault="004E609A" w:rsidP="004E609A">
      <w:pPr>
        <w:ind w:firstLine="709"/>
      </w:pPr>
      <w:r>
        <w:t>1)</w:t>
      </w:r>
      <w:r w:rsidRPr="004E609A">
        <w:t xml:space="preserve"> определить цели и задачи исследования, то есть те общие и частные результаты, которые он намеревается получить</w:t>
      </w:r>
      <w:r>
        <w:t>;</w:t>
      </w:r>
    </w:p>
    <w:p w:rsidR="004E609A" w:rsidRDefault="004E609A" w:rsidP="004E609A">
      <w:pPr>
        <w:ind w:firstLine="709"/>
      </w:pPr>
      <w:r>
        <w:t>2)</w:t>
      </w:r>
      <w:r w:rsidRPr="004E609A">
        <w:t xml:space="preserve"> определить предмет и объект исследования.</w:t>
      </w:r>
    </w:p>
    <w:p w:rsidR="004E609A" w:rsidRDefault="004E609A" w:rsidP="004E609A">
      <w:pPr>
        <w:ind w:firstLine="709"/>
      </w:pPr>
      <w:r w:rsidRPr="004E609A">
        <w:t>На этапе</w:t>
      </w:r>
      <w:r w:rsidRPr="004E609A">
        <w:rPr>
          <w:b/>
          <w:bCs/>
        </w:rPr>
        <w:t xml:space="preserve"> </w:t>
      </w:r>
      <w:r w:rsidRPr="004E609A">
        <w:t>теоретической и эмпирической интерпретации понятия исследователь решает три основные задачи:</w:t>
      </w:r>
    </w:p>
    <w:p w:rsidR="004E609A" w:rsidRDefault="004E609A" w:rsidP="004E609A">
      <w:pPr>
        <w:ind w:firstLine="709"/>
      </w:pPr>
      <w:r w:rsidRPr="004E609A">
        <w:t>1) выясняет аспекты теоретических понятий, которые используются в данном исследовании;</w:t>
      </w:r>
    </w:p>
    <w:p w:rsidR="004E609A" w:rsidRDefault="004E609A" w:rsidP="004E609A">
      <w:pPr>
        <w:ind w:firstLine="709"/>
      </w:pPr>
      <w:r w:rsidRPr="004E609A">
        <w:t>2) проводит анализ практических проблем на уровне теоретического знания и тем самым обеспечивает научное обоснование его результатов, выводов и рекомендаций;</w:t>
      </w:r>
    </w:p>
    <w:p w:rsidR="004E609A" w:rsidRDefault="004E609A" w:rsidP="004E609A">
      <w:pPr>
        <w:ind w:firstLine="709"/>
      </w:pPr>
      <w:r w:rsidRPr="004E609A">
        <w:t>3) обеспечивает измерение и регистрацию изучаемых явлений с помощью количественных показателей.</w:t>
      </w:r>
    </w:p>
    <w:p w:rsidR="004E609A" w:rsidRDefault="004E609A" w:rsidP="004E609A">
      <w:pPr>
        <w:ind w:firstLine="709"/>
      </w:pPr>
      <w:r w:rsidRPr="004E609A">
        <w:t>На этом этапе осуществляется перевод проблемной ситуации в формулировку с помощью научных терминов, затем эта формулировка раскладывается на операционные составляющие, проводится их факторная интерпретация, то есть определяется система связей формулировки с внешними и внутренними субъективными факторами. Конечной целью на данном этапе является выработка понятий, которые доступны учету и регистрации.</w:t>
      </w:r>
    </w:p>
    <w:p w:rsidR="004E609A" w:rsidRDefault="004E609A" w:rsidP="004E609A">
      <w:pPr>
        <w:ind w:firstLine="709"/>
      </w:pPr>
      <w:r w:rsidRPr="004E609A">
        <w:t>Понятия, обозначающие такие элементарные фрагменты социальной реальности, называются понятиями-индикаторами.</w:t>
      </w:r>
    </w:p>
    <w:p w:rsidR="004E609A" w:rsidRDefault="004E609A" w:rsidP="004E609A">
      <w:pPr>
        <w:ind w:firstLine="709"/>
      </w:pPr>
      <w:r w:rsidRPr="004E609A">
        <w:t>Формирование гипотезы - заключительная часть теоретической подготовки эмпирического социологического исследования. Гипотеза исследования - это научно обоснованное предположение о структуре изучаемого социального явления или о характере связей между его компонентами.</w:t>
      </w:r>
    </w:p>
    <w:p w:rsidR="004E609A" w:rsidRDefault="004E609A" w:rsidP="004E609A">
      <w:pPr>
        <w:ind w:firstLine="709"/>
      </w:pPr>
      <w:r w:rsidRPr="004E609A">
        <w:t>На данном этапе необходимо учитывать следующие моменты:</w:t>
      </w:r>
    </w:p>
    <w:p w:rsidR="004E609A" w:rsidRDefault="004E609A" w:rsidP="004E609A">
      <w:pPr>
        <w:ind w:firstLine="709"/>
      </w:pPr>
      <w:r w:rsidRPr="004E609A">
        <w:t>1. Гипотеза должна быть совместимой с фактами, которых она касается.</w:t>
      </w:r>
    </w:p>
    <w:p w:rsidR="004E609A" w:rsidRDefault="004E609A" w:rsidP="004E609A">
      <w:pPr>
        <w:ind w:firstLine="709"/>
      </w:pPr>
      <w:r w:rsidRPr="004E609A">
        <w:t>2. Для объяснения фактов нужно выдвигать как можно меньше гипотез; связь между гипотезами должна быть как можно более тесной.</w:t>
      </w:r>
    </w:p>
    <w:p w:rsidR="004E609A" w:rsidRDefault="004E609A" w:rsidP="004E609A">
      <w:pPr>
        <w:ind w:firstLine="709"/>
      </w:pPr>
      <w:r w:rsidRPr="004E609A">
        <w:t>3. Из нескольких гипотез предпочтительнее та, которая единообразно объясняет бол</w:t>
      </w:r>
      <w:r>
        <w:rPr>
          <w:lang w:val="uk-UA"/>
        </w:rPr>
        <w:t>ьш</w:t>
      </w:r>
      <w:r w:rsidRPr="004E609A">
        <w:t>ее число фактов.</w:t>
      </w:r>
    </w:p>
    <w:p w:rsidR="004E609A" w:rsidRDefault="004E609A" w:rsidP="004E609A">
      <w:pPr>
        <w:ind w:firstLine="709"/>
      </w:pPr>
      <w:r w:rsidRPr="004E609A">
        <w:t>4. Нельзя строить исследование на противоречащих друг другу гипотезах.</w:t>
      </w:r>
    </w:p>
    <w:p w:rsidR="004E609A" w:rsidRDefault="004E609A" w:rsidP="004E609A">
      <w:pPr>
        <w:ind w:firstLine="709"/>
        <w:rPr>
          <w:lang w:val="uk-UA"/>
        </w:rPr>
      </w:pPr>
      <w:r w:rsidRPr="004E609A">
        <w:t>5. При выдвижении гипотез необходимо понимать, что выводы будут иметь вероятностный характер.</w:t>
      </w:r>
    </w:p>
    <w:p w:rsidR="004E609A" w:rsidRPr="004E609A" w:rsidRDefault="004E609A" w:rsidP="004E609A">
      <w:pPr>
        <w:ind w:firstLine="709"/>
        <w:rPr>
          <w:lang w:val="uk-UA"/>
        </w:rPr>
      </w:pPr>
    </w:p>
    <w:p w:rsidR="004E609A" w:rsidRPr="004E609A" w:rsidRDefault="004E609A" w:rsidP="004E609A">
      <w:pPr>
        <w:pStyle w:val="2"/>
      </w:pPr>
      <w:bookmarkStart w:id="3" w:name="_Toc267123575"/>
      <w:r w:rsidRPr="004E609A">
        <w:t>3. Методы социологических исследований</w:t>
      </w:r>
      <w:bookmarkEnd w:id="3"/>
    </w:p>
    <w:p w:rsidR="004E609A" w:rsidRDefault="004E609A" w:rsidP="004E609A">
      <w:pPr>
        <w:ind w:firstLine="709"/>
        <w:rPr>
          <w:lang w:val="uk-UA"/>
        </w:rPr>
      </w:pPr>
    </w:p>
    <w:p w:rsidR="004E609A" w:rsidRDefault="004E609A" w:rsidP="004E609A">
      <w:pPr>
        <w:ind w:firstLine="709"/>
      </w:pPr>
      <w:r w:rsidRPr="004E609A">
        <w:t>Опрос - это метод социологического исследования, заключающийся в целенаправленном обращении к конкретной группе людей с целью выяснения их мнения и взглядов, а также способов поведения в определенных ситуациях.</w:t>
      </w:r>
    </w:p>
    <w:p w:rsidR="004E609A" w:rsidRDefault="004E609A" w:rsidP="004E609A">
      <w:pPr>
        <w:ind w:firstLine="709"/>
      </w:pPr>
      <w:r w:rsidRPr="004E609A">
        <w:t>Опрос может быть: индивидуальным или групповым</w:t>
      </w:r>
      <w:r>
        <w:t xml:space="preserve"> (</w:t>
      </w:r>
      <w:r w:rsidRPr="004E609A">
        <w:t>в зависимости от того, сколько лиц опрашивается одновременно); устным и письменным; массовым и экспертным</w:t>
      </w:r>
      <w:r>
        <w:t xml:space="preserve"> (</w:t>
      </w:r>
      <w:r w:rsidRPr="004E609A">
        <w:t>в зависимости от того, кого опрашивают: только экспертов или простых респондентов); одноразовым и неодноразовым.</w:t>
      </w:r>
    </w:p>
    <w:p w:rsidR="004E609A" w:rsidRDefault="004E609A" w:rsidP="004E609A">
      <w:pPr>
        <w:ind w:firstLine="709"/>
      </w:pPr>
      <w:r w:rsidRPr="004E609A">
        <w:t>Опрос может проводиться на генеральной совокупности, то есть на всем множестве лиц, которые имеют отношение к изучаемому вопросу. Генеральной совокупностью в предельном случае может быть все общество, однако практически это очень сложно. По этой причине с опросом на генеральной совокупности мы имеем дело лишь при переписи населения; в определенном смысле как опрос на генеральной совокупности могут быть рассмотрены выборы и референдумы.</w:t>
      </w:r>
    </w:p>
    <w:p w:rsidR="004E609A" w:rsidRDefault="004E609A" w:rsidP="004E609A">
      <w:pPr>
        <w:ind w:firstLine="709"/>
      </w:pPr>
      <w:r w:rsidRPr="004E609A">
        <w:t xml:space="preserve">Гораздо чаще опрос проводится на выборочной совокупности, то есть части лиц, имеющих отношение к изучаемому вопросу. Обязательным требованием при опросе на выборочной совокупности является следующее: выборочная совокупность должна представлять структуру генеральной совокупности с точки зрения категорий людей, соотношения между ними и </w:t>
      </w:r>
      <w:r>
        <w:t>т.д.,</w:t>
      </w:r>
      <w:r w:rsidRPr="004E609A">
        <w:t xml:space="preserve"> то есть быть peпpeзентативной.</w:t>
      </w:r>
    </w:p>
    <w:p w:rsidR="004E609A" w:rsidRDefault="004E609A" w:rsidP="004E609A">
      <w:pPr>
        <w:ind w:firstLine="709"/>
      </w:pPr>
      <w:r w:rsidRPr="004E609A">
        <w:t>Выборочная совокупность может формироваться по разным принципам: случайная выборка осуществляется из всего множества возможных респондентов методом случайных чисел. Она возможна лишь тогда, когда известны все потенциальные респонденты опроса; систематическая выборка предполагает вычисление интервала пропуска данных; стратифицированная выборка заключается в разбиении генеральной совокупности на страты</w:t>
      </w:r>
      <w:r>
        <w:t xml:space="preserve"> (</w:t>
      </w:r>
      <w:r w:rsidRPr="004E609A">
        <w:t>слои), а затем из каждого из них осуществляется выборка; кластерная выборка учитывает распределение респондентов на группы по географическому признаку</w:t>
      </w:r>
      <w:r>
        <w:t xml:space="preserve"> (</w:t>
      </w:r>
      <w:r w:rsidRPr="004E609A">
        <w:t>например, жители центра и жители окраины города); целевая выборка - это выборка, осуществляемая по усмотрению опрашивающего, который произвольно выбирает опрашиваемых</w:t>
      </w:r>
      <w:r>
        <w:t xml:space="preserve"> (</w:t>
      </w:r>
      <w:r w:rsidRPr="004E609A">
        <w:t>но при этом он обязательно должен руководствоваться определенными принципами); многоступенчатые выборки сочетают в себе все указанные способы</w:t>
      </w:r>
      <w:r>
        <w:t xml:space="preserve"> (</w:t>
      </w:r>
      <w:r w:rsidRPr="004E609A">
        <w:t>или некоторые из них). При этом на каждом этапе выборка осуществляется по разным принципам</w:t>
      </w:r>
      <w:r>
        <w:t xml:space="preserve"> (</w:t>
      </w:r>
      <w:r w:rsidRPr="004E609A">
        <w:t>например, сначала - кластерная, затем стратифицированная по возрасту, затем случайная выборка).</w:t>
      </w:r>
    </w:p>
    <w:p w:rsidR="004E609A" w:rsidRDefault="004E609A" w:rsidP="004E609A">
      <w:pPr>
        <w:ind w:firstLine="709"/>
      </w:pPr>
      <w:r w:rsidRPr="004E609A">
        <w:t>Различают два вида опроса: интервью и анкетирование.</w:t>
      </w:r>
    </w:p>
    <w:p w:rsidR="004E609A" w:rsidRDefault="004E609A" w:rsidP="004E609A">
      <w:pPr>
        <w:ind w:firstLine="709"/>
      </w:pPr>
      <w:r w:rsidRPr="004E609A">
        <w:t>Социологическое интервью - это устный вид опроса, при котором социолог находится в непосредственном контакте с опрашиваемым</w:t>
      </w:r>
      <w:r>
        <w:t xml:space="preserve"> (</w:t>
      </w:r>
      <w:r w:rsidRPr="004E609A">
        <w:t>респондентом); роль исследователя заключается в постановке перед опрашиваемым вопросов и фиксации его ответов. Стандартизированное интервью предполагает, что опрос проводится в соответствии сжестким планом, предполагающим определенное число вопросов, которые расположены в строго определенном порядке. Нестандартизированное интервью больше напоминает беседу, в которой исследователь не связан очень жесткими требованиями, хотя и руководствуется планом в примерным перечнем вопросов, которые следует задать.</w:t>
      </w:r>
    </w:p>
    <w:p w:rsidR="004E609A" w:rsidRDefault="004E609A" w:rsidP="004E609A">
      <w:pPr>
        <w:ind w:firstLine="709"/>
      </w:pPr>
      <w:r w:rsidRPr="004E609A">
        <w:t>Анкетирование - это письменный вид опроса, при котором контакт между исследователем и опрашиваемым</w:t>
      </w:r>
      <w:r>
        <w:t xml:space="preserve"> (</w:t>
      </w:r>
      <w:r w:rsidRPr="004E609A">
        <w:t>респондентом) осуществляется при помощи анкеты. Анкетирование может быть электронным - в случае, если используется компьютер. Анкета может распространяться через прессу, по почте</w:t>
      </w:r>
      <w:r>
        <w:t xml:space="preserve"> (</w:t>
      </w:r>
      <w:r w:rsidRPr="004E609A">
        <w:t>с предварительного согласия респондента). Однако наиболее эффективным является так называемый раздаточный опрос, когда анкетер вручает анкету и ждет, когда она будет заполнена: только в этом случае можно гарантировать возвращение анкеты.</w:t>
      </w:r>
    </w:p>
    <w:p w:rsidR="004E609A" w:rsidRDefault="004E609A" w:rsidP="004E609A">
      <w:pPr>
        <w:ind w:firstLine="709"/>
      </w:pPr>
      <w:r w:rsidRPr="004E609A">
        <w:t>Любая анкета должна включать вводную часть, содержательную часть и заключительную часть.</w:t>
      </w:r>
    </w:p>
    <w:p w:rsidR="004E609A" w:rsidRDefault="004E609A" w:rsidP="004E609A">
      <w:pPr>
        <w:ind w:firstLine="709"/>
      </w:pPr>
      <w:r w:rsidRPr="004E609A">
        <w:t>В вводной части содержится вся информация о том, кто проводит исследование, о целях, которые стоят перед ним, и о правилах заполнения анкеты</w:t>
      </w:r>
      <w:r>
        <w:t xml:space="preserve"> (</w:t>
      </w:r>
      <w:r w:rsidRPr="004E609A">
        <w:t>инструкция). Кроме того, в вводную часть обычно включают благодарность за участие в опросе, а также указание на то, что полученные данные будут использоваться лишь в объявленных целях, то есть гарантируется анонимность.</w:t>
      </w:r>
    </w:p>
    <w:p w:rsidR="004E609A" w:rsidRDefault="004E609A" w:rsidP="004E609A">
      <w:pPr>
        <w:ind w:firstLine="709"/>
      </w:pPr>
      <w:r w:rsidRPr="004E609A">
        <w:t xml:space="preserve">Заключительная часть, или паспортичка, содержит необходимые сведения о респонденте: его возрасте, национальности, семейном положении, статусе, образовании и </w:t>
      </w:r>
      <w:r>
        <w:t>т.д.</w:t>
      </w:r>
      <w:r w:rsidRPr="004E609A">
        <w:t xml:space="preserve"> Обычно в паспортичку включаются вопросы о характеристиках, которые могут иметь значение с точки зрения интерпретации результатов.</w:t>
      </w:r>
    </w:p>
    <w:p w:rsidR="004E609A" w:rsidRDefault="004E609A" w:rsidP="004E609A">
      <w:pPr>
        <w:ind w:firstLine="709"/>
      </w:pPr>
      <w:r w:rsidRPr="004E609A">
        <w:t>Содержательная часть - это основная составляющая анкеты, в которой формулируются вопросы, расположенные в определенной последовательности. Если в процессе заполнения анкеты у респондента могут возникнуть затруднения, в содержательную часть включают пояснения и рекомендации. При разработке анкеты необходимо стремиться к тому, чтобы на все вопросы респондент мог ответить за 25 - 35 минут; если на заполнение анкеты требуется больше времени, то результаты могут оказаться необъективными в силу утомления и потери интереса к опросу.</w:t>
      </w:r>
    </w:p>
    <w:p w:rsidR="004E609A" w:rsidRDefault="004E609A" w:rsidP="004E609A">
      <w:pPr>
        <w:ind w:firstLine="709"/>
      </w:pPr>
      <w:r w:rsidRPr="004E609A">
        <w:t>Разработка анкеты и проведение анкетирования - сложный процесс, который предполагает ряд этапов.</w:t>
      </w:r>
    </w:p>
    <w:p w:rsidR="004E609A" w:rsidRDefault="004E609A" w:rsidP="004E609A">
      <w:pPr>
        <w:ind w:firstLine="709"/>
      </w:pPr>
      <w:r w:rsidRPr="004E609A">
        <w:t>1. Формулировка гипотезы.</w:t>
      </w:r>
    </w:p>
    <w:p w:rsidR="004E609A" w:rsidRDefault="004E609A" w:rsidP="004E609A">
      <w:pPr>
        <w:ind w:firstLine="709"/>
      </w:pPr>
      <w:r w:rsidRPr="004E609A">
        <w:t>2. Верстка анкеты.</w:t>
      </w:r>
    </w:p>
    <w:p w:rsidR="004E609A" w:rsidRDefault="004E609A" w:rsidP="004E609A">
      <w:pPr>
        <w:ind w:firstLine="709"/>
      </w:pPr>
      <w:r w:rsidRPr="004E609A">
        <w:t>3. Пилотажное исследование.</w:t>
      </w:r>
    </w:p>
    <w:p w:rsidR="004E609A" w:rsidRDefault="004E609A" w:rsidP="004E609A">
      <w:pPr>
        <w:ind w:firstLine="709"/>
      </w:pPr>
      <w:r w:rsidRPr="004E609A">
        <w:t>4. Проведение анкетирования.</w:t>
      </w:r>
    </w:p>
    <w:p w:rsidR="004E609A" w:rsidRDefault="004E609A" w:rsidP="004E609A">
      <w:pPr>
        <w:ind w:firstLine="709"/>
      </w:pPr>
      <w:r w:rsidRPr="004E609A">
        <w:t>5. Обработка результатов и подготовка отчета.</w:t>
      </w:r>
    </w:p>
    <w:p w:rsidR="004E609A" w:rsidRDefault="004E609A" w:rsidP="004E609A">
      <w:pPr>
        <w:ind w:firstLine="709"/>
      </w:pPr>
      <w:r w:rsidRPr="004E609A">
        <w:t xml:space="preserve">Полученные в результате опроса данные могут подвергаться вторичному анализу, при котором они подвергаются повторной интерпретации. В этом случае полученные в разных опросах данные могут объединяться, сводиться, сравниваться и </w:t>
      </w:r>
      <w:r>
        <w:t>т.д.</w:t>
      </w:r>
      <w:r w:rsidRPr="004E609A">
        <w:t xml:space="preserve"> Эта разновидность социологического анализа возникла по причине дороговизны проведения опросов.</w:t>
      </w:r>
    </w:p>
    <w:p w:rsidR="004E609A" w:rsidRDefault="004E609A" w:rsidP="004E609A">
      <w:pPr>
        <w:ind w:firstLine="709"/>
      </w:pPr>
      <w:r w:rsidRPr="004E609A">
        <w:t>Метод опроса имеет достоинства:</w:t>
      </w:r>
    </w:p>
    <w:p w:rsidR="004E609A" w:rsidRDefault="004E609A" w:rsidP="004E609A">
      <w:pPr>
        <w:ind w:firstLine="709"/>
      </w:pPr>
      <w:r w:rsidRPr="004E609A">
        <w:t>1. Опрос - это экономичный и оперативный метод сбора информации.</w:t>
      </w:r>
    </w:p>
    <w:p w:rsidR="004E609A" w:rsidRDefault="004E609A" w:rsidP="004E609A">
      <w:pPr>
        <w:ind w:firstLine="709"/>
      </w:pPr>
      <w:r w:rsidRPr="004E609A">
        <w:t xml:space="preserve">2. Опрос позволяет изучать внутренний мир человека: его ценности, интересы, желания, надежды, тревоги и </w:t>
      </w:r>
      <w:r>
        <w:t>т.п.</w:t>
      </w:r>
    </w:p>
    <w:p w:rsidR="004E609A" w:rsidRDefault="004E609A" w:rsidP="004E609A">
      <w:pPr>
        <w:ind w:firstLine="709"/>
      </w:pPr>
      <w:r w:rsidRPr="004E609A">
        <w:t>К недостаткам метода опроса следует отнести:</w:t>
      </w:r>
    </w:p>
    <w:p w:rsidR="004E609A" w:rsidRDefault="004E609A" w:rsidP="004E609A">
      <w:pPr>
        <w:ind w:firstLine="709"/>
      </w:pPr>
      <w:r w:rsidRPr="004E609A">
        <w:t xml:space="preserve">1. Субъективность респондентов, которые в своих ответах могут ориентироваться на общественное мнение и реакцию других. При этом данный недостаток не может быть преодолен массовостью опросов, поскольку массовыми могут быть и стереотипы, предрассудки, заблуждения и </w:t>
      </w:r>
      <w:r>
        <w:t>т.д.</w:t>
      </w:r>
    </w:p>
    <w:p w:rsidR="004E609A" w:rsidRDefault="004E609A" w:rsidP="004E609A">
      <w:pPr>
        <w:ind w:firstLine="709"/>
      </w:pPr>
      <w:r w:rsidRPr="004E609A">
        <w:t>2. То, что в некоторых случаях значительное число респондентов неспособны ответить на поставленный вопрос в силу необразованности или неинформированности.</w:t>
      </w:r>
    </w:p>
    <w:p w:rsidR="004E609A" w:rsidRDefault="004E609A" w:rsidP="004E609A">
      <w:pPr>
        <w:ind w:firstLine="709"/>
      </w:pPr>
      <w:r w:rsidRPr="004E609A">
        <w:t xml:space="preserve">Эксперимент - общенаучный метод, используемый в социологии и направленный на установление точной причинно-следственной связи. Важной предпосылкой для разработки экспериментального метода исследования в социологии оказалось то, что многие ученые с самого момента появления социологии рассматривали ее как естественно-научную дисциплину, стоящую в одном ряду с физикой, химией, биологией и </w:t>
      </w:r>
      <w:r>
        <w:t>т.д.</w:t>
      </w:r>
    </w:p>
    <w:p w:rsidR="004E609A" w:rsidRDefault="004E609A" w:rsidP="004E609A">
      <w:pPr>
        <w:ind w:firstLine="709"/>
      </w:pPr>
      <w:r w:rsidRPr="004E609A">
        <w:t>Эксперимент тесно связан с понятием переменной. Под переменной понимают некий признак, который может принимать то или иное значение.</w:t>
      </w:r>
    </w:p>
    <w:p w:rsidR="004E609A" w:rsidRDefault="004E609A" w:rsidP="004E609A">
      <w:pPr>
        <w:ind w:firstLine="709"/>
      </w:pPr>
      <w:r w:rsidRPr="004E609A">
        <w:t>Социологическая теория предполагает, что между различными факторами</w:t>
      </w:r>
      <w:r>
        <w:t xml:space="preserve"> (</w:t>
      </w:r>
      <w:r w:rsidRPr="004E609A">
        <w:t>различными переменными) имеются причинно-следственные отношения. Поскольку в социальной реальности наблюдается скорее взаимовлияние факторов, оказывается крайне необходимым установить, в чем же именно оно проявляется.</w:t>
      </w:r>
    </w:p>
    <w:p w:rsidR="004E609A" w:rsidRDefault="004E609A" w:rsidP="004E609A">
      <w:pPr>
        <w:ind w:firstLine="709"/>
      </w:pPr>
      <w:r w:rsidRPr="004E609A">
        <w:t>При подготовке эксперимента обязательно выделяются зависимые и независимые переменные. Независимыми переменными называются такие факторы, которые оказывают влияние на другие факторы</w:t>
      </w:r>
      <w:r>
        <w:t xml:space="preserve"> (</w:t>
      </w:r>
      <w:r w:rsidRPr="004E609A">
        <w:t>например, уровень образования определяет социальное положение). Соответственно, зависимой переменной является фактор, который находится под влиянием независимой переменной</w:t>
      </w:r>
      <w:r>
        <w:t xml:space="preserve"> (</w:t>
      </w:r>
      <w:r w:rsidRPr="004E609A">
        <w:t>в нашем случае это социальное положение).</w:t>
      </w:r>
    </w:p>
    <w:p w:rsidR="004E609A" w:rsidRDefault="004E609A" w:rsidP="004E609A">
      <w:pPr>
        <w:ind w:firstLine="709"/>
      </w:pPr>
      <w:r w:rsidRPr="004E609A">
        <w:t>Эксперимент предполагает разделение участников как минимум на две группы - экспериментальную и контрольную. В зависимости от целей эксперимента групп может быть больше, чем две, однако сущность эксперимента можно показать и на таком предельном случае. Экспериментальная группа помещается в условия, в которых ее члены оказываются под воздействием изучаемого фактора; контрольная группа влиянию данного фактора не подвергается. Затем обе группы исследуются одинаковыми методиками и в соответствии с одним планом, а результаты сравниваются. Естественно, различие результатов не всегда может зависеть от влияния независимой переменной, однако в большинстве случаев мы можем получить таким образом весьма достоверные данные.</w:t>
      </w:r>
    </w:p>
    <w:p w:rsidR="004E609A" w:rsidRDefault="004E609A" w:rsidP="004E609A">
      <w:pPr>
        <w:ind w:firstLine="709"/>
      </w:pPr>
      <w:r w:rsidRPr="004E609A">
        <w:t>Несмотря на то, что эксперимент - в том числе и по этическим причинам - является преимущественным средством естественных наук и именно оттуда был заимствован социологией, он использовался и понимающей социологией, отрицавшей жесткий детерминизм внутри социальных систем и ориентированной на гуманитарные методы и изучение роли конкретного человека в построении социальной реальности.</w:t>
      </w:r>
    </w:p>
    <w:p w:rsidR="004E609A" w:rsidRDefault="004E609A" w:rsidP="004E609A">
      <w:pPr>
        <w:ind w:firstLine="709"/>
      </w:pPr>
      <w:r w:rsidRPr="004E609A">
        <w:t>Сущность кризисного эксперимента состоит в нарушении базовых ожиданий относительно поведения того или иного лица.</w:t>
      </w:r>
    </w:p>
    <w:p w:rsidR="004E609A" w:rsidRDefault="004E609A" w:rsidP="004E609A">
      <w:pPr>
        <w:ind w:firstLine="709"/>
      </w:pPr>
      <w:r w:rsidRPr="004E609A">
        <w:t>Кризисный эксперимент, в частности, показывает, что выдвижение гипотез</w:t>
      </w:r>
      <w:r>
        <w:t xml:space="preserve"> (</w:t>
      </w:r>
      <w:r w:rsidRPr="004E609A">
        <w:t>в том числе и в социологии) направлено не только на объяснение и описание причинно</w:t>
      </w:r>
      <w:r>
        <w:rPr>
          <w:lang w:val="uk-UA"/>
        </w:rPr>
        <w:t>-</w:t>
      </w:r>
      <w:r w:rsidRPr="004E609A">
        <w:t>следственных связей: оно имеет важную функцию стабилизации образа окружающей индивида социальной реальности.</w:t>
      </w:r>
    </w:p>
    <w:p w:rsidR="004E609A" w:rsidRDefault="004E609A" w:rsidP="004E609A">
      <w:pPr>
        <w:ind w:firstLine="709"/>
      </w:pPr>
      <w:r w:rsidRPr="004E609A">
        <w:t>Наблюдение - это метод социологии, предполагающий непосредственный контакт исследователя с изучаемым явлением.</w:t>
      </w:r>
    </w:p>
    <w:p w:rsidR="004E609A" w:rsidRDefault="004E609A" w:rsidP="004E609A">
      <w:pPr>
        <w:ind w:firstLine="709"/>
      </w:pPr>
      <w:r w:rsidRPr="004E609A">
        <w:t>Различают включенное и невключенное наблюдение. При включенном наблюдении исследователь вступает в контакт с участниками исследуемого взаимодействия и в той или иной степени сам становится его участником; люди, за которыми он наблюдает, знают об этом. Невключенное наблюдение предполагает, что участники взаимодействия не знают о том, что за ними осуществляется наблюдение, а наблюдатель не принимает участия во взаимодействии.</w:t>
      </w:r>
    </w:p>
    <w:p w:rsidR="004E609A" w:rsidRDefault="004E609A" w:rsidP="004E609A">
      <w:pPr>
        <w:ind w:firstLine="709"/>
      </w:pPr>
      <w:r w:rsidRPr="004E609A">
        <w:t xml:space="preserve">Если опрос и эксперимент обычно связаны с проверкой гипотез, то наблюдение направлено главным образом на понимание реальных факторов, которые оказывают влияние на поведение индивидов. Исследователь наблюдает изучаемые факты в тех условиях, в которых они имеют место: в школах, тюрьмах, трудовых коллективах и </w:t>
      </w:r>
      <w:r>
        <w:t>т.д.</w:t>
      </w:r>
      <w:r w:rsidRPr="004E609A">
        <w:t xml:space="preserve"> Нередко в этом случае исследование начинается без четко сформулированных гипотез или с гипотезами, которые впоследствии уточняются.</w:t>
      </w:r>
    </w:p>
    <w:p w:rsidR="004E609A" w:rsidRDefault="004E609A" w:rsidP="004E609A">
      <w:pPr>
        <w:ind w:firstLine="709"/>
      </w:pPr>
      <w:r w:rsidRPr="004E609A">
        <w:t>Преимуществом наблюдения является то, что исследователь получает более полную и менее искаженную информацию, чем при опросе.</w:t>
      </w:r>
    </w:p>
    <w:p w:rsidR="004E609A" w:rsidRDefault="004E609A" w:rsidP="004E609A">
      <w:pPr>
        <w:ind w:firstLine="709"/>
      </w:pPr>
      <w:r w:rsidRPr="004E609A">
        <w:t>Измерение в социологии - это безэталонный метод познания общественных явлений, средством которого является отношение человека к объекту исследования.</w:t>
      </w:r>
    </w:p>
    <w:p w:rsidR="004E609A" w:rsidRDefault="004E609A" w:rsidP="004E609A">
      <w:pPr>
        <w:ind w:firstLine="709"/>
      </w:pPr>
      <w:r w:rsidRPr="004E609A">
        <w:t xml:space="preserve">Нередко можно встретить суждения о том, что социолог сам конструирует эталон и с его помощью измеряет явления. В таких суждениях смешивается объективность научного исследования и субъективность исследователя. То, что конструирует социолог, является порождением мысли исследователя и не связан непосредственно с изучаемым явлением. Разные социологи могут создавать разные эталоны относительно одного и того же явления: в экономическом кризисе одни измеряют прибыли самых удачливых бизнесменов, другие - уровень занятости, третьи - уровень нищеты, четвертые степень обработки пропагандой населения и </w:t>
      </w:r>
      <w:r>
        <w:t>т.д.,</w:t>
      </w:r>
      <w:r w:rsidRPr="004E609A">
        <w:t xml:space="preserve"> причем каждый исследователь считает свой подход наиболее важным. Другими словами, то, что конструирует исследователь, нельзя назвать эталоном в полной мере</w:t>
      </w:r>
      <w:r>
        <w:t xml:space="preserve"> (</w:t>
      </w:r>
      <w:r w:rsidRPr="004E609A">
        <w:t xml:space="preserve">то есть в том же смысле, как мы говорим об эталоне метра, килограмма и </w:t>
      </w:r>
      <w:r>
        <w:t>т.д.)</w:t>
      </w:r>
      <w:r w:rsidRPr="004E609A">
        <w:t>.</w:t>
      </w:r>
    </w:p>
    <w:p w:rsidR="004E609A" w:rsidRDefault="004E609A" w:rsidP="004E609A">
      <w:pPr>
        <w:ind w:firstLine="709"/>
      </w:pPr>
      <w:r w:rsidRPr="004E609A">
        <w:t>Измерение в социологии начинается с фиксации континуума, то есть шкалы, отражающей протяженность стороны изучаемого явления и включающей указание крайних состояний отношения к нему респондентов: от начала</w:t>
      </w:r>
      <w:r>
        <w:t xml:space="preserve"> (</w:t>
      </w:r>
      <w:r w:rsidRPr="004E609A">
        <w:t>максимума) до конца</w:t>
      </w:r>
      <w:r>
        <w:t xml:space="preserve"> (</w:t>
      </w:r>
      <w:r w:rsidRPr="004E609A">
        <w:t>минимума). В социологии используются различные виды шкал:</w:t>
      </w:r>
    </w:p>
    <w:p w:rsidR="004E609A" w:rsidRDefault="004E609A" w:rsidP="004E609A">
      <w:pPr>
        <w:ind w:firstLine="709"/>
      </w:pPr>
      <w:r w:rsidRPr="004E609A">
        <w:t>1) порядковая шкала, содержащая в себе нечетное количество позиций</w:t>
      </w:r>
      <w:r>
        <w:t xml:space="preserve"> (</w:t>
      </w:r>
      <w:r w:rsidRPr="004E609A">
        <w:t>обычно 3 или 5). Такие шкалы предполагают только один вариант ответа на поставленный вопрос.</w:t>
      </w:r>
    </w:p>
    <w:p w:rsidR="004E609A" w:rsidRDefault="004E609A" w:rsidP="004E609A">
      <w:pPr>
        <w:ind w:firstLine="709"/>
      </w:pPr>
      <w:r w:rsidRPr="004E609A">
        <w:t>2) номинальная шкала, содержащая в себе набор признаков какого-либо явления, отраженного в сознании человека. Номинальная шкала допускает выбор нескольких ответов и, кроме того, свой собственный вариант ответа. При помощи номинальной шкалы обычно выявляют ценностные ориентации относительно того или иного вопроса.</w:t>
      </w:r>
    </w:p>
    <w:p w:rsidR="004E609A" w:rsidRDefault="004E609A" w:rsidP="004E609A">
      <w:pPr>
        <w:ind w:firstLine="709"/>
      </w:pPr>
      <w:r w:rsidRPr="004E609A">
        <w:t>Средством измерения в социологии является индекс - обобщающий качественно-количественный эмпирический показатель каких-либо качеств интересующего объекта. Индекс рассчитывается в интервале от +1 до - 1 или выражается в процентах.</w:t>
      </w:r>
    </w:p>
    <w:p w:rsidR="004E609A" w:rsidRDefault="004E609A" w:rsidP="004E609A">
      <w:pPr>
        <w:ind w:firstLine="709"/>
      </w:pPr>
      <w:r w:rsidRPr="004E609A">
        <w:t>В социологии используются также коэффициенты - количественное соотношение различных свойств людей или процессов. В отличие от индекса коэффициент ориентирован на объективные показатели, даже если речь идет о субъективности человека</w:t>
      </w:r>
      <w:r>
        <w:t xml:space="preserve"> (</w:t>
      </w:r>
      <w:r w:rsidRPr="004E609A">
        <w:t>например, можно вычислить коэффициент посещаемости студентов, выяснив соотношение между их количеством, количеством присутствовавших и количеством занятий).</w:t>
      </w:r>
    </w:p>
    <w:p w:rsidR="004E609A" w:rsidRDefault="004E609A" w:rsidP="004E609A">
      <w:pPr>
        <w:ind w:firstLine="709"/>
      </w:pPr>
      <w:r w:rsidRPr="004E609A">
        <w:t>В социологии сформулировано три требования к измерению:</w:t>
      </w:r>
    </w:p>
    <w:p w:rsidR="004E609A" w:rsidRDefault="004E609A" w:rsidP="004E609A">
      <w:pPr>
        <w:ind w:firstLine="709"/>
      </w:pPr>
      <w:r w:rsidRPr="004E609A">
        <w:t>1) требование валидности, то есть обоснованность измерения:</w:t>
      </w:r>
      <w:r>
        <w:t xml:space="preserve"> "</w:t>
      </w:r>
      <w:r w:rsidRPr="004E609A">
        <w:t>Измеряется то, что хотели измерить</w:t>
      </w:r>
      <w:r>
        <w:t xml:space="preserve">". </w:t>
      </w:r>
      <w:r w:rsidRPr="004E609A">
        <w:t>Валидность также указывает на отсутствие в измерении теоретических ошибок;</w:t>
      </w:r>
    </w:p>
    <w:p w:rsidR="004E609A" w:rsidRDefault="004E609A" w:rsidP="004E609A">
      <w:pPr>
        <w:ind w:firstLine="709"/>
      </w:pPr>
      <w:r w:rsidRPr="004E609A">
        <w:t>2) требование полноты, то есть учета всех значений индикаторов.</w:t>
      </w:r>
    </w:p>
    <w:p w:rsidR="004E609A" w:rsidRDefault="004E609A" w:rsidP="004E609A">
      <w:pPr>
        <w:ind w:firstLine="709"/>
      </w:pPr>
      <w:r w:rsidRPr="004E609A">
        <w:t>3) требование надежности измерения, то есть постоянства и повторяемости результатов измерения одних и тех же свойств, осуществляемого в одних и тех же условиях.</w:t>
      </w:r>
    </w:p>
    <w:p w:rsidR="004E609A" w:rsidRDefault="004E609A" w:rsidP="004E609A">
      <w:pPr>
        <w:ind w:firstLine="709"/>
      </w:pPr>
      <w:r w:rsidRPr="004E609A">
        <w:t>Выделяют следующие разновидности анализа документов.</w:t>
      </w:r>
    </w:p>
    <w:p w:rsidR="004E609A" w:rsidRDefault="004E609A" w:rsidP="004E609A">
      <w:pPr>
        <w:ind w:firstLine="709"/>
      </w:pPr>
      <w:r w:rsidRPr="004E609A">
        <w:t>Виды анализа:</w:t>
      </w:r>
    </w:p>
    <w:p w:rsidR="004E609A" w:rsidRDefault="004E609A" w:rsidP="004E609A">
      <w:pPr>
        <w:ind w:firstLine="709"/>
      </w:pPr>
      <w:r w:rsidRPr="004E609A">
        <w:t>I</w:t>
      </w:r>
      <w:r>
        <w:t>.</w:t>
      </w:r>
      <w:r>
        <w:rPr>
          <w:lang w:val="uk-UA"/>
        </w:rPr>
        <w:t xml:space="preserve"> </w:t>
      </w:r>
      <w:r>
        <w:t>1</w:t>
      </w:r>
      <w:r w:rsidRPr="004E609A">
        <w:t>) внешний анализ - изучение обстоятельств возникновения документов;</w:t>
      </w:r>
    </w:p>
    <w:p w:rsidR="004E609A" w:rsidRDefault="004E609A" w:rsidP="004E609A">
      <w:pPr>
        <w:ind w:firstLine="709"/>
      </w:pPr>
      <w:r w:rsidRPr="004E609A">
        <w:t>2) внутренний анализ - изучение особенностей содержания, стиля документа.</w:t>
      </w:r>
    </w:p>
    <w:p w:rsidR="004E609A" w:rsidRDefault="004E609A" w:rsidP="004E609A">
      <w:pPr>
        <w:ind w:firstLine="709"/>
      </w:pPr>
      <w:r w:rsidRPr="004E609A">
        <w:rPr>
          <w:lang w:val="en-US"/>
        </w:rPr>
        <w:t>II</w:t>
      </w:r>
      <w:r>
        <w:t>.</w:t>
      </w:r>
      <w:r>
        <w:rPr>
          <w:lang w:val="uk-UA"/>
        </w:rPr>
        <w:t xml:space="preserve"> </w:t>
      </w:r>
      <w:r>
        <w:t>1</w:t>
      </w:r>
      <w:r w:rsidRPr="004E609A">
        <w:t>) качественный анализ, который предполагает углубленное логическое и стилистическое изучение документа, то есть направлен на воссоздание взглядов автора. Этот вид анализа используется при изучении уникальных личных документов и близок к понимающей социологии;</w:t>
      </w:r>
    </w:p>
    <w:p w:rsidR="004E609A" w:rsidRDefault="004E609A" w:rsidP="004E609A">
      <w:pPr>
        <w:ind w:firstLine="709"/>
      </w:pPr>
      <w:r w:rsidRPr="004E609A">
        <w:t>2) качественно-количественный анализ, или контентанализ.</w:t>
      </w:r>
    </w:p>
    <w:p w:rsidR="004E609A" w:rsidRDefault="004E609A" w:rsidP="004E609A">
      <w:pPr>
        <w:ind w:firstLine="709"/>
      </w:pPr>
      <w:r w:rsidRPr="004E609A">
        <w:t>Контент-анализ предполагает извлечение данных на основе анализа документов - не только письменных, но и визуальных.</w:t>
      </w:r>
    </w:p>
    <w:p w:rsidR="004E609A" w:rsidRDefault="004E609A" w:rsidP="004E609A">
      <w:pPr>
        <w:ind w:firstLine="709"/>
      </w:pPr>
      <w:r w:rsidRPr="004E609A">
        <w:t>Сущность данного метода состоит в следующем. Исследователи, определив интересующие их вопросы, разрабатывают систему категорий, которые характеризуют исследуемые феномены.</w:t>
      </w:r>
    </w:p>
    <w:p w:rsidR="004E609A" w:rsidRDefault="004E609A" w:rsidP="004E609A">
      <w:pPr>
        <w:ind w:firstLine="709"/>
      </w:pPr>
      <w:r w:rsidRPr="004E609A">
        <w:t xml:space="preserve">Элементарным примером контент-анализа может служить изучение частотности упоминаний политических деятелей в прессе. Обработка полученных данных заключается, например, в построении общего рейтинга, а также в разбиении политических деятелей на группы в зависимости от политических пристрастий или партийной принадлежности и </w:t>
      </w:r>
      <w:r>
        <w:t>т.д.</w:t>
      </w:r>
      <w:r w:rsidRPr="004E609A">
        <w:t xml:space="preserve"> Полученные данные могут использоваться при анализе восприятия различных партий, их лидеров и использоваться в принятии важных решений в сфере</w:t>
      </w:r>
      <w:r>
        <w:t xml:space="preserve"> "</w:t>
      </w:r>
      <w:r w:rsidRPr="004E609A">
        <w:t>паблик рилэйшнз</w:t>
      </w:r>
      <w:r>
        <w:t>".</w:t>
      </w:r>
    </w:p>
    <w:p w:rsidR="004E609A" w:rsidRDefault="004E609A" w:rsidP="004E609A">
      <w:pPr>
        <w:ind w:firstLine="709"/>
      </w:pPr>
      <w:r w:rsidRPr="004E609A">
        <w:rPr>
          <w:lang w:val="en-US"/>
        </w:rPr>
        <w:t>III</w:t>
      </w:r>
      <w:r>
        <w:t>.</w:t>
      </w:r>
      <w:r>
        <w:rPr>
          <w:lang w:val="uk-UA"/>
        </w:rPr>
        <w:t xml:space="preserve"> </w:t>
      </w:r>
      <w:r>
        <w:t>1</w:t>
      </w:r>
      <w:r w:rsidRPr="004E609A">
        <w:t>) Биографический метод</w:t>
      </w:r>
      <w:r>
        <w:t xml:space="preserve"> (</w:t>
      </w:r>
      <w:r w:rsidRPr="004E609A">
        <w:t xml:space="preserve">метод личных документов) - это метод исследования, основанный на анализе личных документов: писем, дневников, хроник, мемуаров, автобиографий и </w:t>
      </w:r>
      <w:r>
        <w:t>т.д.</w:t>
      </w:r>
    </w:p>
    <w:p w:rsidR="004E609A" w:rsidRDefault="004E609A" w:rsidP="004E609A">
      <w:pPr>
        <w:ind w:firstLine="709"/>
      </w:pPr>
      <w:r w:rsidRPr="004E609A">
        <w:t>Достоинство биографического метода заключается в том, что он обеспечивает правдивость информации, показывающей жизнь</w:t>
      </w:r>
      <w:r>
        <w:t xml:space="preserve"> "</w:t>
      </w:r>
      <w:r w:rsidRPr="004E609A">
        <w:t>снизу</w:t>
      </w:r>
      <w:r>
        <w:t xml:space="preserve">", </w:t>
      </w:r>
      <w:r w:rsidRPr="004E609A">
        <w:t>глазами рядовых людей. Основной недостаток - субъективность содержащейся в документах информации в тех случаях, когда сведения, сообщаемые авторами, связаны с их интересами.</w:t>
      </w:r>
    </w:p>
    <w:p w:rsidR="004E609A" w:rsidRDefault="004E609A" w:rsidP="004E609A">
      <w:pPr>
        <w:ind w:firstLine="709"/>
      </w:pPr>
      <w:r w:rsidRPr="004E609A">
        <w:t>2) Метод официальных документов - способ изучения объективной стороны жизни общества, основанный на анализе документов государства, церкви, политических партий и общественных организаций.</w:t>
      </w:r>
    </w:p>
    <w:p w:rsidR="004E609A" w:rsidRDefault="004E609A" w:rsidP="004E609A">
      <w:pPr>
        <w:ind w:firstLine="709"/>
      </w:pPr>
      <w:r w:rsidRPr="004E609A">
        <w:t>Достоинства официальных документов как объекта социологического исследования заключаются</w:t>
      </w:r>
      <w:r>
        <w:t>:</w:t>
      </w:r>
    </w:p>
    <w:p w:rsidR="004E609A" w:rsidRDefault="004E609A" w:rsidP="004E609A">
      <w:pPr>
        <w:ind w:firstLine="709"/>
      </w:pPr>
      <w:r>
        <w:t>1)</w:t>
      </w:r>
      <w:r w:rsidRPr="004E609A">
        <w:t xml:space="preserve"> в минимальной субъективности составителя документа</w:t>
      </w:r>
      <w:r>
        <w:t>;</w:t>
      </w:r>
    </w:p>
    <w:p w:rsidR="004E609A" w:rsidRDefault="004E609A" w:rsidP="004E609A">
      <w:pPr>
        <w:ind w:firstLine="709"/>
      </w:pPr>
      <w:r>
        <w:t>2)</w:t>
      </w:r>
      <w:r w:rsidRPr="004E609A">
        <w:t xml:space="preserve"> в максимальной объективности информации</w:t>
      </w:r>
      <w:r>
        <w:t>;</w:t>
      </w:r>
    </w:p>
    <w:p w:rsidR="004E609A" w:rsidRDefault="004E609A" w:rsidP="004E609A">
      <w:pPr>
        <w:ind w:firstLine="709"/>
      </w:pPr>
      <w:r>
        <w:t>3)</w:t>
      </w:r>
      <w:r w:rsidRPr="004E609A">
        <w:t xml:space="preserve"> в более полном, чем в личных документах, охвате действительности</w:t>
      </w:r>
      <w:r>
        <w:t>;</w:t>
      </w:r>
    </w:p>
    <w:p w:rsidR="004E609A" w:rsidRDefault="004E609A" w:rsidP="004E609A">
      <w:pPr>
        <w:ind w:firstLine="709"/>
      </w:pPr>
      <w:r>
        <w:t>4)</w:t>
      </w:r>
      <w:r w:rsidRPr="004E609A">
        <w:t xml:space="preserve"> в большей, чем в личных документах, точности сведений.</w:t>
      </w:r>
    </w:p>
    <w:p w:rsidR="004E609A" w:rsidRDefault="004E609A" w:rsidP="004E609A">
      <w:pPr>
        <w:ind w:firstLine="709"/>
      </w:pPr>
      <w:r w:rsidRPr="004E609A">
        <w:t>Однако официальные документы имеют и недостатки:</w:t>
      </w:r>
    </w:p>
    <w:p w:rsidR="004E609A" w:rsidRDefault="004E609A" w:rsidP="004E609A">
      <w:pPr>
        <w:ind w:firstLine="709"/>
      </w:pPr>
      <w:r w:rsidRPr="004E609A">
        <w:t>1. Они излишне формализованы, единообразны. В результате этого утрачивается информация, которая, по мнению составителя, несущественна, но важна для исследователя.</w:t>
      </w:r>
    </w:p>
    <w:p w:rsidR="004E609A" w:rsidRDefault="004E609A" w:rsidP="004E609A">
      <w:pPr>
        <w:ind w:firstLine="709"/>
      </w:pPr>
      <w:r w:rsidRPr="004E609A">
        <w:t>2. Официальные документы могут специально использоваться для дезинформации</w:t>
      </w:r>
      <w:r>
        <w:t xml:space="preserve"> (</w:t>
      </w:r>
      <w:r w:rsidRPr="004E609A">
        <w:t>например, так поступали германские спецслужбы).</w:t>
      </w:r>
    </w:p>
    <w:p w:rsidR="004E609A" w:rsidRDefault="004E609A" w:rsidP="004E609A">
      <w:pPr>
        <w:ind w:firstLine="709"/>
      </w:pPr>
      <w:r w:rsidRPr="004E609A">
        <w:t>3. Цели создания документов чаще всего не совпадают с теми задачами, которые решает социолог в своем исследовании, поэтому информация, содержащаяся в документах, должна перерабатываться, переосмысливаться социологом.</w:t>
      </w:r>
    </w:p>
    <w:p w:rsidR="004E609A" w:rsidRPr="004E609A" w:rsidRDefault="004E609A" w:rsidP="004E609A">
      <w:pPr>
        <w:pStyle w:val="2"/>
      </w:pPr>
      <w:r w:rsidRPr="004E609A">
        <w:br w:type="page"/>
      </w:r>
      <w:bookmarkStart w:id="4" w:name="_Toc267123576"/>
      <w:r>
        <w:t>Заключение</w:t>
      </w:r>
      <w:bookmarkEnd w:id="4"/>
    </w:p>
    <w:p w:rsidR="004E609A" w:rsidRDefault="004E609A" w:rsidP="004E609A">
      <w:pPr>
        <w:ind w:firstLine="709"/>
        <w:rPr>
          <w:lang w:val="uk-UA"/>
        </w:rPr>
      </w:pPr>
    </w:p>
    <w:p w:rsidR="004E609A" w:rsidRDefault="004E609A" w:rsidP="004E609A">
      <w:pPr>
        <w:ind w:firstLine="709"/>
      </w:pPr>
      <w:r w:rsidRPr="004E609A">
        <w:t>Конкретный вид социологического исследования обусловлен характером поставленных в нем целей и задач. Именно в соответствии с ними и различают три основных вида социологического исследования: разведывательное, описательное и аналитическое.</w:t>
      </w:r>
    </w:p>
    <w:p w:rsidR="004E609A" w:rsidRDefault="004E609A" w:rsidP="004E609A">
      <w:pPr>
        <w:ind w:firstLine="709"/>
      </w:pPr>
      <w:r w:rsidRPr="004E609A">
        <w:t>В зависимости от того, рассматривается предмет в статике или в динамике, могут быть выделены еще два вида социологического исследования - точечное и повторное.</w:t>
      </w:r>
    </w:p>
    <w:p w:rsidR="004E609A" w:rsidRDefault="004E609A" w:rsidP="004E609A">
      <w:pPr>
        <w:ind w:firstLine="709"/>
      </w:pPr>
      <w:r w:rsidRPr="004E609A">
        <w:t>В эмпирическом социологическом исследовании можно выделить три основных этапа:</w:t>
      </w:r>
    </w:p>
    <w:p w:rsidR="004E609A" w:rsidRDefault="004E609A" w:rsidP="004E609A">
      <w:pPr>
        <w:ind w:firstLine="709"/>
      </w:pPr>
      <w:r w:rsidRPr="004E609A">
        <w:t>1) подготовительный</w:t>
      </w:r>
      <w:r>
        <w:t xml:space="preserve"> (</w:t>
      </w:r>
      <w:r w:rsidRPr="004E609A">
        <w:t>разработка программы исследования);</w:t>
      </w:r>
    </w:p>
    <w:p w:rsidR="004E609A" w:rsidRDefault="004E609A" w:rsidP="004E609A">
      <w:pPr>
        <w:ind w:firstLine="709"/>
      </w:pPr>
      <w:r w:rsidRPr="004E609A">
        <w:t>2) основной</w:t>
      </w:r>
      <w:r>
        <w:t xml:space="preserve"> (</w:t>
      </w:r>
      <w:r w:rsidRPr="004E609A">
        <w:t>проведение эмпирического исследования);</w:t>
      </w:r>
    </w:p>
    <w:p w:rsidR="004E609A" w:rsidRDefault="004E609A" w:rsidP="004E609A">
      <w:pPr>
        <w:ind w:firstLine="709"/>
      </w:pPr>
      <w:r w:rsidRPr="004E609A">
        <w:t>3) завершающий</w:t>
      </w:r>
      <w:r>
        <w:t xml:space="preserve"> (</w:t>
      </w:r>
      <w:r w:rsidRPr="004E609A">
        <w:t>обработка и анализ данных, формирование выводов и рекомендаций).</w:t>
      </w:r>
    </w:p>
    <w:p w:rsidR="004E609A" w:rsidRDefault="004E609A" w:rsidP="004E609A">
      <w:pPr>
        <w:ind w:firstLine="709"/>
      </w:pPr>
      <w:r w:rsidRPr="004E609A">
        <w:t>Опрос - это метод социологического исследования, заключающийся в целенаправленном обращении к конкретной группе людей с целью выяснения их мнения и взглядов, а также способов поведения в определенных ситуациях.</w:t>
      </w:r>
    </w:p>
    <w:p w:rsidR="004E609A" w:rsidRDefault="004E609A" w:rsidP="004E609A">
      <w:pPr>
        <w:ind w:firstLine="709"/>
      </w:pPr>
      <w:r w:rsidRPr="004E609A">
        <w:t>Эксперимент - общенаучный метод, используемый в социологии и направленный на установление точной причинно-следственной связи.</w:t>
      </w:r>
    </w:p>
    <w:p w:rsidR="004E609A" w:rsidRDefault="004E609A" w:rsidP="004E609A">
      <w:pPr>
        <w:ind w:firstLine="709"/>
      </w:pPr>
      <w:r w:rsidRPr="004E609A">
        <w:t>Наблюдение - это метод социологии, предполагающий непосредственный контакт исследователя с изучаемым явлением.</w:t>
      </w:r>
    </w:p>
    <w:p w:rsidR="004E609A" w:rsidRDefault="004E609A" w:rsidP="004E609A">
      <w:pPr>
        <w:ind w:firstLine="709"/>
      </w:pPr>
      <w:r w:rsidRPr="004E609A">
        <w:t>Измерение в социологии - это безэталонный метод познания общественных явлений, средством которого является отношение человека к объекту исследования.</w:t>
      </w:r>
    </w:p>
    <w:p w:rsidR="004E609A" w:rsidRPr="004E609A" w:rsidRDefault="004E609A" w:rsidP="004E609A">
      <w:pPr>
        <w:pStyle w:val="2"/>
      </w:pPr>
      <w:r w:rsidRPr="004E609A">
        <w:br w:type="page"/>
      </w:r>
      <w:bookmarkStart w:id="5" w:name="_Toc267123577"/>
      <w:r>
        <w:t>Список использованной литературы</w:t>
      </w:r>
      <w:bookmarkEnd w:id="5"/>
    </w:p>
    <w:p w:rsidR="004E609A" w:rsidRDefault="004E609A" w:rsidP="004E609A">
      <w:pPr>
        <w:ind w:firstLine="709"/>
        <w:rPr>
          <w:lang w:val="uk-UA"/>
        </w:rPr>
      </w:pPr>
    </w:p>
    <w:p w:rsidR="004E609A" w:rsidRDefault="004E609A" w:rsidP="004E609A">
      <w:pPr>
        <w:pStyle w:val="a0"/>
      </w:pPr>
      <w:r w:rsidRPr="004E609A">
        <w:t>Волков Ю</w:t>
      </w:r>
      <w:r>
        <w:t xml:space="preserve">.Г., </w:t>
      </w:r>
      <w:r w:rsidRPr="004E609A">
        <w:t>Мостовая И</w:t>
      </w:r>
      <w:r>
        <w:t xml:space="preserve">.В. </w:t>
      </w:r>
      <w:r w:rsidRPr="004E609A">
        <w:t>В67 Социология / Под ред. проф</w:t>
      </w:r>
      <w:r>
        <w:t>.</w:t>
      </w:r>
      <w:r>
        <w:rPr>
          <w:lang w:val="uk-UA"/>
        </w:rPr>
        <w:t xml:space="preserve"> </w:t>
      </w:r>
      <w:r>
        <w:t xml:space="preserve">В.И. </w:t>
      </w:r>
      <w:r w:rsidRPr="004E609A">
        <w:t xml:space="preserve">Добренькова. </w:t>
      </w:r>
      <w:r>
        <w:t>-</w:t>
      </w:r>
      <w:r w:rsidRPr="004E609A">
        <w:t xml:space="preserve"> М</w:t>
      </w:r>
      <w:r>
        <w:t>.:</w:t>
      </w:r>
      <w:r w:rsidRPr="004E609A">
        <w:t xml:space="preserve"> Гардарика, 1998. </w:t>
      </w:r>
      <w:r>
        <w:t>-</w:t>
      </w:r>
      <w:r w:rsidRPr="004E609A">
        <w:t xml:space="preserve"> 244 с.</w:t>
      </w:r>
    </w:p>
    <w:p w:rsidR="004E609A" w:rsidRDefault="004E609A" w:rsidP="004E609A">
      <w:pPr>
        <w:pStyle w:val="a0"/>
      </w:pPr>
      <w:r w:rsidRPr="004E609A">
        <w:t>Ельмеев В</w:t>
      </w:r>
      <w:r>
        <w:t xml:space="preserve">.Я., </w:t>
      </w:r>
      <w:r w:rsidRPr="004E609A">
        <w:t>Овсянников В</w:t>
      </w:r>
      <w:r>
        <w:t xml:space="preserve">.Г. </w:t>
      </w:r>
      <w:r w:rsidRPr="004E609A">
        <w:t>Прикладная социология. -</w:t>
      </w:r>
      <w:r>
        <w:t xml:space="preserve"> </w:t>
      </w:r>
      <w:r w:rsidRPr="004E609A">
        <w:t>СПб</w:t>
      </w:r>
      <w:r>
        <w:t>.:</w:t>
      </w:r>
      <w:r w:rsidRPr="004E609A">
        <w:t xml:space="preserve"> Издательство С. -</w:t>
      </w:r>
      <w:r>
        <w:t xml:space="preserve"> </w:t>
      </w:r>
      <w:r w:rsidRPr="004E609A">
        <w:t>Петербургского государственного университета, 1999. -</w:t>
      </w:r>
      <w:r>
        <w:t xml:space="preserve"> </w:t>
      </w:r>
      <w:r w:rsidRPr="004E609A">
        <w:t>296 с.</w:t>
      </w:r>
    </w:p>
    <w:p w:rsidR="004E609A" w:rsidRDefault="004E609A" w:rsidP="004E609A">
      <w:pPr>
        <w:pStyle w:val="a0"/>
      </w:pPr>
      <w:r w:rsidRPr="004E609A">
        <w:t>Касьянов В</w:t>
      </w:r>
      <w:r>
        <w:t xml:space="preserve">.В. </w:t>
      </w:r>
      <w:r w:rsidRPr="004E609A">
        <w:t>Социология. -</w:t>
      </w:r>
      <w:r>
        <w:t xml:space="preserve"> </w:t>
      </w:r>
      <w:r w:rsidRPr="004E609A">
        <w:t>Ростов н/Д:</w:t>
      </w:r>
      <w:r>
        <w:t xml:space="preserve"> "</w:t>
      </w:r>
      <w:r w:rsidRPr="004E609A">
        <w:t>Феникс</w:t>
      </w:r>
      <w:r>
        <w:t xml:space="preserve">", </w:t>
      </w:r>
      <w:r w:rsidRPr="004E609A">
        <w:t xml:space="preserve">2001. </w:t>
      </w:r>
      <w:r>
        <w:t>-</w:t>
      </w:r>
      <w:r w:rsidRPr="004E609A">
        <w:t xml:space="preserve"> 288 с.</w:t>
      </w:r>
    </w:p>
    <w:p w:rsidR="004E609A" w:rsidRDefault="004E609A" w:rsidP="004E609A">
      <w:pPr>
        <w:pStyle w:val="a0"/>
      </w:pPr>
      <w:r w:rsidRPr="004E609A">
        <w:t>Новикова С</w:t>
      </w:r>
      <w:r>
        <w:t xml:space="preserve">.С. </w:t>
      </w:r>
      <w:r w:rsidRPr="004E609A">
        <w:t>Социология: история, основы, институционализация в России. -</w:t>
      </w:r>
      <w:r>
        <w:t xml:space="preserve"> </w:t>
      </w:r>
      <w:r w:rsidRPr="004E609A">
        <w:t>М</w:t>
      </w:r>
      <w:r>
        <w:t>.:</w:t>
      </w:r>
      <w:r w:rsidRPr="004E609A">
        <w:t xml:space="preserve"> Московский психолого-социальный институт; Воронеж: Издательство НПО</w:t>
      </w:r>
      <w:r>
        <w:t xml:space="preserve"> "</w:t>
      </w:r>
      <w:r w:rsidRPr="004E609A">
        <w:t>МОДЭК</w:t>
      </w:r>
      <w:r>
        <w:t xml:space="preserve">", </w:t>
      </w:r>
      <w:r w:rsidRPr="004E609A">
        <w:rPr>
          <w:noProof/>
        </w:rPr>
        <w:t>2000. -</w:t>
      </w:r>
      <w:r>
        <w:rPr>
          <w:noProof/>
        </w:rPr>
        <w:t xml:space="preserve"> </w:t>
      </w:r>
      <w:r w:rsidRPr="004E609A">
        <w:rPr>
          <w:noProof/>
        </w:rPr>
        <w:t>464</w:t>
      </w:r>
      <w:r w:rsidRPr="004E609A">
        <w:t xml:space="preserve"> с.</w:t>
      </w:r>
    </w:p>
    <w:p w:rsidR="004E609A" w:rsidRDefault="004E609A" w:rsidP="004E609A">
      <w:pPr>
        <w:pStyle w:val="a0"/>
      </w:pPr>
      <w:r w:rsidRPr="004E609A">
        <w:t>Фролов С</w:t>
      </w:r>
      <w:r>
        <w:t xml:space="preserve">.С. </w:t>
      </w:r>
      <w:r w:rsidRPr="004E609A">
        <w:t xml:space="preserve">Социология. </w:t>
      </w:r>
      <w:r>
        <w:t>-</w:t>
      </w:r>
      <w:r w:rsidRPr="004E609A">
        <w:t xml:space="preserve"> М</w:t>
      </w:r>
      <w:r>
        <w:t>.:</w:t>
      </w:r>
      <w:r w:rsidRPr="004E609A">
        <w:t xml:space="preserve"> Наука, 1994. -</w:t>
      </w:r>
      <w:r>
        <w:t xml:space="preserve"> </w:t>
      </w:r>
      <w:r w:rsidRPr="004E609A">
        <w:t>256 с.</w:t>
      </w:r>
    </w:p>
    <w:p w:rsidR="004E609A" w:rsidRPr="004E609A" w:rsidRDefault="004E609A" w:rsidP="004E609A">
      <w:pPr>
        <w:ind w:firstLine="709"/>
      </w:pPr>
      <w:bookmarkStart w:id="6" w:name="_GoBack"/>
      <w:bookmarkEnd w:id="6"/>
    </w:p>
    <w:sectPr w:rsidR="004E609A" w:rsidRPr="004E609A" w:rsidSect="004E609A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586" w:rsidRDefault="005C0586">
      <w:pPr>
        <w:ind w:firstLine="709"/>
      </w:pPr>
      <w:r>
        <w:separator/>
      </w:r>
    </w:p>
  </w:endnote>
  <w:endnote w:type="continuationSeparator" w:id="0">
    <w:p w:rsidR="005C0586" w:rsidRDefault="005C058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9A" w:rsidRDefault="004E609A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9A" w:rsidRDefault="004E609A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586" w:rsidRDefault="005C0586">
      <w:pPr>
        <w:ind w:firstLine="709"/>
      </w:pPr>
      <w:r>
        <w:separator/>
      </w:r>
    </w:p>
  </w:footnote>
  <w:footnote w:type="continuationSeparator" w:id="0">
    <w:p w:rsidR="005C0586" w:rsidRDefault="005C0586">
      <w:pPr>
        <w:ind w:firstLine="709"/>
      </w:pPr>
      <w:r>
        <w:continuationSeparator/>
      </w:r>
    </w:p>
  </w:footnote>
  <w:footnote w:id="1">
    <w:p w:rsidR="005C0586" w:rsidRDefault="004E609A" w:rsidP="004E609A">
      <w:pPr>
        <w:pStyle w:val="aff4"/>
      </w:pPr>
      <w:r>
        <w:rPr>
          <w:rStyle w:val="af2"/>
          <w:sz w:val="24"/>
          <w:szCs w:val="24"/>
        </w:rPr>
        <w:footnoteRef/>
      </w:r>
      <w:r>
        <w:t xml:space="preserve"> Ельмеев В. Я., Овсянников В.Г. Прикладная социология. — СПб.: Издательство С.-Петербургского госу</w:t>
      </w:r>
      <w:r>
        <w:softHyphen/>
        <w:t>дарственного университета, 1999. — с. 136.</w:t>
      </w:r>
    </w:p>
  </w:footnote>
  <w:footnote w:id="2">
    <w:p w:rsidR="005C0586" w:rsidRDefault="004E609A" w:rsidP="004E609A">
      <w:pPr>
        <w:pStyle w:val="aff4"/>
      </w:pPr>
      <w:r>
        <w:rPr>
          <w:rStyle w:val="af2"/>
          <w:sz w:val="24"/>
          <w:szCs w:val="24"/>
        </w:rPr>
        <w:footnoteRef/>
      </w:r>
      <w:r>
        <w:t xml:space="preserve"> Ельмеев В. Я., Овсянников В.Г. Прикладная социология. — СПб.: Издательство С.-Петербургского госу</w:t>
      </w:r>
      <w:r>
        <w:softHyphen/>
        <w:t>дарственного университета, 1999. — с. 136-138.</w:t>
      </w:r>
    </w:p>
  </w:footnote>
  <w:footnote w:id="3">
    <w:p w:rsidR="005C0586" w:rsidRDefault="004E609A" w:rsidP="004E609A">
      <w:pPr>
        <w:pStyle w:val="aff4"/>
      </w:pPr>
      <w:r>
        <w:rPr>
          <w:rStyle w:val="af2"/>
          <w:sz w:val="20"/>
          <w:szCs w:val="20"/>
        </w:rPr>
        <w:footnoteRef/>
      </w:r>
      <w:r>
        <w:t xml:space="preserve"> Ельмеев В. Я., Овсянников В.Г. Прикладная социология. — СПб.: Издательство С.-Петербургского госу</w:t>
      </w:r>
      <w:r>
        <w:softHyphen/>
        <w:t>дарственного университета, 1999. — с. 139.</w:t>
      </w:r>
    </w:p>
  </w:footnote>
  <w:footnote w:id="4">
    <w:p w:rsidR="004E609A" w:rsidRDefault="004E609A" w:rsidP="004E609A">
      <w:pPr>
        <w:pStyle w:val="aff4"/>
      </w:pPr>
      <w:r>
        <w:rPr>
          <w:rStyle w:val="af2"/>
          <w:sz w:val="20"/>
          <w:szCs w:val="20"/>
        </w:rPr>
        <w:footnoteRef/>
      </w:r>
      <w:r>
        <w:t xml:space="preserve"> Волков Ю.Г., Мостовая И.В. Социология / Под ред. проф. В.И. Добренькова. – М.: Гардарика, 1998. – с. 39.</w:t>
      </w:r>
    </w:p>
    <w:p w:rsidR="005C0586" w:rsidRDefault="005C0586" w:rsidP="004E609A">
      <w:pPr>
        <w:pStyle w:val="aff4"/>
      </w:pPr>
    </w:p>
  </w:footnote>
  <w:footnote w:id="5">
    <w:p w:rsidR="005C0586" w:rsidRDefault="004E609A" w:rsidP="004E609A">
      <w:pPr>
        <w:pStyle w:val="aff4"/>
      </w:pPr>
      <w:r>
        <w:rPr>
          <w:rStyle w:val="af2"/>
          <w:sz w:val="20"/>
          <w:szCs w:val="20"/>
        </w:rPr>
        <w:footnoteRef/>
      </w:r>
      <w:r>
        <w:t xml:space="preserve"> Волков Ю.Г., Мостовая И.В. Социология / Под ред. проф. В.И. Добренькова. – М.: Гардарика, 1998. – с. 39.</w:t>
      </w:r>
    </w:p>
  </w:footnote>
  <w:footnote w:id="6">
    <w:p w:rsidR="005C0586" w:rsidRDefault="004E609A" w:rsidP="004E609A">
      <w:pPr>
        <w:pStyle w:val="aff4"/>
      </w:pPr>
      <w:r>
        <w:rPr>
          <w:rStyle w:val="af2"/>
          <w:sz w:val="24"/>
          <w:szCs w:val="24"/>
        </w:rPr>
        <w:footnoteRef/>
      </w:r>
      <w:r>
        <w:t xml:space="preserve"> Касьянов В.В. Социология. - Ростов н/Д: «Феникс», 2001. – с. 183.</w:t>
      </w:r>
    </w:p>
  </w:footnote>
  <w:footnote w:id="7">
    <w:p w:rsidR="005C0586" w:rsidRDefault="004E609A" w:rsidP="004E609A">
      <w:pPr>
        <w:pStyle w:val="aff4"/>
      </w:pPr>
      <w:r>
        <w:rPr>
          <w:rStyle w:val="af2"/>
          <w:sz w:val="24"/>
          <w:szCs w:val="24"/>
        </w:rPr>
        <w:footnoteRef/>
      </w:r>
      <w:r>
        <w:t xml:space="preserve"> Фролов С.С. Социология. – М.: Наука, 1994. – с. 173.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9A" w:rsidRDefault="00F77BAC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4E609A" w:rsidRDefault="004E609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9A" w:rsidRDefault="004E60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971324"/>
    <w:multiLevelType w:val="hybridMultilevel"/>
    <w:tmpl w:val="249834A4"/>
    <w:lvl w:ilvl="0" w:tplc="D2E06D9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61252B0"/>
    <w:multiLevelType w:val="hybridMultilevel"/>
    <w:tmpl w:val="E070C9C2"/>
    <w:lvl w:ilvl="0" w:tplc="97A0410C">
      <w:start w:val="4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0977BC5"/>
    <w:multiLevelType w:val="hybridMultilevel"/>
    <w:tmpl w:val="06E04272"/>
    <w:lvl w:ilvl="0" w:tplc="3E7A55E8">
      <w:start w:val="1"/>
      <w:numFmt w:val="decimal"/>
      <w:lvlText w:val="%1)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A221626"/>
    <w:multiLevelType w:val="hybridMultilevel"/>
    <w:tmpl w:val="D73CC9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A24C4C"/>
    <w:multiLevelType w:val="hybridMultilevel"/>
    <w:tmpl w:val="0F80F7A4"/>
    <w:lvl w:ilvl="0" w:tplc="8E7C908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598D3540"/>
    <w:multiLevelType w:val="hybridMultilevel"/>
    <w:tmpl w:val="0DD872B8"/>
    <w:lvl w:ilvl="0" w:tplc="71A444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37329F"/>
    <w:multiLevelType w:val="hybridMultilevel"/>
    <w:tmpl w:val="CB169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824"/>
    <w:rsid w:val="001431C6"/>
    <w:rsid w:val="002C2C55"/>
    <w:rsid w:val="004E609A"/>
    <w:rsid w:val="005C0586"/>
    <w:rsid w:val="00705D6F"/>
    <w:rsid w:val="008B2824"/>
    <w:rsid w:val="00BD1AE2"/>
    <w:rsid w:val="00F7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3F82D4-DBAF-4F85-A0CB-DE425811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4E609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E609A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E609A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4E609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E609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E609A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E609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E609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E609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4E609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4E609A"/>
    <w:rPr>
      <w:vertAlign w:val="superscript"/>
    </w:rPr>
  </w:style>
  <w:style w:type="character" w:styleId="aa">
    <w:name w:val="page number"/>
    <w:uiPriority w:val="99"/>
    <w:rsid w:val="004E609A"/>
    <w:rPr>
      <w:rFonts w:ascii="Times New Roman" w:hAnsi="Times New Roman" w:cs="Times New Roman"/>
      <w:sz w:val="28"/>
      <w:szCs w:val="28"/>
    </w:rPr>
  </w:style>
  <w:style w:type="paragraph" w:styleId="ab">
    <w:name w:val="Title"/>
    <w:basedOn w:val="a2"/>
    <w:link w:val="ac"/>
    <w:uiPriority w:val="99"/>
    <w:qFormat/>
    <w:pPr>
      <w:ind w:firstLine="709"/>
      <w:jc w:val="center"/>
    </w:pPr>
  </w:style>
  <w:style w:type="character" w:customStyle="1" w:styleId="ac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Subtitle"/>
    <w:basedOn w:val="a2"/>
    <w:link w:val="ae"/>
    <w:uiPriority w:val="99"/>
    <w:qFormat/>
    <w:pPr>
      <w:ind w:firstLine="709"/>
    </w:pPr>
  </w:style>
  <w:style w:type="character" w:customStyle="1" w:styleId="ae">
    <w:name w:val="Подзаголовок Знак"/>
    <w:link w:val="ad"/>
    <w:uiPriority w:val="11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2"/>
    <w:link w:val="22"/>
    <w:uiPriority w:val="99"/>
    <w:rsid w:val="004E609A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f">
    <w:name w:val="Normal (Web)"/>
    <w:basedOn w:val="a2"/>
    <w:uiPriority w:val="99"/>
    <w:rsid w:val="004E609A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f0">
    <w:name w:val="footnote text"/>
    <w:basedOn w:val="a2"/>
    <w:link w:val="af1"/>
    <w:autoRedefine/>
    <w:uiPriority w:val="99"/>
    <w:semiHidden/>
    <w:rsid w:val="004E609A"/>
    <w:pPr>
      <w:ind w:firstLine="709"/>
    </w:pPr>
    <w:rPr>
      <w:color w:val="000000"/>
      <w:sz w:val="20"/>
      <w:szCs w:val="20"/>
    </w:rPr>
  </w:style>
  <w:style w:type="character" w:customStyle="1" w:styleId="af1">
    <w:name w:val="Текст сноски Знак"/>
    <w:link w:val="af0"/>
    <w:uiPriority w:val="99"/>
    <w:locked/>
    <w:rsid w:val="004E609A"/>
    <w:rPr>
      <w:color w:val="000000"/>
      <w:lang w:val="ru-RU" w:eastAsia="ru-RU"/>
    </w:rPr>
  </w:style>
  <w:style w:type="character" w:styleId="af2">
    <w:name w:val="footnote reference"/>
    <w:uiPriority w:val="99"/>
    <w:semiHidden/>
    <w:rsid w:val="004E609A"/>
    <w:rPr>
      <w:sz w:val="28"/>
      <w:szCs w:val="28"/>
      <w:vertAlign w:val="superscript"/>
    </w:rPr>
  </w:style>
  <w:style w:type="paragraph" w:styleId="af3">
    <w:name w:val="Body Text Indent"/>
    <w:basedOn w:val="a2"/>
    <w:link w:val="af4"/>
    <w:uiPriority w:val="99"/>
    <w:rsid w:val="004E609A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4E609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5"/>
    <w:uiPriority w:val="99"/>
    <w:rsid w:val="004E609A"/>
    <w:pPr>
      <w:ind w:firstLine="709"/>
    </w:pPr>
  </w:style>
  <w:style w:type="character" w:customStyle="1" w:styleId="af5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6">
    <w:name w:val="выделение"/>
    <w:uiPriority w:val="99"/>
    <w:rsid w:val="004E609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7">
    <w:name w:val="Hyperlink"/>
    <w:uiPriority w:val="99"/>
    <w:rsid w:val="004E609A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f3"/>
    <w:uiPriority w:val="99"/>
    <w:rsid w:val="004E609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8"/>
    <w:uiPriority w:val="99"/>
    <w:locked/>
    <w:rsid w:val="004E609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1"/>
    <w:uiPriority w:val="99"/>
    <w:rsid w:val="004E609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a"/>
    <w:uiPriority w:val="99"/>
    <w:semiHidden/>
    <w:locked/>
    <w:rsid w:val="004E609A"/>
    <w:rPr>
      <w:sz w:val="28"/>
      <w:szCs w:val="28"/>
      <w:lang w:val="ru-RU" w:eastAsia="ru-RU"/>
    </w:rPr>
  </w:style>
  <w:style w:type="paragraph" w:styleId="afa">
    <w:name w:val="footer"/>
    <w:basedOn w:val="a2"/>
    <w:link w:val="12"/>
    <w:uiPriority w:val="99"/>
    <w:semiHidden/>
    <w:rsid w:val="004E609A"/>
    <w:pPr>
      <w:tabs>
        <w:tab w:val="center" w:pos="4819"/>
        <w:tab w:val="right" w:pos="9639"/>
      </w:tabs>
      <w:ind w:firstLine="709"/>
    </w:pPr>
  </w:style>
  <w:style w:type="character" w:customStyle="1" w:styleId="afb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4E609A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4E609A"/>
    <w:pPr>
      <w:numPr>
        <w:numId w:val="8"/>
      </w:numPr>
      <w:spacing w:line="360" w:lineRule="auto"/>
      <w:jc w:val="both"/>
    </w:pPr>
    <w:rPr>
      <w:sz w:val="28"/>
      <w:szCs w:val="28"/>
    </w:rPr>
  </w:style>
  <w:style w:type="paragraph" w:customStyle="1" w:styleId="afc">
    <w:name w:val="литера"/>
    <w:uiPriority w:val="99"/>
    <w:rsid w:val="004E609A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d">
    <w:name w:val="номер страницы"/>
    <w:uiPriority w:val="99"/>
    <w:rsid w:val="004E609A"/>
    <w:rPr>
      <w:sz w:val="28"/>
      <w:szCs w:val="28"/>
    </w:rPr>
  </w:style>
  <w:style w:type="paragraph" w:customStyle="1" w:styleId="afe">
    <w:name w:val="Обычный +"/>
    <w:basedOn w:val="a2"/>
    <w:autoRedefine/>
    <w:uiPriority w:val="99"/>
    <w:rsid w:val="004E609A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4E609A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4E609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E609A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4E609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E609A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4E609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f">
    <w:name w:val="Table Grid"/>
    <w:basedOn w:val="a4"/>
    <w:uiPriority w:val="99"/>
    <w:rsid w:val="004E609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uiPriority w:val="99"/>
    <w:rsid w:val="004E609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E609A"/>
    <w:pPr>
      <w:numPr>
        <w:numId w:val="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E609A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E609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E609A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4E609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E609A"/>
    <w:rPr>
      <w:i/>
      <w:iCs/>
    </w:rPr>
  </w:style>
  <w:style w:type="paragraph" w:customStyle="1" w:styleId="aff1">
    <w:name w:val="ТАБЛИЦА"/>
    <w:next w:val="a2"/>
    <w:autoRedefine/>
    <w:uiPriority w:val="99"/>
    <w:rsid w:val="004E609A"/>
    <w:pPr>
      <w:spacing w:line="360" w:lineRule="auto"/>
    </w:pPr>
    <w:rPr>
      <w:color w:val="000000"/>
    </w:rPr>
  </w:style>
  <w:style w:type="paragraph" w:customStyle="1" w:styleId="aff2">
    <w:name w:val="Стиль ТАБЛИЦА + Междустр.интервал:  полуторный"/>
    <w:basedOn w:val="aff1"/>
    <w:uiPriority w:val="99"/>
    <w:rsid w:val="004E609A"/>
  </w:style>
  <w:style w:type="paragraph" w:customStyle="1" w:styleId="14">
    <w:name w:val="Стиль ТАБЛИЦА + Междустр.интервал:  полуторный1"/>
    <w:basedOn w:val="aff1"/>
    <w:autoRedefine/>
    <w:uiPriority w:val="99"/>
    <w:rsid w:val="004E609A"/>
  </w:style>
  <w:style w:type="table" w:customStyle="1" w:styleId="15">
    <w:name w:val="Стиль таблицы1"/>
    <w:basedOn w:val="a4"/>
    <w:uiPriority w:val="99"/>
    <w:rsid w:val="004E609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3">
    <w:name w:val="схема"/>
    <w:autoRedefine/>
    <w:uiPriority w:val="99"/>
    <w:rsid w:val="004E609A"/>
    <w:pPr>
      <w:jc w:val="center"/>
    </w:pPr>
  </w:style>
  <w:style w:type="paragraph" w:styleId="aff4">
    <w:name w:val="endnote text"/>
    <w:basedOn w:val="a2"/>
    <w:link w:val="aff5"/>
    <w:autoRedefine/>
    <w:uiPriority w:val="99"/>
    <w:semiHidden/>
    <w:rsid w:val="004E609A"/>
    <w:pPr>
      <w:ind w:firstLine="709"/>
    </w:pPr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semiHidden/>
    <w:rPr>
      <w:sz w:val="20"/>
      <w:szCs w:val="20"/>
    </w:rPr>
  </w:style>
  <w:style w:type="paragraph" w:customStyle="1" w:styleId="aff6">
    <w:name w:val="титут"/>
    <w:autoRedefine/>
    <w:uiPriority w:val="99"/>
    <w:rsid w:val="004E609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4521</Words>
  <Characters>25776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30237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Karpov</dc:creator>
  <cp:keywords/>
  <dc:description/>
  <cp:lastModifiedBy>admin</cp:lastModifiedBy>
  <cp:revision>2</cp:revision>
  <dcterms:created xsi:type="dcterms:W3CDTF">2014-03-07T21:22:00Z</dcterms:created>
  <dcterms:modified xsi:type="dcterms:W3CDTF">2014-03-07T21:22:00Z</dcterms:modified>
</cp:coreProperties>
</file>