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673" w:rsidRPr="00185F34" w:rsidRDefault="00185F34" w:rsidP="00185F34">
      <w:pPr>
        <w:spacing w:line="360" w:lineRule="auto"/>
        <w:ind w:firstLine="709"/>
        <w:jc w:val="center"/>
        <w:rPr>
          <w:sz w:val="28"/>
          <w:szCs w:val="32"/>
        </w:rPr>
      </w:pPr>
      <w:r w:rsidRPr="00185F34">
        <w:rPr>
          <w:sz w:val="28"/>
          <w:szCs w:val="32"/>
        </w:rPr>
        <w:t xml:space="preserve">Федеральное агентство по науке и образованию </w:t>
      </w:r>
      <w:r w:rsidR="00603673" w:rsidRPr="00185F34">
        <w:rPr>
          <w:sz w:val="28"/>
          <w:szCs w:val="32"/>
        </w:rPr>
        <w:t>РФ</w:t>
      </w:r>
    </w:p>
    <w:p w:rsidR="009D5769" w:rsidRPr="00185F34" w:rsidRDefault="00603673" w:rsidP="00185F34">
      <w:pPr>
        <w:spacing w:line="360" w:lineRule="auto"/>
        <w:ind w:firstLine="709"/>
        <w:jc w:val="center"/>
        <w:rPr>
          <w:sz w:val="28"/>
          <w:szCs w:val="22"/>
        </w:rPr>
      </w:pPr>
      <w:r w:rsidRPr="00185F34">
        <w:rPr>
          <w:sz w:val="28"/>
          <w:szCs w:val="22"/>
        </w:rPr>
        <w:t>Государственное</w:t>
      </w:r>
      <w:r w:rsidR="00185F34" w:rsidRPr="00185F34">
        <w:rPr>
          <w:sz w:val="28"/>
          <w:szCs w:val="22"/>
        </w:rPr>
        <w:t xml:space="preserve"> </w:t>
      </w:r>
      <w:r w:rsidRPr="00185F34">
        <w:rPr>
          <w:sz w:val="28"/>
          <w:szCs w:val="22"/>
        </w:rPr>
        <w:t>образовательное</w:t>
      </w:r>
      <w:r w:rsidR="00185F34" w:rsidRPr="00185F34">
        <w:rPr>
          <w:sz w:val="28"/>
          <w:szCs w:val="22"/>
        </w:rPr>
        <w:t xml:space="preserve"> </w:t>
      </w:r>
      <w:r w:rsidRPr="00185F34">
        <w:rPr>
          <w:sz w:val="28"/>
          <w:szCs w:val="22"/>
        </w:rPr>
        <w:t>учреждение</w:t>
      </w:r>
      <w:r w:rsidR="00185F34" w:rsidRPr="00185F34">
        <w:rPr>
          <w:sz w:val="28"/>
          <w:szCs w:val="22"/>
        </w:rPr>
        <w:t xml:space="preserve"> </w:t>
      </w:r>
      <w:r w:rsidRPr="00185F34">
        <w:rPr>
          <w:sz w:val="28"/>
          <w:szCs w:val="22"/>
        </w:rPr>
        <w:t>высшего</w:t>
      </w:r>
      <w:r w:rsidR="00185F34" w:rsidRPr="00185F34">
        <w:rPr>
          <w:sz w:val="28"/>
          <w:szCs w:val="22"/>
        </w:rPr>
        <w:t xml:space="preserve"> </w:t>
      </w:r>
      <w:r w:rsidRPr="00185F34">
        <w:rPr>
          <w:sz w:val="28"/>
          <w:szCs w:val="22"/>
        </w:rPr>
        <w:t>профессионального</w:t>
      </w:r>
      <w:r w:rsidR="00185F34" w:rsidRPr="00185F34">
        <w:rPr>
          <w:sz w:val="28"/>
          <w:szCs w:val="22"/>
        </w:rPr>
        <w:t xml:space="preserve"> </w:t>
      </w:r>
      <w:r w:rsidRPr="00185F34">
        <w:rPr>
          <w:sz w:val="28"/>
          <w:szCs w:val="22"/>
        </w:rPr>
        <w:t>образования</w:t>
      </w: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673" w:rsidRDefault="00603673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85F34" w:rsidRDefault="00185F34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85F34" w:rsidRDefault="00185F34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85F34" w:rsidRDefault="00185F34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85F34" w:rsidRDefault="00185F34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85F34" w:rsidRDefault="00185F34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185F34" w:rsidRPr="00185F34" w:rsidRDefault="00185F34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185F34">
        <w:rPr>
          <w:b/>
          <w:sz w:val="28"/>
          <w:szCs w:val="40"/>
        </w:rPr>
        <w:t>Научная</w:t>
      </w:r>
      <w:r w:rsidR="00185F34">
        <w:rPr>
          <w:b/>
          <w:sz w:val="28"/>
          <w:szCs w:val="40"/>
        </w:rPr>
        <w:t xml:space="preserve"> </w:t>
      </w:r>
      <w:r w:rsidRPr="00185F34">
        <w:rPr>
          <w:b/>
          <w:sz w:val="28"/>
          <w:szCs w:val="40"/>
        </w:rPr>
        <w:t>работа</w:t>
      </w:r>
    </w:p>
    <w:p w:rsidR="00603673" w:rsidRPr="00185F34" w:rsidRDefault="00603673" w:rsidP="00185F34">
      <w:pPr>
        <w:spacing w:line="360" w:lineRule="auto"/>
        <w:ind w:firstLine="709"/>
        <w:jc w:val="center"/>
        <w:rPr>
          <w:sz w:val="28"/>
          <w:szCs w:val="28"/>
        </w:rPr>
      </w:pPr>
      <w:r w:rsidRPr="00185F34">
        <w:rPr>
          <w:sz w:val="28"/>
          <w:szCs w:val="28"/>
        </w:rPr>
        <w:t>Дисциплина: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Философия</w:t>
      </w:r>
    </w:p>
    <w:p w:rsidR="00603673" w:rsidRPr="00185F34" w:rsidRDefault="00603673" w:rsidP="00185F3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85F34">
        <w:rPr>
          <w:sz w:val="28"/>
          <w:szCs w:val="28"/>
        </w:rPr>
        <w:t>Тема:</w:t>
      </w:r>
      <w:r w:rsidR="00185F34">
        <w:rPr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Поступок</w:t>
      </w:r>
      <w:r w:rsidR="00185F34" w:rsidRP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как</w:t>
      </w:r>
      <w:r w:rsidR="00185F34" w:rsidRP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предмет</w:t>
      </w:r>
      <w:r w:rsidR="00185F34" w:rsidRP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философского</w:t>
      </w:r>
      <w:r w:rsidR="00185F34" w:rsidRPr="00185F34">
        <w:rPr>
          <w:b/>
          <w:sz w:val="28"/>
          <w:szCs w:val="28"/>
        </w:rPr>
        <w:t xml:space="preserve"> анализа</w:t>
      </w:r>
    </w:p>
    <w:p w:rsidR="00603673" w:rsidRPr="00185F34" w:rsidRDefault="00603673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D95A49" w:rsidRPr="00185F34" w:rsidRDefault="00185F34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185F34">
        <w:rPr>
          <w:b/>
          <w:sz w:val="28"/>
          <w:szCs w:val="32"/>
        </w:rPr>
        <w:t>Содержание</w:t>
      </w:r>
    </w:p>
    <w:p w:rsidR="006F61D6" w:rsidRPr="00185F34" w:rsidRDefault="006F61D6" w:rsidP="00185F34">
      <w:pPr>
        <w:spacing w:line="360" w:lineRule="auto"/>
        <w:ind w:firstLine="709"/>
        <w:jc w:val="both"/>
        <w:rPr>
          <w:sz w:val="28"/>
          <w:szCs w:val="32"/>
        </w:rPr>
      </w:pPr>
    </w:p>
    <w:p w:rsidR="006F61D6" w:rsidRPr="00185F34" w:rsidRDefault="006F61D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Введение</w:t>
      </w:r>
    </w:p>
    <w:p w:rsidR="006F61D6" w:rsidRPr="00185F34" w:rsidRDefault="00185F34" w:rsidP="00185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61D6" w:rsidRPr="00185F34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="006F61D6" w:rsidRPr="00185F34">
        <w:rPr>
          <w:sz w:val="28"/>
          <w:szCs w:val="28"/>
        </w:rPr>
        <w:t>поступка</w:t>
      </w:r>
      <w:r>
        <w:rPr>
          <w:sz w:val="28"/>
          <w:szCs w:val="28"/>
        </w:rPr>
        <w:t xml:space="preserve"> </w:t>
      </w:r>
      <w:r w:rsidR="006F61D6" w:rsidRPr="00185F3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F61D6" w:rsidRPr="00185F34">
        <w:rPr>
          <w:sz w:val="28"/>
          <w:szCs w:val="28"/>
        </w:rPr>
        <w:t>древнегреческой</w:t>
      </w:r>
      <w:r>
        <w:rPr>
          <w:sz w:val="28"/>
          <w:szCs w:val="28"/>
        </w:rPr>
        <w:t xml:space="preserve"> </w:t>
      </w:r>
      <w:r w:rsidR="006F61D6" w:rsidRPr="00185F34">
        <w:rPr>
          <w:sz w:val="28"/>
          <w:szCs w:val="28"/>
        </w:rPr>
        <w:t>философии</w:t>
      </w:r>
    </w:p>
    <w:p w:rsidR="006F61D6" w:rsidRPr="00185F34" w:rsidRDefault="006F61D6" w:rsidP="00185F3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Поиски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</w:t>
      </w:r>
    </w:p>
    <w:p w:rsidR="006F61D6" w:rsidRPr="00185F34" w:rsidRDefault="006F61D6" w:rsidP="00185F34">
      <w:pPr>
        <w:numPr>
          <w:ilvl w:val="1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Аристотель: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«ничего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слишком…»</w:t>
      </w:r>
    </w:p>
    <w:p w:rsidR="006F61D6" w:rsidRPr="00185F34" w:rsidRDefault="00185F34" w:rsidP="00185F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0C42" w:rsidRPr="00185F34">
        <w:rPr>
          <w:sz w:val="28"/>
          <w:szCs w:val="28"/>
        </w:rPr>
        <w:t>Философия</w:t>
      </w:r>
      <w:r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поступка</w:t>
      </w:r>
      <w:r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М.М.</w:t>
      </w:r>
      <w:r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Бахтина</w:t>
      </w:r>
    </w:p>
    <w:p w:rsidR="006F61D6" w:rsidRPr="00185F34" w:rsidRDefault="006F61D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2.1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ответственное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«вхождение»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единое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бытие</w:t>
      </w:r>
    </w:p>
    <w:p w:rsidR="006F61D6" w:rsidRPr="00185F34" w:rsidRDefault="006F61D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2.2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проблема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человеческим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поведением</w:t>
      </w:r>
    </w:p>
    <w:p w:rsidR="006F61D6" w:rsidRPr="00185F34" w:rsidRDefault="006F61D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Заключение</w:t>
      </w:r>
    </w:p>
    <w:p w:rsidR="006F61D6" w:rsidRPr="00185F34" w:rsidRDefault="006F61D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Список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используемой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литературы</w:t>
      </w:r>
    </w:p>
    <w:p w:rsidR="009D5769" w:rsidRPr="00185F34" w:rsidRDefault="009D5769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9D5769" w:rsidRPr="00185F34" w:rsidRDefault="00185F34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185F34">
        <w:rPr>
          <w:b/>
          <w:sz w:val="28"/>
          <w:szCs w:val="32"/>
        </w:rPr>
        <w:t>Введение</w:t>
      </w:r>
    </w:p>
    <w:p w:rsidR="009D5769" w:rsidRPr="00185F34" w:rsidRDefault="009D5769" w:rsidP="00185F34">
      <w:pPr>
        <w:spacing w:line="360" w:lineRule="auto"/>
        <w:ind w:firstLine="709"/>
        <w:jc w:val="both"/>
        <w:rPr>
          <w:sz w:val="28"/>
          <w:szCs w:val="32"/>
        </w:rPr>
      </w:pPr>
    </w:p>
    <w:p w:rsidR="009D5769" w:rsidRPr="00185F34" w:rsidRDefault="009D5769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живем,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действуем,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переживаем,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любим,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ежедневно,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ежечасно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совершаем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какие-то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умственного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практического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плана.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задумываемся,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все.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Наблюдая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как-то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работу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продавца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рынке,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заметила,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принципе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она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состоит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одних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тех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действий,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лежащих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деятельности,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осуществляются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по-разному.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Одни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приветливы,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аккуратны,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собраны,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порядочны,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другие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грубят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покупателям,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выполняют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обязанности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кое-как,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третьи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норовят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обмануть,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обогатиться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счет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старушек-пенсионерок.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Деятельность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одн</w:t>
      </w:r>
      <w:r w:rsidR="004D0C42" w:rsidRPr="00185F34">
        <w:rPr>
          <w:sz w:val="28"/>
          <w:szCs w:val="28"/>
        </w:rPr>
        <w:t>а</w:t>
      </w:r>
      <w:r w:rsidR="008F00D3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поведение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="008F00D3" w:rsidRPr="00185F34">
        <w:rPr>
          <w:sz w:val="28"/>
          <w:szCs w:val="28"/>
        </w:rPr>
        <w:t>различно.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Действия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первого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продавца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действия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второго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едва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ли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попадает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под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такое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определение.</w:t>
      </w:r>
    </w:p>
    <w:p w:rsidR="008F00D3" w:rsidRPr="00185F34" w:rsidRDefault="008F00D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моего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научного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попала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тема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желание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разобраться,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почему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ситуации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иначе.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поисках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обратилась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истории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серьезные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рассуждения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нашла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размышлениях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Сократа,</w:t>
      </w:r>
      <w:r w:rsidR="00185F34">
        <w:rPr>
          <w:sz w:val="28"/>
          <w:szCs w:val="28"/>
        </w:rPr>
        <w:t xml:space="preserve"> </w:t>
      </w:r>
      <w:r w:rsidR="00A756AC" w:rsidRPr="00185F34">
        <w:rPr>
          <w:sz w:val="28"/>
          <w:szCs w:val="28"/>
        </w:rPr>
        <w:t>Аристотеля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большей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степени,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стреми</w:t>
      </w:r>
      <w:r w:rsidR="004D0C42" w:rsidRPr="00185F34">
        <w:rPr>
          <w:sz w:val="28"/>
          <w:szCs w:val="28"/>
        </w:rPr>
        <w:t>лись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отыскать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основания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человеческих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следуя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поло</w:t>
      </w:r>
      <w:r w:rsidR="004D0C42" w:rsidRPr="00185F34">
        <w:rPr>
          <w:sz w:val="28"/>
          <w:szCs w:val="28"/>
        </w:rPr>
        <w:t>жению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Парменид</w:t>
      </w:r>
      <w:r w:rsidR="00DE1355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едином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бытии,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попытка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найти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основу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сменяющих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друг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друга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вещей,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ищет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единое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основание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поведении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людей,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рассматривая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таковыми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добродетели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связывая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="004D0C42" w:rsidRPr="00185F34">
        <w:rPr>
          <w:sz w:val="28"/>
          <w:szCs w:val="28"/>
        </w:rPr>
        <w:t>знанием</w:t>
      </w:r>
      <w:r w:rsidR="00A756AC" w:rsidRPr="00185F34">
        <w:rPr>
          <w:sz w:val="28"/>
          <w:szCs w:val="28"/>
        </w:rPr>
        <w:t>.</w:t>
      </w:r>
    </w:p>
    <w:p w:rsidR="004D0C42" w:rsidRPr="00185F34" w:rsidRDefault="004D0C4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соглашаясь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предшественником,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подвергает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резкой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критике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этический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интеллектуализм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жесткую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обусловленность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поведения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знанием,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зависимость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разумного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обоснования.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находит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такой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подход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абстрактным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говорит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конкретных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жизненных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ситуациях,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поступает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согласно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цели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ценностям.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работах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«Никомахова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этика»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«Большая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этика»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анализирует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множество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человеческих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поступков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приходит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выводу,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правильный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это,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конечно,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добродетельный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добродетель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некоторое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обладание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серединой.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правильно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одним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единственным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способом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допуская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«ничего</w:t>
      </w:r>
      <w:r w:rsidR="00185F34">
        <w:rPr>
          <w:sz w:val="28"/>
          <w:szCs w:val="28"/>
        </w:rPr>
        <w:t xml:space="preserve"> </w:t>
      </w:r>
      <w:r w:rsidR="00654173" w:rsidRPr="00185F34">
        <w:rPr>
          <w:sz w:val="28"/>
          <w:szCs w:val="28"/>
        </w:rPr>
        <w:t>слишком».</w:t>
      </w:r>
    </w:p>
    <w:p w:rsidR="00654173" w:rsidRPr="00185F34" w:rsidRDefault="0065417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рассуждения,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Канта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современников,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относятся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называемой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классической,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субстанциальной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онтологии,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рассматривалось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вообще»,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безотносительно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конкретному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человеку.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здесь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</w:t>
      </w:r>
      <w:r w:rsidR="00DE1355" w:rsidRPr="00185F34">
        <w:rPr>
          <w:sz w:val="28"/>
          <w:szCs w:val="28"/>
        </w:rPr>
        <w:t>редставлялся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следствие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бытия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ставшее,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завершенное.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Отсюда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основными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задачами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становились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поиски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«ядра»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критерия,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предпринимались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попытки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классификации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</w:t>
      </w:r>
      <w:r w:rsidR="006335EA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обсуждалось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6335EA" w:rsidRPr="00185F34">
        <w:rPr>
          <w:sz w:val="28"/>
          <w:szCs w:val="28"/>
        </w:rPr>
        <w:t>закону.</w:t>
      </w:r>
    </w:p>
    <w:p w:rsidR="006335EA" w:rsidRPr="00185F34" w:rsidRDefault="006335E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Положение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изменилось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  <w:lang w:val="en-US"/>
        </w:rPr>
        <w:t>XX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столетии,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классической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пришла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неклассическая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онтология,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трактующее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вообще»,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прежде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</w:t>
      </w:r>
      <w:r w:rsidR="00DE1355" w:rsidRPr="00185F34">
        <w:rPr>
          <w:sz w:val="28"/>
          <w:szCs w:val="28"/>
        </w:rPr>
        <w:t>еловеческое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бытие,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отделен</w:t>
      </w:r>
      <w:r w:rsidRPr="00185F34">
        <w:rPr>
          <w:sz w:val="28"/>
          <w:szCs w:val="28"/>
        </w:rPr>
        <w:t>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напротив,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наполнен</w:t>
      </w:r>
      <w:r w:rsidR="00DE1355" w:rsidRPr="00185F34">
        <w:rPr>
          <w:sz w:val="28"/>
          <w:szCs w:val="28"/>
        </w:rPr>
        <w:t>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энергией,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каждым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актом,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переживанием,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даже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мыслью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поступает.</w:t>
      </w:r>
    </w:p>
    <w:p w:rsidR="006335EA" w:rsidRPr="00185F34" w:rsidRDefault="006335E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Такой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подход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предлагает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«Философии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Михаил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Михайлович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отечественный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ученый,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культуролог.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настаивает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вообще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рассмотрена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некоторый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сложный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поступок.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поступаю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всей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жизнью,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каждый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акт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переживание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моей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поступление».</w:t>
      </w:r>
    </w:p>
    <w:p w:rsidR="005C7E05" w:rsidRPr="00185F34" w:rsidRDefault="005C7E0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становится</w:t>
      </w:r>
      <w:r w:rsidR="00185F34">
        <w:rPr>
          <w:sz w:val="28"/>
          <w:szCs w:val="28"/>
        </w:rPr>
        <w:t xml:space="preserve"> </w:t>
      </w:r>
      <w:r w:rsidR="003771D3">
        <w:rPr>
          <w:sz w:val="28"/>
          <w:szCs w:val="28"/>
        </w:rPr>
        <w:t>со</w:t>
      </w:r>
      <w:r w:rsidRPr="00185F34">
        <w:rPr>
          <w:sz w:val="28"/>
          <w:szCs w:val="28"/>
        </w:rPr>
        <w:t>бытием,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совершаемым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свободно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сознательно,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участием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предназначенным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обретает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чрезвычайно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особенность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«ответственного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«вхождения»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непосредственного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участия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формировании.</w:t>
      </w:r>
    </w:p>
    <w:p w:rsidR="005C7E05" w:rsidRPr="00185F34" w:rsidRDefault="005C7E0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русским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мыслителем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обнаруживается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грань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поступка.</w:t>
      </w:r>
    </w:p>
    <w:p w:rsidR="00280AB8" w:rsidRPr="00185F34" w:rsidRDefault="00280AB8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280AB8" w:rsidRDefault="00185F34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185F34">
        <w:rPr>
          <w:b/>
          <w:sz w:val="28"/>
          <w:szCs w:val="28"/>
        </w:rPr>
        <w:t>1</w:t>
      </w:r>
      <w:r w:rsidR="005C7E05" w:rsidRPr="00185F34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 </w:t>
      </w:r>
      <w:r w:rsidR="00280AB8" w:rsidRPr="00185F34">
        <w:rPr>
          <w:b/>
          <w:sz w:val="28"/>
          <w:szCs w:val="32"/>
        </w:rPr>
        <w:t>Проблема</w:t>
      </w:r>
      <w:r>
        <w:rPr>
          <w:b/>
          <w:sz w:val="28"/>
          <w:szCs w:val="32"/>
        </w:rPr>
        <w:t xml:space="preserve"> </w:t>
      </w:r>
      <w:r w:rsidR="00280AB8" w:rsidRPr="00185F34">
        <w:rPr>
          <w:b/>
          <w:sz w:val="28"/>
          <w:szCs w:val="32"/>
        </w:rPr>
        <w:t>посту</w:t>
      </w:r>
      <w:r w:rsidR="00242C4B" w:rsidRPr="00185F34">
        <w:rPr>
          <w:b/>
          <w:sz w:val="28"/>
          <w:szCs w:val="32"/>
        </w:rPr>
        <w:t>пка</w:t>
      </w:r>
      <w:r>
        <w:rPr>
          <w:b/>
          <w:sz w:val="28"/>
          <w:szCs w:val="32"/>
        </w:rPr>
        <w:t xml:space="preserve"> </w:t>
      </w:r>
      <w:r w:rsidR="00242C4B" w:rsidRPr="00185F34">
        <w:rPr>
          <w:b/>
          <w:sz w:val="28"/>
          <w:szCs w:val="32"/>
        </w:rPr>
        <w:t>в</w:t>
      </w:r>
      <w:r>
        <w:rPr>
          <w:b/>
          <w:sz w:val="28"/>
          <w:szCs w:val="32"/>
        </w:rPr>
        <w:t xml:space="preserve"> </w:t>
      </w:r>
      <w:r w:rsidR="00242C4B" w:rsidRPr="00185F34">
        <w:rPr>
          <w:b/>
          <w:sz w:val="28"/>
          <w:szCs w:val="32"/>
        </w:rPr>
        <w:t>древнегреческой</w:t>
      </w:r>
      <w:r>
        <w:rPr>
          <w:b/>
          <w:sz w:val="28"/>
          <w:szCs w:val="32"/>
        </w:rPr>
        <w:t xml:space="preserve"> </w:t>
      </w:r>
      <w:r w:rsidR="00242C4B" w:rsidRPr="00185F34">
        <w:rPr>
          <w:b/>
          <w:sz w:val="28"/>
          <w:szCs w:val="32"/>
        </w:rPr>
        <w:t>философии</w:t>
      </w:r>
    </w:p>
    <w:p w:rsidR="00185F34" w:rsidRPr="00185F34" w:rsidRDefault="00185F34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280AB8" w:rsidRPr="00185F34" w:rsidRDefault="00280AB8" w:rsidP="00185F34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85F34">
        <w:rPr>
          <w:b/>
          <w:sz w:val="28"/>
          <w:szCs w:val="28"/>
        </w:rPr>
        <w:t>Поиски</w:t>
      </w:r>
      <w:r w:rsid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Сократом</w:t>
      </w:r>
      <w:r w:rsid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основан</w:t>
      </w:r>
      <w:r w:rsidR="00242C4B" w:rsidRPr="00185F34">
        <w:rPr>
          <w:b/>
          <w:sz w:val="28"/>
          <w:szCs w:val="28"/>
        </w:rPr>
        <w:t>ия</w:t>
      </w:r>
      <w:r w:rsidR="00185F34">
        <w:rPr>
          <w:b/>
          <w:sz w:val="28"/>
          <w:szCs w:val="28"/>
        </w:rPr>
        <w:t xml:space="preserve"> </w:t>
      </w:r>
      <w:r w:rsidR="00242C4B" w:rsidRPr="00185F34">
        <w:rPr>
          <w:b/>
          <w:sz w:val="28"/>
          <w:szCs w:val="28"/>
        </w:rPr>
        <w:t>поступка.</w:t>
      </w:r>
      <w:r w:rsidR="00185F34">
        <w:rPr>
          <w:b/>
          <w:sz w:val="28"/>
          <w:szCs w:val="28"/>
        </w:rPr>
        <w:t xml:space="preserve"> </w:t>
      </w:r>
      <w:r w:rsidR="00242C4B" w:rsidRPr="00185F34">
        <w:rPr>
          <w:b/>
          <w:sz w:val="28"/>
          <w:szCs w:val="28"/>
        </w:rPr>
        <w:t>Поступок</w:t>
      </w:r>
      <w:r w:rsidR="00185F34">
        <w:rPr>
          <w:b/>
          <w:sz w:val="28"/>
          <w:szCs w:val="28"/>
        </w:rPr>
        <w:t xml:space="preserve"> </w:t>
      </w:r>
      <w:r w:rsidR="00242C4B" w:rsidRPr="00185F34">
        <w:rPr>
          <w:b/>
          <w:sz w:val="28"/>
          <w:szCs w:val="28"/>
        </w:rPr>
        <w:t>и</w:t>
      </w:r>
      <w:r w:rsidR="00185F34">
        <w:rPr>
          <w:b/>
          <w:sz w:val="28"/>
          <w:szCs w:val="28"/>
        </w:rPr>
        <w:t xml:space="preserve"> </w:t>
      </w:r>
      <w:r w:rsidR="00242C4B" w:rsidRPr="00185F34">
        <w:rPr>
          <w:b/>
          <w:sz w:val="28"/>
          <w:szCs w:val="28"/>
        </w:rPr>
        <w:t>закон</w:t>
      </w:r>
    </w:p>
    <w:p w:rsidR="00280AB8" w:rsidRPr="00185F34" w:rsidRDefault="00280AB8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280AB8" w:rsidRPr="00185F34" w:rsidRDefault="00280AB8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Однажды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</w:t>
      </w:r>
      <w:r w:rsidR="00DE1355" w:rsidRPr="00185F34">
        <w:rPr>
          <w:sz w:val="28"/>
          <w:szCs w:val="28"/>
        </w:rPr>
        <w:t>рат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гулял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учеником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Фед</w:t>
      </w:r>
      <w:r w:rsidRPr="00185F34">
        <w:rPr>
          <w:sz w:val="28"/>
          <w:szCs w:val="28"/>
        </w:rPr>
        <w:t>ром.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очутились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воротами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Афин,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пришел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восторг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красоты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местности.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восхищался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пейзажами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превозносил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их.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Федр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прервал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учителя,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пораженный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ведет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чужестранец,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проводник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показывает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окрестности.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спросил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даже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выходишь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городскую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стену?»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ответил: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«Извини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меня,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дорогой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ведь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любознателен,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деревья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ничему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хотят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научить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меня,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городе».</w:t>
      </w:r>
    </w:p>
    <w:p w:rsidR="00280AB8" w:rsidRPr="00185F34" w:rsidRDefault="00280AB8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сказанного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таков: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свете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диковинного,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любознательность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наибольшей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степени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удовлетворить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ЧЕЛОВЕК.</w:t>
      </w:r>
    </w:p>
    <w:p w:rsidR="009F4AED" w:rsidRPr="00185F34" w:rsidRDefault="00280AB8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действительно,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величайшая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заслуга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состоит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перенес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философствование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созерцания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природы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«теории»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космических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проблем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«теорию»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решение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антропологических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вопросов.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мироздание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устройство,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жизнь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оказались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центре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размышлений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древнегреческого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философа.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«гуманнизирует»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философию.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Основная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задача,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которую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поставил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перед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собой,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помочь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людям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разобраться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себе,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смысле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целях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человеческой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собственных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поступках.</w:t>
      </w:r>
    </w:p>
    <w:p w:rsidR="005C7E05" w:rsidRPr="00185F34" w:rsidRDefault="009F4AED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обратимся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истории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увидим,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первоначально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«вписан»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природу,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являлся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неотъемлемой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частью.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предписаниям,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выработала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столетия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природе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людям,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родовая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община.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обычаи,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обряды,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различные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магические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ритуалы.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жестко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детерминировали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поведение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каждой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конкретной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ситуации.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Критерий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«правильности»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</w:t>
      </w:r>
      <w:r w:rsidR="005C7E05" w:rsidRPr="00185F34">
        <w:rPr>
          <w:sz w:val="28"/>
          <w:szCs w:val="28"/>
        </w:rPr>
        <w:t>ыл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один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ссылка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авторитет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отцов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дедов: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делали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наши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предки»,</w:t>
      </w:r>
    </w:p>
    <w:p w:rsidR="00280AB8" w:rsidRPr="00185F34" w:rsidRDefault="005C7E0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«т</w:t>
      </w:r>
      <w:r w:rsidR="009F4AED" w:rsidRPr="00185F34">
        <w:rPr>
          <w:sz w:val="28"/>
          <w:szCs w:val="28"/>
        </w:rPr>
        <w:t>аков</w:t>
      </w:r>
      <w:r w:rsidR="00185F34">
        <w:rPr>
          <w:sz w:val="28"/>
          <w:szCs w:val="28"/>
        </w:rPr>
        <w:t xml:space="preserve"> </w:t>
      </w:r>
      <w:r w:rsidR="009F4AED" w:rsidRPr="00185F34">
        <w:rPr>
          <w:sz w:val="28"/>
          <w:szCs w:val="28"/>
        </w:rPr>
        <w:t>обычай»</w:t>
      </w:r>
      <w:r w:rsidR="00DA7C99" w:rsidRPr="00185F34">
        <w:rPr>
          <w:sz w:val="28"/>
          <w:szCs w:val="28"/>
        </w:rPr>
        <w:t>…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Иное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поведение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оценивалось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неправильное,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просто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казалось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невозможным.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случалось,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жестоко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наказывалось,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вплоть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до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изгнания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рода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DA7C99" w:rsidRPr="00185F34">
        <w:rPr>
          <w:sz w:val="28"/>
          <w:szCs w:val="28"/>
        </w:rPr>
        <w:t>племени.</w:t>
      </w:r>
    </w:p>
    <w:p w:rsidR="00DA7C99" w:rsidRPr="00185F34" w:rsidRDefault="00DA7C99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цепочки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природных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родоплеменных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объяснили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поведение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почти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«досократики»,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Демокрит.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разрывает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указанную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цепь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извлекает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природных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зависимостей.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степени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обусловлено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«новой»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жизнью,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античного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полиса,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становился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гражданином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общественным,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активным,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пытающимся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самостоятельно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решать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вопросы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государственной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важности.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приобщ</w:t>
      </w:r>
      <w:r w:rsidR="005C7E05" w:rsidRPr="00185F34">
        <w:rPr>
          <w:sz w:val="28"/>
          <w:szCs w:val="28"/>
        </w:rPr>
        <w:t>а</w:t>
      </w:r>
      <w:r w:rsidRPr="00185F34">
        <w:rPr>
          <w:sz w:val="28"/>
          <w:szCs w:val="28"/>
        </w:rPr>
        <w:t>лс</w:t>
      </w:r>
      <w:r w:rsidR="005C7E05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различным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искусствам,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науке,</w:t>
      </w:r>
      <w:r w:rsidR="00185F34">
        <w:rPr>
          <w:sz w:val="28"/>
          <w:szCs w:val="28"/>
        </w:rPr>
        <w:t xml:space="preserve"> </w:t>
      </w:r>
      <w:r w:rsidR="00075B53" w:rsidRPr="00185F34">
        <w:rPr>
          <w:sz w:val="28"/>
          <w:szCs w:val="28"/>
        </w:rPr>
        <w:t>участвовал</w:t>
      </w:r>
      <w:r w:rsidR="00185F34">
        <w:rPr>
          <w:sz w:val="28"/>
          <w:szCs w:val="28"/>
        </w:rPr>
        <w:t xml:space="preserve"> </w:t>
      </w:r>
      <w:r w:rsidR="00075B5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75B53" w:rsidRPr="00185F34">
        <w:rPr>
          <w:sz w:val="28"/>
          <w:szCs w:val="28"/>
        </w:rPr>
        <w:t>спорах,</w:t>
      </w:r>
      <w:r w:rsidR="00185F34">
        <w:rPr>
          <w:sz w:val="28"/>
          <w:szCs w:val="28"/>
        </w:rPr>
        <w:t xml:space="preserve"> </w:t>
      </w:r>
      <w:r w:rsidR="00075B53" w:rsidRPr="00185F34">
        <w:rPr>
          <w:sz w:val="28"/>
          <w:szCs w:val="28"/>
        </w:rPr>
        <w:t>думал,</w:t>
      </w:r>
      <w:r w:rsidR="00185F34">
        <w:rPr>
          <w:sz w:val="28"/>
          <w:szCs w:val="28"/>
        </w:rPr>
        <w:t xml:space="preserve"> </w:t>
      </w:r>
      <w:r w:rsidR="00075B53" w:rsidRPr="00185F34">
        <w:rPr>
          <w:sz w:val="28"/>
          <w:szCs w:val="28"/>
        </w:rPr>
        <w:t>размышлял.</w:t>
      </w:r>
    </w:p>
    <w:p w:rsidR="00075B53" w:rsidRPr="00185F34" w:rsidRDefault="00075B5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верить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Платону,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особенно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ранним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диалогам,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критерием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выдел</w:t>
      </w:r>
      <w:r w:rsidR="005C7E05" w:rsidRPr="00185F34">
        <w:rPr>
          <w:sz w:val="28"/>
          <w:szCs w:val="28"/>
        </w:rPr>
        <w:t>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5C7E05" w:rsidRPr="00185F34">
        <w:rPr>
          <w:sz w:val="28"/>
          <w:szCs w:val="28"/>
        </w:rPr>
        <w:t>з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мира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природы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считал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самостоятельному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выбору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решения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подчеркивая,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поведение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внешними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причинами,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внутренними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целями.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убежден,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каждый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совершает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руководствуясь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представлениями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«наилучшее».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наилучшее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соотносится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должным.</w:t>
      </w:r>
    </w:p>
    <w:p w:rsidR="00075B53" w:rsidRPr="00185F34" w:rsidRDefault="00075B5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здесь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обнаруживаем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противоположность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взглядов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современника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Протагора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главы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софистов.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Именно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софисты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взялись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юношей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выяснить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мотивы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поведения.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Прежде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говорили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надо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выяснить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скрытые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причины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собственных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</w:t>
      </w:r>
      <w:r w:rsidR="005C15AF" w:rsidRPr="00185F34">
        <w:rPr>
          <w:sz w:val="28"/>
          <w:szCs w:val="28"/>
        </w:rPr>
        <w:t>й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придав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статус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осознанных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целей.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этом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одно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условий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личного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успеха.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Таким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образом,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человеческой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жизни,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согласно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Протагору,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заключается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ясном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выражении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успешном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удовлетворении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личных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желаний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потребностей.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Хотя,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отмечал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он,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еще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одна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причина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анализа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индивидом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="005C15AF" w:rsidRPr="00185F34">
        <w:rPr>
          <w:sz w:val="28"/>
          <w:szCs w:val="28"/>
        </w:rPr>
        <w:t>поступков</w:t>
      </w:r>
      <w:r w:rsidR="00F0718B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F0718B" w:rsidRPr="00185F34">
        <w:rPr>
          <w:sz w:val="28"/>
          <w:szCs w:val="28"/>
        </w:rPr>
        <w:t>Ведь</w:t>
      </w:r>
      <w:r w:rsidR="00185F34">
        <w:rPr>
          <w:sz w:val="28"/>
          <w:szCs w:val="28"/>
        </w:rPr>
        <w:t xml:space="preserve"> </w:t>
      </w:r>
      <w:r w:rsidR="00F0718B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F0718B" w:rsidRPr="00185F34">
        <w:rPr>
          <w:sz w:val="28"/>
          <w:szCs w:val="28"/>
        </w:rPr>
        <w:t>живет</w:t>
      </w:r>
      <w:r w:rsidR="00185F34">
        <w:rPr>
          <w:sz w:val="28"/>
          <w:szCs w:val="28"/>
        </w:rPr>
        <w:t xml:space="preserve"> </w:t>
      </w:r>
      <w:r w:rsidR="00F0718B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F0718B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одиночестве.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значит,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каждый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эгоистический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должен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оправдан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глазах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других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людей,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будь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сородичи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сограждане.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Вот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почему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софисты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учат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юношей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ставить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ясные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цели,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защищать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интересы,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собственную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правоту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всех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возможных</w:t>
      </w:r>
      <w:r w:rsidR="00185F34">
        <w:rPr>
          <w:sz w:val="28"/>
          <w:szCs w:val="28"/>
        </w:rPr>
        <w:t xml:space="preserve"> </w:t>
      </w:r>
      <w:r w:rsidR="00DA1CEC" w:rsidRPr="00185F34">
        <w:rPr>
          <w:sz w:val="28"/>
          <w:szCs w:val="28"/>
        </w:rPr>
        <w:t>обстоятельствах.</w:t>
      </w:r>
    </w:p>
    <w:p w:rsidR="00DA1CEC" w:rsidRPr="00185F34" w:rsidRDefault="00EA5649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Суть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процедуры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чаще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заключалась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выдать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общий,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доказывая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помощи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софистических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приемов,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эгоистического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следует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польза.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пункте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обнаруживаем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расхождения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софистами.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видит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задачи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выдать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общий,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случайное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желание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необходимость.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п</w:t>
      </w:r>
      <w:r w:rsidRPr="00185F34">
        <w:rPr>
          <w:sz w:val="28"/>
          <w:szCs w:val="28"/>
        </w:rPr>
        <w:t>оиски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направлены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найти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индивиде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побудительную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силу,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нужно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будет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выдавать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необходимое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поступков.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софисты,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настаив</w:t>
      </w:r>
      <w:r w:rsidR="005C7E05" w:rsidRPr="00185F34">
        <w:rPr>
          <w:sz w:val="28"/>
          <w:szCs w:val="28"/>
        </w:rPr>
        <w:t>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процедуре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самопознания,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вид</w:t>
      </w:r>
      <w:r w:rsidR="005C7E05" w:rsidRPr="00185F34">
        <w:rPr>
          <w:sz w:val="28"/>
          <w:szCs w:val="28"/>
        </w:rPr>
        <w:t>ит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ней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выявления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многообразных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этических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по</w:t>
      </w:r>
      <w:r w:rsidR="005C7E05" w:rsidRPr="00185F34">
        <w:rPr>
          <w:sz w:val="28"/>
          <w:szCs w:val="28"/>
        </w:rPr>
        <w:t>нятиях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оцен</w:t>
      </w:r>
      <w:r w:rsidR="005C7E05" w:rsidRPr="00185F34">
        <w:rPr>
          <w:sz w:val="28"/>
          <w:szCs w:val="28"/>
        </w:rPr>
        <w:t>ках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какого-то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твердого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базиса,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закономерной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основы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человеческих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поступков,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которая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способна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заменить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человеку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вековые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традиции.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Такую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субстанцию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обнаруживает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благе,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осуществлении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блага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цели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человеческих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стремлений.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Благом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чаще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всего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него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="00022E1C" w:rsidRPr="00185F34">
        <w:rPr>
          <w:sz w:val="28"/>
          <w:szCs w:val="28"/>
        </w:rPr>
        <w:t>добро.</w:t>
      </w:r>
    </w:p>
    <w:p w:rsidR="00022E1C" w:rsidRPr="00185F34" w:rsidRDefault="00022E1C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согласно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вынужден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вступить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путь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самопознания,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внутри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открыть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высший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существования,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сводится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</w:t>
      </w:r>
      <w:r w:rsidR="005C7E05" w:rsidRPr="00185F34">
        <w:rPr>
          <w:sz w:val="28"/>
          <w:szCs w:val="28"/>
        </w:rPr>
        <w:t>е</w:t>
      </w:r>
      <w:r w:rsidRPr="00185F34">
        <w:rPr>
          <w:sz w:val="28"/>
          <w:szCs w:val="28"/>
        </w:rPr>
        <w:t>ходящим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телесным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радостям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(удовольствию),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эгоис</w:t>
      </w:r>
      <w:r w:rsidR="00DE1355" w:rsidRPr="00185F34">
        <w:rPr>
          <w:sz w:val="28"/>
          <w:szCs w:val="28"/>
        </w:rPr>
        <w:t>тической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пользе.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этом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древне</w:t>
      </w:r>
      <w:r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требовани</w:t>
      </w:r>
      <w:r w:rsidR="00D45B1B" w:rsidRPr="00185F34">
        <w:rPr>
          <w:sz w:val="28"/>
          <w:szCs w:val="28"/>
        </w:rPr>
        <w:t>е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ставшие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руководящим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принцип</w:t>
      </w:r>
      <w:r w:rsidR="00D45B1B" w:rsidRPr="00185F34">
        <w:rPr>
          <w:sz w:val="28"/>
          <w:szCs w:val="28"/>
        </w:rPr>
        <w:t>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«Позна</w:t>
      </w:r>
      <w:r w:rsidR="00D45B1B" w:rsidRPr="00185F34">
        <w:rPr>
          <w:sz w:val="28"/>
          <w:szCs w:val="28"/>
        </w:rPr>
        <w:t>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себя!»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приобретает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характер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сложной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системы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приемов,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известной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«сократический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диалог»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особый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«путь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следования»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(от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греч.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метод)</w:t>
      </w:r>
      <w:r w:rsidR="005C7E05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достижения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истины.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Вместе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собеседниками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пытается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дойти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понимания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такое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благо,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мужество,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доблесть,</w:t>
      </w:r>
      <w:r w:rsidR="00185F34">
        <w:rPr>
          <w:sz w:val="28"/>
          <w:szCs w:val="28"/>
        </w:rPr>
        <w:t xml:space="preserve"> </w:t>
      </w:r>
      <w:r w:rsidR="005C7E05" w:rsidRPr="00185F34">
        <w:rPr>
          <w:sz w:val="28"/>
          <w:szCs w:val="28"/>
        </w:rPr>
        <w:t>у</w:t>
      </w:r>
      <w:r w:rsidR="00D45B1B" w:rsidRPr="00185F34">
        <w:rPr>
          <w:sz w:val="28"/>
          <w:szCs w:val="28"/>
        </w:rPr>
        <w:t>м</w:t>
      </w:r>
      <w:r w:rsidR="005C7E05" w:rsidRPr="00185F34">
        <w:rPr>
          <w:sz w:val="28"/>
          <w:szCs w:val="28"/>
        </w:rPr>
        <w:t>е</w:t>
      </w:r>
      <w:r w:rsidR="00D45B1B" w:rsidRPr="00185F34">
        <w:rPr>
          <w:sz w:val="28"/>
          <w:szCs w:val="28"/>
        </w:rPr>
        <w:t>ренность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др.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доб</w:t>
      </w:r>
      <w:r w:rsidR="005C5DEF" w:rsidRPr="00185F34">
        <w:rPr>
          <w:sz w:val="28"/>
          <w:szCs w:val="28"/>
        </w:rPr>
        <w:t>родетели</w:t>
      </w:r>
      <w:r w:rsidR="00D45B1B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без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нельзя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считать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человеком.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заключает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он,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зависит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какими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добродетелями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обладает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человек.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Добродетель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понимается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добрая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привычка,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внутреннее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стремление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D45B1B" w:rsidRPr="00185F34">
        <w:rPr>
          <w:sz w:val="28"/>
          <w:szCs w:val="28"/>
        </w:rPr>
        <w:t>добру.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Противоположное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качество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порок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лежит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дурных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поступков,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стремлении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к</w:t>
      </w:r>
      <w:r w:rsidR="005C5DEF" w:rsidRPr="00185F34">
        <w:rPr>
          <w:sz w:val="28"/>
          <w:szCs w:val="28"/>
        </w:rPr>
        <w:t>о,</w:t>
      </w:r>
      <w:r w:rsidR="00185F34">
        <w:rPr>
          <w:sz w:val="28"/>
          <w:szCs w:val="28"/>
        </w:rPr>
        <w:t xml:space="preserve"> </w:t>
      </w:r>
      <w:r w:rsidR="00DE00C8" w:rsidRPr="00185F34">
        <w:rPr>
          <w:sz w:val="28"/>
          <w:szCs w:val="28"/>
        </w:rPr>
        <w:t>злу.</w:t>
      </w:r>
    </w:p>
    <w:p w:rsidR="00DE00C8" w:rsidRPr="00185F34" w:rsidRDefault="00DE00C8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Протагор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вынужден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рядить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эгоистичный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ищет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таковой»,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конечно,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представляло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трудность.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например,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Платоновском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диалоге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«Лахес»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речь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идет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природе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мужества.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интересуют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вовсе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случаи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мужественных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смысл.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Лахес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приводит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пример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мужественного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поле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боя.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С</w:t>
      </w:r>
      <w:r w:rsidR="00637502" w:rsidRPr="00185F34">
        <w:rPr>
          <w:sz w:val="28"/>
          <w:szCs w:val="28"/>
        </w:rPr>
        <w:t>ократ</w:t>
      </w:r>
      <w:r w:rsidR="00185F34">
        <w:rPr>
          <w:sz w:val="28"/>
          <w:szCs w:val="28"/>
        </w:rPr>
        <w:t xml:space="preserve"> </w:t>
      </w:r>
      <w:r w:rsidR="00637502" w:rsidRPr="00185F34">
        <w:rPr>
          <w:sz w:val="28"/>
          <w:szCs w:val="28"/>
        </w:rPr>
        <w:t>прерывает</w:t>
      </w:r>
      <w:r w:rsidR="00185F34">
        <w:rPr>
          <w:sz w:val="28"/>
          <w:szCs w:val="28"/>
        </w:rPr>
        <w:t xml:space="preserve"> </w:t>
      </w:r>
      <w:r w:rsidR="00637502" w:rsidRPr="00185F34">
        <w:rPr>
          <w:sz w:val="28"/>
          <w:szCs w:val="28"/>
        </w:rPr>
        <w:t>его,</w:t>
      </w:r>
      <w:r w:rsidR="00185F34">
        <w:rPr>
          <w:sz w:val="28"/>
          <w:szCs w:val="28"/>
        </w:rPr>
        <w:t xml:space="preserve"> </w:t>
      </w:r>
      <w:r w:rsidR="00637502" w:rsidRPr="00185F34">
        <w:rPr>
          <w:sz w:val="28"/>
          <w:szCs w:val="28"/>
        </w:rPr>
        <w:t>уточняя:</w:t>
      </w:r>
      <w:r w:rsidR="00185F34">
        <w:rPr>
          <w:sz w:val="28"/>
          <w:szCs w:val="28"/>
        </w:rPr>
        <w:t xml:space="preserve"> </w:t>
      </w:r>
      <w:r w:rsidR="00637502" w:rsidRPr="00185F34">
        <w:rPr>
          <w:sz w:val="28"/>
          <w:szCs w:val="28"/>
        </w:rPr>
        <w:t>«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действительности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хотел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тебя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узнать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людях,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мужественных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пешем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бою,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конном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сражении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другом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виде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боя,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кроме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бою,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среди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морских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опасностей,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болезнях,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бедности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государственных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делах,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добавок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тех,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кто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мужествен</w:t>
      </w:r>
      <w:r w:rsidR="005C5DEF" w:rsidRPr="00185F34">
        <w:rPr>
          <w:sz w:val="28"/>
          <w:szCs w:val="28"/>
        </w:rPr>
        <w:t>н</w:t>
      </w:r>
      <w:r w:rsidR="002F5936" w:rsidRPr="00185F34">
        <w:rPr>
          <w:sz w:val="28"/>
          <w:szCs w:val="28"/>
        </w:rPr>
        <w:t>ен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перед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лицом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бед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страхов,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умеет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искусно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бороться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страстями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наслаждениями,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оставаясь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ст</w:t>
      </w:r>
      <w:r w:rsidR="005C5DEF" w:rsidRPr="00185F34">
        <w:rPr>
          <w:sz w:val="28"/>
          <w:szCs w:val="28"/>
        </w:rPr>
        <w:t>р</w:t>
      </w:r>
      <w:r w:rsidR="002F5936" w:rsidRPr="00185F34">
        <w:rPr>
          <w:sz w:val="28"/>
          <w:szCs w:val="28"/>
        </w:rPr>
        <w:t>ою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2F5936" w:rsidRPr="00185F34">
        <w:rPr>
          <w:sz w:val="28"/>
          <w:szCs w:val="28"/>
        </w:rPr>
        <w:t>отступая: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ведь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мужество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существует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подобных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вещах,</w:t>
      </w:r>
      <w:r w:rsidR="00185F34">
        <w:rPr>
          <w:sz w:val="28"/>
          <w:szCs w:val="28"/>
        </w:rPr>
        <w:t xml:space="preserve"> </w:t>
      </w:r>
      <w:r w:rsidR="00D37E78" w:rsidRPr="00185F34">
        <w:rPr>
          <w:sz w:val="28"/>
          <w:szCs w:val="28"/>
        </w:rPr>
        <w:t>Лахес»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[10,с.282].</w:t>
      </w:r>
    </w:p>
    <w:p w:rsidR="00A756AC" w:rsidRPr="00185F34" w:rsidRDefault="00D37E78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После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задача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уточнена,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Лахес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характеризует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мужество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«стойкость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души».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опровергает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мнение,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приводя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примеры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неразумного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упорства,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мужества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</w:t>
      </w:r>
      <w:r w:rsidR="005C5DEF" w:rsidRPr="00185F34">
        <w:rPr>
          <w:sz w:val="28"/>
          <w:szCs w:val="28"/>
        </w:rPr>
        <w:t>лагает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полководец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Никий,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мужество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оказывается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опасного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безопасного.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точка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зрения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оказывается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неудовлетворительной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</w:t>
      </w:r>
      <w:r w:rsidR="005C5DEF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древнегреческого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мудреца,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</w:t>
      </w:r>
      <w:r w:rsidR="00DE1355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об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опасностях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могут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знать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врач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прорицатели,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прибавляет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мужества.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другой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стороны,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мнению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Лахеса,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нам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придется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отказать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мужестве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любому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зверю,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поскольку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владеет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знанием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об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опасном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CE1251" w:rsidRPr="00185F34">
        <w:rPr>
          <w:sz w:val="28"/>
          <w:szCs w:val="28"/>
        </w:rPr>
        <w:t>безопасном.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ответ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Никий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различает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неразумное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бесстрашие,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возможное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животных,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разумное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мужество,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отличающее</w:t>
      </w:r>
      <w:r w:rsidR="00185F34">
        <w:rPr>
          <w:sz w:val="28"/>
          <w:szCs w:val="28"/>
        </w:rPr>
        <w:t xml:space="preserve"> </w:t>
      </w:r>
      <w:r w:rsidR="00590C42" w:rsidRPr="00185F34">
        <w:rPr>
          <w:sz w:val="28"/>
          <w:szCs w:val="28"/>
        </w:rPr>
        <w:t>человека.</w:t>
      </w:r>
    </w:p>
    <w:p w:rsidR="00590C42" w:rsidRPr="00185F34" w:rsidRDefault="00590C4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подводит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слушателей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выводу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лежат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главной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заключению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приходит,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обсуждая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«рассудительности»,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греки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обозначали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«особую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сдержанную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цельность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ума»</w:t>
      </w:r>
      <w:r w:rsidR="005C5DEF" w:rsidRPr="00185F34">
        <w:rPr>
          <w:sz w:val="28"/>
          <w:szCs w:val="28"/>
        </w:rPr>
        <w:t>[10,с.673]</w:t>
      </w:r>
      <w:r w:rsidRPr="00185F34">
        <w:rPr>
          <w:sz w:val="28"/>
          <w:szCs w:val="28"/>
        </w:rPr>
        <w:t>.</w:t>
      </w:r>
    </w:p>
    <w:p w:rsidR="00590C42" w:rsidRPr="00185F34" w:rsidRDefault="00590C4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Итак,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высш</w:t>
      </w:r>
      <w:r w:rsidR="005C5DEF" w:rsidRPr="00185F34">
        <w:rPr>
          <w:sz w:val="28"/>
          <w:szCs w:val="28"/>
        </w:rPr>
        <w:t>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</w:t>
      </w:r>
      <w:r w:rsidR="005C5DEF" w:rsidRPr="00185F34">
        <w:rPr>
          <w:sz w:val="28"/>
          <w:szCs w:val="28"/>
        </w:rPr>
        <w:t>ь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лежащ</w:t>
      </w:r>
      <w:r w:rsidR="005C5DEF" w:rsidRPr="00185F34">
        <w:rPr>
          <w:sz w:val="28"/>
          <w:szCs w:val="28"/>
        </w:rPr>
        <w:t>ая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</w:t>
      </w:r>
      <w:r w:rsidR="00DE1355" w:rsidRPr="00185F34">
        <w:rPr>
          <w:sz w:val="28"/>
          <w:szCs w:val="28"/>
        </w:rPr>
        <w:t>ту,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поступков,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5C5DEF" w:rsidRPr="00185F34">
        <w:rPr>
          <w:sz w:val="28"/>
          <w:szCs w:val="28"/>
        </w:rPr>
        <w:t>учается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различ</w:t>
      </w:r>
      <w:r w:rsidR="005C5DEF" w:rsidRPr="00185F34">
        <w:rPr>
          <w:sz w:val="28"/>
          <w:szCs w:val="28"/>
        </w:rPr>
        <w:t>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</w:t>
      </w:r>
      <w:r w:rsidR="005C5DEF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Зл</w:t>
      </w:r>
      <w:r w:rsidR="005C5DEF" w:rsidRPr="00185F34">
        <w:rPr>
          <w:sz w:val="28"/>
          <w:szCs w:val="28"/>
        </w:rPr>
        <w:t>о</w:t>
      </w:r>
      <w:r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Причем</w:t>
      </w:r>
      <w:r w:rsidR="005C5DEF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зная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такой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мужество,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убеждению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философа,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будет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всех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отдельных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случаях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вести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мужественно.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все.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Зная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суть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Добра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Зла,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тот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будет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полностью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добродетелен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станет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проявлять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добродетель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всех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возможных</w:t>
      </w:r>
      <w:r w:rsidR="00185F34">
        <w:rPr>
          <w:sz w:val="28"/>
          <w:szCs w:val="28"/>
        </w:rPr>
        <w:t xml:space="preserve"> </w:t>
      </w:r>
      <w:r w:rsidR="00E03FC4" w:rsidRPr="00185F34">
        <w:rPr>
          <w:sz w:val="28"/>
          <w:szCs w:val="28"/>
        </w:rPr>
        <w:t>поступках.</w:t>
      </w:r>
    </w:p>
    <w:p w:rsidR="00E03FC4" w:rsidRPr="00185F34" w:rsidRDefault="00E03FC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Нетрудно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заметить,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совпадает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добродетелью,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поступком.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Нравственность,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поясняет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он,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невозможна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без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понятия,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уяснения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смысла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об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основах,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а,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овладев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понятием,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безнравственно.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таком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сближении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даже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отождествлении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знания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нравственной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сфере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заключается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суть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позиции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Сократа,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которую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часто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определяют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этический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интеллектуализм.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отрицая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роли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удовольствия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страдания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поведении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человека,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опровергал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распространенно</w:t>
      </w:r>
      <w:r w:rsidR="005C5DEF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тогда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мнени</w:t>
      </w:r>
      <w:r w:rsidR="005C5DEF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власти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удовольствия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страдания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об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источнике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дурных</w:t>
      </w:r>
      <w:r w:rsidR="00185F34">
        <w:rPr>
          <w:sz w:val="28"/>
          <w:szCs w:val="28"/>
        </w:rPr>
        <w:t xml:space="preserve"> </w:t>
      </w:r>
      <w:r w:rsidR="00B27F94" w:rsidRPr="00185F34">
        <w:rPr>
          <w:sz w:val="28"/>
          <w:szCs w:val="28"/>
        </w:rPr>
        <w:t>поступков.</w:t>
      </w:r>
    </w:p>
    <w:p w:rsidR="00DD76CA" w:rsidRPr="00185F34" w:rsidRDefault="00DD76C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Многие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современники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утверждали,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немало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случаев,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«зная,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лучше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хотят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хотя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возможность»,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«они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разрез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желаниями,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потому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уступают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сил</w:t>
      </w:r>
      <w:r w:rsidR="005C5DEF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удовол</w:t>
      </w:r>
      <w:r w:rsidR="005C5DEF" w:rsidRPr="00185F34">
        <w:rPr>
          <w:sz w:val="28"/>
          <w:szCs w:val="28"/>
        </w:rPr>
        <w:t>ьствия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страдания»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каким-либо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другим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переживаниям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эмоциям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[10,с.241]</w:t>
      </w:r>
      <w:r w:rsidRPr="00185F34">
        <w:rPr>
          <w:sz w:val="28"/>
          <w:szCs w:val="28"/>
        </w:rPr>
        <w:t>.</w:t>
      </w:r>
    </w:p>
    <w:p w:rsidR="00DD76CA" w:rsidRPr="00185F34" w:rsidRDefault="00DD76C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Критикуя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позицию,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древнегреческий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</w:t>
      </w:r>
      <w:r w:rsidR="000D7E4B" w:rsidRPr="00185F34">
        <w:rPr>
          <w:sz w:val="28"/>
          <w:szCs w:val="28"/>
        </w:rPr>
        <w:t>оф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опирается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понятие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«выбор»,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использование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которого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считает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бол</w:t>
      </w:r>
      <w:r w:rsidR="007C598D" w:rsidRPr="00185F34">
        <w:rPr>
          <w:sz w:val="28"/>
          <w:szCs w:val="28"/>
        </w:rPr>
        <w:t>ь</w:t>
      </w:r>
      <w:r w:rsidR="000D7E4B" w:rsidRPr="00185F34">
        <w:rPr>
          <w:sz w:val="28"/>
          <w:szCs w:val="28"/>
        </w:rPr>
        <w:t>шим</w:t>
      </w:r>
      <w:r w:rsidR="00185F34">
        <w:rPr>
          <w:sz w:val="28"/>
          <w:szCs w:val="28"/>
        </w:rPr>
        <w:t xml:space="preserve"> </w:t>
      </w:r>
      <w:r w:rsidR="000D7E4B" w:rsidRPr="00185F34">
        <w:rPr>
          <w:sz w:val="28"/>
          <w:szCs w:val="28"/>
        </w:rPr>
        <w:t>достижением</w:t>
      </w:r>
      <w:r w:rsidR="007C598D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самом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деле,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Добро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Зло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основные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этические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категории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соответствии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этим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центральным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вопросом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морали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морального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ставится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вопрос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выбор</w:t>
      </w:r>
      <w:r w:rsidR="005C5DEF" w:rsidRPr="00185F34">
        <w:rPr>
          <w:sz w:val="28"/>
          <w:szCs w:val="28"/>
        </w:rPr>
        <w:t>е</w:t>
      </w:r>
      <w:r w:rsidR="007C598D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Сократу,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роль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знания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здесь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приобретает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первостепенное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значение.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убежден,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поведении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«нет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ничего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сильнее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знания,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всегда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всем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пересиливает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удовольствие,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прочее»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[10,с.247]</w:t>
      </w:r>
      <w:r w:rsidR="007C598D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этом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основании,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полагает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«те,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кто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ошибается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выборе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удовольствием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страдание</w:t>
      </w:r>
      <w:r w:rsidR="005C5DEF" w:rsidRPr="00185F34">
        <w:rPr>
          <w:sz w:val="28"/>
          <w:szCs w:val="28"/>
        </w:rPr>
        <w:t>м</w:t>
      </w:r>
      <w:r w:rsidR="007C598D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благом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злом,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ошибаются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недостатку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знания»,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точнее</w:t>
      </w:r>
      <w:r w:rsidR="005C5DEF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«величайшему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неве</w:t>
      </w:r>
      <w:r w:rsidR="005C5DEF" w:rsidRPr="00185F34">
        <w:rPr>
          <w:sz w:val="28"/>
          <w:szCs w:val="28"/>
        </w:rPr>
        <w:t>д</w:t>
      </w:r>
      <w:r w:rsidR="007C598D" w:rsidRPr="00185F34">
        <w:rPr>
          <w:sz w:val="28"/>
          <w:szCs w:val="28"/>
        </w:rPr>
        <w:t>ению»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[10,с.277]</w:t>
      </w:r>
      <w:r w:rsidR="007C598D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этого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следует,</w:t>
      </w:r>
      <w:r w:rsidR="00185F34">
        <w:rPr>
          <w:sz w:val="28"/>
          <w:szCs w:val="28"/>
        </w:rPr>
        <w:t xml:space="preserve"> </w:t>
      </w:r>
      <w:r w:rsidR="007C598D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основой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дурных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поступков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невежество,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хороших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39746C" w:rsidRPr="00185F34">
        <w:rPr>
          <w:sz w:val="28"/>
          <w:szCs w:val="28"/>
        </w:rPr>
        <w:t>знание.</w:t>
      </w:r>
    </w:p>
    <w:p w:rsidR="0039746C" w:rsidRPr="00185F34" w:rsidRDefault="00E43D41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Правильный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предполагает,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стороны,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</w:t>
      </w:r>
      <w:r w:rsidR="005C5DEF" w:rsidRPr="00185F34">
        <w:rPr>
          <w:sz w:val="28"/>
          <w:szCs w:val="28"/>
        </w:rPr>
        <w:t>убокое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самопознание,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другой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меньшей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мере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</w:t>
      </w:r>
      <w:r w:rsidR="005C5DEF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правовых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норм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вообще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установок.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соответствии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этим,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считает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необходимо,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люди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подвергали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«испытанию»,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проверке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самих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себя,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принятые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обществе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нормы.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качестве</w:t>
      </w:r>
      <w:r w:rsidR="00185F34">
        <w:rPr>
          <w:sz w:val="28"/>
          <w:szCs w:val="28"/>
        </w:rPr>
        <w:t xml:space="preserve"> </w:t>
      </w:r>
      <w:r w:rsidR="005C5DEF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мерила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существующих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обычаев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общественных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порядков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брал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идеал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подлинной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нравственности,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возникающий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подлинного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знания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B215E2" w:rsidRPr="00185F34">
        <w:rPr>
          <w:sz w:val="28"/>
          <w:szCs w:val="28"/>
        </w:rPr>
        <w:t>мудрости.</w:t>
      </w:r>
    </w:p>
    <w:p w:rsidR="007C598D" w:rsidRPr="00185F34" w:rsidRDefault="00B215E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Однако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ограничивается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оценке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ориентацией</w:t>
      </w:r>
      <w:r w:rsidR="00185F34">
        <w:rPr>
          <w:sz w:val="28"/>
          <w:szCs w:val="28"/>
        </w:rPr>
        <w:t xml:space="preserve"> </w:t>
      </w:r>
      <w:r w:rsidR="0069000C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69000C" w:rsidRPr="00185F34">
        <w:rPr>
          <w:sz w:val="28"/>
          <w:szCs w:val="28"/>
        </w:rPr>
        <w:t>всеобщее</w:t>
      </w:r>
      <w:r w:rsidR="00185F34">
        <w:rPr>
          <w:sz w:val="28"/>
          <w:szCs w:val="28"/>
        </w:rPr>
        <w:t xml:space="preserve"> </w:t>
      </w:r>
      <w:r w:rsidR="0069000C" w:rsidRPr="00185F34">
        <w:rPr>
          <w:sz w:val="28"/>
          <w:szCs w:val="28"/>
        </w:rPr>
        <w:t>(</w:t>
      </w:r>
      <w:r w:rsidRPr="00185F34">
        <w:rPr>
          <w:sz w:val="28"/>
          <w:szCs w:val="28"/>
        </w:rPr>
        <w:t>например,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нормы),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настаивает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гармоничных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соединении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внутренними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побудительными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мотивами.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здесь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выз</w:t>
      </w:r>
      <w:r w:rsidR="00066BCE" w:rsidRPr="00185F34">
        <w:rPr>
          <w:sz w:val="28"/>
          <w:szCs w:val="28"/>
        </w:rPr>
        <w:t>ывают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рассуждения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«даймонионе»,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«демонии»,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«даймоне»,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по-разному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трактуют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ученики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современники.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следовать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Платону,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«даймонион»</w:t>
      </w:r>
      <w:r w:rsidR="00066BCE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обозначающий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идеи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«божественн</w:t>
      </w:r>
      <w:r w:rsidR="00066BCE" w:rsidRPr="00185F34">
        <w:rPr>
          <w:sz w:val="28"/>
          <w:szCs w:val="28"/>
        </w:rPr>
        <w:t>о</w:t>
      </w:r>
      <w:r w:rsidR="00AB0A39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знание</w:t>
      </w:r>
      <w:r w:rsidR="00AB0A39" w:rsidRPr="00185F34">
        <w:rPr>
          <w:sz w:val="28"/>
          <w:szCs w:val="28"/>
        </w:rPr>
        <w:t>»,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некоторое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обостренное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предчувствие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сильно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развитый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инстинкт,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который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каждый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раз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от</w:t>
      </w:r>
      <w:r w:rsidR="00066BCE" w:rsidRPr="00185F34">
        <w:rPr>
          <w:sz w:val="28"/>
          <w:szCs w:val="28"/>
        </w:rPr>
        <w:t>вращал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было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вредным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неприемлемым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него.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Многие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исследова</w:t>
      </w:r>
      <w:r w:rsidR="00066BCE" w:rsidRPr="00185F34">
        <w:rPr>
          <w:sz w:val="28"/>
          <w:szCs w:val="28"/>
        </w:rPr>
        <w:t>тели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считали,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«даймонион»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что-то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вроде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внутреннего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голоса,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голоса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совести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разума,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«здравого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смысла»,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звучащего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человеке,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исходящего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глубин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души,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«божественное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душе».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мысли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Сократа,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отвлекало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всего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субъективно-произвольного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ложного</w:t>
      </w:r>
      <w:r w:rsidR="00AB0A39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всего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эгоцентрич</w:t>
      </w:r>
      <w:r w:rsidR="00066BCE" w:rsidRPr="00185F34">
        <w:rPr>
          <w:sz w:val="28"/>
          <w:szCs w:val="28"/>
        </w:rPr>
        <w:t>еского</w:t>
      </w:r>
      <w:r w:rsidR="00AB0A39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переходящего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B0A39" w:rsidRPr="00185F34">
        <w:rPr>
          <w:sz w:val="28"/>
          <w:szCs w:val="28"/>
        </w:rPr>
        <w:t>пошлого.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Этот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«внутренний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контролер»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направляет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путь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поиска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всеобщего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морального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закона,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сознательное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непринужденное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подчинение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которому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гарантией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укрепления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уз,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связывающих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другими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личной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общественной</w:t>
      </w:r>
      <w:r w:rsidR="00185F34">
        <w:rPr>
          <w:sz w:val="28"/>
          <w:szCs w:val="28"/>
        </w:rPr>
        <w:t xml:space="preserve"> </w:t>
      </w:r>
      <w:r w:rsidR="00743894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[8,с.113]</w:t>
      </w:r>
      <w:r w:rsidR="00743894" w:rsidRPr="00185F34">
        <w:rPr>
          <w:sz w:val="28"/>
          <w:szCs w:val="28"/>
        </w:rPr>
        <w:t>.</w:t>
      </w:r>
    </w:p>
    <w:p w:rsidR="00743894" w:rsidRPr="00185F34" w:rsidRDefault="0074389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Оценивая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веков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спустя,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Цицерон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[8,с.34]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отмечал,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спустил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неба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землю,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заставил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войти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города,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дома,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принуждая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размышлять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над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собственным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существованием,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над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нравами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порядками.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Своими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вопросами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требованиями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постоянных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ответов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сформировал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афинян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чувство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ответственности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важнейшее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качество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личности.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перенес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предмет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философских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дискуссий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внешнего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мира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внутренний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мир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человека,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особо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высветив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так</w:t>
      </w:r>
      <w:r w:rsidR="00066BCE" w:rsidRPr="00185F34">
        <w:rPr>
          <w:sz w:val="28"/>
          <w:szCs w:val="28"/>
        </w:rPr>
        <w:t>и</w:t>
      </w:r>
      <w:r w:rsidR="007C48D1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измерения,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мышление,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самопознание,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совесть.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одним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критериев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истинного,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том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числе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сделал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внутренний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голос,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«здравый</w:t>
      </w:r>
      <w:r w:rsidR="00185F34">
        <w:rPr>
          <w:sz w:val="28"/>
          <w:szCs w:val="28"/>
        </w:rPr>
        <w:t xml:space="preserve"> </w:t>
      </w:r>
      <w:r w:rsidR="007C48D1" w:rsidRPr="00185F34">
        <w:rPr>
          <w:sz w:val="28"/>
          <w:szCs w:val="28"/>
        </w:rPr>
        <w:t>смысл».</w:t>
      </w:r>
    </w:p>
    <w:p w:rsidR="00CF0EEA" w:rsidRPr="00185F34" w:rsidRDefault="00CF0EE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позиция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оказалась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довольно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сложн</w:t>
      </w:r>
      <w:r w:rsidR="00066BCE" w:rsidRPr="00185F34">
        <w:rPr>
          <w:sz w:val="28"/>
          <w:szCs w:val="28"/>
        </w:rPr>
        <w:t>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восприятия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современников,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сограждан,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руководствовались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заветами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предков,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древними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обычаями,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традициями,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божествами.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рассуждения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399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году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был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привлечен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суду,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именно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богов,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город</w:t>
      </w:r>
      <w:r w:rsidR="00BD2075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вводит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новые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божества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развращает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юношество;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наказание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BD2075" w:rsidRPr="00185F34">
        <w:rPr>
          <w:sz w:val="28"/>
          <w:szCs w:val="28"/>
        </w:rPr>
        <w:t>смерть»</w:t>
      </w:r>
      <w:r w:rsidR="00066BCE" w:rsidRPr="00185F34">
        <w:rPr>
          <w:sz w:val="28"/>
          <w:szCs w:val="28"/>
        </w:rPr>
        <w:t>[7,с.116]</w:t>
      </w:r>
      <w:r w:rsidR="00BD2075" w:rsidRPr="00185F34">
        <w:rPr>
          <w:sz w:val="28"/>
          <w:szCs w:val="28"/>
        </w:rPr>
        <w:t>.</w:t>
      </w:r>
    </w:p>
    <w:p w:rsidR="00BD2075" w:rsidRPr="00185F34" w:rsidRDefault="00BD207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Позиция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смерть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отказался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предложения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</w:t>
      </w:r>
      <w:r w:rsidR="00066BCE" w:rsidRPr="00185F34">
        <w:rPr>
          <w:sz w:val="28"/>
          <w:szCs w:val="28"/>
        </w:rPr>
        <w:t>рузей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бежать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Афин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выпил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яд</w:t>
      </w:r>
      <w:r w:rsidRPr="00185F34">
        <w:rPr>
          <w:sz w:val="28"/>
          <w:szCs w:val="28"/>
        </w:rPr>
        <w:t>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неотделима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</w:t>
      </w:r>
      <w:r w:rsidR="00066BCE" w:rsidRPr="00185F34">
        <w:rPr>
          <w:sz w:val="28"/>
          <w:szCs w:val="28"/>
        </w:rPr>
        <w:t>ско-</w:t>
      </w:r>
      <w:r w:rsidRPr="00185F34">
        <w:rPr>
          <w:sz w:val="28"/>
          <w:szCs w:val="28"/>
        </w:rPr>
        <w:t>этической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установки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следовать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велениям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разума,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приспосабливаться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обстоятел</w:t>
      </w:r>
      <w:r w:rsidR="00DE1355" w:rsidRPr="00185F34">
        <w:rPr>
          <w:sz w:val="28"/>
          <w:szCs w:val="28"/>
        </w:rPr>
        <w:t>ьствам.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был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убежден,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посвятил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</w:t>
      </w:r>
      <w:r w:rsidR="00066BCE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философствование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наставление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граждан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путь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самопознания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самопереживания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БЛАГОМ</w:t>
      </w:r>
      <w:r w:rsidR="007C50D6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Злом.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Злом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раз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считал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«интеллектуальную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слепоту»,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которой,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считал,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пребывали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соотечественники.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суде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предстоял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одного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двух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прекратить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философствовать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сохранить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жизнь,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под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страхом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смерти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продолжить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деятельность.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выбрал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смерть,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героический</w:t>
      </w:r>
      <w:r w:rsidR="00185F34">
        <w:rPr>
          <w:sz w:val="28"/>
          <w:szCs w:val="28"/>
        </w:rPr>
        <w:t xml:space="preserve"> </w:t>
      </w:r>
      <w:r w:rsidR="007C50D6" w:rsidRPr="00185F34">
        <w:rPr>
          <w:sz w:val="28"/>
          <w:szCs w:val="28"/>
        </w:rPr>
        <w:t>поступок.</w:t>
      </w:r>
    </w:p>
    <w:p w:rsidR="007C50D6" w:rsidRPr="00185F34" w:rsidRDefault="007C50D6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Суд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смерть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высветили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</w:t>
      </w:r>
      <w:r w:rsidR="00066BCE" w:rsidRPr="00185F34">
        <w:rPr>
          <w:sz w:val="28"/>
          <w:szCs w:val="28"/>
        </w:rPr>
        <w:t>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</w:t>
      </w:r>
      <w:r w:rsidR="00066BCE" w:rsidRPr="00185F34">
        <w:rPr>
          <w:sz w:val="28"/>
          <w:szCs w:val="28"/>
        </w:rPr>
        <w:t>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того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066BCE" w:rsidRPr="00185F34">
        <w:rPr>
          <w:sz w:val="28"/>
          <w:szCs w:val="28"/>
        </w:rPr>
        <w:t>того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времени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ракурс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общественной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соотношение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закона.</w:t>
      </w:r>
    </w:p>
    <w:p w:rsidR="00DD76CA" w:rsidRPr="00185F34" w:rsidRDefault="007C50D6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Побег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тюрьмы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считал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невозможным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двум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обстоятельствам.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Первое,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несправедливый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позор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отношению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отечественным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законам,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ибо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благодаря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им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родился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законном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браке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стал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гражданином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Афин,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наделили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всевозможными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благами.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Будучи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гражданином,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обязан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был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поддерживать,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подрывать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закон</w:t>
      </w:r>
      <w:r w:rsidR="00A248F0" w:rsidRPr="00185F34">
        <w:rPr>
          <w:sz w:val="28"/>
          <w:szCs w:val="28"/>
        </w:rPr>
        <w:t>ы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своего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отечества.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считал,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каждый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«сыно</w:t>
      </w:r>
      <w:r w:rsidR="00A248F0" w:rsidRPr="00185F34">
        <w:rPr>
          <w:sz w:val="28"/>
          <w:szCs w:val="28"/>
        </w:rPr>
        <w:t>м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закон</w:t>
      </w:r>
      <w:r w:rsidR="00A248F0" w:rsidRPr="00185F34">
        <w:rPr>
          <w:sz w:val="28"/>
          <w:szCs w:val="28"/>
        </w:rPr>
        <w:t>а</w:t>
      </w:r>
      <w:r w:rsidR="00140DC9" w:rsidRPr="00185F34">
        <w:rPr>
          <w:sz w:val="28"/>
          <w:szCs w:val="28"/>
        </w:rPr>
        <w:t>»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должен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следовать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поступках,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даже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испытывае</w:t>
      </w:r>
      <w:r w:rsidR="00A248F0" w:rsidRPr="00185F34">
        <w:rPr>
          <w:sz w:val="28"/>
          <w:szCs w:val="28"/>
        </w:rPr>
        <w:t>т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несправедливость,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том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числе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такую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незаслуженную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ка</w:t>
      </w:r>
      <w:r w:rsidR="00A248F0" w:rsidRPr="00185F34">
        <w:rPr>
          <w:sz w:val="28"/>
          <w:szCs w:val="28"/>
        </w:rPr>
        <w:t>ру</w:t>
      </w:r>
      <w:r w:rsidR="00140DC9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осуждение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смерть.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Законы,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продолжает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Сократ</w:t>
      </w:r>
      <w:r w:rsidR="00A248F0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позволяют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каждому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гражданину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обсудить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исправить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их,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чем-то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хороши.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предоставляют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даже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возможность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всякому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гражданину,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ели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нравятся,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«взять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свое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имущество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выселиться,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куда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угодно»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[7,с.123-124;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126-127]</w:t>
      </w:r>
      <w:r w:rsidR="00140DC9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преступать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закон</w:t>
      </w:r>
      <w:r w:rsidR="00185F34">
        <w:rPr>
          <w:sz w:val="28"/>
          <w:szCs w:val="28"/>
        </w:rPr>
        <w:t xml:space="preserve"> </w:t>
      </w:r>
      <w:r w:rsidR="00140DC9" w:rsidRPr="00185F34">
        <w:rPr>
          <w:sz w:val="28"/>
          <w:szCs w:val="28"/>
        </w:rPr>
        <w:t>нельзя.</w:t>
      </w:r>
    </w:p>
    <w:p w:rsidR="00140DC9" w:rsidRPr="00185F34" w:rsidRDefault="00140DC9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Говоря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имени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замечает,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ему,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учившему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справедливости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пристало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противоречить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бежать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тюрьмы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страхе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смертью,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наподобие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жалкого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раба.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найти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Родину,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Родине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нарушителем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законов?</w:t>
      </w:r>
    </w:p>
    <w:p w:rsidR="00140DC9" w:rsidRPr="00185F34" w:rsidRDefault="00140DC9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второе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обстоятельство.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бегством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тюрьмы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нарушил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законы.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считал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косвенным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подтверждением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справедливости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обвинения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нарушении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законов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совращении</w:t>
      </w:r>
      <w:r w:rsidR="00185F34">
        <w:rPr>
          <w:sz w:val="28"/>
          <w:szCs w:val="28"/>
        </w:rPr>
        <w:t xml:space="preserve"> </w:t>
      </w:r>
      <w:r w:rsidR="007B7E0D" w:rsidRPr="00185F34">
        <w:rPr>
          <w:sz w:val="28"/>
          <w:szCs w:val="28"/>
        </w:rPr>
        <w:t>юношества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[7,с.129]</w:t>
      </w:r>
      <w:r w:rsidR="007B7E0D" w:rsidRPr="00185F34">
        <w:rPr>
          <w:sz w:val="28"/>
          <w:szCs w:val="28"/>
        </w:rPr>
        <w:t>.</w:t>
      </w:r>
    </w:p>
    <w:p w:rsidR="007B7E0D" w:rsidRPr="00185F34" w:rsidRDefault="007B7E0D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Соглашаясь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подлинно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свободная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руководствуется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истинными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</w:t>
      </w:r>
      <w:r w:rsidR="007D6F36" w:rsidRPr="00185F34">
        <w:rPr>
          <w:sz w:val="28"/>
          <w:szCs w:val="28"/>
        </w:rPr>
        <w:t>наниями.</w:t>
      </w:r>
      <w:r w:rsidR="00185F34">
        <w:rPr>
          <w:sz w:val="28"/>
          <w:szCs w:val="28"/>
        </w:rPr>
        <w:t xml:space="preserve"> </w:t>
      </w:r>
      <w:r w:rsidR="007D6F36" w:rsidRPr="00185F34">
        <w:rPr>
          <w:sz w:val="28"/>
          <w:szCs w:val="28"/>
        </w:rPr>
        <w:t>Платон</w:t>
      </w:r>
      <w:r w:rsidR="00185F34">
        <w:rPr>
          <w:sz w:val="28"/>
          <w:szCs w:val="28"/>
        </w:rPr>
        <w:t xml:space="preserve"> </w:t>
      </w:r>
      <w:r w:rsidR="007D6F36" w:rsidRPr="00185F34">
        <w:rPr>
          <w:sz w:val="28"/>
          <w:szCs w:val="28"/>
        </w:rPr>
        <w:t>замечает,</w:t>
      </w:r>
      <w:r w:rsidR="00185F34">
        <w:rPr>
          <w:sz w:val="28"/>
          <w:szCs w:val="28"/>
        </w:rPr>
        <w:t xml:space="preserve"> </w:t>
      </w:r>
      <w:r w:rsidR="007D6F36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7D6F36" w:rsidRPr="00185F34">
        <w:rPr>
          <w:sz w:val="28"/>
          <w:szCs w:val="28"/>
        </w:rPr>
        <w:t>«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наше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время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нигде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встретишь,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разве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малых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размерах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[11,с.365]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поскольку,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усиливая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надо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прибегать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воспитания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добродетели;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необходима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защиты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из-за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постоянных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посягательств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стороны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охраны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(государственного)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порядка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произвола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отдельных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лиц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своеволия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большинства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людей</w:t>
      </w:r>
      <w:r w:rsidR="003347C4" w:rsidRPr="00185F34">
        <w:rPr>
          <w:sz w:val="28"/>
          <w:szCs w:val="28"/>
        </w:rPr>
        <w:t>»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[11,с.365]</w:t>
      </w:r>
      <w:r w:rsidRPr="00185F34">
        <w:rPr>
          <w:sz w:val="28"/>
          <w:szCs w:val="28"/>
        </w:rPr>
        <w:t>.</w:t>
      </w:r>
    </w:p>
    <w:p w:rsidR="00242C4B" w:rsidRPr="00185F34" w:rsidRDefault="00242C4B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242C4B" w:rsidRPr="00185F34" w:rsidRDefault="00242C4B" w:rsidP="00185F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5F34">
        <w:rPr>
          <w:b/>
          <w:sz w:val="28"/>
          <w:szCs w:val="28"/>
        </w:rPr>
        <w:t>1.2</w:t>
      </w:r>
      <w:r w:rsid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Аристотель:</w:t>
      </w:r>
      <w:r w:rsid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«ничего</w:t>
      </w:r>
      <w:r w:rsidR="00185F34">
        <w:rPr>
          <w:b/>
          <w:sz w:val="28"/>
          <w:szCs w:val="28"/>
        </w:rPr>
        <w:t xml:space="preserve"> </w:t>
      </w:r>
      <w:r w:rsidRPr="00185F34">
        <w:rPr>
          <w:b/>
          <w:sz w:val="28"/>
          <w:szCs w:val="28"/>
        </w:rPr>
        <w:t>слишком…»</w:t>
      </w:r>
    </w:p>
    <w:p w:rsidR="00242C4B" w:rsidRPr="00185F34" w:rsidRDefault="00242C4B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242C4B" w:rsidRPr="00185F34" w:rsidRDefault="00A529AE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Развернутый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анализ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предпринимает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работах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«Никомахова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этика»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«Большая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этика».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Соглашаясь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лежит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добродетель,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целью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стремление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благу,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по-иному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трактует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другое.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еще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более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Платон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благо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«само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себе»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высшую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добродетель,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которой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должен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стремиться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человек.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Благо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таком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понимании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имеет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никак</w:t>
      </w:r>
      <w:r w:rsidR="00A248F0" w:rsidRPr="00185F34">
        <w:rPr>
          <w:sz w:val="28"/>
          <w:szCs w:val="28"/>
        </w:rPr>
        <w:t>ого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отношени</w:t>
      </w:r>
      <w:r w:rsidR="00A248F0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поведению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человека,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замечает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Аристотель.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«</w:t>
      </w:r>
      <w:r w:rsidR="004738F4" w:rsidRPr="00185F34">
        <w:rPr>
          <w:sz w:val="28"/>
          <w:szCs w:val="28"/>
        </w:rPr>
        <w:t>Нам,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пишет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автор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«Большой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этики»,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нужно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говорить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благе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вообще,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«о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нашем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благе»,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благе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общественной,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политической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жизни</w:t>
      </w:r>
      <w:r w:rsidR="00A248F0" w:rsidRPr="00185F34">
        <w:rPr>
          <w:sz w:val="28"/>
          <w:szCs w:val="28"/>
        </w:rPr>
        <w:t>»</w:t>
      </w:r>
      <w:r w:rsidR="004738F4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Благом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называет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«</w:t>
      </w:r>
      <w:r w:rsidR="004738F4" w:rsidRPr="00185F34">
        <w:rPr>
          <w:sz w:val="28"/>
          <w:szCs w:val="28"/>
        </w:rPr>
        <w:t>либо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лучшим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каждого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сущего,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нечто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самой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природе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достойно</w:t>
      </w:r>
      <w:r w:rsidR="00A248F0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избрани</w:t>
      </w:r>
      <w:r w:rsidR="00A248F0" w:rsidRPr="00185F34">
        <w:rPr>
          <w:sz w:val="28"/>
          <w:szCs w:val="28"/>
        </w:rPr>
        <w:t>я</w:t>
      </w:r>
      <w:r w:rsidR="004738F4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либо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делает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благими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другие</w:t>
      </w:r>
      <w:r w:rsidR="00DE1355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причастные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вещи.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говори</w:t>
      </w:r>
      <w:r w:rsidR="00A248F0" w:rsidRPr="00185F34">
        <w:rPr>
          <w:sz w:val="28"/>
          <w:szCs w:val="28"/>
        </w:rPr>
        <w:t>м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высшем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благе,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должно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высшее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нас</w:t>
      </w:r>
      <w:r w:rsidR="00A248F0" w:rsidRPr="00185F34">
        <w:rPr>
          <w:sz w:val="28"/>
          <w:szCs w:val="28"/>
        </w:rPr>
        <w:t>»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[1,с.299]</w:t>
      </w:r>
      <w:r w:rsidR="004738F4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«</w:t>
      </w:r>
      <w:r w:rsidR="00DE1355" w:rsidRPr="00185F34">
        <w:rPr>
          <w:sz w:val="28"/>
          <w:szCs w:val="28"/>
        </w:rPr>
        <w:t>Благо,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рассуждает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другом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месте,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ради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чего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делается.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врача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здоровье,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4738F4" w:rsidRPr="00185F34">
        <w:rPr>
          <w:sz w:val="28"/>
          <w:szCs w:val="28"/>
        </w:rPr>
        <w:t>военного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победа,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всякого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поступка…</w:t>
      </w:r>
      <w:r w:rsidR="00665EF9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э</w:t>
      </w:r>
      <w:r w:rsidR="005969A5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цель…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она-то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будет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благом,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осуществляемым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поступке,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таких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целей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несколько,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соответственно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благ</w:t>
      </w:r>
      <w:r w:rsidR="00185F34">
        <w:rPr>
          <w:sz w:val="28"/>
          <w:szCs w:val="28"/>
        </w:rPr>
        <w:t xml:space="preserve"> </w:t>
      </w:r>
      <w:r w:rsidR="005969A5" w:rsidRPr="00185F34">
        <w:rPr>
          <w:sz w:val="28"/>
          <w:szCs w:val="28"/>
        </w:rPr>
        <w:t>несколько</w:t>
      </w:r>
      <w:r w:rsidR="00A248F0" w:rsidRPr="00185F34">
        <w:rPr>
          <w:sz w:val="28"/>
          <w:szCs w:val="28"/>
        </w:rPr>
        <w:t>»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[1,с.62]</w:t>
      </w:r>
      <w:r w:rsidR="005969A5" w:rsidRPr="00185F34">
        <w:rPr>
          <w:sz w:val="28"/>
          <w:szCs w:val="28"/>
        </w:rPr>
        <w:t>.</w:t>
      </w:r>
    </w:p>
    <w:p w:rsidR="00A248F0" w:rsidRPr="00185F34" w:rsidRDefault="00665EF9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Другими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словами,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любой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убеждению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</w:t>
      </w:r>
      <w:r w:rsidR="006715CA" w:rsidRPr="00185F34">
        <w:rPr>
          <w:sz w:val="28"/>
          <w:szCs w:val="28"/>
        </w:rPr>
        <w:t>ремится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определенному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благу,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какому-то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благу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«самому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себе»,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высшим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благом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конечной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целью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становится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достижение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счастья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человек</w:t>
      </w:r>
      <w:r w:rsidR="00A248F0" w:rsidRPr="00185F34">
        <w:rPr>
          <w:sz w:val="28"/>
          <w:szCs w:val="28"/>
        </w:rPr>
        <w:t>ом</w:t>
      </w:r>
      <w:r w:rsidR="006715CA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«Поскольку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высшее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благо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счастье,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цель,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совершенная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цель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деятельности,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жив</w:t>
      </w:r>
      <w:r w:rsidR="00A248F0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добродетелью,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поступая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добродетельно,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можем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счастливы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обладать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высшим</w:t>
      </w:r>
      <w:r w:rsidR="00185F34">
        <w:rPr>
          <w:sz w:val="28"/>
          <w:szCs w:val="28"/>
        </w:rPr>
        <w:t xml:space="preserve"> </w:t>
      </w:r>
      <w:r w:rsidR="006715CA" w:rsidRPr="00185F34">
        <w:rPr>
          <w:sz w:val="28"/>
          <w:szCs w:val="28"/>
        </w:rPr>
        <w:t>счастьем»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[1,с.303]</w:t>
      </w:r>
      <w:r w:rsidR="006715CA" w:rsidRPr="00185F34">
        <w:rPr>
          <w:sz w:val="28"/>
          <w:szCs w:val="28"/>
        </w:rPr>
        <w:t>.</w:t>
      </w:r>
    </w:p>
    <w:p w:rsidR="005969A5" w:rsidRPr="00185F34" w:rsidRDefault="006715C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принимает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сократовских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рассуждений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обвиняя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этическ</w:t>
      </w:r>
      <w:r w:rsidR="00B3634A" w:rsidRPr="00185F34">
        <w:rPr>
          <w:sz w:val="28"/>
          <w:szCs w:val="28"/>
        </w:rPr>
        <w:t>о</w:t>
      </w:r>
      <w:r w:rsidRPr="00185F34">
        <w:rPr>
          <w:sz w:val="28"/>
          <w:szCs w:val="28"/>
        </w:rPr>
        <w:t>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интеллектуализме,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добродетель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зна</w:t>
      </w:r>
      <w:r w:rsidR="0029628D" w:rsidRPr="00185F34">
        <w:rPr>
          <w:sz w:val="28"/>
          <w:szCs w:val="28"/>
        </w:rPr>
        <w:t>ние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ней,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нравственность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наука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мыслятся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одно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же.</w:t>
      </w:r>
      <w:r w:rsidR="00185F34">
        <w:rPr>
          <w:sz w:val="28"/>
          <w:szCs w:val="28"/>
        </w:rPr>
        <w:t xml:space="preserve"> </w:t>
      </w:r>
      <w:r w:rsidR="00A248F0" w:rsidRPr="00185F34">
        <w:rPr>
          <w:sz w:val="28"/>
          <w:szCs w:val="28"/>
        </w:rPr>
        <w:t>К</w:t>
      </w:r>
      <w:r w:rsidR="0029628D" w:rsidRPr="00185F34">
        <w:rPr>
          <w:sz w:val="28"/>
          <w:szCs w:val="28"/>
        </w:rPr>
        <w:t>ритик</w:t>
      </w:r>
      <w:r w:rsidR="00720E38" w:rsidRPr="00185F34">
        <w:rPr>
          <w:sz w:val="28"/>
          <w:szCs w:val="28"/>
        </w:rPr>
        <w:t>уя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Сократ</w:t>
      </w:r>
      <w:r w:rsidR="006D276D" w:rsidRPr="00185F34">
        <w:rPr>
          <w:sz w:val="28"/>
          <w:szCs w:val="28"/>
        </w:rPr>
        <w:t>а</w:t>
      </w:r>
      <w:r w:rsidR="0029628D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предлагает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классификацию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наук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среди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различает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теоретические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практические,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последние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наук</w:t>
      </w:r>
      <w:r w:rsidR="00720E3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человеческом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поведении</w:t>
      </w:r>
      <w:r w:rsidR="00720E38" w:rsidRPr="00185F34">
        <w:rPr>
          <w:sz w:val="28"/>
          <w:szCs w:val="28"/>
        </w:rPr>
        <w:t>: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этик</w:t>
      </w:r>
      <w:r w:rsidR="00720E38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политик</w:t>
      </w:r>
      <w:r w:rsidR="00720E38" w:rsidRPr="00185F34">
        <w:rPr>
          <w:sz w:val="28"/>
          <w:szCs w:val="28"/>
        </w:rPr>
        <w:t>а</w:t>
      </w:r>
      <w:r w:rsidR="0029628D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Подчеркива</w:t>
      </w:r>
      <w:r w:rsidR="00720E38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="0029628D" w:rsidRPr="00185F34">
        <w:rPr>
          <w:sz w:val="28"/>
          <w:szCs w:val="28"/>
        </w:rPr>
        <w:t>принципиальное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различие,</w:t>
      </w:r>
      <w:r w:rsidR="00185F34">
        <w:rPr>
          <w:sz w:val="28"/>
          <w:szCs w:val="28"/>
        </w:rPr>
        <w:t xml:space="preserve"> </w:t>
      </w:r>
      <w:r w:rsidR="001F30C9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«Большой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этике»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подчеркивает</w:t>
      </w:r>
      <w:r w:rsidR="00F857C0" w:rsidRPr="00185F34">
        <w:rPr>
          <w:sz w:val="28"/>
          <w:szCs w:val="28"/>
        </w:rPr>
        <w:t>: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«…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поскольку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нынешние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(</w:t>
      </w:r>
      <w:r w:rsidR="00F857C0" w:rsidRPr="00185F34">
        <w:rPr>
          <w:sz w:val="28"/>
          <w:szCs w:val="28"/>
        </w:rPr>
        <w:t>наши</w:t>
      </w:r>
      <w:r w:rsidR="00720E38" w:rsidRPr="00185F34">
        <w:rPr>
          <w:sz w:val="28"/>
          <w:szCs w:val="28"/>
        </w:rPr>
        <w:t>)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занятия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ставят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себе,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другие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цель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созерцания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(мы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ведь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проводим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исследования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затем,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знать,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такое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добродетель,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стать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добродетельными,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иначе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этой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(</w:t>
      </w:r>
      <w:r w:rsidR="00F857C0" w:rsidRPr="00185F34">
        <w:rPr>
          <w:sz w:val="28"/>
          <w:szCs w:val="28"/>
        </w:rPr>
        <w:t>науки</w:t>
      </w:r>
      <w:r w:rsidR="00720E38" w:rsidRPr="00185F34">
        <w:rPr>
          <w:sz w:val="28"/>
          <w:szCs w:val="28"/>
        </w:rPr>
        <w:t>)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было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никакого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проку,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поскольку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необходимо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внимательно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рассмотреть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относится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поступкам,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именно,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следует</w:t>
      </w:r>
      <w:r w:rsidR="00185F34">
        <w:rPr>
          <w:sz w:val="28"/>
          <w:szCs w:val="28"/>
        </w:rPr>
        <w:t xml:space="preserve"> </w:t>
      </w:r>
      <w:r w:rsidR="00F857C0"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[2,с.79-80]</w:t>
      </w:r>
      <w:r w:rsidR="00F857C0" w:rsidRPr="00185F34">
        <w:rPr>
          <w:sz w:val="28"/>
          <w:szCs w:val="28"/>
        </w:rPr>
        <w:t>.</w:t>
      </w:r>
    </w:p>
    <w:p w:rsidR="00F857C0" w:rsidRPr="00185F34" w:rsidRDefault="00F857C0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Цель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практической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науки,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теоретически</w:t>
      </w:r>
      <w:r w:rsidR="00720E38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</w:t>
      </w:r>
      <w:r w:rsidR="00720E38" w:rsidRPr="00185F34">
        <w:rPr>
          <w:sz w:val="28"/>
          <w:szCs w:val="28"/>
        </w:rPr>
        <w:t>я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сколько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осуществление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Аристотелю,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необходимым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достаточным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условие</w:t>
      </w:r>
      <w:r w:rsidR="00720E38" w:rsidRPr="00185F34">
        <w:rPr>
          <w:sz w:val="28"/>
          <w:szCs w:val="28"/>
        </w:rPr>
        <w:t>м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человеческих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поступков,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хотя,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важность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несомненна</w:t>
      </w:r>
      <w:r w:rsidR="007641AA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Так,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общеизвестно,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человек,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нередко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веда</w:t>
      </w:r>
      <w:r w:rsidR="00720E38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лучшем,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выбира</w:t>
      </w:r>
      <w:r w:rsidR="00720E38" w:rsidRPr="00185F34">
        <w:rPr>
          <w:sz w:val="28"/>
          <w:szCs w:val="28"/>
        </w:rPr>
        <w:t>ет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худшее;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зная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дурных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последствиях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поступков,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удержива</w:t>
      </w:r>
      <w:r w:rsidR="00720E38" w:rsidRPr="00185F34">
        <w:rPr>
          <w:sz w:val="28"/>
          <w:szCs w:val="28"/>
        </w:rPr>
        <w:t>ется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соблазна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страстей,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проявляя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тем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самым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слабоволие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невоздержанность.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Это</w:t>
      </w:r>
      <w:r w:rsidR="00720E38" w:rsidRPr="00185F34">
        <w:rPr>
          <w:sz w:val="28"/>
          <w:szCs w:val="28"/>
        </w:rPr>
        <w:t>т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парадокс,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мнению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Аристотеля,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обусловлен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тем,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«упразднил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страсть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641AA" w:rsidRPr="00185F34">
        <w:rPr>
          <w:sz w:val="28"/>
          <w:szCs w:val="28"/>
        </w:rPr>
        <w:t>нрав»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[1,с.297]</w:t>
      </w:r>
      <w:r w:rsidR="007641AA" w:rsidRPr="00185F34">
        <w:rPr>
          <w:sz w:val="28"/>
          <w:szCs w:val="28"/>
        </w:rPr>
        <w:t>.</w:t>
      </w:r>
    </w:p>
    <w:p w:rsidR="007641AA" w:rsidRPr="00185F34" w:rsidRDefault="007641A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добродетельном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знание</w:t>
      </w:r>
      <w:r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которое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«внешне»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делает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невластным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собой,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поэтому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несущим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</w:t>
      </w:r>
      <w:r w:rsidR="00720E3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поступки.</w:t>
      </w:r>
    </w:p>
    <w:p w:rsidR="007641AA" w:rsidRPr="00185F34" w:rsidRDefault="007641A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этических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воззрениях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находим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более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глубокий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адекватный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действительному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положению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дел,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взгляд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добродетельный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поступок.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пишет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философ,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«полага</w:t>
      </w:r>
      <w:r w:rsidR="00720E38" w:rsidRPr="00185F34">
        <w:rPr>
          <w:sz w:val="28"/>
          <w:szCs w:val="28"/>
        </w:rPr>
        <w:t>л</w:t>
      </w:r>
      <w:r w:rsidR="002C6148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добродетели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с</w:t>
      </w:r>
      <w:r w:rsidR="002C6148" w:rsidRPr="00185F34">
        <w:rPr>
          <w:sz w:val="28"/>
          <w:szCs w:val="28"/>
        </w:rPr>
        <w:t>уть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качества,</w:t>
      </w:r>
      <w:r w:rsidR="00185F34">
        <w:rPr>
          <w:sz w:val="28"/>
          <w:szCs w:val="28"/>
        </w:rPr>
        <w:t xml:space="preserve"> </w:t>
      </w:r>
      <w:r w:rsidR="002C6148" w:rsidRPr="00185F34">
        <w:rPr>
          <w:sz w:val="28"/>
          <w:szCs w:val="28"/>
        </w:rPr>
        <w:t>разума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(ибо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в</w:t>
      </w:r>
      <w:r w:rsidR="00720E38" w:rsidRPr="00185F34">
        <w:rPr>
          <w:sz w:val="28"/>
          <w:szCs w:val="28"/>
        </w:rPr>
        <w:t>се</w:t>
      </w:r>
      <w:r w:rsidR="002422C4" w:rsidRPr="00185F34">
        <w:rPr>
          <w:sz w:val="28"/>
          <w:szCs w:val="28"/>
        </w:rPr>
        <w:t>знание),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полагаем,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сопряжены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разумом»</w:t>
      </w:r>
      <w:r w:rsidR="00720E38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многом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зависят</w:t>
      </w:r>
      <w:r w:rsidR="00185F34">
        <w:rPr>
          <w:sz w:val="28"/>
          <w:szCs w:val="28"/>
        </w:rPr>
        <w:t xml:space="preserve"> </w:t>
      </w:r>
      <w:r w:rsidR="002422C4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чувств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характера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личности.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обретения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которая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леж</w:t>
      </w:r>
      <w:r w:rsidR="00B3634A" w:rsidRPr="00185F34">
        <w:rPr>
          <w:sz w:val="28"/>
          <w:szCs w:val="28"/>
        </w:rPr>
        <w:t>ит</w:t>
      </w:r>
      <w:r w:rsidR="00185F34">
        <w:rPr>
          <w:sz w:val="28"/>
          <w:szCs w:val="28"/>
        </w:rPr>
        <w:t xml:space="preserve"> </w:t>
      </w:r>
      <w:r w:rsidR="00B3634A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3634A" w:rsidRPr="00185F34">
        <w:rPr>
          <w:sz w:val="28"/>
          <w:szCs w:val="28"/>
        </w:rPr>
        <w:t>основании</w:t>
      </w:r>
      <w:r w:rsidR="00185F34">
        <w:rPr>
          <w:sz w:val="28"/>
          <w:szCs w:val="28"/>
        </w:rPr>
        <w:t xml:space="preserve"> </w:t>
      </w:r>
      <w:r w:rsidR="00B3634A"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="00B3634A" w:rsidRPr="00185F34">
        <w:rPr>
          <w:sz w:val="28"/>
          <w:szCs w:val="28"/>
        </w:rPr>
        <w:t>требуется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также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моральная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устойчивость,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нравственная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принципиальность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и,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выразиться,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эмоционально-волевая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убежденность.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«</w:t>
      </w:r>
      <w:r w:rsidR="00CD257F" w:rsidRPr="00185F34">
        <w:rPr>
          <w:sz w:val="28"/>
          <w:szCs w:val="28"/>
        </w:rPr>
        <w:t>Ведь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кто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живет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страсти,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пожалуй,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слушать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станет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рассуждени</w:t>
      </w:r>
      <w:r w:rsidR="00720E38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разума,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отвра</w:t>
      </w:r>
      <w:r w:rsidR="00720E38" w:rsidRPr="00185F34">
        <w:rPr>
          <w:sz w:val="28"/>
          <w:szCs w:val="28"/>
        </w:rPr>
        <w:t>щают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страстей</w:t>
      </w:r>
      <w:r w:rsidR="00720E38" w:rsidRPr="00185F34">
        <w:rPr>
          <w:sz w:val="28"/>
          <w:szCs w:val="28"/>
        </w:rPr>
        <w:t>»</w:t>
      </w:r>
      <w:r w:rsidR="00CD257F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«Надо,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подчеркивает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автор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«Никомаховой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этики»,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за</w:t>
      </w:r>
      <w:r w:rsidR="00CD257F" w:rsidRPr="00185F34">
        <w:rPr>
          <w:sz w:val="28"/>
          <w:szCs w:val="28"/>
        </w:rPr>
        <w:t>ранее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был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наличи</w:t>
      </w:r>
      <w:r w:rsidR="00720E3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нрав,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подходящий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любящий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прекрасное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отвергающий</w:t>
      </w:r>
      <w:r w:rsidR="00185F34">
        <w:rPr>
          <w:sz w:val="28"/>
          <w:szCs w:val="28"/>
        </w:rPr>
        <w:t xml:space="preserve"> </w:t>
      </w:r>
      <w:r w:rsidR="00CD257F" w:rsidRPr="00185F34">
        <w:rPr>
          <w:sz w:val="28"/>
          <w:szCs w:val="28"/>
        </w:rPr>
        <w:t>постыдное»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[1,с.288]</w:t>
      </w:r>
      <w:r w:rsidR="00CD257F" w:rsidRPr="00185F34">
        <w:rPr>
          <w:sz w:val="28"/>
          <w:szCs w:val="28"/>
        </w:rPr>
        <w:t>.</w:t>
      </w:r>
    </w:p>
    <w:p w:rsidR="00A50A30" w:rsidRPr="00185F34" w:rsidRDefault="00A50A30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Добродетел</w:t>
      </w:r>
      <w:r w:rsidR="00720E38" w:rsidRPr="00185F34">
        <w:rPr>
          <w:sz w:val="28"/>
          <w:szCs w:val="28"/>
        </w:rPr>
        <w:t>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оказывается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тесно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связанно</w:t>
      </w:r>
      <w:r w:rsidR="00720E38" w:rsidRPr="00185F34">
        <w:rPr>
          <w:sz w:val="28"/>
          <w:szCs w:val="28"/>
        </w:rPr>
        <w:t>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разумом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даже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столько,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сколько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движением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души: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гневом,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страхом,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ненавистью,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вожделением,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завистью,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жалостью,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чему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обычно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сопутству</w:t>
      </w:r>
      <w:r w:rsidR="00720E38" w:rsidRPr="00185F34">
        <w:rPr>
          <w:sz w:val="28"/>
          <w:szCs w:val="28"/>
        </w:rPr>
        <w:t>ю</w:t>
      </w:r>
      <w:r w:rsidR="00B845B4" w:rsidRPr="00185F34">
        <w:rPr>
          <w:sz w:val="28"/>
          <w:szCs w:val="28"/>
        </w:rPr>
        <w:t>т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огорчение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B845B4" w:rsidRPr="00185F34">
        <w:rPr>
          <w:sz w:val="28"/>
          <w:szCs w:val="28"/>
        </w:rPr>
        <w:t>удовольствие</w:t>
      </w:r>
      <w:r w:rsidR="006E5B61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«</w:t>
      </w:r>
      <w:r w:rsidR="006E5B61" w:rsidRPr="00185F34">
        <w:rPr>
          <w:sz w:val="28"/>
          <w:szCs w:val="28"/>
        </w:rPr>
        <w:t>Ради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наслаждения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идем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дурные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поступки,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скорбь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(страдание)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удерживает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нас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хороших</w:t>
      </w:r>
      <w:r w:rsidR="00720E38" w:rsidRPr="00185F34">
        <w:rPr>
          <w:sz w:val="28"/>
          <w:szCs w:val="28"/>
        </w:rPr>
        <w:t>»</w:t>
      </w:r>
      <w:r w:rsidR="006E5B61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«И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вообще,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заключает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Аристотель,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невозможно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приобрести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ни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ни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порок</w:t>
      </w:r>
      <w:r w:rsidR="00720E38" w:rsidRPr="00185F34">
        <w:rPr>
          <w:sz w:val="28"/>
          <w:szCs w:val="28"/>
        </w:rPr>
        <w:t>а</w:t>
      </w:r>
      <w:r w:rsidR="006E5B61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испытав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скорби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6E5B61" w:rsidRPr="00185F34">
        <w:rPr>
          <w:sz w:val="28"/>
          <w:szCs w:val="28"/>
        </w:rPr>
        <w:t>наслаждения</w:t>
      </w:r>
      <w:r w:rsidR="000036BF" w:rsidRPr="00185F34">
        <w:rPr>
          <w:sz w:val="28"/>
          <w:szCs w:val="28"/>
        </w:rPr>
        <w:t>»</w:t>
      </w:r>
      <w:r w:rsidR="00185F34">
        <w:rPr>
          <w:sz w:val="28"/>
          <w:szCs w:val="28"/>
        </w:rPr>
        <w:t xml:space="preserve"> </w:t>
      </w:r>
      <w:r w:rsidR="00720E38" w:rsidRPr="00185F34">
        <w:rPr>
          <w:sz w:val="28"/>
          <w:szCs w:val="28"/>
        </w:rPr>
        <w:t>[1,с.305]</w:t>
      </w:r>
      <w:r w:rsidR="006E5B61" w:rsidRPr="00185F34">
        <w:rPr>
          <w:sz w:val="28"/>
          <w:szCs w:val="28"/>
        </w:rPr>
        <w:t>.</w:t>
      </w:r>
    </w:p>
    <w:p w:rsidR="00106A40" w:rsidRPr="00185F34" w:rsidRDefault="00F87E9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Отсюда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следует,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добродетельный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наилучшим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касается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удовольствия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страдания.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Мерилом,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наших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убежд</w:t>
      </w:r>
      <w:r w:rsidR="004C5386" w:rsidRPr="00185F34">
        <w:rPr>
          <w:sz w:val="28"/>
          <w:szCs w:val="28"/>
        </w:rPr>
        <w:t>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Аристотель,</w:t>
      </w:r>
      <w:r w:rsidR="00185F34">
        <w:rPr>
          <w:sz w:val="28"/>
          <w:szCs w:val="28"/>
        </w:rPr>
        <w:t xml:space="preserve"> </w:t>
      </w:r>
      <w:r w:rsidR="00E8706C" w:rsidRPr="00185F34">
        <w:rPr>
          <w:sz w:val="28"/>
          <w:szCs w:val="28"/>
        </w:rPr>
        <w:t>всегда</w:t>
      </w:r>
      <w:r w:rsidR="00185F34">
        <w:rPr>
          <w:sz w:val="28"/>
          <w:szCs w:val="28"/>
        </w:rPr>
        <w:t xml:space="preserve"> </w:t>
      </w:r>
      <w:r w:rsidR="00E8706C"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="00E8706C" w:rsidRPr="00185F34">
        <w:rPr>
          <w:sz w:val="28"/>
          <w:szCs w:val="28"/>
        </w:rPr>
        <w:t>наслаждение</w:t>
      </w:r>
      <w:r w:rsidR="00185F34">
        <w:rPr>
          <w:sz w:val="28"/>
          <w:szCs w:val="28"/>
        </w:rPr>
        <w:t xml:space="preserve"> </w:t>
      </w:r>
      <w:r w:rsidR="00E8706C" w:rsidRPr="00185F34">
        <w:rPr>
          <w:sz w:val="28"/>
          <w:szCs w:val="28"/>
        </w:rPr>
        <w:t>(удовольствие)</w:t>
      </w:r>
      <w:r w:rsidR="00185F34">
        <w:rPr>
          <w:sz w:val="28"/>
          <w:szCs w:val="28"/>
        </w:rPr>
        <w:t xml:space="preserve"> </w:t>
      </w:r>
      <w:r w:rsidR="00E8706C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E8706C" w:rsidRPr="00185F34">
        <w:rPr>
          <w:sz w:val="28"/>
          <w:szCs w:val="28"/>
        </w:rPr>
        <w:t>скорбь</w:t>
      </w:r>
      <w:r w:rsidR="00185F34">
        <w:rPr>
          <w:sz w:val="28"/>
          <w:szCs w:val="28"/>
        </w:rPr>
        <w:t xml:space="preserve"> </w:t>
      </w:r>
      <w:r w:rsidR="00E8706C" w:rsidRPr="00185F34">
        <w:rPr>
          <w:sz w:val="28"/>
          <w:szCs w:val="28"/>
        </w:rPr>
        <w:t>(страдание).</w:t>
      </w:r>
    </w:p>
    <w:p w:rsidR="00E8706C" w:rsidRPr="00185F34" w:rsidRDefault="00E8706C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Контролирующим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руководящим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началом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волю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ран</w:t>
      </w:r>
      <w:r w:rsidR="00251C1B" w:rsidRPr="00185F34">
        <w:rPr>
          <w:sz w:val="28"/>
          <w:szCs w:val="28"/>
        </w:rPr>
        <w:t>ьше,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согласно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древним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традициям,</w:t>
      </w:r>
      <w:r w:rsidR="00185F34">
        <w:rPr>
          <w:sz w:val="28"/>
          <w:szCs w:val="28"/>
        </w:rPr>
        <w:t xml:space="preserve"> </w:t>
      </w:r>
      <w:r w:rsidR="004C5386" w:rsidRPr="00185F34">
        <w:rPr>
          <w:sz w:val="28"/>
          <w:szCs w:val="28"/>
        </w:rPr>
        <w:t>благочестия,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благодетельным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считался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освященный</w:t>
      </w:r>
      <w:r w:rsidR="00185F34">
        <w:rPr>
          <w:sz w:val="28"/>
          <w:szCs w:val="28"/>
        </w:rPr>
        <w:t xml:space="preserve"> </w:t>
      </w:r>
      <w:r w:rsidR="00251C1B" w:rsidRPr="00185F34">
        <w:rPr>
          <w:sz w:val="28"/>
          <w:szCs w:val="28"/>
        </w:rPr>
        <w:t>волею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Богов,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Сократ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следом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ним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Платон,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выражая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эту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форму,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заменяли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волю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Богов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безусловным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нравственным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началом,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пошел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дальше,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рассмотрев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плане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человеческой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воли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тем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самым</w:t>
      </w:r>
      <w:r w:rsidR="00185F34">
        <w:rPr>
          <w:sz w:val="28"/>
          <w:szCs w:val="28"/>
        </w:rPr>
        <w:t xml:space="preserve"> </w:t>
      </w:r>
      <w:r w:rsidR="004C5386" w:rsidRPr="00185F34">
        <w:rPr>
          <w:sz w:val="28"/>
          <w:szCs w:val="28"/>
        </w:rPr>
        <w:t>наметил</w:t>
      </w:r>
      <w:r w:rsidR="00185F34">
        <w:rPr>
          <w:sz w:val="28"/>
          <w:szCs w:val="28"/>
        </w:rPr>
        <w:t xml:space="preserve"> </w:t>
      </w:r>
      <w:r w:rsidR="004C5386" w:rsidRPr="00185F34">
        <w:rPr>
          <w:sz w:val="28"/>
          <w:szCs w:val="28"/>
        </w:rPr>
        <w:t>идею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ответственн</w:t>
      </w:r>
      <w:r w:rsidR="004C5386" w:rsidRPr="00185F34">
        <w:rPr>
          <w:sz w:val="28"/>
          <w:szCs w:val="28"/>
        </w:rPr>
        <w:t>ости</w:t>
      </w:r>
      <w:r w:rsidR="00185F34">
        <w:rPr>
          <w:sz w:val="28"/>
          <w:szCs w:val="28"/>
        </w:rPr>
        <w:t xml:space="preserve"> </w:t>
      </w:r>
      <w:r w:rsidR="004C5386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судьбу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67F7F" w:rsidRPr="00185F34">
        <w:rPr>
          <w:sz w:val="28"/>
          <w:szCs w:val="28"/>
        </w:rPr>
        <w:t>поступ</w:t>
      </w:r>
      <w:r w:rsidR="00B14E80" w:rsidRPr="00185F34">
        <w:rPr>
          <w:sz w:val="28"/>
          <w:szCs w:val="28"/>
        </w:rPr>
        <w:t>ки</w:t>
      </w:r>
      <w:r w:rsidR="00167F7F" w:rsidRPr="00185F34">
        <w:rPr>
          <w:sz w:val="28"/>
          <w:szCs w:val="28"/>
        </w:rPr>
        <w:t>.</w:t>
      </w:r>
    </w:p>
    <w:p w:rsidR="00167F7F" w:rsidRPr="00185F34" w:rsidRDefault="00B14E80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Волю,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понимает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просто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стремление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хотение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(ведь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присутствует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животных),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осуществление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намерения,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наилучшего,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одной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стороны,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средств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достижения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цели,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другой.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важный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момент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имеет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там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тогда,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«когда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совершается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действие,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совершается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так,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нас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зависит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делать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дело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делать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дело,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делать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одним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способом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другим»</w:t>
      </w:r>
      <w:r w:rsidR="00185F34">
        <w:rPr>
          <w:sz w:val="28"/>
          <w:szCs w:val="28"/>
        </w:rPr>
        <w:t xml:space="preserve"> </w:t>
      </w:r>
      <w:r w:rsidR="004C5386" w:rsidRPr="00185F34">
        <w:rPr>
          <w:sz w:val="28"/>
          <w:szCs w:val="28"/>
        </w:rPr>
        <w:t>[1,с.314]</w:t>
      </w:r>
      <w:r w:rsidR="00AB4F0D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Правильный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(а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впервые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формулирует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понятие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«свободного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выбора»)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сознательный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поступка</w:t>
      </w:r>
      <w:r w:rsidR="002C4A4E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именно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он,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AB4F0D" w:rsidRPr="00185F34">
        <w:rPr>
          <w:sz w:val="28"/>
          <w:szCs w:val="28"/>
        </w:rPr>
        <w:t>Аристотелю,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сопряжен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рассуждениями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(знаниями)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размышлениями.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проайретон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«нечто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избранное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перед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другими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вещами»,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«о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чем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принято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решение»</w:t>
      </w:r>
      <w:r w:rsidR="00185F34">
        <w:rPr>
          <w:sz w:val="28"/>
          <w:szCs w:val="28"/>
        </w:rPr>
        <w:t xml:space="preserve"> </w:t>
      </w:r>
      <w:r w:rsidR="004C5386" w:rsidRPr="00185F34">
        <w:rPr>
          <w:sz w:val="28"/>
          <w:szCs w:val="28"/>
        </w:rPr>
        <w:t>[1,с.101]</w:t>
      </w:r>
      <w:r w:rsidR="00DE1355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играет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важную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роль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поведении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человека.</w:t>
      </w:r>
    </w:p>
    <w:p w:rsidR="002C4A4E" w:rsidRPr="00185F34" w:rsidRDefault="004C5386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Ошибки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поступках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действиях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относит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уступкам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2C4A4E"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врожденным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склонностям,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причем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ошибка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сторону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избытка,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недостатка.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тому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другому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нас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вле</w:t>
      </w:r>
      <w:r w:rsidRPr="00185F34">
        <w:rPr>
          <w:sz w:val="28"/>
          <w:szCs w:val="28"/>
        </w:rPr>
        <w:t>кут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удовольствие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страдание.</w:t>
      </w:r>
    </w:p>
    <w:p w:rsidR="00A94CB8" w:rsidRPr="00185F34" w:rsidRDefault="004C5386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позиции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свобод</w:t>
      </w:r>
      <w:r w:rsidRPr="00185F34">
        <w:rPr>
          <w:sz w:val="28"/>
          <w:szCs w:val="28"/>
        </w:rPr>
        <w:t>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выбора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излагает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св</w:t>
      </w:r>
      <w:r w:rsidRPr="00185F34">
        <w:rPr>
          <w:sz w:val="28"/>
          <w:szCs w:val="28"/>
        </w:rPr>
        <w:t>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«внутренней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мере».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поступках,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пишет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он,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бывают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избыток,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недостаток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A94CB8" w:rsidRPr="00185F34">
        <w:rPr>
          <w:sz w:val="28"/>
          <w:szCs w:val="28"/>
        </w:rPr>
        <w:t>середина.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правильно,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лишь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одним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способом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сознательно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избирая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обладая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серединой.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Серединой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равно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удалено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обоих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краев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избытка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недостатка,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два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вида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зла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питают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порочные</w:t>
      </w:r>
      <w:r w:rsidR="00185F34">
        <w:rPr>
          <w:sz w:val="28"/>
          <w:szCs w:val="28"/>
        </w:rPr>
        <w:t xml:space="preserve"> </w:t>
      </w:r>
      <w:r w:rsidR="00955DF8" w:rsidRPr="00185F34">
        <w:rPr>
          <w:sz w:val="28"/>
          <w:szCs w:val="28"/>
        </w:rPr>
        <w:t>поступки.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Особенность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добродетели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раз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том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состоит,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она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находит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эту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середину:</w:t>
      </w:r>
      <w:r w:rsidR="00185F34">
        <w:rPr>
          <w:sz w:val="28"/>
          <w:szCs w:val="28"/>
        </w:rPr>
        <w:t xml:space="preserve"> </w:t>
      </w:r>
      <w:r w:rsidR="00D54755" w:rsidRPr="00185F34">
        <w:rPr>
          <w:sz w:val="28"/>
          <w:szCs w:val="28"/>
        </w:rPr>
        <w:t>«</w:t>
      </w:r>
      <w:r w:rsidR="008F47AD" w:rsidRPr="00185F34">
        <w:rPr>
          <w:sz w:val="28"/>
          <w:szCs w:val="28"/>
        </w:rPr>
        <w:t>ничего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слишком…».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этой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позиции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исследует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совершенно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конкретные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добродетели.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Например,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великодушие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противопо</w:t>
      </w:r>
      <w:r w:rsidRPr="00185F34">
        <w:rPr>
          <w:sz w:val="28"/>
          <w:szCs w:val="28"/>
        </w:rPr>
        <w:t>ставляет,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стороны,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избытку,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другой</w:t>
      </w:r>
      <w:r w:rsidR="00DE1355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малодушию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недостатку.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Мужественный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считает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серединой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безрассудной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отвагой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трусостью,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щедрость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середина</w:t>
      </w:r>
      <w:r w:rsidR="00185F34">
        <w:rPr>
          <w:sz w:val="28"/>
          <w:szCs w:val="28"/>
        </w:rPr>
        <w:t xml:space="preserve"> </w:t>
      </w:r>
      <w:r w:rsidR="008F47AD"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расточительством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скупостью.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Дружба,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будучи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добродетелью,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находится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себялюбием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A640B" w:rsidRPr="00185F34">
        <w:rPr>
          <w:sz w:val="28"/>
          <w:szCs w:val="28"/>
        </w:rPr>
        <w:t>самоотречением.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справедливость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середина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двумя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несправедливостями: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нарушением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закона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неодинаковым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отношением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042541" w:rsidRPr="00185F34">
        <w:rPr>
          <w:sz w:val="28"/>
          <w:szCs w:val="28"/>
        </w:rPr>
        <w:t>равным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[1,с.86]</w:t>
      </w:r>
      <w:r w:rsidR="00042541" w:rsidRPr="00185F34">
        <w:rPr>
          <w:sz w:val="28"/>
          <w:szCs w:val="28"/>
        </w:rPr>
        <w:t>.</w:t>
      </w:r>
    </w:p>
    <w:p w:rsidR="00042541" w:rsidRPr="00185F34" w:rsidRDefault="00042541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далее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делает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пояснение: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«…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следует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должных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обстоятельствах</w:t>
      </w:r>
      <w:r w:rsidR="004C00B5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относительно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должного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предмета,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ради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должных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целей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должным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образом»</w:t>
      </w:r>
      <w:r w:rsidR="00185F34">
        <w:rPr>
          <w:sz w:val="28"/>
          <w:szCs w:val="28"/>
        </w:rPr>
        <w:t xml:space="preserve"> </w:t>
      </w:r>
      <w:r w:rsidR="00597B08" w:rsidRPr="00185F34">
        <w:rPr>
          <w:sz w:val="28"/>
          <w:szCs w:val="28"/>
        </w:rPr>
        <w:t>[1,с.86]</w:t>
      </w:r>
      <w:r w:rsidR="004C00B5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добродетель,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соответствующий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ей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осуществляются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совершенно</w:t>
      </w:r>
      <w:r w:rsidR="00185F34">
        <w:rPr>
          <w:sz w:val="28"/>
          <w:szCs w:val="28"/>
        </w:rPr>
        <w:t xml:space="preserve"> </w:t>
      </w:r>
      <w:r w:rsidR="004C00B5" w:rsidRPr="00185F34">
        <w:rPr>
          <w:sz w:val="28"/>
          <w:szCs w:val="28"/>
        </w:rPr>
        <w:t>конк</w:t>
      </w:r>
      <w:r w:rsidR="0013173F" w:rsidRPr="00185F34">
        <w:rPr>
          <w:sz w:val="28"/>
          <w:szCs w:val="28"/>
        </w:rPr>
        <w:t>ретных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условиях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бытия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человека.</w:t>
      </w:r>
    </w:p>
    <w:p w:rsidR="0013173F" w:rsidRPr="00185F34" w:rsidRDefault="00DE135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Размышление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добродетельном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облада</w:t>
      </w:r>
      <w:r w:rsidR="00597B08" w:rsidRPr="00185F34">
        <w:rPr>
          <w:sz w:val="28"/>
          <w:szCs w:val="28"/>
        </w:rPr>
        <w:t>нии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серединой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приводит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еще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одному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важному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выводу,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именно: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избыток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недостаток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лежат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ПРОСТУПКА,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="0013173F" w:rsidRPr="00185F34">
        <w:rPr>
          <w:sz w:val="28"/>
          <w:szCs w:val="28"/>
        </w:rPr>
        <w:t>пр</w:t>
      </w:r>
      <w:r w:rsidR="00597B08" w:rsidRPr="00185F34">
        <w:rPr>
          <w:sz w:val="28"/>
          <w:szCs w:val="28"/>
        </w:rPr>
        <w:t>е</w:t>
      </w:r>
      <w:r w:rsidR="0013173F" w:rsidRPr="00185F34">
        <w:rPr>
          <w:sz w:val="28"/>
          <w:szCs w:val="28"/>
        </w:rPr>
        <w:t>ступается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«внутренняя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мера».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Нарушение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«внешней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меры»,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закона,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весьма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опасно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общ</w:t>
      </w:r>
      <w:r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интересов</w:t>
      </w:r>
      <w:r w:rsidR="008E4A9F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подумалось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мне,</w:t>
      </w:r>
      <w:r w:rsidR="00185F34">
        <w:rPr>
          <w:sz w:val="28"/>
          <w:szCs w:val="28"/>
        </w:rPr>
        <w:t xml:space="preserve"> </w:t>
      </w:r>
      <w:r w:rsidR="00597B0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ПРЕСТУПЛЕНИЕ,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дает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почву</w:t>
      </w:r>
      <w:r w:rsidR="00185F34">
        <w:rPr>
          <w:sz w:val="28"/>
          <w:szCs w:val="28"/>
        </w:rPr>
        <w:t xml:space="preserve"> </w:t>
      </w:r>
      <w:r w:rsidR="00597B08" w:rsidRPr="00185F34">
        <w:rPr>
          <w:sz w:val="28"/>
          <w:szCs w:val="28"/>
        </w:rPr>
        <w:t>уже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особого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размышления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над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ц</w:t>
      </w:r>
      <w:r w:rsidR="008D7B3F" w:rsidRPr="00185F34">
        <w:rPr>
          <w:sz w:val="28"/>
          <w:szCs w:val="28"/>
        </w:rPr>
        <w:t>е</w:t>
      </w:r>
      <w:r w:rsidR="00597B08" w:rsidRPr="00185F34">
        <w:rPr>
          <w:sz w:val="28"/>
          <w:szCs w:val="28"/>
        </w:rPr>
        <w:t>почкой</w:t>
      </w:r>
      <w:r w:rsidR="00185F34">
        <w:rPr>
          <w:sz w:val="28"/>
          <w:szCs w:val="28"/>
        </w:rPr>
        <w:t xml:space="preserve"> </w:t>
      </w:r>
      <w:r w:rsidR="008D7B3F" w:rsidRPr="00185F34">
        <w:rPr>
          <w:sz w:val="28"/>
          <w:szCs w:val="28"/>
        </w:rPr>
        <w:t>человеческих</w:t>
      </w:r>
      <w:r w:rsidR="00185F34">
        <w:rPr>
          <w:sz w:val="28"/>
          <w:szCs w:val="28"/>
        </w:rPr>
        <w:t xml:space="preserve"> </w:t>
      </w:r>
      <w:r w:rsidR="008D7B3F" w:rsidRPr="00185F34">
        <w:rPr>
          <w:sz w:val="28"/>
          <w:szCs w:val="28"/>
        </w:rPr>
        <w:t>действий: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проступок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преступление.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8E4A9F" w:rsidRPr="00185F34">
        <w:rPr>
          <w:sz w:val="28"/>
          <w:szCs w:val="28"/>
        </w:rPr>
        <w:t>уже</w:t>
      </w:r>
      <w:r w:rsidR="00185F34">
        <w:rPr>
          <w:sz w:val="28"/>
          <w:szCs w:val="28"/>
        </w:rPr>
        <w:t xml:space="preserve"> </w:t>
      </w:r>
      <w:r w:rsidR="00C96F80" w:rsidRPr="00185F34">
        <w:rPr>
          <w:sz w:val="28"/>
          <w:szCs w:val="28"/>
        </w:rPr>
        <w:t>другая</w:t>
      </w:r>
      <w:r w:rsidR="00185F34">
        <w:rPr>
          <w:sz w:val="28"/>
          <w:szCs w:val="28"/>
        </w:rPr>
        <w:t xml:space="preserve"> </w:t>
      </w:r>
      <w:r w:rsidR="00C96F80" w:rsidRPr="00185F34">
        <w:rPr>
          <w:sz w:val="28"/>
          <w:szCs w:val="28"/>
        </w:rPr>
        <w:t>тема</w:t>
      </w:r>
      <w:r w:rsidR="00185F34">
        <w:rPr>
          <w:sz w:val="28"/>
          <w:szCs w:val="28"/>
        </w:rPr>
        <w:t xml:space="preserve"> </w:t>
      </w:r>
      <w:r w:rsidR="00C96F80" w:rsidRPr="00185F34">
        <w:rPr>
          <w:sz w:val="28"/>
          <w:szCs w:val="28"/>
        </w:rPr>
        <w:t>исследования.</w:t>
      </w:r>
    </w:p>
    <w:p w:rsidR="00C96F80" w:rsidRPr="00185F34" w:rsidRDefault="00C96F80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Совершать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считает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по-разному,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правильно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одним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путем.</w:t>
      </w:r>
    </w:p>
    <w:p w:rsidR="00C96F80" w:rsidRPr="00185F34" w:rsidRDefault="00C96F80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Однако,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рассуждает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далее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всякий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всякая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страсть,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допускает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середину.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Злорадство,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бесстыдство,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блуд,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воровство,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человекоубийство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считаются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дурными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из-за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избытка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недостатка.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значит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здесь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нельзя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правильно,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совершать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проступок.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том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время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мужестве,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благородстве,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дружбе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существует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избытка,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потому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середина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="000F5AE1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ка</w:t>
      </w:r>
      <w:r w:rsidR="00DE1355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бы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вершина.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Поэтому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заслуж</w:t>
      </w:r>
      <w:r w:rsidR="007F7FD7" w:rsidRPr="00185F34">
        <w:rPr>
          <w:sz w:val="28"/>
          <w:szCs w:val="28"/>
        </w:rPr>
        <w:t>ивают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всяческой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похвалы,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</w:t>
      </w:r>
      <w:r w:rsidR="000F5AE1" w:rsidRPr="00185F34">
        <w:rPr>
          <w:sz w:val="28"/>
          <w:szCs w:val="28"/>
        </w:rPr>
        <w:t>р</w:t>
      </w:r>
      <w:r w:rsidR="007F7FD7" w:rsidRPr="00185F34">
        <w:rPr>
          <w:sz w:val="28"/>
          <w:szCs w:val="28"/>
        </w:rPr>
        <w:t>оступок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(неправильный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поступок)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порицани</w:t>
      </w:r>
      <w:r w:rsidR="000F5AE1" w:rsidRPr="00185F34">
        <w:rPr>
          <w:sz w:val="28"/>
          <w:szCs w:val="28"/>
        </w:rPr>
        <w:t>я</w:t>
      </w:r>
      <w:r w:rsidR="007F7FD7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Это,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несомненно,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была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попытка</w:t>
      </w:r>
      <w:r w:rsidR="00185F34">
        <w:rPr>
          <w:sz w:val="28"/>
          <w:szCs w:val="28"/>
        </w:rPr>
        <w:t xml:space="preserve"> </w:t>
      </w:r>
      <w:r w:rsidR="009212A4" w:rsidRPr="00185F34">
        <w:rPr>
          <w:sz w:val="28"/>
          <w:szCs w:val="28"/>
        </w:rPr>
        <w:t>классифицировать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называть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любое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нравственное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действие,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9212A4"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которого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лежит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знание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поступком,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следовало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этического</w:t>
      </w:r>
      <w:r w:rsidR="00185F34">
        <w:rPr>
          <w:sz w:val="28"/>
          <w:szCs w:val="28"/>
        </w:rPr>
        <w:t xml:space="preserve"> </w:t>
      </w:r>
      <w:r w:rsidR="007F7FD7" w:rsidRPr="00185F34">
        <w:rPr>
          <w:sz w:val="28"/>
          <w:szCs w:val="28"/>
        </w:rPr>
        <w:t>интелле</w:t>
      </w:r>
      <w:r w:rsidR="009212A4" w:rsidRPr="00185F34">
        <w:rPr>
          <w:sz w:val="28"/>
          <w:szCs w:val="28"/>
        </w:rPr>
        <w:t>ктуализма</w:t>
      </w:r>
      <w:r w:rsidR="00185F34">
        <w:rPr>
          <w:sz w:val="28"/>
          <w:szCs w:val="28"/>
        </w:rPr>
        <w:t xml:space="preserve"> </w:t>
      </w:r>
      <w:r w:rsidR="009212A4" w:rsidRPr="00185F34">
        <w:rPr>
          <w:sz w:val="28"/>
          <w:szCs w:val="28"/>
        </w:rPr>
        <w:t>Сократа.</w:t>
      </w:r>
    </w:p>
    <w:p w:rsidR="006715CA" w:rsidRPr="00185F34" w:rsidRDefault="002A7AE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разделяет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произвольные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непроизвольные.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относит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источник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находится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деятеле,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знающем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</w:t>
      </w:r>
      <w:r w:rsidR="000F5AE1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</w:t>
      </w:r>
      <w:r w:rsidR="000F5AE1" w:rsidRPr="00185F34">
        <w:rPr>
          <w:sz w:val="28"/>
          <w:szCs w:val="28"/>
        </w:rPr>
        <w:t>ы</w:t>
      </w:r>
      <w:r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обстоятельства,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имеет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="000F5AE1" w:rsidRPr="00185F34">
        <w:rPr>
          <w:sz w:val="28"/>
          <w:szCs w:val="28"/>
        </w:rPr>
        <w:t>[1,с.98]</w:t>
      </w:r>
      <w:r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Непроизвольные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определяются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подневольные,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источник</w:t>
      </w:r>
      <w:r w:rsidR="00185F34">
        <w:rPr>
          <w:sz w:val="28"/>
          <w:szCs w:val="28"/>
        </w:rPr>
        <w:t xml:space="preserve"> </w:t>
      </w:r>
      <w:r w:rsidR="000F5AE1" w:rsidRPr="00185F34">
        <w:rPr>
          <w:sz w:val="28"/>
          <w:szCs w:val="28"/>
        </w:rPr>
        <w:t>лежит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вне,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этом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«действующее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страдающее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лицо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пособником,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намеренно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способствует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действию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этого</w:t>
      </w:r>
      <w:r w:rsidR="00185F34">
        <w:rPr>
          <w:sz w:val="28"/>
          <w:szCs w:val="28"/>
        </w:rPr>
        <w:t xml:space="preserve"> </w:t>
      </w:r>
      <w:r w:rsidR="00EE14EC" w:rsidRPr="00185F34">
        <w:rPr>
          <w:sz w:val="28"/>
          <w:szCs w:val="28"/>
        </w:rPr>
        <w:t>источника»</w:t>
      </w:r>
      <w:r w:rsidR="00185F34">
        <w:rPr>
          <w:sz w:val="28"/>
          <w:szCs w:val="28"/>
        </w:rPr>
        <w:t xml:space="preserve"> </w:t>
      </w:r>
      <w:r w:rsidR="000F5AE1" w:rsidRPr="00185F34">
        <w:rPr>
          <w:sz w:val="28"/>
          <w:szCs w:val="28"/>
        </w:rPr>
        <w:t>[1,с.95]</w:t>
      </w:r>
      <w:r w:rsidR="00EE14EC" w:rsidRPr="00185F34">
        <w:rPr>
          <w:sz w:val="28"/>
          <w:szCs w:val="28"/>
        </w:rPr>
        <w:t>.</w:t>
      </w:r>
    </w:p>
    <w:p w:rsidR="0003770A" w:rsidRPr="00185F34" w:rsidRDefault="00EE14EC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Таким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образом,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вне</w:t>
      </w:r>
      <w:r w:rsidR="008D7B3F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вклад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поведения,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находящего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выражение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многочисленных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поступках.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Сделал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рамках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классической</w:t>
      </w:r>
      <w:r w:rsidR="00F64348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субстанциальной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онтологии,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стремящейся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найти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описать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устойчивое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состояние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существования,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одним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="00F64348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момент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бытия,</w:t>
      </w:r>
      <w:r w:rsidR="00185F34">
        <w:rPr>
          <w:sz w:val="28"/>
          <w:szCs w:val="28"/>
        </w:rPr>
        <w:t xml:space="preserve"> </w:t>
      </w:r>
      <w:r w:rsidR="000F5AE1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античные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философы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стремились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по-своему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определить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его,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выявить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сущность,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правильность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неправильность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3770A" w:rsidRPr="00185F34">
        <w:rPr>
          <w:sz w:val="28"/>
          <w:szCs w:val="28"/>
        </w:rPr>
        <w:t>т.д.</w:t>
      </w:r>
    </w:p>
    <w:p w:rsidR="00EE14EC" w:rsidRPr="00185F34" w:rsidRDefault="0003770A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Заслуга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состоит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взгляд,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во-первых,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предпринял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попытку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преодолеть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рассмотрение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точки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зрения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сократовского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интеллектуализма,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считая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абстрактным,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оторванным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жизни,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анализирует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конкретные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лежащие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="00C42D73" w:rsidRPr="00185F34">
        <w:rPr>
          <w:sz w:val="28"/>
          <w:szCs w:val="28"/>
        </w:rPr>
        <w:t>добродетели.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Во-вторых,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Аристотеля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даже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столько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знание.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связан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чувствами,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переживаниями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людей,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главное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удовольствие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57B2F" w:rsidRPr="00185F34">
        <w:rPr>
          <w:sz w:val="28"/>
          <w:szCs w:val="28"/>
        </w:rPr>
        <w:t>страдание.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вводит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понятие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«свободного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выбора»,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благодаря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которому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выбирать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наилучшее.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таковым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середина,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избыток</w:t>
      </w:r>
      <w:r w:rsidR="00185F34">
        <w:rPr>
          <w:sz w:val="28"/>
          <w:szCs w:val="28"/>
        </w:rPr>
        <w:t xml:space="preserve"> </w:t>
      </w:r>
      <w:r w:rsidR="000F5AE1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недостаток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становятся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основой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проступка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преступления.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В-третьих,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предпринимает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попытку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классифицировать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(нравственные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ненравственные,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произвольные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непроизвольные,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добродетельные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3106D5" w:rsidRPr="00185F34">
        <w:rPr>
          <w:sz w:val="28"/>
          <w:szCs w:val="28"/>
        </w:rPr>
        <w:t>порочные).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хотя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основном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касается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области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нравственности,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него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много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примеров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поступков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других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областях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деятельности,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снимает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иллюзию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происходящего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сфере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нравственности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(</w:t>
      </w:r>
      <w:r w:rsidR="000F5AE1" w:rsidRPr="00185F34">
        <w:rPr>
          <w:sz w:val="28"/>
          <w:szCs w:val="28"/>
        </w:rPr>
        <w:t>например,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действи</w:t>
      </w:r>
      <w:r w:rsidR="000F5AE1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врач</w:t>
      </w:r>
      <w:r w:rsidR="00D2414B" w:rsidRPr="00185F34">
        <w:rPr>
          <w:sz w:val="28"/>
          <w:szCs w:val="28"/>
        </w:rPr>
        <w:t>а,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полководца,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строителя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т.д.).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И,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в-четвертых,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намечается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структура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выделяются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особо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рассматриваю</w:t>
      </w:r>
      <w:r w:rsidR="00D2414B" w:rsidRPr="00185F34">
        <w:rPr>
          <w:sz w:val="28"/>
          <w:szCs w:val="28"/>
        </w:rPr>
        <w:t>тся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правильный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выбор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цели,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средств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достижения,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сам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процесс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овладения</w:t>
      </w:r>
      <w:r w:rsidR="00185F34">
        <w:rPr>
          <w:sz w:val="28"/>
          <w:szCs w:val="28"/>
        </w:rPr>
        <w:t xml:space="preserve"> </w:t>
      </w:r>
      <w:r w:rsidR="00D2414B" w:rsidRPr="00185F34">
        <w:rPr>
          <w:sz w:val="28"/>
          <w:szCs w:val="28"/>
        </w:rPr>
        <w:t>добродетелью.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Конечной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целью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любого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называет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достижение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определенного,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вполне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конкретного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блага,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через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него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высшего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блага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F5AE1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2C2B4E" w:rsidRPr="00185F34">
        <w:rPr>
          <w:sz w:val="28"/>
          <w:szCs w:val="28"/>
        </w:rPr>
        <w:t>счастья.</w:t>
      </w:r>
    </w:p>
    <w:p w:rsidR="00AA4E8C" w:rsidRPr="00185F34" w:rsidRDefault="00AA4E8C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AA4E8C" w:rsidRPr="00185F34" w:rsidRDefault="00185F34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185F34">
        <w:rPr>
          <w:b/>
          <w:sz w:val="28"/>
          <w:szCs w:val="28"/>
        </w:rPr>
        <w:t>2</w:t>
      </w:r>
      <w:r w:rsidR="000F5AE1" w:rsidRPr="00185F34">
        <w:rPr>
          <w:b/>
          <w:sz w:val="28"/>
          <w:szCs w:val="32"/>
        </w:rPr>
        <w:t>.</w:t>
      </w:r>
      <w:r>
        <w:rPr>
          <w:b/>
          <w:sz w:val="28"/>
          <w:szCs w:val="32"/>
        </w:rPr>
        <w:t xml:space="preserve"> </w:t>
      </w:r>
      <w:r w:rsidR="000F5AE1" w:rsidRPr="00185F34">
        <w:rPr>
          <w:b/>
          <w:sz w:val="28"/>
          <w:szCs w:val="32"/>
        </w:rPr>
        <w:t>Философия</w:t>
      </w:r>
      <w:r>
        <w:rPr>
          <w:b/>
          <w:sz w:val="28"/>
          <w:szCs w:val="32"/>
        </w:rPr>
        <w:t xml:space="preserve"> </w:t>
      </w:r>
      <w:r w:rsidR="000F5AE1" w:rsidRPr="00185F34">
        <w:rPr>
          <w:b/>
          <w:sz w:val="28"/>
          <w:szCs w:val="32"/>
        </w:rPr>
        <w:t>поступка</w:t>
      </w:r>
      <w:r>
        <w:rPr>
          <w:b/>
          <w:sz w:val="28"/>
          <w:szCs w:val="32"/>
        </w:rPr>
        <w:t xml:space="preserve"> </w:t>
      </w:r>
      <w:r w:rsidR="000F5AE1" w:rsidRPr="00185F34">
        <w:rPr>
          <w:b/>
          <w:sz w:val="28"/>
          <w:szCs w:val="32"/>
        </w:rPr>
        <w:t>М.М.</w:t>
      </w:r>
      <w:r>
        <w:rPr>
          <w:b/>
          <w:sz w:val="28"/>
          <w:szCs w:val="32"/>
        </w:rPr>
        <w:t xml:space="preserve"> </w:t>
      </w:r>
      <w:r w:rsidR="000F5AE1" w:rsidRPr="00185F34">
        <w:rPr>
          <w:b/>
          <w:sz w:val="28"/>
          <w:szCs w:val="32"/>
        </w:rPr>
        <w:t>Бахтина</w:t>
      </w:r>
    </w:p>
    <w:p w:rsidR="00185F34" w:rsidRDefault="00185F34" w:rsidP="00185F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0AF5" w:rsidRPr="00185F34" w:rsidRDefault="00AA4E8C" w:rsidP="00185F3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5F34">
        <w:rPr>
          <w:b/>
          <w:sz w:val="28"/>
          <w:szCs w:val="28"/>
        </w:rPr>
        <w:t>2.1</w:t>
      </w:r>
      <w:r w:rsidR="00185F34">
        <w:rPr>
          <w:b/>
          <w:sz w:val="28"/>
          <w:szCs w:val="28"/>
        </w:rPr>
        <w:t xml:space="preserve"> </w:t>
      </w:r>
      <w:r w:rsidR="000F5AE1" w:rsidRPr="00185F34">
        <w:rPr>
          <w:b/>
          <w:sz w:val="28"/>
          <w:szCs w:val="28"/>
        </w:rPr>
        <w:t>Поступок</w:t>
      </w:r>
      <w:r w:rsidR="00185F34">
        <w:rPr>
          <w:b/>
          <w:sz w:val="28"/>
          <w:szCs w:val="28"/>
        </w:rPr>
        <w:t xml:space="preserve"> </w:t>
      </w:r>
      <w:r w:rsidR="000F5AE1" w:rsidRPr="00185F34">
        <w:rPr>
          <w:b/>
          <w:sz w:val="28"/>
          <w:szCs w:val="28"/>
        </w:rPr>
        <w:t>как</w:t>
      </w:r>
      <w:r w:rsidR="00185F34">
        <w:rPr>
          <w:b/>
          <w:sz w:val="28"/>
          <w:szCs w:val="28"/>
        </w:rPr>
        <w:t xml:space="preserve"> </w:t>
      </w:r>
      <w:r w:rsidR="000F5AE1" w:rsidRPr="00185F34">
        <w:rPr>
          <w:b/>
          <w:sz w:val="28"/>
          <w:szCs w:val="28"/>
        </w:rPr>
        <w:t>ответственное</w:t>
      </w:r>
      <w:r w:rsidR="00185F34">
        <w:rPr>
          <w:b/>
          <w:sz w:val="28"/>
          <w:szCs w:val="28"/>
        </w:rPr>
        <w:t xml:space="preserve"> </w:t>
      </w:r>
      <w:r w:rsidR="000F5AE1" w:rsidRPr="00185F34">
        <w:rPr>
          <w:b/>
          <w:sz w:val="28"/>
          <w:szCs w:val="28"/>
        </w:rPr>
        <w:t>«вхождение»</w:t>
      </w:r>
      <w:r w:rsidR="00185F34">
        <w:rPr>
          <w:b/>
          <w:sz w:val="28"/>
          <w:szCs w:val="28"/>
        </w:rPr>
        <w:t xml:space="preserve"> </w:t>
      </w:r>
      <w:r w:rsidR="000F5AE1" w:rsidRPr="00185F34">
        <w:rPr>
          <w:b/>
          <w:sz w:val="28"/>
          <w:szCs w:val="28"/>
        </w:rPr>
        <w:t>человека</w:t>
      </w:r>
      <w:r w:rsidR="00185F34">
        <w:rPr>
          <w:b/>
          <w:sz w:val="28"/>
          <w:szCs w:val="28"/>
        </w:rPr>
        <w:t xml:space="preserve"> </w:t>
      </w:r>
      <w:r w:rsidR="000F5AE1" w:rsidRPr="00185F34">
        <w:rPr>
          <w:b/>
          <w:sz w:val="28"/>
          <w:szCs w:val="28"/>
        </w:rPr>
        <w:t>в</w:t>
      </w:r>
      <w:r w:rsidR="00185F34">
        <w:rPr>
          <w:b/>
          <w:sz w:val="28"/>
          <w:szCs w:val="28"/>
        </w:rPr>
        <w:t xml:space="preserve"> </w:t>
      </w:r>
      <w:r w:rsidR="000F5AE1" w:rsidRPr="00185F34">
        <w:rPr>
          <w:b/>
          <w:sz w:val="28"/>
          <w:szCs w:val="28"/>
        </w:rPr>
        <w:t>единое</w:t>
      </w:r>
      <w:r w:rsidR="003771D3">
        <w:rPr>
          <w:b/>
          <w:sz w:val="28"/>
          <w:szCs w:val="28"/>
        </w:rPr>
        <w:t xml:space="preserve"> </w:t>
      </w:r>
      <w:r w:rsidR="00D5391A" w:rsidRPr="00185F34">
        <w:rPr>
          <w:b/>
          <w:sz w:val="28"/>
          <w:szCs w:val="28"/>
        </w:rPr>
        <w:t>б</w:t>
      </w:r>
      <w:r w:rsidR="000F5AE1" w:rsidRPr="00185F34">
        <w:rPr>
          <w:b/>
          <w:sz w:val="28"/>
          <w:szCs w:val="28"/>
        </w:rPr>
        <w:t>ытие</w:t>
      </w:r>
    </w:p>
    <w:p w:rsidR="00D5391A" w:rsidRPr="00185F34" w:rsidRDefault="00D5391A" w:rsidP="00185F3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391A" w:rsidRPr="00185F34" w:rsidRDefault="00BF0E6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Иной,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классической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онтологии,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подход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осуществляет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известный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русский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ученый,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литературовед,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теоретик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искусства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Михаил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Михайлович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(1895-1975гг),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собственно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философским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трактатам,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относится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ранняя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работа,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написанная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начале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1920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Остро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прочувствовав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глубоко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осознав,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отмечают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исследователи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творчества,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кризис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  <w:lang w:val="en-US"/>
        </w:rPr>
        <w:t>XX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столетии,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овеществление,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распад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прежде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целостного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противопоставление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культуры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[6,с.58],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программой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построения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«первой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типа.</w:t>
      </w:r>
    </w:p>
    <w:p w:rsidR="002924B8" w:rsidRPr="00185F34" w:rsidRDefault="00BF0E6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сравнению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Аристотелем,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который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обозначает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этим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термином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фундаментальную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онтологию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считает,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ей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«надлежит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исследовать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сущее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сущее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такое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каково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присущее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ему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сущему»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[3,с.119],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рассматривает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«первую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философию»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онтологию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бытия,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которая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призвана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преодолеть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дихотомию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культуры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через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индивидуально-ответственное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поступление,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только,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преодолена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дурная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неслиянность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невзаимопроникновенность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культуры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жизни»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[4,с.12].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далее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поясняет: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«вся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жизнь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целом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рассмотрена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некоторый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сложный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поступок: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поступаю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жизнью,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каждый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отдельный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акт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переживание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момент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моей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поступление»</w:t>
      </w:r>
      <w:r w:rsidR="00185F34">
        <w:rPr>
          <w:sz w:val="28"/>
          <w:szCs w:val="28"/>
        </w:rPr>
        <w:t xml:space="preserve"> </w:t>
      </w:r>
      <w:r w:rsidR="002924B8" w:rsidRPr="00185F34">
        <w:rPr>
          <w:sz w:val="28"/>
          <w:szCs w:val="28"/>
        </w:rPr>
        <w:t>[4,с.12].</w:t>
      </w:r>
    </w:p>
    <w:p w:rsidR="002924B8" w:rsidRPr="00185F34" w:rsidRDefault="002924B8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начинает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работу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различения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двух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понятий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бытия.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Первое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классическое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(оно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широко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распространено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было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времена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автора)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абстрактно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теоретическое,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которого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«безразличен…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факт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моей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единственной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действительной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приобщенности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бытию»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[4,с.17].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теоретической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мире,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подчеркивает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Бахтин,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никакая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практическая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ориентация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моей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невозможна,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нем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нельзя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жить,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ответственно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поступать,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нем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нужен,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нем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меня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принципиально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нет,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потому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допускается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принципиальное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отвлечение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моего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единственного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бытия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нравственного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смысла.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Здесь,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нетрудно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заметить,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звучит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резкая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критика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«рокового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теоретизма»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обвинения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4610F" w:rsidRPr="00185F34">
        <w:rPr>
          <w:sz w:val="28"/>
          <w:szCs w:val="28"/>
        </w:rPr>
        <w:t>противопоставлении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мышления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познания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жизни.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Автор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«Философии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поступка»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отстаива</w:t>
      </w:r>
      <w:r w:rsidR="00DE1355" w:rsidRPr="00185F34">
        <w:rPr>
          <w:sz w:val="28"/>
          <w:szCs w:val="28"/>
        </w:rPr>
        <w:t>ет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понимание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бытия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«бытия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вообще»,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безотносительно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человеку,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совершающегося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человеке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3C646D" w:rsidRPr="00185F34">
        <w:rPr>
          <w:sz w:val="28"/>
          <w:szCs w:val="28"/>
        </w:rPr>
        <w:t>человека.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Онтология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этом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определяется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взаимоотношением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между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«единственностью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наличного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бытия»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«целым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бытием».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смену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  <w:lang w:val="en-US"/>
        </w:rPr>
        <w:t>homo</w:t>
      </w:r>
      <w:r w:rsidR="002B1A73" w:rsidRPr="00185F34">
        <w:rPr>
          <w:sz w:val="28"/>
          <w:szCs w:val="28"/>
        </w:rPr>
        <w:t>-</w:t>
      </w:r>
      <w:r w:rsidR="002B1A73" w:rsidRPr="00185F34">
        <w:rPr>
          <w:sz w:val="28"/>
          <w:szCs w:val="28"/>
          <w:lang w:val="en-US"/>
        </w:rPr>
        <w:t>sapiens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приходит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поступающий,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выявляется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онтологическая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случайность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всякого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[6,с.58]</w:t>
      </w:r>
      <w:r w:rsidR="00DE1355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Сам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человеческий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оказывается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чем-то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извне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данным,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ставшим,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фактором,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формулирующим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бытие,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специфическим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п</w:t>
      </w:r>
      <w:r w:rsidR="00DE1355" w:rsidRPr="00185F34">
        <w:rPr>
          <w:sz w:val="28"/>
          <w:szCs w:val="28"/>
        </w:rPr>
        <w:t>р</w:t>
      </w:r>
      <w:r w:rsidR="002B1A73" w:rsidRPr="00185F34">
        <w:rPr>
          <w:sz w:val="28"/>
          <w:szCs w:val="28"/>
        </w:rPr>
        <w:t>оявлением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человеческой</w:t>
      </w:r>
      <w:r w:rsidR="00185F34">
        <w:rPr>
          <w:sz w:val="28"/>
          <w:szCs w:val="28"/>
        </w:rPr>
        <w:t xml:space="preserve"> </w:t>
      </w:r>
      <w:r w:rsidR="002B1A73" w:rsidRPr="00185F34">
        <w:rPr>
          <w:sz w:val="28"/>
          <w:szCs w:val="28"/>
        </w:rPr>
        <w:t>жизни.</w:t>
      </w:r>
    </w:p>
    <w:p w:rsidR="00D84844" w:rsidRPr="00185F34" w:rsidRDefault="002B1A7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подход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обращает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внимание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В.И.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Стрельцова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[11.].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классической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пишет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рассматривался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неизменности,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некоторое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понятие,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абстрактное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лишенное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преобладает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поводу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существует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таковой,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«поступают»,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совершают,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т.е.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неотделим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субъекта,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осуществляет</w:t>
      </w:r>
      <w:r w:rsidR="00DE1355" w:rsidRPr="00185F34">
        <w:rPr>
          <w:sz w:val="28"/>
          <w:szCs w:val="28"/>
        </w:rPr>
        <w:t>»</w:t>
      </w:r>
      <w:r w:rsidRPr="00185F34">
        <w:rPr>
          <w:sz w:val="28"/>
          <w:szCs w:val="28"/>
        </w:rPr>
        <w:t>.</w:t>
      </w:r>
    </w:p>
    <w:p w:rsidR="002B1A73" w:rsidRPr="00185F34" w:rsidRDefault="00D8484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Категория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становится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ключевой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системе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онтологии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«первой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Бахтина.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этом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мыслится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форм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непосредственной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включенности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индивида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со-бытие.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любой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плане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воплощения.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«поступок-мысль,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чувство,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поступок-дело»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[4,с.50].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случае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предстает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</w:t>
      </w:r>
      <w:r w:rsidR="00B01AAF" w:rsidRPr="00185F34">
        <w:rPr>
          <w:sz w:val="28"/>
          <w:szCs w:val="28"/>
        </w:rPr>
        <w:t>мир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действия»,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«мир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поступков»,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единственное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доказательство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существует,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«укоренен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бытии»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сознанием,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своими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переживаниями,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характером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="00B01AAF" w:rsidRPr="00185F34">
        <w:rPr>
          <w:sz w:val="28"/>
          <w:szCs w:val="28"/>
        </w:rPr>
        <w:t>действий.</w:t>
      </w:r>
    </w:p>
    <w:p w:rsidR="006E3DAE" w:rsidRPr="00185F34" w:rsidRDefault="00025699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Отстаивая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</w:t>
      </w:r>
      <w:r w:rsidR="00DE1355" w:rsidRPr="00185F34">
        <w:rPr>
          <w:sz w:val="28"/>
          <w:szCs w:val="28"/>
        </w:rPr>
        <w:t>овое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понимание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бытия,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задано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«ответственно</w:t>
      </w:r>
      <w:r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мышления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вводит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новые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категории,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скорее,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категории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образы,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первым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«поступающее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мышление»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«участное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мышление».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Человек,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«участно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мыслящий,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формулирует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свой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главный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тезис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автор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«Философии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поступка»,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отделяет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своего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продукта».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«Я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есть»,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причастен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бытию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единственным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неповторимым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образом.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занимаю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единственное,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неповторимое,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незаменимое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других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место.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То,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мною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совершенно,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никем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никогда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совершенно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[4,с.41].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далее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«Единственное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мое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(нетеоретическое)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причастно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единственному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бытию: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нем»</w:t>
      </w:r>
      <w:r w:rsidR="00185F34">
        <w:rPr>
          <w:sz w:val="28"/>
          <w:szCs w:val="28"/>
        </w:rPr>
        <w:t xml:space="preserve"> </w:t>
      </w:r>
      <w:r w:rsidR="000F4083" w:rsidRPr="00185F34">
        <w:rPr>
          <w:sz w:val="28"/>
          <w:szCs w:val="28"/>
        </w:rPr>
        <w:t>[</w:t>
      </w:r>
      <w:r w:rsidR="006E3DAE" w:rsidRPr="00185F34">
        <w:rPr>
          <w:sz w:val="28"/>
          <w:szCs w:val="28"/>
        </w:rPr>
        <w:t>4,с.42</w:t>
      </w:r>
      <w:r w:rsidR="000F4083" w:rsidRPr="00185F34">
        <w:rPr>
          <w:sz w:val="28"/>
          <w:szCs w:val="28"/>
        </w:rPr>
        <w:t>]</w:t>
      </w:r>
      <w:r w:rsidR="006E3DAE" w:rsidRPr="00185F34">
        <w:rPr>
          <w:sz w:val="28"/>
          <w:szCs w:val="28"/>
        </w:rPr>
        <w:t>.</w:t>
      </w:r>
    </w:p>
    <w:p w:rsidR="006539AF" w:rsidRPr="00185F34" w:rsidRDefault="006539AF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категориях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теоретически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безучастного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заключает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полемику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рационалистами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</w:t>
      </w:r>
      <w:r w:rsidR="00DE1355" w:rsidRPr="00185F34">
        <w:rPr>
          <w:sz w:val="28"/>
          <w:szCs w:val="28"/>
        </w:rPr>
        <w:t>-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неопределяемо,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лишь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категориях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действительного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причащения,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кат</w:t>
      </w:r>
      <w:r w:rsidR="00DE1355" w:rsidRPr="00185F34">
        <w:rPr>
          <w:sz w:val="28"/>
          <w:szCs w:val="28"/>
        </w:rPr>
        <w:t>егориях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участно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действительного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переживания»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[4,с.20].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присутствие,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бытийственная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причастность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происходящему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мире.</w:t>
      </w:r>
    </w:p>
    <w:p w:rsidR="00025699" w:rsidRPr="00185F34" w:rsidRDefault="006539AF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осознания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активной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причастности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вводит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еще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понятие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«не-алиби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бытии».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«алиби»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попытка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доказать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непричастность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чему-либо,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«не-алиби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лишает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нравственного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права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«алиби»,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уклонение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той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единственной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ответственности,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которой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реал</w:t>
      </w:r>
      <w:r w:rsidR="0005386C" w:rsidRPr="00185F34">
        <w:rPr>
          <w:sz w:val="28"/>
          <w:szCs w:val="28"/>
        </w:rPr>
        <w:t>изация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неповторимого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места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«</w:t>
      </w:r>
      <w:r w:rsidR="00906C1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бытии,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неповторимого</w:t>
      </w:r>
      <w:r w:rsidR="00185F34">
        <w:rPr>
          <w:sz w:val="28"/>
          <w:szCs w:val="28"/>
        </w:rPr>
        <w:t xml:space="preserve"> </w:t>
      </w:r>
      <w:r w:rsidR="00906C16" w:rsidRPr="00185F34">
        <w:rPr>
          <w:sz w:val="28"/>
          <w:szCs w:val="28"/>
        </w:rPr>
        <w:t>поступления</w:t>
      </w:r>
      <w:r w:rsidR="0005386C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каковым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вся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жизнь».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«</w:t>
      </w:r>
      <w:r w:rsidR="0005386C" w:rsidRPr="00185F34">
        <w:rPr>
          <w:sz w:val="28"/>
          <w:szCs w:val="28"/>
        </w:rPr>
        <w:t>Пафос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моей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маленькой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бесконечного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мира,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пишет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Бахтин,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пафос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моего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участного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«н</w:t>
      </w:r>
      <w:r w:rsidR="0005386C" w:rsidRPr="00185F34">
        <w:rPr>
          <w:sz w:val="28"/>
          <w:szCs w:val="28"/>
        </w:rPr>
        <w:t>е-алиби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бытии</w:t>
      </w:r>
      <w:r w:rsidR="00DE1355" w:rsidRPr="00185F34">
        <w:rPr>
          <w:sz w:val="28"/>
          <w:szCs w:val="28"/>
        </w:rPr>
        <w:t>»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ответственное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расширение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контекста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действительно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признанных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ценностей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моего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единственного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места»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[4,с.49].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осуществленность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этого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не-алиби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бытии,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нераздельное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утверждение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нем,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способ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бытия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мире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05386C" w:rsidRPr="00185F34">
        <w:rPr>
          <w:sz w:val="28"/>
          <w:szCs w:val="28"/>
        </w:rPr>
        <w:t>другими.</w:t>
      </w:r>
    </w:p>
    <w:p w:rsidR="00826917" w:rsidRPr="00185F34" w:rsidRDefault="0005386C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ведущую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бахтиновской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выполняет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понятие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«ответственность».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рассматривает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имманентное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неотделимое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человека)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свойство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главную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характеристику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«Быть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ответственным»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означает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«отвечать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себя»,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совершать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основе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признания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своего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не-алиби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бытии.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Принять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ответственность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свое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всегда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имеет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виду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другого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(других).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этот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другой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соучастником,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потенциальным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свидетелем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такого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самоудостоверения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личности.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Ответственность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Бахтину,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всегда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«испытание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человеке»: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DE1355" w:rsidRPr="00185F34">
        <w:rPr>
          <w:sz w:val="28"/>
          <w:szCs w:val="28"/>
        </w:rPr>
        <w:t>нет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бытии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друг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другом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«отвечать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себя»?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Человеческое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испытывает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собственные</w:t>
      </w:r>
      <w:r w:rsidR="00185F34">
        <w:rPr>
          <w:sz w:val="28"/>
          <w:szCs w:val="28"/>
        </w:rPr>
        <w:t xml:space="preserve"> </w:t>
      </w:r>
      <w:r w:rsidR="00826917" w:rsidRPr="00185F34">
        <w:rPr>
          <w:sz w:val="28"/>
          <w:szCs w:val="28"/>
        </w:rPr>
        <w:t>возможности.</w:t>
      </w:r>
    </w:p>
    <w:p w:rsidR="007C0B45" w:rsidRPr="00185F34" w:rsidRDefault="00826917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поэтому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какой-то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отвлеченной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схемой.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архитект</w:t>
      </w:r>
      <w:r w:rsidR="007C0B45" w:rsidRPr="00185F34">
        <w:rPr>
          <w:sz w:val="28"/>
          <w:szCs w:val="28"/>
        </w:rPr>
        <w:t>онике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выделяет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конкретные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(и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общие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всех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поступков)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компоненты,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как: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Я-для-себя,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другой-для-меня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я-для-другого;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ценности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действительной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культуры,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расположен</w:t>
      </w:r>
      <w:r w:rsidR="00052626" w:rsidRPr="00185F34">
        <w:rPr>
          <w:sz w:val="28"/>
          <w:szCs w:val="28"/>
        </w:rPr>
        <w:t>ны</w:t>
      </w:r>
      <w:r w:rsidR="007C0B45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вокруг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этих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архитектонических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точек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действительного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мира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поступка: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научные,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этические,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политические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и,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наконец,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религиозные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[4,с.52].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Этим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обозначается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собственной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позиции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мире,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нравственно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смысловое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направление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поступка,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персональная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участность,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характеризующаяся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непосредственной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созн</w:t>
      </w:r>
      <w:r w:rsidR="00052626" w:rsidRPr="00185F34">
        <w:rPr>
          <w:sz w:val="28"/>
          <w:szCs w:val="28"/>
        </w:rPr>
        <w:t>ательной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включенностью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события</w:t>
      </w:r>
      <w:r w:rsidR="007C0B45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нравственной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вменяемостью,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свободно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взятой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личной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ответственностью.</w:t>
      </w:r>
    </w:p>
    <w:p w:rsidR="007C0B45" w:rsidRPr="00185F34" w:rsidRDefault="00052626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Акцентируя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внимание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ответственном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способе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бытия,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позволяющем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занять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единственное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мире,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рассматривает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другие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человеческие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действия.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Например,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политический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акт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религиозный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обряд,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собственной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единственности,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представитель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специального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действия,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уполномочен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="007C0B45" w:rsidRPr="00185F34">
        <w:rPr>
          <w:sz w:val="28"/>
          <w:szCs w:val="28"/>
        </w:rPr>
        <w:t>кем-то.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Здесь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тоже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возможны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поступки,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отрекаюсь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персональной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ответственности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участности.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«Действительное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признание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утверждение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целого,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которому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буду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представительствовать,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мой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персонально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ответственный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акт…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Само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мое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представительство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уполномоченность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учитывают»</w:t>
      </w:r>
      <w:r w:rsidR="00185F34">
        <w:rPr>
          <w:sz w:val="28"/>
          <w:szCs w:val="28"/>
        </w:rPr>
        <w:t xml:space="preserve"> </w:t>
      </w:r>
      <w:r w:rsidR="00560942" w:rsidRPr="00185F34">
        <w:rPr>
          <w:sz w:val="28"/>
          <w:szCs w:val="28"/>
        </w:rPr>
        <w:t>[4,с.50].</w:t>
      </w:r>
    </w:p>
    <w:p w:rsidR="00BF0E65" w:rsidRPr="00185F34" w:rsidRDefault="0056094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происходит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отрыв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контекста,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потеря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специализации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персональной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замечает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имеет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политической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деятельности,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начинают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разлагаться,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последнем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случае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имеем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техническое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действие»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[4,с.53],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ибо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укоренено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Здесь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причастности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время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растворяется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специальном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уполномочен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совершить.</w:t>
      </w:r>
    </w:p>
    <w:p w:rsidR="009B01D2" w:rsidRPr="00185F34" w:rsidRDefault="009B01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четко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выделяет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безответственный.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Первый,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уяснили,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второй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называет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«самозванством»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[4,с.50]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поясняет: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«Пытаясь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скрытое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представительство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каждый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акт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ритуальность,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становимся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самозванцами»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[4,с.50].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Самозванство,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удостоверяются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персональной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ответственностью,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признании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не-алиби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бытии.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Они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являются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личностно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ориентированными,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индивидуальными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свободно</w:t>
      </w:r>
      <w:r w:rsidR="00185F34">
        <w:rPr>
          <w:sz w:val="28"/>
          <w:szCs w:val="28"/>
        </w:rPr>
        <w:t xml:space="preserve"> </w:t>
      </w:r>
      <w:r w:rsidR="00D66AF5" w:rsidRPr="00185F34">
        <w:rPr>
          <w:sz w:val="28"/>
          <w:szCs w:val="28"/>
        </w:rPr>
        <w:t>совершаемыми.</w:t>
      </w:r>
    </w:p>
    <w:p w:rsidR="00D66AF5" w:rsidRPr="00185F34" w:rsidRDefault="00B24D7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Комментируя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условия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возможности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осуществления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самозван</w:t>
      </w:r>
      <w:r w:rsidR="00052626" w:rsidRPr="00185F34">
        <w:rPr>
          <w:sz w:val="28"/>
          <w:szCs w:val="28"/>
        </w:rPr>
        <w:t>н</w:t>
      </w:r>
      <w:r w:rsidRPr="00185F34">
        <w:rPr>
          <w:sz w:val="28"/>
          <w:szCs w:val="28"/>
        </w:rPr>
        <w:t>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собственного</w:t>
      </w:r>
      <w:r w:rsidR="00052626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пишет: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прячется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хочет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войти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конца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A25301" w:rsidRPr="00185F34">
        <w:rPr>
          <w:sz w:val="28"/>
          <w:szCs w:val="28"/>
        </w:rPr>
        <w:t>мир</w:t>
      </w:r>
      <w:r w:rsidR="00185F34">
        <w:rPr>
          <w:sz w:val="28"/>
          <w:szCs w:val="28"/>
        </w:rPr>
        <w:t xml:space="preserve"> </w:t>
      </w:r>
      <w:r w:rsidR="00A25301" w:rsidRPr="00185F34">
        <w:rPr>
          <w:sz w:val="28"/>
          <w:szCs w:val="28"/>
        </w:rPr>
        <w:t>других</w:t>
      </w:r>
      <w:r w:rsidR="00185F34">
        <w:rPr>
          <w:sz w:val="28"/>
          <w:szCs w:val="28"/>
        </w:rPr>
        <w:t xml:space="preserve"> </w:t>
      </w:r>
      <w:r w:rsidR="00A25301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A25301" w:rsidRPr="00185F34">
        <w:rPr>
          <w:sz w:val="28"/>
          <w:szCs w:val="28"/>
        </w:rPr>
        <w:t>другой,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сбросить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бремя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ответственности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мире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Я</w:t>
      </w:r>
      <w:r w:rsidR="00185F34">
        <w:rPr>
          <w:sz w:val="28"/>
          <w:szCs w:val="28"/>
        </w:rPr>
        <w:t xml:space="preserve"> </w:t>
      </w:r>
      <w:r w:rsidR="00F12BA4" w:rsidRPr="00185F34">
        <w:rPr>
          <w:sz w:val="28"/>
          <w:szCs w:val="28"/>
        </w:rPr>
        <w:t>(я-для-себя)».</w:t>
      </w:r>
    </w:p>
    <w:p w:rsidR="00F12BA4" w:rsidRPr="00185F34" w:rsidRDefault="0004412D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самоутверждает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самозва</w:t>
      </w:r>
      <w:r w:rsidR="00052626" w:rsidRPr="00185F34">
        <w:rPr>
          <w:sz w:val="28"/>
          <w:szCs w:val="28"/>
        </w:rPr>
        <w:t>н</w:t>
      </w:r>
      <w:r w:rsidRPr="00185F34">
        <w:rPr>
          <w:sz w:val="28"/>
          <w:szCs w:val="28"/>
        </w:rPr>
        <w:t>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происходит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самоотчуждение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личности.</w:t>
      </w:r>
    </w:p>
    <w:p w:rsidR="00D35DC0" w:rsidRPr="00185F34" w:rsidRDefault="00D35DC0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D35DC0" w:rsidRPr="00185F34" w:rsidRDefault="00185F34" w:rsidP="00185F3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5DC0" w:rsidRPr="00185F34">
        <w:rPr>
          <w:b/>
          <w:sz w:val="28"/>
          <w:szCs w:val="28"/>
        </w:rPr>
        <w:t>2.2</w:t>
      </w:r>
      <w:r>
        <w:rPr>
          <w:b/>
          <w:sz w:val="28"/>
          <w:szCs w:val="28"/>
        </w:rPr>
        <w:t xml:space="preserve"> </w:t>
      </w:r>
      <w:r w:rsidR="00D35DC0" w:rsidRPr="00185F34">
        <w:rPr>
          <w:b/>
          <w:sz w:val="28"/>
          <w:szCs w:val="28"/>
        </w:rPr>
        <w:t>Поступок</w:t>
      </w:r>
      <w:r>
        <w:rPr>
          <w:b/>
          <w:sz w:val="28"/>
          <w:szCs w:val="28"/>
        </w:rPr>
        <w:t xml:space="preserve"> </w:t>
      </w:r>
      <w:r w:rsidR="00D35DC0" w:rsidRPr="00185F3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D35DC0" w:rsidRPr="00185F34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 xml:space="preserve"> </w:t>
      </w:r>
      <w:r w:rsidR="00D35DC0" w:rsidRPr="00185F34">
        <w:rPr>
          <w:b/>
          <w:sz w:val="28"/>
          <w:szCs w:val="28"/>
        </w:rPr>
        <w:t>манипулирования</w:t>
      </w:r>
      <w:r>
        <w:rPr>
          <w:b/>
          <w:sz w:val="28"/>
          <w:szCs w:val="28"/>
        </w:rPr>
        <w:t xml:space="preserve"> </w:t>
      </w:r>
      <w:r w:rsidR="00D35DC0" w:rsidRPr="00185F34">
        <w:rPr>
          <w:b/>
          <w:sz w:val="28"/>
          <w:szCs w:val="28"/>
        </w:rPr>
        <w:t>человеческим</w:t>
      </w:r>
      <w:r>
        <w:rPr>
          <w:b/>
          <w:sz w:val="28"/>
          <w:szCs w:val="28"/>
        </w:rPr>
        <w:t xml:space="preserve"> </w:t>
      </w:r>
      <w:r w:rsidR="00D35DC0" w:rsidRPr="00185F34">
        <w:rPr>
          <w:b/>
          <w:sz w:val="28"/>
          <w:szCs w:val="28"/>
        </w:rPr>
        <w:t>поведением</w:t>
      </w:r>
    </w:p>
    <w:p w:rsidR="00D35DC0" w:rsidRPr="00185F34" w:rsidRDefault="00D35DC0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9C1C8B" w:rsidRPr="00185F34" w:rsidRDefault="00F87F56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Идея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«участном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мышлении»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«участном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сознании»,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глубоко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направленности,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означающем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факт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действительного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причастности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бытию-событию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имеет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огромное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мировоззренческое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значение.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Ведь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глубоко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осознанным</w:t>
      </w:r>
      <w:r w:rsidR="009C1C8B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обозначает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время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собственной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позиции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бытии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других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природном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мире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посредством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ценностей,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заявляет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через</w:t>
      </w:r>
      <w:r w:rsidR="00185F34">
        <w:rPr>
          <w:sz w:val="28"/>
          <w:szCs w:val="28"/>
        </w:rPr>
        <w:t xml:space="preserve"> </w:t>
      </w:r>
      <w:r w:rsidR="009C1C8B" w:rsidRPr="00185F34">
        <w:rPr>
          <w:sz w:val="28"/>
          <w:szCs w:val="28"/>
        </w:rPr>
        <w:t>поступок.</w:t>
      </w:r>
    </w:p>
    <w:p w:rsidR="00D35DC0" w:rsidRPr="00185F34" w:rsidRDefault="009C1C8B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особенно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помогает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ориентироваться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сложном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культура,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основанная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личностном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начале,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начинает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уст</w:t>
      </w:r>
      <w:r w:rsidR="00052626" w:rsidRPr="00185F34">
        <w:rPr>
          <w:sz w:val="28"/>
          <w:szCs w:val="28"/>
        </w:rPr>
        <w:t>упать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культуре,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основанно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системе.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Отдельная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начинает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испытывать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большое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давление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стороны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систем: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экономических,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военных,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социальных,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политических,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информационных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других.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мучительно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переживает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факт,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постоянно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утрачивает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фундаментальную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ценность,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обрел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протяжении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всей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истории,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ценность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автономной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индивидуальности.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Под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воздействием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разл</w:t>
      </w:r>
      <w:r w:rsidR="00052626" w:rsidRPr="00185F34">
        <w:rPr>
          <w:sz w:val="28"/>
          <w:szCs w:val="28"/>
        </w:rPr>
        <w:t>ичных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систем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индивидуальное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«Я»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превращается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«Оно»,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словам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одного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основоположников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диалогической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философии,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еврейского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мыслителя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М.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Бубера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(1878-1965гг).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Согласно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учению,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«Я-Оно»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помещает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мир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«ставшего»,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где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«вещью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среди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вещей»,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одним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множества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отчужденных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друг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друга</w:t>
      </w:r>
      <w:r w:rsidR="00185F34">
        <w:rPr>
          <w:sz w:val="28"/>
          <w:szCs w:val="28"/>
        </w:rPr>
        <w:t xml:space="preserve"> </w:t>
      </w:r>
      <w:r w:rsidR="002433C7" w:rsidRPr="00185F34">
        <w:rPr>
          <w:sz w:val="28"/>
          <w:szCs w:val="28"/>
        </w:rPr>
        <w:t>индивидов.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Существование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таком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мире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предполагает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«использование»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качестве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функции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общественной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системы,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превращает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управляемый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объект,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которым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манипулировать.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Говорить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об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«ответственном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поступке»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таком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случае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нет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никакой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возможности.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Скорее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речь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идти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разрушении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личностных</w:t>
      </w:r>
      <w:r w:rsidR="00185F34">
        <w:rPr>
          <w:sz w:val="28"/>
          <w:szCs w:val="28"/>
        </w:rPr>
        <w:t xml:space="preserve"> </w:t>
      </w:r>
      <w:r w:rsidR="003B7E59" w:rsidRPr="00185F34">
        <w:rPr>
          <w:sz w:val="28"/>
          <w:szCs w:val="28"/>
        </w:rPr>
        <w:t>характерных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таких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ответственность,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совесть,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забота,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чувство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долга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B7145D" w:rsidRPr="00185F34">
        <w:rPr>
          <w:sz w:val="28"/>
          <w:szCs w:val="28"/>
        </w:rPr>
        <w:t>другие.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Их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потенциал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плане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психологической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заботы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перед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системой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объективно</w:t>
      </w:r>
      <w:r w:rsidR="00185F34">
        <w:rPr>
          <w:sz w:val="28"/>
          <w:szCs w:val="28"/>
        </w:rPr>
        <w:t xml:space="preserve"> </w:t>
      </w:r>
      <w:r w:rsidR="007C2C51" w:rsidRPr="00185F34">
        <w:rPr>
          <w:sz w:val="28"/>
          <w:szCs w:val="28"/>
        </w:rPr>
        <w:t>снижается.</w:t>
      </w:r>
    </w:p>
    <w:p w:rsidR="007C2C51" w:rsidRPr="00185F34" w:rsidRDefault="007C2C51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Термин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«манипуляция»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имеет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латинский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корень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  <w:lang w:val="en-US"/>
        </w:rPr>
        <w:t>manus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  <w:lang w:val="en-US"/>
        </w:rPr>
        <w:t>ple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наполнять.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новоевропейских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языках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трактуется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обращение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объектами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определенными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намерениями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целями.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Постепенно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понятие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получило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переносное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значение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ловкое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обращение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людьми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объектами,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вещами.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английском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словаре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понятием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обозначают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«акт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влияния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управление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ловкость</w:t>
      </w:r>
      <w:r w:rsidR="00052626" w:rsidRPr="00185F34">
        <w:rPr>
          <w:sz w:val="28"/>
          <w:szCs w:val="28"/>
        </w:rPr>
        <w:t>ю</w:t>
      </w:r>
      <w:r w:rsidRPr="00185F34">
        <w:rPr>
          <w:sz w:val="28"/>
          <w:szCs w:val="28"/>
        </w:rPr>
        <w:t>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скрытое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управление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обработка.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«Американец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Дойл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Карнеги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рассматривает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манипуляцию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качестве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одного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видов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управления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сознанием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поведением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признает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допустимым</w:t>
      </w:r>
      <w:r w:rsidR="001E70E3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но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предпочтительным,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«прогрессивным»</w:t>
      </w:r>
      <w:r w:rsidR="00185F34">
        <w:rPr>
          <w:sz w:val="28"/>
          <w:szCs w:val="28"/>
        </w:rPr>
        <w:t xml:space="preserve"> </w:t>
      </w:r>
      <w:r w:rsidR="001E70E3" w:rsidRPr="00185F34">
        <w:rPr>
          <w:sz w:val="28"/>
          <w:szCs w:val="28"/>
        </w:rPr>
        <w:t>средством».</w:t>
      </w:r>
    </w:p>
    <w:p w:rsidR="001E70E3" w:rsidRPr="00185F34" w:rsidRDefault="001E70E3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Если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обобщить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точки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зрения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подходы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определению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выделить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черты:</w:t>
      </w:r>
    </w:p>
    <w:p w:rsidR="001E70E3" w:rsidRPr="00185F34" w:rsidRDefault="000A30CF" w:rsidP="00185F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вид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духовного,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психологического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воздействия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психические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структуры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вызвать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определенное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поведение.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воздействие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только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побуждает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делать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что-то,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заставляет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хотеть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сделать.</w:t>
      </w:r>
    </w:p>
    <w:p w:rsidR="000A30CF" w:rsidRPr="00185F34" w:rsidRDefault="000A30CF" w:rsidP="00185F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скрытое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управление,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факт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объект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замечает.</w:t>
      </w:r>
    </w:p>
    <w:p w:rsidR="000A30CF" w:rsidRPr="00185F34" w:rsidRDefault="00D34EB8" w:rsidP="00185F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воздействие,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требует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определенного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мастерства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знаний.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Отсюда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появились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люди-профессионалы,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владеющие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соответствующими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технологиями,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требующие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особой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подготовки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кадров,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наличия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научных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учреждений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научной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литературы.</w:t>
      </w:r>
    </w:p>
    <w:p w:rsidR="00D34EB8" w:rsidRPr="00185F34" w:rsidRDefault="00D34EB8" w:rsidP="00185F3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технология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власти,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партнерских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отношений.</w:t>
      </w:r>
    </w:p>
    <w:p w:rsidR="0066778E" w:rsidRPr="00185F34" w:rsidRDefault="00FA3485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Целью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внедрение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ценностей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жизненных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ориентиров,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нового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образа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жизни,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также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разрушение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традиций,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снятие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культурных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запретов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норм,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прежде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опиралась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личность.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Основной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же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задачей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выступает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намерение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изменить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тем,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регулировать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контролировать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их,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другими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словами,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отключить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здравый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смысл,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деморализовать,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заставить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усомниться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жизненных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целях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66778E" w:rsidRPr="00185F34">
        <w:rPr>
          <w:sz w:val="28"/>
          <w:szCs w:val="28"/>
        </w:rPr>
        <w:t>ценностях.</w:t>
      </w:r>
    </w:p>
    <w:p w:rsidR="00D34EB8" w:rsidRPr="00185F34" w:rsidRDefault="00052626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Наиболее</w:t>
      </w:r>
      <w:r w:rsidR="00185F34">
        <w:rPr>
          <w:sz w:val="28"/>
          <w:szCs w:val="28"/>
        </w:rPr>
        <w:t xml:space="preserve"> </w:t>
      </w:r>
      <w:r w:rsidR="00DB4E94" w:rsidRPr="00185F34">
        <w:rPr>
          <w:sz w:val="28"/>
          <w:szCs w:val="28"/>
        </w:rPr>
        <w:t>распространенными</w:t>
      </w:r>
      <w:r w:rsidR="00185F34">
        <w:rPr>
          <w:sz w:val="28"/>
          <w:szCs w:val="28"/>
        </w:rPr>
        <w:t xml:space="preserve"> </w:t>
      </w:r>
      <w:r w:rsidR="00DB4E94" w:rsidRPr="00185F34">
        <w:rPr>
          <w:sz w:val="28"/>
          <w:szCs w:val="28"/>
        </w:rPr>
        <w:t>методами</w:t>
      </w:r>
      <w:r w:rsidR="00185F34">
        <w:rPr>
          <w:sz w:val="28"/>
          <w:szCs w:val="28"/>
        </w:rPr>
        <w:t xml:space="preserve"> </w:t>
      </w:r>
      <w:r w:rsidR="00DB4E94"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="00DB4E94" w:rsidRPr="00185F34">
        <w:rPr>
          <w:sz w:val="28"/>
          <w:szCs w:val="28"/>
        </w:rPr>
        <w:t>являются:</w:t>
      </w:r>
    </w:p>
    <w:p w:rsidR="00DB4E94" w:rsidRPr="00185F34" w:rsidRDefault="00DB4E9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метод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социального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убеждения;</w:t>
      </w:r>
    </w:p>
    <w:p w:rsidR="00DB4E94" w:rsidRPr="00185F34" w:rsidRDefault="00DB4E9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метод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психоанализа;</w:t>
      </w:r>
    </w:p>
    <w:p w:rsidR="00DB4E94" w:rsidRPr="00185F34" w:rsidRDefault="00DB4E9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метод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внушения;</w:t>
      </w:r>
    </w:p>
    <w:p w:rsidR="00DB4E94" w:rsidRPr="00185F34" w:rsidRDefault="00DB4E9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мето</w:t>
      </w:r>
      <w:r w:rsidR="00052626" w:rsidRPr="00185F34">
        <w:rPr>
          <w:sz w:val="28"/>
          <w:szCs w:val="28"/>
        </w:rPr>
        <w:t>д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создания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стереотипов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сознания,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социальных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политических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мифов.</w:t>
      </w:r>
    </w:p>
    <w:p w:rsidR="00DB4E94" w:rsidRPr="00185F34" w:rsidRDefault="00DB4E94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Так,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считают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политологи,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миф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правовом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Запада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сыграл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центральную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программе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годы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перестройки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СССР.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постоянно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внедрялись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стереотипы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«антигосударственности»,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«обделенного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народа»,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«страха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голода»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т.д.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Существуют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мнения,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согласно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происходит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сегодня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России,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следствие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выполнения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определенных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программ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сознанием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наших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граждан,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которое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приносит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огромные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выгоды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«исполнителям»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огромный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вред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нашей</w:t>
      </w:r>
      <w:r w:rsidR="00185F34">
        <w:rPr>
          <w:sz w:val="28"/>
          <w:szCs w:val="28"/>
        </w:rPr>
        <w:t xml:space="preserve"> </w:t>
      </w:r>
      <w:r w:rsidR="00821F4C" w:rsidRPr="00185F34">
        <w:rPr>
          <w:sz w:val="28"/>
          <w:szCs w:val="28"/>
        </w:rPr>
        <w:t>стране.</w:t>
      </w:r>
    </w:p>
    <w:p w:rsidR="00821F4C" w:rsidRPr="00185F34" w:rsidRDefault="00821F4C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Методы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дополняются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различными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приемами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средствами,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мощным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язык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символов,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жестов.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Довольно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</w:t>
      </w:r>
      <w:r w:rsidR="00052626"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используются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такие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приемы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прямая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ложь,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умолчание,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размывание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подмена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понятий,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разрушени</w:t>
      </w:r>
      <w:r w:rsidR="00052626" w:rsidRPr="00185F34">
        <w:rPr>
          <w:sz w:val="28"/>
          <w:szCs w:val="28"/>
        </w:rPr>
        <w:t>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памяти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т.д.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Существуют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называемые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языковые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диверсии,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язык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внедряются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связанные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реальностью.</w:t>
      </w:r>
    </w:p>
    <w:p w:rsidR="00F16CCF" w:rsidRPr="00185F34" w:rsidRDefault="00D1313F" w:rsidP="00185F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целенаправленного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воздействия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массовую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аудиторию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используются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различные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технологии.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парах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различного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лозунги,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эмоциональный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заряд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сообщался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массе,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очередь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подзаряжала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энергетикой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лозунг.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появлением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телевидения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возможности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информационно-психологического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воздействия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аудиторию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значительно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расширились.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Преимущество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сравнению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лозунгом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связаны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во-первых,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позволяет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включить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воздействие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зрительные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во-вторых,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превратить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людей,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находящихся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друг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друга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расстоянии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нескольких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тысяч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километров,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единую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«психологическую</w:t>
      </w:r>
      <w:r w:rsidR="00185F34">
        <w:rPr>
          <w:sz w:val="28"/>
          <w:szCs w:val="28"/>
        </w:rPr>
        <w:t xml:space="preserve"> </w:t>
      </w:r>
      <w:r w:rsidR="000F2242" w:rsidRPr="00185F34">
        <w:rPr>
          <w:sz w:val="28"/>
          <w:szCs w:val="28"/>
        </w:rPr>
        <w:t>толпу».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Так,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например,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последние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10-15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лет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оно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приучило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людей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спокойно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взирать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самые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жуткие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события</w:t>
      </w:r>
      <w:r w:rsidR="00185F34">
        <w:rPr>
          <w:sz w:val="28"/>
          <w:szCs w:val="28"/>
        </w:rPr>
        <w:t xml:space="preserve"> </w:t>
      </w:r>
      <w:r w:rsidR="0085032C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жизни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стране.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Наиболее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эффективными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средствами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информационного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воздействия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последние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годы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стали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электронные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СМИ,</w:t>
      </w:r>
      <w:r w:rsidR="00185F34">
        <w:rPr>
          <w:sz w:val="28"/>
          <w:szCs w:val="28"/>
        </w:rPr>
        <w:t xml:space="preserve"> </w:t>
      </w:r>
      <w:r w:rsidR="00F16CCF" w:rsidRPr="00185F34">
        <w:rPr>
          <w:sz w:val="28"/>
          <w:szCs w:val="28"/>
        </w:rPr>
        <w:t>Интернет.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каналам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манипулятора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объекта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манипуляции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отнести:</w:t>
      </w:r>
    </w:p>
    <w:p w:rsidR="008754D2" w:rsidRPr="00185F34" w:rsidRDefault="008754D2" w:rsidP="00185F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Индустрию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«субкультуры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детства»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(детская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литература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искусство,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игрушки,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технологии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воспитания,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игры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т.д.);</w:t>
      </w:r>
    </w:p>
    <w:p w:rsidR="008754D2" w:rsidRPr="00185F34" w:rsidRDefault="008754D2" w:rsidP="00185F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Систему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образования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(школьного,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вузовского,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послевузовского);</w:t>
      </w:r>
    </w:p>
    <w:p w:rsidR="008754D2" w:rsidRPr="00185F34" w:rsidRDefault="008754D2" w:rsidP="00185F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Систему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государственной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идеологии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пропаганды;</w:t>
      </w:r>
    </w:p>
    <w:p w:rsidR="008754D2" w:rsidRPr="00185F34" w:rsidRDefault="008754D2" w:rsidP="00185F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Массовые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политические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движения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(партийные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молодежные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организации,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демонстрации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т.д.)</w:t>
      </w:r>
    </w:p>
    <w:p w:rsidR="008754D2" w:rsidRPr="00185F34" w:rsidRDefault="008754D2" w:rsidP="00185F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Систему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организации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стимулирования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массового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потребительского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спроса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(реклама,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мода,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секс-индустрия),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формирующую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стандарты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престижных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профессий,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стилей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«элитных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образцов»;</w:t>
      </w:r>
    </w:p>
    <w:p w:rsidR="008754D2" w:rsidRPr="00185F34" w:rsidRDefault="008754D2" w:rsidP="00185F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Индустрию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формирования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имиджа;</w:t>
      </w:r>
    </w:p>
    <w:p w:rsidR="008754D2" w:rsidRPr="00185F34" w:rsidRDefault="008754D2" w:rsidP="00185F34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Индустрию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досуга.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Все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уводит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сознательного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свободно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выбранного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поступления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со-бытии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сторону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самозваного,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словам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М.М.Бахтина,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безответственного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поведения.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теряет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единственное,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неповторимое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время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превращаясь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одного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толпы,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пассивно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следующего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навеянным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извне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образцам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деятельности.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Можно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защитить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подобных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воздействий,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остаться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автономной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самостоятельной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личностью,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складывается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М.М.Бахтина?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Наверное,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можно.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наш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взгляд,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надо:</w:t>
      </w:r>
    </w:p>
    <w:p w:rsidR="008754D2" w:rsidRPr="00185F34" w:rsidRDefault="008754D2" w:rsidP="00185F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сохранять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средства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защиты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связи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складывались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типу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«человек-человек»,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«человек-вещь»,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присутствовал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диалог,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партнерство,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сотрудничество,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преодолевают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отчуждения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включают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мы».</w:t>
      </w:r>
    </w:p>
    <w:p w:rsidR="008754D2" w:rsidRPr="00185F34" w:rsidRDefault="008754D2" w:rsidP="00185F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всячески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избегать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потери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«Я»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соединения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толпой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любых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видах.</w:t>
      </w:r>
    </w:p>
    <w:p w:rsidR="008754D2" w:rsidRPr="00185F34" w:rsidRDefault="008754D2" w:rsidP="00185F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постоянно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усваивать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укрепляющие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средства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духовной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культуры.</w:t>
      </w:r>
    </w:p>
    <w:p w:rsidR="008754D2" w:rsidRPr="00185F34" w:rsidRDefault="008754D2" w:rsidP="00185F34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принять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постулат,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сегодня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инструмент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идеологии,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информации.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Надо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научиться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читать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«скрытый»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информации,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занять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позицию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своеобразного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интерпретатора.</w:t>
      </w:r>
    </w:p>
    <w:p w:rsidR="00185F34" w:rsidRDefault="00185F34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8754D2" w:rsidRPr="00185F34" w:rsidRDefault="008754D2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185F34">
        <w:rPr>
          <w:sz w:val="28"/>
          <w:szCs w:val="28"/>
        </w:rPr>
        <w:br w:type="column"/>
      </w:r>
      <w:r w:rsidR="00185F34" w:rsidRPr="00185F34">
        <w:rPr>
          <w:b/>
          <w:sz w:val="28"/>
          <w:szCs w:val="32"/>
        </w:rPr>
        <w:t>Заключение</w:t>
      </w:r>
    </w:p>
    <w:p w:rsidR="003771D3" w:rsidRPr="005A0273" w:rsidRDefault="003771D3" w:rsidP="003771D3">
      <w:pPr>
        <w:pStyle w:val="a8"/>
        <w:spacing w:before="0" w:beforeAutospacing="0" w:after="0" w:afterAutospacing="0" w:line="360" w:lineRule="auto"/>
        <w:jc w:val="both"/>
        <w:rPr>
          <w:b/>
          <w:color w:val="FFFFFF"/>
          <w:sz w:val="28"/>
          <w:szCs w:val="28"/>
        </w:rPr>
      </w:pPr>
      <w:r w:rsidRPr="005A0273">
        <w:rPr>
          <w:b/>
          <w:color w:val="FFFFFF"/>
          <w:sz w:val="28"/>
          <w:szCs w:val="28"/>
        </w:rPr>
        <w:t>поступок бытие сократ бахтин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Проведенное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исследование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позволяет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сделать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очень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выводы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мировоззренческого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методологического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характера.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первый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вытекает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размышлений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древнегреческих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философов.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жизнь,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может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правильным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неправильным.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задачей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отыскание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мерила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«правильности».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Когда-то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таковым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являлась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традиция,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авторитет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предков,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позже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воля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богов.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заменили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волю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богов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безусловным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нравственным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началом,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положив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добродетели,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главным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выступало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благо.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трактовался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способность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наилучшим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Мало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рассматривает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плане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воли,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сознательного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выбора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наилучшего.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замечает,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судьбу.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Идея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</w:t>
      </w:r>
      <w:r w:rsidR="00052626" w:rsidRPr="00185F34">
        <w:rPr>
          <w:sz w:val="28"/>
          <w:szCs w:val="28"/>
        </w:rPr>
        <w:t>ановит</w:t>
      </w:r>
      <w:r w:rsidRPr="00185F34">
        <w:rPr>
          <w:sz w:val="28"/>
          <w:szCs w:val="28"/>
        </w:rPr>
        <w:t>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ключевой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онтологии,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разрабатывает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отечественный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мыслитель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М.М.Бахтин.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или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поступков.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со-бытие,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доказательство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существует,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«укоренен»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своими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переживаниями,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характером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действий.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причастен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единственным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неповторимым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образом.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Бытийственная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причастность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происходящему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делает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персонально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ответственным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значит,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целом.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Рассмотрение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«вхождения»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обязывает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по-иному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взглянуть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решение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острейших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глобальных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проблем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современности,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экологических,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освоения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космоса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мирового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океана,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предотвращение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войн,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борьбы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терроризмом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человеконенавистничеством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проявлениях.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Идеи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М.М.Бахтина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«участном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сознании»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важны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потому,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культура,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начале,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стала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уступать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место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культуре,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основанной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системе.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Отдельная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сегодня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испытывает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большое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давление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стороны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различного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рода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систем,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частью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является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экологических,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военных,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социальных,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политических,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информационных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других.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мучительно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переживает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факт,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постепенно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утрачивает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фундаментальную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ценность,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которую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обрел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протяжении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своей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истории,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ценность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автономной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индивидуальности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быть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самим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собой.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Современный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вынужден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либо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замыкаться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себе,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питая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собственный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эгоизм,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выражается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предпочтении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интересов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интересам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других,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это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нарушает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участн</w:t>
      </w:r>
      <w:r w:rsidRPr="00185F34">
        <w:rPr>
          <w:sz w:val="28"/>
          <w:szCs w:val="28"/>
        </w:rPr>
        <w:t>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отношение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другому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миру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формы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взаимности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понимания.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Либо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пытается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раствориться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конформистском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приспособлении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(бахтиновское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«самозванство»),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пассивном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принятии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существующего,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теряя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свои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собственные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позиции,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перекладывая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других.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Что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еще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хуже,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позволяет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манипулировать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собой.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Сегодня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широко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известны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всевозможные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методики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технологии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манипулирования,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смысл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которых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прост: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заставить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человека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отказаться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собственного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«Я»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персональной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сделать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«вещью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среди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вещей»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использовать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качест</w:t>
      </w:r>
      <w:r w:rsidR="00052626" w:rsidRPr="00185F34">
        <w:rPr>
          <w:sz w:val="28"/>
          <w:szCs w:val="28"/>
        </w:rPr>
        <w:t>ве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функции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(штифтика,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говорил,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Ф.М</w:t>
      </w:r>
      <w:r w:rsidRPr="00185F34">
        <w:rPr>
          <w:sz w:val="28"/>
          <w:szCs w:val="28"/>
        </w:rPr>
        <w:t>.Достоевский)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общественной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системы,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превратив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его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управляемый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объект.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Говорить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таком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случае,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никакой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возможности.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Скорее</w:t>
      </w:r>
      <w:r w:rsidR="00052626" w:rsidRPr="00185F34">
        <w:rPr>
          <w:sz w:val="28"/>
          <w:szCs w:val="28"/>
        </w:rPr>
        <w:t>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речь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идет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разрушении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таких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личностных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характеристик,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ответственность,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совесть,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чувство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долга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др.</w:t>
      </w:r>
    </w:p>
    <w:p w:rsidR="008754D2" w:rsidRPr="00185F34" w:rsidRDefault="008754D2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185F34" w:rsidRDefault="00185F34" w:rsidP="00185F34">
      <w:pPr>
        <w:spacing w:line="360" w:lineRule="auto"/>
        <w:ind w:firstLine="709"/>
        <w:jc w:val="both"/>
        <w:rPr>
          <w:sz w:val="28"/>
          <w:szCs w:val="28"/>
        </w:rPr>
      </w:pPr>
    </w:p>
    <w:p w:rsidR="004E760F" w:rsidRPr="00185F34" w:rsidRDefault="00185F34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185F34">
        <w:rPr>
          <w:b/>
          <w:sz w:val="28"/>
          <w:szCs w:val="32"/>
        </w:rPr>
        <w:t>Список</w:t>
      </w:r>
      <w:r>
        <w:rPr>
          <w:b/>
          <w:sz w:val="28"/>
          <w:szCs w:val="32"/>
        </w:rPr>
        <w:t xml:space="preserve"> </w:t>
      </w:r>
      <w:r w:rsidRPr="00185F34">
        <w:rPr>
          <w:b/>
          <w:sz w:val="28"/>
          <w:szCs w:val="32"/>
        </w:rPr>
        <w:t>используемой</w:t>
      </w:r>
      <w:r>
        <w:rPr>
          <w:b/>
          <w:sz w:val="28"/>
          <w:szCs w:val="32"/>
        </w:rPr>
        <w:t xml:space="preserve"> </w:t>
      </w:r>
      <w:r w:rsidRPr="00185F34">
        <w:rPr>
          <w:b/>
          <w:sz w:val="28"/>
          <w:szCs w:val="32"/>
        </w:rPr>
        <w:t>литературы</w:t>
      </w:r>
    </w:p>
    <w:p w:rsidR="004E760F" w:rsidRPr="00185F34" w:rsidRDefault="004E760F" w:rsidP="00185F34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F16CCF" w:rsidRPr="00185F34" w:rsidRDefault="00F16CCF" w:rsidP="00185F34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Аристотель.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Никомахова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этика/Аристотель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в4т.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Т</w:t>
      </w:r>
      <w:r w:rsidR="00DD0972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4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Мысль,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1983.</w:t>
      </w:r>
    </w:p>
    <w:p w:rsidR="00F16CCF" w:rsidRPr="00185F34" w:rsidRDefault="00F16CCF" w:rsidP="00185F34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Аристотель.</w:t>
      </w:r>
      <w:r w:rsidR="00185F34">
        <w:rPr>
          <w:sz w:val="28"/>
          <w:szCs w:val="28"/>
        </w:rPr>
        <w:t xml:space="preserve"> </w:t>
      </w:r>
      <w:r w:rsidR="00DD0972" w:rsidRPr="00185F34">
        <w:rPr>
          <w:sz w:val="28"/>
          <w:szCs w:val="28"/>
        </w:rPr>
        <w:t>Большая</w:t>
      </w:r>
      <w:r w:rsidR="00185F34">
        <w:rPr>
          <w:sz w:val="28"/>
          <w:szCs w:val="28"/>
        </w:rPr>
        <w:t xml:space="preserve"> </w:t>
      </w:r>
      <w:r w:rsidR="00DD0972" w:rsidRPr="00185F34">
        <w:rPr>
          <w:sz w:val="28"/>
          <w:szCs w:val="28"/>
        </w:rPr>
        <w:t>этика/Аристотел</w:t>
      </w:r>
      <w:r w:rsidR="00052626" w:rsidRPr="00185F34">
        <w:rPr>
          <w:sz w:val="28"/>
          <w:szCs w:val="28"/>
        </w:rPr>
        <w:t>ь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4т.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Т.4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Мысль,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1983.</w:t>
      </w:r>
    </w:p>
    <w:p w:rsidR="00DD0972" w:rsidRPr="00185F34" w:rsidRDefault="00DD0972" w:rsidP="00185F34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Аристотель.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Метафизика/Аристотел</w:t>
      </w:r>
      <w:r w:rsidR="00052626" w:rsidRPr="00185F34">
        <w:rPr>
          <w:sz w:val="28"/>
          <w:szCs w:val="28"/>
        </w:rPr>
        <w:t>ь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4т.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Т.1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Мысль,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1975.</w:t>
      </w:r>
    </w:p>
    <w:p w:rsidR="00DD0972" w:rsidRPr="00185F34" w:rsidRDefault="00DD0972" w:rsidP="00185F34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поступка/</w:t>
      </w:r>
      <w:r w:rsidR="00225AD3"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="00225AD3" w:rsidRPr="00185F34">
        <w:rPr>
          <w:sz w:val="28"/>
          <w:szCs w:val="28"/>
        </w:rPr>
        <w:t>Бахтин</w:t>
      </w:r>
      <w:r w:rsidR="00052626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Работы</w:t>
      </w:r>
      <w:r w:rsidR="00185F34">
        <w:rPr>
          <w:sz w:val="28"/>
          <w:szCs w:val="28"/>
        </w:rPr>
        <w:t xml:space="preserve"> </w:t>
      </w:r>
      <w:r w:rsidR="00225AD3" w:rsidRPr="00185F34">
        <w:rPr>
          <w:sz w:val="28"/>
          <w:szCs w:val="28"/>
        </w:rPr>
        <w:t>1920х</w:t>
      </w:r>
      <w:r w:rsidR="00185F34">
        <w:rPr>
          <w:sz w:val="28"/>
          <w:szCs w:val="28"/>
        </w:rPr>
        <w:t xml:space="preserve"> </w:t>
      </w:r>
      <w:r w:rsidR="00225AD3" w:rsidRPr="00185F34">
        <w:rPr>
          <w:sz w:val="28"/>
          <w:szCs w:val="28"/>
        </w:rPr>
        <w:t>годов.</w:t>
      </w:r>
    </w:p>
    <w:p w:rsidR="00225AD3" w:rsidRPr="00185F34" w:rsidRDefault="0005262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Киев,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1994.</w:t>
      </w:r>
    </w:p>
    <w:p w:rsidR="00225AD3" w:rsidRPr="00185F34" w:rsidRDefault="00225AD3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5.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Русская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философия: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Словарь/Под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общ.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ред.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М.А.Маслина</w:t>
      </w:r>
    </w:p>
    <w:p w:rsidR="00225AD3" w:rsidRPr="00185F34" w:rsidRDefault="00225AD3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-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Республика,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1995</w:t>
      </w:r>
      <w:r w:rsidR="00052626" w:rsidRPr="00185F34">
        <w:rPr>
          <w:sz w:val="28"/>
          <w:szCs w:val="28"/>
        </w:rPr>
        <w:t>.</w:t>
      </w:r>
    </w:p>
    <w:p w:rsidR="00225AD3" w:rsidRPr="00185F34" w:rsidRDefault="00225AD3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6.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Бахтин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Новейший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словарь/Сост.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А.А.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Грицапов.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</w:p>
    <w:p w:rsidR="00225AD3" w:rsidRPr="00185F34" w:rsidRDefault="0005262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Мн.: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Изд-во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Скакун,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1998.</w:t>
      </w:r>
    </w:p>
    <w:p w:rsidR="00225AD3" w:rsidRPr="00185F34" w:rsidRDefault="00225AD3" w:rsidP="00185F34">
      <w:pPr>
        <w:numPr>
          <w:ilvl w:val="0"/>
          <w:numId w:val="7"/>
        </w:numPr>
        <w:tabs>
          <w:tab w:val="clear" w:pos="8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Диоген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Лаэртский</w:t>
      </w:r>
      <w:r w:rsidR="00EB6F97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жизни,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учения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изречениях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знаменитых</w:t>
      </w:r>
    </w:p>
    <w:p w:rsidR="00225AD3" w:rsidRPr="00185F34" w:rsidRDefault="00052626" w:rsidP="00185F34">
      <w:pPr>
        <w:spacing w:line="360" w:lineRule="auto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ф</w:t>
      </w:r>
      <w:r w:rsidR="00225AD3" w:rsidRPr="00185F34">
        <w:rPr>
          <w:sz w:val="28"/>
          <w:szCs w:val="28"/>
        </w:rPr>
        <w:t>илософ</w:t>
      </w:r>
      <w:r w:rsidRPr="00185F34">
        <w:rPr>
          <w:sz w:val="28"/>
          <w:szCs w:val="28"/>
        </w:rPr>
        <w:t>ов/Диоген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Лаэртский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Мысль,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1979.</w:t>
      </w:r>
    </w:p>
    <w:p w:rsidR="00225AD3" w:rsidRPr="00185F34" w:rsidRDefault="00225AD3" w:rsidP="00185F34">
      <w:pPr>
        <w:numPr>
          <w:ilvl w:val="0"/>
          <w:numId w:val="7"/>
        </w:numPr>
        <w:tabs>
          <w:tab w:val="clear" w:pos="8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Кесседи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Ф.Х.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Сократ/Ф.Х.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Кесседи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Мысль,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1976.</w:t>
      </w:r>
    </w:p>
    <w:p w:rsidR="00225AD3" w:rsidRPr="00185F34" w:rsidRDefault="00EB6F97" w:rsidP="00185F34">
      <w:pPr>
        <w:numPr>
          <w:ilvl w:val="0"/>
          <w:numId w:val="7"/>
        </w:numPr>
        <w:tabs>
          <w:tab w:val="clear" w:pos="8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Мельник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В.А.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Современный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словарь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полит</w:t>
      </w:r>
      <w:r w:rsidR="00052626" w:rsidRPr="00185F34">
        <w:rPr>
          <w:sz w:val="28"/>
          <w:szCs w:val="28"/>
        </w:rPr>
        <w:t>ологии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Мн.: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Книжный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Дом,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2004.</w:t>
      </w:r>
    </w:p>
    <w:p w:rsidR="00EB6F97" w:rsidRPr="00185F34" w:rsidRDefault="00EB6F97" w:rsidP="00185F34">
      <w:pPr>
        <w:numPr>
          <w:ilvl w:val="0"/>
          <w:numId w:val="7"/>
        </w:numPr>
        <w:tabs>
          <w:tab w:val="clear" w:pos="8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Платон.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Апология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Сократа.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Протагор.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Критон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/</w:t>
      </w:r>
      <w:r w:rsidR="00052626" w:rsidRPr="00185F34">
        <w:rPr>
          <w:sz w:val="28"/>
          <w:szCs w:val="28"/>
        </w:rPr>
        <w:t>Платон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3т.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Т.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3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052626"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Мысль,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1968.</w:t>
      </w:r>
    </w:p>
    <w:p w:rsidR="00EB6F97" w:rsidRPr="00185F34" w:rsidRDefault="00EB6F97" w:rsidP="00185F34">
      <w:pPr>
        <w:numPr>
          <w:ilvl w:val="0"/>
          <w:numId w:val="7"/>
        </w:numPr>
        <w:tabs>
          <w:tab w:val="clear" w:pos="8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Платон.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Законы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/Плат</w:t>
      </w:r>
      <w:r w:rsidR="00B87BE2" w:rsidRPr="00185F34">
        <w:rPr>
          <w:sz w:val="28"/>
          <w:szCs w:val="28"/>
        </w:rPr>
        <w:t>он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в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3т.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Т.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3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(2)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Мысль,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1972.</w:t>
      </w:r>
    </w:p>
    <w:p w:rsidR="00EB6F97" w:rsidRPr="00185F34" w:rsidRDefault="00EB6F97" w:rsidP="00185F34">
      <w:pPr>
        <w:numPr>
          <w:ilvl w:val="0"/>
          <w:numId w:val="7"/>
        </w:numPr>
        <w:tabs>
          <w:tab w:val="clear" w:pos="8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Стрельцова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В.М.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Человеческий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поступок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как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предмет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философской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онтологии</w:t>
      </w:r>
      <w:r w:rsidR="00B87BE2" w:rsidRPr="00185F34">
        <w:rPr>
          <w:sz w:val="28"/>
          <w:szCs w:val="28"/>
        </w:rPr>
        <w:t>.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Интернет</w:t>
      </w:r>
    </w:p>
    <w:p w:rsidR="004E760F" w:rsidRPr="00F64D56" w:rsidRDefault="00EB6F97" w:rsidP="00185F34">
      <w:pPr>
        <w:numPr>
          <w:ilvl w:val="0"/>
          <w:numId w:val="7"/>
        </w:numPr>
        <w:tabs>
          <w:tab w:val="clear" w:pos="855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5F34">
        <w:rPr>
          <w:sz w:val="28"/>
          <w:szCs w:val="28"/>
        </w:rPr>
        <w:t>Цицерон.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О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старости,</w:t>
      </w:r>
      <w:r w:rsidR="00185F34">
        <w:rPr>
          <w:sz w:val="28"/>
          <w:szCs w:val="28"/>
        </w:rPr>
        <w:t xml:space="preserve"> </w:t>
      </w:r>
      <w:r w:rsidRPr="00185F34">
        <w:rPr>
          <w:sz w:val="28"/>
          <w:szCs w:val="28"/>
        </w:rPr>
        <w:t>дружб</w:t>
      </w:r>
      <w:r w:rsidR="00B87BE2" w:rsidRPr="00185F34">
        <w:rPr>
          <w:sz w:val="28"/>
          <w:szCs w:val="28"/>
        </w:rPr>
        <w:t>е,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об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обязанностях.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–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М.: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Наука,</w:t>
      </w:r>
      <w:r w:rsidR="00185F34">
        <w:rPr>
          <w:sz w:val="28"/>
          <w:szCs w:val="28"/>
        </w:rPr>
        <w:t xml:space="preserve"> </w:t>
      </w:r>
      <w:r w:rsidR="00B87BE2" w:rsidRPr="00185F34">
        <w:rPr>
          <w:sz w:val="28"/>
          <w:szCs w:val="28"/>
        </w:rPr>
        <w:t>1975.</w:t>
      </w:r>
    </w:p>
    <w:p w:rsidR="00F64D56" w:rsidRDefault="00F64D56" w:rsidP="00F64D56">
      <w:pPr>
        <w:spacing w:line="360" w:lineRule="auto"/>
        <w:jc w:val="both"/>
        <w:rPr>
          <w:sz w:val="28"/>
          <w:szCs w:val="28"/>
          <w:lang w:val="uk-UA"/>
        </w:rPr>
      </w:pPr>
    </w:p>
    <w:p w:rsidR="00F64D56" w:rsidRPr="004D2368" w:rsidRDefault="00F64D56" w:rsidP="00F64D56">
      <w:pPr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F64D56" w:rsidRPr="004D2368" w:rsidSect="00185F34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73" w:rsidRDefault="005A0273">
      <w:r>
        <w:separator/>
      </w:r>
    </w:p>
  </w:endnote>
  <w:endnote w:type="continuationSeparator" w:id="0">
    <w:p w:rsidR="005A0273" w:rsidRDefault="005A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73" w:rsidRDefault="005A0273">
      <w:r>
        <w:separator/>
      </w:r>
    </w:p>
  </w:footnote>
  <w:footnote w:type="continuationSeparator" w:id="0">
    <w:p w:rsidR="005A0273" w:rsidRDefault="005A0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72" w:rsidRDefault="00DD0972" w:rsidP="002C6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0972" w:rsidRDefault="00DD0972" w:rsidP="009D576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972" w:rsidRPr="00F64D56" w:rsidRDefault="00DD0972" w:rsidP="00F64D5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0D7"/>
    <w:multiLevelType w:val="hybridMultilevel"/>
    <w:tmpl w:val="BAC81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AB28F6"/>
    <w:multiLevelType w:val="hybridMultilevel"/>
    <w:tmpl w:val="22683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7665DC"/>
    <w:multiLevelType w:val="multilevel"/>
    <w:tmpl w:val="0F34B32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31B2522"/>
    <w:multiLevelType w:val="hybridMultilevel"/>
    <w:tmpl w:val="ECC6082A"/>
    <w:lvl w:ilvl="0" w:tplc="49E8DF52">
      <w:start w:val="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C111F0"/>
    <w:multiLevelType w:val="hybridMultilevel"/>
    <w:tmpl w:val="C3DA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170DB6"/>
    <w:multiLevelType w:val="hybridMultilevel"/>
    <w:tmpl w:val="4D3C8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086F32"/>
    <w:multiLevelType w:val="multilevel"/>
    <w:tmpl w:val="527CC6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869"/>
    <w:rsid w:val="000036BF"/>
    <w:rsid w:val="00022E1C"/>
    <w:rsid w:val="0002499B"/>
    <w:rsid w:val="00025699"/>
    <w:rsid w:val="0003770A"/>
    <w:rsid w:val="00042541"/>
    <w:rsid w:val="0004412D"/>
    <w:rsid w:val="00052626"/>
    <w:rsid w:val="0005386C"/>
    <w:rsid w:val="00062CB8"/>
    <w:rsid w:val="00066BCE"/>
    <w:rsid w:val="00073068"/>
    <w:rsid w:val="00075B53"/>
    <w:rsid w:val="00084485"/>
    <w:rsid w:val="000A30CF"/>
    <w:rsid w:val="000D7E4B"/>
    <w:rsid w:val="000F2242"/>
    <w:rsid w:val="000F4083"/>
    <w:rsid w:val="000F5AE1"/>
    <w:rsid w:val="00106A40"/>
    <w:rsid w:val="0013173F"/>
    <w:rsid w:val="00134F84"/>
    <w:rsid w:val="00140DC9"/>
    <w:rsid w:val="00167F7F"/>
    <w:rsid w:val="001775B0"/>
    <w:rsid w:val="00185F34"/>
    <w:rsid w:val="001E70E3"/>
    <w:rsid w:val="001F30C9"/>
    <w:rsid w:val="00225AD3"/>
    <w:rsid w:val="00233711"/>
    <w:rsid w:val="002422C4"/>
    <w:rsid w:val="00242C4B"/>
    <w:rsid w:val="002433C7"/>
    <w:rsid w:val="00251C1B"/>
    <w:rsid w:val="00255CB5"/>
    <w:rsid w:val="00280AB8"/>
    <w:rsid w:val="002924B8"/>
    <w:rsid w:val="0029628D"/>
    <w:rsid w:val="002A7AE3"/>
    <w:rsid w:val="002B1A73"/>
    <w:rsid w:val="002C2B4E"/>
    <w:rsid w:val="002C4A4E"/>
    <w:rsid w:val="002C6148"/>
    <w:rsid w:val="002C6D0A"/>
    <w:rsid w:val="002F5936"/>
    <w:rsid w:val="003106D5"/>
    <w:rsid w:val="00330232"/>
    <w:rsid w:val="003347C4"/>
    <w:rsid w:val="003771D3"/>
    <w:rsid w:val="0039746C"/>
    <w:rsid w:val="003B7E59"/>
    <w:rsid w:val="003C646D"/>
    <w:rsid w:val="003F6752"/>
    <w:rsid w:val="00424306"/>
    <w:rsid w:val="004738F4"/>
    <w:rsid w:val="004C00B5"/>
    <w:rsid w:val="004C5386"/>
    <w:rsid w:val="004C64AC"/>
    <w:rsid w:val="004D0C42"/>
    <w:rsid w:val="004D2368"/>
    <w:rsid w:val="004E760F"/>
    <w:rsid w:val="00560942"/>
    <w:rsid w:val="00564B44"/>
    <w:rsid w:val="00590C42"/>
    <w:rsid w:val="005969A5"/>
    <w:rsid w:val="00597B08"/>
    <w:rsid w:val="005A0273"/>
    <w:rsid w:val="005C15AF"/>
    <w:rsid w:val="005C15B3"/>
    <w:rsid w:val="005C5DEF"/>
    <w:rsid w:val="005C7E05"/>
    <w:rsid w:val="00603673"/>
    <w:rsid w:val="00622234"/>
    <w:rsid w:val="006279BE"/>
    <w:rsid w:val="00630AF5"/>
    <w:rsid w:val="006335EA"/>
    <w:rsid w:val="00637502"/>
    <w:rsid w:val="00653425"/>
    <w:rsid w:val="006539AF"/>
    <w:rsid w:val="00654173"/>
    <w:rsid w:val="00657B2F"/>
    <w:rsid w:val="00665EF9"/>
    <w:rsid w:val="0066778E"/>
    <w:rsid w:val="006715CA"/>
    <w:rsid w:val="00684411"/>
    <w:rsid w:val="0069000C"/>
    <w:rsid w:val="006D276D"/>
    <w:rsid w:val="006E3DAE"/>
    <w:rsid w:val="006E5B61"/>
    <w:rsid w:val="006F61D6"/>
    <w:rsid w:val="00703278"/>
    <w:rsid w:val="00720E38"/>
    <w:rsid w:val="007306C0"/>
    <w:rsid w:val="00743894"/>
    <w:rsid w:val="0074610F"/>
    <w:rsid w:val="007641AA"/>
    <w:rsid w:val="007A640B"/>
    <w:rsid w:val="007B7E0D"/>
    <w:rsid w:val="007C0B45"/>
    <w:rsid w:val="007C2C51"/>
    <w:rsid w:val="007C48D1"/>
    <w:rsid w:val="007C50D6"/>
    <w:rsid w:val="007C598D"/>
    <w:rsid w:val="007D6F36"/>
    <w:rsid w:val="007F7FD7"/>
    <w:rsid w:val="00821F4C"/>
    <w:rsid w:val="00826917"/>
    <w:rsid w:val="0085032C"/>
    <w:rsid w:val="00853436"/>
    <w:rsid w:val="00861E1C"/>
    <w:rsid w:val="008754D2"/>
    <w:rsid w:val="00894FB8"/>
    <w:rsid w:val="008D7B3F"/>
    <w:rsid w:val="008E4A9F"/>
    <w:rsid w:val="008F00D3"/>
    <w:rsid w:val="008F47AD"/>
    <w:rsid w:val="00906C16"/>
    <w:rsid w:val="00911A2D"/>
    <w:rsid w:val="009212A4"/>
    <w:rsid w:val="009311FB"/>
    <w:rsid w:val="00955DF8"/>
    <w:rsid w:val="00980871"/>
    <w:rsid w:val="009B01D2"/>
    <w:rsid w:val="009C1C8B"/>
    <w:rsid w:val="009D5769"/>
    <w:rsid w:val="009E0D00"/>
    <w:rsid w:val="009F4AED"/>
    <w:rsid w:val="00A248F0"/>
    <w:rsid w:val="00A25301"/>
    <w:rsid w:val="00A50A30"/>
    <w:rsid w:val="00A529AE"/>
    <w:rsid w:val="00A756AC"/>
    <w:rsid w:val="00A94CB8"/>
    <w:rsid w:val="00AA4E8C"/>
    <w:rsid w:val="00AB0869"/>
    <w:rsid w:val="00AB0A39"/>
    <w:rsid w:val="00AB4F0D"/>
    <w:rsid w:val="00AE6A19"/>
    <w:rsid w:val="00B01AAF"/>
    <w:rsid w:val="00B14E80"/>
    <w:rsid w:val="00B215E2"/>
    <w:rsid w:val="00B24D73"/>
    <w:rsid w:val="00B27F94"/>
    <w:rsid w:val="00B3634A"/>
    <w:rsid w:val="00B7145D"/>
    <w:rsid w:val="00B845B4"/>
    <w:rsid w:val="00B87BE2"/>
    <w:rsid w:val="00B92B26"/>
    <w:rsid w:val="00BD2075"/>
    <w:rsid w:val="00BF0E65"/>
    <w:rsid w:val="00C35985"/>
    <w:rsid w:val="00C42D73"/>
    <w:rsid w:val="00C96F80"/>
    <w:rsid w:val="00CA673F"/>
    <w:rsid w:val="00CD257F"/>
    <w:rsid w:val="00CE1251"/>
    <w:rsid w:val="00CE7DCB"/>
    <w:rsid w:val="00CF0EEA"/>
    <w:rsid w:val="00D1313F"/>
    <w:rsid w:val="00D2414B"/>
    <w:rsid w:val="00D34EB8"/>
    <w:rsid w:val="00D35DC0"/>
    <w:rsid w:val="00D37E78"/>
    <w:rsid w:val="00D45B1B"/>
    <w:rsid w:val="00D5391A"/>
    <w:rsid w:val="00D54755"/>
    <w:rsid w:val="00D66AF5"/>
    <w:rsid w:val="00D84844"/>
    <w:rsid w:val="00D95A49"/>
    <w:rsid w:val="00DA1CEC"/>
    <w:rsid w:val="00DA5782"/>
    <w:rsid w:val="00DA7C99"/>
    <w:rsid w:val="00DB4E94"/>
    <w:rsid w:val="00DD0972"/>
    <w:rsid w:val="00DD76CA"/>
    <w:rsid w:val="00DE00C8"/>
    <w:rsid w:val="00DE1355"/>
    <w:rsid w:val="00DF6F3A"/>
    <w:rsid w:val="00E03FC4"/>
    <w:rsid w:val="00E276A0"/>
    <w:rsid w:val="00E43D41"/>
    <w:rsid w:val="00E67804"/>
    <w:rsid w:val="00E8706C"/>
    <w:rsid w:val="00EA5649"/>
    <w:rsid w:val="00EB6F97"/>
    <w:rsid w:val="00EE14EC"/>
    <w:rsid w:val="00F0718B"/>
    <w:rsid w:val="00F12BA4"/>
    <w:rsid w:val="00F16CCF"/>
    <w:rsid w:val="00F64348"/>
    <w:rsid w:val="00F64D56"/>
    <w:rsid w:val="00F773FC"/>
    <w:rsid w:val="00F77A7A"/>
    <w:rsid w:val="00F857C0"/>
    <w:rsid w:val="00F87E92"/>
    <w:rsid w:val="00F87F56"/>
    <w:rsid w:val="00F97F17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9CE6FD-A2C9-4600-AE45-C2952617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5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D5769"/>
    <w:rPr>
      <w:rFonts w:cs="Times New Roman"/>
    </w:rPr>
  </w:style>
  <w:style w:type="paragraph" w:styleId="a6">
    <w:name w:val="footer"/>
    <w:basedOn w:val="a"/>
    <w:link w:val="a7"/>
    <w:uiPriority w:val="99"/>
    <w:rsid w:val="00185F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85F34"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3771D3"/>
    <w:pPr>
      <w:spacing w:before="100" w:beforeAutospacing="1" w:after="100" w:afterAutospacing="1"/>
    </w:pPr>
  </w:style>
  <w:style w:type="character" w:styleId="a9">
    <w:name w:val="Hyperlink"/>
    <w:uiPriority w:val="99"/>
    <w:rsid w:val="00F64D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6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7722</Words>
  <Characters>44022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51641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2014-03-27T05:08:00Z</dcterms:created>
  <dcterms:modified xsi:type="dcterms:W3CDTF">2014-03-27T05:08:00Z</dcterms:modified>
</cp:coreProperties>
</file>