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3D" w:rsidRDefault="00444B3D" w:rsidP="00ED6216">
      <w:pPr>
        <w:spacing w:line="360" w:lineRule="auto"/>
        <w:ind w:firstLine="720"/>
        <w:jc w:val="both"/>
        <w:rPr>
          <w:b/>
          <w:sz w:val="28"/>
        </w:rPr>
      </w:pPr>
      <w:r w:rsidRPr="00ED6216">
        <w:rPr>
          <w:b/>
          <w:sz w:val="28"/>
        </w:rPr>
        <w:t>1. Потребности как социально-психологическая характеристика личности</w:t>
      </w:r>
    </w:p>
    <w:p w:rsidR="00ED6216" w:rsidRPr="00ED6216" w:rsidRDefault="00ED6216" w:rsidP="00ED6216">
      <w:pPr>
        <w:spacing w:line="360" w:lineRule="auto"/>
        <w:ind w:firstLine="720"/>
        <w:jc w:val="both"/>
        <w:rPr>
          <w:b/>
          <w:sz w:val="28"/>
        </w:rPr>
      </w:pPr>
    </w:p>
    <w:p w:rsidR="006512D5" w:rsidRPr="00ED6216" w:rsidRDefault="006512D5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b/>
          <w:bCs/>
          <w:i/>
          <w:iCs/>
          <w:sz w:val="28"/>
        </w:rPr>
        <w:t>Потребности</w:t>
      </w:r>
      <w:r w:rsidRPr="00ED6216">
        <w:rPr>
          <w:sz w:val="28"/>
        </w:rPr>
        <w:t xml:space="preserve"> – субъективные явления, побуждающие к деятельности и представляющие собой отражение нужды организма в чем-либо. Все многообразие потребностей может быть сведено к двум основным классам: </w:t>
      </w:r>
    </w:p>
    <w:p w:rsidR="006512D5" w:rsidRPr="00ED6216" w:rsidRDefault="006512D5" w:rsidP="00ED621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D6216">
        <w:rPr>
          <w:sz w:val="28"/>
        </w:rPr>
        <w:t xml:space="preserve">биологические (витальные) </w:t>
      </w:r>
    </w:p>
    <w:p w:rsidR="006512D5" w:rsidRPr="00ED6216" w:rsidRDefault="006512D5" w:rsidP="00ED621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D6216">
        <w:rPr>
          <w:sz w:val="28"/>
        </w:rPr>
        <w:t xml:space="preserve">информационные (лежащие в основе социальных потребностей). </w:t>
      </w:r>
    </w:p>
    <w:p w:rsidR="006512D5" w:rsidRPr="00ED6216" w:rsidRDefault="006512D5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b/>
          <w:bCs/>
          <w:i/>
          <w:iCs/>
          <w:sz w:val="28"/>
        </w:rPr>
        <w:t>Биологические</w:t>
      </w:r>
      <w:r w:rsidRPr="00ED6216">
        <w:rPr>
          <w:sz w:val="28"/>
        </w:rPr>
        <w:t xml:space="preserve"> потребности являются легко и быстро насыщаемыми. Регулирующая функция биологических потребностей ограничена, так как они определяют поведение в сравнительно небольшие отрезки времени, в течение которых происходит удовлетворение потребностей. Если бы животное или человек действовали под влиянием только этих потребностей, то их активность была бы очень ограниченной. </w:t>
      </w:r>
    </w:p>
    <w:p w:rsidR="006512D5" w:rsidRPr="00ED6216" w:rsidRDefault="006512D5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b/>
          <w:bCs/>
          <w:i/>
          <w:iCs/>
          <w:sz w:val="28"/>
        </w:rPr>
        <w:t>Информационные</w:t>
      </w:r>
      <w:r w:rsidRPr="00ED6216">
        <w:rPr>
          <w:sz w:val="28"/>
        </w:rPr>
        <w:t xml:space="preserve"> потребности (к ним относятся и познавательные, и социальные) являются ненасыщаемыми или значительно менее насыщаемыми по сравнению с биологическими потребностями. Поэтому их регулирующая функция по отношению к поведению человека является неограниченной. </w:t>
      </w:r>
    </w:p>
    <w:p w:rsidR="006512D5" w:rsidRPr="00ED6216" w:rsidRDefault="006512D5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 xml:space="preserve">Биологические потребности имеют индивидуалистический, эгоцентрический характер, ставят особь в конкурентные, враждебные отношения с другими особями. Информационные потребности, как правило, не ведут к возникновению конкурентных отношений между людьми. Удовлетворение информационной потребности за счет какого-либо объекта никак не сказывается на самом объекте. Эта потребность имеет вторую сторону: поделиться информацией с другими людьми. </w:t>
      </w:r>
    </w:p>
    <w:p w:rsidR="00C92612" w:rsidRPr="00ED6216" w:rsidRDefault="00C92612" w:rsidP="00ED6216">
      <w:pPr>
        <w:pStyle w:val="3"/>
        <w:keepNext w:val="0"/>
        <w:suppressAutoHyphens w:val="0"/>
        <w:spacing w:before="0" w:after="0" w:line="360" w:lineRule="auto"/>
        <w:ind w:firstLine="709"/>
        <w:jc w:val="both"/>
        <w:outlineLvl w:val="2"/>
        <w:rPr>
          <w:szCs w:val="24"/>
        </w:rPr>
      </w:pPr>
      <w:bookmarkStart w:id="0" w:name="_Toc348170896"/>
      <w:r w:rsidRPr="00ED6216">
        <w:rPr>
          <w:szCs w:val="24"/>
        </w:rPr>
        <w:t>Иерархия фундаментальных потребностей (по А. Маслоу)</w:t>
      </w:r>
      <w:bookmarkEnd w:id="0"/>
      <w:r w:rsidRPr="00ED6216">
        <w:rPr>
          <w:szCs w:val="24"/>
        </w:rPr>
        <w:t xml:space="preserve"> </w:t>
      </w:r>
    </w:p>
    <w:p w:rsidR="00C92612" w:rsidRPr="00ED6216" w:rsidRDefault="00C92612" w:rsidP="00ED6216">
      <w:pPr>
        <w:pStyle w:val="Bulle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D6216">
        <w:rPr>
          <w:sz w:val="28"/>
        </w:rPr>
        <w:t xml:space="preserve">физиологические потребности (пища, вода, сон и т. п.); </w:t>
      </w:r>
    </w:p>
    <w:p w:rsidR="00C92612" w:rsidRPr="00ED6216" w:rsidRDefault="00C92612" w:rsidP="00ED6216">
      <w:pPr>
        <w:pStyle w:val="Bulle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D6216">
        <w:rPr>
          <w:sz w:val="28"/>
        </w:rPr>
        <w:t xml:space="preserve">потребность в безопасности (стабильность, порядок); </w:t>
      </w:r>
    </w:p>
    <w:p w:rsidR="00C92612" w:rsidRPr="00ED6216" w:rsidRDefault="00C92612" w:rsidP="00ED6216">
      <w:pPr>
        <w:pStyle w:val="Bulle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D6216">
        <w:rPr>
          <w:sz w:val="28"/>
        </w:rPr>
        <w:t xml:space="preserve">потребности в любви и принадлежности (семья, дружба); </w:t>
      </w:r>
    </w:p>
    <w:p w:rsidR="00C92612" w:rsidRPr="00ED6216" w:rsidRDefault="00C92612" w:rsidP="00ED6216">
      <w:pPr>
        <w:pStyle w:val="Bulle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D6216">
        <w:rPr>
          <w:sz w:val="28"/>
        </w:rPr>
        <w:t xml:space="preserve">потребность в уважении (самоуважение, признание); </w:t>
      </w:r>
    </w:p>
    <w:p w:rsidR="00C92612" w:rsidRDefault="00C92612" w:rsidP="00ED6216">
      <w:pPr>
        <w:pStyle w:val="Bulle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D6216">
        <w:rPr>
          <w:sz w:val="28"/>
        </w:rPr>
        <w:t xml:space="preserve">потребность в самоактуализации (развитие способностей). </w:t>
      </w:r>
    </w:p>
    <w:p w:rsidR="00ED6216" w:rsidRPr="00ED6216" w:rsidRDefault="00ED6216" w:rsidP="00ED6216">
      <w:pPr>
        <w:pStyle w:val="Bullet"/>
        <w:spacing w:line="360" w:lineRule="auto"/>
        <w:ind w:left="0" w:firstLine="0"/>
        <w:jc w:val="both"/>
        <w:rPr>
          <w:sz w:val="28"/>
        </w:rPr>
      </w:pPr>
    </w:p>
    <w:p w:rsidR="00C92612" w:rsidRPr="00ED6216" w:rsidRDefault="00C92612" w:rsidP="00ED62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  <w:r w:rsidRPr="00ED6216">
        <w:rPr>
          <w:b/>
          <w:bCs/>
          <w:sz w:val="28"/>
        </w:rPr>
        <w:t xml:space="preserve">Иерархическая пирамида потребностей </w:t>
      </w:r>
      <w:r w:rsidRPr="00ED6216">
        <w:rPr>
          <w:sz w:val="28"/>
        </w:rPr>
        <w:t xml:space="preserve">(по А. Маслоу) </w:t>
      </w:r>
    </w:p>
    <w:p w:rsidR="00C92612" w:rsidRPr="00ED6216" w:rsidRDefault="007E0BC7" w:rsidP="00ED62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10.5pt">
            <v:imagedata r:id="rId5" o:title=""/>
          </v:shape>
        </w:pict>
      </w:r>
    </w:p>
    <w:p w:rsidR="00ED6216" w:rsidRDefault="00ED6216" w:rsidP="00ED6216">
      <w:pPr>
        <w:spacing w:line="360" w:lineRule="auto"/>
        <w:ind w:firstLine="709"/>
        <w:jc w:val="both"/>
        <w:rPr>
          <w:b/>
          <w:sz w:val="28"/>
        </w:rPr>
      </w:pPr>
    </w:p>
    <w:p w:rsidR="00444B3D" w:rsidRDefault="00444B3D" w:rsidP="00ED6216">
      <w:pPr>
        <w:spacing w:line="360" w:lineRule="auto"/>
        <w:ind w:firstLine="709"/>
        <w:jc w:val="both"/>
        <w:rPr>
          <w:b/>
          <w:sz w:val="28"/>
        </w:rPr>
      </w:pPr>
      <w:r w:rsidRPr="00ED6216">
        <w:rPr>
          <w:b/>
          <w:sz w:val="28"/>
        </w:rPr>
        <w:t>2. Социальная функция чувств и их типология</w:t>
      </w:r>
    </w:p>
    <w:p w:rsidR="00ED6216" w:rsidRPr="00ED6216" w:rsidRDefault="00ED6216" w:rsidP="00ED6216">
      <w:pPr>
        <w:spacing w:line="360" w:lineRule="auto"/>
        <w:ind w:firstLine="709"/>
        <w:jc w:val="both"/>
        <w:rPr>
          <w:b/>
          <w:sz w:val="28"/>
        </w:rPr>
      </w:pP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Чувство переживается иногда лишь как приятный, неприятный или смешанный оттенок любого психического процесса. Оно при этом осознается не само по себе, а как свойство предметов или действий, и мы говорим: приятный человек, неприятный привкус, страшный бык, смешное выражение, нежная листва, веселая прогулка и т.д. Нередко этот чувственный тон оказывается следствием прежних сильных переживаний, отголосков прошлого опыта. Иногда он служит показателем того, удовлетворяет или не удовлетворяет предмет человека, успешно или неуспешно протекает деятельность. Например, одна и та же геометрическая задача может сопровождаться разными чувствами в зависимости от успешности ее решения.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Удовлетворение или неудовлетворение потребностей порождает у человека специфические переживания, приобретающие различные формы: эмоций, аффектов, настроений, стрессовых состояний и собственно чувств (в узком значении слова).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b/>
          <w:sz w:val="28"/>
        </w:rPr>
        <w:t>Эмоции.</w:t>
      </w:r>
      <w:r w:rsidRPr="00ED6216">
        <w:rPr>
          <w:sz w:val="28"/>
        </w:rPr>
        <w:t xml:space="preserve"> Нередко слова «эмоция» и «чувство» употребляются как синонимы. В более узком значении эмоция - это непосредственное, временное переживание какого-нибудь более постоянного чувства. В точном переводе на русский язык «эмоция» - это душевное волнение, душевное движение. Эмоцией называется, например, не само чувство любви к музыке как укоренившаяся особенность человека, а состояние наслаждения, восхищения, которое он переживает, испытывает, слушая на концерте хорошую музыку в хорошем исполнении. То же чувство переживается в форме отрицательной эмоции возмущения при слушании музыкального произведения в плохом исполнении. Боязнь или страх как чувство, т.е. сложившееся своеобразное отношение к определенным объектам, их сочетаниям или жизненным положениям, может переживаться в отличающихся друг от друга эмоциональных процессах: иногда человек бежит от страшного, а иногда цепенеет и замирает от страха, наконец, может от страха и отчаяния броситься навстречу опасности.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В одних случаях эмоции отличаются действенностью. Они становятся побуждениями к поступкам, к высказываниям, увеличивают напряжение сил и называются стеническими. От радости человек готов «горы перевернуть». Переживая сочувствие к товарищу, он ищет способа помочь ему. При действенной эмоции человеку трудно молчать, трудно не действовать активно. В других случаях эмоции (называемые астеническими) характеризуются пассивностью или созерцательностью</w:t>
      </w:r>
      <w:r w:rsidR="00ED6216">
        <w:rPr>
          <w:sz w:val="28"/>
        </w:rPr>
        <w:t xml:space="preserve"> </w:t>
      </w:r>
      <w:r w:rsidRPr="00ED6216">
        <w:rPr>
          <w:sz w:val="28"/>
        </w:rPr>
        <w:t>переживание чувств расслабляет человека.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b/>
          <w:sz w:val="28"/>
        </w:rPr>
        <w:t>Аффекты.</w:t>
      </w:r>
      <w:r w:rsidRPr="00ED6216">
        <w:rPr>
          <w:sz w:val="28"/>
        </w:rPr>
        <w:t xml:space="preserve"> Аффектами</w:t>
      </w:r>
      <w:r w:rsidR="00ED6216">
        <w:rPr>
          <w:sz w:val="28"/>
        </w:rPr>
        <w:t xml:space="preserve"> </w:t>
      </w:r>
      <w:r w:rsidRPr="00ED6216">
        <w:rPr>
          <w:sz w:val="28"/>
        </w:rPr>
        <w:t>называются</w:t>
      </w:r>
      <w:r w:rsidR="00ED6216">
        <w:rPr>
          <w:sz w:val="28"/>
        </w:rPr>
        <w:t xml:space="preserve"> </w:t>
      </w:r>
      <w:r w:rsidRPr="00ED6216">
        <w:rPr>
          <w:sz w:val="28"/>
        </w:rPr>
        <w:t>эмоциональные процессы, быстро овладевающие человеком и бурно протекающие. Они характеризуются значительными изменениями сознания, нарушением контроля за действиями, утратой самообладания, а также изменением всей жизнедеятельности организма. Аффекты кратковременны, так как сразу вызывают громадную затрату сил: они похожи на вспышку чувства, взрыв, налетевший шквал. Если обычная эмоция - это душевное волнение, то аффект - буря.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Развитие аффекта характеризуется различными стадиями, сменяющими друг друга. Охваченный аффективной вспышкой ярости, ужаса, растерянности, дикого восторга, отчаяния человек в разные моменты неодинаково отражает мир, различным образом выражает свои переживания, в разной мере владеет собой и регулирует свои движения.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В начале аффективного состояния человек не может не думать о предмете своего чувства и о том, что связано с ним, невольно отвлекаясь от всего постороннего, даже практически важного. Выразительные движения становятся все более и более безотчетными. Слезы и рыдания, хохот и выкрики, характерная жестикуляция и мимика лица, учащенное или затрудненное дыхание создают обычную картину нарастающего аффекта. От сильного напряжения расстраиваются мелкие движения. Индуктивное торможение все более охватывает кору полушарий, что ведет к дезорганизации мышления; возбуждение нарастает в подкорковых узлах. Человек испытывает упорное побуждение поддаться переживаемому чувству: страху, гневу, отчаянию и т.д. Сдержаться, не потерять власти над собой на этой стадии может каждый нормальный человек. Здесь важно отсрочить наступление аффекта, затормозить его развитие. Общеизвестно народное средство: если хочешь сдержаться, попробуй посчитать про себя хотя бы до десяти.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 xml:space="preserve">Следует отметить, что любое чувство может в некоторых случаях переживаться в аффективной форме. Например, наблюдаются случаи аффективного восторга на стадионах или в зрительном зале при выступлении какого-нибудь вокально-инструментального ансамбля. Нередки случаи эксцессов в таких ситуациях, имеющих драматические последствия (истерические припадки, драки и т.д.). Хорошо изучены в психологии и еще лучше описаны в художественной литературе аффективные переживания «безумной» любви. Даже научные открытия после многолетних упорных исканий иногда сопровождаются бурной вспышкой торжества и радости. Можно сказать, что аффект плох или хорош в зависимости от того, какое чувство переживается человеком и насколько человек владеет собой при аффективном состоянии. 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b/>
          <w:sz w:val="28"/>
        </w:rPr>
        <w:t xml:space="preserve">Настроения. </w:t>
      </w:r>
      <w:r w:rsidRPr="00ED6216">
        <w:rPr>
          <w:sz w:val="28"/>
        </w:rPr>
        <w:t>Настроение представляет собой общее эмоциональное состояние, окрашивающее в течение значительного времени все поведение человека. Настроение бывает радостное или печальное, бодрое или вялое, возбужденное или подавленное, серьезное или легкомысленное, раздражительное или добродушное и т.д. Находясь в плохом настроении, человек реагирует на шутку или замечание товарища совсем не так, как при веселом настроении.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Обычно настроения характеризуются безотчетностью и слабой выраженностью. Человек даже не замечает их. Но иногда настроение, например веселое и бодрое или, наоборот, тоскливое, приобретает значительную интенсивность. Тогда оно накладывает свой отпечаток и на умственную деятельность (на ход мыслей, легкость соображения), и на особенности движений и действий человека, влияя даже на продуктивность выполняемой работы.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На настроение влияют весьма различные причины, например удовлетворенность или неудовлетворенность всем ходом жизни, в частности тем, как складываются отношения на работе, в семье, в школе, как разрешаются всяческие противоречия, возникающие на жизненном пути человека.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Настроение человека в большой степени зависит от общего состояния здоровья, в особенности от состояния нервной системы и желез внутренней секреции, регулирующих обмен веществ. Занятия физкультурой и спортом очень полезны для улучшения настроения, но особенно важны содержательность деятельности, удовлетворенность ею и моральная поддержка близких людей.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Причины того или иного настроения не всегда ясны переживающему его человеку. Так, дурное настроение может быть связано с невыполненным обещанием, не написанным, хотя и обещанным письмом, незаконченным делом. Хотя человек может не осознавать этого и говорить, что у него «просто», «неизвестно почему» плохое настроение. Все это исподволь гнетет человека, поэтому важно уметь разбираться в своих настроениях, чтобы по возможности устранять объективные причины подобных состояний.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b/>
          <w:sz w:val="28"/>
        </w:rPr>
        <w:t xml:space="preserve">Стресс. </w:t>
      </w:r>
      <w:r w:rsidRPr="00ED6216">
        <w:rPr>
          <w:sz w:val="28"/>
        </w:rPr>
        <w:t>Особую</w:t>
      </w:r>
      <w:r w:rsidR="00ED6216">
        <w:rPr>
          <w:sz w:val="28"/>
        </w:rPr>
        <w:t xml:space="preserve"> </w:t>
      </w:r>
      <w:r w:rsidRPr="00ED6216">
        <w:rPr>
          <w:sz w:val="28"/>
        </w:rPr>
        <w:t>форму</w:t>
      </w:r>
      <w:r w:rsidR="00ED6216">
        <w:rPr>
          <w:sz w:val="28"/>
        </w:rPr>
        <w:t xml:space="preserve"> </w:t>
      </w:r>
      <w:r w:rsidRPr="00ED6216">
        <w:rPr>
          <w:sz w:val="28"/>
        </w:rPr>
        <w:t>переживания</w:t>
      </w:r>
      <w:r w:rsidR="00ED6216">
        <w:rPr>
          <w:sz w:val="28"/>
        </w:rPr>
        <w:t xml:space="preserve"> </w:t>
      </w:r>
      <w:r w:rsidRPr="00ED6216">
        <w:rPr>
          <w:sz w:val="28"/>
        </w:rPr>
        <w:t>чувств, близкую</w:t>
      </w:r>
      <w:r w:rsidR="00ED6216">
        <w:rPr>
          <w:sz w:val="28"/>
        </w:rPr>
        <w:t xml:space="preserve"> </w:t>
      </w:r>
      <w:r w:rsidRPr="00ED6216">
        <w:rPr>
          <w:sz w:val="28"/>
        </w:rPr>
        <w:t>по</w:t>
      </w:r>
      <w:r w:rsidR="00ED6216">
        <w:rPr>
          <w:sz w:val="28"/>
        </w:rPr>
        <w:t xml:space="preserve"> </w:t>
      </w:r>
      <w:r w:rsidRPr="00ED6216">
        <w:rPr>
          <w:sz w:val="28"/>
        </w:rPr>
        <w:t>своим</w:t>
      </w:r>
      <w:r w:rsidR="00ED6216">
        <w:rPr>
          <w:sz w:val="28"/>
        </w:rPr>
        <w:t xml:space="preserve"> </w:t>
      </w:r>
      <w:r w:rsidRPr="00ED6216">
        <w:rPr>
          <w:sz w:val="28"/>
        </w:rPr>
        <w:t>психологическим</w:t>
      </w:r>
      <w:r w:rsidR="00ED6216">
        <w:rPr>
          <w:sz w:val="28"/>
        </w:rPr>
        <w:t xml:space="preserve"> </w:t>
      </w:r>
      <w:r w:rsidRPr="00ED6216">
        <w:rPr>
          <w:sz w:val="28"/>
        </w:rPr>
        <w:t>характеристикам к аффекту, но по длительности протекания приближающуюся к настроениям, представляют стрессовые состояния или эмоциональный стресс.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Эмоциональный стресс является комплексным процессом, включающим физиологические и психологические компоненты. Стрессорами могут быть как неожиданные, неблагоприятные воздействия (опасность, боль, страх, угроза, холод, унижение, перегрузки), так и сложные ситуации: необходимость быстро принять ответственное решение, резко изменить стратегию поведения, сделать неожиданный выбор, ответить обидчикам.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При физиологическом стрессе организм человека не только отвечает защитной реакцией (изменением адаптивной активности), но и дает комплексную обобщенную реакцию, часто мало зависящую от специфики воздействующего раздражителя. При этом значимой оказывается не столько интенсивность стрессора, сколько его личностная значимость для человека.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Действие стресса может быть усиливающимся или ослабляющимся, положительным или отрицательным, последний встречается чаще. Стресс может дать улучшение ряда психологических и физиологических показателей: интенсифицировать соматические возможности человека, улучшить его познавательные процессы (внимание, память, мышление), повысить мотивацию, резко изменить психологические установки. Он может сопровождать восторгом и эйфорией процесс выполнения необходимого задания, способствовать концентрации сил на решении поставленных задач и т.д.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Стрессорами могут быть не только сильные реально действующие раздражители, но и представляемые, воображаемые, напоминающие о горе, угрозе, страхе, страсти, а также другие эмоциональные состояния. Стресс как бы перераспределяет и усиливает физические и психические резервы человека. Однако различные перенапряжения не проходят для человека бесследно: снижаются адаптационные резервы, возникает опасность появления ряда заболеваний. Вслед за стрессом возникает общее чувство усталости, безразличия, а иногда и депрессии.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Обычно в стрессе выделяют три фазы: реакция тревоги, фаза стабилизации и фаза истощения. На первой фазе организм функционирует с большим напряжением. К концу этой фазы повышается работоспособность и устойчивость по отношению к конкретному травмирующему стрессору. На второй фазе все параметры, выведенные из равновесия в первой фазе, стабилизируются и закрепляются на новом уровне. Организм начинает работать в относительно нормальном режиме. Но если стресс долго продолжается, то в связи с ограниченностью резервов организма, третья фаза - истощение - становится неизбежной. Последняя фаза может и не наступить, если адаптационных резервов оказывается достаточно.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У одних людей при стрессе активность деятельности продолжает расти, наблюдается повышение общего тонуса и жизнедеятельности, уверенности в себе, собранности и целеустремленности.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У других стресс сопровождается падением эффективности деятельности, растерянностью, неумением сосредоточить внимание и удержать его на нужном уровне концентрации, появляются суетливость, речевая несдержанность, агрессия, признаки психологической глухоты по отношению к другим.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Ситуация экзамена обычно хорошо выявляет устойчивое человека к порождающим эмоциональный стресс воздействия. Одни из экзаменующихся теряются, обнаруживают провалы памяти, не могут сосредоточиться на содержании вопроса, другие оказываются более собранными и активными, чем в повседневных обстоятельствах.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Наиболее разрушительным стрессором признано психическое напряжение, результатом которого являются невротические состояния. Их основной источник - информационный дефицит, ситуация неопределенности, неумение найти выход из критической ситуации, внутренний конфликт, ощущение своей вины, приписывание себе ответственности даже за те действия, которые от человека не зависели и которые он не совершал.</w:t>
      </w:r>
    </w:p>
    <w:p w:rsidR="00F10EDB" w:rsidRPr="00ED6216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Для снятия состояния напряженности необходим тщательный анализ всех компонентов стрессовой ситуации, перемещение внимания на внешние обстоятельства, принятие ситуации как уже свершившегося факта.</w:t>
      </w:r>
    </w:p>
    <w:p w:rsidR="00882823" w:rsidRDefault="00F10EDB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Переживание чувств не всегда имеют однозначный характер. Эмоциональное состояние может вмещать в себя в своеобразном сочетании два противоположных чувства: например, любовь и ненависть совмещаются при переживании ревности (явление амбивалентности чувств).</w:t>
      </w:r>
    </w:p>
    <w:p w:rsidR="00ED6216" w:rsidRPr="00ED6216" w:rsidRDefault="00ED6216" w:rsidP="00ED6216">
      <w:pPr>
        <w:spacing w:line="360" w:lineRule="auto"/>
        <w:ind w:firstLine="709"/>
        <w:jc w:val="both"/>
        <w:rPr>
          <w:sz w:val="28"/>
        </w:rPr>
      </w:pPr>
    </w:p>
    <w:p w:rsidR="00882823" w:rsidRDefault="00882823" w:rsidP="00ED6216">
      <w:pPr>
        <w:spacing w:line="360" w:lineRule="auto"/>
        <w:ind w:firstLine="709"/>
        <w:jc w:val="both"/>
        <w:rPr>
          <w:b/>
          <w:sz w:val="28"/>
        </w:rPr>
      </w:pPr>
      <w:r w:rsidRPr="00ED6216">
        <w:rPr>
          <w:b/>
          <w:sz w:val="28"/>
        </w:rPr>
        <w:t>3. Виды лидеров</w:t>
      </w:r>
    </w:p>
    <w:p w:rsidR="00ED6216" w:rsidRPr="00ED6216" w:rsidRDefault="00ED6216" w:rsidP="00ED6216">
      <w:pPr>
        <w:spacing w:line="360" w:lineRule="auto"/>
        <w:ind w:firstLine="709"/>
        <w:jc w:val="both"/>
        <w:rPr>
          <w:b/>
          <w:sz w:val="28"/>
        </w:rPr>
      </w:pP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Лидерство можно назвать одним из уникальных феноменов политической и общественной жизни, связанным с осуществлением властных функций. Оно является неизбежным в любом цивилизованном обществе и пронизывает все сферы жизнедеятельности.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Концепции лидерства могут быть разделены в зависимости</w:t>
      </w:r>
      <w:r w:rsidR="00ED6216">
        <w:rPr>
          <w:sz w:val="28"/>
        </w:rPr>
        <w:t xml:space="preserve"> </w:t>
      </w:r>
      <w:r w:rsidRPr="00ED6216">
        <w:rPr>
          <w:sz w:val="28"/>
        </w:rPr>
        <w:t>от их теоретических оснований на три группы: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1. Исходящие из того, что лидерство - универсальный феномен человеческой деятельности, что и закономерности его функционирования едины во всех сферах общества.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2. Отождествляющие лидерство с руководством и управлением, при этом формальное обладание властью рассматривается как необходимое и достаточное условие лидерства; деятельность лидера предстает как необходимое и достаточное условие лидерства, как административная специфика явления сводится преимущественно к правовым регулятивам поведения должностного лица. Лидерство как социальный институт отождествляется с органами государственной власти.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3. Рассматривающие лидерство как специфическое явление общественной жизни, не сводимое к психологическим, экономическим или правовым принципам. Лидерство осуществляется через функционирование конкретного механизма - одного из необходимых политических институтов.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Лидерство по своей природе способно сплотить людей в совместных усилиях, причем осуществлять эту задачу в течение длительного времени, постепенно решая задачи, подчиненные общей цели.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Существуют различные классификации феномена лидерства.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В соответствии с учением М.</w:t>
      </w:r>
      <w:r w:rsidR="00ED6216">
        <w:rPr>
          <w:sz w:val="28"/>
        </w:rPr>
        <w:t xml:space="preserve"> </w:t>
      </w:r>
      <w:r w:rsidRPr="00ED6216">
        <w:rPr>
          <w:sz w:val="28"/>
        </w:rPr>
        <w:t>Вебера о способах легитимации власти лидеров подраз</w:t>
      </w:r>
      <w:r w:rsidR="00ED6216">
        <w:rPr>
          <w:sz w:val="28"/>
        </w:rPr>
        <w:t>деляют на</w:t>
      </w:r>
      <w:r w:rsidRPr="00ED6216">
        <w:rPr>
          <w:sz w:val="28"/>
        </w:rPr>
        <w:t>: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-традиционных лидеров, которыми обычно являются вожди племен, монархи и т.д. Их авторитет основан на традиции, обычае;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-</w:t>
      </w:r>
      <w:r w:rsidR="00ED6216">
        <w:rPr>
          <w:sz w:val="28"/>
        </w:rPr>
        <w:t xml:space="preserve"> рационально-</w:t>
      </w:r>
      <w:r w:rsidRPr="00ED6216">
        <w:rPr>
          <w:sz w:val="28"/>
        </w:rPr>
        <w:t>легальных, или рутинных - это лидеры, избранные демократическим путем;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-</w:t>
      </w:r>
      <w:r w:rsidR="00ED6216">
        <w:rPr>
          <w:sz w:val="28"/>
        </w:rPr>
        <w:t xml:space="preserve"> </w:t>
      </w:r>
      <w:r w:rsidRPr="00ED6216">
        <w:rPr>
          <w:sz w:val="28"/>
        </w:rPr>
        <w:t>харизматических - лидеров, наделенных, по мнению масс, особой благодатью, выдающимися качествами, необычайной способностью к руководству. Харизма складывается из реальных способностей лидера и тех качеств, которыми его наделяют последователи. Примером харизматических лидеров были Ленин, Сталин, Ким Ир Сен, Ф.Кастро.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В основе первого типа лидерства лежит привычка, второго - разум, третьего - вера и эмоции.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“Харизмой” следует называть качество личности, признаваемое необычайным, благодаря которому она оценивается как одаренная сверхчеловеческими, или специфическими особыми силами, недоступными другим людям. Первоначально это качество обусловлено магически и присуще как прорицателям, так и мудрецам. Как бы “объективно” правильно не было оценено соответствующее качество с этической точки зрения, абстрактно совершенно неважно. Важно одно, как оно фактически оценивается подчиненными харизме, “приверженцами”</w:t>
      </w:r>
      <w:r w:rsidR="002D1A58">
        <w:rPr>
          <w:sz w:val="28"/>
        </w:rPr>
        <w:t>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Дж.Мак-Грегор Бернс раз</w:t>
      </w:r>
      <w:r w:rsidR="002D1A58">
        <w:rPr>
          <w:sz w:val="28"/>
        </w:rPr>
        <w:t>деляет лидеров на две категории</w:t>
      </w:r>
      <w:r w:rsidRPr="00ED6216">
        <w:rPr>
          <w:sz w:val="28"/>
        </w:rPr>
        <w:t>: преобразователи и дельцы. Лидеры - преобразователи, имеющие определенные взгляды на общество, начинают что-то предпринимать во имя реализации своих воззрений. Лидеры - дельцы, напротив, действуют по принципу “здесь и сейчас”, фокусируя свое внимание на деталях, без формирования глобального взгляда на то, каким должно быть общество в конечном итоге.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Ранее Парето разделял лидеров примерно по тем же признакам, что и Бернс, на “львов” и “лис”.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Анализ Бернса являет собой значительный шаг вперед по разграничению между лидерами, но все же он остается ограниченным, поскольку ясно, что реальность гораздо богаче и ее нельзя “комфортно разместить” в двух категориях.</w:t>
      </w:r>
      <w:bookmarkStart w:id="1" w:name="_ftnref3"/>
      <w:r w:rsidRPr="00AC1F5C">
        <w:rPr>
          <w:sz w:val="28"/>
        </w:rPr>
        <w:t>[3]</w:t>
      </w:r>
      <w:bookmarkEnd w:id="1"/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Существует также</w:t>
      </w:r>
      <w:r w:rsidR="00ED6216">
        <w:rPr>
          <w:sz w:val="28"/>
        </w:rPr>
        <w:t xml:space="preserve"> </w:t>
      </w:r>
      <w:r w:rsidRPr="00ED6216">
        <w:rPr>
          <w:sz w:val="28"/>
        </w:rPr>
        <w:t>деление лидеров</w:t>
      </w:r>
      <w:r w:rsidR="00ED6216">
        <w:rPr>
          <w:sz w:val="28"/>
        </w:rPr>
        <w:t xml:space="preserve"> на обычных (</w:t>
      </w:r>
      <w:r w:rsidRPr="00ED6216">
        <w:rPr>
          <w:sz w:val="28"/>
        </w:rPr>
        <w:t>“реальных”) и вели</w:t>
      </w:r>
      <w:r w:rsidR="00ED6216">
        <w:rPr>
          <w:sz w:val="28"/>
        </w:rPr>
        <w:t>ких (</w:t>
      </w:r>
      <w:r w:rsidRPr="00ED6216">
        <w:rPr>
          <w:sz w:val="28"/>
        </w:rPr>
        <w:t>как великих “героев, так и великих “злодеев” ). Реальные лидеры не оставляют след в истории, не изменяют обычного хода событий. Считается, что только лиде</w:t>
      </w:r>
      <w:r w:rsidR="00ED6216">
        <w:rPr>
          <w:sz w:val="28"/>
        </w:rPr>
        <w:t>ры - герои (</w:t>
      </w:r>
      <w:r w:rsidRPr="00ED6216">
        <w:rPr>
          <w:sz w:val="28"/>
        </w:rPr>
        <w:t>либо злодеи) определяют ход истории.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На основе характера лидеров разделяют на “активно - позитивных” и “активно - негативных”, а также на “пассивно - позитивных” и “пассивно-негативных”.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В современной политологии нередко называются четыре собирательных образа лиде</w:t>
      </w:r>
      <w:r w:rsidR="00ED6216">
        <w:rPr>
          <w:sz w:val="28"/>
        </w:rPr>
        <w:t>ра</w:t>
      </w:r>
      <w:r w:rsidRPr="00ED6216">
        <w:rPr>
          <w:sz w:val="28"/>
        </w:rPr>
        <w:t>: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1. Лидера - знаменосца отличает собственное видение действительности, наличие идеи, увлекающей массы.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2. Лидер - служитель стремится выступать в роли выразителя интересов своих сторонников, ориентируется на их мнение и действует от их имени.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3. Лидер - торговец способен привлекательно преподнести свои идеи и убедить людей в их преимуществе.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4. Лидер - пожарный ориентируется на решение наиболее актуальных проблем в обществе, насущные требования момента.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В реальной жизни эти четыре образа лидерства обычно встречаются в сочетании у различных людей в разных пропорциях.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Американский социолог В.Стоун отметил, что политическое лидерство высокого уровня по сравнению с лидерством в небольшой группе имеет ряд отличий, что позволило ему выделить два самостоятельных типа лидерства.</w:t>
      </w:r>
      <w:bookmarkStart w:id="2" w:name="_ftnref4"/>
      <w:r w:rsidRPr="00AC1F5C">
        <w:rPr>
          <w:sz w:val="28"/>
        </w:rPr>
        <w:t>[4]</w:t>
      </w:r>
      <w:bookmarkEnd w:id="2"/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1. Лидерство “лицом к лицу” осуществляется в небольших группах, где все участники процесса имеют возможность взаимодействовать между собой.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2. “Отдаленное” лидерство - это лидерство вождей, за которыми идут многочисленные массы.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При анализе лидерства важным фактором является природа лидерства. Общая концепция лидерства включает ряд факторов, которые, сочетаясь различным образом, позволяют определить природу лидерства в любой данный момент времени.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1. Личность и происхождение лидера, а также тот процесс, благодаря которому он стал лидером.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2. Характерные черты групп и индивидов, которыми руководит данный лидер.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3. Характер взаимоотношений между лидером и теми, кем он руководит.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4. Контекст или условия, в которых осуществляется его руководящая роль.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5. Результаты взаимодействия между лидером и теми, кем он руководит.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Какого рода лидерство мы получим при этом, зависит от характера и сочетания всех этих пяти факторов.</w:t>
      </w:r>
    </w:p>
    <w:p w:rsidR="00474C7E" w:rsidRPr="00ED6216" w:rsidRDefault="00ED6216" w:rsidP="00ED62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социально-</w:t>
      </w:r>
      <w:r w:rsidR="00474C7E" w:rsidRPr="00ED6216">
        <w:rPr>
          <w:sz w:val="28"/>
        </w:rPr>
        <w:t>психологической литературе существует также классификация типов лидерства по стилям руководства. Здесь допускается существование трех основных типов лидеров: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- авторитарный;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- демократический;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>- нейтральный (анархический).</w:t>
      </w:r>
    </w:p>
    <w:p w:rsidR="00474C7E" w:rsidRPr="00ED6216" w:rsidRDefault="00474C7E" w:rsidP="00ED6216">
      <w:pPr>
        <w:spacing w:line="360" w:lineRule="auto"/>
        <w:ind w:firstLine="709"/>
        <w:jc w:val="both"/>
        <w:rPr>
          <w:sz w:val="28"/>
        </w:rPr>
      </w:pPr>
      <w:r w:rsidRPr="00ED6216">
        <w:rPr>
          <w:sz w:val="28"/>
        </w:rPr>
        <w:t xml:space="preserve">Для лидера авторитарного типа характерно жесткое, единоличное принятие решений, касающихся группы, слабый интерес к работнику как к личности. Лидер демократического типа стремится к выработке конкретных решений, демонстрируя при этом интерес к неформальному человеческому аспекту отношений. Для нейтрального типа лидера характерна полная отстраненность от дел коллектива. </w:t>
      </w:r>
    </w:p>
    <w:p w:rsidR="00474C7E" w:rsidRDefault="00597CD0" w:rsidP="00ED6216">
      <w:pPr>
        <w:spacing w:line="360" w:lineRule="auto"/>
        <w:ind w:firstLine="709"/>
        <w:jc w:val="both"/>
        <w:rPr>
          <w:b/>
          <w:sz w:val="28"/>
        </w:rPr>
      </w:pPr>
      <w:r w:rsidRPr="00ED6216">
        <w:rPr>
          <w:sz w:val="28"/>
        </w:rPr>
        <w:br w:type="page"/>
      </w:r>
      <w:r w:rsidRPr="00ED6216">
        <w:rPr>
          <w:b/>
          <w:sz w:val="28"/>
        </w:rPr>
        <w:t>Список литературы</w:t>
      </w:r>
    </w:p>
    <w:p w:rsidR="002D1A58" w:rsidRPr="00ED6216" w:rsidRDefault="002D1A58" w:rsidP="00ED6216">
      <w:pPr>
        <w:spacing w:line="360" w:lineRule="auto"/>
        <w:ind w:firstLine="709"/>
        <w:jc w:val="both"/>
        <w:rPr>
          <w:b/>
          <w:sz w:val="28"/>
        </w:rPr>
      </w:pPr>
    </w:p>
    <w:p w:rsidR="006512D5" w:rsidRPr="00ED6216" w:rsidRDefault="002D1A58" w:rsidP="002D1A58">
      <w:pPr>
        <w:pStyle w:val="NameofBook"/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Джидарьян И.</w:t>
      </w:r>
      <w:r w:rsidR="006512D5" w:rsidRPr="00ED6216">
        <w:rPr>
          <w:sz w:val="28"/>
        </w:rPr>
        <w:t>А. О месте потребностей, эмоций, чувств в мотивации личности. //</w:t>
      </w:r>
      <w:r>
        <w:rPr>
          <w:sz w:val="28"/>
        </w:rPr>
        <w:t xml:space="preserve"> </w:t>
      </w:r>
      <w:r w:rsidR="006512D5" w:rsidRPr="00ED6216">
        <w:rPr>
          <w:sz w:val="28"/>
        </w:rPr>
        <w:t>Теоретические проблемы психоло</w:t>
      </w:r>
      <w:r>
        <w:rPr>
          <w:sz w:val="28"/>
        </w:rPr>
        <w:t>гии личности. /Под ред. Е.</w:t>
      </w:r>
      <w:r w:rsidR="006512D5" w:rsidRPr="00ED6216">
        <w:rPr>
          <w:sz w:val="28"/>
        </w:rPr>
        <w:t xml:space="preserve">В. Шороховой. – М.: Наука, 1974. С. 145-169. </w:t>
      </w:r>
    </w:p>
    <w:p w:rsidR="006512D5" w:rsidRPr="00ED6216" w:rsidRDefault="002D1A58" w:rsidP="002D1A58">
      <w:pPr>
        <w:pStyle w:val="NameofBook"/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Рубинштейн С.</w:t>
      </w:r>
      <w:r w:rsidR="006512D5" w:rsidRPr="00ED6216">
        <w:rPr>
          <w:sz w:val="28"/>
        </w:rPr>
        <w:t xml:space="preserve">Л. Основы общей психологии. – М., 1940. </w:t>
      </w:r>
    </w:p>
    <w:p w:rsidR="00597CD0" w:rsidRPr="00ED6216" w:rsidRDefault="00597CD0" w:rsidP="002D1A58">
      <w:pPr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ED6216">
        <w:rPr>
          <w:sz w:val="28"/>
        </w:rPr>
        <w:t>Имидж лидера: психологическое пособие для политиков. - М., 1994</w:t>
      </w:r>
    </w:p>
    <w:p w:rsidR="00597CD0" w:rsidRPr="00ED6216" w:rsidRDefault="00597CD0" w:rsidP="002D1A58">
      <w:pPr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ED6216">
        <w:rPr>
          <w:sz w:val="28"/>
        </w:rPr>
        <w:t>Кричевский Р.Л. Если вы - руководитель. - М., 1993</w:t>
      </w:r>
    </w:p>
    <w:p w:rsidR="00597CD0" w:rsidRPr="00ED6216" w:rsidRDefault="00597CD0" w:rsidP="002D1A58">
      <w:pPr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ED6216">
        <w:rPr>
          <w:sz w:val="28"/>
        </w:rPr>
        <w:t>Кунц Г., О Доннел С.. Управление: системный и ситуационный</w:t>
      </w:r>
      <w:r w:rsidR="00ED6216">
        <w:rPr>
          <w:sz w:val="28"/>
        </w:rPr>
        <w:t xml:space="preserve"> </w:t>
      </w:r>
      <w:r w:rsidRPr="00ED6216">
        <w:rPr>
          <w:sz w:val="28"/>
        </w:rPr>
        <w:t>анализ управленческих</w:t>
      </w:r>
      <w:r w:rsidR="00ED6216">
        <w:rPr>
          <w:sz w:val="28"/>
        </w:rPr>
        <w:t xml:space="preserve"> </w:t>
      </w:r>
      <w:r w:rsidRPr="00ED6216">
        <w:rPr>
          <w:sz w:val="28"/>
        </w:rPr>
        <w:t>функций. Т.2. - М., 1982</w:t>
      </w:r>
    </w:p>
    <w:p w:rsidR="00597CD0" w:rsidRPr="00ED6216" w:rsidRDefault="00597CD0" w:rsidP="002D1A58">
      <w:pPr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ED6216">
        <w:rPr>
          <w:sz w:val="28"/>
        </w:rPr>
        <w:t>Лоутон А., Роуз Э. Организация и управление в государственных учреждениях. - М., 1993</w:t>
      </w:r>
    </w:p>
    <w:p w:rsidR="00597CD0" w:rsidRPr="00ED6216" w:rsidRDefault="002D1A58" w:rsidP="002D1A58">
      <w:pPr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Парыгин Б.Д. Основы социально-</w:t>
      </w:r>
      <w:r w:rsidR="00597CD0" w:rsidRPr="00ED6216">
        <w:rPr>
          <w:sz w:val="28"/>
        </w:rPr>
        <w:t>психологических теорий. - М, 1971</w:t>
      </w:r>
    </w:p>
    <w:p w:rsidR="00597CD0" w:rsidRPr="00ED6216" w:rsidRDefault="00597CD0" w:rsidP="002D1A58">
      <w:pPr>
        <w:numPr>
          <w:ilvl w:val="0"/>
          <w:numId w:val="1"/>
        </w:numPr>
        <w:tabs>
          <w:tab w:val="clear" w:pos="126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ED6216">
        <w:rPr>
          <w:sz w:val="28"/>
        </w:rPr>
        <w:t>Херманн М.Г. Составные части лидерства. - М., 1992</w:t>
      </w:r>
      <w:bookmarkStart w:id="3" w:name="_GoBack"/>
      <w:bookmarkEnd w:id="3"/>
    </w:p>
    <w:sectPr w:rsidR="00597CD0" w:rsidRPr="00ED6216" w:rsidSect="00ED62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DA4017"/>
    <w:multiLevelType w:val="singleLevel"/>
    <w:tmpl w:val="2F2E43AE"/>
    <w:lvl w:ilvl="0">
      <w:start w:val="1"/>
      <w:numFmt w:val="decimal"/>
      <w:lvlText w:val="%1."/>
      <w:legacy w:legacy="1" w:legacySpace="0" w:legacyIndent="680"/>
      <w:lvlJc w:val="left"/>
      <w:pPr>
        <w:ind w:left="680" w:hanging="680"/>
      </w:pPr>
      <w:rPr>
        <w:rFonts w:cs="Times New Roman"/>
      </w:rPr>
    </w:lvl>
  </w:abstractNum>
  <w:abstractNum w:abstractNumId="2">
    <w:nsid w:val="4FB80387"/>
    <w:multiLevelType w:val="hybridMultilevel"/>
    <w:tmpl w:val="F3DE2A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EDB"/>
    <w:rsid w:val="00010483"/>
    <w:rsid w:val="00075316"/>
    <w:rsid w:val="000E32F0"/>
    <w:rsid w:val="001D31A0"/>
    <w:rsid w:val="00240A47"/>
    <w:rsid w:val="002D1A58"/>
    <w:rsid w:val="003A6318"/>
    <w:rsid w:val="00444B3D"/>
    <w:rsid w:val="00474C7E"/>
    <w:rsid w:val="00510E6E"/>
    <w:rsid w:val="0052315E"/>
    <w:rsid w:val="00597CD0"/>
    <w:rsid w:val="006512D5"/>
    <w:rsid w:val="00780C45"/>
    <w:rsid w:val="007E0BC7"/>
    <w:rsid w:val="00882823"/>
    <w:rsid w:val="00956E96"/>
    <w:rsid w:val="00A57AAC"/>
    <w:rsid w:val="00AC1F5C"/>
    <w:rsid w:val="00BD3F48"/>
    <w:rsid w:val="00BF6AE1"/>
    <w:rsid w:val="00C92612"/>
    <w:rsid w:val="00ED6216"/>
    <w:rsid w:val="00EE2E95"/>
    <w:rsid w:val="00EF1F03"/>
    <w:rsid w:val="00F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0AEB0A9-FFB4-460C-BD15-13A304F5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4C7E"/>
    <w:rPr>
      <w:rFonts w:cs="Times New Roman"/>
      <w:color w:val="0000FF"/>
      <w:u w:val="single"/>
    </w:rPr>
  </w:style>
  <w:style w:type="paragraph" w:customStyle="1" w:styleId="NameofBook">
    <w:name w:val="Name_of_Book"/>
    <w:basedOn w:val="a"/>
    <w:uiPriority w:val="99"/>
    <w:rsid w:val="006512D5"/>
    <w:pPr>
      <w:ind w:left="680" w:hanging="680"/>
    </w:pPr>
  </w:style>
  <w:style w:type="paragraph" w:customStyle="1" w:styleId="3">
    <w:name w:val="заголовок 3"/>
    <w:basedOn w:val="a"/>
    <w:next w:val="a"/>
    <w:uiPriority w:val="99"/>
    <w:rsid w:val="00C92612"/>
    <w:pPr>
      <w:keepNext/>
      <w:suppressAutoHyphens/>
      <w:spacing w:before="480" w:after="240"/>
    </w:pPr>
    <w:rPr>
      <w:b/>
      <w:bCs/>
      <w:kern w:val="28"/>
      <w:sz w:val="28"/>
      <w:szCs w:val="28"/>
    </w:rPr>
  </w:style>
  <w:style w:type="paragraph" w:customStyle="1" w:styleId="Bullet">
    <w:name w:val="Bullet"/>
    <w:basedOn w:val="a"/>
    <w:uiPriority w:val="99"/>
    <w:rsid w:val="00C92612"/>
    <w:pPr>
      <w:ind w:left="99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Чувство переживается иногда лишь как приятный, неприят¬ный или смешанный от-тенок любого психического процесса</vt:lpstr>
    </vt:vector>
  </TitlesOfParts>
  <Company>home</Company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Чувство переживается иногда лишь как приятный, неприят¬ный или смешанный от-тенок любого психического процесса</dc:title>
  <dc:subject/>
  <dc:creator>user</dc:creator>
  <cp:keywords/>
  <dc:description/>
  <cp:lastModifiedBy>admin</cp:lastModifiedBy>
  <cp:revision>2</cp:revision>
  <dcterms:created xsi:type="dcterms:W3CDTF">2014-03-05T02:12:00Z</dcterms:created>
  <dcterms:modified xsi:type="dcterms:W3CDTF">2014-03-05T02:12:00Z</dcterms:modified>
</cp:coreProperties>
</file>