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5A2" w:rsidRDefault="009E35A2" w:rsidP="00A3532D">
      <w:pPr>
        <w:suppressAutoHyphens/>
        <w:spacing w:line="360" w:lineRule="auto"/>
        <w:ind w:firstLine="709"/>
        <w:jc w:val="center"/>
        <w:rPr>
          <w:sz w:val="28"/>
          <w:lang w:val="uk-UA"/>
        </w:rPr>
      </w:pPr>
      <w:r w:rsidRPr="009E35A2">
        <w:rPr>
          <w:sz w:val="28"/>
        </w:rPr>
        <w:t>МИНИСТЕРСТВО</w:t>
      </w:r>
      <w:r>
        <w:rPr>
          <w:sz w:val="28"/>
          <w:lang w:val="uk-UA"/>
        </w:rPr>
        <w:t xml:space="preserve"> ОБРАЗОВАНИЯ И НАУКИ УКРАИНЫ</w:t>
      </w:r>
    </w:p>
    <w:p w:rsidR="009E35A2" w:rsidRDefault="009E35A2" w:rsidP="00A3532D">
      <w:pPr>
        <w:suppressAutoHyphens/>
        <w:spacing w:line="360" w:lineRule="auto"/>
        <w:ind w:firstLine="709"/>
        <w:jc w:val="center"/>
        <w:rPr>
          <w:sz w:val="28"/>
          <w:lang w:val="uk-UA"/>
        </w:rPr>
      </w:pPr>
      <w:r>
        <w:rPr>
          <w:sz w:val="28"/>
          <w:lang w:val="uk-UA"/>
        </w:rPr>
        <w:t>ВОСТОЧНОУКРАИНСКИЙ НАЦИОНАЛЬНЫЙ УНИВЕРСИТЕТ</w:t>
      </w:r>
    </w:p>
    <w:p w:rsidR="009E35A2" w:rsidRDefault="009E35A2" w:rsidP="00A3532D">
      <w:pPr>
        <w:suppressAutoHyphens/>
        <w:spacing w:line="360" w:lineRule="auto"/>
        <w:ind w:firstLine="709"/>
        <w:jc w:val="center"/>
        <w:rPr>
          <w:sz w:val="28"/>
          <w:lang w:val="uk-UA"/>
        </w:rPr>
      </w:pPr>
      <w:r>
        <w:rPr>
          <w:sz w:val="28"/>
          <w:lang w:val="uk-UA"/>
        </w:rPr>
        <w:t>имени Владимира Даля</w:t>
      </w:r>
    </w:p>
    <w:p w:rsidR="009E35A2" w:rsidRDefault="009E35A2" w:rsidP="00A3532D">
      <w:pPr>
        <w:suppressAutoHyphens/>
        <w:spacing w:line="360" w:lineRule="auto"/>
        <w:ind w:firstLine="709"/>
        <w:jc w:val="center"/>
        <w:rPr>
          <w:sz w:val="28"/>
          <w:lang w:val="uk-UA"/>
        </w:rPr>
      </w:pPr>
      <w:r>
        <w:rPr>
          <w:sz w:val="28"/>
          <w:lang w:val="uk-UA"/>
        </w:rPr>
        <w:t>КРИМСКИЙ ФАКУЛЬТЕТ</w:t>
      </w:r>
    </w:p>
    <w:p w:rsidR="008B1374" w:rsidRPr="00A3532D" w:rsidRDefault="008B1374" w:rsidP="009E35A2">
      <w:pPr>
        <w:suppressAutoHyphens/>
        <w:spacing w:line="360" w:lineRule="auto"/>
        <w:ind w:firstLine="709"/>
        <w:jc w:val="center"/>
        <w:rPr>
          <w:sz w:val="28"/>
          <w:lang w:val="uk-UA"/>
        </w:rPr>
      </w:pPr>
    </w:p>
    <w:p w:rsidR="008B1374" w:rsidRPr="009E35A2" w:rsidRDefault="008B1374" w:rsidP="00A3532D">
      <w:pPr>
        <w:suppressAutoHyphens/>
        <w:spacing w:line="360" w:lineRule="auto"/>
        <w:ind w:firstLine="709"/>
        <w:jc w:val="center"/>
        <w:rPr>
          <w:sz w:val="28"/>
        </w:rPr>
      </w:pPr>
    </w:p>
    <w:p w:rsidR="00A3532D" w:rsidRPr="009E35A2" w:rsidRDefault="00A3532D" w:rsidP="00A3532D">
      <w:pPr>
        <w:suppressAutoHyphens/>
        <w:spacing w:line="360" w:lineRule="auto"/>
        <w:ind w:firstLine="709"/>
        <w:jc w:val="center"/>
        <w:rPr>
          <w:sz w:val="28"/>
        </w:rPr>
      </w:pPr>
    </w:p>
    <w:p w:rsidR="00A3532D" w:rsidRPr="009E35A2" w:rsidRDefault="00A3532D" w:rsidP="00A3532D">
      <w:pPr>
        <w:suppressAutoHyphens/>
        <w:spacing w:line="360" w:lineRule="auto"/>
        <w:ind w:firstLine="709"/>
        <w:jc w:val="center"/>
        <w:rPr>
          <w:sz w:val="28"/>
        </w:rPr>
      </w:pPr>
    </w:p>
    <w:p w:rsidR="00A3532D" w:rsidRPr="009E35A2" w:rsidRDefault="00A3532D" w:rsidP="00A3532D">
      <w:pPr>
        <w:suppressAutoHyphens/>
        <w:spacing w:line="360" w:lineRule="auto"/>
        <w:ind w:firstLine="709"/>
        <w:jc w:val="center"/>
        <w:rPr>
          <w:sz w:val="28"/>
        </w:rPr>
      </w:pPr>
    </w:p>
    <w:p w:rsidR="00A3532D" w:rsidRPr="009E35A2" w:rsidRDefault="00A3532D" w:rsidP="00A3532D">
      <w:pPr>
        <w:suppressAutoHyphens/>
        <w:spacing w:line="360" w:lineRule="auto"/>
        <w:ind w:firstLine="709"/>
        <w:jc w:val="center"/>
        <w:rPr>
          <w:sz w:val="28"/>
        </w:rPr>
      </w:pPr>
    </w:p>
    <w:p w:rsidR="00A3532D" w:rsidRPr="009E35A2" w:rsidRDefault="00A3532D" w:rsidP="00A3532D">
      <w:pPr>
        <w:suppressAutoHyphens/>
        <w:spacing w:line="360" w:lineRule="auto"/>
        <w:ind w:firstLine="709"/>
        <w:jc w:val="center"/>
        <w:rPr>
          <w:sz w:val="28"/>
        </w:rPr>
      </w:pPr>
    </w:p>
    <w:p w:rsidR="00A3532D" w:rsidRPr="009E35A2" w:rsidRDefault="00A3532D" w:rsidP="00A3532D">
      <w:pPr>
        <w:suppressAutoHyphens/>
        <w:spacing w:line="360" w:lineRule="auto"/>
        <w:ind w:firstLine="709"/>
        <w:jc w:val="center"/>
        <w:rPr>
          <w:sz w:val="28"/>
        </w:rPr>
      </w:pPr>
    </w:p>
    <w:p w:rsidR="008B1374" w:rsidRPr="00A3532D" w:rsidRDefault="008B1374" w:rsidP="00A3532D">
      <w:pPr>
        <w:suppressAutoHyphens/>
        <w:spacing w:line="360" w:lineRule="auto"/>
        <w:ind w:firstLine="709"/>
        <w:jc w:val="center"/>
        <w:rPr>
          <w:sz w:val="28"/>
          <w:lang w:val="uk-UA"/>
        </w:rPr>
      </w:pPr>
      <w:r w:rsidRPr="00A3532D">
        <w:rPr>
          <w:sz w:val="28"/>
          <w:lang w:val="uk-UA"/>
        </w:rPr>
        <w:t>КОНТРОЛЬНА</w:t>
      </w:r>
      <w:r w:rsidR="009E35A2">
        <w:rPr>
          <w:sz w:val="28"/>
          <w:lang w:val="uk-UA"/>
        </w:rPr>
        <w:t>Я</w:t>
      </w:r>
      <w:r w:rsidRPr="00A3532D">
        <w:rPr>
          <w:sz w:val="28"/>
          <w:lang w:val="uk-UA"/>
        </w:rPr>
        <w:t xml:space="preserve"> РОБОТА</w:t>
      </w:r>
    </w:p>
    <w:p w:rsidR="00A3532D" w:rsidRPr="00A3532D" w:rsidRDefault="00A3532D" w:rsidP="00A3532D">
      <w:pPr>
        <w:suppressAutoHyphens/>
        <w:spacing w:line="360" w:lineRule="auto"/>
        <w:ind w:firstLine="709"/>
        <w:jc w:val="center"/>
        <w:rPr>
          <w:sz w:val="28"/>
        </w:rPr>
      </w:pPr>
      <w:r w:rsidRPr="00A3532D">
        <w:rPr>
          <w:sz w:val="28"/>
          <w:lang w:val="uk-UA"/>
        </w:rPr>
        <w:t xml:space="preserve">З </w:t>
      </w:r>
      <w:r w:rsidRPr="009E35A2">
        <w:rPr>
          <w:sz w:val="28"/>
        </w:rPr>
        <w:t>д</w:t>
      </w:r>
      <w:r w:rsidR="009E35A2">
        <w:rPr>
          <w:sz w:val="28"/>
        </w:rPr>
        <w:t>и</w:t>
      </w:r>
      <w:r w:rsidRPr="009E35A2">
        <w:rPr>
          <w:sz w:val="28"/>
        </w:rPr>
        <w:t>сципл</w:t>
      </w:r>
      <w:r w:rsidR="009E35A2" w:rsidRPr="009E35A2">
        <w:rPr>
          <w:sz w:val="28"/>
        </w:rPr>
        <w:t>ины</w:t>
      </w:r>
      <w:r w:rsidRPr="00A3532D">
        <w:rPr>
          <w:sz w:val="28"/>
          <w:lang w:val="uk-UA"/>
        </w:rPr>
        <w:t xml:space="preserve"> </w:t>
      </w:r>
      <w:r w:rsidRPr="00A3532D">
        <w:rPr>
          <w:sz w:val="28"/>
        </w:rPr>
        <w:t>Правовое регулирование отношений собственности</w:t>
      </w:r>
    </w:p>
    <w:p w:rsidR="00A3532D" w:rsidRPr="00A3532D" w:rsidRDefault="00A3532D" w:rsidP="00A3532D">
      <w:pPr>
        <w:pStyle w:val="1"/>
        <w:suppressAutoHyphens/>
        <w:spacing w:before="0" w:after="0" w:line="360" w:lineRule="auto"/>
        <w:ind w:left="0" w:right="0" w:firstLine="709"/>
        <w:rPr>
          <w:b w:val="0"/>
          <w:sz w:val="28"/>
          <w:szCs w:val="28"/>
        </w:rPr>
      </w:pPr>
      <w:r w:rsidRPr="00A3532D">
        <w:rPr>
          <w:b w:val="0"/>
          <w:sz w:val="28"/>
          <w:szCs w:val="28"/>
        </w:rPr>
        <w:t>Тема: "Право государственной собственности"</w:t>
      </w:r>
    </w:p>
    <w:p w:rsidR="00A3532D" w:rsidRPr="00A3532D" w:rsidRDefault="00A3532D" w:rsidP="00A3532D">
      <w:pPr>
        <w:suppressAutoHyphens/>
        <w:spacing w:line="360" w:lineRule="auto"/>
        <w:ind w:firstLine="709"/>
        <w:jc w:val="center"/>
        <w:rPr>
          <w:sz w:val="28"/>
          <w:lang w:val="uk-UA"/>
        </w:rPr>
      </w:pPr>
    </w:p>
    <w:p w:rsidR="008B1374" w:rsidRPr="00A3532D" w:rsidRDefault="008B1374" w:rsidP="00A3532D">
      <w:pPr>
        <w:suppressAutoHyphens/>
        <w:spacing w:line="360" w:lineRule="auto"/>
        <w:ind w:firstLine="709"/>
        <w:jc w:val="center"/>
        <w:rPr>
          <w:sz w:val="28"/>
          <w:lang w:val="uk-UA"/>
        </w:rPr>
      </w:pPr>
    </w:p>
    <w:p w:rsidR="00A3532D" w:rsidRPr="00A3532D" w:rsidRDefault="00A3532D" w:rsidP="00A3532D">
      <w:pPr>
        <w:suppressAutoHyphens/>
        <w:spacing w:line="360" w:lineRule="auto"/>
        <w:ind w:left="5670"/>
        <w:rPr>
          <w:sz w:val="28"/>
          <w:lang w:val="uk-UA"/>
        </w:rPr>
      </w:pPr>
      <w:r w:rsidRPr="00A3532D">
        <w:rPr>
          <w:sz w:val="28"/>
          <w:lang w:val="uk-UA"/>
        </w:rPr>
        <w:t>Студент Елисеев Е.В.</w:t>
      </w:r>
    </w:p>
    <w:p w:rsidR="00A3532D" w:rsidRPr="00A3532D" w:rsidRDefault="00A3532D" w:rsidP="00A3532D">
      <w:pPr>
        <w:suppressAutoHyphens/>
        <w:spacing w:line="360" w:lineRule="auto"/>
        <w:ind w:left="5670"/>
        <w:rPr>
          <w:sz w:val="28"/>
        </w:rPr>
      </w:pPr>
      <w:r w:rsidRPr="00A3532D">
        <w:rPr>
          <w:sz w:val="28"/>
          <w:lang w:val="uk-UA"/>
        </w:rPr>
        <w:t xml:space="preserve">Група </w:t>
      </w:r>
      <w:r w:rsidRPr="00A3532D">
        <w:rPr>
          <w:sz w:val="28"/>
        </w:rPr>
        <w:t xml:space="preserve">Юизф-161 </w:t>
      </w:r>
      <w:r w:rsidRPr="00A3532D">
        <w:rPr>
          <w:sz w:val="28"/>
          <w:lang w:val="uk-UA"/>
        </w:rPr>
        <w:t xml:space="preserve">Варіант </w:t>
      </w:r>
      <w:r w:rsidRPr="00A3532D">
        <w:rPr>
          <w:sz w:val="28"/>
        </w:rPr>
        <w:t>7</w:t>
      </w:r>
    </w:p>
    <w:p w:rsidR="00A3532D" w:rsidRPr="00A3532D" w:rsidRDefault="00A3532D" w:rsidP="00A3532D">
      <w:pPr>
        <w:suppressAutoHyphens/>
        <w:spacing w:line="360" w:lineRule="auto"/>
        <w:ind w:left="5670"/>
        <w:rPr>
          <w:sz w:val="28"/>
        </w:rPr>
      </w:pPr>
      <w:r w:rsidRPr="00A3532D">
        <w:rPr>
          <w:sz w:val="28"/>
          <w:lang w:val="uk-UA"/>
        </w:rPr>
        <w:t xml:space="preserve">Керівник роботи </w:t>
      </w:r>
      <w:r w:rsidRPr="00A3532D">
        <w:rPr>
          <w:sz w:val="28"/>
        </w:rPr>
        <w:t>Доцент Сидоренко Ю.М.</w:t>
      </w:r>
    </w:p>
    <w:p w:rsidR="008B1374" w:rsidRPr="00A3532D" w:rsidRDefault="008B1374" w:rsidP="00A3532D">
      <w:pPr>
        <w:pStyle w:val="1"/>
        <w:suppressAutoHyphens/>
        <w:spacing w:before="0" w:after="0" w:line="360" w:lineRule="auto"/>
        <w:ind w:left="0" w:right="0" w:firstLine="709"/>
        <w:rPr>
          <w:sz w:val="28"/>
          <w:szCs w:val="28"/>
        </w:rPr>
      </w:pPr>
    </w:p>
    <w:p w:rsidR="008B1374" w:rsidRPr="009E35A2" w:rsidRDefault="00A3532D" w:rsidP="00A3532D">
      <w:pPr>
        <w:pStyle w:val="1"/>
        <w:suppressAutoHyphens/>
        <w:spacing w:before="0" w:after="0" w:line="360" w:lineRule="auto"/>
        <w:ind w:left="0" w:right="0" w:firstLine="709"/>
        <w:jc w:val="both"/>
        <w:rPr>
          <w:sz w:val="28"/>
          <w:szCs w:val="28"/>
        </w:rPr>
      </w:pPr>
      <w:r>
        <w:rPr>
          <w:sz w:val="28"/>
          <w:szCs w:val="28"/>
        </w:rPr>
        <w:br w:type="page"/>
      </w:r>
      <w:r w:rsidR="008B1374" w:rsidRPr="00A3532D">
        <w:rPr>
          <w:sz w:val="28"/>
          <w:szCs w:val="28"/>
        </w:rPr>
        <w:t>Содержание</w:t>
      </w:r>
    </w:p>
    <w:p w:rsidR="00A3532D" w:rsidRPr="009E35A2" w:rsidRDefault="00A3532D" w:rsidP="00A3532D">
      <w:pPr>
        <w:pStyle w:val="1"/>
        <w:suppressAutoHyphens/>
        <w:spacing w:before="0" w:after="0" w:line="360" w:lineRule="auto"/>
        <w:ind w:left="0" w:right="0" w:firstLine="709"/>
        <w:jc w:val="both"/>
        <w:rPr>
          <w:sz w:val="28"/>
          <w:szCs w:val="28"/>
        </w:rPr>
      </w:pPr>
    </w:p>
    <w:p w:rsidR="007E7370" w:rsidRPr="00A3532D" w:rsidRDefault="007E7370" w:rsidP="00A3532D">
      <w:pPr>
        <w:pStyle w:val="1"/>
        <w:suppressAutoHyphens/>
        <w:spacing w:before="0" w:after="0" w:line="360" w:lineRule="auto"/>
        <w:ind w:left="0" w:right="0"/>
        <w:jc w:val="both"/>
        <w:rPr>
          <w:b w:val="0"/>
          <w:sz w:val="28"/>
          <w:szCs w:val="28"/>
        </w:rPr>
      </w:pPr>
      <w:r w:rsidRPr="00A3532D">
        <w:rPr>
          <w:b w:val="0"/>
          <w:sz w:val="28"/>
          <w:szCs w:val="28"/>
        </w:rPr>
        <w:t>1.</w:t>
      </w:r>
      <w:r w:rsidR="00A3532D" w:rsidRPr="00A3532D">
        <w:rPr>
          <w:b w:val="0"/>
          <w:sz w:val="28"/>
          <w:szCs w:val="28"/>
        </w:rPr>
        <w:t xml:space="preserve"> </w:t>
      </w:r>
      <w:r w:rsidRPr="00A3532D">
        <w:rPr>
          <w:b w:val="0"/>
          <w:sz w:val="28"/>
          <w:szCs w:val="28"/>
        </w:rPr>
        <w:t xml:space="preserve">Понятие и </w:t>
      </w:r>
      <w:r w:rsidR="00AD645F" w:rsidRPr="00A3532D">
        <w:rPr>
          <w:b w:val="0"/>
          <w:sz w:val="28"/>
          <w:szCs w:val="28"/>
        </w:rPr>
        <w:t>содержание</w:t>
      </w:r>
      <w:r w:rsidRPr="00A3532D">
        <w:rPr>
          <w:b w:val="0"/>
          <w:sz w:val="28"/>
          <w:szCs w:val="28"/>
        </w:rPr>
        <w:t xml:space="preserve"> государственной собственности</w:t>
      </w:r>
    </w:p>
    <w:p w:rsidR="00AD645F" w:rsidRPr="00A3532D" w:rsidRDefault="00AD645F" w:rsidP="00A3532D">
      <w:pPr>
        <w:pStyle w:val="1"/>
        <w:suppressAutoHyphens/>
        <w:spacing w:before="0" w:after="0" w:line="360" w:lineRule="auto"/>
        <w:ind w:left="0" w:right="0"/>
        <w:jc w:val="both"/>
        <w:rPr>
          <w:b w:val="0"/>
          <w:sz w:val="28"/>
          <w:szCs w:val="28"/>
        </w:rPr>
      </w:pPr>
      <w:r w:rsidRPr="00A3532D">
        <w:rPr>
          <w:b w:val="0"/>
          <w:sz w:val="28"/>
          <w:szCs w:val="28"/>
        </w:rPr>
        <w:t>2.</w:t>
      </w:r>
      <w:r w:rsidR="00A3532D" w:rsidRPr="00A3532D">
        <w:rPr>
          <w:b w:val="0"/>
          <w:sz w:val="28"/>
          <w:szCs w:val="28"/>
        </w:rPr>
        <w:t xml:space="preserve"> </w:t>
      </w:r>
      <w:r w:rsidR="003F0820" w:rsidRPr="00A3532D">
        <w:rPr>
          <w:b w:val="0"/>
          <w:sz w:val="28"/>
          <w:szCs w:val="28"/>
        </w:rPr>
        <w:t>Объекты права государственной собственности</w:t>
      </w:r>
    </w:p>
    <w:p w:rsidR="003F0820" w:rsidRPr="00A3532D" w:rsidRDefault="003F0820" w:rsidP="00A3532D">
      <w:pPr>
        <w:pStyle w:val="1"/>
        <w:suppressAutoHyphens/>
        <w:spacing w:before="0" w:after="0" w:line="360" w:lineRule="auto"/>
        <w:ind w:left="0" w:right="0"/>
        <w:jc w:val="both"/>
        <w:rPr>
          <w:b w:val="0"/>
          <w:sz w:val="28"/>
          <w:szCs w:val="28"/>
        </w:rPr>
      </w:pPr>
      <w:r w:rsidRPr="00A3532D">
        <w:rPr>
          <w:b w:val="0"/>
          <w:sz w:val="28"/>
          <w:szCs w:val="28"/>
        </w:rPr>
        <w:t>3.</w:t>
      </w:r>
      <w:r w:rsidR="00A3532D" w:rsidRPr="00A3532D">
        <w:rPr>
          <w:b w:val="0"/>
          <w:sz w:val="28"/>
          <w:szCs w:val="28"/>
        </w:rPr>
        <w:t xml:space="preserve"> </w:t>
      </w:r>
      <w:r w:rsidRPr="00A3532D">
        <w:rPr>
          <w:b w:val="0"/>
          <w:sz w:val="28"/>
          <w:szCs w:val="28"/>
        </w:rPr>
        <w:t xml:space="preserve">Общегосударственная и </w:t>
      </w:r>
      <w:r w:rsidR="009E35A2" w:rsidRPr="00A3532D">
        <w:rPr>
          <w:b w:val="0"/>
          <w:sz w:val="28"/>
          <w:szCs w:val="28"/>
        </w:rPr>
        <w:t>коммунальная</w:t>
      </w:r>
      <w:r w:rsidRPr="00A3532D">
        <w:rPr>
          <w:b w:val="0"/>
          <w:sz w:val="28"/>
          <w:szCs w:val="28"/>
        </w:rPr>
        <w:t xml:space="preserve"> собственность</w:t>
      </w:r>
    </w:p>
    <w:p w:rsidR="003F0820" w:rsidRPr="00A3532D" w:rsidRDefault="003F0820" w:rsidP="00A3532D">
      <w:pPr>
        <w:pStyle w:val="1"/>
        <w:suppressAutoHyphens/>
        <w:spacing w:before="0" w:after="0" w:line="360" w:lineRule="auto"/>
        <w:ind w:left="0" w:right="0"/>
        <w:jc w:val="both"/>
        <w:rPr>
          <w:b w:val="0"/>
          <w:sz w:val="28"/>
          <w:szCs w:val="28"/>
        </w:rPr>
      </w:pPr>
      <w:r w:rsidRPr="00A3532D">
        <w:rPr>
          <w:b w:val="0"/>
          <w:sz w:val="28"/>
          <w:szCs w:val="28"/>
        </w:rPr>
        <w:t>Список использованной литературы</w:t>
      </w:r>
    </w:p>
    <w:p w:rsidR="008B1374" w:rsidRPr="00A3532D" w:rsidRDefault="008B1374" w:rsidP="00A3532D">
      <w:pPr>
        <w:pStyle w:val="1"/>
        <w:suppressAutoHyphens/>
        <w:spacing w:before="0" w:after="0" w:line="360" w:lineRule="auto"/>
        <w:ind w:left="0" w:right="0" w:firstLine="709"/>
        <w:jc w:val="both"/>
        <w:rPr>
          <w:sz w:val="28"/>
          <w:szCs w:val="28"/>
        </w:rPr>
      </w:pPr>
    </w:p>
    <w:p w:rsidR="008B1374" w:rsidRPr="00A3532D" w:rsidRDefault="00A3532D" w:rsidP="00A3532D">
      <w:pPr>
        <w:pStyle w:val="1"/>
        <w:suppressAutoHyphens/>
        <w:spacing w:before="0" w:after="0" w:line="360" w:lineRule="auto"/>
        <w:ind w:left="0" w:right="0" w:firstLine="709"/>
        <w:jc w:val="both"/>
        <w:rPr>
          <w:sz w:val="28"/>
          <w:szCs w:val="28"/>
        </w:rPr>
      </w:pPr>
      <w:r>
        <w:rPr>
          <w:sz w:val="28"/>
          <w:szCs w:val="28"/>
        </w:rPr>
        <w:br w:type="page"/>
      </w:r>
      <w:r w:rsidR="00AD645F" w:rsidRPr="00A3532D">
        <w:rPr>
          <w:sz w:val="28"/>
          <w:szCs w:val="28"/>
        </w:rPr>
        <w:t>1.</w:t>
      </w:r>
      <w:r w:rsidRPr="00A3532D">
        <w:rPr>
          <w:sz w:val="28"/>
          <w:szCs w:val="28"/>
        </w:rPr>
        <w:t xml:space="preserve"> </w:t>
      </w:r>
      <w:r w:rsidR="00AD645F" w:rsidRPr="00A3532D">
        <w:rPr>
          <w:sz w:val="28"/>
          <w:szCs w:val="28"/>
        </w:rPr>
        <w:t>Понятие и содержание государственной собственности</w:t>
      </w:r>
    </w:p>
    <w:p w:rsidR="00A3532D" w:rsidRPr="009E35A2" w:rsidRDefault="00A3532D" w:rsidP="00A3532D">
      <w:pPr>
        <w:pStyle w:val="a3"/>
        <w:suppressAutoHyphens/>
        <w:spacing w:line="360" w:lineRule="auto"/>
        <w:ind w:firstLine="709"/>
        <w:rPr>
          <w:sz w:val="28"/>
          <w:szCs w:val="28"/>
        </w:rPr>
      </w:pPr>
    </w:p>
    <w:p w:rsidR="0012148E" w:rsidRPr="00A3532D" w:rsidRDefault="0012148E" w:rsidP="00A3532D">
      <w:pPr>
        <w:pStyle w:val="a3"/>
        <w:suppressAutoHyphens/>
        <w:spacing w:line="360" w:lineRule="auto"/>
        <w:ind w:firstLine="709"/>
        <w:rPr>
          <w:sz w:val="28"/>
          <w:szCs w:val="28"/>
        </w:rPr>
      </w:pPr>
      <w:r w:rsidRPr="00A3532D">
        <w:rPr>
          <w:sz w:val="28"/>
          <w:szCs w:val="28"/>
        </w:rPr>
        <w:t>Государственная собственность, как и раньше, является основой экономики Украины. Даже после проведения приватизации ее удельный вес будет довольно значительным. К государственной собственности в Украине согласно Закону Украины "О собственности" принадлежат общегосударственная, республиканская собственность и собственность административно-территориальных единиц (коммунальная собственность).</w:t>
      </w:r>
    </w:p>
    <w:p w:rsidR="0012148E" w:rsidRPr="00A3532D" w:rsidRDefault="0012148E" w:rsidP="00A3532D">
      <w:pPr>
        <w:pStyle w:val="a3"/>
        <w:suppressAutoHyphens/>
        <w:spacing w:line="360" w:lineRule="auto"/>
        <w:ind w:firstLine="709"/>
        <w:rPr>
          <w:sz w:val="28"/>
          <w:szCs w:val="28"/>
        </w:rPr>
      </w:pPr>
      <w:r w:rsidRPr="00A3532D">
        <w:rPr>
          <w:sz w:val="28"/>
          <w:szCs w:val="28"/>
        </w:rPr>
        <w:t>Субъектом права общегосударственной собственности есть государство в лице Верховной Рады Украины, республиканской - Автономная Республика Крым, а субъектами права коммунальной собственности - административно-территориальные единицы в лице областных, районных, городских, поселковых, сельских советов (укажем, что согласно ст. 142 Конституции Украины субъектами права коммунальной собственности есть территориальные общины сел, поселков, мост).</w:t>
      </w:r>
    </w:p>
    <w:p w:rsidR="0012148E" w:rsidRPr="00A3532D" w:rsidRDefault="0012148E" w:rsidP="00A3532D">
      <w:pPr>
        <w:pStyle w:val="a3"/>
        <w:suppressAutoHyphens/>
        <w:spacing w:line="360" w:lineRule="auto"/>
        <w:ind w:firstLine="709"/>
        <w:rPr>
          <w:sz w:val="28"/>
          <w:szCs w:val="28"/>
        </w:rPr>
      </w:pPr>
      <w:r w:rsidRPr="00A3532D">
        <w:rPr>
          <w:sz w:val="28"/>
          <w:szCs w:val="28"/>
        </w:rPr>
        <w:t xml:space="preserve">Согласно действующему законодательству (п. 5 ст. 116 Конституции Украины) управление объектами государственной собственности согласно закону осуществляет Кабинет Министров Украины. Декретом "Об управлении имуществом, которое есть в общегосударственной собственности" от 15 декабря </w:t>
      </w:r>
      <w:smartTag w:uri="urn:schemas-microsoft-com:office:smarttags" w:element="metricconverter">
        <w:smartTagPr>
          <w:attr w:name="ProductID" w:val="1992 г"/>
        </w:smartTagPr>
        <w:r w:rsidRPr="00A3532D">
          <w:rPr>
            <w:sz w:val="28"/>
            <w:szCs w:val="28"/>
          </w:rPr>
          <w:t>1992 г</w:t>
        </w:r>
      </w:smartTag>
      <w:r w:rsidRPr="00A3532D">
        <w:rPr>
          <w:sz w:val="28"/>
          <w:szCs w:val="28"/>
        </w:rPr>
        <w:t>. Кабинет Министров Украины положил осуществление функций из управление указанным имуществом на министерства и другие подведомственные ему органы государственной исполнительной власти. В порядке исключения, функции из управление имуществом, которое есть в государственной собственности, было делегирован ряд корпораций - "Укрбуд", "Украгропромбуд", "Укрмонтажспецбуд", "Укрстр</w:t>
      </w:r>
      <w:r w:rsidR="008B1374" w:rsidRPr="00A3532D">
        <w:rPr>
          <w:sz w:val="28"/>
          <w:szCs w:val="28"/>
        </w:rPr>
        <w:t>ойматериалы" и др</w:t>
      </w:r>
      <w:r w:rsidRPr="00A3532D">
        <w:rPr>
          <w:sz w:val="28"/>
          <w:szCs w:val="28"/>
        </w:rPr>
        <w:t>.</w:t>
      </w:r>
    </w:p>
    <w:p w:rsidR="0012148E" w:rsidRPr="00A3532D" w:rsidRDefault="0012148E" w:rsidP="00A3532D">
      <w:pPr>
        <w:pStyle w:val="a3"/>
        <w:suppressAutoHyphens/>
        <w:spacing w:line="360" w:lineRule="auto"/>
        <w:ind w:firstLine="709"/>
        <w:rPr>
          <w:sz w:val="28"/>
          <w:szCs w:val="28"/>
        </w:rPr>
      </w:pPr>
      <w:r w:rsidRPr="00A3532D">
        <w:rPr>
          <w:sz w:val="28"/>
          <w:szCs w:val="28"/>
        </w:rPr>
        <w:t>Органы, которые осуществляют управление имуществом, что является государственной собственностью, реализуют предоставленные им полномочие таким образом:</w:t>
      </w:r>
    </w:p>
    <w:p w:rsidR="0012148E" w:rsidRPr="00A3532D" w:rsidRDefault="0012148E" w:rsidP="00A3532D">
      <w:pPr>
        <w:pStyle w:val="a3"/>
        <w:suppressAutoHyphens/>
        <w:spacing w:line="360" w:lineRule="auto"/>
        <w:ind w:firstLine="709"/>
        <w:rPr>
          <w:sz w:val="28"/>
          <w:szCs w:val="28"/>
        </w:rPr>
      </w:pPr>
      <w:r w:rsidRPr="00A3532D">
        <w:rPr>
          <w:sz w:val="28"/>
          <w:szCs w:val="28"/>
        </w:rPr>
        <w:t>- принимают решение о создании, реорганизации, ликвидации предприятий, учреждений и организаций, основанных на государственной собственности;</w:t>
      </w:r>
    </w:p>
    <w:p w:rsidR="0012148E" w:rsidRPr="00A3532D" w:rsidRDefault="0012148E" w:rsidP="00A3532D">
      <w:pPr>
        <w:pStyle w:val="a3"/>
        <w:suppressAutoHyphens/>
        <w:spacing w:line="360" w:lineRule="auto"/>
        <w:ind w:firstLine="709"/>
        <w:rPr>
          <w:sz w:val="28"/>
          <w:szCs w:val="28"/>
        </w:rPr>
      </w:pPr>
      <w:r w:rsidRPr="00A3532D">
        <w:rPr>
          <w:sz w:val="28"/>
          <w:szCs w:val="28"/>
        </w:rPr>
        <w:t>- утверждают уставы (положение) таких предприятий, контролируют их соблюдение и принимают решение в связи с нарушением уставов (положений);</w:t>
      </w:r>
    </w:p>
    <w:p w:rsidR="0012148E" w:rsidRPr="00A3532D" w:rsidRDefault="0012148E" w:rsidP="00A3532D">
      <w:pPr>
        <w:pStyle w:val="a3"/>
        <w:suppressAutoHyphens/>
        <w:spacing w:line="360" w:lineRule="auto"/>
        <w:ind w:firstLine="709"/>
        <w:rPr>
          <w:sz w:val="28"/>
          <w:szCs w:val="28"/>
        </w:rPr>
      </w:pPr>
      <w:r w:rsidRPr="00A3532D">
        <w:rPr>
          <w:sz w:val="28"/>
          <w:szCs w:val="28"/>
        </w:rPr>
        <w:t>- укладывают и разрывают контракты с руководителями предприятий, учреждений и организаций, основанных на государственной собственности;</w:t>
      </w:r>
    </w:p>
    <w:p w:rsidR="0012148E" w:rsidRPr="00A3532D" w:rsidRDefault="0012148E" w:rsidP="00A3532D">
      <w:pPr>
        <w:pStyle w:val="a3"/>
        <w:suppressAutoHyphens/>
        <w:spacing w:line="360" w:lineRule="auto"/>
        <w:ind w:firstLine="709"/>
        <w:rPr>
          <w:sz w:val="28"/>
          <w:szCs w:val="28"/>
        </w:rPr>
      </w:pPr>
      <w:r w:rsidRPr="00A3532D">
        <w:rPr>
          <w:sz w:val="28"/>
          <w:szCs w:val="28"/>
        </w:rPr>
        <w:t>- контролируют эффективность использования и сохранение закрепленного за предприятиями государственного имущества;</w:t>
      </w:r>
    </w:p>
    <w:p w:rsidR="0012148E" w:rsidRPr="00A3532D" w:rsidRDefault="0012148E" w:rsidP="00A3532D">
      <w:pPr>
        <w:pStyle w:val="a3"/>
        <w:suppressAutoHyphens/>
        <w:spacing w:line="360" w:lineRule="auto"/>
        <w:ind w:firstLine="709"/>
        <w:rPr>
          <w:sz w:val="28"/>
          <w:szCs w:val="28"/>
        </w:rPr>
      </w:pPr>
      <w:r w:rsidRPr="00A3532D">
        <w:rPr>
          <w:sz w:val="28"/>
          <w:szCs w:val="28"/>
        </w:rPr>
        <w:t>- дают согласие Фонду государственного имущества Украины на создание общих предприятий любых организационно-правовых форм, в уставный фонд которых передается имущество, что является государственной собственностью;</w:t>
      </w:r>
    </w:p>
    <w:p w:rsidR="0012148E" w:rsidRPr="00A3532D" w:rsidRDefault="0012148E" w:rsidP="00A3532D">
      <w:pPr>
        <w:pStyle w:val="a3"/>
        <w:suppressAutoHyphens/>
        <w:spacing w:line="360" w:lineRule="auto"/>
        <w:ind w:firstLine="709"/>
        <w:rPr>
          <w:sz w:val="28"/>
          <w:szCs w:val="28"/>
        </w:rPr>
      </w:pPr>
      <w:r w:rsidRPr="00A3532D">
        <w:rPr>
          <w:sz w:val="28"/>
          <w:szCs w:val="28"/>
        </w:rPr>
        <w:t>- готовят вместе с соответствующими местными советами выводы и предложения Кабинета Министров Украины относительно размежевания имущества между государственной, республиканской (Автономной Республики Крым) и коммунальной собственностью;</w:t>
      </w:r>
    </w:p>
    <w:p w:rsidR="0012148E" w:rsidRPr="00A3532D" w:rsidRDefault="0012148E" w:rsidP="00A3532D">
      <w:pPr>
        <w:pStyle w:val="a3"/>
        <w:suppressAutoHyphens/>
        <w:spacing w:line="360" w:lineRule="auto"/>
        <w:ind w:firstLine="709"/>
        <w:rPr>
          <w:sz w:val="28"/>
          <w:szCs w:val="28"/>
        </w:rPr>
      </w:pPr>
      <w:r w:rsidRPr="00A3532D">
        <w:rPr>
          <w:sz w:val="28"/>
          <w:szCs w:val="28"/>
        </w:rPr>
        <w:t>- принимают участие в подготовке и заключении международных договоров Украины по вопросам государственной собственности</w:t>
      </w:r>
    </w:p>
    <w:p w:rsidR="0012148E" w:rsidRPr="00A3532D" w:rsidRDefault="0012148E" w:rsidP="00A3532D">
      <w:pPr>
        <w:pStyle w:val="a3"/>
        <w:suppressAutoHyphens/>
        <w:spacing w:line="360" w:lineRule="auto"/>
        <w:ind w:firstLine="709"/>
        <w:rPr>
          <w:sz w:val="28"/>
          <w:szCs w:val="28"/>
        </w:rPr>
      </w:pPr>
      <w:r w:rsidRPr="00A3532D">
        <w:rPr>
          <w:sz w:val="28"/>
          <w:szCs w:val="28"/>
        </w:rPr>
        <w:t>При осуществлении указанных полномочий из управление имуществом министерствам и другим органам государственной исполнительной власти запрещено прямое вмешательство в хозяйственную деятельность предприятий</w:t>
      </w:r>
      <w:r w:rsidR="00AD645F" w:rsidRPr="00A3532D">
        <w:rPr>
          <w:sz w:val="28"/>
          <w:szCs w:val="28"/>
        </w:rPr>
        <w:t>.</w:t>
      </w:r>
    </w:p>
    <w:p w:rsidR="00AD645F" w:rsidRPr="00A3532D" w:rsidRDefault="00AD645F" w:rsidP="00A3532D">
      <w:pPr>
        <w:pStyle w:val="a3"/>
        <w:suppressAutoHyphens/>
        <w:spacing w:line="360" w:lineRule="auto"/>
        <w:ind w:firstLine="709"/>
        <w:rPr>
          <w:sz w:val="28"/>
          <w:szCs w:val="28"/>
        </w:rPr>
      </w:pPr>
    </w:p>
    <w:p w:rsidR="003F0820" w:rsidRPr="00A3532D" w:rsidRDefault="003F0820" w:rsidP="00A3532D">
      <w:pPr>
        <w:pStyle w:val="a3"/>
        <w:suppressAutoHyphens/>
        <w:spacing w:line="360" w:lineRule="auto"/>
        <w:ind w:firstLine="709"/>
        <w:rPr>
          <w:b/>
          <w:sz w:val="28"/>
          <w:szCs w:val="28"/>
        </w:rPr>
      </w:pPr>
      <w:r w:rsidRPr="00A3532D">
        <w:rPr>
          <w:b/>
          <w:sz w:val="28"/>
          <w:szCs w:val="28"/>
        </w:rPr>
        <w:t>2.</w:t>
      </w:r>
      <w:r w:rsidR="00A3532D" w:rsidRPr="00A3532D">
        <w:rPr>
          <w:b/>
          <w:sz w:val="28"/>
          <w:szCs w:val="28"/>
        </w:rPr>
        <w:t xml:space="preserve"> </w:t>
      </w:r>
      <w:r w:rsidRPr="00A3532D">
        <w:rPr>
          <w:b/>
          <w:sz w:val="28"/>
          <w:szCs w:val="28"/>
        </w:rPr>
        <w:t xml:space="preserve">Объекты права государственной </w:t>
      </w:r>
      <w:r w:rsidR="009E35A2" w:rsidRPr="00A3532D">
        <w:rPr>
          <w:b/>
          <w:sz w:val="28"/>
          <w:szCs w:val="28"/>
        </w:rPr>
        <w:t>собственности</w:t>
      </w:r>
    </w:p>
    <w:p w:rsidR="003F0820" w:rsidRPr="00A3532D" w:rsidRDefault="003F0820" w:rsidP="00A3532D">
      <w:pPr>
        <w:pStyle w:val="a3"/>
        <w:suppressAutoHyphens/>
        <w:spacing w:line="360" w:lineRule="auto"/>
        <w:ind w:firstLine="709"/>
        <w:rPr>
          <w:b/>
          <w:sz w:val="28"/>
          <w:szCs w:val="28"/>
        </w:rPr>
      </w:pPr>
    </w:p>
    <w:p w:rsidR="0012148E" w:rsidRPr="00A3532D" w:rsidRDefault="0012148E" w:rsidP="00A3532D">
      <w:pPr>
        <w:pStyle w:val="a3"/>
        <w:suppressAutoHyphens/>
        <w:spacing w:line="360" w:lineRule="auto"/>
        <w:ind w:firstLine="709"/>
        <w:rPr>
          <w:sz w:val="28"/>
          <w:szCs w:val="28"/>
        </w:rPr>
      </w:pPr>
      <w:r w:rsidRPr="00A3532D">
        <w:rPr>
          <w:sz w:val="28"/>
          <w:szCs w:val="28"/>
        </w:rPr>
        <w:t>Исходя из разной степени обобществления государственного имущества, его значение для народа, государства, законодательство относит к объектам права государственной собственности:</w:t>
      </w:r>
    </w:p>
    <w:p w:rsidR="0012148E" w:rsidRPr="00A3532D" w:rsidRDefault="0012148E" w:rsidP="00A3532D">
      <w:pPr>
        <w:pStyle w:val="a3"/>
        <w:suppressAutoHyphens/>
        <w:spacing w:line="360" w:lineRule="auto"/>
        <w:ind w:firstLine="709"/>
        <w:rPr>
          <w:sz w:val="28"/>
          <w:szCs w:val="28"/>
        </w:rPr>
      </w:pPr>
      <w:r w:rsidRPr="00A3532D">
        <w:rPr>
          <w:sz w:val="28"/>
          <w:szCs w:val="28"/>
        </w:rPr>
        <w:t>- землю; имущество, которое обеспечивает деятельность Верховной Рады Украины и создаваемых ею государственных органов; имущество Вооруженных Сил, органов государственной безопасности, пограничных и внутренних войск;</w:t>
      </w:r>
    </w:p>
    <w:p w:rsidR="0012148E" w:rsidRPr="00A3532D" w:rsidRDefault="0012148E" w:rsidP="00A3532D">
      <w:pPr>
        <w:pStyle w:val="a3"/>
        <w:suppressAutoHyphens/>
        <w:spacing w:line="360" w:lineRule="auto"/>
        <w:ind w:firstLine="709"/>
        <w:rPr>
          <w:sz w:val="28"/>
          <w:szCs w:val="28"/>
        </w:rPr>
      </w:pPr>
      <w:r w:rsidRPr="00A3532D">
        <w:rPr>
          <w:sz w:val="28"/>
          <w:szCs w:val="28"/>
        </w:rPr>
        <w:t>- оборонительные объекты; единую энергетическую систему; системы транспорта общего пользования, связи и информации, которые имеют общегосударственное значение;</w:t>
      </w:r>
    </w:p>
    <w:p w:rsidR="0012148E" w:rsidRPr="00A3532D" w:rsidRDefault="0012148E" w:rsidP="00A3532D">
      <w:pPr>
        <w:pStyle w:val="a3"/>
        <w:suppressAutoHyphens/>
        <w:spacing w:line="360" w:lineRule="auto"/>
        <w:ind w:firstLine="709"/>
        <w:rPr>
          <w:sz w:val="28"/>
          <w:szCs w:val="28"/>
        </w:rPr>
      </w:pPr>
      <w:r w:rsidRPr="00A3532D">
        <w:rPr>
          <w:sz w:val="28"/>
          <w:szCs w:val="28"/>
        </w:rPr>
        <w:t>- средства государственного бюджета; национальный банк и его учреждения и создаваемы ими кредитные ресурсы; республиканские резервные, страховые и другие фонды;</w:t>
      </w:r>
    </w:p>
    <w:p w:rsidR="00A3532D" w:rsidRDefault="0012148E" w:rsidP="00A3532D">
      <w:pPr>
        <w:pStyle w:val="a3"/>
        <w:suppressAutoHyphens/>
        <w:spacing w:line="360" w:lineRule="auto"/>
        <w:ind w:firstLine="709"/>
        <w:rPr>
          <w:sz w:val="28"/>
          <w:szCs w:val="28"/>
        </w:rPr>
      </w:pPr>
      <w:r w:rsidRPr="00A3532D">
        <w:rPr>
          <w:sz w:val="28"/>
          <w:szCs w:val="28"/>
        </w:rPr>
        <w:t>- имущество высших и средних специальных учебных заведений; имущество государственных предприятий; объекты социально-культурной сферы или другое имущество, которое представляет материальную основу суверенитета Украины и обеспечивает ее экономическое и социальное развитие. В государственной собственности может находиться также другое имущество, переданное в собственность Украины другими государствами, а также юридическими лицами и гражданами. Определенные особенности установлены законодательством относительно управления государственным имуществом, закрепленным за казенным предприятием. Более жесткий характер управления имуществом этих предприятий со стороны органов, уполномоченных управлять соответствующим государственным имуществом, дает основания (с учетом содержания ст. 38 Закона Украины "О предприятиях в Украине") говорить об управлении казенним</w:t>
      </w:r>
      <w:r w:rsidR="009E35A2">
        <w:rPr>
          <w:sz w:val="28"/>
          <w:szCs w:val="28"/>
        </w:rPr>
        <w:t xml:space="preserve"> </w:t>
      </w:r>
      <w:r w:rsidRPr="00A3532D">
        <w:rPr>
          <w:sz w:val="28"/>
          <w:szCs w:val="28"/>
        </w:rPr>
        <w:t>підприємством.</w:t>
      </w:r>
    </w:p>
    <w:p w:rsidR="0012148E" w:rsidRPr="00A3532D" w:rsidRDefault="0012148E" w:rsidP="00A3532D">
      <w:pPr>
        <w:pStyle w:val="a3"/>
        <w:suppressAutoHyphens/>
        <w:spacing w:line="360" w:lineRule="auto"/>
        <w:ind w:firstLine="709"/>
        <w:rPr>
          <w:sz w:val="28"/>
          <w:szCs w:val="28"/>
        </w:rPr>
      </w:pPr>
      <w:r w:rsidRPr="00A3532D">
        <w:rPr>
          <w:sz w:val="28"/>
          <w:szCs w:val="28"/>
        </w:rPr>
        <w:t>Министерство или другой центральный орган исполнительной власти:</w:t>
      </w:r>
    </w:p>
    <w:p w:rsidR="0012148E" w:rsidRPr="00A3532D" w:rsidRDefault="0012148E" w:rsidP="00A3532D">
      <w:pPr>
        <w:pStyle w:val="a3"/>
        <w:suppressAutoHyphens/>
        <w:spacing w:line="360" w:lineRule="auto"/>
        <w:ind w:firstLine="709"/>
        <w:rPr>
          <w:sz w:val="28"/>
          <w:szCs w:val="28"/>
        </w:rPr>
      </w:pPr>
      <w:r w:rsidRPr="00A3532D">
        <w:rPr>
          <w:sz w:val="28"/>
          <w:szCs w:val="28"/>
        </w:rPr>
        <w:t>- назначает на должность и освобождает от должности руководителя казенного предприятия по согласованию с Кабинетом Министров Украины;</w:t>
      </w:r>
    </w:p>
    <w:p w:rsidR="0012148E" w:rsidRPr="00A3532D" w:rsidRDefault="0012148E" w:rsidP="00A3532D">
      <w:pPr>
        <w:pStyle w:val="a3"/>
        <w:suppressAutoHyphens/>
        <w:spacing w:line="360" w:lineRule="auto"/>
        <w:ind w:firstLine="709"/>
        <w:rPr>
          <w:sz w:val="28"/>
          <w:szCs w:val="28"/>
        </w:rPr>
      </w:pPr>
      <w:r w:rsidRPr="00A3532D">
        <w:rPr>
          <w:sz w:val="28"/>
          <w:szCs w:val="28"/>
        </w:rPr>
        <w:t>- утверждает устав казенного предприятия и изменения в него, осуществляет контроль за соблюдением устава и принимает решение в связи с его нарушением;</w:t>
      </w:r>
    </w:p>
    <w:p w:rsidR="0012148E" w:rsidRPr="00A3532D" w:rsidRDefault="0012148E" w:rsidP="00A3532D">
      <w:pPr>
        <w:pStyle w:val="a3"/>
        <w:suppressAutoHyphens/>
        <w:spacing w:line="360" w:lineRule="auto"/>
        <w:ind w:firstLine="709"/>
        <w:rPr>
          <w:sz w:val="28"/>
          <w:szCs w:val="28"/>
        </w:rPr>
      </w:pPr>
      <w:r w:rsidRPr="00A3532D">
        <w:rPr>
          <w:sz w:val="28"/>
          <w:szCs w:val="28"/>
        </w:rPr>
        <w:t>- осуществляет контроль за эффективностью использования имущества, Которое есть в государственной собственности и закрепленное за казенным предприятием;</w:t>
      </w:r>
    </w:p>
    <w:p w:rsidR="0012148E" w:rsidRPr="00A3532D" w:rsidRDefault="0012148E" w:rsidP="00A3532D">
      <w:pPr>
        <w:pStyle w:val="a3"/>
        <w:suppressAutoHyphens/>
        <w:spacing w:line="360" w:lineRule="auto"/>
        <w:ind w:firstLine="709"/>
        <w:rPr>
          <w:sz w:val="28"/>
          <w:szCs w:val="28"/>
        </w:rPr>
      </w:pPr>
      <w:r w:rsidRPr="00A3532D">
        <w:rPr>
          <w:sz w:val="28"/>
          <w:szCs w:val="28"/>
        </w:rPr>
        <w:t>- осуществляет планирование и финансовый контроль за хозяйственной деятельностью казенного предприятия, утверждает финансовый план и план развития казенного предприятия и обязательно укладывает с ним государственные контракты на поставку продукции (выполнение работ, предоставление услуг) для государственных нужд;</w:t>
      </w:r>
    </w:p>
    <w:p w:rsidR="0012148E" w:rsidRPr="00A3532D" w:rsidRDefault="0012148E" w:rsidP="00A3532D">
      <w:pPr>
        <w:pStyle w:val="a3"/>
        <w:suppressAutoHyphens/>
        <w:spacing w:line="360" w:lineRule="auto"/>
        <w:ind w:firstLine="709"/>
        <w:rPr>
          <w:sz w:val="28"/>
          <w:szCs w:val="28"/>
        </w:rPr>
      </w:pPr>
      <w:r w:rsidRPr="00A3532D">
        <w:rPr>
          <w:sz w:val="28"/>
          <w:szCs w:val="28"/>
        </w:rPr>
        <w:t>- определяет порядок использования чистой прибыли казенного предприятия путем установления обязательных нормативов распределения такой прибыли;</w:t>
      </w:r>
    </w:p>
    <w:p w:rsidR="0012148E" w:rsidRPr="00A3532D" w:rsidRDefault="0012148E" w:rsidP="00A3532D">
      <w:pPr>
        <w:pStyle w:val="a3"/>
        <w:suppressAutoHyphens/>
        <w:spacing w:line="360" w:lineRule="auto"/>
        <w:ind w:firstLine="709"/>
        <w:rPr>
          <w:sz w:val="28"/>
          <w:szCs w:val="28"/>
        </w:rPr>
      </w:pPr>
      <w:r w:rsidRPr="00A3532D">
        <w:rPr>
          <w:sz w:val="28"/>
          <w:szCs w:val="28"/>
        </w:rPr>
        <w:t>- утверждает условия и фонд оплаты труда казенного предприятия с учетом условий, предусмотренных отраслевым соглашением</w:t>
      </w:r>
    </w:p>
    <w:p w:rsidR="0012148E" w:rsidRPr="00A3532D" w:rsidRDefault="0012148E" w:rsidP="00A3532D">
      <w:pPr>
        <w:pStyle w:val="a3"/>
        <w:suppressAutoHyphens/>
        <w:spacing w:line="360" w:lineRule="auto"/>
        <w:ind w:firstLine="709"/>
        <w:rPr>
          <w:sz w:val="28"/>
          <w:szCs w:val="28"/>
        </w:rPr>
      </w:pPr>
      <w:r w:rsidRPr="00A3532D">
        <w:rPr>
          <w:sz w:val="28"/>
          <w:szCs w:val="28"/>
        </w:rPr>
        <w:t>Управление имуществом, которое есть в коммунальной собственности, осуществляют территориальные общины села, поселка, города непосредственно или через образованные ими органы местного самоуправления</w:t>
      </w:r>
    </w:p>
    <w:p w:rsidR="0012148E" w:rsidRPr="00A3532D" w:rsidRDefault="0012148E" w:rsidP="00A3532D">
      <w:pPr>
        <w:pStyle w:val="a3"/>
        <w:suppressAutoHyphens/>
        <w:spacing w:line="360" w:lineRule="auto"/>
        <w:ind w:firstLine="709"/>
        <w:rPr>
          <w:sz w:val="28"/>
          <w:szCs w:val="28"/>
        </w:rPr>
      </w:pPr>
      <w:r w:rsidRPr="00A3532D">
        <w:rPr>
          <w:sz w:val="28"/>
          <w:szCs w:val="28"/>
        </w:rPr>
        <w:t xml:space="preserve">Согласно Закону Украины "О местном самоуправлении в Украине" от 21 мая </w:t>
      </w:r>
      <w:smartTag w:uri="urn:schemas-microsoft-com:office:smarttags" w:element="metricconverter">
        <w:smartTagPr>
          <w:attr w:name="ProductID" w:val="1997 г"/>
        </w:smartTagPr>
        <w:r w:rsidRPr="00A3532D">
          <w:rPr>
            <w:sz w:val="28"/>
            <w:szCs w:val="28"/>
          </w:rPr>
          <w:t>1997 г</w:t>
        </w:r>
      </w:smartTag>
      <w:r w:rsidRPr="00A3532D">
        <w:rPr>
          <w:sz w:val="28"/>
          <w:szCs w:val="28"/>
        </w:rPr>
        <w:t>. от лица и в интересах территориальных общин права субъекта коммунальной собственности осуществляют соответствующие советы, которые на своих пленарных заседаниях решают вопросы:</w:t>
      </w:r>
    </w:p>
    <w:p w:rsidR="0012148E" w:rsidRPr="00A3532D" w:rsidRDefault="0012148E" w:rsidP="00A3532D">
      <w:pPr>
        <w:pStyle w:val="a3"/>
        <w:suppressAutoHyphens/>
        <w:spacing w:line="360" w:lineRule="auto"/>
        <w:ind w:firstLine="709"/>
        <w:rPr>
          <w:sz w:val="28"/>
          <w:szCs w:val="28"/>
        </w:rPr>
      </w:pPr>
      <w:r w:rsidRPr="00A3532D">
        <w:rPr>
          <w:sz w:val="28"/>
          <w:szCs w:val="28"/>
        </w:rPr>
        <w:t>- установление для предприятий, учреждений и организаций, которые принадлежат к коммунальной собственности соответствующих территориальных общин, размера части прибыли, которая подлежит зачислению в местный бюджет;</w:t>
      </w:r>
    </w:p>
    <w:p w:rsidR="0012148E" w:rsidRPr="00A3532D" w:rsidRDefault="0012148E" w:rsidP="00A3532D">
      <w:pPr>
        <w:pStyle w:val="a3"/>
        <w:suppressAutoHyphens/>
        <w:spacing w:line="360" w:lineRule="auto"/>
        <w:ind w:firstLine="709"/>
        <w:rPr>
          <w:sz w:val="28"/>
          <w:szCs w:val="28"/>
        </w:rPr>
      </w:pPr>
      <w:r w:rsidRPr="00A3532D">
        <w:rPr>
          <w:sz w:val="28"/>
          <w:szCs w:val="28"/>
        </w:rPr>
        <w:t>- об отчуждении согласно закону коммунального имущества;</w:t>
      </w:r>
    </w:p>
    <w:p w:rsidR="0012148E" w:rsidRPr="00A3532D" w:rsidRDefault="007E7370" w:rsidP="00A3532D">
      <w:pPr>
        <w:pStyle w:val="a3"/>
        <w:suppressAutoHyphens/>
        <w:spacing w:line="360" w:lineRule="auto"/>
        <w:ind w:firstLine="709"/>
        <w:rPr>
          <w:sz w:val="28"/>
          <w:szCs w:val="28"/>
        </w:rPr>
      </w:pPr>
      <w:r w:rsidRPr="00A3532D">
        <w:rPr>
          <w:sz w:val="28"/>
          <w:szCs w:val="28"/>
        </w:rPr>
        <w:t>-</w:t>
      </w:r>
      <w:r w:rsidR="0012148E" w:rsidRPr="00A3532D">
        <w:rPr>
          <w:sz w:val="28"/>
          <w:szCs w:val="28"/>
        </w:rPr>
        <w:t>утверждение местных программ приватизации, а также перечня объектов коммунальной собственности, которые не подлежат приватизации;</w:t>
      </w:r>
    </w:p>
    <w:p w:rsidR="0012148E" w:rsidRPr="00A3532D" w:rsidRDefault="007E7370" w:rsidP="00A3532D">
      <w:pPr>
        <w:pStyle w:val="a3"/>
        <w:suppressAutoHyphens/>
        <w:spacing w:line="360" w:lineRule="auto"/>
        <w:ind w:firstLine="709"/>
        <w:rPr>
          <w:sz w:val="28"/>
          <w:szCs w:val="28"/>
        </w:rPr>
      </w:pPr>
      <w:r w:rsidRPr="00A3532D">
        <w:rPr>
          <w:sz w:val="28"/>
          <w:szCs w:val="28"/>
        </w:rPr>
        <w:t>-</w:t>
      </w:r>
      <w:r w:rsidR="0012148E" w:rsidRPr="00A3532D">
        <w:rPr>
          <w:sz w:val="28"/>
          <w:szCs w:val="28"/>
        </w:rPr>
        <w:t>определение целесообразности, порядка и условий приватизации объектов права коммунальной собственности; приобретение в установленном законом порядке приватизированного имущества, включение в объекты коммунальной собственности имущества, отчужденного в процессе приватизации, договор купли-продажи которого в установленном порядке разорвано или признано недействительным; создание, ликвидацию, реорганизацию и перепрофилирование предприятий, учреждений и организаций коммунальной собственности соответствующей территориальной общины;</w:t>
      </w:r>
    </w:p>
    <w:p w:rsidR="0012148E" w:rsidRPr="00A3532D" w:rsidRDefault="0012148E" w:rsidP="00A3532D">
      <w:pPr>
        <w:pStyle w:val="a3"/>
        <w:suppressAutoHyphens/>
        <w:spacing w:line="360" w:lineRule="auto"/>
        <w:ind w:firstLine="709"/>
        <w:rPr>
          <w:sz w:val="28"/>
          <w:szCs w:val="28"/>
        </w:rPr>
      </w:pPr>
      <w:r w:rsidRPr="00A3532D">
        <w:rPr>
          <w:sz w:val="28"/>
          <w:szCs w:val="28"/>
        </w:rPr>
        <w:t>- о передаче другим органам отдельных полномочий относительно управления имуществом, которое принадлежит к коммунальной собственности соответствующей территориальной общины, определение границ этих полномочий и условий их осуществления;</w:t>
      </w:r>
    </w:p>
    <w:p w:rsidR="0012148E" w:rsidRPr="00A3532D" w:rsidRDefault="0012148E" w:rsidP="00A3532D">
      <w:pPr>
        <w:pStyle w:val="a3"/>
        <w:suppressAutoHyphens/>
        <w:spacing w:line="360" w:lineRule="auto"/>
        <w:ind w:firstLine="709"/>
        <w:rPr>
          <w:sz w:val="28"/>
          <w:szCs w:val="28"/>
        </w:rPr>
      </w:pPr>
      <w:r w:rsidRPr="00A3532D">
        <w:rPr>
          <w:sz w:val="28"/>
          <w:szCs w:val="28"/>
        </w:rPr>
        <w:t>- создание в случае необходимости органов и служб для обеспечения осуществления с другими субъектами коммунальной собственности общих проектов или общего финансирования (удержание) коммунальных предприятий, учреждений и организаций, определение полномочий этих органов (служб);</w:t>
      </w:r>
    </w:p>
    <w:p w:rsidR="0012148E" w:rsidRPr="00A3532D" w:rsidRDefault="0012148E" w:rsidP="00A3532D">
      <w:pPr>
        <w:pStyle w:val="a3"/>
        <w:suppressAutoHyphens/>
        <w:spacing w:line="360" w:lineRule="auto"/>
        <w:ind w:firstLine="709"/>
        <w:rPr>
          <w:sz w:val="28"/>
          <w:szCs w:val="28"/>
        </w:rPr>
      </w:pPr>
      <w:r w:rsidRPr="00A3532D">
        <w:rPr>
          <w:sz w:val="28"/>
          <w:szCs w:val="28"/>
        </w:rPr>
        <w:t>- согласно законодательству о создании предприятиями коммунальной собственности общих предприятий, в том числе с иностранными инвестициями</w:t>
      </w:r>
    </w:p>
    <w:p w:rsidR="0012148E" w:rsidRPr="00A3532D" w:rsidRDefault="0012148E" w:rsidP="00A3532D">
      <w:pPr>
        <w:pStyle w:val="a3"/>
        <w:suppressAutoHyphens/>
        <w:spacing w:line="360" w:lineRule="auto"/>
        <w:ind w:firstLine="709"/>
        <w:rPr>
          <w:sz w:val="28"/>
          <w:szCs w:val="28"/>
        </w:rPr>
      </w:pPr>
      <w:r w:rsidRPr="00A3532D">
        <w:rPr>
          <w:sz w:val="28"/>
          <w:szCs w:val="28"/>
        </w:rPr>
        <w:t xml:space="preserve">Согласно Закону Украины "О местных государственных администрациях" от 9 апреля </w:t>
      </w:r>
      <w:smartTag w:uri="urn:schemas-microsoft-com:office:smarttags" w:element="metricconverter">
        <w:smartTagPr>
          <w:attr w:name="ProductID" w:val="1999 г"/>
        </w:smartTagPr>
        <w:r w:rsidRPr="00A3532D">
          <w:rPr>
            <w:sz w:val="28"/>
            <w:szCs w:val="28"/>
          </w:rPr>
          <w:t>1999 г</w:t>
        </w:r>
      </w:smartTag>
      <w:r w:rsidRPr="00A3532D">
        <w:rPr>
          <w:sz w:val="28"/>
          <w:szCs w:val="28"/>
        </w:rPr>
        <w:t>. (ст. 19) местная государственная администрация:</w:t>
      </w:r>
    </w:p>
    <w:p w:rsidR="0012148E" w:rsidRPr="00A3532D" w:rsidRDefault="0012148E" w:rsidP="00A3532D">
      <w:pPr>
        <w:pStyle w:val="a3"/>
        <w:suppressAutoHyphens/>
        <w:spacing w:line="360" w:lineRule="auto"/>
        <w:ind w:firstLine="709"/>
        <w:rPr>
          <w:sz w:val="28"/>
          <w:szCs w:val="28"/>
        </w:rPr>
      </w:pPr>
      <w:r w:rsidRPr="00A3532D">
        <w:rPr>
          <w:sz w:val="28"/>
          <w:szCs w:val="28"/>
        </w:rPr>
        <w:t>- осуществляет на соответствующей территории управления объектами, которые находятся в государственной собственности и переданные к сферы ее управления, принимает решение о создании, реорганизации и ликвидации предприятий, учреждений и организаций, которые принадлежат к сфере ее управления, а также осуществляет делегированные соответствующим советом функции управления имуществом, которое находится в общей собственности территориальных общин;</w:t>
      </w:r>
    </w:p>
    <w:p w:rsidR="0012148E" w:rsidRPr="00A3532D" w:rsidRDefault="0012148E" w:rsidP="00A3532D">
      <w:pPr>
        <w:pStyle w:val="a3"/>
        <w:suppressAutoHyphens/>
        <w:spacing w:line="360" w:lineRule="auto"/>
        <w:ind w:firstLine="709"/>
        <w:rPr>
          <w:sz w:val="28"/>
          <w:szCs w:val="28"/>
        </w:rPr>
      </w:pPr>
      <w:r w:rsidRPr="00A3532D">
        <w:rPr>
          <w:sz w:val="28"/>
          <w:szCs w:val="28"/>
        </w:rPr>
        <w:t>- осуществляет управление имуществом других субъектов права собственности в случае передачи его в установленном порядке;</w:t>
      </w:r>
    </w:p>
    <w:p w:rsidR="0012148E" w:rsidRPr="00A3532D" w:rsidRDefault="0012148E" w:rsidP="00A3532D">
      <w:pPr>
        <w:pStyle w:val="a3"/>
        <w:suppressAutoHyphens/>
        <w:spacing w:line="360" w:lineRule="auto"/>
        <w:ind w:firstLine="709"/>
        <w:rPr>
          <w:sz w:val="28"/>
          <w:szCs w:val="28"/>
        </w:rPr>
      </w:pPr>
      <w:r w:rsidRPr="00A3532D">
        <w:rPr>
          <w:sz w:val="28"/>
          <w:szCs w:val="28"/>
        </w:rPr>
        <w:t>- вносит предложению владельцам имущества предприятий, учреждений и организаций, которое имеет важное значение для обеспечения государственных нужд, относительно его отчуждения в собственность государства</w:t>
      </w:r>
    </w:p>
    <w:p w:rsidR="0012148E" w:rsidRPr="00A3532D" w:rsidRDefault="0012148E" w:rsidP="00A3532D">
      <w:pPr>
        <w:pStyle w:val="a3"/>
        <w:suppressAutoHyphens/>
        <w:spacing w:line="360" w:lineRule="auto"/>
        <w:ind w:firstLine="709"/>
        <w:rPr>
          <w:sz w:val="28"/>
          <w:szCs w:val="28"/>
        </w:rPr>
      </w:pPr>
      <w:r w:rsidRPr="00A3532D">
        <w:rPr>
          <w:sz w:val="28"/>
          <w:szCs w:val="28"/>
        </w:rPr>
        <w:t>Перечень объектов права коммунальная собственность определена в ст. 35 Закона Украины "О собственности". К нему входит имущество, которое обеспечивает деятельность соответствующих советов и создаваемых ими органов; средства местных бюджетов, государственный жилищный фонд, объекты жилищно-коммунального хозяйства; имущество учреждений народного образования, культуры, здравоохранения , торговли, бытового обслуживания; имущество предприятий; местные энергетические системы, транспорт, системы связи и информации, включая национализированное имущество, переданное соответствующим предприятиям, учреждениям, организациям; другое имущество, необходимое для обеспечения экономического и социального развития соответствующей территории. В коммунальной собственности находится также имущество, переданное в собственность соответствующей территориальной общины другими субъектами права собственности</w:t>
      </w:r>
    </w:p>
    <w:p w:rsidR="003F0820" w:rsidRPr="00A3532D" w:rsidRDefault="003F0820" w:rsidP="00A3532D">
      <w:pPr>
        <w:pStyle w:val="a3"/>
        <w:suppressAutoHyphens/>
        <w:spacing w:line="360" w:lineRule="auto"/>
        <w:ind w:firstLine="709"/>
        <w:rPr>
          <w:sz w:val="28"/>
          <w:szCs w:val="28"/>
        </w:rPr>
      </w:pPr>
    </w:p>
    <w:p w:rsidR="003F0820" w:rsidRPr="00A3532D" w:rsidRDefault="003F0820" w:rsidP="00A3532D">
      <w:pPr>
        <w:pStyle w:val="a3"/>
        <w:suppressAutoHyphens/>
        <w:spacing w:line="360" w:lineRule="auto"/>
        <w:ind w:firstLine="709"/>
        <w:rPr>
          <w:b/>
          <w:sz w:val="28"/>
          <w:szCs w:val="28"/>
        </w:rPr>
      </w:pPr>
      <w:r w:rsidRPr="00A3532D">
        <w:rPr>
          <w:b/>
          <w:sz w:val="28"/>
          <w:szCs w:val="28"/>
        </w:rPr>
        <w:t>3.</w:t>
      </w:r>
      <w:r w:rsidR="00A3532D" w:rsidRPr="00A3532D">
        <w:rPr>
          <w:b/>
          <w:sz w:val="28"/>
          <w:szCs w:val="28"/>
        </w:rPr>
        <w:t xml:space="preserve"> </w:t>
      </w:r>
      <w:r w:rsidRPr="00A3532D">
        <w:rPr>
          <w:b/>
          <w:sz w:val="28"/>
          <w:szCs w:val="28"/>
        </w:rPr>
        <w:t xml:space="preserve">Общегосударственная и </w:t>
      </w:r>
      <w:r w:rsidR="009E35A2" w:rsidRPr="00A3532D">
        <w:rPr>
          <w:b/>
          <w:sz w:val="28"/>
          <w:szCs w:val="28"/>
        </w:rPr>
        <w:t>коммунальная</w:t>
      </w:r>
      <w:r w:rsidRPr="00A3532D">
        <w:rPr>
          <w:b/>
          <w:sz w:val="28"/>
          <w:szCs w:val="28"/>
        </w:rPr>
        <w:t xml:space="preserve"> собственность</w:t>
      </w:r>
    </w:p>
    <w:p w:rsidR="003F0820" w:rsidRPr="00A3532D" w:rsidRDefault="003F0820" w:rsidP="00A3532D">
      <w:pPr>
        <w:pStyle w:val="a3"/>
        <w:suppressAutoHyphens/>
        <w:spacing w:line="360" w:lineRule="auto"/>
        <w:ind w:firstLine="709"/>
        <w:rPr>
          <w:b/>
          <w:sz w:val="28"/>
          <w:szCs w:val="28"/>
        </w:rPr>
      </w:pPr>
    </w:p>
    <w:p w:rsidR="00A3532D" w:rsidRDefault="0012148E" w:rsidP="00A3532D">
      <w:pPr>
        <w:pStyle w:val="a3"/>
        <w:suppressAutoHyphens/>
        <w:spacing w:line="360" w:lineRule="auto"/>
        <w:ind w:firstLine="709"/>
        <w:rPr>
          <w:sz w:val="28"/>
          <w:szCs w:val="28"/>
        </w:rPr>
      </w:pPr>
      <w:r w:rsidRPr="00A3532D">
        <w:rPr>
          <w:sz w:val="28"/>
          <w:szCs w:val="28"/>
        </w:rPr>
        <w:t xml:space="preserve">В связи с делением государственной собственности на общегосударственную и коммунальную Кабинет Министров Украины принял постановление "О размежевании государственного имущества Украины между общегосударственной (республиканской) собственностью и собственностью административно-территориальных единиц (коммунальной собственностью)" от 5 ноября </w:t>
      </w:r>
      <w:smartTag w:uri="urn:schemas-microsoft-com:office:smarttags" w:element="metricconverter">
        <w:smartTagPr>
          <w:attr w:name="ProductID" w:val="1991 г"/>
        </w:smartTagPr>
        <w:r w:rsidRPr="00A3532D">
          <w:rPr>
            <w:sz w:val="28"/>
            <w:szCs w:val="28"/>
          </w:rPr>
          <w:t>1991 г</w:t>
        </w:r>
      </w:smartTag>
      <w:r w:rsidRPr="00A3532D">
        <w:rPr>
          <w:sz w:val="28"/>
          <w:szCs w:val="28"/>
        </w:rPr>
        <w:t>., которой утвержден перечень государственного имущества Украины, которое передается к собственности административно-территориальных единиц. Постановлением также установлен порядок размежевания имущества меж</w:t>
      </w:r>
      <w:r w:rsidR="007E7370" w:rsidRPr="00A3532D">
        <w:rPr>
          <w:sz w:val="28"/>
          <w:szCs w:val="28"/>
        </w:rPr>
        <w:t>ду собственностью областей, городов, районов и других административно-</w:t>
      </w:r>
      <w:r w:rsidR="009E35A2" w:rsidRPr="00A3532D">
        <w:rPr>
          <w:sz w:val="28"/>
          <w:szCs w:val="28"/>
        </w:rPr>
        <w:t>тер</w:t>
      </w:r>
      <w:r w:rsidR="009E35A2">
        <w:rPr>
          <w:sz w:val="28"/>
          <w:szCs w:val="28"/>
        </w:rPr>
        <w:t>р</w:t>
      </w:r>
      <w:r w:rsidR="009E35A2" w:rsidRPr="00A3532D">
        <w:rPr>
          <w:sz w:val="28"/>
          <w:szCs w:val="28"/>
        </w:rPr>
        <w:t>иториальных</w:t>
      </w:r>
      <w:r w:rsidR="007E7370" w:rsidRPr="00A3532D">
        <w:rPr>
          <w:sz w:val="28"/>
          <w:szCs w:val="28"/>
        </w:rPr>
        <w:t xml:space="preserve"> единиц</w:t>
      </w:r>
      <w:r w:rsidRPr="00A3532D">
        <w:rPr>
          <w:sz w:val="28"/>
          <w:szCs w:val="28"/>
        </w:rPr>
        <w:t>.</w:t>
      </w:r>
    </w:p>
    <w:p w:rsidR="0012148E" w:rsidRPr="00A3532D" w:rsidRDefault="0012148E" w:rsidP="00A3532D">
      <w:pPr>
        <w:pStyle w:val="a3"/>
        <w:suppressAutoHyphens/>
        <w:spacing w:line="360" w:lineRule="auto"/>
        <w:ind w:firstLine="709"/>
        <w:rPr>
          <w:sz w:val="28"/>
          <w:szCs w:val="28"/>
        </w:rPr>
      </w:pPr>
      <w:r w:rsidRPr="00A3532D">
        <w:rPr>
          <w:sz w:val="28"/>
          <w:szCs w:val="28"/>
        </w:rPr>
        <w:t xml:space="preserve">Следует отметить, что процесс размежевания имущества не завершено. Он проходит и сегодня путем передачи отдельных объектов из общегосударственной собственности в коммунальную собственность и наоборот (например, постановления Кабинета Министров Украины "О передаче имущества, которое находится в коммунальной собственности, к общегосударственной собственности" от 9 января </w:t>
      </w:r>
      <w:smartTag w:uri="urn:schemas-microsoft-com:office:smarttags" w:element="metricconverter">
        <w:smartTagPr>
          <w:attr w:name="ProductID" w:val="1996 г"/>
        </w:smartTagPr>
        <w:r w:rsidRPr="00A3532D">
          <w:rPr>
            <w:sz w:val="28"/>
            <w:szCs w:val="28"/>
          </w:rPr>
          <w:t>1996 г</w:t>
        </w:r>
      </w:smartTag>
      <w:r w:rsidRPr="00A3532D">
        <w:rPr>
          <w:sz w:val="28"/>
          <w:szCs w:val="28"/>
        </w:rPr>
        <w:t xml:space="preserve">. № 23, "О передаче общегосударственного имущества в собственность Автономной Республики Крым и областей" от 9 января </w:t>
      </w:r>
      <w:smartTag w:uri="urn:schemas-microsoft-com:office:smarttags" w:element="metricconverter">
        <w:smartTagPr>
          <w:attr w:name="ProductID" w:val="1996 г"/>
        </w:smartTagPr>
        <w:r w:rsidRPr="00A3532D">
          <w:rPr>
            <w:sz w:val="28"/>
            <w:szCs w:val="28"/>
          </w:rPr>
          <w:t>1996 г</w:t>
        </w:r>
      </w:smartTag>
      <w:r w:rsidRPr="00A3532D">
        <w:rPr>
          <w:sz w:val="28"/>
          <w:szCs w:val="28"/>
        </w:rPr>
        <w:t>. № 26).</w:t>
      </w:r>
    </w:p>
    <w:p w:rsidR="0012148E" w:rsidRPr="00A3532D" w:rsidRDefault="0012148E" w:rsidP="00A3532D">
      <w:pPr>
        <w:pStyle w:val="a3"/>
        <w:suppressAutoHyphens/>
        <w:spacing w:line="360" w:lineRule="auto"/>
        <w:ind w:firstLine="709"/>
        <w:rPr>
          <w:sz w:val="28"/>
          <w:szCs w:val="28"/>
        </w:rPr>
      </w:pPr>
      <w:r w:rsidRPr="00A3532D">
        <w:rPr>
          <w:sz w:val="28"/>
          <w:szCs w:val="28"/>
        </w:rPr>
        <w:t xml:space="preserve">Передача имущества в указанных случаях осуществляется в порядке, предусмотренном Законом Украины "О передаче объектов права государственной и коммунальной собственности" от 3 марта </w:t>
      </w:r>
      <w:smartTag w:uri="urn:schemas-microsoft-com:office:smarttags" w:element="metricconverter">
        <w:smartTagPr>
          <w:attr w:name="ProductID" w:val="1998 г"/>
        </w:smartTagPr>
        <w:r w:rsidRPr="00A3532D">
          <w:rPr>
            <w:sz w:val="28"/>
            <w:szCs w:val="28"/>
          </w:rPr>
          <w:t>1998 г</w:t>
        </w:r>
      </w:smartTag>
      <w:r w:rsidRPr="00A3532D">
        <w:rPr>
          <w:sz w:val="28"/>
          <w:szCs w:val="28"/>
        </w:rPr>
        <w:t xml:space="preserve">., который регулирует отношения, связанное с передачей объектов права государственной собственности в коммунальную собственность территориальных общин сел, поселков, мост или в их общую собственность, а также объектов права коммунальной собственности в государственную собственность. Детально порядок безвозмездной передачи объектов права государственная собственность урегулирована Положением о порядке передачи объектов права государственной и коммунальной собственности, утвержденным постановлением Кабинета Министров Украины от 21 сентября </w:t>
      </w:r>
      <w:smartTag w:uri="urn:schemas-microsoft-com:office:smarttags" w:element="metricconverter">
        <w:smartTagPr>
          <w:attr w:name="ProductID" w:val="1998 г"/>
        </w:smartTagPr>
        <w:r w:rsidRPr="00A3532D">
          <w:rPr>
            <w:sz w:val="28"/>
            <w:szCs w:val="28"/>
          </w:rPr>
          <w:t>1998 г</w:t>
        </w:r>
      </w:smartTag>
      <w:r w:rsidRPr="00A3532D">
        <w:rPr>
          <w:sz w:val="28"/>
          <w:szCs w:val="28"/>
        </w:rPr>
        <w:t>. № 1482.</w:t>
      </w:r>
    </w:p>
    <w:p w:rsidR="003F0820" w:rsidRPr="00A3532D" w:rsidRDefault="003F0820" w:rsidP="00A3532D">
      <w:pPr>
        <w:pStyle w:val="a3"/>
        <w:suppressAutoHyphens/>
        <w:spacing w:line="360" w:lineRule="auto"/>
        <w:ind w:firstLine="709"/>
        <w:rPr>
          <w:sz w:val="28"/>
          <w:szCs w:val="28"/>
        </w:rPr>
      </w:pPr>
    </w:p>
    <w:p w:rsidR="003F0820" w:rsidRPr="00A3532D" w:rsidRDefault="00A3532D" w:rsidP="00A3532D">
      <w:pPr>
        <w:pStyle w:val="a3"/>
        <w:suppressAutoHyphens/>
        <w:spacing w:line="360" w:lineRule="auto"/>
        <w:ind w:firstLine="709"/>
        <w:rPr>
          <w:b/>
          <w:sz w:val="28"/>
          <w:szCs w:val="28"/>
        </w:rPr>
      </w:pPr>
      <w:r>
        <w:rPr>
          <w:sz w:val="28"/>
          <w:szCs w:val="28"/>
        </w:rPr>
        <w:br w:type="page"/>
      </w:r>
      <w:r w:rsidR="003F0820" w:rsidRPr="00A3532D">
        <w:rPr>
          <w:b/>
          <w:sz w:val="28"/>
          <w:szCs w:val="28"/>
        </w:rPr>
        <w:t>Список использованной литературы</w:t>
      </w:r>
    </w:p>
    <w:p w:rsidR="003F0820" w:rsidRPr="00A3532D" w:rsidRDefault="003F0820" w:rsidP="00A3532D">
      <w:pPr>
        <w:pStyle w:val="a3"/>
        <w:suppressAutoHyphens/>
        <w:spacing w:line="360" w:lineRule="auto"/>
        <w:jc w:val="left"/>
        <w:rPr>
          <w:sz w:val="28"/>
          <w:szCs w:val="28"/>
        </w:rPr>
      </w:pPr>
    </w:p>
    <w:p w:rsidR="003F0820" w:rsidRPr="00A3532D" w:rsidRDefault="003F0820" w:rsidP="00A3532D">
      <w:pPr>
        <w:suppressAutoHyphens/>
        <w:spacing w:line="360" w:lineRule="auto"/>
        <w:rPr>
          <w:sz w:val="28"/>
          <w:szCs w:val="28"/>
        </w:rPr>
      </w:pPr>
      <w:r w:rsidRPr="00A3532D">
        <w:rPr>
          <w:sz w:val="28"/>
          <w:szCs w:val="28"/>
        </w:rPr>
        <w:t>1.</w:t>
      </w:r>
      <w:r w:rsidR="00A3532D" w:rsidRPr="00A3532D">
        <w:rPr>
          <w:sz w:val="28"/>
          <w:szCs w:val="28"/>
        </w:rPr>
        <w:t xml:space="preserve"> </w:t>
      </w:r>
      <w:r w:rsidRPr="00A3532D">
        <w:rPr>
          <w:sz w:val="28"/>
          <w:szCs w:val="28"/>
        </w:rPr>
        <w:t xml:space="preserve">Гражданский кодекс Украины: Научно – практический комментарий. Издание четвертое, дополненное и переработанное/ Под ред. д.ю.н., проф. Е. О. Харитонова. – Х.: ООО </w:t>
      </w:r>
      <w:r w:rsidR="00A3532D" w:rsidRPr="00A3532D">
        <w:rPr>
          <w:sz w:val="28"/>
          <w:szCs w:val="28"/>
        </w:rPr>
        <w:t>"</w:t>
      </w:r>
      <w:r w:rsidRPr="00A3532D">
        <w:rPr>
          <w:sz w:val="28"/>
          <w:szCs w:val="28"/>
        </w:rPr>
        <w:t>Одиссей</w:t>
      </w:r>
      <w:r w:rsidR="00A3532D" w:rsidRPr="00A3532D">
        <w:rPr>
          <w:sz w:val="28"/>
          <w:szCs w:val="28"/>
        </w:rPr>
        <w:t>"</w:t>
      </w:r>
      <w:r w:rsidRPr="00A3532D">
        <w:rPr>
          <w:sz w:val="28"/>
          <w:szCs w:val="28"/>
        </w:rPr>
        <w:t>, 2007. – 1280 с.</w:t>
      </w:r>
    </w:p>
    <w:p w:rsidR="003F0820" w:rsidRPr="00A3532D" w:rsidRDefault="003F0820" w:rsidP="00A3532D">
      <w:pPr>
        <w:suppressAutoHyphens/>
        <w:spacing w:line="360" w:lineRule="auto"/>
        <w:rPr>
          <w:sz w:val="28"/>
          <w:szCs w:val="28"/>
        </w:rPr>
      </w:pPr>
      <w:r w:rsidRPr="00A3532D">
        <w:rPr>
          <w:sz w:val="28"/>
          <w:szCs w:val="28"/>
        </w:rPr>
        <w:t>2.</w:t>
      </w:r>
      <w:r w:rsidR="00A3532D" w:rsidRPr="00A3532D">
        <w:rPr>
          <w:sz w:val="28"/>
          <w:szCs w:val="28"/>
        </w:rPr>
        <w:t xml:space="preserve"> </w:t>
      </w:r>
      <w:r w:rsidRPr="00A3532D">
        <w:rPr>
          <w:sz w:val="28"/>
          <w:szCs w:val="28"/>
        </w:rPr>
        <w:t xml:space="preserve">Харитонов Е. О., Саниахметова Н. А.; Гражданское право Украины: Учебник. – Х.: ООО </w:t>
      </w:r>
      <w:r w:rsidR="00A3532D" w:rsidRPr="00A3532D">
        <w:rPr>
          <w:sz w:val="28"/>
          <w:szCs w:val="28"/>
        </w:rPr>
        <w:t>"</w:t>
      </w:r>
      <w:r w:rsidRPr="00A3532D">
        <w:rPr>
          <w:sz w:val="28"/>
          <w:szCs w:val="28"/>
        </w:rPr>
        <w:t>Одиссей</w:t>
      </w:r>
      <w:r w:rsidR="00A3532D" w:rsidRPr="00A3532D">
        <w:rPr>
          <w:sz w:val="28"/>
          <w:szCs w:val="28"/>
        </w:rPr>
        <w:t>"</w:t>
      </w:r>
      <w:r w:rsidRPr="00A3532D">
        <w:rPr>
          <w:sz w:val="28"/>
          <w:szCs w:val="28"/>
        </w:rPr>
        <w:t>, 2004. – 960 стр.</w:t>
      </w:r>
    </w:p>
    <w:p w:rsidR="003F0820" w:rsidRPr="00A3532D" w:rsidRDefault="003F0820" w:rsidP="00A3532D">
      <w:pPr>
        <w:suppressAutoHyphens/>
        <w:spacing w:line="360" w:lineRule="auto"/>
        <w:rPr>
          <w:sz w:val="28"/>
          <w:szCs w:val="28"/>
        </w:rPr>
      </w:pPr>
      <w:r w:rsidRPr="00A3532D">
        <w:rPr>
          <w:sz w:val="28"/>
          <w:szCs w:val="28"/>
        </w:rPr>
        <w:t>3.</w:t>
      </w:r>
      <w:r w:rsidR="00A3532D" w:rsidRPr="00A3532D">
        <w:rPr>
          <w:sz w:val="28"/>
          <w:szCs w:val="28"/>
        </w:rPr>
        <w:t xml:space="preserve"> </w:t>
      </w:r>
      <w:r w:rsidRPr="00A3532D">
        <w:rPr>
          <w:sz w:val="28"/>
          <w:szCs w:val="28"/>
        </w:rPr>
        <w:t>Конституция Украины 2006г</w:t>
      </w:r>
      <w:r w:rsidR="0090092B" w:rsidRPr="00A3532D">
        <w:rPr>
          <w:sz w:val="28"/>
          <w:szCs w:val="28"/>
        </w:rPr>
        <w:t>.</w:t>
      </w:r>
    </w:p>
    <w:p w:rsidR="0090092B" w:rsidRPr="00A3532D" w:rsidRDefault="0090092B" w:rsidP="00A3532D">
      <w:pPr>
        <w:suppressAutoHyphens/>
        <w:spacing w:line="360" w:lineRule="auto"/>
        <w:rPr>
          <w:sz w:val="28"/>
          <w:szCs w:val="28"/>
        </w:rPr>
      </w:pPr>
      <w:r w:rsidRPr="00A3532D">
        <w:rPr>
          <w:sz w:val="28"/>
          <w:szCs w:val="28"/>
        </w:rPr>
        <w:t>4</w:t>
      </w:r>
      <w:r w:rsidR="00A3532D" w:rsidRPr="00A3532D">
        <w:rPr>
          <w:sz w:val="28"/>
          <w:szCs w:val="28"/>
        </w:rPr>
        <w:t xml:space="preserve"> </w:t>
      </w:r>
      <w:r w:rsidRPr="00A3532D">
        <w:rPr>
          <w:sz w:val="28"/>
          <w:szCs w:val="28"/>
        </w:rPr>
        <w:t xml:space="preserve">.Закон Украины "Об управлении имуществом, которое есть в общегосударственной собственности" от 15 декабря </w:t>
      </w:r>
      <w:smartTag w:uri="urn:schemas-microsoft-com:office:smarttags" w:element="metricconverter">
        <w:smartTagPr>
          <w:attr w:name="ProductID" w:val="1992 г"/>
        </w:smartTagPr>
        <w:r w:rsidRPr="00A3532D">
          <w:rPr>
            <w:sz w:val="28"/>
            <w:szCs w:val="28"/>
          </w:rPr>
          <w:t>1992 г</w:t>
        </w:r>
      </w:smartTag>
      <w:r w:rsidRPr="00A3532D">
        <w:rPr>
          <w:sz w:val="28"/>
          <w:szCs w:val="28"/>
        </w:rPr>
        <w:t>.</w:t>
      </w:r>
    </w:p>
    <w:p w:rsidR="0090092B" w:rsidRPr="00A3532D" w:rsidRDefault="0090092B" w:rsidP="00A3532D">
      <w:pPr>
        <w:suppressAutoHyphens/>
        <w:spacing w:line="360" w:lineRule="auto"/>
        <w:rPr>
          <w:sz w:val="28"/>
          <w:szCs w:val="28"/>
        </w:rPr>
      </w:pPr>
      <w:r w:rsidRPr="00A3532D">
        <w:rPr>
          <w:sz w:val="28"/>
          <w:szCs w:val="28"/>
        </w:rPr>
        <w:t>5.</w:t>
      </w:r>
      <w:r w:rsidR="00A3532D" w:rsidRPr="00A3532D">
        <w:rPr>
          <w:sz w:val="28"/>
          <w:szCs w:val="28"/>
        </w:rPr>
        <w:t xml:space="preserve"> </w:t>
      </w:r>
      <w:r w:rsidRPr="00A3532D">
        <w:rPr>
          <w:sz w:val="28"/>
          <w:szCs w:val="28"/>
        </w:rPr>
        <w:t xml:space="preserve">Закон Украины "О местном самоуправлении в Украине" от 21 мая </w:t>
      </w:r>
      <w:smartTag w:uri="urn:schemas-microsoft-com:office:smarttags" w:element="metricconverter">
        <w:smartTagPr>
          <w:attr w:name="ProductID" w:val="1997 г"/>
        </w:smartTagPr>
        <w:r w:rsidRPr="00A3532D">
          <w:rPr>
            <w:sz w:val="28"/>
            <w:szCs w:val="28"/>
          </w:rPr>
          <w:t>1997 г</w:t>
        </w:r>
      </w:smartTag>
      <w:r w:rsidRPr="00A3532D">
        <w:rPr>
          <w:sz w:val="28"/>
          <w:szCs w:val="28"/>
        </w:rPr>
        <w:t>.</w:t>
      </w:r>
    </w:p>
    <w:p w:rsidR="0090092B" w:rsidRPr="00A3532D" w:rsidRDefault="0090092B" w:rsidP="00A3532D">
      <w:pPr>
        <w:suppressAutoHyphens/>
        <w:spacing w:line="360" w:lineRule="auto"/>
        <w:rPr>
          <w:sz w:val="28"/>
          <w:szCs w:val="28"/>
        </w:rPr>
      </w:pPr>
      <w:r w:rsidRPr="00A3532D">
        <w:rPr>
          <w:sz w:val="28"/>
          <w:szCs w:val="28"/>
        </w:rPr>
        <w:t>6.</w:t>
      </w:r>
      <w:r w:rsidR="00A3532D" w:rsidRPr="00A3532D">
        <w:rPr>
          <w:sz w:val="28"/>
          <w:szCs w:val="28"/>
        </w:rPr>
        <w:t xml:space="preserve"> </w:t>
      </w:r>
      <w:r w:rsidRPr="00A3532D">
        <w:rPr>
          <w:sz w:val="28"/>
          <w:szCs w:val="28"/>
        </w:rPr>
        <w:t xml:space="preserve">Закон Украины "О местных государственных администрациях" от 9 апреля </w:t>
      </w:r>
      <w:smartTag w:uri="urn:schemas-microsoft-com:office:smarttags" w:element="metricconverter">
        <w:smartTagPr>
          <w:attr w:name="ProductID" w:val="1999 г"/>
        </w:smartTagPr>
        <w:r w:rsidRPr="00A3532D">
          <w:rPr>
            <w:sz w:val="28"/>
            <w:szCs w:val="28"/>
          </w:rPr>
          <w:t>1999 г</w:t>
        </w:r>
      </w:smartTag>
      <w:r w:rsidRPr="00A3532D">
        <w:rPr>
          <w:sz w:val="28"/>
          <w:szCs w:val="28"/>
        </w:rPr>
        <w:t>.</w:t>
      </w:r>
    </w:p>
    <w:p w:rsidR="0090092B" w:rsidRPr="00A3532D" w:rsidRDefault="0090092B" w:rsidP="00A3532D">
      <w:pPr>
        <w:suppressAutoHyphens/>
        <w:spacing w:line="360" w:lineRule="auto"/>
        <w:rPr>
          <w:sz w:val="28"/>
          <w:szCs w:val="28"/>
        </w:rPr>
      </w:pPr>
      <w:r w:rsidRPr="00A3532D">
        <w:rPr>
          <w:sz w:val="28"/>
          <w:szCs w:val="28"/>
        </w:rPr>
        <w:t xml:space="preserve">7. Постановление "О размежевании государственного имущества Украины между общегосударственной (республиканской) собственностью и собственностью административно-территориальных единиц (коммунальной собственностью)" от 5 ноября </w:t>
      </w:r>
      <w:smartTag w:uri="urn:schemas-microsoft-com:office:smarttags" w:element="metricconverter">
        <w:smartTagPr>
          <w:attr w:name="ProductID" w:val="1991 г"/>
        </w:smartTagPr>
        <w:r w:rsidRPr="00A3532D">
          <w:rPr>
            <w:sz w:val="28"/>
            <w:szCs w:val="28"/>
          </w:rPr>
          <w:t>1991 г</w:t>
        </w:r>
      </w:smartTag>
      <w:r w:rsidRPr="00A3532D">
        <w:rPr>
          <w:sz w:val="28"/>
          <w:szCs w:val="28"/>
        </w:rPr>
        <w:t>.</w:t>
      </w:r>
    </w:p>
    <w:p w:rsidR="0012148E" w:rsidRPr="00A3532D" w:rsidRDefault="0090092B" w:rsidP="00A3532D">
      <w:pPr>
        <w:suppressAutoHyphens/>
        <w:spacing w:line="360" w:lineRule="auto"/>
        <w:rPr>
          <w:sz w:val="28"/>
          <w:szCs w:val="28"/>
        </w:rPr>
      </w:pPr>
      <w:r w:rsidRPr="00A3532D">
        <w:rPr>
          <w:sz w:val="28"/>
          <w:szCs w:val="28"/>
        </w:rPr>
        <w:t>8.</w:t>
      </w:r>
      <w:r w:rsidR="00A3532D" w:rsidRPr="00A3532D">
        <w:rPr>
          <w:sz w:val="28"/>
          <w:szCs w:val="28"/>
        </w:rPr>
        <w:t xml:space="preserve"> </w:t>
      </w:r>
      <w:r w:rsidRPr="00A3532D">
        <w:rPr>
          <w:sz w:val="28"/>
          <w:szCs w:val="28"/>
        </w:rPr>
        <w:t xml:space="preserve">Постановления Кабинета Министров Украины "О передаче имущества, которое находится в коммунальной собственности, к общегосударственной собственности" от 9 января </w:t>
      </w:r>
      <w:smartTag w:uri="urn:schemas-microsoft-com:office:smarttags" w:element="metricconverter">
        <w:smartTagPr>
          <w:attr w:name="ProductID" w:val="1996 г"/>
        </w:smartTagPr>
        <w:r w:rsidRPr="00A3532D">
          <w:rPr>
            <w:sz w:val="28"/>
            <w:szCs w:val="28"/>
          </w:rPr>
          <w:t>1996 г</w:t>
        </w:r>
      </w:smartTag>
      <w:r w:rsidRPr="00A3532D">
        <w:rPr>
          <w:sz w:val="28"/>
          <w:szCs w:val="28"/>
        </w:rPr>
        <w:t xml:space="preserve">. № 23, "О передаче общегосударственного имущества в собственность Автономной Республики Крым и областей" от 9 января </w:t>
      </w:r>
      <w:smartTag w:uri="urn:schemas-microsoft-com:office:smarttags" w:element="metricconverter">
        <w:smartTagPr>
          <w:attr w:name="ProductID" w:val="1996 г"/>
        </w:smartTagPr>
        <w:r w:rsidRPr="00A3532D">
          <w:rPr>
            <w:sz w:val="28"/>
            <w:szCs w:val="28"/>
          </w:rPr>
          <w:t>1996 г</w:t>
        </w:r>
      </w:smartTag>
      <w:r w:rsidRPr="00A3532D">
        <w:rPr>
          <w:sz w:val="28"/>
          <w:szCs w:val="28"/>
        </w:rPr>
        <w:t>. № 26</w:t>
      </w:r>
      <w:bookmarkStart w:id="0" w:name="_GoBack"/>
      <w:bookmarkEnd w:id="0"/>
    </w:p>
    <w:sectPr w:rsidR="0012148E" w:rsidRPr="00A3532D" w:rsidSect="00A3532D">
      <w:footerReference w:type="even" r:id="rId6"/>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E9D" w:rsidRDefault="00007E9D">
      <w:r>
        <w:separator/>
      </w:r>
    </w:p>
  </w:endnote>
  <w:endnote w:type="continuationSeparator" w:id="0">
    <w:p w:rsidR="00007E9D" w:rsidRDefault="0000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45F" w:rsidRDefault="00AD645F" w:rsidP="00DD28BD">
    <w:pPr>
      <w:pStyle w:val="a5"/>
      <w:framePr w:wrap="around" w:vAnchor="text" w:hAnchor="margin" w:xAlign="right" w:y="1"/>
      <w:rPr>
        <w:rStyle w:val="a7"/>
      </w:rPr>
    </w:pPr>
  </w:p>
  <w:p w:rsidR="00AD645F" w:rsidRDefault="00AD645F" w:rsidP="00AD645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45F" w:rsidRPr="00A3532D" w:rsidRDefault="00AD645F" w:rsidP="00AD645F">
    <w:pPr>
      <w:pStyle w:val="a5"/>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E9D" w:rsidRDefault="00007E9D">
      <w:r>
        <w:separator/>
      </w:r>
    </w:p>
  </w:footnote>
  <w:footnote w:type="continuationSeparator" w:id="0">
    <w:p w:rsidR="00007E9D" w:rsidRDefault="00007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48E"/>
    <w:rsid w:val="00007E9D"/>
    <w:rsid w:val="0012148E"/>
    <w:rsid w:val="003F0820"/>
    <w:rsid w:val="004749DD"/>
    <w:rsid w:val="00521B35"/>
    <w:rsid w:val="007E7370"/>
    <w:rsid w:val="008B1374"/>
    <w:rsid w:val="0090092B"/>
    <w:rsid w:val="009E35A2"/>
    <w:rsid w:val="00A3532D"/>
    <w:rsid w:val="00AD645F"/>
    <w:rsid w:val="00B8349F"/>
    <w:rsid w:val="00DD2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E754781-3FEF-4C31-B4C0-D048B023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12148E"/>
    <w:pPr>
      <w:spacing w:before="75" w:after="75"/>
      <w:ind w:left="75" w:right="75"/>
      <w:jc w:val="center"/>
      <w:outlineLvl w:val="0"/>
    </w:pPr>
    <w:rPr>
      <w:b/>
      <w:bCs/>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12148E"/>
    <w:pPr>
      <w:jc w:val="both"/>
    </w:pPr>
    <w:rPr>
      <w:sz w:val="20"/>
      <w:szCs w:val="20"/>
    </w:rPr>
  </w:style>
  <w:style w:type="table" w:styleId="a4">
    <w:name w:val="Table Grid"/>
    <w:basedOn w:val="a1"/>
    <w:uiPriority w:val="59"/>
    <w:rsid w:val="008B13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AD645F"/>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AD645F"/>
    <w:rPr>
      <w:rFonts w:cs="Times New Roman"/>
    </w:rPr>
  </w:style>
  <w:style w:type="paragraph" w:styleId="a8">
    <w:name w:val="header"/>
    <w:basedOn w:val="a"/>
    <w:link w:val="a9"/>
    <w:uiPriority w:val="99"/>
    <w:rsid w:val="00A3532D"/>
    <w:pPr>
      <w:tabs>
        <w:tab w:val="center" w:pos="4819"/>
        <w:tab w:val="right" w:pos="9639"/>
      </w:tabs>
    </w:pPr>
  </w:style>
  <w:style w:type="character" w:customStyle="1" w:styleId="a9">
    <w:name w:val="Верхний колонтитул Знак"/>
    <w:link w:val="a8"/>
    <w:uiPriority w:val="99"/>
    <w:locked/>
    <w:rsid w:val="00A3532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1982</Words>
  <Characters>11304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Право государственной собственности</vt:lpstr>
    </vt:vector>
  </TitlesOfParts>
  <Company>ГорГаз</Company>
  <LinksUpToDate>false</LinksUpToDate>
  <CharactersWithSpaces>13260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государственной собственности</dc:title>
  <dc:subject/>
  <dc:creator>Рузана</dc:creator>
  <cp:keywords/>
  <dc:description/>
  <cp:lastModifiedBy>admin</cp:lastModifiedBy>
  <cp:revision>2</cp:revision>
  <dcterms:created xsi:type="dcterms:W3CDTF">2014-03-06T20:52:00Z</dcterms:created>
  <dcterms:modified xsi:type="dcterms:W3CDTF">2014-03-06T20:52:00Z</dcterms:modified>
</cp:coreProperties>
</file>