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D3" w:rsidRDefault="006618D3" w:rsidP="00A31FEB">
      <w:pPr>
        <w:tabs>
          <w:tab w:val="left" w:pos="10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6618D3" w:rsidRDefault="006618D3" w:rsidP="00A31FEB">
      <w:pPr>
        <w:tabs>
          <w:tab w:val="left" w:pos="10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6618D3" w:rsidRDefault="006618D3" w:rsidP="00A31FEB">
      <w:pPr>
        <w:tabs>
          <w:tab w:val="left" w:pos="10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Южно-Уральский государственный университет</w:t>
      </w:r>
    </w:p>
    <w:p w:rsidR="006618D3" w:rsidRDefault="006618D3" w:rsidP="00A31FEB">
      <w:pPr>
        <w:tabs>
          <w:tab w:val="left" w:pos="10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факультет</w:t>
      </w:r>
    </w:p>
    <w:p w:rsidR="006618D3" w:rsidRDefault="006618D3" w:rsidP="00A31FEB">
      <w:pPr>
        <w:tabs>
          <w:tab w:val="left" w:pos="1080"/>
        </w:tabs>
        <w:spacing w:line="360" w:lineRule="auto"/>
        <w:rPr>
          <w:sz w:val="28"/>
          <w:szCs w:val="28"/>
        </w:rPr>
      </w:pPr>
    </w:p>
    <w:p w:rsidR="006618D3" w:rsidRDefault="006618D3" w:rsidP="00A31FEB">
      <w:pPr>
        <w:tabs>
          <w:tab w:val="left" w:pos="1080"/>
        </w:tabs>
        <w:spacing w:line="360" w:lineRule="auto"/>
        <w:rPr>
          <w:sz w:val="28"/>
          <w:szCs w:val="28"/>
        </w:rPr>
      </w:pPr>
    </w:p>
    <w:p w:rsidR="006618D3" w:rsidRDefault="006618D3" w:rsidP="00A31FEB">
      <w:pPr>
        <w:tabs>
          <w:tab w:val="left" w:pos="1080"/>
        </w:tabs>
        <w:spacing w:line="360" w:lineRule="auto"/>
        <w:rPr>
          <w:sz w:val="28"/>
          <w:szCs w:val="28"/>
        </w:rPr>
      </w:pPr>
    </w:p>
    <w:p w:rsidR="006618D3" w:rsidRDefault="006618D3" w:rsidP="00A31FEB">
      <w:pPr>
        <w:tabs>
          <w:tab w:val="left" w:pos="1080"/>
        </w:tabs>
        <w:spacing w:line="360" w:lineRule="auto"/>
        <w:rPr>
          <w:sz w:val="28"/>
          <w:szCs w:val="28"/>
        </w:rPr>
      </w:pPr>
    </w:p>
    <w:p w:rsidR="006618D3" w:rsidRDefault="006618D3" w:rsidP="00A31FEB">
      <w:pPr>
        <w:tabs>
          <w:tab w:val="left" w:pos="1080"/>
        </w:tabs>
        <w:spacing w:line="360" w:lineRule="auto"/>
        <w:rPr>
          <w:sz w:val="28"/>
          <w:szCs w:val="28"/>
        </w:rPr>
      </w:pPr>
    </w:p>
    <w:p w:rsidR="006618D3" w:rsidRPr="00183B54" w:rsidRDefault="006618D3" w:rsidP="006618D3">
      <w:pPr>
        <w:spacing w:line="360" w:lineRule="auto"/>
        <w:jc w:val="center"/>
        <w:rPr>
          <w:b/>
          <w:sz w:val="40"/>
          <w:szCs w:val="40"/>
        </w:rPr>
      </w:pPr>
      <w:r w:rsidRPr="00183B54">
        <w:rPr>
          <w:b/>
          <w:sz w:val="40"/>
          <w:szCs w:val="40"/>
        </w:rPr>
        <w:t>Контрольная работа</w:t>
      </w:r>
    </w:p>
    <w:p w:rsidR="006618D3" w:rsidRDefault="006618D3" w:rsidP="006618D3">
      <w:pPr>
        <w:spacing w:line="360" w:lineRule="auto"/>
        <w:jc w:val="center"/>
        <w:rPr>
          <w:sz w:val="28"/>
          <w:szCs w:val="28"/>
        </w:rPr>
      </w:pPr>
      <w:r w:rsidRPr="00183B54">
        <w:rPr>
          <w:b/>
          <w:sz w:val="28"/>
          <w:szCs w:val="28"/>
        </w:rPr>
        <w:t>По курсу:</w:t>
      </w:r>
      <w:r>
        <w:rPr>
          <w:sz w:val="28"/>
          <w:szCs w:val="28"/>
        </w:rPr>
        <w:t xml:space="preserve"> «Теория государства и права»</w:t>
      </w:r>
    </w:p>
    <w:p w:rsidR="006618D3" w:rsidRDefault="006618D3" w:rsidP="006618D3">
      <w:pPr>
        <w:spacing w:line="360" w:lineRule="auto"/>
        <w:jc w:val="center"/>
        <w:rPr>
          <w:sz w:val="28"/>
          <w:szCs w:val="28"/>
        </w:rPr>
      </w:pPr>
      <w:r w:rsidRPr="00183B54">
        <w:rPr>
          <w:b/>
          <w:sz w:val="28"/>
          <w:szCs w:val="28"/>
        </w:rPr>
        <w:t xml:space="preserve">На тему:  </w:t>
      </w:r>
      <w:r>
        <w:rPr>
          <w:sz w:val="28"/>
          <w:szCs w:val="28"/>
        </w:rPr>
        <w:t>«Правовое государство: понятие, признаки и принципы».</w:t>
      </w:r>
    </w:p>
    <w:p w:rsidR="006618D3" w:rsidRDefault="006618D3" w:rsidP="006618D3">
      <w:pPr>
        <w:spacing w:line="360" w:lineRule="auto"/>
        <w:jc w:val="center"/>
        <w:rPr>
          <w:sz w:val="28"/>
          <w:szCs w:val="28"/>
        </w:rPr>
      </w:pPr>
    </w:p>
    <w:p w:rsidR="006618D3" w:rsidRDefault="006618D3" w:rsidP="006618D3">
      <w:pPr>
        <w:spacing w:line="360" w:lineRule="auto"/>
        <w:jc w:val="center"/>
        <w:rPr>
          <w:sz w:val="28"/>
          <w:szCs w:val="28"/>
        </w:rPr>
      </w:pPr>
    </w:p>
    <w:p w:rsidR="006618D3" w:rsidRDefault="006618D3" w:rsidP="006618D3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Проверил преподаватель</w:t>
      </w:r>
    </w:p>
    <w:p w:rsidR="006618D3" w:rsidRDefault="006618D3" w:rsidP="006618D3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_________ /________________/</w:t>
      </w:r>
    </w:p>
    <w:p w:rsidR="006618D3" w:rsidRDefault="006618D3" w:rsidP="006618D3">
      <w:pPr>
        <w:spacing w:line="36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6618D3" w:rsidRDefault="006618D3" w:rsidP="006618D3">
      <w:pPr>
        <w:spacing w:line="360" w:lineRule="auto"/>
        <w:ind w:left="4248" w:firstLine="708"/>
        <w:rPr>
          <w:sz w:val="28"/>
          <w:szCs w:val="28"/>
        </w:rPr>
      </w:pPr>
    </w:p>
    <w:p w:rsidR="006618D3" w:rsidRDefault="006618D3" w:rsidP="006618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Автор работы</w:t>
      </w:r>
    </w:p>
    <w:p w:rsidR="006618D3" w:rsidRDefault="006618D3" w:rsidP="006618D3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Студент заочного отделения гр.Ю-140</w:t>
      </w:r>
    </w:p>
    <w:p w:rsidR="006618D3" w:rsidRDefault="006618D3" w:rsidP="006618D3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________/ ___________________ /</w:t>
      </w:r>
    </w:p>
    <w:p w:rsidR="006618D3" w:rsidRDefault="006618D3" w:rsidP="006618D3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«____» ____________2011 г.</w:t>
      </w:r>
    </w:p>
    <w:p w:rsidR="006618D3" w:rsidRDefault="006618D3" w:rsidP="006618D3">
      <w:pPr>
        <w:spacing w:line="360" w:lineRule="auto"/>
        <w:ind w:left="4248"/>
        <w:rPr>
          <w:sz w:val="28"/>
          <w:szCs w:val="28"/>
        </w:rPr>
      </w:pPr>
    </w:p>
    <w:p w:rsidR="006618D3" w:rsidRDefault="006618D3" w:rsidP="006618D3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оценка    __________</w:t>
      </w:r>
    </w:p>
    <w:p w:rsidR="006618D3" w:rsidRDefault="006618D3" w:rsidP="006618D3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«____» ____________2011 г.</w:t>
      </w:r>
    </w:p>
    <w:p w:rsidR="006618D3" w:rsidRDefault="006618D3" w:rsidP="006618D3">
      <w:pPr>
        <w:spacing w:line="360" w:lineRule="auto"/>
        <w:ind w:left="4248"/>
        <w:rPr>
          <w:sz w:val="28"/>
          <w:szCs w:val="28"/>
        </w:rPr>
      </w:pPr>
    </w:p>
    <w:p w:rsidR="006618D3" w:rsidRDefault="006618D3" w:rsidP="006618D3">
      <w:pPr>
        <w:spacing w:line="360" w:lineRule="auto"/>
        <w:ind w:left="4248"/>
        <w:rPr>
          <w:sz w:val="28"/>
          <w:szCs w:val="28"/>
        </w:rPr>
      </w:pPr>
    </w:p>
    <w:p w:rsidR="006618D3" w:rsidRDefault="006618D3" w:rsidP="006618D3">
      <w:pPr>
        <w:spacing w:line="360" w:lineRule="auto"/>
        <w:ind w:left="4248"/>
        <w:rPr>
          <w:sz w:val="28"/>
          <w:szCs w:val="28"/>
        </w:rPr>
      </w:pPr>
    </w:p>
    <w:p w:rsidR="00694FDF" w:rsidRPr="00284B0D" w:rsidRDefault="006618D3" w:rsidP="006618D3">
      <w:pPr>
        <w:tabs>
          <w:tab w:val="left" w:pos="730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Челябинск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br w:type="page"/>
      </w:r>
      <w:r w:rsidR="00A31FEB">
        <w:rPr>
          <w:b/>
          <w:sz w:val="28"/>
          <w:szCs w:val="28"/>
        </w:rPr>
        <w:t>Оглавление</w:t>
      </w:r>
      <w:r w:rsidR="00694FDF" w:rsidRPr="00284B0D">
        <w:rPr>
          <w:b/>
          <w:sz w:val="28"/>
          <w:szCs w:val="28"/>
        </w:rPr>
        <w:t>:</w:t>
      </w:r>
    </w:p>
    <w:p w:rsidR="00E74527" w:rsidRPr="00E74527" w:rsidRDefault="00E74527" w:rsidP="00E74527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E74527">
        <w:rPr>
          <w:sz w:val="28"/>
          <w:szCs w:val="28"/>
        </w:rPr>
        <w:fldChar w:fldCharType="begin"/>
      </w:r>
      <w:r w:rsidRPr="00E74527">
        <w:rPr>
          <w:sz w:val="28"/>
          <w:szCs w:val="28"/>
        </w:rPr>
        <w:instrText xml:space="preserve"> TOC \o "1-3" \h \z \u </w:instrText>
      </w:r>
      <w:r w:rsidRPr="00E74527">
        <w:rPr>
          <w:sz w:val="28"/>
          <w:szCs w:val="28"/>
        </w:rPr>
        <w:fldChar w:fldCharType="separate"/>
      </w:r>
      <w:hyperlink w:anchor="_Toc284070319" w:history="1">
        <w:r w:rsidRPr="00E74527">
          <w:rPr>
            <w:rStyle w:val="a9"/>
            <w:noProof/>
            <w:sz w:val="28"/>
            <w:szCs w:val="28"/>
          </w:rPr>
          <w:t>Введение</w:t>
        </w:r>
        <w:r w:rsidRPr="00E74527">
          <w:rPr>
            <w:noProof/>
            <w:webHidden/>
            <w:sz w:val="28"/>
            <w:szCs w:val="28"/>
          </w:rPr>
          <w:tab/>
        </w:r>
        <w:r w:rsidRPr="00E74527">
          <w:rPr>
            <w:noProof/>
            <w:webHidden/>
            <w:sz w:val="28"/>
            <w:szCs w:val="28"/>
          </w:rPr>
          <w:fldChar w:fldCharType="begin"/>
        </w:r>
        <w:r w:rsidRPr="00E74527">
          <w:rPr>
            <w:noProof/>
            <w:webHidden/>
            <w:sz w:val="28"/>
            <w:szCs w:val="28"/>
          </w:rPr>
          <w:instrText xml:space="preserve"> PAGEREF _Toc284070319 \h </w:instrText>
        </w:r>
        <w:r w:rsidRPr="00E74527">
          <w:rPr>
            <w:noProof/>
            <w:webHidden/>
            <w:sz w:val="28"/>
            <w:szCs w:val="28"/>
          </w:rPr>
        </w:r>
        <w:r w:rsidRPr="00E74527">
          <w:rPr>
            <w:noProof/>
            <w:webHidden/>
            <w:sz w:val="28"/>
            <w:szCs w:val="28"/>
          </w:rPr>
          <w:fldChar w:fldCharType="separate"/>
        </w:r>
        <w:r w:rsidR="006618D3">
          <w:rPr>
            <w:noProof/>
            <w:webHidden/>
            <w:sz w:val="28"/>
            <w:szCs w:val="28"/>
          </w:rPr>
          <w:t>3</w:t>
        </w:r>
        <w:r w:rsidRPr="00E74527">
          <w:rPr>
            <w:noProof/>
            <w:webHidden/>
            <w:sz w:val="28"/>
            <w:szCs w:val="28"/>
          </w:rPr>
          <w:fldChar w:fldCharType="end"/>
        </w:r>
      </w:hyperlink>
    </w:p>
    <w:p w:rsidR="00E74527" w:rsidRPr="00E74527" w:rsidRDefault="00941167" w:rsidP="00E74527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4070320" w:history="1">
        <w:r w:rsidR="00E74527" w:rsidRPr="00E74527">
          <w:rPr>
            <w:rStyle w:val="a9"/>
            <w:noProof/>
            <w:sz w:val="28"/>
            <w:szCs w:val="28"/>
          </w:rPr>
          <w:t>1. Понятие правового государства</w:t>
        </w:r>
        <w:r w:rsidR="00E74527" w:rsidRPr="00E74527">
          <w:rPr>
            <w:noProof/>
            <w:webHidden/>
            <w:sz w:val="28"/>
            <w:szCs w:val="28"/>
          </w:rPr>
          <w:tab/>
        </w:r>
        <w:r w:rsidR="00E74527" w:rsidRPr="00E74527">
          <w:rPr>
            <w:noProof/>
            <w:webHidden/>
            <w:sz w:val="28"/>
            <w:szCs w:val="28"/>
          </w:rPr>
          <w:fldChar w:fldCharType="begin"/>
        </w:r>
        <w:r w:rsidR="00E74527" w:rsidRPr="00E74527">
          <w:rPr>
            <w:noProof/>
            <w:webHidden/>
            <w:sz w:val="28"/>
            <w:szCs w:val="28"/>
          </w:rPr>
          <w:instrText xml:space="preserve"> PAGEREF _Toc284070320 \h </w:instrText>
        </w:r>
        <w:r w:rsidR="00E74527" w:rsidRPr="00E74527">
          <w:rPr>
            <w:noProof/>
            <w:webHidden/>
            <w:sz w:val="28"/>
            <w:szCs w:val="28"/>
          </w:rPr>
        </w:r>
        <w:r w:rsidR="00E74527" w:rsidRPr="00E74527">
          <w:rPr>
            <w:noProof/>
            <w:webHidden/>
            <w:sz w:val="28"/>
            <w:szCs w:val="28"/>
          </w:rPr>
          <w:fldChar w:fldCharType="separate"/>
        </w:r>
        <w:r w:rsidR="006618D3">
          <w:rPr>
            <w:noProof/>
            <w:webHidden/>
            <w:sz w:val="28"/>
            <w:szCs w:val="28"/>
          </w:rPr>
          <w:t>4</w:t>
        </w:r>
        <w:r w:rsidR="00E74527" w:rsidRPr="00E74527">
          <w:rPr>
            <w:noProof/>
            <w:webHidden/>
            <w:sz w:val="28"/>
            <w:szCs w:val="28"/>
          </w:rPr>
          <w:fldChar w:fldCharType="end"/>
        </w:r>
      </w:hyperlink>
    </w:p>
    <w:p w:rsidR="00E74527" w:rsidRPr="00E74527" w:rsidRDefault="00941167" w:rsidP="00E74527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4070321" w:history="1">
        <w:r w:rsidR="00E74527" w:rsidRPr="00E74527">
          <w:rPr>
            <w:rStyle w:val="a9"/>
            <w:noProof/>
            <w:sz w:val="28"/>
            <w:szCs w:val="28"/>
          </w:rPr>
          <w:t>2. Основные признаки и принципы правового государства.</w:t>
        </w:r>
        <w:r w:rsidR="00E74527" w:rsidRPr="00E74527">
          <w:rPr>
            <w:noProof/>
            <w:webHidden/>
            <w:sz w:val="28"/>
            <w:szCs w:val="28"/>
          </w:rPr>
          <w:tab/>
        </w:r>
        <w:r w:rsidR="00E74527" w:rsidRPr="00E74527">
          <w:rPr>
            <w:noProof/>
            <w:webHidden/>
            <w:sz w:val="28"/>
            <w:szCs w:val="28"/>
          </w:rPr>
          <w:fldChar w:fldCharType="begin"/>
        </w:r>
        <w:r w:rsidR="00E74527" w:rsidRPr="00E74527">
          <w:rPr>
            <w:noProof/>
            <w:webHidden/>
            <w:sz w:val="28"/>
            <w:szCs w:val="28"/>
          </w:rPr>
          <w:instrText xml:space="preserve"> PAGEREF _Toc284070321 \h </w:instrText>
        </w:r>
        <w:r w:rsidR="00E74527" w:rsidRPr="00E74527">
          <w:rPr>
            <w:noProof/>
            <w:webHidden/>
            <w:sz w:val="28"/>
            <w:szCs w:val="28"/>
          </w:rPr>
        </w:r>
        <w:r w:rsidR="00E74527" w:rsidRPr="00E74527">
          <w:rPr>
            <w:noProof/>
            <w:webHidden/>
            <w:sz w:val="28"/>
            <w:szCs w:val="28"/>
          </w:rPr>
          <w:fldChar w:fldCharType="separate"/>
        </w:r>
        <w:r w:rsidR="006618D3">
          <w:rPr>
            <w:noProof/>
            <w:webHidden/>
            <w:sz w:val="28"/>
            <w:szCs w:val="28"/>
          </w:rPr>
          <w:t>7</w:t>
        </w:r>
        <w:r w:rsidR="00E74527" w:rsidRPr="00E74527">
          <w:rPr>
            <w:noProof/>
            <w:webHidden/>
            <w:sz w:val="28"/>
            <w:szCs w:val="28"/>
          </w:rPr>
          <w:fldChar w:fldCharType="end"/>
        </w:r>
      </w:hyperlink>
    </w:p>
    <w:p w:rsidR="00E74527" w:rsidRPr="00E74527" w:rsidRDefault="00941167" w:rsidP="00E74527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4070322" w:history="1">
        <w:r w:rsidR="00E74527" w:rsidRPr="00E74527">
          <w:rPr>
            <w:rStyle w:val="a9"/>
            <w:noProof/>
            <w:sz w:val="28"/>
            <w:szCs w:val="28"/>
          </w:rPr>
          <w:t>Заключение</w:t>
        </w:r>
        <w:r w:rsidR="00E74527" w:rsidRPr="00E74527">
          <w:rPr>
            <w:noProof/>
            <w:webHidden/>
            <w:sz w:val="28"/>
            <w:szCs w:val="28"/>
          </w:rPr>
          <w:tab/>
        </w:r>
        <w:r w:rsidR="00E74527" w:rsidRPr="00E74527">
          <w:rPr>
            <w:noProof/>
            <w:webHidden/>
            <w:sz w:val="28"/>
            <w:szCs w:val="28"/>
          </w:rPr>
          <w:fldChar w:fldCharType="begin"/>
        </w:r>
        <w:r w:rsidR="00E74527" w:rsidRPr="00E74527">
          <w:rPr>
            <w:noProof/>
            <w:webHidden/>
            <w:sz w:val="28"/>
            <w:szCs w:val="28"/>
          </w:rPr>
          <w:instrText xml:space="preserve"> PAGEREF _Toc284070322 \h </w:instrText>
        </w:r>
        <w:r w:rsidR="00E74527" w:rsidRPr="00E74527">
          <w:rPr>
            <w:noProof/>
            <w:webHidden/>
            <w:sz w:val="28"/>
            <w:szCs w:val="28"/>
          </w:rPr>
        </w:r>
        <w:r w:rsidR="00E74527" w:rsidRPr="00E74527">
          <w:rPr>
            <w:noProof/>
            <w:webHidden/>
            <w:sz w:val="28"/>
            <w:szCs w:val="28"/>
          </w:rPr>
          <w:fldChar w:fldCharType="separate"/>
        </w:r>
        <w:r w:rsidR="006618D3">
          <w:rPr>
            <w:noProof/>
            <w:webHidden/>
            <w:sz w:val="28"/>
            <w:szCs w:val="28"/>
          </w:rPr>
          <w:t>13</w:t>
        </w:r>
        <w:r w:rsidR="00E74527" w:rsidRPr="00E74527">
          <w:rPr>
            <w:noProof/>
            <w:webHidden/>
            <w:sz w:val="28"/>
            <w:szCs w:val="28"/>
          </w:rPr>
          <w:fldChar w:fldCharType="end"/>
        </w:r>
      </w:hyperlink>
    </w:p>
    <w:p w:rsidR="00E74527" w:rsidRPr="00E74527" w:rsidRDefault="00941167" w:rsidP="00E74527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4070323" w:history="1">
        <w:r w:rsidR="00E74527" w:rsidRPr="00E74527">
          <w:rPr>
            <w:rStyle w:val="a9"/>
            <w:noProof/>
            <w:sz w:val="28"/>
            <w:szCs w:val="28"/>
          </w:rPr>
          <w:t>Список литературы</w:t>
        </w:r>
        <w:r w:rsidR="00E74527" w:rsidRPr="00E74527">
          <w:rPr>
            <w:noProof/>
            <w:webHidden/>
            <w:sz w:val="28"/>
            <w:szCs w:val="28"/>
          </w:rPr>
          <w:tab/>
        </w:r>
        <w:r w:rsidR="00E74527" w:rsidRPr="00E74527">
          <w:rPr>
            <w:noProof/>
            <w:webHidden/>
            <w:sz w:val="28"/>
            <w:szCs w:val="28"/>
          </w:rPr>
          <w:fldChar w:fldCharType="begin"/>
        </w:r>
        <w:r w:rsidR="00E74527" w:rsidRPr="00E74527">
          <w:rPr>
            <w:noProof/>
            <w:webHidden/>
            <w:sz w:val="28"/>
            <w:szCs w:val="28"/>
          </w:rPr>
          <w:instrText xml:space="preserve"> PAGEREF _Toc284070323 \h </w:instrText>
        </w:r>
        <w:r w:rsidR="00E74527" w:rsidRPr="00E74527">
          <w:rPr>
            <w:noProof/>
            <w:webHidden/>
            <w:sz w:val="28"/>
            <w:szCs w:val="28"/>
          </w:rPr>
        </w:r>
        <w:r w:rsidR="00E74527" w:rsidRPr="00E74527">
          <w:rPr>
            <w:noProof/>
            <w:webHidden/>
            <w:sz w:val="28"/>
            <w:szCs w:val="28"/>
          </w:rPr>
          <w:fldChar w:fldCharType="separate"/>
        </w:r>
        <w:r w:rsidR="006618D3">
          <w:rPr>
            <w:noProof/>
            <w:webHidden/>
            <w:sz w:val="28"/>
            <w:szCs w:val="28"/>
          </w:rPr>
          <w:t>14</w:t>
        </w:r>
        <w:r w:rsidR="00E74527" w:rsidRPr="00E74527">
          <w:rPr>
            <w:noProof/>
            <w:webHidden/>
            <w:sz w:val="28"/>
            <w:szCs w:val="28"/>
          </w:rPr>
          <w:fldChar w:fldCharType="end"/>
        </w:r>
      </w:hyperlink>
    </w:p>
    <w:p w:rsidR="008A281E" w:rsidRPr="00284B0D" w:rsidRDefault="00E74527" w:rsidP="006618D3">
      <w:pPr>
        <w:pStyle w:val="1"/>
        <w:spacing w:line="360" w:lineRule="auto"/>
        <w:ind w:left="708" w:firstLine="708"/>
        <w:rPr>
          <w:sz w:val="28"/>
          <w:szCs w:val="28"/>
        </w:rPr>
      </w:pPr>
      <w:r w:rsidRPr="00E74527">
        <w:rPr>
          <w:sz w:val="28"/>
          <w:szCs w:val="28"/>
        </w:rPr>
        <w:fldChar w:fldCharType="end"/>
      </w:r>
      <w:r w:rsidR="00694FDF" w:rsidRPr="00E74527">
        <w:rPr>
          <w:sz w:val="28"/>
          <w:szCs w:val="28"/>
        </w:rPr>
        <w:br w:type="page"/>
      </w:r>
      <w:bookmarkStart w:id="0" w:name="_Toc284070319"/>
      <w:r w:rsidR="008A281E" w:rsidRPr="00284B0D">
        <w:rPr>
          <w:sz w:val="28"/>
          <w:szCs w:val="28"/>
        </w:rPr>
        <w:t>Введение</w:t>
      </w:r>
      <w:bookmarkEnd w:id="0"/>
    </w:p>
    <w:p w:rsidR="00FB5E99" w:rsidRPr="00FB5E99" w:rsidRDefault="00FB5E99" w:rsidP="00FB5E99">
      <w:pPr>
        <w:spacing w:line="360" w:lineRule="auto"/>
        <w:ind w:right="-23" w:firstLine="567"/>
        <w:jc w:val="both"/>
        <w:rPr>
          <w:sz w:val="28"/>
          <w:szCs w:val="28"/>
        </w:rPr>
      </w:pPr>
      <w:r w:rsidRPr="00FB5E99">
        <w:rPr>
          <w:sz w:val="28"/>
          <w:szCs w:val="28"/>
        </w:rPr>
        <w:t>Государство и право теснейшим образом связаны друг с другом. Государство использует право во всех сферах своей деятельности, в свою очередь правые нормы всегда санкционируются государством. Но правовое государство</w:t>
      </w:r>
      <w:r w:rsidRPr="00FB5E99">
        <w:rPr>
          <w:noProof/>
          <w:sz w:val="28"/>
          <w:szCs w:val="28"/>
        </w:rPr>
        <w:t xml:space="preserve"> —</w:t>
      </w:r>
      <w:r w:rsidRPr="00FB5E99">
        <w:rPr>
          <w:sz w:val="28"/>
          <w:szCs w:val="28"/>
        </w:rPr>
        <w:t xml:space="preserve"> это совсем особый тип взаимоотношений права и государства.</w:t>
      </w:r>
    </w:p>
    <w:p w:rsidR="008A281E" w:rsidRPr="008A281E" w:rsidRDefault="008A281E" w:rsidP="008A281E">
      <w:pPr>
        <w:spacing w:line="360" w:lineRule="auto"/>
        <w:ind w:right="-5" w:firstLine="567"/>
        <w:jc w:val="both"/>
        <w:rPr>
          <w:sz w:val="28"/>
          <w:szCs w:val="28"/>
        </w:rPr>
      </w:pPr>
      <w:r w:rsidRPr="008A281E">
        <w:rPr>
          <w:sz w:val="28"/>
          <w:szCs w:val="28"/>
        </w:rPr>
        <w:t xml:space="preserve">Термин “правовое государство” появился в России еще в XIX веке, точнее в 1864 году, в ходе судебной реформы, но дальнейшего развития не получил. В ходе перестройки термин “правовое государство” стал употребляться в качестве одного из типов государства, но Россия еще не была таковой. </w:t>
      </w:r>
    </w:p>
    <w:p w:rsidR="008A281E" w:rsidRPr="008A281E" w:rsidRDefault="008A281E" w:rsidP="008A281E">
      <w:pPr>
        <w:spacing w:line="360" w:lineRule="auto"/>
        <w:ind w:right="-5" w:firstLine="567"/>
        <w:jc w:val="both"/>
        <w:rPr>
          <w:sz w:val="28"/>
          <w:szCs w:val="28"/>
        </w:rPr>
      </w:pPr>
      <w:r w:rsidRPr="008A281E">
        <w:rPr>
          <w:sz w:val="28"/>
          <w:szCs w:val="28"/>
        </w:rPr>
        <w:t>И только Конституция Российской Федерации, принятая в декабре 1993 года закрепила данный термин.</w:t>
      </w:r>
    </w:p>
    <w:p w:rsidR="008A281E" w:rsidRPr="008A281E" w:rsidRDefault="008A281E" w:rsidP="008A281E">
      <w:pPr>
        <w:spacing w:line="360" w:lineRule="auto"/>
        <w:ind w:right="-5" w:firstLine="709"/>
        <w:jc w:val="both"/>
        <w:rPr>
          <w:sz w:val="28"/>
          <w:szCs w:val="28"/>
        </w:rPr>
      </w:pPr>
      <w:r w:rsidRPr="008A281E">
        <w:rPr>
          <w:sz w:val="28"/>
          <w:szCs w:val="28"/>
        </w:rPr>
        <w:t>Правовое государство – это государство, обслуживающее потребности гражданского общества и правовой экономики, назначение которого – обеспечить свободу и благосостояние. Оно подконтрольно гражданскому обществу и строится на эквивалентности обмениваемых благ, на фактическом соотношении общественного спроса и предложения, ответственно за правопорядок, который гарантирует человеку свободу и безопасность, ибо духовным фундаментом его является признание прав человека.</w:t>
      </w:r>
    </w:p>
    <w:p w:rsidR="008A281E" w:rsidRPr="008A281E" w:rsidRDefault="008A281E" w:rsidP="008A281E">
      <w:pPr>
        <w:spacing w:line="360" w:lineRule="auto"/>
        <w:ind w:right="-5" w:firstLine="709"/>
        <w:jc w:val="both"/>
        <w:rPr>
          <w:sz w:val="28"/>
          <w:szCs w:val="28"/>
        </w:rPr>
      </w:pPr>
      <w:r w:rsidRPr="008A281E">
        <w:rPr>
          <w:sz w:val="28"/>
          <w:szCs w:val="28"/>
        </w:rPr>
        <w:t>Правовое государство – это демократическое государство, где обеспечивается господство права, верховенство закона, равенство всех перед законом и независимые судом, где признаются и гарантируются права и свободы человека и где в основу организации государственной власти положен принцип разделения законодательной, исполнительной и судебной властей.</w:t>
      </w:r>
    </w:p>
    <w:p w:rsidR="00FB5E99" w:rsidRPr="00E74527" w:rsidRDefault="008A281E" w:rsidP="00E74527">
      <w:pPr>
        <w:pStyle w:val="1"/>
        <w:ind w:firstLine="708"/>
        <w:rPr>
          <w:sz w:val="28"/>
        </w:rPr>
      </w:pPr>
      <w:r>
        <w:br w:type="page"/>
      </w:r>
      <w:bookmarkStart w:id="1" w:name="_Toc284070320"/>
      <w:r w:rsidR="00FB5E99" w:rsidRPr="00E74527">
        <w:rPr>
          <w:sz w:val="28"/>
        </w:rPr>
        <w:t>1. Понятие правового государства</w:t>
      </w:r>
      <w:bookmarkEnd w:id="1"/>
    </w:p>
    <w:p w:rsidR="00A42B4D" w:rsidRDefault="00A42B4D" w:rsidP="00A42B4D">
      <w:pPr>
        <w:spacing w:line="360" w:lineRule="auto"/>
        <w:ind w:firstLine="708"/>
        <w:jc w:val="both"/>
        <w:rPr>
          <w:sz w:val="28"/>
          <w:szCs w:val="28"/>
        </w:rPr>
      </w:pPr>
      <w:r w:rsidRPr="00FB5E99">
        <w:rPr>
          <w:sz w:val="28"/>
          <w:szCs w:val="28"/>
        </w:rPr>
        <w:t>Понятие «правовое государство» воплощает в себя идеи господства права, равноправия, справедливости, отсутствие внеправового насилия в обществе, в первую очередь, со стороны государства. Формирование этих идей и практика их реализации имеет длительную и достаточно сложную историю.</w:t>
      </w:r>
      <w:r>
        <w:rPr>
          <w:sz w:val="28"/>
          <w:szCs w:val="28"/>
        </w:rPr>
        <w:t xml:space="preserve"> </w:t>
      </w:r>
      <w:r w:rsidRPr="00FB5E99">
        <w:rPr>
          <w:sz w:val="28"/>
          <w:szCs w:val="28"/>
        </w:rPr>
        <w:t>Начало разработки проблемы соотношения государственной власти и права положили такие мыслители древности как Солон, Платон, Аристотель. Так, Солон еще в VI в. до н. э. говорил о необходимости соединения силы государственной власти и права. Он полагал, что государство должно действовать на основе права.</w:t>
      </w:r>
    </w:p>
    <w:p w:rsidR="00A42B4D" w:rsidRDefault="00A42B4D" w:rsidP="00A42B4D">
      <w:pPr>
        <w:spacing w:line="360" w:lineRule="auto"/>
        <w:ind w:firstLine="708"/>
        <w:jc w:val="both"/>
        <w:rPr>
          <w:sz w:val="28"/>
          <w:szCs w:val="28"/>
        </w:rPr>
      </w:pPr>
      <w:r w:rsidRPr="00FB5E99">
        <w:rPr>
          <w:sz w:val="28"/>
          <w:szCs w:val="28"/>
        </w:rPr>
        <w:t>Платон, разрабатывая теорию идеального государства, писал о том, что в обществе должно существовать разделение труда между тремя сословиями — философами, стражами и ремесленниками. При этом он полагал, что такое государство является законным и что законы должны четко и детально регламентировать все стороны жизни членов такого общества и регулировать их деятельность.</w:t>
      </w:r>
    </w:p>
    <w:p w:rsidR="00A42B4D" w:rsidRDefault="00A42B4D" w:rsidP="00A42B4D">
      <w:pPr>
        <w:spacing w:line="360" w:lineRule="auto"/>
        <w:ind w:firstLine="708"/>
        <w:jc w:val="both"/>
        <w:rPr>
          <w:sz w:val="28"/>
          <w:szCs w:val="28"/>
        </w:rPr>
      </w:pPr>
      <w:r w:rsidRPr="00FB5E99">
        <w:rPr>
          <w:sz w:val="28"/>
          <w:szCs w:val="28"/>
        </w:rPr>
        <w:t>О необходимости господства справедливых законов в обществе говорил и Аристотель. Более того, он, как и Платон, полагал, что только при господстве законов возможно существование государства вообще.</w:t>
      </w:r>
      <w:r w:rsidRPr="00FB5E99">
        <w:rPr>
          <w:sz w:val="28"/>
          <w:szCs w:val="28"/>
        </w:rPr>
        <w:br/>
        <w:t>Идея господства права, превалирования его над государством присутствовала и у всех более поздних мыслителей и ученых философов и правоведов. Термин «правовое государство» был сформулирован и утвердился в немецкой юридической литературе в первой трети XIX в. в работах К.Т. Велькера, Р. фон Моля и др.</w:t>
      </w:r>
    </w:p>
    <w:p w:rsidR="00A42B4D" w:rsidRDefault="00A42B4D" w:rsidP="00A42B4D">
      <w:pPr>
        <w:spacing w:line="360" w:lineRule="auto"/>
        <w:ind w:firstLine="708"/>
        <w:jc w:val="both"/>
        <w:rPr>
          <w:sz w:val="28"/>
          <w:szCs w:val="28"/>
        </w:rPr>
      </w:pPr>
      <w:r w:rsidRPr="00FB5E99">
        <w:rPr>
          <w:sz w:val="28"/>
          <w:szCs w:val="28"/>
        </w:rPr>
        <w:t xml:space="preserve">В последующем этот термин получил широкое распространение в разных странах, в том числе и в России. Его признавали такие ученые как Б.А. Кистяковский, П. И. Новгородцев, П.А. Покровский, В.М. Гессен, П.И. Палиенко и др. Так, В.М. Гессен писал: «Правовое государство в своей деятельности, в осуществлении правительственных и судебных функций связано и ограничено правом, стоит </w:t>
      </w:r>
      <w:r>
        <w:rPr>
          <w:sz w:val="28"/>
          <w:szCs w:val="28"/>
        </w:rPr>
        <w:t>под правом, а не вне и над ним»</w:t>
      </w:r>
      <w:r w:rsidRPr="00FB5E99">
        <w:rPr>
          <w:sz w:val="28"/>
          <w:szCs w:val="28"/>
        </w:rPr>
        <w:t>.</w:t>
      </w:r>
      <w:r w:rsidRPr="00FB5E99">
        <w:rPr>
          <w:sz w:val="28"/>
          <w:szCs w:val="28"/>
        </w:rPr>
        <w:br/>
        <w:t>Одним из главных идеологов правового государства был И. Кант. Он разработал его основные черты и характеристики, определил его соотношение с правом, и на этой основе — взаимоотношения граждан и государства. Так, он полагал, что положительное и справедливое право существует естественно и априорно, а потому, следуя этому объективному и естественному праву, государство вместе с гражданами выполняет существующие законы.</w:t>
      </w:r>
    </w:p>
    <w:p w:rsidR="00A42B4D" w:rsidRPr="00A42B4D" w:rsidRDefault="00A42B4D" w:rsidP="00A42B4D">
      <w:pPr>
        <w:spacing w:line="360" w:lineRule="auto"/>
        <w:ind w:firstLine="567"/>
        <w:jc w:val="both"/>
        <w:rPr>
          <w:sz w:val="28"/>
          <w:szCs w:val="28"/>
        </w:rPr>
      </w:pPr>
      <w:r w:rsidRPr="00A42B4D">
        <w:rPr>
          <w:sz w:val="28"/>
          <w:szCs w:val="28"/>
        </w:rPr>
        <w:t>Правовое государство является одним из существенных достижений чело</w:t>
      </w:r>
      <w:r w:rsidRPr="00A42B4D">
        <w:rPr>
          <w:sz w:val="28"/>
          <w:szCs w:val="28"/>
        </w:rPr>
        <w:softHyphen/>
        <w:t>веческой цивилизации. Как считает один из известных российских правоведов Воротилин Е.А., суть правового государства в том, что оно охраняет правопорядок, обеспечивающий свободу и равенство чле</w:t>
      </w:r>
      <w:r w:rsidRPr="00A42B4D">
        <w:rPr>
          <w:sz w:val="28"/>
          <w:szCs w:val="28"/>
        </w:rPr>
        <w:softHyphen/>
        <w:t>нов общества, отнюдь не навязывая им общеобязательных представле</w:t>
      </w:r>
      <w:r w:rsidRPr="00A42B4D">
        <w:rPr>
          <w:sz w:val="28"/>
          <w:szCs w:val="28"/>
        </w:rPr>
        <w:softHyphen/>
        <w:t xml:space="preserve">ний об общем благе и путях его достижения. </w:t>
      </w:r>
    </w:p>
    <w:p w:rsidR="00A42B4D" w:rsidRPr="00A42B4D" w:rsidRDefault="00A42B4D" w:rsidP="00A42B4D">
      <w:pPr>
        <w:spacing w:line="360" w:lineRule="auto"/>
        <w:ind w:firstLine="567"/>
        <w:jc w:val="both"/>
        <w:rPr>
          <w:sz w:val="28"/>
          <w:szCs w:val="28"/>
        </w:rPr>
      </w:pPr>
      <w:r w:rsidRPr="00A42B4D">
        <w:rPr>
          <w:sz w:val="28"/>
          <w:szCs w:val="28"/>
        </w:rPr>
        <w:t>Соответственно соотно</w:t>
      </w:r>
      <w:r w:rsidRPr="00A42B4D">
        <w:rPr>
          <w:sz w:val="28"/>
          <w:szCs w:val="28"/>
        </w:rPr>
        <w:softHyphen/>
        <w:t xml:space="preserve">шение права и государства в гражданском обществе с точки зрения правового режима определяется не только как законопослушность (законопокорность) населения. Оно определяется еще и как законность действий государства, его органов и должностных лиц, охраняющих правопорядок и не переступающих ту границу, за которой граждане осуществляют свои свободы. </w:t>
      </w:r>
    </w:p>
    <w:p w:rsidR="00A42B4D" w:rsidRPr="00A42B4D" w:rsidRDefault="00A42B4D" w:rsidP="00A42B4D">
      <w:pPr>
        <w:spacing w:line="360" w:lineRule="auto"/>
        <w:ind w:firstLine="567"/>
        <w:jc w:val="both"/>
        <w:rPr>
          <w:i/>
          <w:iCs/>
          <w:color w:val="000080"/>
          <w:sz w:val="28"/>
          <w:szCs w:val="28"/>
        </w:rPr>
      </w:pPr>
      <w:r w:rsidRPr="00A42B4D">
        <w:rPr>
          <w:sz w:val="28"/>
          <w:szCs w:val="28"/>
        </w:rPr>
        <w:t xml:space="preserve">Проф. </w:t>
      </w:r>
      <w:r w:rsidRPr="00A42B4D">
        <w:rPr>
          <w:sz w:val="28"/>
          <w:szCs w:val="28"/>
          <w:lang w:val="en-US"/>
        </w:rPr>
        <w:t>B</w:t>
      </w:r>
      <w:r w:rsidRPr="00A42B4D">
        <w:rPr>
          <w:sz w:val="28"/>
          <w:szCs w:val="28"/>
        </w:rPr>
        <w:t>.</w:t>
      </w:r>
      <w:r w:rsidRPr="00A42B4D">
        <w:rPr>
          <w:sz w:val="28"/>
          <w:szCs w:val="28"/>
          <w:lang w:val="en-US"/>
        </w:rPr>
        <w:t>C</w:t>
      </w:r>
      <w:r w:rsidRPr="00A42B4D">
        <w:rPr>
          <w:sz w:val="28"/>
          <w:szCs w:val="28"/>
        </w:rPr>
        <w:t>. Нерсесянц определяет правовое государство как «правовую форму организации и деятельности публично-политической власти и ее вза</w:t>
      </w:r>
      <w:r w:rsidRPr="00A42B4D">
        <w:rPr>
          <w:sz w:val="28"/>
          <w:szCs w:val="28"/>
        </w:rPr>
        <w:softHyphen/>
        <w:t>имоотношений с индивидами как субъектами права, носителями прав и сво</w:t>
      </w:r>
      <w:r w:rsidRPr="00A42B4D">
        <w:rPr>
          <w:sz w:val="28"/>
          <w:szCs w:val="28"/>
        </w:rPr>
        <w:softHyphen/>
        <w:t>бод человека и гражданина».</w:t>
      </w:r>
      <w:r w:rsidRPr="00A42B4D">
        <w:rPr>
          <w:i/>
          <w:iCs/>
          <w:color w:val="000080"/>
          <w:sz w:val="28"/>
          <w:szCs w:val="28"/>
        </w:rPr>
        <w:t xml:space="preserve"> </w:t>
      </w:r>
    </w:p>
    <w:p w:rsidR="00A42B4D" w:rsidRPr="00A42B4D" w:rsidRDefault="00A42B4D" w:rsidP="00A42B4D">
      <w:pPr>
        <w:spacing w:line="360" w:lineRule="auto"/>
        <w:ind w:firstLine="567"/>
        <w:jc w:val="both"/>
        <w:rPr>
          <w:sz w:val="28"/>
          <w:szCs w:val="28"/>
        </w:rPr>
      </w:pPr>
      <w:r w:rsidRPr="00A42B4D">
        <w:rPr>
          <w:sz w:val="28"/>
          <w:szCs w:val="28"/>
        </w:rPr>
        <w:t>Итак, правовое государство</w:t>
      </w:r>
      <w:r w:rsidRPr="00A42B4D">
        <w:rPr>
          <w:noProof/>
          <w:sz w:val="28"/>
          <w:szCs w:val="28"/>
        </w:rPr>
        <w:t xml:space="preserve"> -</w:t>
      </w:r>
      <w:r w:rsidRPr="00A42B4D">
        <w:rPr>
          <w:sz w:val="28"/>
          <w:szCs w:val="28"/>
        </w:rPr>
        <w:t xml:space="preserve"> это такая форма организации госу</w:t>
      </w:r>
      <w:r w:rsidRPr="00A42B4D">
        <w:rPr>
          <w:sz w:val="28"/>
          <w:szCs w:val="28"/>
        </w:rPr>
        <w:softHyphen/>
        <w:t>дарственной жизни, которая строится на основе норм права.</w:t>
      </w:r>
    </w:p>
    <w:p w:rsidR="00FB5E99" w:rsidRDefault="00FB5E99" w:rsidP="00FB5E99">
      <w:pPr>
        <w:spacing w:line="360" w:lineRule="auto"/>
        <w:ind w:firstLine="708"/>
        <w:jc w:val="both"/>
        <w:rPr>
          <w:sz w:val="28"/>
          <w:szCs w:val="28"/>
        </w:rPr>
      </w:pPr>
      <w:r w:rsidRPr="00FB5E99">
        <w:rPr>
          <w:sz w:val="28"/>
          <w:szCs w:val="28"/>
        </w:rPr>
        <w:t>При этом В.С. Нерсесянц выделяет два уровня в правовом государстве. Первый — это соблюдение законности в деятельности государства, и второй — законность самих законов, наличие правовых законов. «Правовой закон и правовое государство внутренне взаимосвязаны: в обоих случаях речь идет о различных формах выражения (нормативный и институциональных формах) иде</w:t>
      </w:r>
      <w:r>
        <w:rPr>
          <w:sz w:val="28"/>
          <w:szCs w:val="28"/>
        </w:rPr>
        <w:t>и и принципа господства права»</w:t>
      </w:r>
      <w:r w:rsidRPr="00FB5E99">
        <w:rPr>
          <w:sz w:val="28"/>
          <w:szCs w:val="28"/>
        </w:rPr>
        <w:t>.</w:t>
      </w:r>
    </w:p>
    <w:p w:rsidR="00694FDF" w:rsidRPr="00FB5E99" w:rsidRDefault="00FB5E99" w:rsidP="00FB5E99">
      <w:pPr>
        <w:spacing w:line="360" w:lineRule="auto"/>
        <w:ind w:firstLine="708"/>
        <w:jc w:val="both"/>
        <w:rPr>
          <w:sz w:val="28"/>
          <w:szCs w:val="28"/>
        </w:rPr>
      </w:pPr>
      <w:r w:rsidRPr="00FB5E99">
        <w:rPr>
          <w:sz w:val="28"/>
          <w:szCs w:val="28"/>
        </w:rPr>
        <w:t xml:space="preserve">В истории европейских стран имеются примеры, когда государства, отличающиеся по форме государственного правления, устройства и политического режима объявлялись правовыми. </w:t>
      </w:r>
    </w:p>
    <w:p w:rsidR="00963FC3" w:rsidRPr="00E74527" w:rsidRDefault="00A42B4D" w:rsidP="00E74527">
      <w:pPr>
        <w:pStyle w:val="1"/>
        <w:ind w:firstLine="567"/>
        <w:rPr>
          <w:sz w:val="28"/>
        </w:rPr>
      </w:pPr>
      <w:r>
        <w:br w:type="page"/>
      </w:r>
      <w:bookmarkStart w:id="2" w:name="_Toc284070321"/>
      <w:r w:rsidR="00F90C67" w:rsidRPr="00E74527">
        <w:rPr>
          <w:sz w:val="28"/>
        </w:rPr>
        <w:t xml:space="preserve">2. </w:t>
      </w:r>
      <w:r w:rsidR="00E74527" w:rsidRPr="00E74527">
        <w:rPr>
          <w:sz w:val="28"/>
        </w:rPr>
        <w:t>Основные п</w:t>
      </w:r>
      <w:r w:rsidR="00963FC3" w:rsidRPr="00E74527">
        <w:rPr>
          <w:sz w:val="28"/>
        </w:rPr>
        <w:t xml:space="preserve">ризнаки </w:t>
      </w:r>
      <w:r w:rsidR="00E74527" w:rsidRPr="00E74527">
        <w:rPr>
          <w:sz w:val="28"/>
        </w:rPr>
        <w:t xml:space="preserve">и принципы </w:t>
      </w:r>
      <w:r w:rsidR="00963FC3" w:rsidRPr="00E74527">
        <w:rPr>
          <w:sz w:val="28"/>
        </w:rPr>
        <w:t>правового государства.</w:t>
      </w:r>
      <w:bookmarkEnd w:id="2"/>
    </w:p>
    <w:p w:rsidR="00963FC3" w:rsidRPr="00963FC3" w:rsidRDefault="00963FC3" w:rsidP="00963FC3">
      <w:pPr>
        <w:spacing w:line="360" w:lineRule="auto"/>
        <w:ind w:firstLine="567"/>
        <w:jc w:val="both"/>
        <w:rPr>
          <w:sz w:val="28"/>
          <w:szCs w:val="28"/>
        </w:rPr>
      </w:pPr>
      <w:r w:rsidRPr="00963FC3">
        <w:rPr>
          <w:sz w:val="28"/>
          <w:szCs w:val="28"/>
        </w:rPr>
        <w:t>В юридической литературе  в качестве основных признаков правового государства обычно выделяются следующие:</w:t>
      </w:r>
    </w:p>
    <w:p w:rsidR="00F90C67" w:rsidRPr="00F90C67" w:rsidRDefault="00F90C67" w:rsidP="00F90C67">
      <w:pPr>
        <w:spacing w:line="360" w:lineRule="auto"/>
        <w:ind w:right="567" w:firstLine="567"/>
        <w:jc w:val="both"/>
        <w:rPr>
          <w:sz w:val="28"/>
          <w:szCs w:val="28"/>
        </w:rPr>
      </w:pPr>
      <w:r w:rsidRPr="00F90C67">
        <w:rPr>
          <w:sz w:val="28"/>
          <w:szCs w:val="28"/>
        </w:rPr>
        <w:t>- верховенство закона;</w:t>
      </w:r>
    </w:p>
    <w:p w:rsidR="00F90C67" w:rsidRPr="00F90C67" w:rsidRDefault="00F90C67" w:rsidP="00F90C67">
      <w:pPr>
        <w:spacing w:line="360" w:lineRule="auto"/>
        <w:ind w:right="567" w:firstLine="567"/>
        <w:jc w:val="both"/>
        <w:rPr>
          <w:sz w:val="28"/>
          <w:szCs w:val="28"/>
        </w:rPr>
      </w:pPr>
      <w:r w:rsidRPr="00F90C67">
        <w:rPr>
          <w:sz w:val="28"/>
          <w:szCs w:val="28"/>
        </w:rPr>
        <w:t>- взаимная ответственность государства и личности;</w:t>
      </w:r>
    </w:p>
    <w:p w:rsidR="00F90C67" w:rsidRPr="00F90C67" w:rsidRDefault="00F90C67" w:rsidP="00F90C67">
      <w:pPr>
        <w:spacing w:line="360" w:lineRule="auto"/>
        <w:ind w:right="567" w:firstLine="567"/>
        <w:jc w:val="both"/>
        <w:rPr>
          <w:sz w:val="28"/>
          <w:szCs w:val="28"/>
        </w:rPr>
      </w:pPr>
      <w:r w:rsidRPr="00F90C67">
        <w:rPr>
          <w:sz w:val="28"/>
          <w:szCs w:val="28"/>
        </w:rPr>
        <w:t>- разделение властей;</w:t>
      </w:r>
    </w:p>
    <w:p w:rsidR="00F90C67" w:rsidRPr="00F90C67" w:rsidRDefault="00F90C67" w:rsidP="00F90C67">
      <w:pPr>
        <w:spacing w:line="360" w:lineRule="auto"/>
        <w:ind w:right="567" w:firstLine="567"/>
        <w:jc w:val="both"/>
        <w:rPr>
          <w:sz w:val="28"/>
          <w:szCs w:val="28"/>
        </w:rPr>
      </w:pPr>
      <w:r w:rsidRPr="00F90C67">
        <w:rPr>
          <w:sz w:val="28"/>
          <w:szCs w:val="28"/>
        </w:rPr>
        <w:t>- гарантия прав и свобод личности;</w:t>
      </w:r>
    </w:p>
    <w:p w:rsidR="00963FC3" w:rsidRPr="00963FC3" w:rsidRDefault="00963FC3" w:rsidP="00963FC3">
      <w:pPr>
        <w:spacing w:line="360" w:lineRule="auto"/>
        <w:ind w:firstLine="567"/>
        <w:jc w:val="both"/>
        <w:rPr>
          <w:sz w:val="28"/>
          <w:szCs w:val="28"/>
        </w:rPr>
      </w:pPr>
      <w:r w:rsidRPr="00963FC3">
        <w:rPr>
          <w:sz w:val="28"/>
          <w:szCs w:val="28"/>
        </w:rPr>
        <w:t>Рассмотрим вышеперечисленные черты правового государства подробнее.</w:t>
      </w:r>
    </w:p>
    <w:p w:rsidR="00963FC3" w:rsidRDefault="00963FC3" w:rsidP="00963FC3">
      <w:pPr>
        <w:spacing w:line="360" w:lineRule="auto"/>
        <w:ind w:firstLine="567"/>
        <w:jc w:val="both"/>
        <w:rPr>
          <w:sz w:val="28"/>
          <w:szCs w:val="28"/>
        </w:rPr>
      </w:pPr>
      <w:r w:rsidRPr="00963FC3">
        <w:rPr>
          <w:b/>
          <w:bCs/>
          <w:noProof/>
          <w:sz w:val="28"/>
          <w:szCs w:val="28"/>
        </w:rPr>
        <w:t xml:space="preserve">1. </w:t>
      </w:r>
      <w:r w:rsidRPr="00963FC3">
        <w:rPr>
          <w:b/>
          <w:bCs/>
          <w:sz w:val="28"/>
          <w:szCs w:val="28"/>
        </w:rPr>
        <w:t xml:space="preserve"> Верховенство права.</w:t>
      </w:r>
      <w:r w:rsidRPr="00963FC3">
        <w:rPr>
          <w:sz w:val="28"/>
          <w:szCs w:val="28"/>
        </w:rPr>
        <w:t xml:space="preserve"> В правовом государстве высшей юридичес</w:t>
      </w:r>
      <w:r w:rsidRPr="00963FC3">
        <w:rPr>
          <w:sz w:val="28"/>
          <w:szCs w:val="28"/>
        </w:rPr>
        <w:softHyphen/>
        <w:t>кой силой обладает только закон, которому подчиняются как граждане государства, так и государственные органы. Основной закон такого государства</w:t>
      </w:r>
      <w:r w:rsidRPr="00963FC3">
        <w:rPr>
          <w:noProof/>
          <w:sz w:val="28"/>
          <w:szCs w:val="28"/>
        </w:rPr>
        <w:t xml:space="preserve"> -</w:t>
      </w:r>
      <w:r w:rsidRPr="00963FC3">
        <w:rPr>
          <w:sz w:val="28"/>
          <w:szCs w:val="28"/>
        </w:rPr>
        <w:t xml:space="preserve"> Конституция. Все другие правовые акты должны соответствовать закону и основываться на его нормах. Соблюдение зако</w:t>
      </w:r>
      <w:r w:rsidRPr="00963FC3">
        <w:rPr>
          <w:sz w:val="28"/>
          <w:szCs w:val="28"/>
        </w:rPr>
        <w:softHyphen/>
        <w:t>нов</w:t>
      </w:r>
      <w:r w:rsidRPr="00963FC3">
        <w:rPr>
          <w:noProof/>
          <w:sz w:val="28"/>
          <w:szCs w:val="28"/>
        </w:rPr>
        <w:t xml:space="preserve"> -</w:t>
      </w:r>
      <w:r w:rsidRPr="00963FC3">
        <w:rPr>
          <w:sz w:val="28"/>
          <w:szCs w:val="28"/>
        </w:rPr>
        <w:t xml:space="preserve"> это основа нормального функционирования государства, и защи</w:t>
      </w:r>
      <w:r w:rsidRPr="00963FC3">
        <w:rPr>
          <w:sz w:val="28"/>
          <w:szCs w:val="28"/>
        </w:rPr>
        <w:softHyphen/>
        <w:t>ты прав граждан.</w:t>
      </w:r>
    </w:p>
    <w:p w:rsidR="00BA3D9D" w:rsidRPr="00BA3D9D" w:rsidRDefault="00BA3D9D" w:rsidP="00BA3D9D">
      <w:pPr>
        <w:spacing w:line="460" w:lineRule="exact"/>
        <w:ind w:right="-5" w:firstLine="567"/>
        <w:jc w:val="both"/>
        <w:rPr>
          <w:sz w:val="28"/>
          <w:szCs w:val="28"/>
        </w:rPr>
      </w:pPr>
      <w:r w:rsidRPr="00BA3D9D">
        <w:rPr>
          <w:sz w:val="28"/>
          <w:szCs w:val="28"/>
        </w:rPr>
        <w:t>Конституция РФ - это основной закон Российского государства, утвержденный высшим органов власти, устанавливающий основные принципы устройства государственной власти и основы правового положения личности, имеющий высшую юридическую силу. Принцип верховенства Конституции закреплен в Конституции РФ, в статье 15, части 1, она гласит: ”Конституция РФ имеет высшую юридическую силу, прямое действие и применяется на всей территории РФ. Законы и иные другие правовые акты принимаемые в РФ, не должны противоречить Конституции РФ”. Говоря иными словами, Конституция РФ - это закон законов, и ни какой другой закон или акт, не вправе исправить или дополнить Конституцию, тем более противоречить ей.</w:t>
      </w:r>
    </w:p>
    <w:p w:rsidR="00BA3D9D" w:rsidRPr="00BA3D9D" w:rsidRDefault="00BA3D9D" w:rsidP="00BA3D9D">
      <w:pPr>
        <w:spacing w:line="360" w:lineRule="auto"/>
        <w:ind w:right="-5" w:firstLine="567"/>
        <w:jc w:val="both"/>
        <w:rPr>
          <w:sz w:val="28"/>
          <w:szCs w:val="28"/>
        </w:rPr>
      </w:pPr>
      <w:r w:rsidRPr="00BA3D9D">
        <w:rPr>
          <w:sz w:val="28"/>
          <w:szCs w:val="28"/>
        </w:rPr>
        <w:t>Так же недопустимо “обогащать” закон подзаконными актами, вкладывать в его содержание такой смысл, который не был предусмотрен законодателем. Кроме того и все рядовые граждане должны в своем поведении руководствоваться законом. А для этого помимо всего прочего, они должны  быть проинформированы о его содержании. В нашей стране это положение закреплено в ст. 15, ч. 3, Конституции РФ, она гласит: “Законы подлежат официальному опубликованию. Неопубликованные законы не признаются. Любые нормативные правовые акты, затрагивающие право, свободы и обязанности человека и гражданина, не могут применяться, если они не опубликованы оф</w:t>
      </w:r>
      <w:r>
        <w:rPr>
          <w:sz w:val="28"/>
          <w:szCs w:val="28"/>
        </w:rPr>
        <w:t>ициально для всеобщего сведения</w:t>
      </w:r>
      <w:r w:rsidRPr="00BA3D9D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963FC3" w:rsidRPr="00963FC3" w:rsidRDefault="00963FC3" w:rsidP="00BA3D9D">
      <w:pPr>
        <w:spacing w:line="360" w:lineRule="auto"/>
        <w:ind w:firstLine="567"/>
        <w:jc w:val="both"/>
        <w:rPr>
          <w:sz w:val="28"/>
          <w:szCs w:val="28"/>
        </w:rPr>
      </w:pPr>
      <w:r w:rsidRPr="00963FC3">
        <w:rPr>
          <w:b/>
          <w:bCs/>
          <w:noProof/>
          <w:sz w:val="28"/>
          <w:szCs w:val="28"/>
        </w:rPr>
        <w:t>2.</w:t>
      </w:r>
      <w:r w:rsidRPr="00963FC3">
        <w:rPr>
          <w:b/>
          <w:bCs/>
          <w:sz w:val="28"/>
          <w:szCs w:val="28"/>
        </w:rPr>
        <w:t xml:space="preserve"> Разделение власти.</w:t>
      </w:r>
      <w:r w:rsidRPr="00963FC3">
        <w:rPr>
          <w:sz w:val="28"/>
          <w:szCs w:val="28"/>
        </w:rPr>
        <w:t xml:space="preserve"> Разделение власти на законодательную, ис</w:t>
      </w:r>
      <w:r w:rsidRPr="00963FC3">
        <w:rPr>
          <w:sz w:val="28"/>
          <w:szCs w:val="28"/>
        </w:rPr>
        <w:softHyphen/>
        <w:t>полнительную и судебную необходимо для того, чтобы исключить про</w:t>
      </w:r>
      <w:r w:rsidRPr="00963FC3">
        <w:rPr>
          <w:sz w:val="28"/>
          <w:szCs w:val="28"/>
        </w:rPr>
        <w:softHyphen/>
        <w:t>извол власти, создать механизм сдержек и противовесов. Оно направ</w:t>
      </w:r>
      <w:r w:rsidRPr="00963FC3">
        <w:rPr>
          <w:sz w:val="28"/>
          <w:szCs w:val="28"/>
        </w:rPr>
        <w:softHyphen/>
        <w:t>лено против авторитаризма в государственном строе и служит разви</w:t>
      </w:r>
      <w:r w:rsidRPr="00963FC3">
        <w:rPr>
          <w:sz w:val="28"/>
          <w:szCs w:val="28"/>
        </w:rPr>
        <w:softHyphen/>
        <w:t>тию демократии в государственном управлении. В правовом государ</w:t>
      </w:r>
      <w:r w:rsidRPr="00963FC3">
        <w:rPr>
          <w:sz w:val="28"/>
          <w:szCs w:val="28"/>
        </w:rPr>
        <w:softHyphen/>
        <w:t>стве существует баланс законодательной, исполнительной и судебной властей при провозглашенном суверенитете народа. В федеративных государствах наряду с «горизонтальным» разделением власти реализу</w:t>
      </w:r>
      <w:r w:rsidRPr="00963FC3">
        <w:rPr>
          <w:sz w:val="28"/>
          <w:szCs w:val="28"/>
        </w:rPr>
        <w:softHyphen/>
        <w:t>ется принцип и «вертикального» разделения: между федерацией и ее субъектами.</w:t>
      </w:r>
    </w:p>
    <w:p w:rsidR="00963FC3" w:rsidRPr="00963FC3" w:rsidRDefault="00963FC3" w:rsidP="00963FC3">
      <w:pPr>
        <w:spacing w:line="360" w:lineRule="auto"/>
        <w:jc w:val="both"/>
        <w:rPr>
          <w:sz w:val="28"/>
          <w:szCs w:val="28"/>
        </w:rPr>
      </w:pPr>
      <w:r w:rsidRPr="00963FC3">
        <w:rPr>
          <w:sz w:val="28"/>
          <w:szCs w:val="28"/>
        </w:rPr>
        <w:t xml:space="preserve">           В ряде стран Латинской Америки выделяются четыре ветви власти: к трем известным добавлена избирательная власть. И это не предел. В проекте Конституции Никарагуа</w:t>
      </w:r>
      <w:r w:rsidRPr="00963FC3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6 г"/>
        </w:smartTagPr>
        <w:r w:rsidRPr="00963FC3">
          <w:rPr>
            <w:noProof/>
            <w:sz w:val="28"/>
            <w:szCs w:val="28"/>
          </w:rPr>
          <w:t>1986</w:t>
        </w:r>
        <w:r w:rsidRPr="00963FC3">
          <w:rPr>
            <w:sz w:val="28"/>
            <w:szCs w:val="28"/>
          </w:rPr>
          <w:t xml:space="preserve"> г</w:t>
        </w:r>
      </w:smartTag>
      <w:r w:rsidRPr="00963FC3">
        <w:rPr>
          <w:sz w:val="28"/>
          <w:szCs w:val="28"/>
        </w:rPr>
        <w:t>. указывались пять ветвей власти, а во второй Конституции Алжира</w:t>
      </w:r>
      <w:r w:rsidRPr="00963FC3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76 г"/>
        </w:smartTagPr>
        <w:r w:rsidRPr="00963FC3">
          <w:rPr>
            <w:noProof/>
            <w:sz w:val="28"/>
            <w:szCs w:val="28"/>
          </w:rPr>
          <w:t>1976</w:t>
        </w:r>
        <w:r w:rsidRPr="00963FC3">
          <w:rPr>
            <w:sz w:val="28"/>
            <w:szCs w:val="28"/>
          </w:rPr>
          <w:t xml:space="preserve"> г</w:t>
        </w:r>
      </w:smartTag>
      <w:r w:rsidRPr="00963FC3">
        <w:rPr>
          <w:sz w:val="28"/>
          <w:szCs w:val="28"/>
        </w:rPr>
        <w:t>. шесть: политическая, законодательная, исполнительная, судебная, контрольная и учреди</w:t>
      </w:r>
      <w:r w:rsidRPr="00963FC3">
        <w:rPr>
          <w:sz w:val="28"/>
          <w:szCs w:val="28"/>
        </w:rPr>
        <w:softHyphen/>
        <w:t>тельная.</w:t>
      </w:r>
    </w:p>
    <w:p w:rsidR="00963FC3" w:rsidRPr="00963FC3" w:rsidRDefault="00963FC3" w:rsidP="00963FC3">
      <w:pPr>
        <w:spacing w:line="360" w:lineRule="auto"/>
        <w:ind w:firstLine="567"/>
        <w:jc w:val="both"/>
        <w:rPr>
          <w:sz w:val="28"/>
          <w:szCs w:val="28"/>
        </w:rPr>
      </w:pPr>
      <w:r w:rsidRPr="00963FC3">
        <w:rPr>
          <w:sz w:val="28"/>
          <w:szCs w:val="28"/>
        </w:rPr>
        <w:t>Некоторые российские специалисты полагают, что если существует законодательное закрепление принципа независимости тех или иных общественных структур, что позволяет им быть противовесом другим, то в этом случае представляется возможным говорить о семи властях:</w:t>
      </w:r>
    </w:p>
    <w:p w:rsidR="00963FC3" w:rsidRPr="00963FC3" w:rsidRDefault="00963FC3" w:rsidP="00963FC3">
      <w:pPr>
        <w:numPr>
          <w:ilvl w:val="0"/>
          <w:numId w:val="2"/>
        </w:numPr>
        <w:tabs>
          <w:tab w:val="clear" w:pos="1287"/>
          <w:tab w:val="num" w:pos="900"/>
        </w:tabs>
        <w:spacing w:line="360" w:lineRule="auto"/>
        <w:ind w:left="540"/>
        <w:jc w:val="both"/>
        <w:rPr>
          <w:sz w:val="28"/>
          <w:szCs w:val="28"/>
        </w:rPr>
      </w:pPr>
      <w:r w:rsidRPr="00963FC3">
        <w:rPr>
          <w:sz w:val="28"/>
          <w:szCs w:val="28"/>
        </w:rPr>
        <w:t>власти общественного мнения, представляемой независимой прессой и партиями;</w:t>
      </w:r>
    </w:p>
    <w:p w:rsidR="00963FC3" w:rsidRPr="00963FC3" w:rsidRDefault="00963FC3" w:rsidP="00963FC3">
      <w:pPr>
        <w:numPr>
          <w:ilvl w:val="0"/>
          <w:numId w:val="2"/>
        </w:numPr>
        <w:tabs>
          <w:tab w:val="clear" w:pos="1287"/>
          <w:tab w:val="num" w:pos="900"/>
        </w:tabs>
        <w:spacing w:line="360" w:lineRule="auto"/>
        <w:ind w:left="540"/>
        <w:jc w:val="both"/>
        <w:rPr>
          <w:sz w:val="28"/>
          <w:szCs w:val="28"/>
        </w:rPr>
      </w:pPr>
      <w:r w:rsidRPr="00963FC3">
        <w:rPr>
          <w:sz w:val="28"/>
          <w:szCs w:val="28"/>
        </w:rPr>
        <w:t>постоянной законодательной власти;</w:t>
      </w:r>
    </w:p>
    <w:p w:rsidR="00963FC3" w:rsidRPr="00963FC3" w:rsidRDefault="00963FC3" w:rsidP="00963FC3">
      <w:pPr>
        <w:numPr>
          <w:ilvl w:val="0"/>
          <w:numId w:val="2"/>
        </w:numPr>
        <w:tabs>
          <w:tab w:val="clear" w:pos="1287"/>
          <w:tab w:val="num" w:pos="900"/>
        </w:tabs>
        <w:spacing w:line="360" w:lineRule="auto"/>
        <w:ind w:left="540"/>
        <w:jc w:val="both"/>
        <w:rPr>
          <w:sz w:val="28"/>
          <w:szCs w:val="28"/>
        </w:rPr>
      </w:pPr>
      <w:r w:rsidRPr="00963FC3">
        <w:rPr>
          <w:sz w:val="28"/>
          <w:szCs w:val="28"/>
        </w:rPr>
        <w:t>исполнительной власти, которую осуществляют президент и пра</w:t>
      </w:r>
      <w:r w:rsidRPr="00963FC3">
        <w:rPr>
          <w:sz w:val="28"/>
          <w:szCs w:val="28"/>
        </w:rPr>
        <w:softHyphen/>
        <w:t>вительство;</w:t>
      </w:r>
    </w:p>
    <w:p w:rsidR="00963FC3" w:rsidRPr="00963FC3" w:rsidRDefault="00963FC3" w:rsidP="00963FC3">
      <w:pPr>
        <w:numPr>
          <w:ilvl w:val="0"/>
          <w:numId w:val="2"/>
        </w:numPr>
        <w:tabs>
          <w:tab w:val="clear" w:pos="1287"/>
          <w:tab w:val="num" w:pos="900"/>
        </w:tabs>
        <w:spacing w:line="360" w:lineRule="auto"/>
        <w:ind w:left="540"/>
        <w:jc w:val="both"/>
        <w:rPr>
          <w:sz w:val="28"/>
          <w:szCs w:val="28"/>
        </w:rPr>
      </w:pPr>
      <w:r w:rsidRPr="00963FC3">
        <w:rPr>
          <w:sz w:val="28"/>
          <w:szCs w:val="28"/>
        </w:rPr>
        <w:t>судебной власти;</w:t>
      </w:r>
    </w:p>
    <w:p w:rsidR="00963FC3" w:rsidRPr="00963FC3" w:rsidRDefault="00963FC3" w:rsidP="00963FC3">
      <w:pPr>
        <w:numPr>
          <w:ilvl w:val="0"/>
          <w:numId w:val="2"/>
        </w:numPr>
        <w:tabs>
          <w:tab w:val="clear" w:pos="1287"/>
          <w:tab w:val="num" w:pos="900"/>
        </w:tabs>
        <w:spacing w:line="360" w:lineRule="auto"/>
        <w:ind w:left="540"/>
        <w:jc w:val="both"/>
        <w:rPr>
          <w:sz w:val="28"/>
          <w:szCs w:val="28"/>
        </w:rPr>
      </w:pPr>
      <w:r w:rsidRPr="00963FC3">
        <w:rPr>
          <w:sz w:val="28"/>
          <w:szCs w:val="28"/>
        </w:rPr>
        <w:t>материальной власти, воплощенной в так называемых матери</w:t>
      </w:r>
      <w:r w:rsidRPr="00963FC3">
        <w:rPr>
          <w:sz w:val="28"/>
          <w:szCs w:val="28"/>
        </w:rPr>
        <w:softHyphen/>
        <w:t>альных придатках государства (армия, полиция, тюрьма);</w:t>
      </w:r>
    </w:p>
    <w:p w:rsidR="00963FC3" w:rsidRPr="00963FC3" w:rsidRDefault="00963FC3" w:rsidP="00963FC3">
      <w:pPr>
        <w:numPr>
          <w:ilvl w:val="0"/>
          <w:numId w:val="2"/>
        </w:numPr>
        <w:tabs>
          <w:tab w:val="clear" w:pos="1287"/>
          <w:tab w:val="num" w:pos="900"/>
        </w:tabs>
        <w:spacing w:line="360" w:lineRule="auto"/>
        <w:ind w:left="540"/>
        <w:jc w:val="both"/>
        <w:rPr>
          <w:sz w:val="28"/>
          <w:szCs w:val="28"/>
        </w:rPr>
      </w:pPr>
      <w:r w:rsidRPr="00963FC3">
        <w:rPr>
          <w:sz w:val="28"/>
          <w:szCs w:val="28"/>
        </w:rPr>
        <w:t>власти федерации в целом, представляемой ее высшими органа</w:t>
      </w:r>
      <w:r w:rsidRPr="00963FC3">
        <w:rPr>
          <w:sz w:val="28"/>
          <w:szCs w:val="28"/>
        </w:rPr>
        <w:softHyphen/>
        <w:t>ми (в федеративных государствах), или власти органа конфеде</w:t>
      </w:r>
      <w:r w:rsidRPr="00963FC3">
        <w:rPr>
          <w:sz w:val="28"/>
          <w:szCs w:val="28"/>
        </w:rPr>
        <w:softHyphen/>
        <w:t>ративного сообщества государств;</w:t>
      </w:r>
    </w:p>
    <w:p w:rsidR="00963FC3" w:rsidRDefault="00963FC3" w:rsidP="00963FC3">
      <w:pPr>
        <w:numPr>
          <w:ilvl w:val="0"/>
          <w:numId w:val="2"/>
        </w:numPr>
        <w:tabs>
          <w:tab w:val="clear" w:pos="1287"/>
          <w:tab w:val="num" w:pos="900"/>
        </w:tabs>
        <w:spacing w:line="360" w:lineRule="auto"/>
        <w:ind w:left="540"/>
        <w:jc w:val="both"/>
        <w:rPr>
          <w:i/>
          <w:iCs/>
          <w:color w:val="0000FF"/>
          <w:sz w:val="28"/>
          <w:szCs w:val="28"/>
        </w:rPr>
      </w:pPr>
      <w:r>
        <w:rPr>
          <w:sz w:val="28"/>
          <w:szCs w:val="28"/>
        </w:rPr>
        <w:t>в</w:t>
      </w:r>
      <w:r w:rsidRPr="00963FC3">
        <w:rPr>
          <w:sz w:val="28"/>
          <w:szCs w:val="28"/>
        </w:rPr>
        <w:t>ласти членов федерации, которую осуществляют ее высшие ор</w:t>
      </w:r>
      <w:r w:rsidRPr="00963FC3">
        <w:rPr>
          <w:sz w:val="28"/>
          <w:szCs w:val="28"/>
        </w:rPr>
        <w:softHyphen/>
        <w:t>ганы власти и управления (в федеративных государствах).</w:t>
      </w:r>
      <w:r w:rsidRPr="00963FC3">
        <w:rPr>
          <w:i/>
          <w:iCs/>
          <w:color w:val="0000FF"/>
          <w:sz w:val="28"/>
          <w:szCs w:val="28"/>
        </w:rPr>
        <w:t xml:space="preserve"> </w:t>
      </w:r>
    </w:p>
    <w:p w:rsidR="00524D36" w:rsidRPr="00524D36" w:rsidRDefault="00524D36" w:rsidP="006F7F40">
      <w:pPr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</w:t>
      </w:r>
      <w:r w:rsidRPr="00524D36">
        <w:rPr>
          <w:sz w:val="28"/>
          <w:szCs w:val="28"/>
        </w:rPr>
        <w:t xml:space="preserve">выделить четыре основных уровня реализации данного принципа, олицетворяющие основные направления осуществляемой в стране политической реформы. </w:t>
      </w:r>
    </w:p>
    <w:p w:rsidR="00524D36" w:rsidRPr="00524D36" w:rsidRDefault="00524D36" w:rsidP="006F7F40">
      <w:pPr>
        <w:spacing w:line="360" w:lineRule="auto"/>
        <w:ind w:right="-5" w:firstLine="567"/>
        <w:jc w:val="both"/>
        <w:rPr>
          <w:sz w:val="28"/>
          <w:szCs w:val="28"/>
        </w:rPr>
      </w:pPr>
      <w:r w:rsidRPr="00524D36">
        <w:rPr>
          <w:i/>
          <w:sz w:val="28"/>
          <w:szCs w:val="28"/>
        </w:rPr>
        <w:t>Первый</w:t>
      </w:r>
      <w:r w:rsidRPr="00524D36">
        <w:rPr>
          <w:sz w:val="28"/>
          <w:szCs w:val="28"/>
        </w:rPr>
        <w:t xml:space="preserve"> связан с передачей власти и управленческих функций от политическо-государственных структур первичным социальным субъектам - то есть народу, нации.</w:t>
      </w:r>
    </w:p>
    <w:p w:rsidR="00524D36" w:rsidRPr="00524D36" w:rsidRDefault="00524D36" w:rsidP="006F7F40">
      <w:pPr>
        <w:spacing w:line="360" w:lineRule="auto"/>
        <w:ind w:right="-5" w:firstLine="567"/>
        <w:jc w:val="both"/>
        <w:rPr>
          <w:sz w:val="28"/>
          <w:szCs w:val="28"/>
        </w:rPr>
      </w:pPr>
      <w:r w:rsidRPr="00524D36">
        <w:rPr>
          <w:i/>
          <w:sz w:val="28"/>
          <w:szCs w:val="28"/>
        </w:rPr>
        <w:t>Второй уровень</w:t>
      </w:r>
      <w:r w:rsidRPr="00524D36">
        <w:rPr>
          <w:sz w:val="28"/>
          <w:szCs w:val="28"/>
        </w:rPr>
        <w:t xml:space="preserve"> разделения властей охватывает сферу взаимоотношений государства с политическими партиями, массовыми общественными организациями, общественными движениями.</w:t>
      </w:r>
    </w:p>
    <w:p w:rsidR="00524D36" w:rsidRPr="00524D36" w:rsidRDefault="00524D36" w:rsidP="006F7F40">
      <w:pPr>
        <w:spacing w:line="360" w:lineRule="auto"/>
        <w:ind w:right="-5" w:firstLine="567"/>
        <w:jc w:val="both"/>
        <w:rPr>
          <w:sz w:val="28"/>
          <w:szCs w:val="28"/>
        </w:rPr>
      </w:pPr>
      <w:r w:rsidRPr="00524D36">
        <w:rPr>
          <w:i/>
          <w:sz w:val="28"/>
          <w:szCs w:val="28"/>
        </w:rPr>
        <w:t>Третий уровень</w:t>
      </w:r>
      <w:r w:rsidRPr="00524D36">
        <w:rPr>
          <w:sz w:val="28"/>
          <w:szCs w:val="28"/>
        </w:rPr>
        <w:t xml:space="preserve"> разделения властей предполагает традиционное понимание вопроса как функционирование законодательной, исполнительной и судебной властей.</w:t>
      </w:r>
    </w:p>
    <w:p w:rsidR="00524D36" w:rsidRPr="00524D36" w:rsidRDefault="00524D36" w:rsidP="006F7F40">
      <w:pPr>
        <w:spacing w:line="360" w:lineRule="auto"/>
        <w:ind w:right="-5" w:firstLine="567"/>
        <w:jc w:val="both"/>
        <w:rPr>
          <w:sz w:val="28"/>
          <w:szCs w:val="28"/>
        </w:rPr>
      </w:pPr>
      <w:r w:rsidRPr="00524D36">
        <w:rPr>
          <w:sz w:val="28"/>
          <w:szCs w:val="28"/>
        </w:rPr>
        <w:t xml:space="preserve">Наконец, выделяется и </w:t>
      </w:r>
      <w:r w:rsidRPr="00524D36">
        <w:rPr>
          <w:i/>
          <w:sz w:val="28"/>
          <w:szCs w:val="28"/>
        </w:rPr>
        <w:t>четвертый аспект</w:t>
      </w:r>
      <w:r w:rsidRPr="00524D36">
        <w:rPr>
          <w:sz w:val="28"/>
          <w:szCs w:val="28"/>
        </w:rPr>
        <w:t>, связанный с взаимодействием республик, штатов и других национально-государственных образований друг с другом (примером этого может служить распавшееся СССР, а так же СНГ).</w:t>
      </w:r>
    </w:p>
    <w:p w:rsidR="00524D36" w:rsidRPr="00524D36" w:rsidRDefault="00524D36" w:rsidP="006F7F40">
      <w:pPr>
        <w:spacing w:line="360" w:lineRule="auto"/>
        <w:ind w:right="-5" w:firstLine="567"/>
        <w:jc w:val="both"/>
        <w:rPr>
          <w:sz w:val="28"/>
          <w:szCs w:val="28"/>
        </w:rPr>
      </w:pPr>
      <w:r w:rsidRPr="00524D36">
        <w:rPr>
          <w:sz w:val="28"/>
          <w:szCs w:val="28"/>
        </w:rPr>
        <w:t>Подводя итог, обобщая все выше сказанное, можно дать более узкую формулировку данному принципу. Итак, разделение властей - это правовой принцип, суть которого заключается в недопущении сосредоточения всей полноты государственной власти в руках какой-либо одной из ее ветвей: законодательной, исполнительной или судебной, чтобы тем самым предотвратить возможность злоупотребления властью.</w:t>
      </w:r>
    </w:p>
    <w:p w:rsidR="00963FC3" w:rsidRDefault="00963FC3" w:rsidP="00524D36">
      <w:pPr>
        <w:spacing w:line="360" w:lineRule="auto"/>
        <w:ind w:firstLine="567"/>
        <w:jc w:val="both"/>
        <w:rPr>
          <w:sz w:val="28"/>
          <w:szCs w:val="28"/>
        </w:rPr>
      </w:pPr>
      <w:r w:rsidRPr="00963FC3">
        <w:rPr>
          <w:b/>
          <w:bCs/>
          <w:noProof/>
          <w:sz w:val="28"/>
          <w:szCs w:val="28"/>
        </w:rPr>
        <w:t>3.</w:t>
      </w:r>
      <w:r w:rsidRPr="00963FC3">
        <w:rPr>
          <w:b/>
          <w:bCs/>
          <w:sz w:val="28"/>
          <w:szCs w:val="28"/>
        </w:rPr>
        <w:t xml:space="preserve"> Гарантированность прав и свобод граждан.</w:t>
      </w:r>
      <w:r w:rsidR="006F7F40">
        <w:rPr>
          <w:sz w:val="28"/>
          <w:szCs w:val="28"/>
        </w:rPr>
        <w:t xml:space="preserve"> Этот признак право</w:t>
      </w:r>
      <w:r w:rsidRPr="00963FC3">
        <w:rPr>
          <w:sz w:val="28"/>
          <w:szCs w:val="28"/>
        </w:rPr>
        <w:t>вого государства означает, что кроме провозглашения прав и свобод личности в обществе должны существовать конкретные механизмы их реализации, т.е. реально обеспеченная возможность гражданина получить образование, социальное обеспечение, квалифицированную юри</w:t>
      </w:r>
      <w:r w:rsidRPr="00963FC3">
        <w:rPr>
          <w:sz w:val="28"/>
          <w:szCs w:val="28"/>
        </w:rPr>
        <w:softHyphen/>
        <w:t>дическую помощь, судебную защиту своих прав, эффективную работу правоохранительных органов и т.д. Личность вправе иметь на закреп</w:t>
      </w:r>
      <w:r w:rsidRPr="00963FC3">
        <w:rPr>
          <w:sz w:val="28"/>
          <w:szCs w:val="28"/>
        </w:rPr>
        <w:softHyphen/>
        <w:t>ленные в законах субъективные права личности и рассчитывать на положительные действия государства в его интересах.</w:t>
      </w:r>
    </w:p>
    <w:p w:rsidR="006F7F40" w:rsidRPr="006F7F40" w:rsidRDefault="006F7F40" w:rsidP="006F7F40">
      <w:pPr>
        <w:spacing w:line="460" w:lineRule="exact"/>
        <w:ind w:right="-5" w:firstLine="567"/>
        <w:jc w:val="both"/>
        <w:rPr>
          <w:sz w:val="28"/>
          <w:szCs w:val="28"/>
        </w:rPr>
      </w:pPr>
      <w:r w:rsidRPr="006F7F40">
        <w:rPr>
          <w:sz w:val="28"/>
          <w:szCs w:val="28"/>
        </w:rPr>
        <w:t>Приоритет человека перед государством позволяет осознать место человека в гражданском обществе. Это место не определяется государством, оно неотъемлемо принадлежит человеку и реализуется в меру его способностей и инициативы. Гражданское общество тем и отличается от общества тоталитарного типа, что оно развивается на основе саморегулирования, то есть не принуждается в тотальной регламентации со стороны государства. Государство регулирует поведение человека только в определенной мере, так, чтобы не затронуть его свободу и обеспечить общественные интересы. Такое понимание соотношения человека, общества и государства подчеркивает гуманистическую сущность конституционного строя.</w:t>
      </w:r>
    </w:p>
    <w:p w:rsidR="006F7F40" w:rsidRPr="006F7F40" w:rsidRDefault="006F7F40" w:rsidP="006F7F40">
      <w:pPr>
        <w:spacing w:line="460" w:lineRule="exact"/>
        <w:ind w:right="-5" w:firstLine="567"/>
        <w:jc w:val="both"/>
        <w:rPr>
          <w:sz w:val="28"/>
          <w:szCs w:val="28"/>
        </w:rPr>
      </w:pPr>
      <w:r w:rsidRPr="006F7F40">
        <w:rPr>
          <w:sz w:val="28"/>
          <w:szCs w:val="28"/>
        </w:rPr>
        <w:t>Основные обязанности государства в этой сфере сводятся к признанию, соблюдению и защите прав и свобод человека и гражданина.</w:t>
      </w:r>
    </w:p>
    <w:p w:rsidR="006F7F40" w:rsidRPr="006F7F40" w:rsidRDefault="006F7F40" w:rsidP="006F7F40">
      <w:pPr>
        <w:spacing w:line="460" w:lineRule="exact"/>
        <w:ind w:right="-5" w:firstLine="567"/>
        <w:jc w:val="both"/>
        <w:rPr>
          <w:sz w:val="28"/>
          <w:szCs w:val="28"/>
        </w:rPr>
      </w:pPr>
      <w:r w:rsidRPr="006F7F40">
        <w:rPr>
          <w:i/>
          <w:sz w:val="28"/>
          <w:szCs w:val="28"/>
        </w:rPr>
        <w:t>Признание</w:t>
      </w:r>
      <w:r w:rsidRPr="006F7F40">
        <w:rPr>
          <w:sz w:val="28"/>
          <w:szCs w:val="28"/>
        </w:rPr>
        <w:t xml:space="preserve"> означает закрепление в Конституции и законах всего объема прав и свобод, предусмотренных общепризнанными нормами международного права, а так же неотъемлемых прав и свобод, вытекающих из естественного права.</w:t>
      </w:r>
    </w:p>
    <w:p w:rsidR="006F7F40" w:rsidRPr="006F7F40" w:rsidRDefault="006F7F40" w:rsidP="006F7F40">
      <w:pPr>
        <w:spacing w:line="460" w:lineRule="exact"/>
        <w:ind w:right="-5" w:firstLine="567"/>
        <w:jc w:val="both"/>
        <w:rPr>
          <w:sz w:val="28"/>
          <w:szCs w:val="28"/>
        </w:rPr>
      </w:pPr>
      <w:r w:rsidRPr="006F7F40">
        <w:rPr>
          <w:i/>
          <w:sz w:val="28"/>
          <w:szCs w:val="28"/>
        </w:rPr>
        <w:t>Соблюдение</w:t>
      </w:r>
      <w:r w:rsidRPr="006F7F40">
        <w:rPr>
          <w:sz w:val="28"/>
          <w:szCs w:val="28"/>
        </w:rPr>
        <w:t xml:space="preserve"> требует от государственных органов не только воздерживаться от любых действий, нарушающих или ущемляющих права и свободы, но и создавать условия для их реализации людьми.</w:t>
      </w:r>
    </w:p>
    <w:p w:rsidR="006F7F40" w:rsidRPr="006F7F40" w:rsidRDefault="006F7F40" w:rsidP="006F7F40">
      <w:pPr>
        <w:spacing w:line="460" w:lineRule="exact"/>
        <w:ind w:right="-5" w:firstLine="567"/>
        <w:jc w:val="both"/>
        <w:rPr>
          <w:sz w:val="28"/>
          <w:szCs w:val="28"/>
        </w:rPr>
      </w:pPr>
      <w:r w:rsidRPr="006F7F40">
        <w:rPr>
          <w:i/>
          <w:sz w:val="28"/>
          <w:szCs w:val="28"/>
        </w:rPr>
        <w:t>Защита</w:t>
      </w:r>
      <w:r w:rsidRPr="006F7F40">
        <w:rPr>
          <w:sz w:val="28"/>
          <w:szCs w:val="28"/>
        </w:rPr>
        <w:t xml:space="preserve"> предусматривает действия судебных и административных органов по восстановлению нарушенного права или недопущению такого нарушения, а так же создание соответствующих гарантий.</w:t>
      </w:r>
    </w:p>
    <w:p w:rsidR="006F7F40" w:rsidRPr="006F7F40" w:rsidRDefault="006F7F40" w:rsidP="006F7F40">
      <w:pPr>
        <w:spacing w:line="460" w:lineRule="exact"/>
        <w:ind w:right="-5" w:firstLine="567"/>
        <w:jc w:val="both"/>
        <w:rPr>
          <w:sz w:val="28"/>
          <w:szCs w:val="28"/>
        </w:rPr>
      </w:pPr>
      <w:r w:rsidRPr="006F7F40">
        <w:rPr>
          <w:sz w:val="28"/>
          <w:szCs w:val="28"/>
        </w:rPr>
        <w:t>Признание человека, его прав и свобод высшей ценностью не означает, что государство во всех случаях не вправе ограничивать действия людей. Это необходимо для того, чтобы осуществление прав и свобод одними не ущемляло прав и свобод других, не наносило ущерба обществу. Государство, кроме того, должно следить за законопослушанием своих граждан, требуя от них уважения к правопорядку. Граждане, в свою очередь, обязаны не нарушать правопорядок, и действовать в соответствии с статьями Конституции РФ.</w:t>
      </w:r>
    </w:p>
    <w:p w:rsidR="006F7F40" w:rsidRPr="006F7F40" w:rsidRDefault="006F7F40" w:rsidP="006F7F40">
      <w:pPr>
        <w:spacing w:line="460" w:lineRule="exact"/>
        <w:ind w:right="-5" w:firstLine="567"/>
        <w:jc w:val="both"/>
        <w:rPr>
          <w:sz w:val="28"/>
          <w:szCs w:val="28"/>
        </w:rPr>
      </w:pPr>
      <w:r w:rsidRPr="006F7F40">
        <w:rPr>
          <w:sz w:val="28"/>
          <w:szCs w:val="28"/>
        </w:rPr>
        <w:t>Конституционная обязанность признавать человека, его права и свободы высшей ценностью, реализуется через сложный и развернутый механизм власти; по существу, в этом механизме участвуют все государственные органы и вся правовая система страны.</w:t>
      </w:r>
    </w:p>
    <w:p w:rsidR="006F7F40" w:rsidRPr="006F7F40" w:rsidRDefault="006F7F40" w:rsidP="006F7F40">
      <w:pPr>
        <w:spacing w:line="460" w:lineRule="exact"/>
        <w:ind w:right="567" w:firstLine="567"/>
        <w:jc w:val="both"/>
        <w:rPr>
          <w:sz w:val="28"/>
          <w:szCs w:val="28"/>
        </w:rPr>
      </w:pPr>
      <w:r w:rsidRPr="006F7F40">
        <w:rPr>
          <w:sz w:val="28"/>
          <w:szCs w:val="28"/>
        </w:rPr>
        <w:t>Ныне положение человека радикально изменилось от положения человека в тоталитарный период. Конституция (ч. 3, ст. 6 ) установила, что гражданин Российской Федерации не может быть лишен своего гражданства или права изменить его. Ни при каких обстоятельствах гражданина нельзя лишать гражданства вопреки его желанию и без законных оснований. Также основания необходимы и для приобретения гражданства.</w:t>
      </w:r>
    </w:p>
    <w:p w:rsidR="00963FC3" w:rsidRPr="00963FC3" w:rsidRDefault="00963FC3" w:rsidP="00963FC3">
      <w:pPr>
        <w:spacing w:line="360" w:lineRule="auto"/>
        <w:ind w:firstLine="567"/>
        <w:jc w:val="both"/>
        <w:rPr>
          <w:sz w:val="28"/>
          <w:szCs w:val="28"/>
        </w:rPr>
      </w:pPr>
      <w:r w:rsidRPr="00963FC3">
        <w:rPr>
          <w:b/>
          <w:bCs/>
          <w:noProof/>
          <w:sz w:val="28"/>
          <w:szCs w:val="28"/>
        </w:rPr>
        <w:t>4.</w:t>
      </w:r>
      <w:r w:rsidRPr="00963FC3">
        <w:rPr>
          <w:b/>
          <w:bCs/>
          <w:sz w:val="28"/>
          <w:szCs w:val="28"/>
        </w:rPr>
        <w:t xml:space="preserve"> Взаимная ответственность государства и личности.</w:t>
      </w:r>
      <w:r w:rsidRPr="00963FC3">
        <w:rPr>
          <w:sz w:val="28"/>
          <w:szCs w:val="28"/>
        </w:rPr>
        <w:t xml:space="preserve"> Провозгла</w:t>
      </w:r>
      <w:r w:rsidRPr="00963FC3">
        <w:rPr>
          <w:sz w:val="28"/>
          <w:szCs w:val="28"/>
        </w:rPr>
        <w:softHyphen/>
        <w:t>шая определенные права и обязанности гражданина, само государство имеет не только права, но и обязанности перед гражданином. Оно не свободно от ограничений в своих решениях и действиях, и государст</w:t>
      </w:r>
      <w:r w:rsidRPr="00963FC3">
        <w:rPr>
          <w:sz w:val="28"/>
          <w:szCs w:val="28"/>
        </w:rPr>
        <w:softHyphen/>
        <w:t>венные органы несут ответственность за нарушение законов или ненад</w:t>
      </w:r>
      <w:r w:rsidRPr="00963FC3">
        <w:rPr>
          <w:sz w:val="28"/>
          <w:szCs w:val="28"/>
        </w:rPr>
        <w:softHyphen/>
        <w:t>лежащее выполнение своих обязанностей. Реализация такого подхода к взаимоотношениям личности и государства означает существование определенных форм контроля общества над деятельностью государст</w:t>
      </w:r>
      <w:r w:rsidRPr="00963FC3">
        <w:rPr>
          <w:sz w:val="28"/>
          <w:szCs w:val="28"/>
        </w:rPr>
        <w:softHyphen/>
        <w:t>венных органов. К формам такого контроля относятся: политическая ответственность правительства перед парламентом, парламента перед народом, юридическая ответственность должностных лиц за наруше</w:t>
      </w:r>
      <w:r w:rsidRPr="00963FC3">
        <w:rPr>
          <w:sz w:val="28"/>
          <w:szCs w:val="28"/>
        </w:rPr>
        <w:softHyphen/>
        <w:t>ние прав и свобод граждан, регулярные перевыборы высших должност</w:t>
      </w:r>
      <w:r w:rsidRPr="00963FC3">
        <w:rPr>
          <w:sz w:val="28"/>
          <w:szCs w:val="28"/>
        </w:rPr>
        <w:softHyphen/>
        <w:t>ных лиц и т.д.</w:t>
      </w:r>
    </w:p>
    <w:p w:rsidR="00963FC3" w:rsidRPr="00963FC3" w:rsidRDefault="00963FC3" w:rsidP="00963FC3">
      <w:pPr>
        <w:spacing w:line="360" w:lineRule="auto"/>
        <w:ind w:firstLine="567"/>
        <w:jc w:val="both"/>
        <w:rPr>
          <w:i/>
          <w:iCs/>
          <w:color w:val="0000FF"/>
          <w:sz w:val="28"/>
          <w:szCs w:val="28"/>
        </w:rPr>
      </w:pPr>
      <w:r w:rsidRPr="00963FC3">
        <w:rPr>
          <w:sz w:val="28"/>
          <w:szCs w:val="28"/>
        </w:rPr>
        <w:t>Некоторые авторы к признакам права также добавляют верховенство закона в системе права, прямое действие конституции, возвышение суда.</w:t>
      </w:r>
    </w:p>
    <w:p w:rsidR="00963FC3" w:rsidRPr="00963FC3" w:rsidRDefault="00963FC3" w:rsidP="00963FC3">
      <w:pPr>
        <w:spacing w:line="360" w:lineRule="auto"/>
        <w:ind w:firstLine="567"/>
        <w:jc w:val="both"/>
        <w:rPr>
          <w:sz w:val="28"/>
          <w:szCs w:val="28"/>
        </w:rPr>
      </w:pPr>
      <w:r w:rsidRPr="00963FC3">
        <w:rPr>
          <w:sz w:val="28"/>
          <w:szCs w:val="28"/>
        </w:rPr>
        <w:t>Разумеется, возможность реализации этих принципов</w:t>
      </w:r>
      <w:r w:rsidRPr="00963FC3">
        <w:rPr>
          <w:noProof/>
          <w:sz w:val="28"/>
          <w:szCs w:val="28"/>
        </w:rPr>
        <w:t xml:space="preserve"> —</w:t>
      </w:r>
      <w:r w:rsidRPr="00963FC3">
        <w:rPr>
          <w:sz w:val="28"/>
          <w:szCs w:val="28"/>
        </w:rPr>
        <w:t xml:space="preserve"> призна</w:t>
      </w:r>
      <w:r w:rsidRPr="00963FC3">
        <w:rPr>
          <w:sz w:val="28"/>
          <w:szCs w:val="28"/>
        </w:rPr>
        <w:softHyphen/>
        <w:t>ков правового государства зависит от наличия ряда объективных ус</w:t>
      </w:r>
      <w:r w:rsidRPr="00963FC3">
        <w:rPr>
          <w:sz w:val="28"/>
          <w:szCs w:val="28"/>
        </w:rPr>
        <w:softHyphen/>
        <w:t>ловий.</w:t>
      </w:r>
    </w:p>
    <w:p w:rsidR="00963FC3" w:rsidRPr="00963FC3" w:rsidRDefault="00963FC3" w:rsidP="00963FC3">
      <w:pPr>
        <w:spacing w:line="360" w:lineRule="auto"/>
        <w:ind w:firstLine="567"/>
        <w:jc w:val="both"/>
        <w:rPr>
          <w:sz w:val="28"/>
          <w:szCs w:val="28"/>
        </w:rPr>
      </w:pPr>
      <w:r w:rsidRPr="00963FC3">
        <w:rPr>
          <w:i/>
          <w:iCs/>
          <w:sz w:val="28"/>
          <w:szCs w:val="28"/>
        </w:rPr>
        <w:t>Экономическая основа правового государства</w:t>
      </w:r>
      <w:r w:rsidRPr="00963FC3">
        <w:rPr>
          <w:noProof/>
          <w:sz w:val="28"/>
          <w:szCs w:val="28"/>
        </w:rPr>
        <w:t xml:space="preserve"> -</w:t>
      </w:r>
      <w:r w:rsidRPr="00963FC3">
        <w:rPr>
          <w:sz w:val="28"/>
          <w:szCs w:val="28"/>
        </w:rPr>
        <w:t xml:space="preserve"> это производст</w:t>
      </w:r>
      <w:r w:rsidRPr="00963FC3">
        <w:rPr>
          <w:sz w:val="28"/>
          <w:szCs w:val="28"/>
        </w:rPr>
        <w:softHyphen/>
        <w:t>венные отношения, базирующиеся на равноправных и в одинаковой мере защищенных юридически формах собственности: государствен</w:t>
      </w:r>
      <w:r w:rsidRPr="00963FC3">
        <w:rPr>
          <w:sz w:val="28"/>
          <w:szCs w:val="28"/>
        </w:rPr>
        <w:softHyphen/>
        <w:t>ной, коллективной, частной, акционерной, кооперативной и других.</w:t>
      </w:r>
    </w:p>
    <w:p w:rsidR="00963FC3" w:rsidRPr="00963FC3" w:rsidRDefault="00963FC3" w:rsidP="00963FC3">
      <w:pPr>
        <w:spacing w:line="360" w:lineRule="auto"/>
        <w:ind w:firstLine="567"/>
        <w:jc w:val="both"/>
        <w:rPr>
          <w:sz w:val="28"/>
          <w:szCs w:val="28"/>
        </w:rPr>
      </w:pPr>
      <w:r w:rsidRPr="00963FC3">
        <w:rPr>
          <w:i/>
          <w:iCs/>
          <w:sz w:val="28"/>
          <w:szCs w:val="28"/>
        </w:rPr>
        <w:t>Социальную основу правового государства</w:t>
      </w:r>
      <w:r w:rsidRPr="00963FC3">
        <w:rPr>
          <w:sz w:val="28"/>
          <w:szCs w:val="28"/>
        </w:rPr>
        <w:t xml:space="preserve"> составляет саморегу</w:t>
      </w:r>
      <w:r w:rsidRPr="00963FC3">
        <w:rPr>
          <w:sz w:val="28"/>
          <w:szCs w:val="28"/>
        </w:rPr>
        <w:softHyphen/>
        <w:t>лирующееся гражданское общество, которое способно защитить лич</w:t>
      </w:r>
      <w:r w:rsidRPr="00963FC3">
        <w:rPr>
          <w:sz w:val="28"/>
          <w:szCs w:val="28"/>
        </w:rPr>
        <w:softHyphen/>
        <w:t>ность от произвола как государства, так и индивида.</w:t>
      </w:r>
    </w:p>
    <w:p w:rsidR="00963FC3" w:rsidRPr="00963FC3" w:rsidRDefault="00963FC3" w:rsidP="00963FC3">
      <w:pPr>
        <w:spacing w:line="360" w:lineRule="auto"/>
        <w:ind w:firstLine="567"/>
        <w:jc w:val="both"/>
        <w:rPr>
          <w:sz w:val="28"/>
          <w:szCs w:val="28"/>
        </w:rPr>
      </w:pPr>
      <w:r w:rsidRPr="00963FC3">
        <w:rPr>
          <w:i/>
          <w:iCs/>
          <w:sz w:val="28"/>
          <w:szCs w:val="28"/>
        </w:rPr>
        <w:t>Нравственной основой правового государства</w:t>
      </w:r>
      <w:r w:rsidRPr="00963FC3">
        <w:rPr>
          <w:sz w:val="28"/>
          <w:szCs w:val="28"/>
        </w:rPr>
        <w:t xml:space="preserve"> являются принци</w:t>
      </w:r>
      <w:r w:rsidRPr="00963FC3">
        <w:rPr>
          <w:sz w:val="28"/>
          <w:szCs w:val="28"/>
        </w:rPr>
        <w:softHyphen/>
        <w:t>пы равенства и свободы личности, ее чести и достоинства, гуманизма и справедливости.</w:t>
      </w:r>
    </w:p>
    <w:p w:rsidR="00963FC3" w:rsidRPr="00963FC3" w:rsidRDefault="00963FC3" w:rsidP="00963FC3">
      <w:pPr>
        <w:spacing w:line="360" w:lineRule="auto"/>
        <w:ind w:right="200" w:firstLine="567"/>
        <w:jc w:val="both"/>
        <w:rPr>
          <w:i/>
          <w:iCs/>
          <w:color w:val="0000FF"/>
          <w:sz w:val="28"/>
          <w:szCs w:val="28"/>
        </w:rPr>
      </w:pPr>
      <w:r w:rsidRPr="00963FC3">
        <w:rPr>
          <w:i/>
          <w:iCs/>
          <w:sz w:val="28"/>
          <w:szCs w:val="28"/>
        </w:rPr>
        <w:t>Политическая природа правового государства</w:t>
      </w:r>
      <w:r w:rsidRPr="00963FC3">
        <w:rPr>
          <w:sz w:val="28"/>
          <w:szCs w:val="28"/>
        </w:rPr>
        <w:t xml:space="preserve"> наиболее четко проявляется в суверенитете народа, который означает, что только народ</w:t>
      </w:r>
      <w:r w:rsidRPr="00963FC3">
        <w:rPr>
          <w:noProof/>
          <w:sz w:val="28"/>
          <w:szCs w:val="28"/>
        </w:rPr>
        <w:t xml:space="preserve"> —</w:t>
      </w:r>
      <w:r w:rsidRPr="00963FC3">
        <w:rPr>
          <w:sz w:val="28"/>
          <w:szCs w:val="28"/>
        </w:rPr>
        <w:t xml:space="preserve"> источник государственной власти, именно он выбирает выс</w:t>
      </w:r>
      <w:r w:rsidRPr="00963FC3">
        <w:rPr>
          <w:sz w:val="28"/>
          <w:szCs w:val="28"/>
        </w:rPr>
        <w:softHyphen/>
        <w:t>шие органы государственной власти.</w:t>
      </w:r>
      <w:r w:rsidRPr="00963FC3">
        <w:rPr>
          <w:i/>
          <w:iCs/>
          <w:color w:val="0000FF"/>
          <w:sz w:val="28"/>
          <w:szCs w:val="28"/>
        </w:rPr>
        <w:t xml:space="preserve"> </w:t>
      </w:r>
    </w:p>
    <w:p w:rsidR="00963FC3" w:rsidRPr="00963FC3" w:rsidRDefault="00963FC3" w:rsidP="00963FC3">
      <w:pPr>
        <w:spacing w:line="360" w:lineRule="auto"/>
        <w:ind w:firstLine="567"/>
        <w:jc w:val="both"/>
        <w:rPr>
          <w:sz w:val="28"/>
          <w:szCs w:val="28"/>
        </w:rPr>
      </w:pPr>
      <w:r w:rsidRPr="00963FC3">
        <w:rPr>
          <w:sz w:val="28"/>
          <w:szCs w:val="28"/>
        </w:rPr>
        <w:t>В целом правовое государство</w:t>
      </w:r>
      <w:r w:rsidRPr="00963FC3">
        <w:rPr>
          <w:noProof/>
          <w:sz w:val="28"/>
          <w:szCs w:val="28"/>
        </w:rPr>
        <w:t xml:space="preserve"> —</w:t>
      </w:r>
      <w:r w:rsidRPr="00963FC3">
        <w:rPr>
          <w:sz w:val="28"/>
          <w:szCs w:val="28"/>
        </w:rPr>
        <w:t xml:space="preserve"> это одновременно и верховенство государственных властей, и господство права. Иначе говоря, все госу</w:t>
      </w:r>
      <w:r w:rsidRPr="00963FC3">
        <w:rPr>
          <w:sz w:val="28"/>
          <w:szCs w:val="28"/>
        </w:rPr>
        <w:softHyphen/>
        <w:t>дарственные институты и правовые акты (конституция, законы, подза</w:t>
      </w:r>
      <w:r w:rsidRPr="00963FC3">
        <w:rPr>
          <w:sz w:val="28"/>
          <w:szCs w:val="28"/>
        </w:rPr>
        <w:softHyphen/>
        <w:t>конные акты) должны быть правовыми и по содержанию, и по форме, процедуре принятия и действия.</w:t>
      </w:r>
    </w:p>
    <w:p w:rsidR="00963FC3" w:rsidRDefault="00963FC3" w:rsidP="00963FC3">
      <w:pPr>
        <w:spacing w:line="360" w:lineRule="auto"/>
        <w:ind w:firstLine="567"/>
        <w:rPr>
          <w:sz w:val="26"/>
          <w:szCs w:val="26"/>
        </w:rPr>
      </w:pPr>
    </w:p>
    <w:p w:rsidR="005461EF" w:rsidRPr="00E74527" w:rsidRDefault="00963FC3" w:rsidP="00E74527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284070322"/>
      <w:r w:rsidR="005461EF" w:rsidRPr="00E74527">
        <w:rPr>
          <w:sz w:val="28"/>
          <w:szCs w:val="28"/>
        </w:rPr>
        <w:t>Заключение</w:t>
      </w:r>
      <w:bookmarkEnd w:id="3"/>
    </w:p>
    <w:p w:rsidR="00F90C67" w:rsidRPr="00F90C67" w:rsidRDefault="00F90C67" w:rsidP="00F90C67">
      <w:pPr>
        <w:tabs>
          <w:tab w:val="left" w:pos="8640"/>
        </w:tabs>
        <w:spacing w:line="460" w:lineRule="exact"/>
        <w:ind w:right="-5" w:firstLine="567"/>
        <w:jc w:val="both"/>
        <w:rPr>
          <w:sz w:val="28"/>
          <w:szCs w:val="28"/>
        </w:rPr>
      </w:pPr>
      <w:r w:rsidRPr="00F90C67">
        <w:rPr>
          <w:sz w:val="28"/>
          <w:szCs w:val="28"/>
        </w:rPr>
        <w:t xml:space="preserve">В заключении можно сказать, что правовое государство - это, государство, обслуживающее потребности правового, саморегулирующего общества, то есть обеспечивающее режим господства права и создающее надежные гарантии от административного вмешательства в саморегулирующиеся процессы жизнедеятельности общества, защищающие интересы производителей и потребителей социальных благ в рамках общедоступной надлежащей правовой процедуры разрешения споров. По всей сущности правовое государство - это система институциональных и формально-юридических гарантий, обеспечивающих неприкосновенность и плюрализм собственности, самостоятельность и равную меру свободы производителей и потребителей социальных благ и вообще участников социального обмена - индивидов и их ассоциаций. Минимальная (неотчуждаемая) и максимальная меры свободы, о которых идет речь, определяются объективными возможностями общества и ходом общественного прогресса, уровнем развития объективно складывающегося права. Нормы, выражающие меру свободы, должны быть зафиксированы в конституции и законах.             </w:t>
      </w:r>
    </w:p>
    <w:p w:rsidR="00BA3D9D" w:rsidRPr="00963FC3" w:rsidRDefault="00F90C67" w:rsidP="00BA3D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 w:rsidRPr="00963FC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признаками</w:t>
      </w:r>
      <w:r w:rsidR="00BA3D9D" w:rsidRPr="00963FC3">
        <w:rPr>
          <w:sz w:val="28"/>
          <w:szCs w:val="28"/>
        </w:rPr>
        <w:t xml:space="preserve"> правового государства </w:t>
      </w:r>
      <w:r>
        <w:rPr>
          <w:sz w:val="28"/>
          <w:szCs w:val="28"/>
        </w:rPr>
        <w:t>являются</w:t>
      </w:r>
      <w:r w:rsidR="00BA3D9D" w:rsidRPr="00963FC3">
        <w:rPr>
          <w:sz w:val="28"/>
          <w:szCs w:val="28"/>
        </w:rPr>
        <w:t>:</w:t>
      </w:r>
    </w:p>
    <w:p w:rsidR="00F90C67" w:rsidRPr="00F90C67" w:rsidRDefault="00F90C67" w:rsidP="00F90C67">
      <w:pPr>
        <w:spacing w:line="460" w:lineRule="exact"/>
        <w:ind w:right="567" w:firstLine="567"/>
        <w:jc w:val="both"/>
        <w:rPr>
          <w:sz w:val="28"/>
          <w:szCs w:val="28"/>
        </w:rPr>
      </w:pPr>
      <w:r w:rsidRPr="00F90C67">
        <w:rPr>
          <w:sz w:val="28"/>
          <w:szCs w:val="28"/>
        </w:rPr>
        <w:t>- верховенство закона;</w:t>
      </w:r>
    </w:p>
    <w:p w:rsidR="00F90C67" w:rsidRPr="00F90C67" w:rsidRDefault="00F90C67" w:rsidP="00F90C67">
      <w:pPr>
        <w:spacing w:line="460" w:lineRule="exact"/>
        <w:ind w:right="567" w:firstLine="567"/>
        <w:jc w:val="both"/>
        <w:rPr>
          <w:sz w:val="28"/>
          <w:szCs w:val="28"/>
        </w:rPr>
      </w:pPr>
      <w:r w:rsidRPr="00F90C67">
        <w:rPr>
          <w:sz w:val="28"/>
          <w:szCs w:val="28"/>
        </w:rPr>
        <w:t>- взаимная ответственность государства и личности;</w:t>
      </w:r>
    </w:p>
    <w:p w:rsidR="00F90C67" w:rsidRPr="00F90C67" w:rsidRDefault="00F90C67" w:rsidP="00F90C67">
      <w:pPr>
        <w:spacing w:line="460" w:lineRule="exact"/>
        <w:ind w:right="567" w:firstLine="567"/>
        <w:jc w:val="both"/>
        <w:rPr>
          <w:sz w:val="28"/>
          <w:szCs w:val="28"/>
        </w:rPr>
      </w:pPr>
      <w:r w:rsidRPr="00F90C67">
        <w:rPr>
          <w:sz w:val="28"/>
          <w:szCs w:val="28"/>
        </w:rPr>
        <w:t>- разделение властей;</w:t>
      </w:r>
    </w:p>
    <w:p w:rsidR="00F90C67" w:rsidRPr="00F90C67" w:rsidRDefault="00F90C67" w:rsidP="00F90C67">
      <w:pPr>
        <w:spacing w:line="460" w:lineRule="exact"/>
        <w:ind w:right="567" w:firstLine="567"/>
        <w:jc w:val="both"/>
        <w:rPr>
          <w:sz w:val="28"/>
          <w:szCs w:val="28"/>
        </w:rPr>
      </w:pPr>
      <w:r w:rsidRPr="00F90C67">
        <w:rPr>
          <w:sz w:val="28"/>
          <w:szCs w:val="28"/>
        </w:rPr>
        <w:t>- гарантия прав и свобод личности</w:t>
      </w:r>
      <w:r>
        <w:rPr>
          <w:sz w:val="28"/>
          <w:szCs w:val="28"/>
        </w:rPr>
        <w:t>.</w:t>
      </w:r>
    </w:p>
    <w:p w:rsidR="005461EF" w:rsidRPr="00E74527" w:rsidRDefault="005461EF" w:rsidP="00E74527">
      <w:pPr>
        <w:pStyle w:val="1"/>
        <w:ind w:firstLine="567"/>
        <w:rPr>
          <w:sz w:val="28"/>
          <w:szCs w:val="28"/>
        </w:rPr>
      </w:pPr>
      <w:r w:rsidRPr="00F90C67">
        <w:rPr>
          <w:sz w:val="28"/>
          <w:szCs w:val="28"/>
        </w:rPr>
        <w:br w:type="page"/>
      </w:r>
      <w:r w:rsidR="00A31FEB">
        <w:rPr>
          <w:sz w:val="28"/>
          <w:szCs w:val="28"/>
        </w:rPr>
        <w:t>Библиография</w:t>
      </w:r>
    </w:p>
    <w:p w:rsidR="005461EF" w:rsidRPr="006E1EAD" w:rsidRDefault="005461EF" w:rsidP="005461EF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E1EAD">
        <w:rPr>
          <w:sz w:val="28"/>
          <w:szCs w:val="28"/>
        </w:rPr>
        <w:t xml:space="preserve">Власова Г.Б., Власов В.И. Теория государства и права. Ростов н/Д. Изд. «Сигма». – </w:t>
      </w:r>
      <w:smartTag w:uri="urn:schemas-microsoft-com:office:smarttags" w:element="metricconverter">
        <w:smartTagPr>
          <w:attr w:name="ProductID" w:val="2005 г"/>
        </w:smartTagPr>
        <w:r w:rsidRPr="006E1EAD">
          <w:rPr>
            <w:sz w:val="28"/>
            <w:szCs w:val="28"/>
          </w:rPr>
          <w:t>2005 г</w:t>
        </w:r>
      </w:smartTag>
      <w:r w:rsidRPr="006E1EAD">
        <w:rPr>
          <w:sz w:val="28"/>
          <w:szCs w:val="28"/>
        </w:rPr>
        <w:t>.</w:t>
      </w:r>
    </w:p>
    <w:p w:rsidR="005461EF" w:rsidRDefault="005461EF" w:rsidP="005461EF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E1EAD">
        <w:rPr>
          <w:sz w:val="28"/>
          <w:szCs w:val="28"/>
        </w:rPr>
        <w:t xml:space="preserve">Марченко М.Н., Дерябина Е.М. Правоведение. Учебник. – М.: ТК Велби, Изд. «Проспект», </w:t>
      </w:r>
      <w:smartTag w:uri="urn:schemas-microsoft-com:office:smarttags" w:element="metricconverter">
        <w:smartTagPr>
          <w:attr w:name="ProductID" w:val="2004 г"/>
        </w:smartTagPr>
        <w:r w:rsidRPr="006E1EAD">
          <w:rPr>
            <w:sz w:val="28"/>
            <w:szCs w:val="28"/>
          </w:rPr>
          <w:t>2004 г</w:t>
        </w:r>
      </w:smartTag>
      <w:r w:rsidRPr="006E1EAD">
        <w:rPr>
          <w:sz w:val="28"/>
          <w:szCs w:val="28"/>
        </w:rPr>
        <w:t>.</w:t>
      </w:r>
    </w:p>
    <w:p w:rsidR="005461EF" w:rsidRPr="005461EF" w:rsidRDefault="005461EF" w:rsidP="005461EF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E1EAD">
        <w:rPr>
          <w:sz w:val="28"/>
          <w:szCs w:val="28"/>
        </w:rPr>
        <w:t>Основы права. Серия «Учебники и учебные пособия». – Ростов-н/Д: «Феникс», 2002. – 288 с</w:t>
      </w:r>
    </w:p>
    <w:p w:rsidR="005461EF" w:rsidRPr="006E1EAD" w:rsidRDefault="005461EF" w:rsidP="005461EF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E1EAD">
        <w:rPr>
          <w:sz w:val="28"/>
          <w:szCs w:val="28"/>
        </w:rPr>
        <w:t xml:space="preserve">Основы российского права: Учебное пособие/ Под ред. Е.Н. Гордиенко. Ростов – на – Дону, «Феникс», </w:t>
      </w:r>
      <w:smartTag w:uri="urn:schemas-microsoft-com:office:smarttags" w:element="metricconverter">
        <w:smartTagPr>
          <w:attr w:name="ProductID" w:val="2005 г"/>
        </w:smartTagPr>
        <w:r w:rsidRPr="006E1EAD">
          <w:rPr>
            <w:sz w:val="28"/>
            <w:szCs w:val="28"/>
          </w:rPr>
          <w:t>2005 г</w:t>
        </w:r>
      </w:smartTag>
      <w:r w:rsidRPr="006E1EAD">
        <w:rPr>
          <w:sz w:val="28"/>
          <w:szCs w:val="28"/>
        </w:rPr>
        <w:t>.</w:t>
      </w:r>
    </w:p>
    <w:p w:rsidR="005461EF" w:rsidRPr="005461EF" w:rsidRDefault="005461EF" w:rsidP="005461EF">
      <w:pPr>
        <w:rPr>
          <w:sz w:val="28"/>
          <w:szCs w:val="28"/>
        </w:rPr>
      </w:pPr>
      <w:bookmarkStart w:id="4" w:name="_GoBack"/>
      <w:bookmarkEnd w:id="4"/>
    </w:p>
    <w:sectPr w:rsidR="005461EF" w:rsidRPr="005461EF" w:rsidSect="005461E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EA" w:rsidRDefault="00B531EA">
      <w:r>
        <w:separator/>
      </w:r>
    </w:p>
  </w:endnote>
  <w:endnote w:type="continuationSeparator" w:id="0">
    <w:p w:rsidR="00B531EA" w:rsidRDefault="00B5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C70D1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4B0D" w:rsidRDefault="00284B0D" w:rsidP="005461E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C70D1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1FEB">
      <w:rPr>
        <w:rStyle w:val="a8"/>
        <w:noProof/>
      </w:rPr>
      <w:t>14</w:t>
    </w:r>
    <w:r>
      <w:rPr>
        <w:rStyle w:val="a8"/>
      </w:rPr>
      <w:fldChar w:fldCharType="end"/>
    </w:r>
  </w:p>
  <w:p w:rsidR="00284B0D" w:rsidRDefault="00284B0D" w:rsidP="005461E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EA" w:rsidRDefault="00B531EA">
      <w:r>
        <w:separator/>
      </w:r>
    </w:p>
  </w:footnote>
  <w:footnote w:type="continuationSeparator" w:id="0">
    <w:p w:rsidR="00B531EA" w:rsidRDefault="00B53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50082"/>
    <w:multiLevelType w:val="multilevel"/>
    <w:tmpl w:val="85F6C5A6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1BE65C7"/>
    <w:multiLevelType w:val="hybridMultilevel"/>
    <w:tmpl w:val="B0C06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B36079"/>
    <w:multiLevelType w:val="hybridMultilevel"/>
    <w:tmpl w:val="5A5AAC8C"/>
    <w:lvl w:ilvl="0" w:tplc="0A1C3BD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82B"/>
    <w:rsid w:val="001C73F1"/>
    <w:rsid w:val="0027622D"/>
    <w:rsid w:val="00284B0D"/>
    <w:rsid w:val="002A0EDE"/>
    <w:rsid w:val="002A72C6"/>
    <w:rsid w:val="004A298E"/>
    <w:rsid w:val="00524D36"/>
    <w:rsid w:val="005461EF"/>
    <w:rsid w:val="0057482B"/>
    <w:rsid w:val="006618D3"/>
    <w:rsid w:val="00694FDF"/>
    <w:rsid w:val="006F7F40"/>
    <w:rsid w:val="007E14D2"/>
    <w:rsid w:val="00865546"/>
    <w:rsid w:val="00867888"/>
    <w:rsid w:val="008A281E"/>
    <w:rsid w:val="008C5E58"/>
    <w:rsid w:val="00941167"/>
    <w:rsid w:val="00963FC3"/>
    <w:rsid w:val="00A31FEB"/>
    <w:rsid w:val="00A42B4D"/>
    <w:rsid w:val="00A53AC9"/>
    <w:rsid w:val="00B531EA"/>
    <w:rsid w:val="00BA3D9D"/>
    <w:rsid w:val="00C70D14"/>
    <w:rsid w:val="00E74527"/>
    <w:rsid w:val="00F90C67"/>
    <w:rsid w:val="00FB328B"/>
    <w:rsid w:val="00FB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77D5A-22E7-4B85-8E4A-223D7981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B5E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5E99"/>
    <w:pPr>
      <w:spacing w:before="100" w:beforeAutospacing="1" w:after="100" w:afterAutospacing="1"/>
    </w:pPr>
  </w:style>
  <w:style w:type="paragraph" w:styleId="a4">
    <w:name w:val="footnote text"/>
    <w:basedOn w:val="a"/>
    <w:rsid w:val="00A42B4D"/>
    <w:pPr>
      <w:widowControl w:val="0"/>
      <w:autoSpaceDE w:val="0"/>
      <w:autoSpaceDN w:val="0"/>
      <w:adjustRightInd w:val="0"/>
      <w:spacing w:line="260" w:lineRule="auto"/>
      <w:ind w:firstLine="280"/>
      <w:jc w:val="both"/>
    </w:pPr>
    <w:rPr>
      <w:sz w:val="20"/>
      <w:szCs w:val="20"/>
    </w:rPr>
  </w:style>
  <w:style w:type="character" w:styleId="a5">
    <w:name w:val="footnote reference"/>
    <w:basedOn w:val="a0"/>
    <w:rsid w:val="00A42B4D"/>
    <w:rPr>
      <w:vertAlign w:val="superscript"/>
    </w:rPr>
  </w:style>
  <w:style w:type="character" w:customStyle="1" w:styleId="apple-converted-space">
    <w:name w:val="apple-converted-space"/>
    <w:basedOn w:val="a0"/>
    <w:rsid w:val="00A42B4D"/>
  </w:style>
  <w:style w:type="character" w:styleId="a6">
    <w:name w:val="Emphasis"/>
    <w:basedOn w:val="a0"/>
    <w:qFormat/>
    <w:rsid w:val="00A42B4D"/>
    <w:rPr>
      <w:i/>
      <w:iCs/>
    </w:rPr>
  </w:style>
  <w:style w:type="paragraph" w:styleId="a7">
    <w:name w:val="footer"/>
    <w:basedOn w:val="a"/>
    <w:rsid w:val="005461E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461EF"/>
  </w:style>
  <w:style w:type="paragraph" w:styleId="10">
    <w:name w:val="toc 1"/>
    <w:basedOn w:val="a"/>
    <w:next w:val="a"/>
    <w:autoRedefine/>
    <w:semiHidden/>
    <w:rsid w:val="00E74527"/>
  </w:style>
  <w:style w:type="character" w:styleId="a9">
    <w:name w:val="Hyperlink"/>
    <w:basedOn w:val="a0"/>
    <w:rsid w:val="00E74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18621</CharactersWithSpaces>
  <SharedDoc>false</SharedDoc>
  <HLinks>
    <vt:vector size="30" baseType="variant"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_Toc284070323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_Toc284070322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_Toc284070321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_Toc284070320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_Toc284070319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KITTENS</dc:creator>
  <cp:keywords/>
  <cp:lastModifiedBy>admin</cp:lastModifiedBy>
  <cp:revision>2</cp:revision>
  <cp:lastPrinted>2011-02-04T10:07:00Z</cp:lastPrinted>
  <dcterms:created xsi:type="dcterms:W3CDTF">2014-04-03T03:23:00Z</dcterms:created>
  <dcterms:modified xsi:type="dcterms:W3CDTF">2014-04-03T03:23:00Z</dcterms:modified>
</cp:coreProperties>
</file>