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6F" w:rsidRPr="007D6EB2" w:rsidRDefault="00FB5D6F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20ECD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7D6EB2" w:rsidRDefault="007D6EB2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42ED" w:rsidRPr="007D6EB2" w:rsidRDefault="004442ED" w:rsidP="00B20ECD">
      <w:pPr>
        <w:pStyle w:val="ConsPlusTitle"/>
        <w:widowControl/>
        <w:tabs>
          <w:tab w:val="left" w:pos="900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Введение</w:t>
      </w:r>
    </w:p>
    <w:p w:rsidR="004442ED" w:rsidRPr="007D6EB2" w:rsidRDefault="004442ED" w:rsidP="00B20ECD">
      <w:pPr>
        <w:pStyle w:val="ConsPlusTitle"/>
        <w:widowControl/>
        <w:tabs>
          <w:tab w:val="left" w:pos="900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1. Правовое положение коммерческих организаций</w:t>
      </w:r>
    </w:p>
    <w:p w:rsidR="004442ED" w:rsidRPr="007D6EB2" w:rsidRDefault="00B20ECD" w:rsidP="00B20ECD">
      <w:pPr>
        <w:pStyle w:val="ConsPlusTitle"/>
        <w:widowControl/>
        <w:tabs>
          <w:tab w:val="left" w:pos="900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</w:t>
      </w:r>
      <w:r w:rsidR="004442ED"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Хозяйственные товарищества</w:t>
      </w:r>
    </w:p>
    <w:p w:rsidR="004442ED" w:rsidRPr="007D6EB2" w:rsidRDefault="00B20ECD" w:rsidP="00B20ECD">
      <w:pPr>
        <w:pStyle w:val="ConsPlusNormal"/>
        <w:widowControl/>
        <w:tabs>
          <w:tab w:val="left" w:pos="9000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4442ED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Хозяйственные общества</w:t>
      </w:r>
    </w:p>
    <w:p w:rsidR="00E42230" w:rsidRPr="007D6EB2" w:rsidRDefault="00B20ECD" w:rsidP="00B20ECD">
      <w:pPr>
        <w:pStyle w:val="ConsPlusNormal"/>
        <w:widowControl/>
        <w:tabs>
          <w:tab w:val="left" w:pos="9000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E42230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Производственные кооперативы</w:t>
      </w:r>
    </w:p>
    <w:p w:rsidR="00E42230" w:rsidRPr="007D6EB2" w:rsidRDefault="00B20ECD" w:rsidP="00B20ECD">
      <w:pPr>
        <w:pStyle w:val="ConsPlusNormal"/>
        <w:widowControl/>
        <w:tabs>
          <w:tab w:val="left" w:pos="9000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E42230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Государственные и муниципальные предприятия</w:t>
      </w:r>
    </w:p>
    <w:p w:rsidR="00E42230" w:rsidRPr="007D6EB2" w:rsidRDefault="00B20ECD" w:rsidP="00B20ECD">
      <w:pPr>
        <w:pStyle w:val="ConsPlusNormal"/>
        <w:widowControl/>
        <w:tabs>
          <w:tab w:val="left" w:pos="9000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E42230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Дочерние и зависимые общества</w:t>
      </w:r>
    </w:p>
    <w:p w:rsidR="00D872B3" w:rsidRPr="007D6EB2" w:rsidRDefault="00D872B3" w:rsidP="00B20ECD">
      <w:pPr>
        <w:tabs>
          <w:tab w:val="left" w:pos="900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7D6EB2">
        <w:rPr>
          <w:color w:val="000000"/>
          <w:sz w:val="28"/>
        </w:rPr>
        <w:t>2. Задача</w:t>
      </w:r>
    </w:p>
    <w:p w:rsidR="00D872B3" w:rsidRPr="007D6EB2" w:rsidRDefault="00D872B3" w:rsidP="00B20ECD">
      <w:pPr>
        <w:tabs>
          <w:tab w:val="left" w:pos="900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7D6EB2">
        <w:rPr>
          <w:bCs/>
          <w:color w:val="000000"/>
          <w:sz w:val="28"/>
          <w:szCs w:val="28"/>
        </w:rPr>
        <w:t>Заключение</w:t>
      </w:r>
    </w:p>
    <w:p w:rsidR="00D872B3" w:rsidRPr="007D6EB2" w:rsidRDefault="00D872B3" w:rsidP="00B20ECD">
      <w:pPr>
        <w:tabs>
          <w:tab w:val="left" w:pos="900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7D6EB2">
        <w:rPr>
          <w:bCs/>
          <w:color w:val="000000"/>
          <w:sz w:val="28"/>
          <w:szCs w:val="28"/>
        </w:rPr>
        <w:t>Список литературы</w:t>
      </w:r>
    </w:p>
    <w:p w:rsidR="00FA1EF2" w:rsidRDefault="00FA1EF2" w:rsidP="00B20ECD">
      <w:pPr>
        <w:spacing w:line="360" w:lineRule="auto"/>
        <w:ind w:firstLine="709"/>
        <w:jc w:val="both"/>
        <w:rPr>
          <w:bCs/>
        </w:rPr>
      </w:pPr>
    </w:p>
    <w:p w:rsidR="00FA1EF2" w:rsidRDefault="00FA1EF2" w:rsidP="00B20ECD">
      <w:pPr>
        <w:spacing w:line="360" w:lineRule="auto"/>
        <w:ind w:firstLine="709"/>
        <w:jc w:val="both"/>
        <w:rPr>
          <w:bCs/>
        </w:rPr>
      </w:pPr>
    </w:p>
    <w:p w:rsidR="00FB5D6F" w:rsidRPr="007D6EB2" w:rsidRDefault="00B20ECD" w:rsidP="00B20ECD">
      <w:pPr>
        <w:spacing w:line="360" w:lineRule="auto"/>
        <w:ind w:firstLine="709"/>
        <w:jc w:val="both"/>
      </w:pPr>
      <w:r>
        <w:rPr>
          <w:bCs/>
        </w:rPr>
        <w:br w:type="page"/>
      </w:r>
      <w:r w:rsidR="00FB5D6F" w:rsidRPr="00B20ECD">
        <w:rPr>
          <w:b/>
          <w:sz w:val="28"/>
          <w:szCs w:val="28"/>
        </w:rPr>
        <w:t>Введение</w:t>
      </w:r>
    </w:p>
    <w:p w:rsidR="00FB5D6F" w:rsidRPr="007D6EB2" w:rsidRDefault="00FB5D6F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B5D6F" w:rsidRPr="007D6EB2" w:rsidRDefault="007A6778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В современных рыночных отношениях юридические лица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играют немаловажную роль. </w:t>
      </w:r>
      <w:r w:rsidR="00FB5D6F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Юридическое лицо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D6F" w:rsidRPr="007D6EB2">
        <w:rPr>
          <w:rFonts w:ascii="Times New Roman" w:hAnsi="Times New Roman" w:cs="Times New Roman"/>
          <w:color w:val="000000"/>
          <w:sz w:val="28"/>
          <w:szCs w:val="28"/>
        </w:rPr>
        <w:t>это организация, имеющая самостоятельный правовой статус, отделенный от правового статуса создавших ее или входящих в ее состав учредителей.</w:t>
      </w:r>
    </w:p>
    <w:p w:rsidR="00D872B3" w:rsidRPr="007D6EB2" w:rsidRDefault="00D872B3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Цель работы – изучить юридические лица в гражданском праве. При этом цель работы раскрывается через решение следующих задач:</w:t>
      </w:r>
    </w:p>
    <w:p w:rsidR="00D872B3" w:rsidRPr="007D6EB2" w:rsidRDefault="007D6EB2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– </w:t>
      </w:r>
      <w:r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D872B3"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характеризовать сущность хозяйственных товариществ и хозяйственных обществ;</w:t>
      </w:r>
    </w:p>
    <w:p w:rsidR="00D872B3" w:rsidRPr="007D6EB2" w:rsidRDefault="007D6EB2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– </w:t>
      </w:r>
      <w:r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D872B3"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ыявить особенности производственных кооперативов;</w:t>
      </w:r>
    </w:p>
    <w:p w:rsidR="00D872B3" w:rsidRPr="007D6EB2" w:rsidRDefault="007D6EB2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– </w:t>
      </w:r>
      <w:r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D872B3"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тразить содержание государственных и муниципальных предприятий;</w:t>
      </w:r>
    </w:p>
    <w:p w:rsidR="00D872B3" w:rsidRPr="007D6EB2" w:rsidRDefault="007D6EB2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– </w:t>
      </w:r>
      <w:r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D872B3" w:rsidRPr="007D6EB2">
        <w:rPr>
          <w:rFonts w:ascii="Times New Roman" w:hAnsi="Times New Roman" w:cs="Times New Roman"/>
          <w:b w:val="0"/>
          <w:color w:val="000000"/>
          <w:sz w:val="28"/>
          <w:szCs w:val="28"/>
        </w:rPr>
        <w:t>ассмотреть дочерние и зависимые общества;</w:t>
      </w:r>
    </w:p>
    <w:p w:rsidR="007A6778" w:rsidRPr="007D6EB2" w:rsidRDefault="007D6EB2" w:rsidP="007D6EB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D6EB2">
        <w:rPr>
          <w:color w:val="000000"/>
          <w:sz w:val="28"/>
          <w:szCs w:val="28"/>
        </w:rPr>
        <w:t>н</w:t>
      </w:r>
      <w:r w:rsidR="00D872B3" w:rsidRPr="007D6EB2">
        <w:rPr>
          <w:color w:val="000000"/>
          <w:sz w:val="28"/>
          <w:szCs w:val="28"/>
        </w:rPr>
        <w:t>а основе правовых документов разрешить ситуацию, приведенн</w:t>
      </w:r>
      <w:r w:rsidR="007A6778" w:rsidRPr="007D6EB2">
        <w:rPr>
          <w:color w:val="000000"/>
          <w:sz w:val="28"/>
          <w:szCs w:val="28"/>
        </w:rPr>
        <w:t>ую</w:t>
      </w:r>
      <w:r w:rsidR="00D872B3" w:rsidRPr="007D6EB2">
        <w:rPr>
          <w:color w:val="000000"/>
          <w:sz w:val="28"/>
          <w:szCs w:val="28"/>
        </w:rPr>
        <w:t xml:space="preserve"> в задаче</w:t>
      </w:r>
      <w:r w:rsidR="007A6778" w:rsidRPr="007D6EB2">
        <w:rPr>
          <w:color w:val="000000"/>
          <w:sz w:val="28"/>
          <w:szCs w:val="28"/>
        </w:rPr>
        <w:t>, о</w:t>
      </w:r>
      <w:r w:rsidR="007A6778" w:rsidRPr="007D6EB2">
        <w:rPr>
          <w:bCs/>
          <w:color w:val="000000"/>
          <w:sz w:val="28"/>
          <w:szCs w:val="28"/>
        </w:rPr>
        <w:t>ценить доводы сторон и решить дело;</w:t>
      </w:r>
    </w:p>
    <w:p w:rsidR="007A6778" w:rsidRPr="007D6EB2" w:rsidRDefault="007D6EB2" w:rsidP="007D6EB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7D6EB2">
        <w:rPr>
          <w:bCs/>
          <w:color w:val="000000"/>
          <w:sz w:val="28"/>
          <w:szCs w:val="28"/>
        </w:rPr>
        <w:t>с</w:t>
      </w:r>
      <w:r w:rsidR="007A6778" w:rsidRPr="007D6EB2">
        <w:rPr>
          <w:bCs/>
          <w:color w:val="000000"/>
          <w:sz w:val="28"/>
          <w:szCs w:val="28"/>
        </w:rPr>
        <w:t>делать выводы по теме.</w:t>
      </w:r>
    </w:p>
    <w:p w:rsidR="007A6778" w:rsidRPr="007D6EB2" w:rsidRDefault="007A6778" w:rsidP="007D6E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>Изучение данных вопросов предполагает обязательную работу не только с Гражданским кодексом Российской Федерации, но и с его комментарием, содержащим конкретные ссылки на статьи, анализ которых дает полную картину изучаемого вопроса.</w:t>
      </w:r>
    </w:p>
    <w:p w:rsidR="00D872B3" w:rsidRPr="007D6EB2" w:rsidRDefault="00D872B3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872B3" w:rsidRPr="007D6EB2" w:rsidRDefault="00D872B3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B5D6F" w:rsidRPr="00B20ECD" w:rsidRDefault="00B20ECD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FB5D6F" w:rsidRPr="00B20ECD">
        <w:rPr>
          <w:rFonts w:ascii="Times New Roman" w:hAnsi="Times New Roman" w:cs="Times New Roman"/>
          <w:color w:val="000000"/>
          <w:sz w:val="28"/>
          <w:szCs w:val="28"/>
        </w:rPr>
        <w:t>1. Правовое положение коммерческих организаций</w:t>
      </w:r>
    </w:p>
    <w:p w:rsidR="00B20ECD" w:rsidRPr="00B20ECD" w:rsidRDefault="00B20ECD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6F" w:rsidRPr="00B20ECD" w:rsidRDefault="00B20ECD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CD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FB5D6F" w:rsidRPr="00B20ECD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Хозяйственные товарищества</w:t>
      </w:r>
    </w:p>
    <w:p w:rsidR="00FB5D6F" w:rsidRPr="007D6EB2" w:rsidRDefault="00FB5D6F" w:rsidP="007D6EB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B5D6F" w:rsidRPr="007D6EB2" w:rsidRDefault="00911CF1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К хозяйственным товариществам согласно гражданскому кодексу относятся полное товарищество и товарищество на вере. </w:t>
      </w:r>
      <w:r w:rsidR="00FB5D6F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Полное товарищество является одной из организационно-правовых форм юридического лица, отличающихся от других соединением личного участия и имущества его членов для совместной организации предпринимательской деятельности.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B5D6F" w:rsidRPr="007D6EB2">
        <w:rPr>
          <w:rFonts w:ascii="Times New Roman" w:hAnsi="Times New Roman" w:cs="Times New Roman"/>
          <w:color w:val="000000"/>
          <w:sz w:val="28"/>
          <w:szCs w:val="28"/>
        </w:rPr>
        <w:t>арактерной особенностью полного товарищества является то, что по его обязательствам отвечает не только оно собственным имуществом, но и все входящие в его состав участники принадлежащим им имуществом.</w:t>
      </w:r>
    </w:p>
    <w:p w:rsidR="00911CF1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Полное товарищество может состоять из двух или более лиц. Согласно п.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6 ГК участниками полных товариществ могут быть индивидуальные предприниматели и (или) коммерческие организации</w:t>
      </w:r>
      <w:r w:rsidR="0009553D" w:rsidRPr="007D6EB2">
        <w:rPr>
          <w:rStyle w:val="aa"/>
          <w:rFonts w:ascii="Times New Roman" w:hAnsi="Times New Roman"/>
          <w:color w:val="000000"/>
          <w:sz w:val="28"/>
          <w:szCs w:val="28"/>
        </w:rPr>
        <w:footnoteReference w:id="1"/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1CF1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К участнику полного товарищества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физическому лицу предъявляется требование его регистрации в качестве индивидуального предпринимателя.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Документом, определяющим внутреннюю организацию и порядок деятельности полного товарищества, является учредительный договор. Личное участие членов во всех делах полного товарищества предполагает, что каждый из них активно участвует в управлении им. Возникающие между товарищами разногласия могут решаться, если подобное предусмотрено учредительным договором, по большинству голосов.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Основаниями ликвидации полного товарищества могут служить: 1) решение его участников, в том числе в связи с истечением срока, на который создано полное товарищество; 2) достижение цели, для которой оно создано; 3) решение суда в случае, если полное товарищество осуществляло деятельность без лицензии, а также деятельность, запрещенную законом и иными законодательными актами или же с грубыми их нарушениями; 4) признание полного товарищества несостоятельным (банкротом); 5) наличие в товариществе единственного участника после выхода остальных. Наступление всех вышеперечисленных обстоятельств имеет своим следствием обязательное прекращение деятельности товарищества.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Основными признаками товарищества на вере являются: 1) предпринимательский характер деятельности товарищества; 2) осуществление предпринимательской деятельности от своего имени; 3) разная ответственность по обязательствам товарищества вкл</w:t>
      </w:r>
      <w:r w:rsidR="00911CF1" w:rsidRPr="007D6EB2">
        <w:rPr>
          <w:rFonts w:ascii="Times New Roman" w:hAnsi="Times New Roman" w:cs="Times New Roman"/>
          <w:color w:val="000000"/>
          <w:sz w:val="28"/>
          <w:szCs w:val="28"/>
        </w:rPr>
        <w:t>адчиков и полных товарищей.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Создание и порядок деятельности товарищества на вере определяются в учредительном договоре</w:t>
      </w:r>
      <w:r w:rsidR="00A0236D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Управление делами товарищества на вере составляет право и обязанность только полных товарищей. Вкладчики, не участвуя в управлении делами товарищества, не имеют права оспаривать действия полных товарищей.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Обязанности вкладчика товарищества на вере ограничиваются внесением вклада в складочный капитал, что удостоверяется свидетельством об участии, выдаваемым вкладчику товариществом. Поскольку вкладчик не принимает личного участия в делах товарищества, его вклад носит исключительно имущественный характер.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Основаниями ликвидации товарищества на вере помимо выбытия всех вкладчиков признаются основания, по которым ликвидируется полное товарищество. Эти основания установлены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1 и п.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6 ГК</w:t>
      </w:r>
      <w:r w:rsidR="0009553D" w:rsidRPr="007D6EB2">
        <w:rPr>
          <w:rStyle w:val="aa"/>
          <w:rFonts w:ascii="Times New Roman" w:hAnsi="Times New Roman"/>
          <w:color w:val="000000"/>
          <w:sz w:val="28"/>
          <w:szCs w:val="28"/>
        </w:rPr>
        <w:footnoteReference w:id="2"/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6F" w:rsidRPr="00B20ECD" w:rsidRDefault="00B20ECD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20ECD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="004442ED" w:rsidRPr="00B20E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Хозяйственные общества</w:t>
      </w:r>
    </w:p>
    <w:p w:rsidR="004442ED" w:rsidRPr="007D6EB2" w:rsidRDefault="004442ED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6F" w:rsidRPr="007D6EB2" w:rsidRDefault="0043298E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К хозяйственным обществам можно отнести общества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с ограниченной ответственностью, общество с дополнительной ответственностью и акционерное общества.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298E" w:rsidRPr="007D6EB2">
        <w:rPr>
          <w:rFonts w:ascii="Times New Roman" w:hAnsi="Times New Roman" w:cs="Times New Roman"/>
          <w:color w:val="000000"/>
          <w:sz w:val="28"/>
          <w:szCs w:val="28"/>
        </w:rPr>
        <w:t>бщества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98E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с ограниченной ответственностью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относится к категории коммерческих организаций, основанных на объединении капиталов</w:t>
      </w:r>
      <w:r w:rsidR="0043298E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Учредительными документами общества при необходимости на участников могут возлагаться определенные обязанности личного участия в деятельности общества. От общества по общему правилу не требуется публиковать сведения о результатах ведения его дел (см. п.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1 ГК).</w:t>
      </w:r>
    </w:p>
    <w:p w:rsidR="0043298E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Участниками ООО могут быть граждане и юридические лица.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ООО действует на основании двух учредительных документов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учредительного договора и устава. Исключение составляет общество, учрежденное одним лицом, действующее на основании только устава, поскольку заключение учредительного договора в этом случае невозможно.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В соответствии с п.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7 ГК ООО имеет уставный капитал, который разделен на доли определенных учредительными документами размеров</w:t>
      </w:r>
      <w:r w:rsidR="0013550B" w:rsidRPr="007D6EB2">
        <w:rPr>
          <w:rStyle w:val="aa"/>
          <w:rFonts w:ascii="Times New Roman" w:hAnsi="Times New Roman"/>
          <w:color w:val="000000"/>
          <w:sz w:val="28"/>
          <w:szCs w:val="28"/>
        </w:rPr>
        <w:footnoteReference w:id="3"/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. Размер доли участника общества определяется в процентах или в виде дроби и должен соответствовать соотношению номинальной стоимости его доли и уставного капитала общества.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В ООО управление осуществляется его органами</w:t>
      </w:r>
      <w:r w:rsidR="0043298E" w:rsidRPr="007D6E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высший орган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общее собрание участников и исполнительный орган. В соответствии с п.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2 Закона об ООО уставом общества может быть предусмотрено образование совета директоров (наблюдательного совета) общества</w:t>
      </w:r>
      <w:r w:rsidR="00A0236D" w:rsidRPr="007D6EB2">
        <w:rPr>
          <w:rStyle w:val="aa"/>
          <w:rFonts w:ascii="Times New Roman" w:hAnsi="Times New Roman"/>
          <w:color w:val="000000"/>
          <w:sz w:val="28"/>
          <w:szCs w:val="28"/>
        </w:rPr>
        <w:footnoteReference w:id="4"/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Вопросы добровольной реорганизации и ликвидации общества относятся к исключительной компетенции общего собрания участников (см. п.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1 ГК). Решение о реорганизации или ликвидации общества считается принятым, если за него единогласно проголосовали все участники ООО.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По своему правовому статусу общество с дополнительной ответственностью отличается от ООО условием о дополнительной ответственности участников общества по его долгам. Указание на дополнительную ответственность участников должно содержаться в фирменном наименовании общества.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АО относится к категории коммерческих организаций, основанных на объединении капиталов. Коммерческий характер общества полагает основной целью деятельности общества получение прибыли и возможность ее распределения между акционерами, а также определяет характер правоспособности общества.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АО может быть образовано (создано) путем его учреждения вновь, а также путем реорганизации существующего юридического лица.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Уставный капитал представляет собой величину (цифру), которая фиксируется в денежном выражении в учредительных документах общества и показывает минимальную стоимость имущества, которым общество гарантирует интересы контрагентов, вступающих в отношения с обществом.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Общее собрание акционеров, совет директоров и исполнительный орган общества являются органами управления обществом.</w:t>
      </w:r>
      <w:r w:rsidR="00A0236D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Вопросы добровольной реорганизации и ликвидации общества относятся к исключительной компетенции общего собрания участников</w:t>
      </w:r>
      <w:r w:rsidR="0013550B" w:rsidRPr="007D6EB2">
        <w:rPr>
          <w:rStyle w:val="aa"/>
          <w:rFonts w:ascii="Times New Roman" w:hAnsi="Times New Roman"/>
          <w:color w:val="000000"/>
          <w:sz w:val="28"/>
          <w:szCs w:val="28"/>
        </w:rPr>
        <w:footnoteReference w:id="5"/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230" w:rsidRPr="00B20ECD" w:rsidRDefault="00B20ECD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CD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="00E42230" w:rsidRPr="00B20E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Производственные кооперативы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Производственный кооператив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добровольное объединение прежде всего людей, а не капиталов.</w:t>
      </w:r>
      <w:r w:rsidR="00086A1E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Основные признаки производственных кооперативов состоят в следующем:</w:t>
      </w:r>
      <w:r w:rsidR="00A0236D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1) производственный кооператив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это добровольное объединение на основе членства преимущественно граждан для совместной производственной и иной хозяйственной деятельности;</w:t>
      </w:r>
      <w:r w:rsidR="00A0236D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2) член кооператива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гражданин, как правило, обязан в нем работать, находиться с кооперативом в трудовых отношениях, либо обеспечить иное участие в его деятельности, выражающееся, в частности, в финансировании кооператива, обеспечении его материальными ресур</w:t>
      </w:r>
      <w:r w:rsidR="00A0236D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сами, помещениями, транспортом;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3) обязанность членов кооператива состоит также в формировании его имущественной базы путем внесения имущественных паевых взносов. В совокупности паевые взносы составляют паевой фонд кооператива;</w:t>
      </w:r>
      <w:r w:rsidR="00A0236D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4) члены кооператива несут субсидиарную ответственность по его долгам. 5) все члены кооператива, как граждане, так и юридические лица, обладают одним голосом при принятии решений на общем собрании членов кооператива.</w:t>
      </w:r>
    </w:p>
    <w:p w:rsidR="0015654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ГК предоставляет кооперативу возможность осуществлять любые виды деятельности</w:t>
      </w:r>
      <w:r w:rsidR="00156540" w:rsidRPr="007D6E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550B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В частности, кооперативы вправе осуществлять свою деятельность в промышленности, сельском хозяйстве, торговле, бытовом обслуживании, оказывать иные услуги.</w:t>
      </w:r>
    </w:p>
    <w:p w:rsidR="00086A1E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Единственным учредительным документом кооператива является его устав. </w:t>
      </w:r>
      <w:r w:rsidR="00086A1E" w:rsidRPr="007D6E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рганы управления, обязательные для каждого кооператив</w:t>
      </w:r>
      <w:r w:rsidR="00086A1E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. К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первым относятся высшие и исполнительные органы управления кооперативом, ко вторым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наблюдательный совет, который может быть создан при числе членов более 50.</w:t>
      </w:r>
    </w:p>
    <w:p w:rsidR="009D38C3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Управление в кооперативе осуществляется на основе утвердившихся в мировой практике кооперативного движения демократических принципов. Общее собрание состоит из всех членов кооператива, является его высшим органом управления. Исполнительными органами производственного кооператива являются его правление и (или) председатель.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Реорганизация кооператива осуществляется по правилам, предусмотренным ст.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60 ГК</w:t>
      </w:r>
      <w:r w:rsidR="0013550B" w:rsidRPr="007D6EB2">
        <w:rPr>
          <w:rStyle w:val="aa"/>
          <w:rFonts w:ascii="Times New Roman" w:hAnsi="Times New Roman"/>
          <w:color w:val="000000"/>
          <w:sz w:val="28"/>
          <w:szCs w:val="28"/>
        </w:rPr>
        <w:footnoteReference w:id="6"/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Ликвидация кооператива может быть добровольной и принудительной. Решение о добровольной ликвидации кооператива принимается общим собранием членов кооператива. Ликвидация кооператива по требованию иных государственных органов или органов местного самоуправления возможна только в том случае, если такое право предоставлено данным органам законом.</w:t>
      </w:r>
    </w:p>
    <w:p w:rsidR="00D872B3" w:rsidRPr="007D6EB2" w:rsidRDefault="00D872B3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2B3" w:rsidRPr="00B20ECD" w:rsidRDefault="00B20ECD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CD"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="00D872B3" w:rsidRPr="00B20E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Государственные и муниципальные предприятия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230" w:rsidRPr="007D6EB2" w:rsidRDefault="0015654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42230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нитарное предприятие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230" w:rsidRPr="007D6EB2">
        <w:rPr>
          <w:rFonts w:ascii="Times New Roman" w:hAnsi="Times New Roman" w:cs="Times New Roman"/>
          <w:color w:val="000000"/>
          <w:sz w:val="28"/>
          <w:szCs w:val="28"/>
        </w:rPr>
        <w:t>это коммерческая организация. Иными словами, это объединение лиц, состоящее из руководителя предприятия и коллектива рабочих и служащих. Унитарное предприятие является субъектом гражданского права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E42230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объекта права выступают предприятия, входящие в состав имущества, принадлежащего хозяйственным товариществам и обществам, производственным кооперативам. Предприятие как имущественный комплекс продолжает свое существование и при создании унитарного предприятия. Но в этом случае оно одновременно становится объектом двух вещных прав: права собственности субъекта, создавшего унитарное предприятие, и производного от него вещного права, принадлежащего самому унитарному предприятию.</w:t>
      </w:r>
    </w:p>
    <w:p w:rsidR="0015654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Второй признак: унитарное предприятие не является собственником закрепленного за ним имущества. Собственником такового остается субъект, создавший унитарное предприятие.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Согласно п.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Закона об унитарных предприятиях в Российской Федерации создаются и действуют унитарные предприятия, основанные на праве оперативного управления: федеральное казенное предприятие, казенное предприятие субъекта РФ, муниципальное казенное предприятие</w:t>
      </w:r>
      <w:r w:rsidR="00A0236D" w:rsidRPr="007D6EB2">
        <w:rPr>
          <w:rStyle w:val="aa"/>
          <w:rFonts w:ascii="Times New Roman" w:hAnsi="Times New Roman"/>
          <w:color w:val="000000"/>
          <w:sz w:val="28"/>
          <w:szCs w:val="28"/>
        </w:rPr>
        <w:footnoteReference w:id="7"/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Потребительскому кооперативу, отнесенному ГК к некоммерческой организации, свойственны признаки, характерные для кооперативов любых видов и отличающие кооператив от других предусмотренных ГК юридических лиц. К таким признакам относятся: членство, являющееся организационной основой формирования кооператива, демократические принципы управления кооперативами (в частности, один участник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один голос); внесение членами кооператива имущественных паевых взносов; удовлетворение материальных и иных потребностей членов кооператива как основная цель объединения граждан и юридических лиц в кооператив.</w:t>
      </w:r>
    </w:p>
    <w:p w:rsidR="0015654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Учредительным документом потребительского кооператива является его устав, утверждаемый общим собранием членов кооператива.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К общественным объединениям также относятся общественные движения, общественные фонды, общественные учреждения, органы общественной самодеятельности, политические партии. Их юридический статус определен в Законах об общественных объединениях (ст. ст.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12), о политических партиях.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Общественные организации, так же как и другие общественные объединения, вправе осуществлять предпринимательскую деятельность. Однако ее ведение ограничено двумя условиями: во-первых, она должна осуществляться лишь для достижения целей, ради которых создана данная организация (объединение), и, во-вторых, она должна соответствовать этим целям.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230" w:rsidRPr="00B20ECD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CD">
        <w:rPr>
          <w:rFonts w:ascii="Times New Roman" w:hAnsi="Times New Roman" w:cs="Times New Roman"/>
          <w:b/>
          <w:color w:val="000000"/>
          <w:sz w:val="28"/>
          <w:szCs w:val="28"/>
        </w:rPr>
        <w:t>1.5 Дочерние и зависимые общества</w:t>
      </w:r>
    </w:p>
    <w:p w:rsidR="00E42230" w:rsidRPr="007D6EB2" w:rsidRDefault="00E4223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Дочерние общества являются самостоятельными субъектами гражданского оборота, обладающими правами юридического лица. Указанные общества могут быть созданы в организационно-правовых формах АО и ООО</w:t>
      </w:r>
      <w:r w:rsidR="00A0236D" w:rsidRPr="007D6EB2">
        <w:rPr>
          <w:rStyle w:val="aa"/>
          <w:rFonts w:ascii="Times New Roman" w:hAnsi="Times New Roman"/>
          <w:color w:val="000000"/>
          <w:sz w:val="28"/>
          <w:szCs w:val="28"/>
        </w:rPr>
        <w:footnoteReference w:id="8"/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Основной организацией в отношении дочернего общества может быть как хозяйственное общество, так и хозяйственное товарищество, в том числе общество (товарищество), не являющееся акционером дочернего общества.</w:t>
      </w:r>
    </w:p>
    <w:p w:rsidR="00FB5D6F" w:rsidRPr="007D6EB2" w:rsidRDefault="0015654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B5D6F" w:rsidRPr="007D6EB2">
        <w:rPr>
          <w:rFonts w:ascii="Times New Roman" w:hAnsi="Times New Roman" w:cs="Times New Roman"/>
          <w:color w:val="000000"/>
          <w:sz w:val="28"/>
          <w:szCs w:val="28"/>
        </w:rPr>
        <w:t>лавным условием, позволяющим признать соответствующее общество дочерним, является наличие у другого (основного) общества (товарищества) возможности определять решения, принимаемые таким обществом. Данная возможность может быть основана на преобладающем участии основной организации в уставном капитале дочернего общества, на заключенном между ними договоре и на иных особенностях (фактах) отношений между данными юридическими лицами. При этом для определения общества в качестве дочернего не требуется фактического использования основным обществом (товариществом) имеющихся у него возможностей определять решения дочернего общества.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Основное общество (товарищество) может быть привлечено к субсидиарной ответственности по долгам дочернего общества, если по его вине наступит несостоятельность (банкротство) дочернего общества.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Участники (акционеры) дочернего общества вправе требовать возмещения основным обществом (товариществом) убытков, причиненных по его вине дочернему обществу. При этом требования участников (акционеров) дочернего общества о возмещении основным обществом убытков, причиненных дочернему обществу, могут быть заявлены путем обращения участников (акционеров) в суд с соответствующим иском в интересах дочернего общества.</w:t>
      </w:r>
    </w:p>
    <w:p w:rsidR="00FB5D6F" w:rsidRPr="007D6EB2" w:rsidRDefault="00156540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B5D6F" w:rsidRPr="007D6EB2">
        <w:rPr>
          <w:rFonts w:ascii="Times New Roman" w:hAnsi="Times New Roman" w:cs="Times New Roman"/>
          <w:color w:val="000000"/>
          <w:sz w:val="28"/>
          <w:szCs w:val="28"/>
        </w:rPr>
        <w:t>динственным условием признания общества зависимым является сосредоточение у другого (преобладающего, участвующего) хозяйственного общества более 2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FB5D6F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голосующих акций АО или 2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FB5D6F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уставного капитала ООО.</w:t>
      </w:r>
    </w:p>
    <w:p w:rsidR="00FB5D6F" w:rsidRPr="007D6EB2" w:rsidRDefault="00FB5D6F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По своему содержанию понятие зависимого общества пересекается с понятием дочернего общества.</w:t>
      </w:r>
    </w:p>
    <w:p w:rsidR="00156540" w:rsidRPr="00B20ECD" w:rsidRDefault="00B20ECD" w:rsidP="00B20E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 w:type="page"/>
      </w:r>
      <w:r w:rsidRPr="00B20EC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56540" w:rsidRPr="00B20ECD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156540" w:rsidRPr="007D6EB2" w:rsidRDefault="00156540" w:rsidP="007D6EB2">
      <w:pPr>
        <w:pStyle w:val="a3"/>
        <w:ind w:firstLine="709"/>
        <w:rPr>
          <w:color w:val="000000"/>
        </w:rPr>
      </w:pPr>
    </w:p>
    <w:p w:rsidR="006405FB" w:rsidRPr="007D6EB2" w:rsidRDefault="006405FB" w:rsidP="007D6EB2">
      <w:pPr>
        <w:pStyle w:val="a3"/>
        <w:ind w:firstLine="709"/>
        <w:rPr>
          <w:color w:val="000000"/>
        </w:rPr>
      </w:pPr>
      <w:r w:rsidRPr="007D6EB2">
        <w:rPr>
          <w:color w:val="000000"/>
        </w:rPr>
        <w:t xml:space="preserve">Участники товарищества с ограниченной ответственностью </w:t>
      </w:r>
      <w:r w:rsidR="007D6EB2">
        <w:rPr>
          <w:color w:val="000000"/>
        </w:rPr>
        <w:t>«</w:t>
      </w:r>
      <w:r w:rsidR="007D6EB2" w:rsidRPr="007D6EB2">
        <w:rPr>
          <w:color w:val="000000"/>
        </w:rPr>
        <w:t>Д</w:t>
      </w:r>
      <w:r w:rsidRPr="007D6EB2">
        <w:rPr>
          <w:color w:val="000000"/>
        </w:rPr>
        <w:t>убрава</w:t>
      </w:r>
      <w:r w:rsidR="007D6EB2">
        <w:rPr>
          <w:color w:val="000000"/>
        </w:rPr>
        <w:t>»</w:t>
      </w:r>
      <w:r w:rsidR="007D6EB2" w:rsidRPr="007D6EB2">
        <w:rPr>
          <w:color w:val="000000"/>
        </w:rPr>
        <w:t>,</w:t>
      </w:r>
      <w:r w:rsidRPr="007D6EB2">
        <w:rPr>
          <w:color w:val="000000"/>
        </w:rPr>
        <w:t xml:space="preserve"> зарегистрированного в 1992 году, на общем собрании внесли в его устав ряд новых положений и представили измененные учредительные документы на регистрацию. Налоговая инспекция отказала в регистрации изменений по мотивам их противоречия законодательству об обществах с ограниченной ответственностью. В заключении юрисконсульта инспекции также было отмечено, что участники должны привести учредительные документы в соответствии с законодательством, в частности, изменить название фирмы, назвав ее </w:t>
      </w:r>
      <w:r w:rsidR="007D6EB2">
        <w:rPr>
          <w:color w:val="000000"/>
        </w:rPr>
        <w:t>«</w:t>
      </w:r>
      <w:r w:rsidR="007D6EB2" w:rsidRPr="007D6EB2">
        <w:rPr>
          <w:color w:val="000000"/>
        </w:rPr>
        <w:t>О</w:t>
      </w:r>
      <w:r w:rsidRPr="007D6EB2">
        <w:rPr>
          <w:color w:val="000000"/>
        </w:rPr>
        <w:t>бщество с ограниченной ответственностью</w:t>
      </w:r>
      <w:r w:rsidR="007D6EB2">
        <w:rPr>
          <w:color w:val="000000"/>
        </w:rPr>
        <w:t>»</w:t>
      </w:r>
      <w:r w:rsidR="007D6EB2" w:rsidRPr="007D6EB2">
        <w:rPr>
          <w:color w:val="000000"/>
        </w:rPr>
        <w:t>.</w:t>
      </w:r>
    </w:p>
    <w:p w:rsidR="006405FB" w:rsidRPr="007D6EB2" w:rsidRDefault="006405FB" w:rsidP="007D6EB2">
      <w:pPr>
        <w:pStyle w:val="a3"/>
        <w:ind w:firstLine="709"/>
        <w:rPr>
          <w:color w:val="000000"/>
        </w:rPr>
      </w:pPr>
      <w:r w:rsidRPr="007D6EB2">
        <w:rPr>
          <w:color w:val="000000"/>
        </w:rPr>
        <w:t>Участники ТОО не согласились с этим решением и обжаловали действие инспекции в суд, указав при этом, что законодательство регулирует правовое положение общества с ограниченной ответственностью, а не ТОО. Товарищество было законным образом учреждено, а зарегистрировано и существует в качестве юридического лица уже не первый год. До тех пор пока ТОО не реорганизовано в общество, на него не должны распространятся нормы об обществах с ограниченной ответственностью.</w:t>
      </w:r>
    </w:p>
    <w:p w:rsidR="006405FB" w:rsidRPr="007D6EB2" w:rsidRDefault="006405FB" w:rsidP="007D6EB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6EB2">
        <w:rPr>
          <w:bCs/>
          <w:color w:val="000000"/>
          <w:sz w:val="28"/>
          <w:szCs w:val="28"/>
        </w:rPr>
        <w:t>Оцените доводы сторон и решите дело.</w:t>
      </w:r>
    </w:p>
    <w:p w:rsidR="00156540" w:rsidRPr="007D6EB2" w:rsidRDefault="00156540" w:rsidP="007D6EB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B2636" w:rsidRPr="007D6EB2" w:rsidRDefault="00FB2636" w:rsidP="007D6E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ECD">
        <w:rPr>
          <w:b/>
          <w:color w:val="000000"/>
          <w:sz w:val="28"/>
          <w:szCs w:val="28"/>
        </w:rPr>
        <w:t>Решение</w:t>
      </w:r>
    </w:p>
    <w:p w:rsidR="00FB2636" w:rsidRPr="007D6EB2" w:rsidRDefault="00FB263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Приведение учредительных документов в соответствие с действующим законодательством (товарищество с ограниченной ответственностью (ТОО) на общество с ограниченной ответственностью (ООО)), осуществляются в рамках одной организационно-правовой формы. Таким образом, приведение учредительных документов в соответствие с законодательством, а также изменение типа товарищества с ограниченной ответственностью не являются реорганизацией юридического лица в форме преобразования и осуществляются путем внесения изменений в учредительные документы юридического лица.</w:t>
      </w:r>
    </w:p>
    <w:p w:rsidR="00FB2636" w:rsidRPr="007D6EB2" w:rsidRDefault="00FB263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В связи с этим действия участников ТОО являются правомерными, изменения в устав должны быть внесены и зарегистрированы, так как не противоречат законодательству.</w:t>
      </w:r>
    </w:p>
    <w:p w:rsidR="00FB2636" w:rsidRPr="007D6EB2" w:rsidRDefault="00FB263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 регистрирующий орган представляются документы, установленные пунктом 1 статьи 17 Федерального закона от 8 августа 2001 года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регистрации юридических лиц и индивидуальных предпринимателей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а именно:</w:t>
      </w:r>
    </w:p>
    <w:p w:rsidR="00FB2636" w:rsidRPr="007D6EB2" w:rsidRDefault="00FB263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а) заявление установленной формы (Постановление Правительства РФ от 19 июня 2002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39; Приказ Минюста России от 12 июля 2002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99).</w:t>
      </w:r>
    </w:p>
    <w:p w:rsidR="00FB2636" w:rsidRPr="007D6EB2" w:rsidRDefault="00FB263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В заявлении должна быть подтверждена юридическая достоверность этих сведений,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юридической формы и реального содержания представленных документов действующему законодательству, а также указаны нормы, на основании которых принято решение;</w:t>
      </w:r>
    </w:p>
    <w:p w:rsidR="00FB2636" w:rsidRPr="007D6EB2" w:rsidRDefault="00FB263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б) решение о внесении изменений в учредительные документы юридического лица.</w:t>
      </w:r>
    </w:p>
    <w:p w:rsidR="00FB2636" w:rsidRPr="007D6EB2" w:rsidRDefault="00FB263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в) изменения, вносимые в учредительные документы юридического лица.</w:t>
      </w:r>
    </w:p>
    <w:p w:rsidR="00FB2636" w:rsidRPr="007D6EB2" w:rsidRDefault="00FB263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636" w:rsidRPr="007D6EB2" w:rsidRDefault="00FB263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5FB" w:rsidRPr="007D6EB2" w:rsidRDefault="00B20ECD" w:rsidP="00B20ECD">
      <w:pPr>
        <w:pStyle w:val="ConsPlusNormal"/>
        <w:widowControl/>
        <w:spacing w:line="360" w:lineRule="auto"/>
        <w:ind w:firstLine="709"/>
        <w:jc w:val="both"/>
      </w:pPr>
      <w:r>
        <w:br w:type="page"/>
      </w:r>
      <w:r w:rsidR="006405FB" w:rsidRPr="00B20EC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56540" w:rsidRPr="007D6EB2" w:rsidRDefault="00156540" w:rsidP="007D6EB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E2886" w:rsidRPr="007D6EB2" w:rsidRDefault="003E2886" w:rsidP="007D6EB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D6EB2">
        <w:rPr>
          <w:iCs/>
          <w:color w:val="000000"/>
          <w:sz w:val="28"/>
          <w:szCs w:val="28"/>
        </w:rPr>
        <w:t>Таким образом, изучив учебную, монографическую, законодательную литературу можно сделать вывод, что в современном обществе коммерческие организации играют большую роль. Их развитию способствует постоянное укрепление рыночной экономики. В соответствии с этим рассмотрен и на основании Гражданского кодекса Российской Федерации изучен вопрос по созданию, функционированию и ликвидации коммерческих организаций.</w:t>
      </w:r>
    </w:p>
    <w:p w:rsidR="003E2886" w:rsidRPr="007D6EB2" w:rsidRDefault="003E2886" w:rsidP="007D6EB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D6EB2">
        <w:rPr>
          <w:iCs/>
          <w:color w:val="000000"/>
          <w:sz w:val="28"/>
          <w:szCs w:val="28"/>
        </w:rPr>
        <w:t>В работе даются общие положения коммерческих организаций. А именно.</w:t>
      </w:r>
    </w:p>
    <w:p w:rsidR="003E2886" w:rsidRPr="007D6EB2" w:rsidRDefault="003E2886" w:rsidP="007D6EB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D6EB2">
        <w:rPr>
          <w:iCs/>
          <w:color w:val="000000"/>
          <w:sz w:val="28"/>
          <w:szCs w:val="28"/>
        </w:rPr>
        <w:t xml:space="preserve">Хозяйственные </w:t>
      </w:r>
      <w:r w:rsidRPr="007D6EB2">
        <w:rPr>
          <w:bCs/>
          <w:iCs/>
          <w:color w:val="000000"/>
          <w:sz w:val="28"/>
          <w:szCs w:val="28"/>
        </w:rPr>
        <w:t xml:space="preserve">товарищества </w:t>
      </w:r>
      <w:r w:rsidR="007D6EB2">
        <w:rPr>
          <w:color w:val="000000"/>
          <w:sz w:val="28"/>
          <w:szCs w:val="28"/>
        </w:rPr>
        <w:t>–</w:t>
      </w:r>
      <w:r w:rsidR="007D6EB2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>договорные объединения нескольких лиц для совместного ведения предпринимательской деятельности под общим именем.</w:t>
      </w:r>
      <w:r w:rsidRPr="007D6EB2">
        <w:rPr>
          <w:iCs/>
          <w:color w:val="000000"/>
          <w:sz w:val="28"/>
          <w:szCs w:val="28"/>
        </w:rPr>
        <w:t xml:space="preserve"> Как выяснилось хозяйственный товарищества могут быть представлены как: полное товарищество и товарищество на вере.</w:t>
      </w:r>
    </w:p>
    <w:p w:rsidR="003E2886" w:rsidRPr="007D6EB2" w:rsidRDefault="003E2886" w:rsidP="007D6E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>Х</w:t>
      </w:r>
      <w:r w:rsidRPr="007D6EB2">
        <w:rPr>
          <w:bCs/>
          <w:iCs/>
          <w:color w:val="000000"/>
          <w:sz w:val="28"/>
          <w:szCs w:val="28"/>
        </w:rPr>
        <w:t>озяйственные общества</w:t>
      </w:r>
      <w:r w:rsidRPr="007D6EB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7D6EB2">
        <w:rPr>
          <w:color w:val="000000"/>
          <w:sz w:val="28"/>
          <w:szCs w:val="28"/>
        </w:rPr>
        <w:t>–</w:t>
      </w:r>
      <w:r w:rsidR="007D6EB2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>это организации, создаваемые одним или несколькими лицами путем объединения их имущества для ведения предпринимательской деятельности. Хозяйственные общества подразделяются на общество с ограниченной ответственностью, общество с дополнительной ответственностью и акционерные общества.</w:t>
      </w:r>
    </w:p>
    <w:p w:rsidR="003E2886" w:rsidRPr="007D6EB2" w:rsidRDefault="003E2886" w:rsidP="007D6E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 xml:space="preserve">Производственный кооператив </w:t>
      </w:r>
      <w:r w:rsidR="007D6EB2">
        <w:rPr>
          <w:color w:val="000000"/>
          <w:sz w:val="28"/>
          <w:szCs w:val="28"/>
        </w:rPr>
        <w:t>–</w:t>
      </w:r>
      <w:r w:rsidR="007D6EB2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>добровольное объединение граждан на основе членства для совместной производственной или иной хозяйственной деятельности, основанной на их личном трудовом и ином участии и объединении его членами (участниками) имущественных паевых взносов.</w:t>
      </w:r>
    </w:p>
    <w:p w:rsidR="003E2886" w:rsidRPr="007D6EB2" w:rsidRDefault="003E288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Унитарное предприятие </w:t>
      </w:r>
      <w:r w:rsidR="007D6E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6EB2" w:rsidRPr="007D6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B2">
        <w:rPr>
          <w:rFonts w:ascii="Times New Roman" w:hAnsi="Times New Roman" w:cs="Times New Roman"/>
          <w:color w:val="000000"/>
          <w:sz w:val="28"/>
          <w:szCs w:val="28"/>
        </w:rPr>
        <w:t>коммерческая организация, не наделенная правом собственности на закрепленное за ней собственником имущество.</w:t>
      </w:r>
    </w:p>
    <w:p w:rsidR="003E2886" w:rsidRPr="007D6EB2" w:rsidRDefault="003E2886" w:rsidP="007D6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B2">
        <w:rPr>
          <w:rFonts w:ascii="Times New Roman" w:hAnsi="Times New Roman" w:cs="Times New Roman"/>
          <w:color w:val="000000"/>
          <w:sz w:val="28"/>
          <w:szCs w:val="28"/>
        </w:rPr>
        <w:t>Хозяйственное общество признается дочерним, если другое (основное) хозяйственное общество или товарищество в силу преобладающего участия в его уставном капитале, либо в соответствии с заключенным между ними договором, либо иным образом имеет возможность определять решения, принимаемые таким обществом.</w:t>
      </w:r>
    </w:p>
    <w:p w:rsidR="00B20ECD" w:rsidRDefault="00B20ECD" w:rsidP="007D6EB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20ECD" w:rsidRDefault="00B20ECD" w:rsidP="007D6EB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405FB" w:rsidRPr="00B20ECD" w:rsidRDefault="00B20ECD" w:rsidP="007D6EB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6405FB" w:rsidRPr="00B20ECD">
        <w:rPr>
          <w:b/>
          <w:bCs/>
          <w:color w:val="000000"/>
          <w:sz w:val="28"/>
          <w:szCs w:val="28"/>
        </w:rPr>
        <w:t>Список литературы</w:t>
      </w:r>
    </w:p>
    <w:p w:rsidR="003E2886" w:rsidRPr="007D6EB2" w:rsidRDefault="003E2886" w:rsidP="007D6EB2">
      <w:pPr>
        <w:tabs>
          <w:tab w:val="left" w:pos="30"/>
          <w:tab w:val="left" w:pos="84"/>
        </w:tabs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C54E1" w:rsidRPr="007D6EB2" w:rsidRDefault="009C54E1" w:rsidP="00B20ECD">
      <w:pPr>
        <w:numPr>
          <w:ilvl w:val="0"/>
          <w:numId w:val="6"/>
        </w:numPr>
        <w:tabs>
          <w:tab w:val="left" w:pos="30"/>
          <w:tab w:val="left" w:pos="84"/>
          <w:tab w:val="left" w:pos="1080"/>
        </w:tabs>
        <w:autoSpaceDN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D6EB2">
        <w:rPr>
          <w:bCs/>
          <w:color w:val="000000"/>
          <w:sz w:val="28"/>
          <w:szCs w:val="28"/>
        </w:rPr>
        <w:t>Российская Федерация. Конституция (1993). Конституция Российской Федерации</w:t>
      </w:r>
      <w:r w:rsidR="007D6EB2">
        <w:rPr>
          <w:bCs/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//</w:t>
      </w:r>
      <w:r w:rsidRPr="007D6EB2">
        <w:rPr>
          <w:color w:val="000000"/>
          <w:sz w:val="28"/>
          <w:szCs w:val="28"/>
        </w:rPr>
        <w:t xml:space="preserve"> Справочно-правовая система «Консультант Плюс»</w:t>
      </w:r>
      <w:r w:rsidR="007D6EB2">
        <w:rPr>
          <w:color w:val="000000"/>
          <w:sz w:val="28"/>
          <w:szCs w:val="28"/>
        </w:rPr>
        <w:t>:</w:t>
      </w:r>
      <w:r w:rsidRPr="007D6EB2">
        <w:rPr>
          <w:color w:val="000000"/>
          <w:sz w:val="28"/>
          <w:szCs w:val="28"/>
        </w:rPr>
        <w:t xml:space="preserve"> </w:t>
      </w:r>
      <w:r w:rsidRPr="007D6EB2">
        <w:rPr>
          <w:bCs/>
          <w:color w:val="000000"/>
          <w:sz w:val="28"/>
          <w:szCs w:val="28"/>
        </w:rPr>
        <w:t>[Электронный ресурс] / Компания «Консульта</w:t>
      </w:r>
      <w:r w:rsidR="0013550B" w:rsidRPr="007D6EB2">
        <w:rPr>
          <w:bCs/>
          <w:color w:val="000000"/>
          <w:sz w:val="28"/>
          <w:szCs w:val="28"/>
        </w:rPr>
        <w:t>нт плюс». Послед</w:t>
      </w:r>
      <w:r w:rsidR="007D6EB2" w:rsidRPr="007D6EB2">
        <w:rPr>
          <w:bCs/>
          <w:color w:val="000000"/>
          <w:sz w:val="28"/>
          <w:szCs w:val="28"/>
        </w:rPr>
        <w:t>.</w:t>
      </w:r>
      <w:r w:rsidR="007D6EB2">
        <w:rPr>
          <w:bCs/>
          <w:color w:val="000000"/>
          <w:sz w:val="28"/>
          <w:szCs w:val="28"/>
        </w:rPr>
        <w:t xml:space="preserve"> </w:t>
      </w:r>
      <w:r w:rsidR="007D6EB2" w:rsidRPr="007D6EB2">
        <w:rPr>
          <w:bCs/>
          <w:color w:val="000000"/>
          <w:sz w:val="28"/>
          <w:szCs w:val="28"/>
        </w:rPr>
        <w:t>Об</w:t>
      </w:r>
      <w:r w:rsidR="0013550B" w:rsidRPr="007D6EB2">
        <w:rPr>
          <w:bCs/>
          <w:color w:val="000000"/>
          <w:sz w:val="28"/>
          <w:szCs w:val="28"/>
        </w:rPr>
        <w:t>новление 10.09</w:t>
      </w:r>
      <w:r w:rsidRPr="007D6EB2">
        <w:rPr>
          <w:bCs/>
          <w:color w:val="000000"/>
          <w:sz w:val="28"/>
          <w:szCs w:val="28"/>
        </w:rPr>
        <w:t>.200</w:t>
      </w:r>
      <w:r w:rsidR="0013550B" w:rsidRPr="007D6EB2">
        <w:rPr>
          <w:bCs/>
          <w:color w:val="000000"/>
          <w:sz w:val="28"/>
          <w:szCs w:val="28"/>
        </w:rPr>
        <w:t>8</w:t>
      </w:r>
      <w:r w:rsidRPr="007D6EB2">
        <w:rPr>
          <w:bCs/>
          <w:color w:val="000000"/>
          <w:sz w:val="28"/>
          <w:szCs w:val="28"/>
        </w:rPr>
        <w:t>.</w:t>
      </w:r>
    </w:p>
    <w:p w:rsidR="009C54E1" w:rsidRPr="007D6EB2" w:rsidRDefault="009C54E1" w:rsidP="00B20ECD">
      <w:pPr>
        <w:numPr>
          <w:ilvl w:val="0"/>
          <w:numId w:val="6"/>
        </w:numPr>
        <w:tabs>
          <w:tab w:val="left" w:pos="30"/>
          <w:tab w:val="left" w:pos="84"/>
          <w:tab w:val="left" w:pos="1080"/>
        </w:tabs>
        <w:autoSpaceDN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>Гражданский кодекс Российской Федерации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//</w:t>
      </w:r>
      <w:r w:rsidRPr="007D6EB2">
        <w:rPr>
          <w:color w:val="000000"/>
          <w:sz w:val="28"/>
          <w:szCs w:val="28"/>
        </w:rPr>
        <w:t xml:space="preserve"> Справочно-правовая система «Консультант Плюс»</w:t>
      </w:r>
      <w:r w:rsidR="007D6EB2">
        <w:rPr>
          <w:color w:val="000000"/>
          <w:sz w:val="28"/>
          <w:szCs w:val="28"/>
        </w:rPr>
        <w:t>:</w:t>
      </w:r>
      <w:r w:rsidRPr="007D6EB2">
        <w:rPr>
          <w:color w:val="000000"/>
          <w:sz w:val="28"/>
          <w:szCs w:val="28"/>
        </w:rPr>
        <w:t xml:space="preserve"> </w:t>
      </w:r>
      <w:r w:rsidRPr="007D6EB2">
        <w:rPr>
          <w:bCs/>
          <w:color w:val="000000"/>
          <w:sz w:val="28"/>
          <w:szCs w:val="28"/>
        </w:rPr>
        <w:t>[Электронный ресурс] / Компания «Консультант плюс». Послед</w:t>
      </w:r>
      <w:r w:rsidR="007D6EB2" w:rsidRPr="007D6EB2">
        <w:rPr>
          <w:bCs/>
          <w:color w:val="000000"/>
          <w:sz w:val="28"/>
          <w:szCs w:val="28"/>
        </w:rPr>
        <w:t>.</w:t>
      </w:r>
      <w:r w:rsidR="007D6EB2">
        <w:rPr>
          <w:bCs/>
          <w:color w:val="000000"/>
          <w:sz w:val="28"/>
          <w:szCs w:val="28"/>
        </w:rPr>
        <w:t xml:space="preserve"> </w:t>
      </w:r>
      <w:r w:rsidR="007D6EB2" w:rsidRPr="007D6EB2">
        <w:rPr>
          <w:bCs/>
          <w:color w:val="000000"/>
          <w:sz w:val="28"/>
          <w:szCs w:val="28"/>
        </w:rPr>
        <w:t>Об</w:t>
      </w:r>
      <w:r w:rsidRPr="007D6EB2">
        <w:rPr>
          <w:bCs/>
          <w:color w:val="000000"/>
          <w:sz w:val="28"/>
          <w:szCs w:val="28"/>
        </w:rPr>
        <w:t>новление 07.08.200</w:t>
      </w:r>
      <w:r w:rsidR="0013550B" w:rsidRPr="007D6EB2">
        <w:rPr>
          <w:bCs/>
          <w:color w:val="000000"/>
          <w:sz w:val="28"/>
          <w:szCs w:val="28"/>
        </w:rPr>
        <w:t>8</w:t>
      </w:r>
      <w:r w:rsidRPr="007D6EB2">
        <w:rPr>
          <w:bCs/>
          <w:color w:val="000000"/>
          <w:sz w:val="28"/>
          <w:szCs w:val="28"/>
        </w:rPr>
        <w:t>.</w:t>
      </w:r>
    </w:p>
    <w:p w:rsidR="009C54E1" w:rsidRPr="007D6EB2" w:rsidRDefault="003E2886" w:rsidP="00B20ECD">
      <w:pPr>
        <w:numPr>
          <w:ilvl w:val="0"/>
          <w:numId w:val="6"/>
        </w:numPr>
        <w:shd w:val="clear" w:color="auto" w:fill="FFFFFF"/>
        <w:tabs>
          <w:tab w:val="left" w:pos="30"/>
          <w:tab w:val="left" w:pos="84"/>
          <w:tab w:val="left" w:pos="1080"/>
        </w:tabs>
        <w:autoSpaceDE/>
        <w:autoSpaceDN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 xml:space="preserve">Закон Российской Федерации </w:t>
      </w:r>
      <w:r w:rsidR="007D6EB2">
        <w:rPr>
          <w:color w:val="000000"/>
          <w:sz w:val="28"/>
          <w:szCs w:val="28"/>
        </w:rPr>
        <w:t>«</w:t>
      </w:r>
      <w:r w:rsidR="007D6EB2" w:rsidRPr="007D6EB2">
        <w:rPr>
          <w:color w:val="000000"/>
          <w:sz w:val="28"/>
          <w:szCs w:val="28"/>
        </w:rPr>
        <w:t>О</w:t>
      </w:r>
      <w:r w:rsidRPr="007D6EB2">
        <w:rPr>
          <w:color w:val="000000"/>
          <w:sz w:val="28"/>
          <w:szCs w:val="28"/>
        </w:rPr>
        <w:t>б акционерных обществах</w:t>
      </w:r>
      <w:r w:rsidR="007D6EB2">
        <w:rPr>
          <w:color w:val="000000"/>
          <w:sz w:val="28"/>
          <w:szCs w:val="28"/>
        </w:rPr>
        <w:t>»</w:t>
      </w:r>
      <w:r w:rsidR="007D6EB2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 xml:space="preserve">от 26 декабря </w:t>
      </w:r>
      <w:r w:rsidR="007D6EB2" w:rsidRPr="007D6EB2">
        <w:rPr>
          <w:color w:val="000000"/>
          <w:sz w:val="28"/>
          <w:szCs w:val="28"/>
        </w:rPr>
        <w:t>1995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г</w:t>
      </w:r>
      <w:r w:rsidRPr="007D6EB2">
        <w:rPr>
          <w:color w:val="000000"/>
          <w:sz w:val="28"/>
          <w:szCs w:val="28"/>
        </w:rPr>
        <w:t>.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//</w:t>
      </w:r>
      <w:r w:rsidR="009C54E1" w:rsidRPr="007D6EB2">
        <w:rPr>
          <w:color w:val="000000"/>
          <w:sz w:val="28"/>
          <w:szCs w:val="28"/>
        </w:rPr>
        <w:t xml:space="preserve"> Справочно-правовая система «Консультант Плюс»</w:t>
      </w:r>
      <w:r w:rsidR="007D6EB2">
        <w:rPr>
          <w:color w:val="000000"/>
          <w:sz w:val="28"/>
          <w:szCs w:val="28"/>
        </w:rPr>
        <w:t>:</w:t>
      </w:r>
      <w:r w:rsidR="009C54E1" w:rsidRPr="007D6EB2">
        <w:rPr>
          <w:color w:val="000000"/>
          <w:sz w:val="28"/>
          <w:szCs w:val="28"/>
        </w:rPr>
        <w:t xml:space="preserve"> </w:t>
      </w:r>
      <w:r w:rsidR="009C54E1" w:rsidRPr="007D6EB2">
        <w:rPr>
          <w:bCs/>
          <w:color w:val="000000"/>
          <w:sz w:val="28"/>
          <w:szCs w:val="28"/>
        </w:rPr>
        <w:t>[Электронный ресурс] / Компания «Консультант плюс». Послед</w:t>
      </w:r>
      <w:r w:rsidR="007D6EB2" w:rsidRPr="007D6EB2">
        <w:rPr>
          <w:bCs/>
          <w:color w:val="000000"/>
          <w:sz w:val="28"/>
          <w:szCs w:val="28"/>
        </w:rPr>
        <w:t>.</w:t>
      </w:r>
      <w:r w:rsidR="007D6EB2">
        <w:rPr>
          <w:bCs/>
          <w:color w:val="000000"/>
          <w:sz w:val="28"/>
          <w:szCs w:val="28"/>
        </w:rPr>
        <w:t xml:space="preserve"> </w:t>
      </w:r>
      <w:r w:rsidR="007D6EB2" w:rsidRPr="007D6EB2">
        <w:rPr>
          <w:bCs/>
          <w:color w:val="000000"/>
          <w:sz w:val="28"/>
          <w:szCs w:val="28"/>
        </w:rPr>
        <w:t>Об</w:t>
      </w:r>
      <w:r w:rsidR="009C54E1" w:rsidRPr="007D6EB2">
        <w:rPr>
          <w:bCs/>
          <w:color w:val="000000"/>
          <w:sz w:val="28"/>
          <w:szCs w:val="28"/>
        </w:rPr>
        <w:t>новление 12.07.200</w:t>
      </w:r>
      <w:r w:rsidR="0013550B" w:rsidRPr="007D6EB2">
        <w:rPr>
          <w:bCs/>
          <w:color w:val="000000"/>
          <w:sz w:val="28"/>
          <w:szCs w:val="28"/>
        </w:rPr>
        <w:t>8</w:t>
      </w:r>
      <w:r w:rsidR="009C54E1" w:rsidRPr="007D6EB2">
        <w:rPr>
          <w:bCs/>
          <w:color w:val="000000"/>
          <w:sz w:val="28"/>
          <w:szCs w:val="28"/>
        </w:rPr>
        <w:t>.</w:t>
      </w:r>
    </w:p>
    <w:p w:rsidR="009C54E1" w:rsidRPr="007D6EB2" w:rsidRDefault="003E2886" w:rsidP="00B20ECD">
      <w:pPr>
        <w:numPr>
          <w:ilvl w:val="0"/>
          <w:numId w:val="6"/>
        </w:numPr>
        <w:shd w:val="clear" w:color="auto" w:fill="FFFFFF"/>
        <w:tabs>
          <w:tab w:val="left" w:pos="30"/>
          <w:tab w:val="left" w:pos="84"/>
          <w:tab w:val="left" w:pos="1080"/>
        </w:tabs>
        <w:autoSpaceDE/>
        <w:autoSpaceDN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 xml:space="preserve">Закон Российской Федерации </w:t>
      </w:r>
      <w:r w:rsidR="007D6EB2">
        <w:rPr>
          <w:color w:val="000000"/>
          <w:sz w:val="28"/>
          <w:szCs w:val="28"/>
        </w:rPr>
        <w:t>«</w:t>
      </w:r>
      <w:r w:rsidR="007D6EB2" w:rsidRPr="007D6EB2">
        <w:rPr>
          <w:color w:val="000000"/>
          <w:sz w:val="28"/>
          <w:szCs w:val="28"/>
        </w:rPr>
        <w:t>О</w:t>
      </w:r>
      <w:r w:rsidRPr="007D6EB2">
        <w:rPr>
          <w:color w:val="000000"/>
          <w:sz w:val="28"/>
          <w:szCs w:val="28"/>
        </w:rPr>
        <w:t>б обществах с ограниченной ответственностью</w:t>
      </w:r>
      <w:r w:rsidR="007D6EB2">
        <w:rPr>
          <w:color w:val="000000"/>
          <w:sz w:val="28"/>
          <w:szCs w:val="28"/>
        </w:rPr>
        <w:t>»</w:t>
      </w:r>
      <w:r w:rsidR="007D6EB2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 xml:space="preserve">от 8 февраля </w:t>
      </w:r>
      <w:r w:rsidR="007D6EB2" w:rsidRPr="007D6EB2">
        <w:rPr>
          <w:color w:val="000000"/>
          <w:sz w:val="28"/>
          <w:szCs w:val="28"/>
        </w:rPr>
        <w:t>1998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г</w:t>
      </w:r>
      <w:r w:rsidRPr="007D6EB2">
        <w:rPr>
          <w:color w:val="000000"/>
          <w:sz w:val="28"/>
          <w:szCs w:val="28"/>
        </w:rPr>
        <w:t>.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//</w:t>
      </w:r>
      <w:r w:rsidR="009C54E1" w:rsidRPr="007D6EB2">
        <w:rPr>
          <w:color w:val="000000"/>
          <w:sz w:val="28"/>
          <w:szCs w:val="28"/>
        </w:rPr>
        <w:t xml:space="preserve"> Справочно-правовая система «Консультант Плюс»</w:t>
      </w:r>
      <w:r w:rsidR="007D6EB2">
        <w:rPr>
          <w:color w:val="000000"/>
          <w:sz w:val="28"/>
          <w:szCs w:val="28"/>
        </w:rPr>
        <w:t>:</w:t>
      </w:r>
      <w:r w:rsidR="009C54E1" w:rsidRPr="007D6EB2">
        <w:rPr>
          <w:color w:val="000000"/>
          <w:sz w:val="28"/>
          <w:szCs w:val="28"/>
        </w:rPr>
        <w:t xml:space="preserve"> </w:t>
      </w:r>
      <w:r w:rsidR="009C54E1" w:rsidRPr="007D6EB2">
        <w:rPr>
          <w:bCs/>
          <w:color w:val="000000"/>
          <w:sz w:val="28"/>
          <w:szCs w:val="28"/>
        </w:rPr>
        <w:t>[Электронный ресурс] / Компания «Консультант плюс». Послед</w:t>
      </w:r>
      <w:r w:rsidR="007D6EB2" w:rsidRPr="007D6EB2">
        <w:rPr>
          <w:bCs/>
          <w:color w:val="000000"/>
          <w:sz w:val="28"/>
          <w:szCs w:val="28"/>
        </w:rPr>
        <w:t>.</w:t>
      </w:r>
      <w:r w:rsidR="007D6EB2">
        <w:rPr>
          <w:bCs/>
          <w:color w:val="000000"/>
          <w:sz w:val="28"/>
          <w:szCs w:val="28"/>
        </w:rPr>
        <w:t xml:space="preserve"> </w:t>
      </w:r>
      <w:r w:rsidR="007D6EB2" w:rsidRPr="007D6EB2">
        <w:rPr>
          <w:bCs/>
          <w:color w:val="000000"/>
          <w:sz w:val="28"/>
          <w:szCs w:val="28"/>
        </w:rPr>
        <w:t>Об</w:t>
      </w:r>
      <w:r w:rsidR="009C54E1" w:rsidRPr="007D6EB2">
        <w:rPr>
          <w:bCs/>
          <w:color w:val="000000"/>
          <w:sz w:val="28"/>
          <w:szCs w:val="28"/>
        </w:rPr>
        <w:t>новление 22.</w:t>
      </w:r>
      <w:r w:rsidR="0013550B" w:rsidRPr="007D6EB2">
        <w:rPr>
          <w:bCs/>
          <w:color w:val="000000"/>
          <w:sz w:val="28"/>
          <w:szCs w:val="28"/>
        </w:rPr>
        <w:t>05</w:t>
      </w:r>
      <w:r w:rsidR="009C54E1" w:rsidRPr="007D6EB2">
        <w:rPr>
          <w:bCs/>
          <w:color w:val="000000"/>
          <w:sz w:val="28"/>
          <w:szCs w:val="28"/>
        </w:rPr>
        <w:t>.200</w:t>
      </w:r>
      <w:r w:rsidR="0013550B" w:rsidRPr="007D6EB2">
        <w:rPr>
          <w:bCs/>
          <w:color w:val="000000"/>
          <w:sz w:val="28"/>
          <w:szCs w:val="28"/>
        </w:rPr>
        <w:t>8.</w:t>
      </w:r>
    </w:p>
    <w:p w:rsidR="009C54E1" w:rsidRPr="007D6EB2" w:rsidRDefault="003E2886" w:rsidP="00B20ECD">
      <w:pPr>
        <w:numPr>
          <w:ilvl w:val="0"/>
          <w:numId w:val="6"/>
        </w:numPr>
        <w:tabs>
          <w:tab w:val="left" w:pos="30"/>
          <w:tab w:val="left" w:pos="84"/>
          <w:tab w:val="left" w:pos="1080"/>
        </w:tabs>
        <w:autoSpaceDE/>
        <w:autoSpaceDN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 xml:space="preserve">Закон Российской Федерации </w:t>
      </w:r>
      <w:r w:rsidR="007D6EB2">
        <w:rPr>
          <w:color w:val="000000"/>
          <w:sz w:val="28"/>
          <w:szCs w:val="28"/>
        </w:rPr>
        <w:t>«</w:t>
      </w:r>
      <w:r w:rsidR="007D6EB2" w:rsidRPr="007D6EB2">
        <w:rPr>
          <w:color w:val="000000"/>
          <w:sz w:val="28"/>
          <w:szCs w:val="28"/>
        </w:rPr>
        <w:t>О</w:t>
      </w:r>
      <w:r w:rsidRPr="007D6EB2">
        <w:rPr>
          <w:color w:val="000000"/>
          <w:sz w:val="28"/>
          <w:szCs w:val="28"/>
        </w:rPr>
        <w:t xml:space="preserve"> некоммерческих организациях</w:t>
      </w:r>
      <w:r w:rsidR="007D6EB2">
        <w:rPr>
          <w:color w:val="000000"/>
          <w:sz w:val="28"/>
          <w:szCs w:val="28"/>
        </w:rPr>
        <w:t>»</w:t>
      </w:r>
      <w:r w:rsidR="007D6EB2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 xml:space="preserve">от 12 января </w:t>
      </w:r>
      <w:r w:rsidR="007D6EB2" w:rsidRPr="007D6EB2">
        <w:rPr>
          <w:color w:val="000000"/>
          <w:sz w:val="28"/>
          <w:szCs w:val="28"/>
        </w:rPr>
        <w:t>1996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г</w:t>
      </w:r>
      <w:r w:rsidRPr="007D6EB2">
        <w:rPr>
          <w:color w:val="000000"/>
          <w:sz w:val="28"/>
          <w:szCs w:val="28"/>
        </w:rPr>
        <w:t>.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//</w:t>
      </w:r>
      <w:r w:rsidR="009C54E1" w:rsidRPr="007D6EB2">
        <w:rPr>
          <w:color w:val="000000"/>
          <w:sz w:val="28"/>
          <w:szCs w:val="28"/>
        </w:rPr>
        <w:t xml:space="preserve"> Справочно-правовая система «Консультант Плюс»</w:t>
      </w:r>
      <w:r w:rsidR="007D6EB2">
        <w:rPr>
          <w:color w:val="000000"/>
          <w:sz w:val="28"/>
          <w:szCs w:val="28"/>
        </w:rPr>
        <w:t>:</w:t>
      </w:r>
      <w:r w:rsidR="009C54E1" w:rsidRPr="007D6EB2">
        <w:rPr>
          <w:color w:val="000000"/>
          <w:sz w:val="28"/>
          <w:szCs w:val="28"/>
        </w:rPr>
        <w:t xml:space="preserve"> </w:t>
      </w:r>
      <w:r w:rsidR="009C54E1" w:rsidRPr="007D6EB2">
        <w:rPr>
          <w:bCs/>
          <w:color w:val="000000"/>
          <w:sz w:val="28"/>
          <w:szCs w:val="28"/>
        </w:rPr>
        <w:t>[Электронный ресурс] / Компания «Консультант плюс». Послед</w:t>
      </w:r>
      <w:r w:rsidR="007D6EB2" w:rsidRPr="007D6EB2">
        <w:rPr>
          <w:bCs/>
          <w:color w:val="000000"/>
          <w:sz w:val="28"/>
          <w:szCs w:val="28"/>
        </w:rPr>
        <w:t>.</w:t>
      </w:r>
      <w:r w:rsidR="007D6EB2">
        <w:rPr>
          <w:bCs/>
          <w:color w:val="000000"/>
          <w:sz w:val="28"/>
          <w:szCs w:val="28"/>
        </w:rPr>
        <w:t xml:space="preserve"> </w:t>
      </w:r>
      <w:r w:rsidR="007D6EB2" w:rsidRPr="007D6EB2">
        <w:rPr>
          <w:bCs/>
          <w:color w:val="000000"/>
          <w:sz w:val="28"/>
          <w:szCs w:val="28"/>
        </w:rPr>
        <w:t>Об</w:t>
      </w:r>
      <w:r w:rsidR="009C54E1" w:rsidRPr="007D6EB2">
        <w:rPr>
          <w:bCs/>
          <w:color w:val="000000"/>
          <w:sz w:val="28"/>
          <w:szCs w:val="28"/>
        </w:rPr>
        <w:t>новление 12.07.200</w:t>
      </w:r>
      <w:r w:rsidR="0013550B" w:rsidRPr="007D6EB2">
        <w:rPr>
          <w:bCs/>
          <w:color w:val="000000"/>
          <w:sz w:val="28"/>
          <w:szCs w:val="28"/>
        </w:rPr>
        <w:t>8</w:t>
      </w:r>
      <w:r w:rsidR="009C54E1" w:rsidRPr="007D6EB2">
        <w:rPr>
          <w:bCs/>
          <w:color w:val="000000"/>
          <w:sz w:val="28"/>
          <w:szCs w:val="28"/>
        </w:rPr>
        <w:t>.</w:t>
      </w:r>
    </w:p>
    <w:p w:rsidR="009C54E1" w:rsidRPr="007D6EB2" w:rsidRDefault="003E2886" w:rsidP="00B20ECD">
      <w:pPr>
        <w:numPr>
          <w:ilvl w:val="0"/>
          <w:numId w:val="6"/>
        </w:numPr>
        <w:tabs>
          <w:tab w:val="left" w:pos="30"/>
          <w:tab w:val="left" w:pos="84"/>
          <w:tab w:val="left" w:pos="1080"/>
        </w:tabs>
        <w:autoSpaceDE/>
        <w:autoSpaceDN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 xml:space="preserve">Закон Российской Федерации </w:t>
      </w:r>
      <w:r w:rsidR="007D6EB2">
        <w:rPr>
          <w:color w:val="000000"/>
          <w:sz w:val="28"/>
          <w:szCs w:val="28"/>
        </w:rPr>
        <w:t>«</w:t>
      </w:r>
      <w:r w:rsidR="007D6EB2" w:rsidRPr="007D6EB2">
        <w:rPr>
          <w:color w:val="000000"/>
          <w:sz w:val="28"/>
          <w:szCs w:val="28"/>
        </w:rPr>
        <w:t>О</w:t>
      </w:r>
      <w:r w:rsidRPr="007D6EB2">
        <w:rPr>
          <w:color w:val="000000"/>
          <w:sz w:val="28"/>
          <w:szCs w:val="28"/>
        </w:rPr>
        <w:t xml:space="preserve"> потребительской кооперации в Российской Федерации</w:t>
      </w:r>
      <w:r w:rsidR="007D6EB2">
        <w:rPr>
          <w:color w:val="000000"/>
          <w:sz w:val="28"/>
          <w:szCs w:val="28"/>
        </w:rPr>
        <w:t>»</w:t>
      </w:r>
      <w:r w:rsidR="007D6EB2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 xml:space="preserve">от 19 июня </w:t>
      </w:r>
      <w:r w:rsidR="007D6EB2" w:rsidRPr="007D6EB2">
        <w:rPr>
          <w:color w:val="000000"/>
          <w:sz w:val="28"/>
          <w:szCs w:val="28"/>
        </w:rPr>
        <w:t>1992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г</w:t>
      </w:r>
      <w:r w:rsidRPr="007D6EB2">
        <w:rPr>
          <w:color w:val="000000"/>
          <w:sz w:val="28"/>
          <w:szCs w:val="28"/>
        </w:rPr>
        <w:t>.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//</w:t>
      </w:r>
      <w:r w:rsidR="009C54E1" w:rsidRPr="007D6EB2">
        <w:rPr>
          <w:color w:val="000000"/>
          <w:sz w:val="28"/>
          <w:szCs w:val="28"/>
        </w:rPr>
        <w:t xml:space="preserve"> Справочно-правовая система «Консультант Плюс»</w:t>
      </w:r>
      <w:r w:rsidR="007D6EB2">
        <w:rPr>
          <w:color w:val="000000"/>
          <w:sz w:val="28"/>
          <w:szCs w:val="28"/>
        </w:rPr>
        <w:t>:</w:t>
      </w:r>
      <w:r w:rsidR="009C54E1" w:rsidRPr="007D6EB2">
        <w:rPr>
          <w:color w:val="000000"/>
          <w:sz w:val="28"/>
          <w:szCs w:val="28"/>
        </w:rPr>
        <w:t xml:space="preserve"> </w:t>
      </w:r>
      <w:r w:rsidR="009C54E1" w:rsidRPr="007D6EB2">
        <w:rPr>
          <w:bCs/>
          <w:color w:val="000000"/>
          <w:sz w:val="28"/>
          <w:szCs w:val="28"/>
        </w:rPr>
        <w:t>[Электронный ресурс] / Компания «Консультант плюс». Послед</w:t>
      </w:r>
      <w:r w:rsidR="007D6EB2" w:rsidRPr="007D6EB2">
        <w:rPr>
          <w:bCs/>
          <w:color w:val="000000"/>
          <w:sz w:val="28"/>
          <w:szCs w:val="28"/>
        </w:rPr>
        <w:t>.</w:t>
      </w:r>
      <w:r w:rsidR="007D6EB2">
        <w:rPr>
          <w:bCs/>
          <w:color w:val="000000"/>
          <w:sz w:val="28"/>
          <w:szCs w:val="28"/>
        </w:rPr>
        <w:t xml:space="preserve"> </w:t>
      </w:r>
      <w:r w:rsidR="007D6EB2" w:rsidRPr="007D6EB2">
        <w:rPr>
          <w:bCs/>
          <w:color w:val="000000"/>
          <w:sz w:val="28"/>
          <w:szCs w:val="28"/>
        </w:rPr>
        <w:t>Об</w:t>
      </w:r>
      <w:r w:rsidR="009C54E1" w:rsidRPr="007D6EB2">
        <w:rPr>
          <w:bCs/>
          <w:color w:val="000000"/>
          <w:sz w:val="28"/>
          <w:szCs w:val="28"/>
        </w:rPr>
        <w:t>новление 12.07.200</w:t>
      </w:r>
      <w:r w:rsidR="0013550B" w:rsidRPr="007D6EB2">
        <w:rPr>
          <w:bCs/>
          <w:color w:val="000000"/>
          <w:sz w:val="28"/>
          <w:szCs w:val="28"/>
        </w:rPr>
        <w:t>8</w:t>
      </w:r>
      <w:r w:rsidR="009C54E1" w:rsidRPr="007D6EB2">
        <w:rPr>
          <w:bCs/>
          <w:color w:val="000000"/>
          <w:sz w:val="28"/>
          <w:szCs w:val="28"/>
        </w:rPr>
        <w:t>.</w:t>
      </w:r>
    </w:p>
    <w:p w:rsidR="003E2886" w:rsidRPr="007D6EB2" w:rsidRDefault="003E2886" w:rsidP="00B20ECD">
      <w:pPr>
        <w:numPr>
          <w:ilvl w:val="0"/>
          <w:numId w:val="6"/>
        </w:numPr>
        <w:tabs>
          <w:tab w:val="left" w:pos="30"/>
          <w:tab w:val="left" w:pos="84"/>
          <w:tab w:val="left" w:pos="1080"/>
        </w:tabs>
        <w:autoSpaceDE/>
        <w:autoSpaceDN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 xml:space="preserve">Закон Российской Федерации. </w:t>
      </w:r>
      <w:r w:rsidR="007D6EB2">
        <w:rPr>
          <w:color w:val="000000"/>
          <w:sz w:val="28"/>
          <w:szCs w:val="28"/>
        </w:rPr>
        <w:t>«</w:t>
      </w:r>
      <w:r w:rsidR="007D6EB2" w:rsidRPr="007D6EB2">
        <w:rPr>
          <w:color w:val="000000"/>
          <w:sz w:val="28"/>
          <w:szCs w:val="28"/>
        </w:rPr>
        <w:t>О</w:t>
      </w:r>
      <w:r w:rsidRPr="007D6EB2">
        <w:rPr>
          <w:color w:val="000000"/>
          <w:sz w:val="28"/>
          <w:szCs w:val="28"/>
        </w:rPr>
        <w:t>б общественных объединениях</w:t>
      </w:r>
      <w:r w:rsidR="007D6EB2">
        <w:rPr>
          <w:color w:val="000000"/>
          <w:sz w:val="28"/>
          <w:szCs w:val="28"/>
        </w:rPr>
        <w:t>»</w:t>
      </w:r>
      <w:r w:rsidR="007D6EB2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 xml:space="preserve">от 19 мая </w:t>
      </w:r>
      <w:r w:rsidR="007D6EB2" w:rsidRPr="007D6EB2">
        <w:rPr>
          <w:color w:val="000000"/>
          <w:sz w:val="28"/>
          <w:szCs w:val="28"/>
        </w:rPr>
        <w:t>1995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г</w:t>
      </w:r>
      <w:r w:rsidRPr="007D6EB2">
        <w:rPr>
          <w:color w:val="000000"/>
          <w:sz w:val="28"/>
          <w:szCs w:val="28"/>
        </w:rPr>
        <w:t>.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//</w:t>
      </w:r>
      <w:r w:rsidR="009C54E1" w:rsidRPr="007D6EB2">
        <w:rPr>
          <w:color w:val="000000"/>
          <w:sz w:val="28"/>
          <w:szCs w:val="28"/>
        </w:rPr>
        <w:t xml:space="preserve"> Справочно-правовая система «Консультант Плюс»</w:t>
      </w:r>
      <w:r w:rsidR="007D6EB2">
        <w:rPr>
          <w:color w:val="000000"/>
          <w:sz w:val="28"/>
          <w:szCs w:val="28"/>
        </w:rPr>
        <w:t>:</w:t>
      </w:r>
      <w:r w:rsidR="009C54E1" w:rsidRPr="007D6EB2">
        <w:rPr>
          <w:color w:val="000000"/>
          <w:sz w:val="28"/>
          <w:szCs w:val="28"/>
        </w:rPr>
        <w:t xml:space="preserve"> </w:t>
      </w:r>
      <w:r w:rsidR="009C54E1" w:rsidRPr="007D6EB2">
        <w:rPr>
          <w:bCs/>
          <w:color w:val="000000"/>
          <w:sz w:val="28"/>
          <w:szCs w:val="28"/>
        </w:rPr>
        <w:t>[Электронный ресурс] / Компания «Консультант плюс». Послед</w:t>
      </w:r>
      <w:r w:rsidR="007D6EB2" w:rsidRPr="007D6EB2">
        <w:rPr>
          <w:bCs/>
          <w:color w:val="000000"/>
          <w:sz w:val="28"/>
          <w:szCs w:val="28"/>
        </w:rPr>
        <w:t>.</w:t>
      </w:r>
      <w:r w:rsidR="007D6EB2">
        <w:rPr>
          <w:bCs/>
          <w:color w:val="000000"/>
          <w:sz w:val="28"/>
          <w:szCs w:val="28"/>
        </w:rPr>
        <w:t xml:space="preserve"> </w:t>
      </w:r>
      <w:r w:rsidR="007D6EB2" w:rsidRPr="007D6EB2">
        <w:rPr>
          <w:bCs/>
          <w:color w:val="000000"/>
          <w:sz w:val="28"/>
          <w:szCs w:val="28"/>
        </w:rPr>
        <w:t>Об</w:t>
      </w:r>
      <w:r w:rsidR="009C54E1" w:rsidRPr="007D6EB2">
        <w:rPr>
          <w:bCs/>
          <w:color w:val="000000"/>
          <w:sz w:val="28"/>
          <w:szCs w:val="28"/>
        </w:rPr>
        <w:t>новление 15.04.200</w:t>
      </w:r>
      <w:r w:rsidR="0013550B" w:rsidRPr="007D6EB2">
        <w:rPr>
          <w:bCs/>
          <w:color w:val="000000"/>
          <w:sz w:val="28"/>
          <w:szCs w:val="28"/>
        </w:rPr>
        <w:t>8</w:t>
      </w:r>
      <w:r w:rsidR="009C54E1" w:rsidRPr="007D6EB2">
        <w:rPr>
          <w:bCs/>
          <w:color w:val="000000"/>
          <w:sz w:val="28"/>
          <w:szCs w:val="28"/>
        </w:rPr>
        <w:t>.</w:t>
      </w:r>
    </w:p>
    <w:p w:rsidR="006405FB" w:rsidRPr="007D6EB2" w:rsidRDefault="006405FB" w:rsidP="00B20ECD">
      <w:pPr>
        <w:numPr>
          <w:ilvl w:val="0"/>
          <w:numId w:val="6"/>
        </w:numPr>
        <w:tabs>
          <w:tab w:val="left" w:pos="30"/>
          <w:tab w:val="left" w:pos="84"/>
          <w:tab w:val="left" w:pos="1080"/>
        </w:tabs>
        <w:autoSpaceDE/>
        <w:autoSpaceDN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>Комментарий к Гражданскому кодексу РФ</w:t>
      </w:r>
      <w:r w:rsidR="0013550B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 xml:space="preserve">/ Под ред. </w:t>
      </w:r>
      <w:r w:rsidR="007D6EB2" w:rsidRPr="007D6EB2">
        <w:rPr>
          <w:color w:val="000000"/>
          <w:sz w:val="28"/>
          <w:szCs w:val="28"/>
        </w:rPr>
        <w:t>Т.Е.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Абовой</w:t>
      </w:r>
      <w:r w:rsidRPr="007D6EB2">
        <w:rPr>
          <w:color w:val="000000"/>
          <w:sz w:val="28"/>
          <w:szCs w:val="28"/>
        </w:rPr>
        <w:t xml:space="preserve"> и </w:t>
      </w:r>
      <w:r w:rsidR="007D6EB2" w:rsidRPr="007D6EB2">
        <w:rPr>
          <w:color w:val="000000"/>
          <w:sz w:val="28"/>
          <w:szCs w:val="28"/>
        </w:rPr>
        <w:t>А.Ю.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Кабалкина</w:t>
      </w:r>
      <w:r w:rsidRPr="007D6EB2">
        <w:rPr>
          <w:color w:val="000000"/>
          <w:sz w:val="28"/>
          <w:szCs w:val="28"/>
        </w:rPr>
        <w:t>; Ин</w:t>
      </w:r>
      <w:r w:rsidR="007D6EB2">
        <w:rPr>
          <w:color w:val="000000"/>
          <w:sz w:val="28"/>
          <w:szCs w:val="28"/>
        </w:rPr>
        <w:t>-</w:t>
      </w:r>
      <w:r w:rsidR="007D6EB2" w:rsidRPr="007D6EB2">
        <w:rPr>
          <w:color w:val="000000"/>
          <w:sz w:val="28"/>
          <w:szCs w:val="28"/>
        </w:rPr>
        <w:t xml:space="preserve">т </w:t>
      </w:r>
      <w:r w:rsidRPr="007D6EB2">
        <w:rPr>
          <w:color w:val="000000"/>
          <w:sz w:val="28"/>
          <w:szCs w:val="28"/>
        </w:rPr>
        <w:t>государства и права РАН. – М.: Юрайт – Издат, 200</w:t>
      </w:r>
      <w:r w:rsidR="0013550B" w:rsidRPr="007D6EB2">
        <w:rPr>
          <w:color w:val="000000"/>
          <w:sz w:val="28"/>
          <w:szCs w:val="28"/>
        </w:rPr>
        <w:t>7</w:t>
      </w:r>
      <w:r w:rsidRPr="007D6EB2">
        <w:rPr>
          <w:color w:val="000000"/>
          <w:sz w:val="28"/>
          <w:szCs w:val="28"/>
        </w:rPr>
        <w:t>.</w:t>
      </w:r>
    </w:p>
    <w:p w:rsidR="006405FB" w:rsidRPr="007D6EB2" w:rsidRDefault="007D6EB2" w:rsidP="00B20ECD">
      <w:pPr>
        <w:numPr>
          <w:ilvl w:val="0"/>
          <w:numId w:val="6"/>
        </w:numPr>
        <w:tabs>
          <w:tab w:val="left" w:pos="108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>Ветров</w:t>
      </w:r>
      <w:r>
        <w:rPr>
          <w:color w:val="000000"/>
          <w:sz w:val="28"/>
          <w:szCs w:val="28"/>
        </w:rPr>
        <w:t> </w:t>
      </w:r>
      <w:r w:rsidRPr="007D6EB2">
        <w:rPr>
          <w:color w:val="000000"/>
          <w:sz w:val="28"/>
          <w:szCs w:val="28"/>
        </w:rPr>
        <w:t>Н.И.</w:t>
      </w:r>
      <w:r>
        <w:rPr>
          <w:color w:val="000000"/>
          <w:sz w:val="28"/>
          <w:szCs w:val="28"/>
        </w:rPr>
        <w:t> </w:t>
      </w:r>
      <w:r w:rsidRPr="007D6EB2">
        <w:rPr>
          <w:color w:val="000000"/>
          <w:sz w:val="28"/>
          <w:szCs w:val="28"/>
        </w:rPr>
        <w:t>Гражданское</w:t>
      </w:r>
      <w:r w:rsidR="0013550B" w:rsidRPr="007D6EB2">
        <w:rPr>
          <w:color w:val="000000"/>
          <w:sz w:val="28"/>
          <w:szCs w:val="28"/>
        </w:rPr>
        <w:t xml:space="preserve"> право. – М.: Книжный мир, 2006</w:t>
      </w:r>
      <w:r w:rsidR="006405FB" w:rsidRPr="007D6EB2">
        <w:rPr>
          <w:color w:val="000000"/>
          <w:sz w:val="28"/>
          <w:szCs w:val="28"/>
        </w:rPr>
        <w:t>.</w:t>
      </w:r>
    </w:p>
    <w:p w:rsidR="006405FB" w:rsidRPr="007D6EB2" w:rsidRDefault="006405FB" w:rsidP="00B20ECD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 xml:space="preserve">Гражданское право. Части общая и особенная: Учебник для вузов / </w:t>
      </w:r>
      <w:r w:rsidR="007D6EB2" w:rsidRPr="007D6EB2">
        <w:rPr>
          <w:color w:val="000000"/>
          <w:sz w:val="28"/>
          <w:szCs w:val="28"/>
        </w:rPr>
        <w:t>В.В.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Пиляева</w:t>
      </w:r>
      <w:r w:rsidRPr="007D6EB2">
        <w:rPr>
          <w:color w:val="000000"/>
          <w:sz w:val="28"/>
          <w:szCs w:val="28"/>
        </w:rPr>
        <w:t>. – М.: Кнорус, 200</w:t>
      </w:r>
      <w:r w:rsidR="0013550B" w:rsidRPr="007D6EB2">
        <w:rPr>
          <w:color w:val="000000"/>
          <w:sz w:val="28"/>
          <w:szCs w:val="28"/>
        </w:rPr>
        <w:t>7</w:t>
      </w:r>
      <w:r w:rsidRPr="007D6EB2">
        <w:rPr>
          <w:color w:val="000000"/>
          <w:sz w:val="28"/>
          <w:szCs w:val="28"/>
        </w:rPr>
        <w:t>.</w:t>
      </w:r>
    </w:p>
    <w:p w:rsidR="006405FB" w:rsidRPr="007D6EB2" w:rsidRDefault="006405FB" w:rsidP="00B20ECD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D6EB2">
        <w:rPr>
          <w:color w:val="000000"/>
          <w:sz w:val="28"/>
          <w:szCs w:val="28"/>
        </w:rPr>
        <w:t xml:space="preserve">Экономика фирмы: Словарь-справочник / Под ред. </w:t>
      </w:r>
      <w:r w:rsidR="007D6EB2" w:rsidRPr="007D6EB2">
        <w:rPr>
          <w:color w:val="000000"/>
          <w:sz w:val="28"/>
          <w:szCs w:val="28"/>
        </w:rPr>
        <w:t>О.И.</w:t>
      </w:r>
      <w:r w:rsidR="007D6EB2">
        <w:rPr>
          <w:color w:val="000000"/>
          <w:sz w:val="28"/>
          <w:szCs w:val="28"/>
        </w:rPr>
        <w:t> </w:t>
      </w:r>
      <w:r w:rsidR="007D6EB2" w:rsidRPr="007D6EB2">
        <w:rPr>
          <w:color w:val="000000"/>
          <w:sz w:val="28"/>
          <w:szCs w:val="28"/>
        </w:rPr>
        <w:t>Волкова</w:t>
      </w:r>
      <w:r w:rsidRPr="007D6EB2">
        <w:rPr>
          <w:color w:val="000000"/>
          <w:sz w:val="28"/>
          <w:szCs w:val="28"/>
        </w:rPr>
        <w:t xml:space="preserve">. – М.: ИНФРА </w:t>
      </w:r>
      <w:r w:rsidR="007D6EB2">
        <w:rPr>
          <w:color w:val="000000"/>
          <w:sz w:val="28"/>
          <w:szCs w:val="28"/>
        </w:rPr>
        <w:t>–</w:t>
      </w:r>
      <w:r w:rsidR="007D6EB2" w:rsidRPr="007D6EB2">
        <w:rPr>
          <w:color w:val="000000"/>
          <w:sz w:val="28"/>
          <w:szCs w:val="28"/>
        </w:rPr>
        <w:t xml:space="preserve"> </w:t>
      </w:r>
      <w:r w:rsidRPr="007D6EB2">
        <w:rPr>
          <w:color w:val="000000"/>
          <w:sz w:val="28"/>
          <w:szCs w:val="28"/>
        </w:rPr>
        <w:t>М, 200</w:t>
      </w:r>
      <w:r w:rsidR="0013550B" w:rsidRPr="007D6EB2">
        <w:rPr>
          <w:color w:val="000000"/>
          <w:sz w:val="28"/>
          <w:szCs w:val="28"/>
        </w:rPr>
        <w:t>5</w:t>
      </w:r>
      <w:r w:rsidRPr="007D6EB2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6405FB" w:rsidRPr="007D6EB2" w:rsidSect="007D6EB2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84" w:rsidRDefault="000B2C84">
      <w:r>
        <w:separator/>
      </w:r>
    </w:p>
  </w:endnote>
  <w:endnote w:type="continuationSeparator" w:id="0">
    <w:p w:rsidR="000B2C84" w:rsidRDefault="000B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84" w:rsidRDefault="000B2C84">
      <w:r>
        <w:separator/>
      </w:r>
    </w:p>
  </w:footnote>
  <w:footnote w:type="continuationSeparator" w:id="0">
    <w:p w:rsidR="000B2C84" w:rsidRDefault="000B2C84">
      <w:r>
        <w:continuationSeparator/>
      </w:r>
    </w:p>
  </w:footnote>
  <w:footnote w:id="1">
    <w:p w:rsidR="000B2C84" w:rsidRDefault="00A0236D" w:rsidP="0009553D">
      <w:pPr>
        <w:pStyle w:val="a8"/>
      </w:pPr>
      <w:r>
        <w:rPr>
          <w:rStyle w:val="aa"/>
        </w:rPr>
        <w:footnoteRef/>
      </w:r>
      <w:r>
        <w:t xml:space="preserve"> </w:t>
      </w:r>
      <w:r w:rsidRPr="00B823A4">
        <w:t xml:space="preserve">Гражданский кодекс Российской Федерации // Справочно-правовая система «Консультант Плюс» : </w:t>
      </w:r>
      <w:r w:rsidRPr="00B823A4">
        <w:rPr>
          <w:bCs/>
          <w:color w:val="000000"/>
        </w:rPr>
        <w:t>[Электронный ресурс] / Компания «Консультант плюс». Послед.Обновление 07.08.2008.</w:t>
      </w:r>
    </w:p>
  </w:footnote>
  <w:footnote w:id="2">
    <w:p w:rsidR="000B2C84" w:rsidRDefault="00A0236D">
      <w:pPr>
        <w:pStyle w:val="a8"/>
      </w:pPr>
      <w:r>
        <w:rPr>
          <w:rStyle w:val="aa"/>
        </w:rPr>
        <w:footnoteRef/>
      </w:r>
      <w:r>
        <w:t xml:space="preserve"> </w:t>
      </w:r>
      <w:r w:rsidRPr="00B823A4">
        <w:t xml:space="preserve">Гражданский кодекс Российской Федерации // Справочно-правовая система «Консультант Плюс» : </w:t>
      </w:r>
      <w:r w:rsidRPr="00B823A4">
        <w:rPr>
          <w:bCs/>
          <w:color w:val="000000"/>
        </w:rPr>
        <w:t>[Электронный ресурс] / Компания «Консультант плюс». Послед.Обновление 07.08.2008.</w:t>
      </w:r>
    </w:p>
  </w:footnote>
  <w:footnote w:id="3">
    <w:p w:rsidR="000B2C84" w:rsidRDefault="00A0236D">
      <w:pPr>
        <w:pStyle w:val="a8"/>
      </w:pPr>
      <w:r>
        <w:rPr>
          <w:rStyle w:val="aa"/>
        </w:rPr>
        <w:footnoteRef/>
      </w:r>
      <w:r>
        <w:t xml:space="preserve"> </w:t>
      </w:r>
      <w:r w:rsidRPr="0013550B">
        <w:t xml:space="preserve">Гражданский кодекс Российской Федерации // Справочно-правовая система «Консультант Плюс» : </w:t>
      </w:r>
      <w:r w:rsidRPr="0013550B">
        <w:rPr>
          <w:bCs/>
          <w:color w:val="000000"/>
        </w:rPr>
        <w:t>[Электронный ресурс] / Компания «Консультант плюс». Послед.Обновление 07.08.2008.</w:t>
      </w:r>
    </w:p>
  </w:footnote>
  <w:footnote w:id="4">
    <w:p w:rsidR="000B2C84" w:rsidRDefault="00A0236D" w:rsidP="00B20ECD">
      <w:pPr>
        <w:shd w:val="clear" w:color="auto" w:fill="FFFFFF"/>
        <w:tabs>
          <w:tab w:val="left" w:pos="30"/>
          <w:tab w:val="left" w:pos="84"/>
          <w:tab w:val="left" w:pos="1080"/>
        </w:tabs>
        <w:suppressAutoHyphens/>
        <w:autoSpaceDE/>
        <w:autoSpaceDN/>
        <w:jc w:val="both"/>
      </w:pPr>
      <w:r>
        <w:rPr>
          <w:rStyle w:val="aa"/>
        </w:rPr>
        <w:footnoteRef/>
      </w:r>
      <w:r>
        <w:t xml:space="preserve"> </w:t>
      </w:r>
      <w:r w:rsidRPr="00B20ECD">
        <w:rPr>
          <w:sz w:val="20"/>
          <w:szCs w:val="20"/>
        </w:rPr>
        <w:t xml:space="preserve">Закон Российской Федерации "Об обществах с ограниченной ответственностью" от 8 февраля 1998г. // Справочно-правовая система «Консультант Плюс» : </w:t>
      </w:r>
      <w:r w:rsidRPr="00B20ECD">
        <w:rPr>
          <w:bCs/>
          <w:color w:val="000000"/>
          <w:sz w:val="20"/>
          <w:szCs w:val="20"/>
        </w:rPr>
        <w:t>[Электронный ресурс] / Компания «Консультант плюс»</w:t>
      </w:r>
      <w:r w:rsidR="00B20ECD" w:rsidRPr="00B20ECD">
        <w:rPr>
          <w:bCs/>
          <w:color w:val="000000"/>
          <w:sz w:val="20"/>
          <w:szCs w:val="20"/>
        </w:rPr>
        <w:t>. Послед.Обновление 22.05.2008.</w:t>
      </w:r>
    </w:p>
  </w:footnote>
  <w:footnote w:id="5">
    <w:p w:rsidR="000B2C84" w:rsidRDefault="00A0236D">
      <w:pPr>
        <w:pStyle w:val="a8"/>
      </w:pPr>
      <w:r>
        <w:rPr>
          <w:rStyle w:val="aa"/>
        </w:rPr>
        <w:footnoteRef/>
      </w:r>
      <w:r>
        <w:t xml:space="preserve"> </w:t>
      </w:r>
      <w:r w:rsidRPr="0013550B">
        <w:t xml:space="preserve">Гражданский кодекс Российской Федерации </w:t>
      </w:r>
      <w:r>
        <w:t xml:space="preserve">п.1 ст.103 </w:t>
      </w:r>
      <w:r w:rsidRPr="0013550B">
        <w:t xml:space="preserve">// Справочно-правовая система «Консультант Плюс» : </w:t>
      </w:r>
      <w:r w:rsidRPr="0013550B">
        <w:rPr>
          <w:bCs/>
          <w:color w:val="000000"/>
        </w:rPr>
        <w:t>[Электронный ресурс] / Компания «Консультант плюс». Послед.Обновление 07.08.2008.</w:t>
      </w:r>
    </w:p>
  </w:footnote>
  <w:footnote w:id="6">
    <w:p w:rsidR="000B2C84" w:rsidRDefault="00A0236D">
      <w:pPr>
        <w:pStyle w:val="a8"/>
      </w:pPr>
      <w:r>
        <w:rPr>
          <w:rStyle w:val="aa"/>
        </w:rPr>
        <w:footnoteRef/>
      </w:r>
      <w:r>
        <w:t xml:space="preserve"> </w:t>
      </w:r>
      <w:r w:rsidRPr="0013550B">
        <w:t xml:space="preserve">Гражданский кодекс Российской Федерации // Справочно-правовая система «Консультант Плюс» : </w:t>
      </w:r>
      <w:r w:rsidRPr="0013550B">
        <w:rPr>
          <w:bCs/>
          <w:color w:val="000000"/>
        </w:rPr>
        <w:t>Электронный ресурс] / Компания «Консультант плюс». Послед.Обновление 07.08.2008.</w:t>
      </w:r>
    </w:p>
  </w:footnote>
  <w:footnote w:id="7">
    <w:p w:rsidR="000B2C84" w:rsidRDefault="00A0236D" w:rsidP="00B20ECD">
      <w:pPr>
        <w:tabs>
          <w:tab w:val="left" w:pos="30"/>
          <w:tab w:val="left" w:pos="84"/>
          <w:tab w:val="left" w:pos="1080"/>
        </w:tabs>
        <w:suppressAutoHyphens/>
        <w:autoSpaceDE/>
        <w:autoSpaceDN/>
        <w:jc w:val="both"/>
      </w:pPr>
      <w:r>
        <w:rPr>
          <w:rStyle w:val="aa"/>
        </w:rPr>
        <w:footnoteRef/>
      </w:r>
      <w:r>
        <w:t xml:space="preserve"> </w:t>
      </w:r>
      <w:r w:rsidRPr="00B20ECD">
        <w:rPr>
          <w:sz w:val="20"/>
          <w:szCs w:val="20"/>
        </w:rPr>
        <w:t>Комментарий к Гражданскому кодексу РФ / Под ред. Т.Е.Абовой и А.Ю.Кабалкина; Ин-т государства и права РАН. – М.: Юрайт – Издат, 2007. – С. 370.</w:t>
      </w:r>
    </w:p>
  </w:footnote>
  <w:footnote w:id="8">
    <w:p w:rsidR="000B2C84" w:rsidRDefault="00A0236D" w:rsidP="00B20ECD">
      <w:pPr>
        <w:tabs>
          <w:tab w:val="left" w:pos="1080"/>
        </w:tabs>
        <w:jc w:val="both"/>
      </w:pPr>
      <w:r>
        <w:rPr>
          <w:rStyle w:val="aa"/>
        </w:rPr>
        <w:footnoteRef/>
      </w:r>
      <w:r>
        <w:t xml:space="preserve"> </w:t>
      </w:r>
      <w:r w:rsidRPr="00B20ECD">
        <w:rPr>
          <w:sz w:val="20"/>
          <w:szCs w:val="20"/>
        </w:rPr>
        <w:t>Экономика фирмы: Словарь-справочник / Под ред. О.И.Волкова. – М.: ИНФРА - М, 2005. – С. 71.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6D" w:rsidRDefault="00A0236D" w:rsidP="00086A1E">
    <w:pPr>
      <w:pStyle w:val="a5"/>
      <w:framePr w:wrap="around" w:vAnchor="text" w:hAnchor="margin" w:xAlign="right" w:y="1"/>
      <w:rPr>
        <w:rStyle w:val="a7"/>
      </w:rPr>
    </w:pPr>
  </w:p>
  <w:p w:rsidR="00A0236D" w:rsidRDefault="00A0236D" w:rsidP="00D54D1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6D" w:rsidRDefault="00950EC5" w:rsidP="00086A1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A0236D" w:rsidRDefault="00A0236D" w:rsidP="00D54D1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6343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C2F3F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050324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6DE251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0535E0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D6F"/>
    <w:rsid w:val="00036035"/>
    <w:rsid w:val="00086A1E"/>
    <w:rsid w:val="0009553D"/>
    <w:rsid w:val="000B2C84"/>
    <w:rsid w:val="0013550B"/>
    <w:rsid w:val="00156540"/>
    <w:rsid w:val="001F4377"/>
    <w:rsid w:val="003E2886"/>
    <w:rsid w:val="0043298E"/>
    <w:rsid w:val="004442ED"/>
    <w:rsid w:val="00534039"/>
    <w:rsid w:val="006405FB"/>
    <w:rsid w:val="0077046E"/>
    <w:rsid w:val="007A6778"/>
    <w:rsid w:val="007D6EB2"/>
    <w:rsid w:val="0089364E"/>
    <w:rsid w:val="00911CF1"/>
    <w:rsid w:val="00950EC5"/>
    <w:rsid w:val="009C54E1"/>
    <w:rsid w:val="009D38C3"/>
    <w:rsid w:val="00A0236D"/>
    <w:rsid w:val="00A11A6A"/>
    <w:rsid w:val="00B20ECD"/>
    <w:rsid w:val="00B823A4"/>
    <w:rsid w:val="00D54D13"/>
    <w:rsid w:val="00D872B3"/>
    <w:rsid w:val="00E42230"/>
    <w:rsid w:val="00FA1EF2"/>
    <w:rsid w:val="00FB2636"/>
    <w:rsid w:val="00FB5D6F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3F1824-D4AE-4D07-B18E-72A2789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B3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72B3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D54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54D13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6405FB"/>
    <w:pPr>
      <w:widowControl w:val="0"/>
      <w:adjustRightInd w:val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paragraph" w:customStyle="1" w:styleId="ConsPlusTitle">
    <w:name w:val="ConsPlusTitle"/>
    <w:uiPriority w:val="99"/>
    <w:rsid w:val="00FB5D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B5D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">
    <w:name w:val="заголовок 6"/>
    <w:basedOn w:val="a"/>
    <w:next w:val="a"/>
    <w:uiPriority w:val="99"/>
    <w:rsid w:val="009C54E1"/>
    <w:pPr>
      <w:keepNext/>
      <w:tabs>
        <w:tab w:val="num" w:pos="-1134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9C54E1"/>
    <w:pPr>
      <w:keepNext/>
      <w:spacing w:line="360" w:lineRule="auto"/>
      <w:jc w:val="center"/>
      <w:outlineLvl w:val="7"/>
    </w:pPr>
    <w:rPr>
      <w:b/>
      <w:bCs/>
      <w:sz w:val="26"/>
      <w:szCs w:val="26"/>
    </w:rPr>
  </w:style>
  <w:style w:type="character" w:styleId="aa">
    <w:name w:val="footnote reference"/>
    <w:uiPriority w:val="99"/>
    <w:semiHidden/>
    <w:rsid w:val="000955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cp:lastPrinted>2008-10-02T10:00:00Z</cp:lastPrinted>
  <dcterms:created xsi:type="dcterms:W3CDTF">2014-03-06T22:15:00Z</dcterms:created>
  <dcterms:modified xsi:type="dcterms:W3CDTF">2014-03-06T22:15:00Z</dcterms:modified>
</cp:coreProperties>
</file>