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366" w:rsidRPr="005E4A79" w:rsidRDefault="005E4A79" w:rsidP="005E4A79">
      <w:pPr>
        <w:spacing w:line="360" w:lineRule="auto"/>
        <w:ind w:firstLine="709"/>
        <w:jc w:val="center"/>
        <w:rPr>
          <w:b/>
          <w:caps/>
          <w:sz w:val="28"/>
          <w:szCs w:val="28"/>
        </w:rPr>
      </w:pPr>
      <w:r w:rsidRPr="005E4A79">
        <w:rPr>
          <w:b/>
          <w:sz w:val="28"/>
          <w:szCs w:val="28"/>
        </w:rPr>
        <w:t>Содержание</w:t>
      </w:r>
    </w:p>
    <w:p w:rsidR="00F73734" w:rsidRPr="005E4A79" w:rsidRDefault="00F73734" w:rsidP="005E4A79">
      <w:pPr>
        <w:spacing w:line="360" w:lineRule="auto"/>
        <w:ind w:firstLine="709"/>
        <w:jc w:val="both"/>
        <w:rPr>
          <w:b/>
          <w:caps/>
          <w:sz w:val="28"/>
          <w:szCs w:val="28"/>
        </w:rPr>
      </w:pPr>
    </w:p>
    <w:p w:rsidR="00C33F7F" w:rsidRPr="005E4A79" w:rsidRDefault="005E4A79" w:rsidP="005E4A79">
      <w:pPr>
        <w:pStyle w:val="11"/>
        <w:tabs>
          <w:tab w:val="right" w:leader="dot" w:pos="9344"/>
        </w:tabs>
        <w:spacing w:line="360" w:lineRule="auto"/>
        <w:rPr>
          <w:noProof/>
          <w:sz w:val="28"/>
          <w:szCs w:val="28"/>
        </w:rPr>
      </w:pPr>
      <w:r w:rsidRPr="005E4A79">
        <w:rPr>
          <w:noProof/>
          <w:sz w:val="28"/>
          <w:szCs w:val="28"/>
        </w:rPr>
        <w:t>Введение</w:t>
      </w:r>
    </w:p>
    <w:p w:rsidR="00C33F7F" w:rsidRPr="005E4A79" w:rsidRDefault="005E4A79" w:rsidP="005E4A79">
      <w:pPr>
        <w:pStyle w:val="11"/>
        <w:tabs>
          <w:tab w:val="right" w:leader="dot" w:pos="9344"/>
        </w:tabs>
        <w:spacing w:line="360" w:lineRule="auto"/>
        <w:rPr>
          <w:noProof/>
          <w:sz w:val="28"/>
          <w:szCs w:val="28"/>
        </w:rPr>
      </w:pPr>
      <w:r w:rsidRPr="005E4A79">
        <w:rPr>
          <w:noProof/>
          <w:sz w:val="28"/>
          <w:szCs w:val="28"/>
        </w:rPr>
        <w:t>1. Законодательство об охране и использовании особо охраняемых п</w:t>
      </w:r>
      <w:r>
        <w:rPr>
          <w:noProof/>
          <w:sz w:val="28"/>
          <w:szCs w:val="28"/>
        </w:rPr>
        <w:t>риродных территорий и объектов Республики Б</w:t>
      </w:r>
      <w:r w:rsidRPr="005E4A79">
        <w:rPr>
          <w:noProof/>
          <w:sz w:val="28"/>
          <w:szCs w:val="28"/>
        </w:rPr>
        <w:t>еларусь</w:t>
      </w:r>
    </w:p>
    <w:p w:rsidR="00C33F7F" w:rsidRPr="005E4A79" w:rsidRDefault="00C33F7F" w:rsidP="005E4A79">
      <w:pPr>
        <w:pStyle w:val="11"/>
        <w:tabs>
          <w:tab w:val="right" w:leader="dot" w:pos="9344"/>
        </w:tabs>
        <w:spacing w:line="360" w:lineRule="auto"/>
        <w:rPr>
          <w:noProof/>
          <w:sz w:val="28"/>
          <w:szCs w:val="28"/>
        </w:rPr>
      </w:pPr>
      <w:r w:rsidRPr="005E4A79">
        <w:rPr>
          <w:caps/>
          <w:noProof/>
          <w:sz w:val="28"/>
          <w:szCs w:val="28"/>
        </w:rPr>
        <w:t>1.1</w:t>
      </w:r>
      <w:r w:rsidR="005E4A79">
        <w:rPr>
          <w:noProof/>
          <w:sz w:val="28"/>
          <w:szCs w:val="28"/>
        </w:rPr>
        <w:t xml:space="preserve"> Г</w:t>
      </w:r>
      <w:r w:rsidR="005E4A79" w:rsidRPr="005E4A79">
        <w:rPr>
          <w:noProof/>
          <w:sz w:val="28"/>
          <w:szCs w:val="28"/>
        </w:rPr>
        <w:t>осударственное управление в области функционирования и охраны особо охраняемых природных территорий</w:t>
      </w:r>
    </w:p>
    <w:p w:rsidR="00C33F7F" w:rsidRPr="005E4A79" w:rsidRDefault="00C33F7F" w:rsidP="005E4A79">
      <w:pPr>
        <w:pStyle w:val="11"/>
        <w:tabs>
          <w:tab w:val="right" w:leader="dot" w:pos="9344"/>
        </w:tabs>
        <w:spacing w:line="360" w:lineRule="auto"/>
        <w:rPr>
          <w:noProof/>
          <w:sz w:val="28"/>
          <w:szCs w:val="28"/>
        </w:rPr>
      </w:pPr>
      <w:r w:rsidRPr="005E4A79">
        <w:rPr>
          <w:caps/>
          <w:noProof/>
          <w:position w:val="-3"/>
          <w:sz w:val="28"/>
          <w:szCs w:val="28"/>
        </w:rPr>
        <w:t>1.2</w:t>
      </w:r>
      <w:r w:rsidR="005E4A79">
        <w:rPr>
          <w:noProof/>
          <w:position w:val="-3"/>
          <w:sz w:val="28"/>
          <w:szCs w:val="28"/>
        </w:rPr>
        <w:t xml:space="preserve"> П</w:t>
      </w:r>
      <w:r w:rsidR="005E4A79" w:rsidRPr="005E4A79">
        <w:rPr>
          <w:noProof/>
          <w:position w:val="-3"/>
          <w:sz w:val="28"/>
          <w:szCs w:val="28"/>
        </w:rPr>
        <w:t>равопользования особо охраняемыми приро</w:t>
      </w:r>
      <w:r w:rsidR="005E4A79">
        <w:rPr>
          <w:noProof/>
          <w:position w:val="-3"/>
          <w:sz w:val="28"/>
          <w:szCs w:val="28"/>
        </w:rPr>
        <w:t>дными территориями и объектами Р</w:t>
      </w:r>
      <w:r w:rsidR="005E4A79" w:rsidRPr="005E4A79">
        <w:rPr>
          <w:noProof/>
          <w:position w:val="-3"/>
          <w:sz w:val="28"/>
          <w:szCs w:val="28"/>
        </w:rPr>
        <w:t>еспублик</w:t>
      </w:r>
      <w:r w:rsidR="005E4A79">
        <w:rPr>
          <w:noProof/>
          <w:position w:val="-3"/>
          <w:sz w:val="28"/>
          <w:szCs w:val="28"/>
        </w:rPr>
        <w:t>и Б</w:t>
      </w:r>
      <w:r w:rsidR="005E4A79" w:rsidRPr="005E4A79">
        <w:rPr>
          <w:noProof/>
          <w:position w:val="-3"/>
          <w:sz w:val="28"/>
          <w:szCs w:val="28"/>
        </w:rPr>
        <w:t>еларусь</w:t>
      </w:r>
    </w:p>
    <w:p w:rsidR="00C33F7F" w:rsidRPr="005E4A79" w:rsidRDefault="005E4A79" w:rsidP="005E4A79">
      <w:pPr>
        <w:pStyle w:val="11"/>
        <w:tabs>
          <w:tab w:val="right" w:leader="dot" w:pos="9344"/>
        </w:tabs>
        <w:spacing w:line="360" w:lineRule="auto"/>
        <w:rPr>
          <w:noProof/>
          <w:sz w:val="28"/>
          <w:szCs w:val="28"/>
        </w:rPr>
      </w:pPr>
      <w:r w:rsidRPr="005E4A79">
        <w:rPr>
          <w:noProof/>
          <w:position w:val="-3"/>
          <w:sz w:val="28"/>
          <w:szCs w:val="28"/>
        </w:rPr>
        <w:t xml:space="preserve">2. Правовые меры охраны особо охраняемых природных терииторий и объектов </w:t>
      </w:r>
      <w:r>
        <w:rPr>
          <w:noProof/>
          <w:position w:val="-3"/>
          <w:sz w:val="28"/>
          <w:szCs w:val="28"/>
        </w:rPr>
        <w:t>Р</w:t>
      </w:r>
      <w:r w:rsidRPr="005E4A79">
        <w:rPr>
          <w:noProof/>
          <w:position w:val="-3"/>
          <w:sz w:val="28"/>
          <w:szCs w:val="28"/>
        </w:rPr>
        <w:t xml:space="preserve">еспублики </w:t>
      </w:r>
      <w:r>
        <w:rPr>
          <w:noProof/>
          <w:position w:val="-3"/>
          <w:sz w:val="28"/>
          <w:szCs w:val="28"/>
        </w:rPr>
        <w:t>Б</w:t>
      </w:r>
      <w:r w:rsidRPr="005E4A79">
        <w:rPr>
          <w:noProof/>
          <w:position w:val="-3"/>
          <w:sz w:val="28"/>
          <w:szCs w:val="28"/>
        </w:rPr>
        <w:t>еларусь</w:t>
      </w:r>
    </w:p>
    <w:p w:rsidR="00C33F7F" w:rsidRPr="005E4A79" w:rsidRDefault="005E4A79" w:rsidP="005E4A79">
      <w:pPr>
        <w:pStyle w:val="11"/>
        <w:tabs>
          <w:tab w:val="right" w:leader="dot" w:pos="9344"/>
        </w:tabs>
        <w:spacing w:line="360" w:lineRule="auto"/>
        <w:rPr>
          <w:noProof/>
          <w:sz w:val="28"/>
          <w:szCs w:val="28"/>
        </w:rPr>
      </w:pPr>
      <w:r w:rsidRPr="005E4A79">
        <w:rPr>
          <w:noProof/>
          <w:sz w:val="28"/>
          <w:szCs w:val="28"/>
        </w:rPr>
        <w:t>3. Ответственность за нарушение законодательства об особо охраняемых пр</w:t>
      </w:r>
      <w:r>
        <w:rPr>
          <w:noProof/>
          <w:sz w:val="28"/>
          <w:szCs w:val="28"/>
        </w:rPr>
        <w:t>иродных территориях и объектах Республики Б</w:t>
      </w:r>
      <w:r w:rsidRPr="005E4A79">
        <w:rPr>
          <w:noProof/>
          <w:sz w:val="28"/>
          <w:szCs w:val="28"/>
        </w:rPr>
        <w:t>еларусь</w:t>
      </w:r>
    </w:p>
    <w:p w:rsidR="00C33F7F" w:rsidRPr="005E4A79" w:rsidRDefault="00C33F7F" w:rsidP="005E4A79">
      <w:pPr>
        <w:pStyle w:val="11"/>
        <w:tabs>
          <w:tab w:val="right" w:leader="dot" w:pos="9344"/>
        </w:tabs>
        <w:spacing w:line="360" w:lineRule="auto"/>
        <w:rPr>
          <w:noProof/>
          <w:sz w:val="28"/>
          <w:szCs w:val="28"/>
        </w:rPr>
      </w:pPr>
      <w:r w:rsidRPr="005E4A79">
        <w:rPr>
          <w:caps/>
          <w:noProof/>
          <w:sz w:val="28"/>
          <w:szCs w:val="28"/>
        </w:rPr>
        <w:t>з</w:t>
      </w:r>
      <w:r w:rsidR="005E4A79" w:rsidRPr="005E4A79">
        <w:rPr>
          <w:noProof/>
          <w:sz w:val="28"/>
          <w:szCs w:val="28"/>
        </w:rPr>
        <w:t>аключение</w:t>
      </w:r>
    </w:p>
    <w:p w:rsidR="00C33F7F" w:rsidRPr="005E4A79" w:rsidRDefault="005E4A79" w:rsidP="005E4A79">
      <w:pPr>
        <w:pStyle w:val="11"/>
        <w:tabs>
          <w:tab w:val="right" w:leader="dot" w:pos="9344"/>
        </w:tabs>
        <w:spacing w:line="360" w:lineRule="auto"/>
        <w:rPr>
          <w:noProof/>
          <w:sz w:val="28"/>
          <w:szCs w:val="28"/>
        </w:rPr>
      </w:pPr>
      <w:r w:rsidRPr="005E4A79">
        <w:rPr>
          <w:noProof/>
          <w:sz w:val="28"/>
          <w:szCs w:val="28"/>
        </w:rPr>
        <w:t>Условие и решение задачи</w:t>
      </w:r>
    </w:p>
    <w:p w:rsidR="00660366" w:rsidRPr="005E4A79" w:rsidRDefault="00660366" w:rsidP="005E4A79">
      <w:pPr>
        <w:spacing w:line="360" w:lineRule="auto"/>
        <w:jc w:val="center"/>
        <w:rPr>
          <w:b/>
          <w:caps/>
          <w:sz w:val="28"/>
          <w:szCs w:val="28"/>
        </w:rPr>
      </w:pPr>
      <w:r w:rsidRPr="005E4A79">
        <w:rPr>
          <w:caps/>
          <w:sz w:val="28"/>
          <w:szCs w:val="28"/>
        </w:rPr>
        <w:br w:type="page"/>
      </w:r>
      <w:bookmarkStart w:id="0" w:name="_Toc189120371"/>
      <w:r w:rsidR="005E4A79" w:rsidRPr="005E4A79">
        <w:rPr>
          <w:b/>
          <w:sz w:val="28"/>
          <w:szCs w:val="28"/>
        </w:rPr>
        <w:t>Введение</w:t>
      </w:r>
      <w:bookmarkEnd w:id="0"/>
    </w:p>
    <w:p w:rsidR="00CA48F9" w:rsidRPr="005E4A79" w:rsidRDefault="00CA48F9" w:rsidP="005E4A79">
      <w:pPr>
        <w:spacing w:line="360" w:lineRule="auto"/>
        <w:ind w:firstLine="709"/>
        <w:jc w:val="both"/>
        <w:rPr>
          <w:sz w:val="28"/>
          <w:szCs w:val="28"/>
        </w:rPr>
      </w:pPr>
    </w:p>
    <w:p w:rsidR="00B07CA0" w:rsidRPr="005E4A79" w:rsidRDefault="00040A0F" w:rsidP="005E4A79">
      <w:pPr>
        <w:spacing w:line="360" w:lineRule="auto"/>
        <w:ind w:firstLine="709"/>
        <w:jc w:val="both"/>
        <w:rPr>
          <w:sz w:val="28"/>
          <w:szCs w:val="28"/>
        </w:rPr>
      </w:pPr>
      <w:r w:rsidRPr="005E4A79">
        <w:rPr>
          <w:sz w:val="28"/>
          <w:szCs w:val="28"/>
        </w:rPr>
        <w:t>Конституция Республики Беларусь в ст. 46 законодательно определила право каждого гражданина на благоприятную окружающую среду. Согласно ст. 34 Конституции Республики Беларусь граждане имеют право на получение, хранение и распространение полной, достоверной и своевременной информации о деятельности государственных органов, общественных объединений, о политической, экономической и международной жизни, состоянии окружающей среды. Названные конституционные нормы составляют правовую основу экологических прав белорусских граждан.</w:t>
      </w:r>
      <w:r w:rsidR="00B07CA0" w:rsidRPr="005E4A79">
        <w:rPr>
          <w:sz w:val="28"/>
          <w:szCs w:val="28"/>
        </w:rPr>
        <w:t xml:space="preserve"> Их содержание раскрыто в специальном экологическом законодательстве: ст. ст. 5-8 Закона «Об охране окружающей среды» и определяют один из существенных элементов правового статуса граждан – права и обязанности в области охраны окружающей среды. Право на благоприятную окружающую среду является новым для конституционного законодательства Республики Беларусь. </w:t>
      </w:r>
    </w:p>
    <w:p w:rsidR="00B95CE2" w:rsidRPr="005E4A79" w:rsidRDefault="00B95CE2" w:rsidP="005E4A79">
      <w:pPr>
        <w:spacing w:line="360" w:lineRule="auto"/>
        <w:ind w:firstLine="709"/>
        <w:jc w:val="both"/>
        <w:rPr>
          <w:sz w:val="28"/>
          <w:szCs w:val="28"/>
        </w:rPr>
      </w:pPr>
      <w:r w:rsidRPr="005E4A79">
        <w:rPr>
          <w:sz w:val="28"/>
          <w:szCs w:val="28"/>
        </w:rPr>
        <w:t>Вышесказанным, на наш взгляд, и обусловлена актуальность настоящего исследования данной контрольной работы.</w:t>
      </w:r>
    </w:p>
    <w:p w:rsidR="00B95CE2" w:rsidRPr="005E4A79" w:rsidRDefault="00B95CE2" w:rsidP="005E4A79">
      <w:pPr>
        <w:spacing w:line="360" w:lineRule="auto"/>
        <w:ind w:firstLine="709"/>
        <w:jc w:val="both"/>
        <w:rPr>
          <w:sz w:val="28"/>
          <w:szCs w:val="28"/>
        </w:rPr>
      </w:pPr>
      <w:r w:rsidRPr="005E4A79">
        <w:rPr>
          <w:sz w:val="28"/>
          <w:szCs w:val="28"/>
        </w:rPr>
        <w:t>Исходя, из актуальности темы и степени ее разработанности в настоящем исследовании была поставлена следующая цель: осуществить а</w:t>
      </w:r>
      <w:r w:rsidR="007A1676" w:rsidRPr="005E4A79">
        <w:rPr>
          <w:sz w:val="28"/>
          <w:szCs w:val="28"/>
        </w:rPr>
        <w:t>нализ законодательства в области государственного управления, правопользования и ответственности об особо охраняемых природных территориях</w:t>
      </w:r>
      <w:r w:rsidRPr="005E4A79">
        <w:rPr>
          <w:sz w:val="28"/>
          <w:szCs w:val="28"/>
        </w:rPr>
        <w:t>.</w:t>
      </w:r>
    </w:p>
    <w:p w:rsidR="00B95CE2" w:rsidRPr="005E4A79" w:rsidRDefault="00B95CE2" w:rsidP="005E4A79">
      <w:pPr>
        <w:spacing w:line="360" w:lineRule="auto"/>
        <w:ind w:firstLine="709"/>
        <w:jc w:val="both"/>
        <w:rPr>
          <w:sz w:val="28"/>
          <w:szCs w:val="28"/>
        </w:rPr>
      </w:pPr>
      <w:r w:rsidRPr="005E4A79">
        <w:rPr>
          <w:sz w:val="28"/>
          <w:szCs w:val="28"/>
        </w:rPr>
        <w:t>Исходя</w:t>
      </w:r>
      <w:r w:rsidR="007A1676" w:rsidRPr="005E4A79">
        <w:rPr>
          <w:sz w:val="28"/>
          <w:szCs w:val="28"/>
        </w:rPr>
        <w:t>,</w:t>
      </w:r>
      <w:r w:rsidRPr="005E4A79">
        <w:rPr>
          <w:sz w:val="28"/>
          <w:szCs w:val="28"/>
        </w:rPr>
        <w:t xml:space="preserve"> из поставленной цели </w:t>
      </w:r>
      <w:r w:rsidRPr="005E4A79">
        <w:rPr>
          <w:bCs/>
          <w:iCs/>
          <w:sz w:val="28"/>
          <w:szCs w:val="28"/>
        </w:rPr>
        <w:t xml:space="preserve">задачами настоящей </w:t>
      </w:r>
      <w:r w:rsidR="007A1676" w:rsidRPr="005E4A79">
        <w:rPr>
          <w:sz w:val="28"/>
          <w:szCs w:val="28"/>
        </w:rPr>
        <w:t>контрольной</w:t>
      </w:r>
      <w:r w:rsidRPr="005E4A79">
        <w:rPr>
          <w:sz w:val="28"/>
          <w:szCs w:val="28"/>
        </w:rPr>
        <w:t xml:space="preserve"> работы являются: </w:t>
      </w:r>
    </w:p>
    <w:p w:rsidR="00B95CE2" w:rsidRPr="005E4A79" w:rsidRDefault="007A1676" w:rsidP="005E4A79">
      <w:pPr>
        <w:spacing w:line="360" w:lineRule="auto"/>
        <w:ind w:firstLine="709"/>
        <w:jc w:val="both"/>
        <w:rPr>
          <w:sz w:val="28"/>
          <w:szCs w:val="28"/>
        </w:rPr>
      </w:pPr>
      <w:r w:rsidRPr="005E4A79">
        <w:rPr>
          <w:sz w:val="28"/>
          <w:szCs w:val="28"/>
        </w:rPr>
        <w:t>1. Рассмотреть понятия «правовые меры» и «правопользования» в области особо охраняемых природных территорий</w:t>
      </w:r>
      <w:r w:rsidR="00B95CE2" w:rsidRPr="005E4A79">
        <w:rPr>
          <w:sz w:val="28"/>
          <w:szCs w:val="28"/>
        </w:rPr>
        <w:t xml:space="preserve">. </w:t>
      </w:r>
    </w:p>
    <w:p w:rsidR="00B95CE2" w:rsidRPr="005E4A79" w:rsidRDefault="007A1676" w:rsidP="005E4A79">
      <w:pPr>
        <w:spacing w:line="360" w:lineRule="auto"/>
        <w:ind w:firstLine="709"/>
        <w:jc w:val="both"/>
        <w:rPr>
          <w:sz w:val="28"/>
          <w:szCs w:val="28"/>
        </w:rPr>
      </w:pPr>
      <w:r w:rsidRPr="005E4A79">
        <w:rPr>
          <w:sz w:val="28"/>
          <w:szCs w:val="28"/>
        </w:rPr>
        <w:t>2. Исследовать законодательство об особо охраняемых природных территориях</w:t>
      </w:r>
      <w:r w:rsidR="00B95CE2" w:rsidRPr="005E4A79">
        <w:rPr>
          <w:sz w:val="28"/>
          <w:szCs w:val="28"/>
        </w:rPr>
        <w:t xml:space="preserve">. </w:t>
      </w:r>
    </w:p>
    <w:p w:rsidR="00B95CE2" w:rsidRPr="005E4A79" w:rsidRDefault="00B95CE2" w:rsidP="005E4A79">
      <w:pPr>
        <w:spacing w:line="360" w:lineRule="auto"/>
        <w:ind w:firstLine="709"/>
        <w:jc w:val="both"/>
        <w:rPr>
          <w:sz w:val="28"/>
          <w:szCs w:val="28"/>
        </w:rPr>
      </w:pPr>
      <w:r w:rsidRPr="005E4A79">
        <w:rPr>
          <w:sz w:val="28"/>
          <w:szCs w:val="28"/>
        </w:rPr>
        <w:t xml:space="preserve">3. Изучить </w:t>
      </w:r>
      <w:r w:rsidRPr="005E4A79">
        <w:rPr>
          <w:bCs/>
          <w:sz w:val="28"/>
          <w:szCs w:val="28"/>
        </w:rPr>
        <w:t xml:space="preserve">систему государственных органов, осуществляющих </w:t>
      </w:r>
      <w:r w:rsidRPr="005E4A79">
        <w:rPr>
          <w:sz w:val="28"/>
          <w:szCs w:val="28"/>
        </w:rPr>
        <w:t>контроль и надзор за соблюдением законодательства о</w:t>
      </w:r>
      <w:r w:rsidR="007A1676" w:rsidRPr="005E4A79">
        <w:rPr>
          <w:sz w:val="28"/>
          <w:szCs w:val="28"/>
        </w:rPr>
        <w:t>б особо охраняемых природных территориях</w:t>
      </w:r>
      <w:r w:rsidRPr="005E4A79">
        <w:rPr>
          <w:sz w:val="28"/>
          <w:szCs w:val="28"/>
        </w:rPr>
        <w:t>, дать ее общую характеристику и рассмотреть взаимодействие указанных органов.</w:t>
      </w:r>
    </w:p>
    <w:p w:rsidR="00B95CE2" w:rsidRPr="005E4A79" w:rsidRDefault="00416D45" w:rsidP="005E4A79">
      <w:pPr>
        <w:spacing w:line="360" w:lineRule="auto"/>
        <w:ind w:firstLine="709"/>
        <w:jc w:val="both"/>
        <w:rPr>
          <w:sz w:val="28"/>
          <w:szCs w:val="28"/>
        </w:rPr>
      </w:pPr>
      <w:r w:rsidRPr="005E4A79">
        <w:rPr>
          <w:sz w:val="28"/>
          <w:szCs w:val="28"/>
        </w:rPr>
        <w:t>4</w:t>
      </w:r>
      <w:r w:rsidR="00B95CE2" w:rsidRPr="005E4A79">
        <w:rPr>
          <w:sz w:val="28"/>
          <w:szCs w:val="28"/>
        </w:rPr>
        <w:t>. Рассмотреть виды ответственности за на</w:t>
      </w:r>
      <w:r w:rsidRPr="005E4A79">
        <w:rPr>
          <w:sz w:val="28"/>
          <w:szCs w:val="28"/>
        </w:rPr>
        <w:t>рушения законодательства об особо охраняемых природных территориях</w:t>
      </w:r>
      <w:r w:rsidR="00B95CE2" w:rsidRPr="005E4A79">
        <w:rPr>
          <w:sz w:val="28"/>
          <w:szCs w:val="28"/>
        </w:rPr>
        <w:t>.</w:t>
      </w:r>
    </w:p>
    <w:p w:rsidR="00B95CE2" w:rsidRPr="005E4A79" w:rsidRDefault="00B95CE2" w:rsidP="005E4A79">
      <w:pPr>
        <w:spacing w:line="360" w:lineRule="auto"/>
        <w:ind w:firstLine="709"/>
        <w:jc w:val="both"/>
        <w:rPr>
          <w:sz w:val="28"/>
          <w:szCs w:val="28"/>
        </w:rPr>
      </w:pPr>
      <w:r w:rsidRPr="005E4A79">
        <w:rPr>
          <w:bCs/>
          <w:iCs/>
          <w:sz w:val="28"/>
          <w:szCs w:val="28"/>
        </w:rPr>
        <w:t>Структура</w:t>
      </w:r>
      <w:r w:rsidR="00416D45" w:rsidRPr="005E4A79">
        <w:rPr>
          <w:sz w:val="28"/>
          <w:szCs w:val="28"/>
        </w:rPr>
        <w:t xml:space="preserve"> настоящей контрольной </w:t>
      </w:r>
      <w:r w:rsidRPr="005E4A79">
        <w:rPr>
          <w:sz w:val="28"/>
          <w:szCs w:val="28"/>
        </w:rPr>
        <w:t xml:space="preserve">работы определена поставленными задачами и </w:t>
      </w:r>
      <w:r w:rsidR="00416D45" w:rsidRPr="005E4A79">
        <w:rPr>
          <w:sz w:val="28"/>
          <w:szCs w:val="28"/>
        </w:rPr>
        <w:t>включает в себя введение, три</w:t>
      </w:r>
      <w:r w:rsidRPr="005E4A79">
        <w:rPr>
          <w:sz w:val="28"/>
          <w:szCs w:val="28"/>
        </w:rPr>
        <w:t xml:space="preserve"> главы, заключение, </w:t>
      </w:r>
      <w:r w:rsidR="00416D45" w:rsidRPr="005E4A79">
        <w:rPr>
          <w:sz w:val="28"/>
          <w:szCs w:val="28"/>
        </w:rPr>
        <w:t xml:space="preserve">решение задачи и </w:t>
      </w:r>
      <w:r w:rsidRPr="005E4A79">
        <w:rPr>
          <w:sz w:val="28"/>
          <w:szCs w:val="28"/>
        </w:rPr>
        <w:t>список использованных источников.</w:t>
      </w:r>
    </w:p>
    <w:p w:rsidR="00B95CE2" w:rsidRPr="005E4A79" w:rsidRDefault="00B95CE2" w:rsidP="005E4A79">
      <w:pPr>
        <w:spacing w:line="360" w:lineRule="auto"/>
        <w:ind w:firstLine="709"/>
        <w:jc w:val="both"/>
        <w:rPr>
          <w:sz w:val="28"/>
          <w:szCs w:val="28"/>
        </w:rPr>
      </w:pPr>
      <w:r w:rsidRPr="005E4A79">
        <w:rPr>
          <w:sz w:val="28"/>
          <w:szCs w:val="28"/>
        </w:rPr>
        <w:t xml:space="preserve">При проведении исследования настоящей темы использовались в качестве основных методов сравнительный и исторический методы исследования, метод анализа документов. </w:t>
      </w:r>
      <w:r w:rsidRPr="005E4A79">
        <w:rPr>
          <w:noProof/>
          <w:sz w:val="28"/>
          <w:szCs w:val="28"/>
        </w:rPr>
        <w:t>В</w:t>
      </w:r>
      <w:r w:rsidRPr="005E4A79">
        <w:rPr>
          <w:sz w:val="28"/>
          <w:szCs w:val="28"/>
        </w:rPr>
        <w:t xml:space="preserve"> работе</w:t>
      </w:r>
      <w:bookmarkStart w:id="1" w:name="OCRUncertain241"/>
      <w:r w:rsidRPr="005E4A79">
        <w:rPr>
          <w:sz w:val="28"/>
          <w:szCs w:val="28"/>
        </w:rPr>
        <w:t xml:space="preserve"> были использованы и другие н</w:t>
      </w:r>
      <w:bookmarkEnd w:id="1"/>
      <w:r w:rsidRPr="005E4A79">
        <w:rPr>
          <w:sz w:val="28"/>
          <w:szCs w:val="28"/>
        </w:rPr>
        <w:t>аучн</w:t>
      </w:r>
      <w:bookmarkStart w:id="2" w:name="OCRUncertain242"/>
      <w:r w:rsidRPr="005E4A79">
        <w:rPr>
          <w:sz w:val="28"/>
          <w:szCs w:val="28"/>
        </w:rPr>
        <w:t>ы</w:t>
      </w:r>
      <w:bookmarkEnd w:id="2"/>
      <w:r w:rsidRPr="005E4A79">
        <w:rPr>
          <w:sz w:val="28"/>
          <w:szCs w:val="28"/>
        </w:rPr>
        <w:t>е методы</w:t>
      </w:r>
      <w:bookmarkStart w:id="3" w:name="OCRUncertain243"/>
      <w:r w:rsidRPr="005E4A79">
        <w:rPr>
          <w:noProof/>
          <w:sz w:val="28"/>
          <w:szCs w:val="28"/>
        </w:rPr>
        <w:t xml:space="preserve"> –</w:t>
      </w:r>
      <w:bookmarkEnd w:id="3"/>
      <w:r w:rsidRPr="005E4A79">
        <w:rPr>
          <w:sz w:val="28"/>
          <w:szCs w:val="28"/>
        </w:rPr>
        <w:t xml:space="preserve"> анализа и синтеза, логический, системно-структурный. </w:t>
      </w:r>
    </w:p>
    <w:p w:rsidR="00B95CE2" w:rsidRPr="005E4A79" w:rsidRDefault="00B95CE2" w:rsidP="005E4A79">
      <w:pPr>
        <w:spacing w:line="360" w:lineRule="auto"/>
        <w:ind w:firstLine="709"/>
        <w:jc w:val="both"/>
        <w:rPr>
          <w:sz w:val="28"/>
          <w:szCs w:val="28"/>
        </w:rPr>
      </w:pPr>
      <w:r w:rsidRPr="005E4A79">
        <w:rPr>
          <w:snapToGrid w:val="0"/>
          <w:sz w:val="28"/>
          <w:szCs w:val="28"/>
        </w:rPr>
        <w:t xml:space="preserve">При написании работы были использованы нормативные акты, регламентирующие </w:t>
      </w:r>
      <w:r w:rsidR="00416D45" w:rsidRPr="005E4A79">
        <w:rPr>
          <w:bCs/>
          <w:sz w:val="28"/>
          <w:szCs w:val="28"/>
        </w:rPr>
        <w:t>государственное управление, правопользования, правовое положение, ответственность</w:t>
      </w:r>
      <w:r w:rsidRPr="005E4A79">
        <w:rPr>
          <w:bCs/>
          <w:sz w:val="28"/>
          <w:szCs w:val="28"/>
        </w:rPr>
        <w:t xml:space="preserve"> в сфере</w:t>
      </w:r>
      <w:r w:rsidRPr="005E4A79">
        <w:rPr>
          <w:sz w:val="28"/>
          <w:szCs w:val="28"/>
        </w:rPr>
        <w:t xml:space="preserve"> соб</w:t>
      </w:r>
      <w:r w:rsidR="00416D45" w:rsidRPr="005E4A79">
        <w:rPr>
          <w:sz w:val="28"/>
          <w:szCs w:val="28"/>
        </w:rPr>
        <w:t>людения законодательства об особо охраняемых природных территориях</w:t>
      </w:r>
      <w:r w:rsidRPr="005E4A79">
        <w:rPr>
          <w:snapToGrid w:val="0"/>
          <w:sz w:val="28"/>
          <w:szCs w:val="28"/>
        </w:rPr>
        <w:t>, а также работы таких исследователей как</w:t>
      </w:r>
      <w:r w:rsidR="00416D45" w:rsidRPr="005E4A79">
        <w:rPr>
          <w:snapToGrid w:val="0"/>
          <w:sz w:val="28"/>
          <w:szCs w:val="28"/>
        </w:rPr>
        <w:t xml:space="preserve"> </w:t>
      </w:r>
      <w:r w:rsidR="00416D45" w:rsidRPr="005E4A79">
        <w:rPr>
          <w:sz w:val="28"/>
          <w:szCs w:val="28"/>
        </w:rPr>
        <w:t xml:space="preserve">Бринчук М.М., </w:t>
      </w:r>
      <w:r w:rsidR="00416D45" w:rsidRPr="005E4A79">
        <w:rPr>
          <w:position w:val="-3"/>
          <w:sz w:val="28"/>
          <w:szCs w:val="28"/>
        </w:rPr>
        <w:t xml:space="preserve">Васильева М.И., </w:t>
      </w:r>
      <w:r w:rsidR="00416D45" w:rsidRPr="005E4A79">
        <w:rPr>
          <w:sz w:val="28"/>
          <w:szCs w:val="28"/>
        </w:rPr>
        <w:t>Демичев Д.М., Балашенко С.А.</w:t>
      </w:r>
      <w:r w:rsidRPr="005E4A79">
        <w:rPr>
          <w:snapToGrid w:val="0"/>
          <w:sz w:val="28"/>
          <w:szCs w:val="28"/>
        </w:rPr>
        <w:t xml:space="preserve"> </w:t>
      </w:r>
      <w:r w:rsidRPr="005E4A79">
        <w:rPr>
          <w:sz w:val="28"/>
          <w:szCs w:val="28"/>
        </w:rPr>
        <w:t xml:space="preserve">и некоторых других. </w:t>
      </w:r>
    </w:p>
    <w:p w:rsidR="00C23A05" w:rsidRPr="005E4A79" w:rsidRDefault="00660366" w:rsidP="0021209C">
      <w:pPr>
        <w:pStyle w:val="1"/>
        <w:spacing w:before="0" w:after="0" w:line="360" w:lineRule="auto"/>
        <w:ind w:left="709"/>
        <w:jc w:val="center"/>
        <w:rPr>
          <w:rFonts w:ascii="Times New Roman" w:hAnsi="Times New Roman" w:cs="Times New Roman"/>
          <w:bCs w:val="0"/>
          <w:caps/>
          <w:sz w:val="28"/>
          <w:szCs w:val="28"/>
        </w:rPr>
      </w:pPr>
      <w:r w:rsidRPr="005E4A79">
        <w:rPr>
          <w:rFonts w:ascii="Times New Roman" w:hAnsi="Times New Roman" w:cs="Times New Roman"/>
          <w:b w:val="0"/>
          <w:caps/>
          <w:sz w:val="28"/>
          <w:szCs w:val="28"/>
        </w:rPr>
        <w:br w:type="page"/>
      </w:r>
      <w:bookmarkStart w:id="4" w:name="_Toc189120372"/>
      <w:r w:rsidR="00C23A05" w:rsidRPr="005E4A79">
        <w:rPr>
          <w:rFonts w:ascii="Times New Roman" w:hAnsi="Times New Roman" w:cs="Times New Roman"/>
          <w:caps/>
          <w:sz w:val="28"/>
          <w:szCs w:val="28"/>
        </w:rPr>
        <w:t xml:space="preserve">1. </w:t>
      </w:r>
      <w:r w:rsidR="0021209C" w:rsidRPr="005E4A79">
        <w:rPr>
          <w:rFonts w:ascii="Times New Roman" w:hAnsi="Times New Roman" w:cs="Times New Roman"/>
          <w:bCs w:val="0"/>
          <w:sz w:val="28"/>
          <w:szCs w:val="28"/>
        </w:rPr>
        <w:t>Законодательство об охране</w:t>
      </w:r>
      <w:r w:rsidRPr="005E4A79">
        <w:rPr>
          <w:rFonts w:ascii="Times New Roman" w:hAnsi="Times New Roman" w:cs="Times New Roman"/>
          <w:caps/>
          <w:sz w:val="28"/>
          <w:szCs w:val="28"/>
        </w:rPr>
        <w:t xml:space="preserve"> </w:t>
      </w:r>
      <w:r w:rsidR="0021209C" w:rsidRPr="005E4A79">
        <w:rPr>
          <w:rFonts w:ascii="Times New Roman" w:hAnsi="Times New Roman" w:cs="Times New Roman"/>
          <w:bCs w:val="0"/>
          <w:sz w:val="28"/>
          <w:szCs w:val="28"/>
        </w:rPr>
        <w:t>и использовании особо охраняемых природных территорий и об</w:t>
      </w:r>
      <w:r w:rsidR="0021209C">
        <w:rPr>
          <w:rFonts w:ascii="Times New Roman" w:hAnsi="Times New Roman" w:cs="Times New Roman"/>
          <w:bCs w:val="0"/>
          <w:sz w:val="28"/>
          <w:szCs w:val="28"/>
        </w:rPr>
        <w:t>ъектов Р</w:t>
      </w:r>
      <w:r w:rsidR="0021209C" w:rsidRPr="005E4A79">
        <w:rPr>
          <w:rFonts w:ascii="Times New Roman" w:hAnsi="Times New Roman" w:cs="Times New Roman"/>
          <w:bCs w:val="0"/>
          <w:sz w:val="28"/>
          <w:szCs w:val="28"/>
        </w:rPr>
        <w:t xml:space="preserve">еспублики </w:t>
      </w:r>
      <w:bookmarkEnd w:id="4"/>
      <w:r w:rsidR="0021209C" w:rsidRPr="005E4A79">
        <w:rPr>
          <w:rFonts w:ascii="Times New Roman" w:hAnsi="Times New Roman" w:cs="Times New Roman"/>
          <w:bCs w:val="0"/>
          <w:sz w:val="28"/>
          <w:szCs w:val="28"/>
        </w:rPr>
        <w:t>Беларусь</w:t>
      </w:r>
    </w:p>
    <w:p w:rsidR="00C23A05" w:rsidRPr="005E4A79" w:rsidRDefault="00C23A05" w:rsidP="005E4A79">
      <w:pPr>
        <w:spacing w:line="360" w:lineRule="auto"/>
        <w:ind w:firstLine="709"/>
        <w:jc w:val="both"/>
        <w:rPr>
          <w:bCs/>
          <w:caps/>
          <w:sz w:val="28"/>
          <w:szCs w:val="28"/>
        </w:rPr>
      </w:pPr>
    </w:p>
    <w:p w:rsidR="002035B5" w:rsidRPr="005E4A79" w:rsidRDefault="00573ABA" w:rsidP="005E4A79">
      <w:pPr>
        <w:spacing w:line="360" w:lineRule="auto"/>
        <w:ind w:firstLine="709"/>
        <w:jc w:val="both"/>
        <w:rPr>
          <w:bCs/>
          <w:sz w:val="28"/>
          <w:szCs w:val="28"/>
        </w:rPr>
      </w:pPr>
      <w:r w:rsidRPr="005E4A79">
        <w:rPr>
          <w:bCs/>
          <w:sz w:val="28"/>
          <w:szCs w:val="28"/>
        </w:rPr>
        <w:t xml:space="preserve">Объявление, преобразование и прекращение функционирования </w:t>
      </w:r>
      <w:r w:rsidR="00EC7B64" w:rsidRPr="005E4A79">
        <w:rPr>
          <w:bCs/>
          <w:sz w:val="28"/>
          <w:szCs w:val="28"/>
        </w:rPr>
        <w:t xml:space="preserve">особо охраняемых природных территорий осуществляется согласно ст. 11 Закона Республики Беларусь «Об особо охраняемых природных территориях». Данная статья устанавливает, что территория приобретает или утрачивает статус особо охраняемых природных территорий с момента принятия соответствующего решения об ее объявлении или прекращении функционирования уполномоченным на то государственным органом. </w:t>
      </w:r>
    </w:p>
    <w:p w:rsidR="002035B5" w:rsidRPr="005E4A79" w:rsidRDefault="002035B5" w:rsidP="005E4A79">
      <w:pPr>
        <w:spacing w:line="360" w:lineRule="auto"/>
        <w:ind w:firstLine="709"/>
        <w:jc w:val="both"/>
        <w:rPr>
          <w:bCs/>
          <w:sz w:val="28"/>
          <w:szCs w:val="28"/>
        </w:rPr>
      </w:pPr>
      <w:r w:rsidRPr="005E4A79">
        <w:rPr>
          <w:bCs/>
          <w:sz w:val="28"/>
          <w:szCs w:val="28"/>
        </w:rPr>
        <w:t xml:space="preserve">По административно-правовому статусу особо охраняемые природные территории могут быть республиканского и местного значения. Заповедники и национальные парки создаются только на республиканском уровне, а заказники и памятники природы как на республиканском, так и на местных уровнях. Согласно, ст. 4 Закона Республики Беларусь «Об особо охраняемых природных территориях», земли особо охраняемых природных территорий являются землями природоохранного назначения и не подлежат передаче в частную собственность. </w:t>
      </w:r>
    </w:p>
    <w:p w:rsidR="00EC7B64" w:rsidRPr="005E4A79" w:rsidRDefault="00EC7B64" w:rsidP="005E4A79">
      <w:pPr>
        <w:spacing w:line="360" w:lineRule="auto"/>
        <w:ind w:firstLine="709"/>
        <w:jc w:val="both"/>
        <w:rPr>
          <w:sz w:val="28"/>
          <w:szCs w:val="28"/>
        </w:rPr>
      </w:pPr>
      <w:r w:rsidRPr="005E4A79">
        <w:rPr>
          <w:sz w:val="28"/>
          <w:szCs w:val="28"/>
        </w:rPr>
        <w:t>Особо охраняемые природные территории могут передаваться в оперативное управление государственным органам. Порядок передачи особо охраняемых природных территорий устанавливается нормативными правовыми актами Республики Беларусь</w:t>
      </w:r>
      <w:r w:rsidR="00330918" w:rsidRPr="005E4A79">
        <w:rPr>
          <w:sz w:val="28"/>
          <w:szCs w:val="28"/>
        </w:rPr>
        <w:t xml:space="preserve"> [11</w:t>
      </w:r>
      <w:r w:rsidRPr="005E4A79">
        <w:rPr>
          <w:sz w:val="28"/>
          <w:szCs w:val="28"/>
        </w:rPr>
        <w:t>, ст. 11]. Например, Указ Президента Республики Беларусь «О создании нац</w:t>
      </w:r>
      <w:r w:rsidR="00330918" w:rsidRPr="005E4A79">
        <w:rPr>
          <w:sz w:val="28"/>
          <w:szCs w:val="28"/>
        </w:rPr>
        <w:t>ионального парка Нарочанский» [9</w:t>
      </w:r>
      <w:r w:rsidRPr="005E4A79">
        <w:rPr>
          <w:sz w:val="28"/>
          <w:szCs w:val="28"/>
        </w:rPr>
        <w:t>].</w:t>
      </w:r>
    </w:p>
    <w:p w:rsidR="00EC7B64" w:rsidRPr="005E4A79" w:rsidRDefault="00EC7B64" w:rsidP="005E4A79">
      <w:pPr>
        <w:spacing w:line="360" w:lineRule="auto"/>
        <w:ind w:firstLine="709"/>
        <w:jc w:val="both"/>
        <w:rPr>
          <w:bCs/>
          <w:sz w:val="28"/>
          <w:szCs w:val="28"/>
        </w:rPr>
      </w:pPr>
      <w:r w:rsidRPr="005E4A79">
        <w:rPr>
          <w:bCs/>
          <w:sz w:val="28"/>
          <w:szCs w:val="28"/>
        </w:rPr>
        <w:t xml:space="preserve">Правовой режим каждого заповедника, национального парка и заказника устанавливается положением о данной особо охраняемой природной территории. Например, Положение «О национальном парке Беловежская пуща». В данном Положении, что </w:t>
      </w:r>
      <w:r w:rsidRPr="005E4A79">
        <w:rPr>
          <w:sz w:val="28"/>
          <w:szCs w:val="28"/>
        </w:rPr>
        <w:t>национальный парк «Беловежская пуща» является особо охраняемой природной территорией республиканского значения</w:t>
      </w:r>
      <w:r w:rsidR="00330918" w:rsidRPr="005E4A79">
        <w:rPr>
          <w:sz w:val="28"/>
          <w:szCs w:val="28"/>
        </w:rPr>
        <w:t xml:space="preserve"> [16</w:t>
      </w:r>
      <w:r w:rsidRPr="005E4A79">
        <w:rPr>
          <w:sz w:val="28"/>
          <w:szCs w:val="28"/>
        </w:rPr>
        <w:t xml:space="preserve">, гл. 1]. Главы Положения посвящены: структуре, режиму охраны и использование территории национального парка Беловежская пуща; ответственности за нарушения законодательства о национальном парке. </w:t>
      </w:r>
    </w:p>
    <w:p w:rsidR="00EC7B64" w:rsidRPr="005E4A79" w:rsidRDefault="00EC7B64" w:rsidP="005E4A79">
      <w:pPr>
        <w:spacing w:line="360" w:lineRule="auto"/>
        <w:ind w:firstLine="709"/>
        <w:jc w:val="both"/>
        <w:rPr>
          <w:bCs/>
          <w:sz w:val="28"/>
          <w:szCs w:val="28"/>
        </w:rPr>
      </w:pPr>
      <w:r w:rsidRPr="005E4A79">
        <w:rPr>
          <w:bCs/>
          <w:sz w:val="28"/>
          <w:szCs w:val="28"/>
        </w:rPr>
        <w:t>Правовой режим отдельного памятника природы определяется его охранными документами. Для предотвращения нарушения или уничтожения природных комплексов и объектов в результате хозяйственной и иной деятельности осуществляется резервирование территорий, которые планируется объявить особо охраняемыми.</w:t>
      </w:r>
    </w:p>
    <w:p w:rsidR="00EC7B64" w:rsidRPr="005E4A79" w:rsidRDefault="00EC7B64" w:rsidP="005E4A79">
      <w:pPr>
        <w:spacing w:line="360" w:lineRule="auto"/>
        <w:ind w:firstLine="709"/>
        <w:jc w:val="both"/>
        <w:rPr>
          <w:bCs/>
          <w:sz w:val="28"/>
          <w:szCs w:val="28"/>
        </w:rPr>
      </w:pPr>
      <w:r w:rsidRPr="005E4A79">
        <w:rPr>
          <w:bCs/>
          <w:sz w:val="28"/>
          <w:szCs w:val="28"/>
        </w:rPr>
        <w:t>Изъятие земель особо охраняемых природных территорий и земель их охранных зон допускается только в случаях особой необходимости в порядке, предусмотренном Кодексо</w:t>
      </w:r>
      <w:r w:rsidR="00330918" w:rsidRPr="005E4A79">
        <w:rPr>
          <w:bCs/>
          <w:sz w:val="28"/>
          <w:szCs w:val="28"/>
        </w:rPr>
        <w:t>м Республики Беларусь о земле [4</w:t>
      </w:r>
      <w:r w:rsidRPr="005E4A79">
        <w:rPr>
          <w:bCs/>
          <w:sz w:val="28"/>
          <w:szCs w:val="28"/>
        </w:rPr>
        <w:t>, ст. 40, 41].</w:t>
      </w:r>
    </w:p>
    <w:p w:rsidR="00EC7B64" w:rsidRPr="005E4A79" w:rsidRDefault="00EC7B64" w:rsidP="005E4A79">
      <w:pPr>
        <w:spacing w:line="360" w:lineRule="auto"/>
        <w:ind w:firstLine="709"/>
        <w:jc w:val="both"/>
        <w:rPr>
          <w:sz w:val="28"/>
          <w:szCs w:val="28"/>
        </w:rPr>
      </w:pPr>
      <w:r w:rsidRPr="005E4A79">
        <w:rPr>
          <w:bCs/>
          <w:sz w:val="28"/>
          <w:szCs w:val="28"/>
        </w:rPr>
        <w:t xml:space="preserve">Для предотвращения нарушения или уничтожения природных комплексов и объектов в результате хозяйственной и иной деятельности, планируемых для включения в состав особо охраняемых, уполномоченные на то органы могут принимать решения об их резервации – установления щадящего режима природопользования. Резервирование территорий производится в соответствии со Схемой рационального размещения особо охраняемых природных территорий республиканского значения решением областных исполнительных и распорядительных органов по представлениям Министерства </w:t>
      </w:r>
      <w:r w:rsidRPr="005E4A79">
        <w:rPr>
          <w:sz w:val="28"/>
          <w:szCs w:val="28"/>
        </w:rPr>
        <w:t>природных ресурсов и охраны окружающей среды</w:t>
      </w:r>
      <w:r w:rsidR="00D14A78" w:rsidRPr="005E4A79">
        <w:rPr>
          <w:sz w:val="28"/>
          <w:szCs w:val="28"/>
        </w:rPr>
        <w:t>. Резервирование территорий, которые планируется объявить заказниками и памятниками природы местного значения, осуществляется решениями местных исполнительных и распорядительных органов по представлениям территориальных органов Министерство природных ресурсов и охраны окружающей среды.</w:t>
      </w:r>
    </w:p>
    <w:p w:rsidR="00D14A78" w:rsidRPr="005E4A79" w:rsidRDefault="00D14A78" w:rsidP="005E4A79">
      <w:pPr>
        <w:spacing w:line="360" w:lineRule="auto"/>
        <w:ind w:firstLine="709"/>
        <w:jc w:val="both"/>
        <w:rPr>
          <w:bCs/>
          <w:sz w:val="28"/>
          <w:szCs w:val="28"/>
        </w:rPr>
      </w:pPr>
      <w:r w:rsidRPr="005E4A79">
        <w:rPr>
          <w:sz w:val="28"/>
          <w:szCs w:val="28"/>
        </w:rPr>
        <w:t>Зарезервированные территории остаются в ведении их землевладельцев, землепользователей и собственников земельных участков и используются по целевому назначению с соблюдением режима охраны и использования данных территорий, установленного решением об их резервировании. В соответствии с законодательством Республики Беларусь землевладельцам, землепользователем и собственникам земельных участков возмещаются потери, нанесенные им при ограничении их хозяйственной деятельности, а также при изъятии земель в связи с их резервированием и созданием на них особо охраняемых природных территорий.</w:t>
      </w:r>
    </w:p>
    <w:p w:rsidR="00314889" w:rsidRPr="005E4A79" w:rsidRDefault="00961B87" w:rsidP="005E4A79">
      <w:pPr>
        <w:spacing w:line="360" w:lineRule="auto"/>
        <w:ind w:firstLine="709"/>
        <w:jc w:val="both"/>
        <w:rPr>
          <w:bCs/>
          <w:sz w:val="28"/>
          <w:szCs w:val="28"/>
        </w:rPr>
      </w:pPr>
      <w:r w:rsidRPr="005E4A79">
        <w:rPr>
          <w:b/>
          <w:bCs/>
          <w:sz w:val="28"/>
          <w:szCs w:val="28"/>
        </w:rPr>
        <w:t>В заключение данного вопроса следует повторить</w:t>
      </w:r>
      <w:r w:rsidRPr="005E4A79">
        <w:rPr>
          <w:bCs/>
          <w:sz w:val="28"/>
          <w:szCs w:val="28"/>
        </w:rPr>
        <w:t>, что</w:t>
      </w:r>
      <w:r w:rsidR="00314889" w:rsidRPr="005E4A79">
        <w:rPr>
          <w:bCs/>
          <w:sz w:val="28"/>
          <w:szCs w:val="28"/>
        </w:rPr>
        <w:t xml:space="preserve"> правовые основы функционирования и </w:t>
      </w:r>
      <w:r w:rsidR="00352559" w:rsidRPr="005E4A79">
        <w:rPr>
          <w:bCs/>
          <w:sz w:val="28"/>
          <w:szCs w:val="28"/>
        </w:rPr>
        <w:t>охраны,</w:t>
      </w:r>
      <w:r w:rsidR="00314889" w:rsidRPr="005E4A79">
        <w:rPr>
          <w:bCs/>
          <w:sz w:val="28"/>
          <w:szCs w:val="28"/>
        </w:rPr>
        <w:t xml:space="preserve"> особо охраняемых природных территорий, их объявления, преобразования и прекращения функционирования определяется Конституцией Республики Беларусь, законами Республики Беларусь «</w:t>
      </w:r>
      <w:r w:rsidR="00352559" w:rsidRPr="005E4A79">
        <w:rPr>
          <w:bCs/>
          <w:sz w:val="28"/>
          <w:szCs w:val="28"/>
        </w:rPr>
        <w:t>Об особо охраняемых природных территориях</w:t>
      </w:r>
      <w:r w:rsidR="00314889" w:rsidRPr="005E4A79">
        <w:rPr>
          <w:bCs/>
          <w:sz w:val="28"/>
          <w:szCs w:val="28"/>
        </w:rPr>
        <w:t>»</w:t>
      </w:r>
      <w:r w:rsidR="00352559" w:rsidRPr="005E4A79">
        <w:rPr>
          <w:bCs/>
          <w:sz w:val="28"/>
          <w:szCs w:val="28"/>
        </w:rPr>
        <w:t>, «Об охране окружающей среды» и иными нормативными правовыми актами, регулирующими отношения в данной области.</w:t>
      </w:r>
    </w:p>
    <w:p w:rsidR="0021209C" w:rsidRDefault="0021209C" w:rsidP="005E4A79">
      <w:pPr>
        <w:pStyle w:val="1"/>
        <w:spacing w:before="0" w:after="0" w:line="360" w:lineRule="auto"/>
        <w:ind w:firstLine="709"/>
        <w:jc w:val="both"/>
        <w:rPr>
          <w:rFonts w:ascii="Times New Roman" w:hAnsi="Times New Roman" w:cs="Times New Roman"/>
          <w:caps/>
          <w:sz w:val="28"/>
          <w:szCs w:val="28"/>
        </w:rPr>
      </w:pPr>
      <w:bookmarkStart w:id="5" w:name="_Toc189120373"/>
    </w:p>
    <w:p w:rsidR="00C23A05" w:rsidRPr="005E4A79" w:rsidRDefault="00C23A05" w:rsidP="0021209C">
      <w:pPr>
        <w:pStyle w:val="1"/>
        <w:spacing w:before="0" w:after="0" w:line="360" w:lineRule="auto"/>
        <w:ind w:left="709"/>
        <w:jc w:val="center"/>
        <w:rPr>
          <w:rFonts w:ascii="Times New Roman" w:hAnsi="Times New Roman" w:cs="Times New Roman"/>
          <w:caps/>
          <w:sz w:val="28"/>
          <w:szCs w:val="28"/>
        </w:rPr>
      </w:pPr>
      <w:r w:rsidRPr="005E4A79">
        <w:rPr>
          <w:rFonts w:ascii="Times New Roman" w:hAnsi="Times New Roman" w:cs="Times New Roman"/>
          <w:caps/>
          <w:sz w:val="28"/>
          <w:szCs w:val="28"/>
        </w:rPr>
        <w:t>1.1</w:t>
      </w:r>
      <w:r w:rsidR="00162B14" w:rsidRPr="005E4A79">
        <w:rPr>
          <w:rFonts w:ascii="Times New Roman" w:hAnsi="Times New Roman" w:cs="Times New Roman"/>
          <w:caps/>
          <w:sz w:val="28"/>
          <w:szCs w:val="28"/>
        </w:rPr>
        <w:t xml:space="preserve"> </w:t>
      </w:r>
      <w:r w:rsidR="0021209C">
        <w:rPr>
          <w:rFonts w:ascii="Times New Roman" w:hAnsi="Times New Roman" w:cs="Times New Roman"/>
          <w:sz w:val="28"/>
          <w:szCs w:val="28"/>
        </w:rPr>
        <w:t>Г</w:t>
      </w:r>
      <w:r w:rsidR="0021209C" w:rsidRPr="005E4A79">
        <w:rPr>
          <w:rFonts w:ascii="Times New Roman" w:hAnsi="Times New Roman" w:cs="Times New Roman"/>
          <w:sz w:val="28"/>
          <w:szCs w:val="28"/>
        </w:rPr>
        <w:t>осударственное управление в области функционирования и охраны особо охраняемых природных территорий</w:t>
      </w:r>
      <w:bookmarkEnd w:id="5"/>
    </w:p>
    <w:p w:rsidR="00EE1DBC" w:rsidRPr="005E4A79" w:rsidRDefault="00EE1DBC" w:rsidP="005E4A79">
      <w:pPr>
        <w:spacing w:line="360" w:lineRule="auto"/>
        <w:ind w:firstLine="709"/>
        <w:jc w:val="both"/>
        <w:rPr>
          <w:sz w:val="28"/>
          <w:szCs w:val="28"/>
        </w:rPr>
      </w:pPr>
    </w:p>
    <w:p w:rsidR="00EE1DBC" w:rsidRPr="005E4A79" w:rsidRDefault="00352559" w:rsidP="005E4A79">
      <w:pPr>
        <w:spacing w:line="360" w:lineRule="auto"/>
        <w:ind w:firstLine="709"/>
        <w:jc w:val="both"/>
        <w:rPr>
          <w:sz w:val="28"/>
          <w:szCs w:val="28"/>
        </w:rPr>
      </w:pPr>
      <w:r w:rsidRPr="005E4A79">
        <w:rPr>
          <w:sz w:val="28"/>
          <w:szCs w:val="28"/>
        </w:rPr>
        <w:t>Государственное управление в области функционирования и охраны</w:t>
      </w:r>
      <w:r w:rsidR="003151AC" w:rsidRPr="005E4A79">
        <w:rPr>
          <w:sz w:val="28"/>
          <w:szCs w:val="28"/>
        </w:rPr>
        <w:t>,</w:t>
      </w:r>
      <w:r w:rsidRPr="005E4A79">
        <w:rPr>
          <w:sz w:val="28"/>
          <w:szCs w:val="28"/>
        </w:rPr>
        <w:t xml:space="preserve"> особо охраняемых природных территорий, их объявления, преобразования и прекращения функционирования осуществляется Президентом Республики Беларусь, Правительством Республики Беларусь, местными Советами депутатов, местными исполнительными и распорядительными органами, Министерством природных ресурсов и охраны окружающей среды.</w:t>
      </w:r>
    </w:p>
    <w:p w:rsidR="00352559" w:rsidRPr="005E4A79" w:rsidRDefault="00352559" w:rsidP="005E4A79">
      <w:pPr>
        <w:spacing w:line="360" w:lineRule="auto"/>
        <w:ind w:firstLine="709"/>
        <w:jc w:val="both"/>
        <w:rPr>
          <w:sz w:val="28"/>
          <w:szCs w:val="28"/>
        </w:rPr>
      </w:pPr>
      <w:r w:rsidRPr="005E4A79">
        <w:rPr>
          <w:sz w:val="28"/>
          <w:szCs w:val="28"/>
        </w:rPr>
        <w:t>В компетенцию Правительства Республики Беларусь в области функционирования и охраны, особо охраняемых природных территорий входит:</w:t>
      </w:r>
    </w:p>
    <w:p w:rsidR="00352559" w:rsidRPr="005E4A79" w:rsidRDefault="00352559" w:rsidP="005E4A79">
      <w:pPr>
        <w:spacing w:line="360" w:lineRule="auto"/>
        <w:ind w:firstLine="709"/>
        <w:jc w:val="both"/>
        <w:rPr>
          <w:sz w:val="28"/>
          <w:szCs w:val="28"/>
        </w:rPr>
      </w:pPr>
      <w:r w:rsidRPr="005E4A79">
        <w:rPr>
          <w:sz w:val="28"/>
          <w:szCs w:val="28"/>
        </w:rPr>
        <w:t xml:space="preserve">- </w:t>
      </w:r>
      <w:r w:rsidR="00BB31D9" w:rsidRPr="005E4A79">
        <w:rPr>
          <w:sz w:val="28"/>
          <w:szCs w:val="28"/>
        </w:rPr>
        <w:t>определение государственной политики в области функционирования и охраны особо охраняемых природных территорий;</w:t>
      </w:r>
    </w:p>
    <w:p w:rsidR="00BB31D9" w:rsidRPr="005E4A79" w:rsidRDefault="00BB31D9" w:rsidP="005E4A79">
      <w:pPr>
        <w:spacing w:line="360" w:lineRule="auto"/>
        <w:ind w:firstLine="709"/>
        <w:jc w:val="both"/>
        <w:rPr>
          <w:sz w:val="28"/>
          <w:szCs w:val="28"/>
        </w:rPr>
      </w:pPr>
      <w:r w:rsidRPr="005E4A79">
        <w:rPr>
          <w:sz w:val="28"/>
          <w:szCs w:val="28"/>
        </w:rPr>
        <w:t>- утверждение Схемы рационального размещения особо охраняемых природных территорий республиканского значения;</w:t>
      </w:r>
    </w:p>
    <w:p w:rsidR="00BB31D9" w:rsidRPr="005E4A79" w:rsidRDefault="00BB31D9" w:rsidP="005E4A79">
      <w:pPr>
        <w:spacing w:line="360" w:lineRule="auto"/>
        <w:ind w:firstLine="709"/>
        <w:jc w:val="both"/>
        <w:rPr>
          <w:sz w:val="28"/>
          <w:szCs w:val="28"/>
        </w:rPr>
      </w:pPr>
      <w:r w:rsidRPr="005E4A79">
        <w:rPr>
          <w:sz w:val="28"/>
          <w:szCs w:val="28"/>
        </w:rPr>
        <w:t>- принятие решений об объявлении, преобразовании и прекращении функционирования особо охраняемых природных территорий республиканского значения;</w:t>
      </w:r>
    </w:p>
    <w:p w:rsidR="00BB31D9" w:rsidRPr="005E4A79" w:rsidRDefault="00BB31D9" w:rsidP="005E4A79">
      <w:pPr>
        <w:spacing w:line="360" w:lineRule="auto"/>
        <w:ind w:firstLine="709"/>
        <w:jc w:val="both"/>
        <w:rPr>
          <w:sz w:val="28"/>
          <w:szCs w:val="28"/>
        </w:rPr>
      </w:pPr>
      <w:r w:rsidRPr="005E4A79">
        <w:rPr>
          <w:sz w:val="28"/>
          <w:szCs w:val="28"/>
        </w:rPr>
        <w:t>- утверждение границ, площадей и состава земель особо охраняемых природных территорий республиканского значения;</w:t>
      </w:r>
    </w:p>
    <w:p w:rsidR="00BB31D9" w:rsidRPr="005E4A79" w:rsidRDefault="00BB31D9" w:rsidP="005E4A79">
      <w:pPr>
        <w:spacing w:line="360" w:lineRule="auto"/>
        <w:ind w:firstLine="709"/>
        <w:jc w:val="both"/>
        <w:rPr>
          <w:sz w:val="28"/>
          <w:szCs w:val="28"/>
        </w:rPr>
      </w:pPr>
      <w:r w:rsidRPr="005E4A79">
        <w:rPr>
          <w:sz w:val="28"/>
          <w:szCs w:val="28"/>
        </w:rPr>
        <w:t>- утверждение положений об особо охраняемых природных территориях республиканского значения;</w:t>
      </w:r>
    </w:p>
    <w:p w:rsidR="00BB31D9" w:rsidRPr="005E4A79" w:rsidRDefault="00BB31D9" w:rsidP="005E4A79">
      <w:pPr>
        <w:spacing w:line="360" w:lineRule="auto"/>
        <w:ind w:firstLine="709"/>
        <w:jc w:val="both"/>
        <w:rPr>
          <w:sz w:val="28"/>
          <w:szCs w:val="28"/>
        </w:rPr>
      </w:pPr>
      <w:r w:rsidRPr="005E4A79">
        <w:rPr>
          <w:sz w:val="28"/>
          <w:szCs w:val="28"/>
        </w:rPr>
        <w:t>- определение государственного органа, в оперативное управление которого передается особо охраняемая природная территория республиканского значения;</w:t>
      </w:r>
    </w:p>
    <w:p w:rsidR="00BB31D9" w:rsidRPr="005E4A79" w:rsidRDefault="00BB31D9" w:rsidP="005E4A79">
      <w:pPr>
        <w:spacing w:line="360" w:lineRule="auto"/>
        <w:ind w:firstLine="709"/>
        <w:jc w:val="both"/>
        <w:rPr>
          <w:sz w:val="28"/>
          <w:szCs w:val="28"/>
        </w:rPr>
      </w:pPr>
      <w:r w:rsidRPr="005E4A79">
        <w:rPr>
          <w:sz w:val="28"/>
          <w:szCs w:val="28"/>
        </w:rPr>
        <w:t>- установление порядка лицензирования деятельности по обеспечению регулируемого туризма, отдыха и оздоровления населения на территории национальных парков;</w:t>
      </w:r>
    </w:p>
    <w:p w:rsidR="00CB61ED" w:rsidRPr="005E4A79" w:rsidRDefault="00CB61ED" w:rsidP="005E4A79">
      <w:pPr>
        <w:spacing w:line="360" w:lineRule="auto"/>
        <w:ind w:firstLine="709"/>
        <w:jc w:val="both"/>
        <w:rPr>
          <w:sz w:val="28"/>
          <w:szCs w:val="28"/>
        </w:rPr>
      </w:pPr>
      <w:r w:rsidRPr="005E4A79">
        <w:rPr>
          <w:sz w:val="28"/>
          <w:szCs w:val="28"/>
        </w:rPr>
        <w:t>- обеспечение финансирования функционирования и охраны особо охраняемых природных территорий;</w:t>
      </w:r>
    </w:p>
    <w:p w:rsidR="00CB61ED" w:rsidRPr="005E4A79" w:rsidRDefault="00CB61ED" w:rsidP="005E4A79">
      <w:pPr>
        <w:spacing w:line="360" w:lineRule="auto"/>
        <w:ind w:firstLine="709"/>
        <w:jc w:val="both"/>
        <w:rPr>
          <w:sz w:val="28"/>
          <w:szCs w:val="28"/>
        </w:rPr>
      </w:pPr>
      <w:r w:rsidRPr="005E4A79">
        <w:rPr>
          <w:sz w:val="28"/>
          <w:szCs w:val="28"/>
        </w:rPr>
        <w:t>- установление порядка осуществления государственного контроля охраны и использования особо охраняемых природных территорий</w:t>
      </w:r>
      <w:r w:rsidR="00330918" w:rsidRPr="005E4A79">
        <w:rPr>
          <w:sz w:val="28"/>
          <w:szCs w:val="28"/>
        </w:rPr>
        <w:t xml:space="preserve"> [11</w:t>
      </w:r>
      <w:r w:rsidR="003151AC" w:rsidRPr="005E4A79">
        <w:rPr>
          <w:sz w:val="28"/>
          <w:szCs w:val="28"/>
        </w:rPr>
        <w:t>, ст. 7]</w:t>
      </w:r>
      <w:r w:rsidRPr="005E4A79">
        <w:rPr>
          <w:sz w:val="28"/>
          <w:szCs w:val="28"/>
        </w:rPr>
        <w:t>.</w:t>
      </w:r>
    </w:p>
    <w:p w:rsidR="00CB61ED" w:rsidRPr="005E4A79" w:rsidRDefault="00CB61ED" w:rsidP="005E4A79">
      <w:pPr>
        <w:spacing w:line="360" w:lineRule="auto"/>
        <w:ind w:firstLine="709"/>
        <w:jc w:val="both"/>
        <w:rPr>
          <w:sz w:val="28"/>
          <w:szCs w:val="28"/>
        </w:rPr>
      </w:pPr>
      <w:r w:rsidRPr="005E4A79">
        <w:rPr>
          <w:sz w:val="28"/>
          <w:szCs w:val="28"/>
        </w:rPr>
        <w:t>В компетенцию местных Советов депутатов, местных исполнительных и распорядительных органов в области функционирования и охраны, особо охраняемых природных территорий входит:</w:t>
      </w:r>
    </w:p>
    <w:p w:rsidR="00CB61ED" w:rsidRPr="005E4A79" w:rsidRDefault="00CB61ED" w:rsidP="005E4A79">
      <w:pPr>
        <w:spacing w:line="360" w:lineRule="auto"/>
        <w:ind w:firstLine="709"/>
        <w:jc w:val="both"/>
        <w:rPr>
          <w:sz w:val="28"/>
          <w:szCs w:val="28"/>
        </w:rPr>
      </w:pPr>
      <w:r w:rsidRPr="005E4A79">
        <w:rPr>
          <w:sz w:val="28"/>
          <w:szCs w:val="28"/>
        </w:rPr>
        <w:t>- принятия решения об отмене решений местных исполнительных и распорядительных органов об объявлении, преобразовании и прекращении функционирования особо охраняемых природных территорий местного значения, не соответствующих требованиям нормативных правовых актов Республики Беларусь;</w:t>
      </w:r>
    </w:p>
    <w:p w:rsidR="00CB61ED" w:rsidRPr="005E4A79" w:rsidRDefault="00CB61ED" w:rsidP="005E4A79">
      <w:pPr>
        <w:spacing w:line="360" w:lineRule="auto"/>
        <w:ind w:firstLine="709"/>
        <w:jc w:val="both"/>
        <w:rPr>
          <w:sz w:val="28"/>
          <w:szCs w:val="28"/>
        </w:rPr>
      </w:pPr>
      <w:r w:rsidRPr="005E4A79">
        <w:rPr>
          <w:sz w:val="28"/>
          <w:szCs w:val="28"/>
        </w:rPr>
        <w:t>- осуществление государственного контроля охраны и использования особо охраняемых природных территорий</w:t>
      </w:r>
      <w:r w:rsidR="00330918" w:rsidRPr="005E4A79">
        <w:rPr>
          <w:sz w:val="28"/>
          <w:szCs w:val="28"/>
        </w:rPr>
        <w:t xml:space="preserve"> [11</w:t>
      </w:r>
      <w:r w:rsidRPr="005E4A79">
        <w:rPr>
          <w:sz w:val="28"/>
          <w:szCs w:val="28"/>
        </w:rPr>
        <w:t>,ст. 9].</w:t>
      </w:r>
    </w:p>
    <w:p w:rsidR="003151AC" w:rsidRPr="005E4A79" w:rsidRDefault="003151AC" w:rsidP="005E4A79">
      <w:pPr>
        <w:spacing w:line="360" w:lineRule="auto"/>
        <w:ind w:firstLine="709"/>
        <w:jc w:val="both"/>
        <w:rPr>
          <w:sz w:val="28"/>
          <w:szCs w:val="28"/>
        </w:rPr>
      </w:pPr>
      <w:r w:rsidRPr="005E4A79">
        <w:rPr>
          <w:sz w:val="28"/>
          <w:szCs w:val="28"/>
        </w:rPr>
        <w:t>К органам общей компетенции в области государственного управления, функционирования и охраны</w:t>
      </w:r>
      <w:r w:rsidR="00AC79D2" w:rsidRPr="005E4A79">
        <w:rPr>
          <w:sz w:val="28"/>
          <w:szCs w:val="28"/>
        </w:rPr>
        <w:t>,</w:t>
      </w:r>
      <w:r w:rsidRPr="005E4A79">
        <w:rPr>
          <w:sz w:val="28"/>
          <w:szCs w:val="28"/>
        </w:rPr>
        <w:t xml:space="preserve"> особо охраняемых природных территорий</w:t>
      </w:r>
      <w:r w:rsidR="00AC79D2" w:rsidRPr="005E4A79">
        <w:rPr>
          <w:sz w:val="28"/>
          <w:szCs w:val="28"/>
        </w:rPr>
        <w:t xml:space="preserve"> относится Управление делами Президента Республики Беларусь. Управление делами Президента Республики Беларусь осуществляет обеспечение сохранности особо ценных природных комплексов имеющих национальное и международное значение. Согласно ст. 3 Закона Республики Беларусь «Об особо охраняемых природных территориях» особо ценными природными комплексами являются заповедники, национальные парки.</w:t>
      </w:r>
    </w:p>
    <w:p w:rsidR="00AC79D2" w:rsidRPr="005E4A79" w:rsidRDefault="00AC79D2" w:rsidP="005E4A79">
      <w:pPr>
        <w:spacing w:line="360" w:lineRule="auto"/>
        <w:ind w:firstLine="709"/>
        <w:jc w:val="both"/>
        <w:rPr>
          <w:sz w:val="28"/>
          <w:szCs w:val="28"/>
        </w:rPr>
      </w:pPr>
      <w:r w:rsidRPr="005E4A79">
        <w:rPr>
          <w:sz w:val="28"/>
          <w:szCs w:val="28"/>
        </w:rPr>
        <w:t>Управление делами Президента Республики Беларусь осуществляет руководство и контроль за деятельностью подведомственных заповедников и национальных парков, обеспечивает развитие их научно-технической, производственной и законодательной базы.</w:t>
      </w:r>
    </w:p>
    <w:p w:rsidR="003E2795" w:rsidRPr="005E4A79" w:rsidRDefault="003E2795" w:rsidP="005E4A79">
      <w:pPr>
        <w:spacing w:line="360" w:lineRule="auto"/>
        <w:ind w:firstLine="709"/>
        <w:jc w:val="both"/>
        <w:rPr>
          <w:sz w:val="28"/>
          <w:szCs w:val="28"/>
        </w:rPr>
      </w:pPr>
      <w:r w:rsidRPr="005E4A79">
        <w:rPr>
          <w:sz w:val="28"/>
          <w:szCs w:val="28"/>
        </w:rPr>
        <w:t>Министерство природных ресурсов и охраны окружающей среды разрабатывает и вносит в установленном законодательством порядке предложения по вопросам охраны окружающей среды и рационального использования природных ресурсов для включения их в проекты прогнозов и программ социально-экономического развития Республики Беларусь, в том числе в области функционирования особо охраняемых природных территорий.</w:t>
      </w:r>
    </w:p>
    <w:p w:rsidR="003E2795" w:rsidRPr="005E4A79" w:rsidRDefault="003E2795" w:rsidP="005E4A79">
      <w:pPr>
        <w:spacing w:line="360" w:lineRule="auto"/>
        <w:ind w:firstLine="709"/>
        <w:jc w:val="both"/>
        <w:rPr>
          <w:sz w:val="28"/>
          <w:szCs w:val="28"/>
        </w:rPr>
      </w:pPr>
      <w:r w:rsidRPr="005E4A79">
        <w:rPr>
          <w:b/>
          <w:sz w:val="28"/>
          <w:szCs w:val="28"/>
        </w:rPr>
        <w:t>Таким образом, из выше сказанного делаем вывод</w:t>
      </w:r>
      <w:r w:rsidRPr="005E4A79">
        <w:rPr>
          <w:sz w:val="28"/>
          <w:szCs w:val="28"/>
        </w:rPr>
        <w:t xml:space="preserve">, что государственное управление в области функционирования и охраны, особо охраняемых природных территорий, их объявления, преобразования и прекращения функционирования осуществляется Президентом Республики Беларусь, Правительством Республики Беларусь, местными Советами депутатов, местными исполнительными и распорядительными органами, Министерством природных ресурсов и охраны окружающей среды. </w:t>
      </w:r>
    </w:p>
    <w:p w:rsidR="00054D2E" w:rsidRPr="005E4A79" w:rsidRDefault="002A6F71" w:rsidP="005E4A79">
      <w:pPr>
        <w:spacing w:line="360" w:lineRule="auto"/>
        <w:ind w:firstLine="709"/>
        <w:jc w:val="both"/>
        <w:rPr>
          <w:sz w:val="28"/>
          <w:szCs w:val="28"/>
        </w:rPr>
      </w:pPr>
      <w:r w:rsidRPr="005E4A79">
        <w:rPr>
          <w:sz w:val="28"/>
          <w:szCs w:val="28"/>
        </w:rPr>
        <w:t xml:space="preserve">Компетенция Правительство Республики Беларусь в области функционирования и охраны, особо охраняемых природных территорий, а также в их объявлении, преобразовании и прекращении функционирования изложена в ст. 7 Закона Республики Беларусь «Об особо охраняемых природных территориях». </w:t>
      </w:r>
    </w:p>
    <w:p w:rsidR="002A6F71" w:rsidRPr="005E4A79" w:rsidRDefault="002A6F71" w:rsidP="005E4A79">
      <w:pPr>
        <w:spacing w:line="360" w:lineRule="auto"/>
        <w:ind w:firstLine="709"/>
        <w:jc w:val="both"/>
        <w:rPr>
          <w:sz w:val="28"/>
          <w:szCs w:val="28"/>
        </w:rPr>
      </w:pPr>
      <w:r w:rsidRPr="005E4A79">
        <w:rPr>
          <w:sz w:val="28"/>
          <w:szCs w:val="28"/>
        </w:rPr>
        <w:t>Компетенция местных Советов депутатов, местных исполнительных и распорядительных органов в области функционирования и охраны, особо охраняемых природных территорий, в их</w:t>
      </w:r>
      <w:r w:rsidR="0066707C" w:rsidRPr="005E4A79">
        <w:rPr>
          <w:sz w:val="28"/>
          <w:szCs w:val="28"/>
        </w:rPr>
        <w:t xml:space="preserve"> </w:t>
      </w:r>
      <w:r w:rsidRPr="005E4A79">
        <w:rPr>
          <w:sz w:val="28"/>
          <w:szCs w:val="28"/>
        </w:rPr>
        <w:t>объявлении,</w:t>
      </w:r>
      <w:r w:rsidR="0066707C" w:rsidRPr="005E4A79">
        <w:rPr>
          <w:sz w:val="28"/>
          <w:szCs w:val="28"/>
        </w:rPr>
        <w:t xml:space="preserve"> </w:t>
      </w:r>
      <w:r w:rsidRPr="005E4A79">
        <w:rPr>
          <w:sz w:val="28"/>
          <w:szCs w:val="28"/>
        </w:rPr>
        <w:t>преобразовании и прекращении функционирования определена ст. 9 Закона Республики Беларусь «</w:t>
      </w:r>
      <w:r w:rsidR="0066707C" w:rsidRPr="005E4A79">
        <w:rPr>
          <w:sz w:val="28"/>
          <w:szCs w:val="28"/>
        </w:rPr>
        <w:t>Об особо охраняемых природных территориях</w:t>
      </w:r>
      <w:r w:rsidRPr="005E4A79">
        <w:rPr>
          <w:sz w:val="28"/>
          <w:szCs w:val="28"/>
        </w:rPr>
        <w:t>»</w:t>
      </w:r>
      <w:r w:rsidR="0066707C" w:rsidRPr="005E4A79">
        <w:rPr>
          <w:sz w:val="28"/>
          <w:szCs w:val="28"/>
        </w:rPr>
        <w:t>. Также, компетенция местных Советов депутатов, местных исполнительных и распорядительных органов в области функционирования и охраны, особо охраняемых природных территорий закреплена ст. ст. 9, 24 и 25 Закона Республики Беларусь «О местном управлении и самоуправлении в Республике Беларусь».</w:t>
      </w:r>
    </w:p>
    <w:p w:rsidR="00CD37EE" w:rsidRPr="005E4A79" w:rsidRDefault="00CD37EE" w:rsidP="005E4A79">
      <w:pPr>
        <w:spacing w:line="360" w:lineRule="auto"/>
        <w:ind w:firstLine="709"/>
        <w:jc w:val="both"/>
        <w:rPr>
          <w:sz w:val="28"/>
          <w:szCs w:val="28"/>
        </w:rPr>
      </w:pPr>
      <w:r w:rsidRPr="005E4A79">
        <w:rPr>
          <w:sz w:val="28"/>
          <w:szCs w:val="28"/>
        </w:rPr>
        <w:t xml:space="preserve">Министерство природных ресурсов и охраны окружающей среды осуществляет свои задачи в области функционирования и охраны, особо охраняемых природных территорий в соответствии со ст. 8 Закона Республики Беларусь «Об особо охраняемых природных территориях» и Положения о Министерство природных ресурсов и охраны окружающей среды Республики Беларусь. </w:t>
      </w:r>
    </w:p>
    <w:p w:rsidR="00A93768" w:rsidRPr="005E4A79" w:rsidRDefault="00A93768" w:rsidP="005E4A79">
      <w:pPr>
        <w:spacing w:line="360" w:lineRule="auto"/>
        <w:ind w:firstLine="709"/>
        <w:jc w:val="both"/>
        <w:rPr>
          <w:sz w:val="28"/>
          <w:szCs w:val="28"/>
        </w:rPr>
      </w:pPr>
      <w:r w:rsidRPr="005E4A79">
        <w:rPr>
          <w:sz w:val="28"/>
          <w:szCs w:val="28"/>
        </w:rPr>
        <w:t>Управление делами Президента Республики Беларусь относится к органам общей компетенции в области государственного управления, функционировании и охраны, особо охраняемых природных территорий. Одной из главных задач Управления дела Президента Республики Беларусь является обеспечение сохранности особо ценных природных комплексов, имеющих национальное и международное значение.</w:t>
      </w:r>
    </w:p>
    <w:p w:rsidR="00CD37EE" w:rsidRPr="005E4A79" w:rsidRDefault="00CD37EE" w:rsidP="005E4A79">
      <w:pPr>
        <w:spacing w:line="360" w:lineRule="auto"/>
        <w:ind w:firstLine="709"/>
        <w:jc w:val="both"/>
        <w:rPr>
          <w:sz w:val="28"/>
          <w:szCs w:val="28"/>
        </w:rPr>
      </w:pPr>
      <w:r w:rsidRPr="005E4A79">
        <w:rPr>
          <w:sz w:val="28"/>
          <w:szCs w:val="28"/>
        </w:rPr>
        <w:t>Финансирование функционирования и охраны, особо охраняемых природных территорий осуществляется за счет средств республиканского бюджета, местных бюджетов, бюджетных фондов охраны природы, средств поступающих от научной, туристической деятельности.</w:t>
      </w:r>
    </w:p>
    <w:p w:rsidR="0021209C" w:rsidRDefault="0021209C" w:rsidP="005E4A79">
      <w:pPr>
        <w:pStyle w:val="1"/>
        <w:spacing w:before="0" w:after="0" w:line="360" w:lineRule="auto"/>
        <w:ind w:firstLine="709"/>
        <w:jc w:val="both"/>
        <w:rPr>
          <w:rFonts w:ascii="Times New Roman" w:hAnsi="Times New Roman" w:cs="Times New Roman"/>
          <w:caps/>
          <w:position w:val="-3"/>
          <w:sz w:val="28"/>
          <w:szCs w:val="28"/>
        </w:rPr>
      </w:pPr>
      <w:bookmarkStart w:id="6" w:name="_Toc189120374"/>
    </w:p>
    <w:p w:rsidR="00C23A05" w:rsidRPr="0021209C" w:rsidRDefault="00162B14" w:rsidP="0021209C">
      <w:pPr>
        <w:pStyle w:val="1"/>
        <w:spacing w:before="0" w:after="0" w:line="360" w:lineRule="auto"/>
        <w:ind w:left="709"/>
        <w:jc w:val="center"/>
        <w:rPr>
          <w:rFonts w:ascii="Times New Roman" w:hAnsi="Times New Roman" w:cs="Times New Roman"/>
          <w:caps/>
          <w:position w:val="-3"/>
          <w:sz w:val="28"/>
          <w:szCs w:val="28"/>
        </w:rPr>
      </w:pPr>
      <w:r w:rsidRPr="0021209C">
        <w:rPr>
          <w:rFonts w:ascii="Times New Roman" w:hAnsi="Times New Roman" w:cs="Times New Roman"/>
          <w:caps/>
          <w:position w:val="-3"/>
          <w:sz w:val="28"/>
          <w:szCs w:val="28"/>
        </w:rPr>
        <w:t xml:space="preserve">1.2 </w:t>
      </w:r>
      <w:r w:rsidR="0021209C">
        <w:rPr>
          <w:rFonts w:ascii="Times New Roman" w:hAnsi="Times New Roman" w:cs="Times New Roman"/>
          <w:position w:val="-3"/>
          <w:sz w:val="28"/>
          <w:szCs w:val="28"/>
        </w:rPr>
        <w:t>П</w:t>
      </w:r>
      <w:r w:rsidR="0021209C" w:rsidRPr="0021209C">
        <w:rPr>
          <w:rFonts w:ascii="Times New Roman" w:hAnsi="Times New Roman" w:cs="Times New Roman"/>
          <w:position w:val="-3"/>
          <w:sz w:val="28"/>
          <w:szCs w:val="28"/>
        </w:rPr>
        <w:t>равопользования особо охраняемыми приро</w:t>
      </w:r>
      <w:r w:rsidR="0021209C">
        <w:rPr>
          <w:rFonts w:ascii="Times New Roman" w:hAnsi="Times New Roman" w:cs="Times New Roman"/>
          <w:position w:val="-3"/>
          <w:sz w:val="28"/>
          <w:szCs w:val="28"/>
        </w:rPr>
        <w:t>дными территориями и объектами Р</w:t>
      </w:r>
      <w:r w:rsidR="0021209C" w:rsidRPr="0021209C">
        <w:rPr>
          <w:rFonts w:ascii="Times New Roman" w:hAnsi="Times New Roman" w:cs="Times New Roman"/>
          <w:position w:val="-3"/>
          <w:sz w:val="28"/>
          <w:szCs w:val="28"/>
        </w:rPr>
        <w:t xml:space="preserve">еспублики </w:t>
      </w:r>
      <w:bookmarkEnd w:id="6"/>
      <w:r w:rsidR="0021209C" w:rsidRPr="0021209C">
        <w:rPr>
          <w:rFonts w:ascii="Times New Roman" w:hAnsi="Times New Roman" w:cs="Times New Roman"/>
          <w:position w:val="-3"/>
          <w:sz w:val="28"/>
          <w:szCs w:val="28"/>
        </w:rPr>
        <w:t>Беларусь</w:t>
      </w:r>
    </w:p>
    <w:p w:rsidR="00627679" w:rsidRPr="005E4A79" w:rsidRDefault="00627679" w:rsidP="005E4A79">
      <w:pPr>
        <w:spacing w:line="360" w:lineRule="auto"/>
        <w:ind w:firstLine="709"/>
        <w:jc w:val="both"/>
        <w:rPr>
          <w:sz w:val="28"/>
          <w:szCs w:val="28"/>
        </w:rPr>
      </w:pPr>
    </w:p>
    <w:p w:rsidR="003E4E5E" w:rsidRPr="005E4A79" w:rsidRDefault="006557DF" w:rsidP="005E4A79">
      <w:pPr>
        <w:spacing w:line="360" w:lineRule="auto"/>
        <w:ind w:firstLine="709"/>
        <w:jc w:val="both"/>
        <w:rPr>
          <w:sz w:val="28"/>
          <w:szCs w:val="28"/>
        </w:rPr>
      </w:pPr>
      <w:r w:rsidRPr="005E4A79">
        <w:rPr>
          <w:sz w:val="28"/>
          <w:szCs w:val="28"/>
        </w:rPr>
        <w:t>Право природопользованием определяется как объективное право, так и субъективное право. Право природопользованием как правовой институт (объективное право) представляет собой совокупность правовых норм и возникающих на их базе отношений, регулирующих порядок и условия рационального использования природных</w:t>
      </w:r>
      <w:r w:rsidR="00330918" w:rsidRPr="005E4A79">
        <w:rPr>
          <w:sz w:val="28"/>
          <w:szCs w:val="28"/>
        </w:rPr>
        <w:t xml:space="preserve"> ресурсов и объектов природы [20</w:t>
      </w:r>
      <w:r w:rsidRPr="005E4A79">
        <w:rPr>
          <w:sz w:val="28"/>
          <w:szCs w:val="28"/>
        </w:rPr>
        <w:t>, с. 138].</w:t>
      </w:r>
    </w:p>
    <w:p w:rsidR="006557DF" w:rsidRPr="005E4A79" w:rsidRDefault="006557DF" w:rsidP="005E4A79">
      <w:pPr>
        <w:spacing w:line="360" w:lineRule="auto"/>
        <w:ind w:firstLine="709"/>
        <w:jc w:val="both"/>
        <w:rPr>
          <w:sz w:val="28"/>
          <w:szCs w:val="28"/>
        </w:rPr>
      </w:pPr>
      <w:r w:rsidRPr="005E4A79">
        <w:rPr>
          <w:sz w:val="28"/>
          <w:szCs w:val="28"/>
        </w:rPr>
        <w:t xml:space="preserve">Глава 4 Закона Республики Беларусь «Об охране окружающей среды» предусматривает регулирование использования природных ресурсов. </w:t>
      </w:r>
      <w:r w:rsidR="0008429C" w:rsidRPr="005E4A79">
        <w:rPr>
          <w:sz w:val="28"/>
          <w:szCs w:val="28"/>
        </w:rPr>
        <w:t>Гражданам гарантируется право общего пользования природными ресурсами для удовлетворения их потребностей безвозмездно, без закрепления этих ресурсов за отдельными лицами и предоставления соответствующих разрешений, за исключением случаев предусмотренных законодательством</w:t>
      </w:r>
      <w:r w:rsidR="00330918" w:rsidRPr="005E4A79">
        <w:rPr>
          <w:sz w:val="28"/>
          <w:szCs w:val="28"/>
        </w:rPr>
        <w:t xml:space="preserve"> [10</w:t>
      </w:r>
      <w:r w:rsidR="003642AF" w:rsidRPr="005E4A79">
        <w:rPr>
          <w:sz w:val="28"/>
          <w:szCs w:val="28"/>
        </w:rPr>
        <w:t>, ст. 16]</w:t>
      </w:r>
      <w:r w:rsidR="0008429C" w:rsidRPr="005E4A79">
        <w:rPr>
          <w:sz w:val="28"/>
          <w:szCs w:val="28"/>
        </w:rPr>
        <w:t>.</w:t>
      </w:r>
    </w:p>
    <w:p w:rsidR="003642AF" w:rsidRPr="005E4A79" w:rsidRDefault="003642AF" w:rsidP="005E4A79">
      <w:pPr>
        <w:spacing w:line="360" w:lineRule="auto"/>
        <w:ind w:firstLine="709"/>
        <w:jc w:val="both"/>
        <w:rPr>
          <w:sz w:val="28"/>
          <w:szCs w:val="28"/>
        </w:rPr>
      </w:pPr>
      <w:r w:rsidRPr="005E4A79">
        <w:rPr>
          <w:sz w:val="28"/>
          <w:szCs w:val="28"/>
        </w:rPr>
        <w:t>В зависимости от использования тех или иных природных ресурсов различают следующие виды природопользования: землепользование; водопользование; лесопользование; пользование недрами, животным миров, атмосферным воздухом.</w:t>
      </w:r>
    </w:p>
    <w:p w:rsidR="003642AF" w:rsidRPr="005E4A79" w:rsidRDefault="003642AF" w:rsidP="005E4A79">
      <w:pPr>
        <w:spacing w:line="360" w:lineRule="auto"/>
        <w:ind w:firstLine="709"/>
        <w:jc w:val="both"/>
        <w:rPr>
          <w:sz w:val="28"/>
          <w:szCs w:val="28"/>
        </w:rPr>
      </w:pPr>
      <w:r w:rsidRPr="005E4A79">
        <w:rPr>
          <w:i/>
          <w:sz w:val="28"/>
          <w:szCs w:val="28"/>
        </w:rPr>
        <w:t xml:space="preserve">Землепользование </w:t>
      </w:r>
      <w:r w:rsidRPr="005E4A79">
        <w:rPr>
          <w:sz w:val="28"/>
          <w:szCs w:val="28"/>
        </w:rPr>
        <w:t xml:space="preserve">– это совокупность правовых норм и возникающих на их базе отношений, регулирующих условия и порядок рационального использования земли. </w:t>
      </w:r>
      <w:r w:rsidR="00B64137" w:rsidRPr="005E4A79">
        <w:rPr>
          <w:sz w:val="28"/>
          <w:szCs w:val="28"/>
        </w:rPr>
        <w:t>Правовой режим землепользованием определяется Кодексом Республики Беларусь о земле, Законом «Об аренде».</w:t>
      </w:r>
    </w:p>
    <w:p w:rsidR="00B64137" w:rsidRPr="005E4A79" w:rsidRDefault="00B64137" w:rsidP="005E4A79">
      <w:pPr>
        <w:spacing w:line="360" w:lineRule="auto"/>
        <w:ind w:firstLine="709"/>
        <w:jc w:val="both"/>
        <w:rPr>
          <w:sz w:val="28"/>
          <w:szCs w:val="28"/>
        </w:rPr>
      </w:pPr>
      <w:r w:rsidRPr="005E4A79">
        <w:rPr>
          <w:sz w:val="28"/>
          <w:szCs w:val="28"/>
        </w:rPr>
        <w:t>Землепользование в особо охраняемых природных территориях ограничено. Земли особо охраняемых природных территорий</w:t>
      </w:r>
      <w:r w:rsidR="005E69D3" w:rsidRPr="005E4A79">
        <w:rPr>
          <w:sz w:val="28"/>
          <w:szCs w:val="28"/>
        </w:rPr>
        <w:t xml:space="preserve"> являются зе</w:t>
      </w:r>
      <w:r w:rsidRPr="005E4A79">
        <w:rPr>
          <w:sz w:val="28"/>
          <w:szCs w:val="28"/>
        </w:rPr>
        <w:t>млями природоохранного назначения и не подлежат передаче в частную собственность.</w:t>
      </w:r>
      <w:r w:rsidR="005E69D3" w:rsidRPr="005E4A79">
        <w:rPr>
          <w:sz w:val="28"/>
          <w:szCs w:val="28"/>
        </w:rPr>
        <w:t xml:space="preserve"> </w:t>
      </w:r>
      <w:r w:rsidRPr="005E4A79">
        <w:rPr>
          <w:sz w:val="28"/>
          <w:szCs w:val="28"/>
        </w:rPr>
        <w:t>Изъятие и предоставление во владение либо пользование земель особо охраняемых природных территорий осуществляются в порядке, установленном земельным законодательством Республики Беларусь</w:t>
      </w:r>
      <w:r w:rsidR="00330918" w:rsidRPr="005E4A79">
        <w:rPr>
          <w:sz w:val="28"/>
          <w:szCs w:val="28"/>
        </w:rPr>
        <w:t xml:space="preserve"> [11</w:t>
      </w:r>
      <w:r w:rsidR="005E69D3" w:rsidRPr="005E4A79">
        <w:rPr>
          <w:sz w:val="28"/>
          <w:szCs w:val="28"/>
        </w:rPr>
        <w:t>, ст. 4]</w:t>
      </w:r>
      <w:r w:rsidRPr="005E4A79">
        <w:rPr>
          <w:sz w:val="28"/>
          <w:szCs w:val="28"/>
        </w:rPr>
        <w:t>.</w:t>
      </w:r>
      <w:r w:rsidR="00627FBB" w:rsidRPr="005E4A79">
        <w:rPr>
          <w:sz w:val="28"/>
          <w:szCs w:val="28"/>
        </w:rPr>
        <w:t xml:space="preserve"> </w:t>
      </w:r>
      <w:r w:rsidRPr="005E4A79">
        <w:rPr>
          <w:sz w:val="28"/>
          <w:szCs w:val="28"/>
        </w:rPr>
        <w:t>Согласно ст. 38 Кодекса Республики Беларусь о земле, земли заповедников, национальных, мемориальных и дендрологических парков, ботанических садов, заказников, памятников природы и архитектуры – не подлежат передачи в частную собственность.</w:t>
      </w:r>
    </w:p>
    <w:p w:rsidR="00627FBB" w:rsidRPr="005E4A79" w:rsidRDefault="00627FBB" w:rsidP="005E4A79">
      <w:pPr>
        <w:spacing w:line="360" w:lineRule="auto"/>
        <w:ind w:firstLine="709"/>
        <w:jc w:val="both"/>
        <w:rPr>
          <w:sz w:val="28"/>
          <w:szCs w:val="28"/>
        </w:rPr>
      </w:pPr>
      <w:r w:rsidRPr="005E4A79">
        <w:rPr>
          <w:i/>
          <w:sz w:val="28"/>
          <w:szCs w:val="28"/>
        </w:rPr>
        <w:t>Водопользование</w:t>
      </w:r>
      <w:r w:rsidRPr="005E4A79">
        <w:rPr>
          <w:sz w:val="28"/>
          <w:szCs w:val="28"/>
        </w:rPr>
        <w:t xml:space="preserve"> – это совокупность правовых норм, определяющих порядок и условия рационального использования вод. Водный кодекс Республики Беларусь предусматривает меры рационального пользования водами, основные виды водопользования. Согласно, Водного кодекса Республики Беларусь, все воды (водные объекты), находящиеся на территории Беларуси, составляют исключительную собственность Республики Беларусь [</w:t>
      </w:r>
      <w:r w:rsidR="00330918" w:rsidRPr="005E4A79">
        <w:rPr>
          <w:sz w:val="28"/>
          <w:szCs w:val="28"/>
        </w:rPr>
        <w:t>2, ст. 4</w:t>
      </w:r>
      <w:r w:rsidRPr="005E4A79">
        <w:rPr>
          <w:sz w:val="28"/>
          <w:szCs w:val="28"/>
        </w:rPr>
        <w:t>].</w:t>
      </w:r>
      <w:r w:rsidR="00510A6D" w:rsidRPr="005E4A79">
        <w:rPr>
          <w:sz w:val="28"/>
          <w:szCs w:val="28"/>
        </w:rPr>
        <w:t xml:space="preserve"> </w:t>
      </w:r>
    </w:p>
    <w:p w:rsidR="00627FBB" w:rsidRPr="005E4A79" w:rsidRDefault="00330918" w:rsidP="005E4A79">
      <w:pPr>
        <w:spacing w:line="360" w:lineRule="auto"/>
        <w:ind w:firstLine="709"/>
        <w:jc w:val="both"/>
        <w:rPr>
          <w:sz w:val="28"/>
          <w:szCs w:val="28"/>
        </w:rPr>
      </w:pPr>
      <w:r w:rsidRPr="005E4A79">
        <w:rPr>
          <w:i/>
          <w:sz w:val="28"/>
          <w:szCs w:val="28"/>
        </w:rPr>
        <w:t>Лесопользование</w:t>
      </w:r>
      <w:r w:rsidRPr="005E4A79">
        <w:rPr>
          <w:sz w:val="28"/>
          <w:szCs w:val="28"/>
        </w:rPr>
        <w:t xml:space="preserve"> – это совокупность правовых норм, устанавливающих условия и порядок многоцелевого использования, сохранения и восстановления лесной среды. </w:t>
      </w:r>
      <w:r w:rsidR="00CC774D" w:rsidRPr="005E4A79">
        <w:rPr>
          <w:sz w:val="28"/>
          <w:szCs w:val="28"/>
        </w:rPr>
        <w:t xml:space="preserve">Право лесопользования определяется Лесным кодексом Республики Беларусь. </w:t>
      </w:r>
      <w:r w:rsidR="00C04D78" w:rsidRPr="005E4A79">
        <w:rPr>
          <w:sz w:val="28"/>
          <w:szCs w:val="28"/>
        </w:rPr>
        <w:t xml:space="preserve">Леса в Республике Беларусь являются исключительной собственностью государства. Республика Беларусь осуществляет владение, пользование и распоряжение лесами через уполномоченные на то государственные органы в пределах их компетенции с учетом средообразующих, водоохранных, защитных, санитарно-гигиенических, рекреационных и иных функций лесов в интересах граждан Республики Беларусь и в общегосударственных интересах [7, ст. 7]. </w:t>
      </w:r>
    </w:p>
    <w:p w:rsidR="00C04D78" w:rsidRPr="005E4A79" w:rsidRDefault="00C04D78" w:rsidP="005E4A79">
      <w:pPr>
        <w:spacing w:line="360" w:lineRule="auto"/>
        <w:ind w:firstLine="709"/>
        <w:jc w:val="both"/>
        <w:rPr>
          <w:sz w:val="28"/>
          <w:szCs w:val="28"/>
        </w:rPr>
      </w:pPr>
      <w:r w:rsidRPr="005E4A79">
        <w:rPr>
          <w:sz w:val="28"/>
          <w:szCs w:val="28"/>
        </w:rPr>
        <w:t>Наряду с понятием лесопользования имеется более широкое понятие – пользование растительным миром, то есть совокупность правовых норм, устанавливающих</w:t>
      </w:r>
      <w:r w:rsidR="00E17C64" w:rsidRPr="005E4A79">
        <w:rPr>
          <w:sz w:val="28"/>
          <w:szCs w:val="28"/>
        </w:rPr>
        <w:t>,</w:t>
      </w:r>
      <w:r w:rsidRPr="005E4A79">
        <w:rPr>
          <w:sz w:val="28"/>
          <w:szCs w:val="28"/>
        </w:rPr>
        <w:t xml:space="preserve"> условия</w:t>
      </w:r>
      <w:r w:rsidR="00E17C64" w:rsidRPr="005E4A79">
        <w:rPr>
          <w:sz w:val="28"/>
          <w:szCs w:val="28"/>
        </w:rPr>
        <w:t xml:space="preserve"> </w:t>
      </w:r>
      <w:r w:rsidRPr="005E4A79">
        <w:rPr>
          <w:sz w:val="28"/>
          <w:szCs w:val="28"/>
        </w:rPr>
        <w:t>и порядок использования растительного мира.</w:t>
      </w:r>
    </w:p>
    <w:p w:rsidR="00510A6D" w:rsidRPr="005E4A79" w:rsidRDefault="00B00670" w:rsidP="005E4A79">
      <w:pPr>
        <w:spacing w:line="360" w:lineRule="auto"/>
        <w:ind w:firstLine="709"/>
        <w:jc w:val="both"/>
        <w:rPr>
          <w:sz w:val="28"/>
          <w:szCs w:val="28"/>
        </w:rPr>
      </w:pPr>
      <w:r w:rsidRPr="005E4A79">
        <w:rPr>
          <w:sz w:val="28"/>
          <w:szCs w:val="28"/>
        </w:rPr>
        <w:t xml:space="preserve">Право пользование </w:t>
      </w:r>
      <w:r w:rsidRPr="005E4A79">
        <w:rPr>
          <w:i/>
          <w:sz w:val="28"/>
          <w:szCs w:val="28"/>
        </w:rPr>
        <w:t>животным миром</w:t>
      </w:r>
      <w:r w:rsidRPr="005E4A79">
        <w:rPr>
          <w:sz w:val="28"/>
          <w:szCs w:val="28"/>
        </w:rPr>
        <w:t xml:space="preserve"> понимается как право добывания животных, использования полезных свойств жизнедеятельности живых организмов и использования самих животных с целью получения продуктов их жизнедеятельности. Право пользования животным миром регулируется Законом «Об охране и использовании животного мира». </w:t>
      </w:r>
    </w:p>
    <w:p w:rsidR="00510A6D" w:rsidRPr="005E4A79" w:rsidRDefault="00510A6D" w:rsidP="005E4A79">
      <w:pPr>
        <w:spacing w:line="360" w:lineRule="auto"/>
        <w:ind w:firstLine="709"/>
        <w:jc w:val="both"/>
        <w:rPr>
          <w:sz w:val="28"/>
          <w:szCs w:val="28"/>
        </w:rPr>
      </w:pPr>
      <w:r w:rsidRPr="005E4A79">
        <w:rPr>
          <w:sz w:val="28"/>
          <w:szCs w:val="28"/>
        </w:rPr>
        <w:t xml:space="preserve">В Республике Беларусь осуществляются следующие виды пользования животным миром: охота, рыболовство промысловое и любительское; добыча животных, не относящихся к объектам охоты и рыболовства; пользование животным миром в научных, культурно-просветительных, воспитательных и эстетических целях. </w:t>
      </w:r>
    </w:p>
    <w:p w:rsidR="00B00670" w:rsidRPr="005E4A79" w:rsidRDefault="00B00670" w:rsidP="005E4A79">
      <w:pPr>
        <w:spacing w:line="360" w:lineRule="auto"/>
        <w:ind w:firstLine="709"/>
        <w:jc w:val="both"/>
        <w:rPr>
          <w:sz w:val="28"/>
          <w:szCs w:val="28"/>
        </w:rPr>
      </w:pPr>
      <w:r w:rsidRPr="005E4A79">
        <w:rPr>
          <w:b/>
          <w:sz w:val="28"/>
          <w:szCs w:val="28"/>
        </w:rPr>
        <w:t>Таким образом, из выше сказанного делаем вывод</w:t>
      </w:r>
      <w:r w:rsidRPr="005E4A79">
        <w:rPr>
          <w:sz w:val="28"/>
          <w:szCs w:val="28"/>
        </w:rPr>
        <w:t>, что владение и пользование особо охраняемыми природными территориями осуществляются уполномоченными государственными органами, юридическими лицами государственной формы собственности в соответствии с нормативными правовыми актами Республики Беларусь [11, ст. 5].</w:t>
      </w:r>
    </w:p>
    <w:p w:rsidR="00510A6D" w:rsidRPr="005E4A79" w:rsidRDefault="00991513" w:rsidP="005E4A79">
      <w:pPr>
        <w:spacing w:line="360" w:lineRule="auto"/>
        <w:ind w:firstLine="709"/>
        <w:jc w:val="both"/>
        <w:rPr>
          <w:sz w:val="28"/>
          <w:szCs w:val="28"/>
        </w:rPr>
      </w:pPr>
      <w:r w:rsidRPr="005E4A79">
        <w:rPr>
          <w:sz w:val="28"/>
          <w:szCs w:val="28"/>
        </w:rPr>
        <w:t>Особо охраняемые природные территории объявленные заповедниками – полностью изымаются из хозяйственного оборота. В заповеднике запрещается любая не связанная с его назначением деятельность.</w:t>
      </w:r>
    </w:p>
    <w:p w:rsidR="00991513" w:rsidRPr="005E4A79" w:rsidRDefault="00991513" w:rsidP="005E4A79">
      <w:pPr>
        <w:spacing w:line="360" w:lineRule="auto"/>
        <w:ind w:firstLine="709"/>
        <w:jc w:val="both"/>
        <w:rPr>
          <w:sz w:val="28"/>
          <w:szCs w:val="28"/>
        </w:rPr>
      </w:pPr>
      <w:r w:rsidRPr="005E4A79">
        <w:rPr>
          <w:sz w:val="28"/>
          <w:szCs w:val="28"/>
        </w:rPr>
        <w:t>На территории национальных парков запрещается: разведка и разработка полезных ископаемых; деятельность, влекущая за собой изменения гидрологического режима; размещение на территории национального парка садоводческих и дачных участков; рубки леса главного пользователя и заготовка живицы; деятельность, влекущая за собой нарушение условий обитания объектов растительного и животного мира; организация туристических стоянок и разведение костров за пределами специально предусмотренных для этого мест.</w:t>
      </w:r>
    </w:p>
    <w:p w:rsidR="00991513" w:rsidRPr="005E4A79" w:rsidRDefault="00991513" w:rsidP="005E4A79">
      <w:pPr>
        <w:spacing w:line="360" w:lineRule="auto"/>
        <w:ind w:firstLine="709"/>
        <w:jc w:val="both"/>
        <w:rPr>
          <w:sz w:val="28"/>
          <w:szCs w:val="28"/>
        </w:rPr>
      </w:pPr>
      <w:r w:rsidRPr="005E4A79">
        <w:rPr>
          <w:sz w:val="28"/>
          <w:szCs w:val="28"/>
        </w:rPr>
        <w:t xml:space="preserve">На территории заказника в зависимости от целей его объявления могут быть запрещены: распашка земель, отдельные виды лесопользования, охота и рыболовство, выпас скота, сенокошение, сбор ягод, плотов и цветов; </w:t>
      </w:r>
      <w:r w:rsidR="00D03B02" w:rsidRPr="005E4A79">
        <w:rPr>
          <w:sz w:val="28"/>
          <w:szCs w:val="28"/>
        </w:rPr>
        <w:t>движение механизированного транспорта вне дорог и водных путей общего пользования, вызывающих или могущих вызвать гибель растительного и животного мира.</w:t>
      </w:r>
    </w:p>
    <w:p w:rsidR="00C23A05" w:rsidRPr="0021209C" w:rsidRDefault="0021209C" w:rsidP="0021209C">
      <w:pPr>
        <w:spacing w:line="360" w:lineRule="auto"/>
        <w:ind w:left="709"/>
        <w:jc w:val="center"/>
        <w:rPr>
          <w:b/>
          <w:bCs/>
          <w:caps/>
          <w:position w:val="-3"/>
          <w:sz w:val="28"/>
          <w:szCs w:val="28"/>
        </w:rPr>
      </w:pPr>
      <w:r>
        <w:rPr>
          <w:sz w:val="28"/>
          <w:szCs w:val="28"/>
        </w:rPr>
        <w:br w:type="page"/>
      </w:r>
      <w:bookmarkStart w:id="7" w:name="_Toc189120375"/>
      <w:r w:rsidR="00C23A05" w:rsidRPr="0021209C">
        <w:rPr>
          <w:b/>
          <w:caps/>
          <w:position w:val="-3"/>
          <w:sz w:val="28"/>
          <w:szCs w:val="28"/>
        </w:rPr>
        <w:t xml:space="preserve">2. </w:t>
      </w:r>
      <w:r w:rsidRPr="0021209C">
        <w:rPr>
          <w:b/>
          <w:bCs/>
          <w:position w:val="-3"/>
          <w:sz w:val="28"/>
          <w:szCs w:val="28"/>
        </w:rPr>
        <w:t>Правовые меры охраны</w:t>
      </w:r>
      <w:r w:rsidR="00C23A05" w:rsidRPr="0021209C">
        <w:rPr>
          <w:b/>
          <w:caps/>
          <w:position w:val="-3"/>
          <w:sz w:val="28"/>
          <w:szCs w:val="28"/>
        </w:rPr>
        <w:t xml:space="preserve"> </w:t>
      </w:r>
      <w:r w:rsidRPr="0021209C">
        <w:rPr>
          <w:b/>
          <w:bCs/>
          <w:position w:val="-3"/>
          <w:sz w:val="28"/>
          <w:szCs w:val="28"/>
        </w:rPr>
        <w:t>особо охраняемых природных территорий и о</w:t>
      </w:r>
      <w:r>
        <w:rPr>
          <w:b/>
          <w:bCs/>
          <w:position w:val="-3"/>
          <w:sz w:val="28"/>
          <w:szCs w:val="28"/>
        </w:rPr>
        <w:t>бъектов Р</w:t>
      </w:r>
      <w:r w:rsidRPr="0021209C">
        <w:rPr>
          <w:b/>
          <w:bCs/>
          <w:position w:val="-3"/>
          <w:sz w:val="28"/>
          <w:szCs w:val="28"/>
        </w:rPr>
        <w:t xml:space="preserve">еспублики </w:t>
      </w:r>
      <w:bookmarkEnd w:id="7"/>
      <w:r w:rsidRPr="0021209C">
        <w:rPr>
          <w:b/>
          <w:bCs/>
          <w:position w:val="-3"/>
          <w:sz w:val="28"/>
          <w:szCs w:val="28"/>
        </w:rPr>
        <w:t>Беларусь</w:t>
      </w:r>
    </w:p>
    <w:p w:rsidR="00696460" w:rsidRPr="005E4A79" w:rsidRDefault="00696460" w:rsidP="005E4A79">
      <w:pPr>
        <w:pStyle w:val="1"/>
        <w:spacing w:before="0" w:after="0" w:line="360" w:lineRule="auto"/>
        <w:ind w:firstLine="709"/>
        <w:jc w:val="both"/>
        <w:rPr>
          <w:rFonts w:ascii="Times New Roman" w:hAnsi="Times New Roman" w:cs="Times New Roman"/>
          <w:bCs w:val="0"/>
          <w:caps/>
          <w:sz w:val="28"/>
          <w:szCs w:val="28"/>
        </w:rPr>
      </w:pPr>
    </w:p>
    <w:p w:rsidR="002035B5" w:rsidRPr="005E4A79" w:rsidRDefault="002035B5" w:rsidP="005E4A79">
      <w:pPr>
        <w:spacing w:line="360" w:lineRule="auto"/>
        <w:ind w:firstLine="709"/>
        <w:jc w:val="both"/>
        <w:rPr>
          <w:bCs/>
          <w:sz w:val="28"/>
          <w:szCs w:val="28"/>
        </w:rPr>
      </w:pPr>
      <w:r w:rsidRPr="005E4A79">
        <w:rPr>
          <w:bCs/>
          <w:sz w:val="28"/>
          <w:szCs w:val="28"/>
        </w:rPr>
        <w:t>Государственный контроль охраны и использования особо охраняемых природных территорий является составной частью государственного контроля в области охраны окружающей среды в целом.</w:t>
      </w:r>
    </w:p>
    <w:p w:rsidR="002035B5" w:rsidRPr="005E4A79" w:rsidRDefault="002035B5" w:rsidP="005E4A79">
      <w:pPr>
        <w:spacing w:line="360" w:lineRule="auto"/>
        <w:ind w:firstLine="709"/>
        <w:jc w:val="both"/>
        <w:rPr>
          <w:bCs/>
          <w:sz w:val="28"/>
          <w:szCs w:val="28"/>
        </w:rPr>
      </w:pPr>
      <w:r w:rsidRPr="005E4A79">
        <w:rPr>
          <w:bCs/>
          <w:sz w:val="28"/>
          <w:szCs w:val="28"/>
        </w:rPr>
        <w:t>Государственный контроль охраны и использования особо охраняемых природных территорий</w:t>
      </w:r>
      <w:r w:rsidR="00BF1B00" w:rsidRPr="005E4A79">
        <w:rPr>
          <w:bCs/>
          <w:sz w:val="28"/>
          <w:szCs w:val="28"/>
        </w:rPr>
        <w:t xml:space="preserve"> осуществляется в пределах своей компетенции соответствующими органы Министерство природных ресурсов и охраны окружающей среды, местными Советы депутатов, местные исполнительные и распорядительные органы и иные специально уполномоченные государственные органы в порядке, установленном Правительством Республики Беларусь [11, ст.42].</w:t>
      </w:r>
    </w:p>
    <w:p w:rsidR="00BF1B00" w:rsidRPr="005E4A79" w:rsidRDefault="00BF1B00" w:rsidP="005E4A79">
      <w:pPr>
        <w:spacing w:line="360" w:lineRule="auto"/>
        <w:ind w:firstLine="709"/>
        <w:jc w:val="both"/>
        <w:rPr>
          <w:bCs/>
          <w:sz w:val="28"/>
          <w:szCs w:val="28"/>
        </w:rPr>
      </w:pPr>
      <w:r w:rsidRPr="005E4A79">
        <w:rPr>
          <w:bCs/>
          <w:sz w:val="28"/>
          <w:szCs w:val="28"/>
        </w:rPr>
        <w:t>Государственный контроль в области охраны особо охраняемых природных территорий осуществляется должностными лицами Министерство природных ресурсов и охраны окружающей среды посредством мероприятий:</w:t>
      </w:r>
    </w:p>
    <w:p w:rsidR="00BF1B00" w:rsidRPr="005E4A79" w:rsidRDefault="00BF1B00" w:rsidP="005E4A79">
      <w:pPr>
        <w:spacing w:line="360" w:lineRule="auto"/>
        <w:ind w:firstLine="709"/>
        <w:jc w:val="both"/>
        <w:rPr>
          <w:bCs/>
          <w:sz w:val="28"/>
          <w:szCs w:val="28"/>
        </w:rPr>
      </w:pPr>
      <w:r w:rsidRPr="005E4A79">
        <w:rPr>
          <w:bCs/>
          <w:sz w:val="28"/>
          <w:szCs w:val="28"/>
        </w:rPr>
        <w:t>- проведения государственной экологической экспертизы проектных решений планируемой хозяйственной и иной деятельности;</w:t>
      </w:r>
    </w:p>
    <w:p w:rsidR="00BF1B00" w:rsidRPr="005E4A79" w:rsidRDefault="00BF1B00" w:rsidP="005E4A79">
      <w:pPr>
        <w:spacing w:line="360" w:lineRule="auto"/>
        <w:ind w:firstLine="709"/>
        <w:jc w:val="both"/>
        <w:rPr>
          <w:bCs/>
          <w:sz w:val="28"/>
          <w:szCs w:val="28"/>
        </w:rPr>
      </w:pPr>
      <w:r w:rsidRPr="005E4A79">
        <w:rPr>
          <w:bCs/>
          <w:sz w:val="28"/>
          <w:szCs w:val="28"/>
        </w:rPr>
        <w:t>- осуществления контроля за организацией и проведением ведомственного и производственного контроля в области охраны особо охраняемых природных территорий;</w:t>
      </w:r>
    </w:p>
    <w:p w:rsidR="00BF1B00" w:rsidRPr="005E4A79" w:rsidRDefault="00BF1B00" w:rsidP="005E4A79">
      <w:pPr>
        <w:spacing w:line="360" w:lineRule="auto"/>
        <w:ind w:firstLine="709"/>
        <w:jc w:val="both"/>
        <w:rPr>
          <w:bCs/>
          <w:sz w:val="28"/>
          <w:szCs w:val="28"/>
        </w:rPr>
      </w:pPr>
      <w:r w:rsidRPr="005E4A79">
        <w:rPr>
          <w:bCs/>
          <w:sz w:val="28"/>
          <w:szCs w:val="28"/>
        </w:rPr>
        <w:t>- участия в приемке в эксплуатацию предприятий, сооружений и других объектов, функционирование которых может оказывать вредное воздействие на особо охраняемые природные территории [</w:t>
      </w:r>
      <w:r w:rsidR="005E6F80" w:rsidRPr="005E4A79">
        <w:rPr>
          <w:bCs/>
          <w:sz w:val="28"/>
          <w:szCs w:val="28"/>
        </w:rPr>
        <w:t>17</w:t>
      </w:r>
      <w:r w:rsidRPr="005E4A79">
        <w:rPr>
          <w:bCs/>
          <w:sz w:val="28"/>
          <w:szCs w:val="28"/>
        </w:rPr>
        <w:t>].</w:t>
      </w:r>
    </w:p>
    <w:p w:rsidR="005E6F80" w:rsidRPr="005E4A79" w:rsidRDefault="005E6F80" w:rsidP="005E4A79">
      <w:pPr>
        <w:spacing w:line="360" w:lineRule="auto"/>
        <w:ind w:firstLine="709"/>
        <w:jc w:val="both"/>
        <w:rPr>
          <w:bCs/>
          <w:sz w:val="28"/>
          <w:szCs w:val="28"/>
        </w:rPr>
      </w:pPr>
      <w:r w:rsidRPr="005E4A79">
        <w:rPr>
          <w:bCs/>
          <w:sz w:val="28"/>
          <w:szCs w:val="28"/>
        </w:rPr>
        <w:t>Основной задачей государственного контроля в области охраны особо охраняемых природных территорий является обеспечение соблюдения юридическими и физическими лицами природоохранительного законодательства в целях их охраны.</w:t>
      </w:r>
    </w:p>
    <w:p w:rsidR="005E6F80" w:rsidRPr="005E4A79" w:rsidRDefault="005E6F80" w:rsidP="005E4A79">
      <w:pPr>
        <w:spacing w:line="360" w:lineRule="auto"/>
        <w:ind w:firstLine="709"/>
        <w:jc w:val="both"/>
        <w:rPr>
          <w:bCs/>
          <w:sz w:val="28"/>
          <w:szCs w:val="28"/>
        </w:rPr>
      </w:pPr>
      <w:r w:rsidRPr="005E4A79">
        <w:rPr>
          <w:bCs/>
          <w:sz w:val="28"/>
          <w:szCs w:val="28"/>
        </w:rPr>
        <w:t>Государственный контроль за охраной и использованием объектов животного и растительного мира на особо охраняемых природных территориях осуществляется должностными лицами Государственной инспекции охраны животного и растительного мира при Президенте Республики Беларусь.</w:t>
      </w:r>
    </w:p>
    <w:p w:rsidR="000565E5" w:rsidRPr="005E4A79" w:rsidRDefault="000565E5" w:rsidP="005E4A79">
      <w:pPr>
        <w:spacing w:line="360" w:lineRule="auto"/>
        <w:ind w:firstLine="709"/>
        <w:jc w:val="both"/>
        <w:rPr>
          <w:bCs/>
          <w:sz w:val="28"/>
          <w:szCs w:val="28"/>
        </w:rPr>
      </w:pPr>
      <w:r w:rsidRPr="005E4A79">
        <w:rPr>
          <w:bCs/>
          <w:sz w:val="28"/>
          <w:szCs w:val="28"/>
        </w:rPr>
        <w:t xml:space="preserve">Охрана заповедников, национальных парков, заказников, памятников природы, управление которыми осуществляется государственными природоохранными учреждениями, обеспечивается работниками данных учреждений. Соблюдение режима охраны и использования заказников и памятников природы, для управления которыми государственное природоохранное учреждение не создается, обеспечивается государственными органами, в оперативное управление которых они переданы, а также землевладельцами и землепользователями, на землях которых расположены памятники природы и заказники. </w:t>
      </w:r>
    </w:p>
    <w:p w:rsidR="000565E5" w:rsidRPr="005E4A79" w:rsidRDefault="000565E5" w:rsidP="005E4A79">
      <w:pPr>
        <w:spacing w:line="360" w:lineRule="auto"/>
        <w:ind w:firstLine="709"/>
        <w:jc w:val="both"/>
        <w:rPr>
          <w:bCs/>
          <w:sz w:val="28"/>
          <w:szCs w:val="28"/>
        </w:rPr>
      </w:pPr>
      <w:r w:rsidRPr="005E4A79">
        <w:rPr>
          <w:bCs/>
          <w:sz w:val="28"/>
          <w:szCs w:val="28"/>
        </w:rPr>
        <w:t>Работники, осуществляющие охрану особо охраняемых природных территорий, пользуются всеми правами и льготами, установленными для работников государственной лесной и рыбной охраны [11, ст.43].</w:t>
      </w:r>
    </w:p>
    <w:p w:rsidR="002035B5" w:rsidRPr="005E4A79" w:rsidRDefault="002035B5" w:rsidP="005E4A79">
      <w:pPr>
        <w:spacing w:line="360" w:lineRule="auto"/>
        <w:ind w:firstLine="709"/>
        <w:jc w:val="both"/>
        <w:rPr>
          <w:bCs/>
          <w:sz w:val="28"/>
          <w:szCs w:val="28"/>
        </w:rPr>
      </w:pPr>
      <w:r w:rsidRPr="005E4A79">
        <w:rPr>
          <w:b/>
          <w:bCs/>
          <w:sz w:val="28"/>
          <w:szCs w:val="28"/>
        </w:rPr>
        <w:t>В заключение данного вопроса следует повторить</w:t>
      </w:r>
      <w:r w:rsidRPr="005E4A79">
        <w:rPr>
          <w:bCs/>
          <w:sz w:val="28"/>
          <w:szCs w:val="28"/>
        </w:rPr>
        <w:t xml:space="preserve">, что </w:t>
      </w:r>
      <w:r w:rsidR="009C7F39" w:rsidRPr="005E4A79">
        <w:rPr>
          <w:bCs/>
          <w:sz w:val="28"/>
          <w:szCs w:val="28"/>
        </w:rPr>
        <w:t>о</w:t>
      </w:r>
      <w:r w:rsidRPr="005E4A79">
        <w:rPr>
          <w:bCs/>
          <w:sz w:val="28"/>
          <w:szCs w:val="28"/>
        </w:rPr>
        <w:t>сновными задачами государственного контроля особо охраняемых природных территорий является обеспечение соблюдения государственными органами, юридическими и физическими лицами законодательства Республики Беларусь об особо охраняемых природных территориях.</w:t>
      </w:r>
    </w:p>
    <w:p w:rsidR="009C7F39" w:rsidRPr="005E4A79" w:rsidRDefault="009C7F39" w:rsidP="005E4A79">
      <w:pPr>
        <w:spacing w:line="360" w:lineRule="auto"/>
        <w:ind w:firstLine="709"/>
        <w:jc w:val="both"/>
        <w:rPr>
          <w:bCs/>
          <w:sz w:val="28"/>
          <w:szCs w:val="28"/>
        </w:rPr>
      </w:pPr>
      <w:r w:rsidRPr="005E4A79">
        <w:rPr>
          <w:bCs/>
          <w:sz w:val="28"/>
          <w:szCs w:val="28"/>
        </w:rPr>
        <w:t>Должностные лица Министерство природных ресурсов и охраны окружающей среды и его территориальные органы в пределах своей компетенции пользуются правами и исполняют обязанности в соответствии с законами «Об охране окружающей среды», «Об особо охраняемых природных территориях» и другими актами законодательства.</w:t>
      </w:r>
    </w:p>
    <w:p w:rsidR="0021209C" w:rsidRDefault="00C23A05" w:rsidP="0021209C">
      <w:pPr>
        <w:pStyle w:val="1"/>
        <w:spacing w:before="0" w:after="0" w:line="360" w:lineRule="auto"/>
        <w:ind w:left="709"/>
        <w:jc w:val="center"/>
        <w:rPr>
          <w:rFonts w:ascii="Times New Roman" w:hAnsi="Times New Roman" w:cs="Times New Roman"/>
          <w:bCs w:val="0"/>
          <w:sz w:val="28"/>
          <w:szCs w:val="28"/>
        </w:rPr>
      </w:pPr>
      <w:r w:rsidRPr="005E4A79">
        <w:rPr>
          <w:rFonts w:ascii="Times New Roman" w:hAnsi="Times New Roman" w:cs="Times New Roman"/>
          <w:bCs w:val="0"/>
          <w:caps/>
          <w:sz w:val="28"/>
          <w:szCs w:val="28"/>
        </w:rPr>
        <w:br w:type="page"/>
      </w:r>
      <w:bookmarkStart w:id="8" w:name="_Toc189120376"/>
      <w:r w:rsidR="0021209C" w:rsidRPr="005E4A79">
        <w:rPr>
          <w:rFonts w:ascii="Times New Roman" w:hAnsi="Times New Roman" w:cs="Times New Roman"/>
          <w:bCs w:val="0"/>
          <w:sz w:val="28"/>
          <w:szCs w:val="28"/>
        </w:rPr>
        <w:t>3. Ответственность за нарушение законодательства об особо охраняемых пр</w:t>
      </w:r>
      <w:r w:rsidR="0021209C">
        <w:rPr>
          <w:rFonts w:ascii="Times New Roman" w:hAnsi="Times New Roman" w:cs="Times New Roman"/>
          <w:bCs w:val="0"/>
          <w:sz w:val="28"/>
          <w:szCs w:val="28"/>
        </w:rPr>
        <w:t xml:space="preserve">иродных территориях и объектах </w:t>
      </w:r>
    </w:p>
    <w:p w:rsidR="00C23A05" w:rsidRPr="005E4A79" w:rsidRDefault="0021209C" w:rsidP="0021209C">
      <w:pPr>
        <w:pStyle w:val="1"/>
        <w:spacing w:before="0" w:after="0" w:line="360" w:lineRule="auto"/>
        <w:ind w:left="709"/>
        <w:jc w:val="center"/>
        <w:rPr>
          <w:rFonts w:ascii="Times New Roman" w:hAnsi="Times New Roman" w:cs="Times New Roman"/>
          <w:bCs w:val="0"/>
          <w:caps/>
          <w:sz w:val="28"/>
          <w:szCs w:val="28"/>
        </w:rPr>
      </w:pPr>
      <w:r>
        <w:rPr>
          <w:rFonts w:ascii="Times New Roman" w:hAnsi="Times New Roman" w:cs="Times New Roman"/>
          <w:bCs w:val="0"/>
          <w:sz w:val="28"/>
          <w:szCs w:val="28"/>
        </w:rPr>
        <w:t>Р</w:t>
      </w:r>
      <w:r w:rsidRPr="005E4A79">
        <w:rPr>
          <w:rFonts w:ascii="Times New Roman" w:hAnsi="Times New Roman" w:cs="Times New Roman"/>
          <w:bCs w:val="0"/>
          <w:sz w:val="28"/>
          <w:szCs w:val="28"/>
        </w:rPr>
        <w:t xml:space="preserve">еспублики </w:t>
      </w:r>
      <w:bookmarkEnd w:id="8"/>
      <w:r w:rsidRPr="005E4A79">
        <w:rPr>
          <w:rFonts w:ascii="Times New Roman" w:hAnsi="Times New Roman" w:cs="Times New Roman"/>
          <w:bCs w:val="0"/>
          <w:sz w:val="28"/>
          <w:szCs w:val="28"/>
        </w:rPr>
        <w:t>Беларусь</w:t>
      </w:r>
    </w:p>
    <w:p w:rsidR="00104EF7" w:rsidRPr="005E4A79" w:rsidRDefault="00104EF7" w:rsidP="005E4A79">
      <w:pPr>
        <w:spacing w:line="360" w:lineRule="auto"/>
        <w:ind w:firstLine="709"/>
        <w:jc w:val="both"/>
        <w:rPr>
          <w:sz w:val="28"/>
          <w:szCs w:val="28"/>
        </w:rPr>
      </w:pPr>
    </w:p>
    <w:p w:rsidR="00944C80" w:rsidRPr="005E4A79" w:rsidRDefault="00944C80" w:rsidP="005E4A79">
      <w:pPr>
        <w:spacing w:line="360" w:lineRule="auto"/>
        <w:ind w:firstLine="709"/>
        <w:jc w:val="both"/>
        <w:rPr>
          <w:sz w:val="28"/>
          <w:szCs w:val="28"/>
        </w:rPr>
      </w:pPr>
      <w:r w:rsidRPr="005E4A79">
        <w:rPr>
          <w:sz w:val="28"/>
          <w:szCs w:val="28"/>
        </w:rPr>
        <w:t>Ответственность за нарушение законодательство об особо охраняемых природных территориях юридических и физических лиц наступает, если:</w:t>
      </w:r>
    </w:p>
    <w:p w:rsidR="00944C80" w:rsidRPr="005E4A79" w:rsidRDefault="00944C80" w:rsidP="005E4A79">
      <w:pPr>
        <w:spacing w:line="360" w:lineRule="auto"/>
        <w:ind w:firstLine="709"/>
        <w:jc w:val="both"/>
        <w:rPr>
          <w:sz w:val="28"/>
          <w:szCs w:val="28"/>
        </w:rPr>
      </w:pPr>
      <w:r w:rsidRPr="005E4A79">
        <w:rPr>
          <w:sz w:val="28"/>
          <w:szCs w:val="28"/>
        </w:rPr>
        <w:t xml:space="preserve">- допущено нарушение установленного режима охраны и использования, особо охраняемых природных территорий, их охранных зон и территорий, зарезервированных для объявления особо охраняемыми природными территориями; </w:t>
      </w:r>
    </w:p>
    <w:p w:rsidR="00944C80" w:rsidRPr="005E4A79" w:rsidRDefault="00944C80" w:rsidP="005E4A79">
      <w:pPr>
        <w:spacing w:line="360" w:lineRule="auto"/>
        <w:ind w:firstLine="709"/>
        <w:jc w:val="both"/>
        <w:rPr>
          <w:sz w:val="28"/>
          <w:szCs w:val="28"/>
        </w:rPr>
      </w:pPr>
      <w:r w:rsidRPr="005E4A79">
        <w:rPr>
          <w:sz w:val="28"/>
          <w:szCs w:val="28"/>
        </w:rPr>
        <w:t>- допущено нарушение требований лицензий (разрешений) на осуществление деятел</w:t>
      </w:r>
      <w:r w:rsidR="005D3004" w:rsidRPr="005E4A79">
        <w:rPr>
          <w:sz w:val="28"/>
          <w:szCs w:val="28"/>
        </w:rPr>
        <w:t>ьности по обеспечению регулируемого туризма, отдыха и оздоровления населения на особо охра</w:t>
      </w:r>
      <w:r w:rsidR="00330918" w:rsidRPr="005E4A79">
        <w:rPr>
          <w:sz w:val="28"/>
          <w:szCs w:val="28"/>
        </w:rPr>
        <w:t>няемых природных территориях [11</w:t>
      </w:r>
      <w:r w:rsidR="005D3004" w:rsidRPr="005E4A79">
        <w:rPr>
          <w:sz w:val="28"/>
          <w:szCs w:val="28"/>
        </w:rPr>
        <w:t>, ст. 44].</w:t>
      </w:r>
    </w:p>
    <w:p w:rsidR="00104EF7" w:rsidRPr="005E4A79" w:rsidRDefault="00104EF7" w:rsidP="005E4A79">
      <w:pPr>
        <w:spacing w:line="360" w:lineRule="auto"/>
        <w:ind w:firstLine="709"/>
        <w:jc w:val="both"/>
        <w:rPr>
          <w:sz w:val="28"/>
          <w:szCs w:val="28"/>
        </w:rPr>
      </w:pPr>
      <w:r w:rsidRPr="005E4A79">
        <w:rPr>
          <w:sz w:val="28"/>
          <w:szCs w:val="28"/>
        </w:rPr>
        <w:t>За нарушение законодательства об особо охраняемых природных территориях предусмотрена административная, уголовная и гражданско-правовая ответственность.</w:t>
      </w:r>
    </w:p>
    <w:p w:rsidR="005D3004" w:rsidRPr="005E4A79" w:rsidRDefault="005D3004" w:rsidP="005E4A79">
      <w:pPr>
        <w:spacing w:line="360" w:lineRule="auto"/>
        <w:ind w:firstLine="709"/>
        <w:jc w:val="both"/>
        <w:rPr>
          <w:sz w:val="28"/>
          <w:szCs w:val="28"/>
        </w:rPr>
      </w:pPr>
      <w:r w:rsidRPr="005E4A79">
        <w:rPr>
          <w:sz w:val="28"/>
          <w:szCs w:val="28"/>
        </w:rPr>
        <w:t xml:space="preserve">К административной и уголовной ответственности привлекаются лица, виновные в нецелевом использовании особо </w:t>
      </w:r>
      <w:r w:rsidR="00312394" w:rsidRPr="005E4A79">
        <w:rPr>
          <w:sz w:val="28"/>
          <w:szCs w:val="28"/>
        </w:rPr>
        <w:t>охраняемых природных территорий, в частности за:</w:t>
      </w:r>
    </w:p>
    <w:p w:rsidR="005D3004" w:rsidRPr="005E4A79" w:rsidRDefault="005D3004" w:rsidP="005E4A79">
      <w:pPr>
        <w:spacing w:line="360" w:lineRule="auto"/>
        <w:ind w:firstLine="709"/>
        <w:jc w:val="both"/>
        <w:rPr>
          <w:sz w:val="28"/>
          <w:szCs w:val="28"/>
        </w:rPr>
      </w:pPr>
      <w:r w:rsidRPr="005E4A79">
        <w:rPr>
          <w:sz w:val="28"/>
          <w:szCs w:val="28"/>
        </w:rPr>
        <w:t xml:space="preserve">- </w:t>
      </w:r>
      <w:r w:rsidR="00312394" w:rsidRPr="005E4A79">
        <w:rPr>
          <w:sz w:val="28"/>
          <w:szCs w:val="28"/>
        </w:rPr>
        <w:t>самовольное изменение границ, отвода земель особо охраняемых природных территорий;</w:t>
      </w:r>
    </w:p>
    <w:p w:rsidR="00312394" w:rsidRPr="005E4A79" w:rsidRDefault="00312394" w:rsidP="005E4A79">
      <w:pPr>
        <w:spacing w:line="360" w:lineRule="auto"/>
        <w:ind w:firstLine="709"/>
        <w:jc w:val="both"/>
        <w:rPr>
          <w:sz w:val="28"/>
          <w:szCs w:val="28"/>
        </w:rPr>
      </w:pPr>
      <w:r w:rsidRPr="005E4A79">
        <w:rPr>
          <w:sz w:val="28"/>
          <w:szCs w:val="28"/>
        </w:rPr>
        <w:t>- осуществление в пределах особо охраняемых природных территорий, их защитных зон запрещенной хозяйственной деятельности;</w:t>
      </w:r>
    </w:p>
    <w:p w:rsidR="00312394" w:rsidRPr="005E4A79" w:rsidRDefault="00312394" w:rsidP="005E4A79">
      <w:pPr>
        <w:spacing w:line="360" w:lineRule="auto"/>
        <w:ind w:firstLine="709"/>
        <w:jc w:val="both"/>
        <w:rPr>
          <w:sz w:val="28"/>
          <w:szCs w:val="28"/>
        </w:rPr>
      </w:pPr>
      <w:r w:rsidRPr="005E4A79">
        <w:rPr>
          <w:sz w:val="28"/>
          <w:szCs w:val="28"/>
        </w:rPr>
        <w:t>- нарушение порядка пользования животным и растительным миром и нарушение правил их охраны;</w:t>
      </w:r>
    </w:p>
    <w:p w:rsidR="00312394" w:rsidRPr="005E4A79" w:rsidRDefault="00312394" w:rsidP="005E4A79">
      <w:pPr>
        <w:spacing w:line="360" w:lineRule="auto"/>
        <w:ind w:firstLine="709"/>
        <w:jc w:val="both"/>
        <w:rPr>
          <w:sz w:val="28"/>
          <w:szCs w:val="28"/>
        </w:rPr>
      </w:pPr>
      <w:r w:rsidRPr="005E4A79">
        <w:rPr>
          <w:sz w:val="28"/>
          <w:szCs w:val="28"/>
        </w:rPr>
        <w:t>- нарушение требований разрешения на использование особо охраняемых природных территорий;</w:t>
      </w:r>
    </w:p>
    <w:p w:rsidR="00312394" w:rsidRPr="005E4A79" w:rsidRDefault="00312394" w:rsidP="005E4A79">
      <w:pPr>
        <w:spacing w:line="360" w:lineRule="auto"/>
        <w:ind w:firstLine="709"/>
        <w:jc w:val="both"/>
        <w:rPr>
          <w:sz w:val="28"/>
          <w:szCs w:val="28"/>
        </w:rPr>
      </w:pPr>
      <w:r w:rsidRPr="005E4A79">
        <w:rPr>
          <w:sz w:val="28"/>
          <w:szCs w:val="28"/>
        </w:rPr>
        <w:t>- порчу, повреждение и уничтожение природных комплексов, зарезервированных для включения в состав особо охраняемых природных территорий.</w:t>
      </w:r>
    </w:p>
    <w:p w:rsidR="00312394" w:rsidRPr="005E4A79" w:rsidRDefault="00871BFF" w:rsidP="005E4A79">
      <w:pPr>
        <w:spacing w:line="360" w:lineRule="auto"/>
        <w:ind w:firstLine="709"/>
        <w:jc w:val="both"/>
        <w:rPr>
          <w:sz w:val="28"/>
          <w:szCs w:val="28"/>
        </w:rPr>
      </w:pPr>
      <w:r w:rsidRPr="005E4A79">
        <w:rPr>
          <w:sz w:val="28"/>
          <w:szCs w:val="28"/>
        </w:rPr>
        <w:t>Например, в</w:t>
      </w:r>
      <w:r w:rsidR="00312394" w:rsidRPr="005E4A79">
        <w:rPr>
          <w:sz w:val="28"/>
          <w:szCs w:val="28"/>
        </w:rPr>
        <w:t xml:space="preserve"> соответствии со ст. 15.9 Кодекса Республики Беларусь об административных правонарушениях нарушение режима охраны и использования особо охраняемых природных территорий влечет наложение штрафа в размере от четырех до тридцати пяти базовых величин, на ин</w:t>
      </w:r>
      <w:r w:rsidRPr="005E4A79">
        <w:rPr>
          <w:sz w:val="28"/>
          <w:szCs w:val="28"/>
        </w:rPr>
        <w:t xml:space="preserve">дивидуального предпринимателя – до ста базовых величин, а на юридическое лицо – до пятисот базовых величин. В соответствии со ст. 15.27 Кодекса Республики Беларусь об административных правонарушениях, за самовольный сбор или уничтожение грибов, других дикорастущих растений, относящихся к видам, включенным в Красную книгу Республики Беларусь, и их частей либо совершение иных действие, которые могут привести к их гибели, сокращению численности или нарушению среды произрастания, - влечет наложение штрафа в размере от двадцати </w:t>
      </w:r>
      <w:r w:rsidR="00330918" w:rsidRPr="005E4A79">
        <w:rPr>
          <w:sz w:val="28"/>
          <w:szCs w:val="28"/>
        </w:rPr>
        <w:t>до пятидесяти базовых величин [6</w:t>
      </w:r>
      <w:r w:rsidRPr="005E4A79">
        <w:rPr>
          <w:sz w:val="28"/>
          <w:szCs w:val="28"/>
        </w:rPr>
        <w:t>].</w:t>
      </w:r>
    </w:p>
    <w:p w:rsidR="00871BFF" w:rsidRPr="005E4A79" w:rsidRDefault="00871BFF" w:rsidP="005E4A79">
      <w:pPr>
        <w:spacing w:line="360" w:lineRule="auto"/>
        <w:ind w:firstLine="709"/>
        <w:jc w:val="both"/>
        <w:rPr>
          <w:sz w:val="28"/>
          <w:szCs w:val="28"/>
        </w:rPr>
      </w:pPr>
      <w:r w:rsidRPr="005E4A79">
        <w:rPr>
          <w:sz w:val="28"/>
          <w:szCs w:val="28"/>
        </w:rPr>
        <w:t>Согласно ст. 264 Уголовного кодекса Республики Беларусь нарушение режима особо охраняемых природных территорий выражается в нарушении режима заповедников, национальных парков, заказников, памятников природы и других особо охраняемых природных территорий и объектов, повлекшим умышленное или по неосторожности причинение ущерба в крупном размере</w:t>
      </w:r>
      <w:r w:rsidR="00330918" w:rsidRPr="005E4A79">
        <w:rPr>
          <w:sz w:val="28"/>
          <w:szCs w:val="28"/>
        </w:rPr>
        <w:t xml:space="preserve"> [8</w:t>
      </w:r>
      <w:r w:rsidR="00AC59FF" w:rsidRPr="005E4A79">
        <w:rPr>
          <w:sz w:val="28"/>
          <w:szCs w:val="28"/>
        </w:rPr>
        <w:t>]</w:t>
      </w:r>
      <w:r w:rsidRPr="005E4A79">
        <w:rPr>
          <w:sz w:val="28"/>
          <w:szCs w:val="28"/>
        </w:rPr>
        <w:t>.</w:t>
      </w:r>
    </w:p>
    <w:p w:rsidR="00AC59FF" w:rsidRPr="005E4A79" w:rsidRDefault="00D82296" w:rsidP="005E4A79">
      <w:pPr>
        <w:spacing w:line="360" w:lineRule="auto"/>
        <w:ind w:firstLine="709"/>
        <w:jc w:val="both"/>
        <w:rPr>
          <w:sz w:val="28"/>
          <w:szCs w:val="28"/>
        </w:rPr>
      </w:pPr>
      <w:r w:rsidRPr="005E4A79">
        <w:rPr>
          <w:sz w:val="28"/>
          <w:szCs w:val="28"/>
        </w:rPr>
        <w:t xml:space="preserve">В порядке гражданско-правовой ответственности </w:t>
      </w:r>
      <w:r w:rsidR="00AC59FF" w:rsidRPr="005E4A79">
        <w:rPr>
          <w:sz w:val="28"/>
          <w:szCs w:val="28"/>
        </w:rPr>
        <w:t>Закон Республики Беларусь «Об особо охраняемых природных территориях» установил, что вред, причиненный природным комплексам и объектам в границах особо охраняемых природных территорий вследствие нарушения законодательства Республики Беларусь об особо охраняемых природных территориях, возмещается виновными в причинении вреда юридическими и (или) физическими лицами в полном объеме добровольно либо в судебном порядке. В счет причиненного вреда включается стоимость уничтоженных или поврежденных природных комплексов и объектов, а также затраты на восстановление нарушенного состояния этих природных комплексов и объектов. При возмещении вреда учитываются потери природных ресурсов, а так</w:t>
      </w:r>
      <w:r w:rsidR="00330918" w:rsidRPr="005E4A79">
        <w:rPr>
          <w:sz w:val="28"/>
          <w:szCs w:val="28"/>
        </w:rPr>
        <w:t>же их экологическая ценность [11</w:t>
      </w:r>
      <w:r w:rsidR="00AC59FF" w:rsidRPr="005E4A79">
        <w:rPr>
          <w:sz w:val="28"/>
          <w:szCs w:val="28"/>
        </w:rPr>
        <w:t>, ст. 45].</w:t>
      </w:r>
    </w:p>
    <w:p w:rsidR="00520CDD" w:rsidRPr="005E4A79" w:rsidRDefault="00520CDD" w:rsidP="005E4A79">
      <w:pPr>
        <w:spacing w:line="360" w:lineRule="auto"/>
        <w:ind w:firstLine="709"/>
        <w:jc w:val="both"/>
        <w:rPr>
          <w:sz w:val="28"/>
          <w:szCs w:val="28"/>
        </w:rPr>
      </w:pPr>
      <w:r w:rsidRPr="005E4A79">
        <w:rPr>
          <w:sz w:val="28"/>
          <w:szCs w:val="28"/>
        </w:rPr>
        <w:t xml:space="preserve">Принимая во внимание ценность природных комплексов, сосредоточенных на природно-заповедных территориях, при определении ущерба, причиненного уничтожением или повреждением объектов природы, для некоторых из них установлены повышенные таксы. </w:t>
      </w:r>
    </w:p>
    <w:p w:rsidR="001D0A9D" w:rsidRPr="005E4A79" w:rsidRDefault="001D0A9D" w:rsidP="005E4A79">
      <w:pPr>
        <w:spacing w:line="360" w:lineRule="auto"/>
        <w:ind w:firstLine="709"/>
        <w:jc w:val="both"/>
        <w:rPr>
          <w:sz w:val="28"/>
          <w:szCs w:val="28"/>
        </w:rPr>
      </w:pPr>
      <w:r w:rsidRPr="005E4A79">
        <w:rPr>
          <w:b/>
          <w:sz w:val="28"/>
          <w:szCs w:val="28"/>
        </w:rPr>
        <w:t>Таким образом, из выше сказанного делаем вывод</w:t>
      </w:r>
      <w:r w:rsidRPr="005E4A79">
        <w:rPr>
          <w:sz w:val="28"/>
          <w:szCs w:val="28"/>
        </w:rPr>
        <w:t xml:space="preserve">, что за нарушение законодательства об особо охраняемых природных территориях предусмотрена административная, уголовная и гражданско-правовая ответственность, как юридических, так и физических лиц. </w:t>
      </w:r>
    </w:p>
    <w:p w:rsidR="009C7F39" w:rsidRPr="005E4A79" w:rsidRDefault="00C23A05" w:rsidP="0021209C">
      <w:pPr>
        <w:pStyle w:val="1"/>
        <w:spacing w:before="0" w:after="0" w:line="360" w:lineRule="auto"/>
        <w:ind w:firstLine="709"/>
        <w:jc w:val="center"/>
        <w:rPr>
          <w:rFonts w:ascii="Times New Roman" w:hAnsi="Times New Roman" w:cs="Times New Roman"/>
          <w:caps/>
          <w:sz w:val="28"/>
          <w:szCs w:val="28"/>
        </w:rPr>
      </w:pPr>
      <w:r w:rsidRPr="005E4A79">
        <w:rPr>
          <w:rFonts w:ascii="Times New Roman" w:hAnsi="Times New Roman" w:cs="Times New Roman"/>
          <w:caps/>
          <w:sz w:val="28"/>
          <w:szCs w:val="28"/>
        </w:rPr>
        <w:br w:type="page"/>
      </w:r>
      <w:bookmarkStart w:id="9" w:name="_Toc189120377"/>
      <w:r w:rsidR="0021209C" w:rsidRPr="005E4A79">
        <w:rPr>
          <w:rFonts w:ascii="Times New Roman" w:hAnsi="Times New Roman" w:cs="Times New Roman"/>
          <w:sz w:val="28"/>
          <w:szCs w:val="28"/>
        </w:rPr>
        <w:t>Заключение</w:t>
      </w:r>
      <w:bookmarkEnd w:id="9"/>
    </w:p>
    <w:p w:rsidR="009C7F39" w:rsidRPr="005E4A79" w:rsidRDefault="009C7F39" w:rsidP="005E4A79">
      <w:pPr>
        <w:pStyle w:val="1"/>
        <w:spacing w:before="0" w:after="0" w:line="360" w:lineRule="auto"/>
        <w:ind w:firstLine="709"/>
        <w:jc w:val="both"/>
        <w:rPr>
          <w:rFonts w:ascii="Times New Roman" w:hAnsi="Times New Roman" w:cs="Times New Roman"/>
          <w:caps/>
          <w:sz w:val="28"/>
          <w:szCs w:val="28"/>
        </w:rPr>
      </w:pPr>
    </w:p>
    <w:p w:rsidR="005740A0" w:rsidRPr="005E4A79" w:rsidRDefault="005740A0" w:rsidP="005E4A79">
      <w:pPr>
        <w:widowControl w:val="0"/>
        <w:shd w:val="clear" w:color="auto" w:fill="FFFFFF"/>
        <w:tabs>
          <w:tab w:val="left" w:pos="353"/>
        </w:tabs>
        <w:autoSpaceDE w:val="0"/>
        <w:autoSpaceDN w:val="0"/>
        <w:adjustRightInd w:val="0"/>
        <w:spacing w:line="360" w:lineRule="auto"/>
        <w:ind w:firstLine="709"/>
        <w:jc w:val="both"/>
        <w:rPr>
          <w:sz w:val="28"/>
          <w:szCs w:val="28"/>
        </w:rPr>
      </w:pPr>
      <w:r w:rsidRPr="005E4A79">
        <w:rPr>
          <w:sz w:val="28"/>
          <w:szCs w:val="28"/>
        </w:rPr>
        <w:t>На</w:t>
      </w:r>
      <w:r w:rsidR="00CC00FA" w:rsidRPr="005E4A79">
        <w:rPr>
          <w:sz w:val="28"/>
          <w:szCs w:val="28"/>
        </w:rPr>
        <w:t>писав контрольную работу на тему</w:t>
      </w:r>
      <w:r w:rsidRPr="005E4A79">
        <w:rPr>
          <w:sz w:val="28"/>
          <w:szCs w:val="28"/>
        </w:rPr>
        <w:t xml:space="preserve"> «</w:t>
      </w:r>
      <w:r w:rsidRPr="005E4A79">
        <w:rPr>
          <w:spacing w:val="-5"/>
          <w:sz w:val="28"/>
          <w:szCs w:val="28"/>
        </w:rPr>
        <w:t>Правовой режим особо охраняемых территорий и объектов в Республике Беларусь</w:t>
      </w:r>
      <w:r w:rsidR="00CC00FA" w:rsidRPr="005E4A79">
        <w:rPr>
          <w:sz w:val="28"/>
          <w:szCs w:val="28"/>
        </w:rPr>
        <w:t>» и проработав</w:t>
      </w:r>
      <w:r w:rsidRPr="005E4A79">
        <w:rPr>
          <w:sz w:val="28"/>
          <w:szCs w:val="28"/>
        </w:rPr>
        <w:t xml:space="preserve"> все поставленные мной цели и задачи контрольной работы</w:t>
      </w:r>
      <w:r w:rsidR="00CC00FA" w:rsidRPr="005E4A79">
        <w:rPr>
          <w:sz w:val="28"/>
          <w:szCs w:val="28"/>
        </w:rPr>
        <w:t>, делаем</w:t>
      </w:r>
      <w:r w:rsidRPr="005E4A79">
        <w:rPr>
          <w:sz w:val="28"/>
          <w:szCs w:val="28"/>
        </w:rPr>
        <w:t xml:space="preserve"> вывод, что правовой режим особо охраняемых территорий и объектов в Республик</w:t>
      </w:r>
      <w:r w:rsidR="00CC00FA" w:rsidRPr="005E4A79">
        <w:rPr>
          <w:sz w:val="28"/>
          <w:szCs w:val="28"/>
        </w:rPr>
        <w:t>е</w:t>
      </w:r>
      <w:r w:rsidRPr="005E4A79">
        <w:rPr>
          <w:sz w:val="28"/>
          <w:szCs w:val="28"/>
        </w:rPr>
        <w:t xml:space="preserve"> Беларусь регулируется</w:t>
      </w:r>
      <w:r w:rsidR="00931843" w:rsidRPr="005E4A79">
        <w:rPr>
          <w:sz w:val="28"/>
          <w:szCs w:val="28"/>
        </w:rPr>
        <w:t>:</w:t>
      </w:r>
      <w:r w:rsidRPr="005E4A79">
        <w:rPr>
          <w:sz w:val="28"/>
          <w:szCs w:val="28"/>
        </w:rPr>
        <w:t xml:space="preserve"> Конституцией Республики Беларусь, кодексами Республики Беларусь (Лесной кодекс, Кодекс о земле</w:t>
      </w:r>
      <w:r w:rsidR="00931843" w:rsidRPr="005E4A79">
        <w:rPr>
          <w:sz w:val="28"/>
          <w:szCs w:val="28"/>
        </w:rPr>
        <w:t>, Уголовным кодексом</w:t>
      </w:r>
      <w:r w:rsidRPr="005E4A79">
        <w:rPr>
          <w:sz w:val="28"/>
          <w:szCs w:val="28"/>
        </w:rPr>
        <w:t>), законами Республики Беларусь (Об охране окружающей среды, Об</w:t>
      </w:r>
      <w:r w:rsidR="00931843" w:rsidRPr="005E4A79">
        <w:rPr>
          <w:sz w:val="28"/>
          <w:szCs w:val="28"/>
        </w:rPr>
        <w:t xml:space="preserve"> </w:t>
      </w:r>
      <w:r w:rsidRPr="005E4A79">
        <w:rPr>
          <w:sz w:val="28"/>
          <w:szCs w:val="28"/>
        </w:rPr>
        <w:t>особо охраняемых природных территориях)</w:t>
      </w:r>
      <w:r w:rsidR="00931843" w:rsidRPr="005E4A79">
        <w:rPr>
          <w:sz w:val="28"/>
          <w:szCs w:val="28"/>
        </w:rPr>
        <w:t>, Указами Президента Республики Беларусь, положениями Совета Министров</w:t>
      </w:r>
      <w:r w:rsidRPr="005E4A79">
        <w:rPr>
          <w:sz w:val="28"/>
          <w:szCs w:val="28"/>
        </w:rPr>
        <w:t xml:space="preserve">. </w:t>
      </w:r>
    </w:p>
    <w:p w:rsidR="009C7F39" w:rsidRPr="005E4A79" w:rsidRDefault="000B18DD" w:rsidP="005E4A79">
      <w:pPr>
        <w:spacing w:line="360" w:lineRule="auto"/>
        <w:ind w:firstLine="709"/>
        <w:jc w:val="both"/>
        <w:rPr>
          <w:bCs/>
          <w:sz w:val="28"/>
          <w:szCs w:val="28"/>
        </w:rPr>
      </w:pPr>
      <w:r w:rsidRPr="005E4A79">
        <w:rPr>
          <w:bCs/>
          <w:sz w:val="28"/>
          <w:szCs w:val="28"/>
        </w:rPr>
        <w:t>О</w:t>
      </w:r>
      <w:r w:rsidR="009C7F39" w:rsidRPr="005E4A79">
        <w:rPr>
          <w:bCs/>
          <w:sz w:val="28"/>
          <w:szCs w:val="28"/>
        </w:rPr>
        <w:t>собо охраняемые природные объекты в Республики Беларусь – это объекты, которые имеют особое природоохранное, научное, историко-культурное, эстетическое, рекреационное (восстановительное), оздоровительное значения. Особо охраняемые природные объекты – это уникальные либо типичные, ценные в научных, культурно-позновательных и оздоровительных отношениях природные объекты естественного либо искусственного происхождения [10, ст. 62].</w:t>
      </w:r>
    </w:p>
    <w:p w:rsidR="009C7F39" w:rsidRPr="005E4A79" w:rsidRDefault="009C7F39" w:rsidP="005E4A79">
      <w:pPr>
        <w:spacing w:line="360" w:lineRule="auto"/>
        <w:ind w:firstLine="709"/>
        <w:jc w:val="both"/>
        <w:rPr>
          <w:bCs/>
          <w:sz w:val="28"/>
          <w:szCs w:val="28"/>
        </w:rPr>
      </w:pPr>
      <w:r w:rsidRPr="005E4A79">
        <w:rPr>
          <w:bCs/>
          <w:sz w:val="28"/>
          <w:szCs w:val="28"/>
        </w:rPr>
        <w:t xml:space="preserve">К особо охраняемым природным территориям относятся: заповедники, национальные парки, заказники и памятники природы [11, ст. 3]. </w:t>
      </w:r>
    </w:p>
    <w:p w:rsidR="005740A0" w:rsidRPr="005E4A79" w:rsidRDefault="005740A0" w:rsidP="005E4A79">
      <w:pPr>
        <w:spacing w:line="360" w:lineRule="auto"/>
        <w:ind w:firstLine="709"/>
        <w:jc w:val="both"/>
        <w:rPr>
          <w:bCs/>
          <w:sz w:val="28"/>
          <w:szCs w:val="28"/>
        </w:rPr>
      </w:pPr>
      <w:r w:rsidRPr="005E4A79">
        <w:rPr>
          <w:bCs/>
          <w:sz w:val="28"/>
          <w:szCs w:val="28"/>
        </w:rPr>
        <w:t>На территории Республики Беларусь существует 79 особо охраняемых природных территорий общей площадью 794,1 тыс. га (около 3,8 % территории страны).</w:t>
      </w:r>
      <w:r w:rsidR="002F5847" w:rsidRPr="005E4A79">
        <w:rPr>
          <w:bCs/>
          <w:sz w:val="28"/>
          <w:szCs w:val="28"/>
        </w:rPr>
        <w:t xml:space="preserve"> Особо охраняемые природные территории включают в себя:</w:t>
      </w:r>
      <w:r w:rsidRPr="005E4A79">
        <w:rPr>
          <w:bCs/>
          <w:sz w:val="28"/>
          <w:szCs w:val="28"/>
        </w:rPr>
        <w:t xml:space="preserve"> два зап</w:t>
      </w:r>
      <w:r w:rsidR="002F5847" w:rsidRPr="005E4A79">
        <w:rPr>
          <w:bCs/>
          <w:sz w:val="28"/>
          <w:szCs w:val="28"/>
        </w:rPr>
        <w:t xml:space="preserve">оведника </w:t>
      </w:r>
      <w:r w:rsidRPr="005E4A79">
        <w:rPr>
          <w:bCs/>
          <w:sz w:val="28"/>
          <w:szCs w:val="28"/>
        </w:rPr>
        <w:t>– Березинский биосферный заповедник, Полесский государственный радиационно-экологический заповедник</w:t>
      </w:r>
      <w:r w:rsidR="00931843" w:rsidRPr="005E4A79">
        <w:rPr>
          <w:bCs/>
          <w:sz w:val="28"/>
          <w:szCs w:val="28"/>
        </w:rPr>
        <w:t>; национальные парки – Беловежская пуща, Нарочанский, Браславские озера, Припятский и 90 заказников [22, с. 410-411].</w:t>
      </w:r>
    </w:p>
    <w:p w:rsidR="000B18DD" w:rsidRPr="005E4A79" w:rsidRDefault="000B18DD" w:rsidP="005E4A79">
      <w:pPr>
        <w:spacing w:line="360" w:lineRule="auto"/>
        <w:ind w:firstLine="709"/>
        <w:jc w:val="both"/>
        <w:rPr>
          <w:bCs/>
          <w:sz w:val="28"/>
          <w:szCs w:val="28"/>
        </w:rPr>
      </w:pPr>
      <w:r w:rsidRPr="005E4A79">
        <w:rPr>
          <w:bCs/>
          <w:sz w:val="28"/>
          <w:szCs w:val="28"/>
        </w:rPr>
        <w:t>Целью объявления особо охраняемых природных территорий является сохранение биологического и ландшафтного разнообразия.</w:t>
      </w:r>
    </w:p>
    <w:p w:rsidR="00931843" w:rsidRPr="005E4A79" w:rsidRDefault="00931843" w:rsidP="005E4A79">
      <w:pPr>
        <w:spacing w:line="360" w:lineRule="auto"/>
        <w:ind w:firstLine="709"/>
        <w:jc w:val="both"/>
        <w:rPr>
          <w:bCs/>
          <w:sz w:val="28"/>
          <w:szCs w:val="28"/>
        </w:rPr>
      </w:pPr>
      <w:r w:rsidRPr="005E4A79">
        <w:rPr>
          <w:bCs/>
          <w:sz w:val="28"/>
          <w:szCs w:val="28"/>
        </w:rPr>
        <w:t xml:space="preserve">Делая общий вывод к контрольной работе, можно сказать, что охрана окружающей среды, рациональное использование природных ресурсов, обеспечение экологической безопасности граждан нашей страны, да и всего человечества – неотъемлемое условие устойчивого экономического и социального развития государства. </w:t>
      </w:r>
    </w:p>
    <w:p w:rsidR="00F4734A" w:rsidRPr="005E4A79" w:rsidRDefault="00827300" w:rsidP="005E4A79">
      <w:pPr>
        <w:spacing w:line="360" w:lineRule="auto"/>
        <w:ind w:firstLine="709"/>
        <w:jc w:val="both"/>
        <w:rPr>
          <w:bCs/>
          <w:sz w:val="28"/>
          <w:szCs w:val="28"/>
        </w:rPr>
      </w:pPr>
      <w:r w:rsidRPr="005E4A79">
        <w:rPr>
          <w:bCs/>
          <w:sz w:val="28"/>
          <w:szCs w:val="28"/>
        </w:rPr>
        <w:t xml:space="preserve">Из всех существующих отраслей права, только экологическое право </w:t>
      </w:r>
      <w:r w:rsidR="00F4734A" w:rsidRPr="005E4A79">
        <w:rPr>
          <w:bCs/>
          <w:sz w:val="28"/>
          <w:szCs w:val="28"/>
        </w:rPr>
        <w:t xml:space="preserve">имеет специальную часть, которая посвящена международным правовым актам в области </w:t>
      </w:r>
      <w:r w:rsidR="002F5847" w:rsidRPr="005E4A79">
        <w:rPr>
          <w:bCs/>
          <w:sz w:val="28"/>
          <w:szCs w:val="28"/>
        </w:rPr>
        <w:t>экологического законодательства,</w:t>
      </w:r>
      <w:r w:rsidR="00F4734A" w:rsidRPr="005E4A79">
        <w:rPr>
          <w:bCs/>
          <w:sz w:val="28"/>
          <w:szCs w:val="28"/>
        </w:rPr>
        <w:t xml:space="preserve"> </w:t>
      </w:r>
      <w:r w:rsidR="002F5847" w:rsidRPr="005E4A79">
        <w:rPr>
          <w:bCs/>
          <w:sz w:val="28"/>
          <w:szCs w:val="28"/>
        </w:rPr>
        <w:t>т</w:t>
      </w:r>
      <w:r w:rsidR="00F4734A" w:rsidRPr="005E4A79">
        <w:rPr>
          <w:bCs/>
          <w:sz w:val="28"/>
          <w:szCs w:val="28"/>
        </w:rPr>
        <w:t xml:space="preserve">ак как проблема экологии является мировой проблемой. Ведь в данное время многие виды животных и растений находятся на грани исчезновения, вырубаются леса, загрязняются моря и реки, а мы еще не успели даже их изучить. </w:t>
      </w:r>
    </w:p>
    <w:p w:rsidR="00827300" w:rsidRPr="005E4A79" w:rsidRDefault="00F4734A" w:rsidP="005E4A79">
      <w:pPr>
        <w:spacing w:line="360" w:lineRule="auto"/>
        <w:ind w:firstLine="709"/>
        <w:jc w:val="both"/>
        <w:rPr>
          <w:bCs/>
          <w:sz w:val="28"/>
          <w:szCs w:val="28"/>
        </w:rPr>
      </w:pPr>
      <w:r w:rsidRPr="005E4A79">
        <w:rPr>
          <w:bCs/>
          <w:sz w:val="28"/>
          <w:szCs w:val="28"/>
        </w:rPr>
        <w:t>Следовательно, сохранение благоприятной окружающей среды является главной задачей всего человечества. Для этого и создаются особо охраняемые природные территории и объекты.</w:t>
      </w:r>
    </w:p>
    <w:p w:rsidR="002507AB" w:rsidRPr="005E4A79" w:rsidRDefault="00660366" w:rsidP="0021209C">
      <w:pPr>
        <w:pStyle w:val="1"/>
        <w:spacing w:before="0" w:after="0" w:line="360" w:lineRule="auto"/>
        <w:ind w:firstLine="709"/>
        <w:jc w:val="center"/>
        <w:rPr>
          <w:rFonts w:ascii="Times New Roman" w:hAnsi="Times New Roman" w:cs="Times New Roman"/>
          <w:caps/>
          <w:sz w:val="28"/>
          <w:szCs w:val="28"/>
        </w:rPr>
      </w:pPr>
      <w:r w:rsidRPr="005E4A79">
        <w:rPr>
          <w:rFonts w:ascii="Times New Roman" w:hAnsi="Times New Roman" w:cs="Times New Roman"/>
          <w:caps/>
          <w:sz w:val="28"/>
          <w:szCs w:val="28"/>
        </w:rPr>
        <w:br w:type="page"/>
      </w:r>
      <w:bookmarkStart w:id="10" w:name="_Toc189120378"/>
      <w:r w:rsidR="0021209C" w:rsidRPr="005E4A79">
        <w:rPr>
          <w:rFonts w:ascii="Times New Roman" w:hAnsi="Times New Roman" w:cs="Times New Roman"/>
          <w:sz w:val="28"/>
          <w:szCs w:val="28"/>
        </w:rPr>
        <w:t>Условие и решение задачи</w:t>
      </w:r>
      <w:bookmarkEnd w:id="10"/>
    </w:p>
    <w:p w:rsidR="002507AB" w:rsidRPr="005E4A79" w:rsidRDefault="002507AB" w:rsidP="005E4A79">
      <w:pPr>
        <w:spacing w:line="360" w:lineRule="auto"/>
        <w:ind w:firstLine="709"/>
        <w:jc w:val="both"/>
        <w:rPr>
          <w:sz w:val="28"/>
          <w:szCs w:val="28"/>
        </w:rPr>
      </w:pPr>
    </w:p>
    <w:p w:rsidR="002507AB" w:rsidRPr="005E4A79" w:rsidRDefault="002507AB" w:rsidP="005E4A79">
      <w:pPr>
        <w:autoSpaceDE w:val="0"/>
        <w:autoSpaceDN w:val="0"/>
        <w:adjustRightInd w:val="0"/>
        <w:spacing w:line="360" w:lineRule="auto"/>
        <w:ind w:firstLine="709"/>
        <w:jc w:val="both"/>
        <w:rPr>
          <w:b/>
          <w:sz w:val="28"/>
          <w:szCs w:val="28"/>
        </w:rPr>
      </w:pPr>
      <w:r w:rsidRPr="005E4A79">
        <w:rPr>
          <w:b/>
          <w:sz w:val="28"/>
          <w:szCs w:val="28"/>
        </w:rPr>
        <w:t>Заместитель начальника Каменецкой районной инспекции природных ресурсов и охраны окружающей среды Е., находясь на территории Национального парка</w:t>
      </w:r>
      <w:r w:rsidR="0021209C">
        <w:rPr>
          <w:b/>
          <w:sz w:val="28"/>
          <w:szCs w:val="28"/>
        </w:rPr>
        <w:t xml:space="preserve"> </w:t>
      </w:r>
      <w:r w:rsidRPr="005E4A79">
        <w:rPr>
          <w:b/>
          <w:sz w:val="28"/>
          <w:szCs w:val="28"/>
        </w:rPr>
        <w:t xml:space="preserve">"Беловежская пуща", при проверке документов члена общества охотников Р. выяснил, что последний имеет разовое разрешение на добычу оленя-самца. В действительности был добыт лось-сеголеток. </w:t>
      </w:r>
    </w:p>
    <w:p w:rsidR="002507AB" w:rsidRPr="005E4A79" w:rsidRDefault="002507AB" w:rsidP="005E4A79">
      <w:pPr>
        <w:pStyle w:val="a3"/>
        <w:spacing w:line="360" w:lineRule="auto"/>
        <w:ind w:firstLine="709"/>
        <w:jc w:val="both"/>
        <w:rPr>
          <w:rFonts w:ascii="Times New Roman" w:hAnsi="Times New Roman" w:cs="Times New Roman"/>
          <w:b/>
          <w:sz w:val="28"/>
          <w:szCs w:val="28"/>
        </w:rPr>
      </w:pPr>
      <w:r w:rsidRPr="005E4A79">
        <w:rPr>
          <w:rFonts w:ascii="Times New Roman" w:hAnsi="Times New Roman" w:cs="Times New Roman"/>
          <w:b/>
          <w:sz w:val="28"/>
          <w:szCs w:val="28"/>
        </w:rPr>
        <w:t>Дайте анализ правонарушения в задаче.</w:t>
      </w:r>
    </w:p>
    <w:p w:rsidR="002507AB" w:rsidRPr="005E4A79" w:rsidRDefault="002507AB" w:rsidP="005E4A79">
      <w:pPr>
        <w:pStyle w:val="a3"/>
        <w:spacing w:line="360" w:lineRule="auto"/>
        <w:ind w:firstLine="709"/>
        <w:jc w:val="both"/>
        <w:rPr>
          <w:rFonts w:ascii="Times New Roman" w:hAnsi="Times New Roman" w:cs="Times New Roman"/>
          <w:b/>
          <w:sz w:val="28"/>
          <w:szCs w:val="28"/>
        </w:rPr>
      </w:pPr>
      <w:r w:rsidRPr="005E4A79">
        <w:rPr>
          <w:rFonts w:ascii="Times New Roman" w:hAnsi="Times New Roman" w:cs="Times New Roman"/>
          <w:b/>
          <w:sz w:val="28"/>
          <w:szCs w:val="28"/>
        </w:rPr>
        <w:t>Какие меры ответственности должны быть применены в данном случае?</w:t>
      </w:r>
    </w:p>
    <w:p w:rsidR="002507AB" w:rsidRPr="005E4A79" w:rsidRDefault="002507AB" w:rsidP="005E4A79">
      <w:pPr>
        <w:tabs>
          <w:tab w:val="num" w:pos="0"/>
          <w:tab w:val="num" w:pos="426"/>
        </w:tabs>
        <w:spacing w:line="360" w:lineRule="auto"/>
        <w:ind w:firstLine="709"/>
        <w:jc w:val="both"/>
        <w:rPr>
          <w:sz w:val="28"/>
          <w:szCs w:val="28"/>
        </w:rPr>
      </w:pPr>
    </w:p>
    <w:p w:rsidR="00312331" w:rsidRPr="005E4A79" w:rsidRDefault="00312331" w:rsidP="005E4A79">
      <w:pPr>
        <w:tabs>
          <w:tab w:val="num" w:pos="0"/>
          <w:tab w:val="num" w:pos="426"/>
        </w:tabs>
        <w:spacing w:line="360" w:lineRule="auto"/>
        <w:ind w:firstLine="709"/>
        <w:jc w:val="both"/>
        <w:rPr>
          <w:sz w:val="28"/>
          <w:szCs w:val="28"/>
        </w:rPr>
      </w:pPr>
      <w:r w:rsidRPr="005E4A79">
        <w:rPr>
          <w:sz w:val="28"/>
          <w:szCs w:val="28"/>
        </w:rPr>
        <w:t xml:space="preserve">По условию задачи, охотником Р. совершенно преступление, квалифицируемое по ст. 282 «Незаконная охота» Уголовного Кодекса Республики Беларусь. </w:t>
      </w:r>
    </w:p>
    <w:p w:rsidR="00312331" w:rsidRPr="005E4A79" w:rsidRDefault="00312331" w:rsidP="005E4A79">
      <w:pPr>
        <w:tabs>
          <w:tab w:val="num" w:pos="0"/>
          <w:tab w:val="num" w:pos="426"/>
        </w:tabs>
        <w:spacing w:line="360" w:lineRule="auto"/>
        <w:ind w:firstLine="709"/>
        <w:jc w:val="both"/>
        <w:rPr>
          <w:sz w:val="28"/>
          <w:szCs w:val="28"/>
        </w:rPr>
      </w:pPr>
      <w:r w:rsidRPr="005E4A79">
        <w:rPr>
          <w:sz w:val="28"/>
          <w:szCs w:val="28"/>
        </w:rPr>
        <w:t xml:space="preserve">Незаконная охота представляет собой охоту без надлежащего на то разрешения, либо в запрещенных местах, либо в запретное время, либо запрещенными орудиями и способами [8, ч. 1 ст. 282]. </w:t>
      </w:r>
    </w:p>
    <w:p w:rsidR="00312331" w:rsidRPr="005E4A79" w:rsidRDefault="00312331" w:rsidP="005E4A79">
      <w:pPr>
        <w:tabs>
          <w:tab w:val="num" w:pos="0"/>
          <w:tab w:val="num" w:pos="426"/>
        </w:tabs>
        <w:spacing w:line="360" w:lineRule="auto"/>
        <w:ind w:firstLine="709"/>
        <w:jc w:val="both"/>
        <w:rPr>
          <w:sz w:val="28"/>
          <w:szCs w:val="28"/>
        </w:rPr>
      </w:pPr>
      <w:r w:rsidRPr="005E4A79">
        <w:rPr>
          <w:sz w:val="28"/>
          <w:szCs w:val="28"/>
        </w:rPr>
        <w:t>Охота представляет собой поиск, попытка добычи или добыча диких</w:t>
      </w:r>
      <w:r w:rsidR="00404807" w:rsidRPr="005E4A79">
        <w:rPr>
          <w:sz w:val="28"/>
          <w:szCs w:val="28"/>
        </w:rPr>
        <w:t xml:space="preserve"> </w:t>
      </w:r>
      <w:r w:rsidRPr="005E4A79">
        <w:rPr>
          <w:sz w:val="28"/>
          <w:szCs w:val="28"/>
        </w:rPr>
        <w:t>зверей и птиц,</w:t>
      </w:r>
      <w:r w:rsidR="00404807" w:rsidRPr="005E4A79">
        <w:rPr>
          <w:sz w:val="28"/>
          <w:szCs w:val="28"/>
        </w:rPr>
        <w:t xml:space="preserve"> </w:t>
      </w:r>
      <w:r w:rsidRPr="005E4A79">
        <w:rPr>
          <w:sz w:val="28"/>
          <w:szCs w:val="28"/>
        </w:rPr>
        <w:t>обитающих в состоянии естественной свободы</w:t>
      </w:r>
      <w:r w:rsidR="00404807" w:rsidRPr="005E4A79">
        <w:rPr>
          <w:sz w:val="28"/>
          <w:szCs w:val="28"/>
        </w:rPr>
        <w:t xml:space="preserve"> [14,ст. 43]. </w:t>
      </w:r>
    </w:p>
    <w:p w:rsidR="00312331" w:rsidRPr="005E4A79" w:rsidRDefault="00312331" w:rsidP="005E4A79">
      <w:pPr>
        <w:tabs>
          <w:tab w:val="num" w:pos="0"/>
          <w:tab w:val="num" w:pos="426"/>
        </w:tabs>
        <w:spacing w:line="360" w:lineRule="auto"/>
        <w:ind w:firstLine="709"/>
        <w:jc w:val="both"/>
        <w:rPr>
          <w:sz w:val="28"/>
          <w:szCs w:val="28"/>
        </w:rPr>
      </w:pPr>
      <w:r w:rsidRPr="005E4A79">
        <w:rPr>
          <w:sz w:val="28"/>
          <w:szCs w:val="28"/>
        </w:rPr>
        <w:t>Предметом преступления являются дикие животные, находящиеся в состоянии естественной свободы.</w:t>
      </w:r>
    </w:p>
    <w:p w:rsidR="00404807" w:rsidRPr="005E4A79" w:rsidRDefault="00404807" w:rsidP="005E4A79">
      <w:pPr>
        <w:tabs>
          <w:tab w:val="num" w:pos="0"/>
          <w:tab w:val="num" w:pos="426"/>
        </w:tabs>
        <w:spacing w:line="360" w:lineRule="auto"/>
        <w:ind w:firstLine="709"/>
        <w:jc w:val="both"/>
        <w:rPr>
          <w:sz w:val="28"/>
          <w:szCs w:val="28"/>
        </w:rPr>
      </w:pPr>
      <w:r w:rsidRPr="005E4A79">
        <w:rPr>
          <w:sz w:val="28"/>
          <w:szCs w:val="28"/>
        </w:rPr>
        <w:t xml:space="preserve">Объективная сторона преступления представляет собой нарушение правил ведения охоты в следующих альтернативных формах: охота без надлежащего на то разрешения; охота в запрещенных местах; охота в запретное время; охота запрещенными орудиями и способами. </w:t>
      </w:r>
    </w:p>
    <w:p w:rsidR="00404807" w:rsidRPr="005E4A79" w:rsidRDefault="00404807" w:rsidP="005E4A79">
      <w:pPr>
        <w:tabs>
          <w:tab w:val="num" w:pos="0"/>
          <w:tab w:val="num" w:pos="426"/>
        </w:tabs>
        <w:spacing w:line="360" w:lineRule="auto"/>
        <w:ind w:firstLine="709"/>
        <w:jc w:val="both"/>
        <w:rPr>
          <w:sz w:val="28"/>
          <w:szCs w:val="28"/>
        </w:rPr>
      </w:pPr>
      <w:r w:rsidRPr="005E4A79">
        <w:rPr>
          <w:sz w:val="28"/>
          <w:szCs w:val="28"/>
        </w:rPr>
        <w:t>Субъективная сторона данного преступления характеризуется прямым умыслом.</w:t>
      </w:r>
    </w:p>
    <w:p w:rsidR="00404807" w:rsidRPr="005E4A79" w:rsidRDefault="00404807" w:rsidP="005E4A79">
      <w:pPr>
        <w:tabs>
          <w:tab w:val="num" w:pos="0"/>
          <w:tab w:val="num" w:pos="426"/>
        </w:tabs>
        <w:spacing w:line="360" w:lineRule="auto"/>
        <w:ind w:firstLine="709"/>
        <w:jc w:val="both"/>
        <w:rPr>
          <w:sz w:val="28"/>
          <w:szCs w:val="28"/>
        </w:rPr>
      </w:pPr>
      <w:r w:rsidRPr="005E4A79">
        <w:rPr>
          <w:sz w:val="28"/>
          <w:szCs w:val="28"/>
        </w:rPr>
        <w:t>Квалифицированный состав (ч. 2) преступления образуют три альтернативных обстоятельства:</w:t>
      </w:r>
    </w:p>
    <w:p w:rsidR="00404807" w:rsidRPr="005E4A79" w:rsidRDefault="00404807" w:rsidP="005E4A79">
      <w:pPr>
        <w:tabs>
          <w:tab w:val="num" w:pos="0"/>
          <w:tab w:val="num" w:pos="426"/>
        </w:tabs>
        <w:spacing w:line="360" w:lineRule="auto"/>
        <w:ind w:firstLine="709"/>
        <w:jc w:val="both"/>
        <w:rPr>
          <w:sz w:val="28"/>
          <w:szCs w:val="28"/>
        </w:rPr>
      </w:pPr>
      <w:r w:rsidRPr="005E4A79">
        <w:rPr>
          <w:sz w:val="28"/>
          <w:szCs w:val="28"/>
        </w:rPr>
        <w:t>- незаконная охота на территории заповедника, национального парка, заказника, в зоне экологического бедствия или в зоне чрезвычайной экологической ситуации;</w:t>
      </w:r>
    </w:p>
    <w:p w:rsidR="00404807" w:rsidRPr="005E4A79" w:rsidRDefault="00404807" w:rsidP="005E4A79">
      <w:pPr>
        <w:tabs>
          <w:tab w:val="num" w:pos="0"/>
          <w:tab w:val="num" w:pos="426"/>
        </w:tabs>
        <w:spacing w:line="360" w:lineRule="auto"/>
        <w:ind w:firstLine="709"/>
        <w:jc w:val="both"/>
        <w:rPr>
          <w:sz w:val="28"/>
          <w:szCs w:val="28"/>
        </w:rPr>
      </w:pPr>
      <w:r w:rsidRPr="005E4A79">
        <w:rPr>
          <w:sz w:val="28"/>
          <w:szCs w:val="28"/>
        </w:rPr>
        <w:t>- добыча зверей или птиц, охота на которых в Республике Беларусь полностью запрещена;</w:t>
      </w:r>
    </w:p>
    <w:p w:rsidR="00404807" w:rsidRPr="005E4A79" w:rsidRDefault="00404807" w:rsidP="005E4A79">
      <w:pPr>
        <w:tabs>
          <w:tab w:val="num" w:pos="0"/>
          <w:tab w:val="num" w:pos="426"/>
        </w:tabs>
        <w:spacing w:line="360" w:lineRule="auto"/>
        <w:ind w:firstLine="709"/>
        <w:jc w:val="both"/>
        <w:rPr>
          <w:sz w:val="28"/>
          <w:szCs w:val="28"/>
        </w:rPr>
      </w:pPr>
      <w:r w:rsidRPr="005E4A79">
        <w:rPr>
          <w:sz w:val="28"/>
          <w:szCs w:val="28"/>
        </w:rPr>
        <w:t>- незаконная охота, повлекшая причинение ущерба в крупном размере [25, с. 490-491].</w:t>
      </w:r>
    </w:p>
    <w:p w:rsidR="00404807" w:rsidRPr="005E4A79" w:rsidRDefault="006D1FF3" w:rsidP="005E4A79">
      <w:pPr>
        <w:tabs>
          <w:tab w:val="num" w:pos="0"/>
          <w:tab w:val="num" w:pos="426"/>
        </w:tabs>
        <w:spacing w:line="360" w:lineRule="auto"/>
        <w:ind w:firstLine="709"/>
        <w:jc w:val="both"/>
        <w:rPr>
          <w:sz w:val="28"/>
          <w:szCs w:val="28"/>
        </w:rPr>
      </w:pPr>
      <w:r w:rsidRPr="005E4A79">
        <w:rPr>
          <w:sz w:val="28"/>
          <w:szCs w:val="28"/>
        </w:rPr>
        <w:t xml:space="preserve">Охота на территории национального парка будет незаконной, если она осуществляется в зоне особо охраняемой территории, где охотиться вообще запрещено либо в зоне, </w:t>
      </w:r>
      <w:r w:rsidR="006C3656" w:rsidRPr="005E4A79">
        <w:rPr>
          <w:sz w:val="28"/>
          <w:szCs w:val="28"/>
        </w:rPr>
        <w:t>где охота допустима, но при наличии специального разрешения на охоту в такой зоне. Незаконная охота на территории национального парка влечет ответственность по ч. 2 ст. 282 лишь в случае, если лицо осознавало, что совершает незаконные действия в пределах такой территории.</w:t>
      </w:r>
    </w:p>
    <w:p w:rsidR="009A2FA2" w:rsidRPr="005E4A79" w:rsidRDefault="009A2FA2" w:rsidP="005E4A79">
      <w:pPr>
        <w:tabs>
          <w:tab w:val="num" w:pos="0"/>
          <w:tab w:val="num" w:pos="426"/>
        </w:tabs>
        <w:spacing w:line="360" w:lineRule="auto"/>
        <w:ind w:firstLine="709"/>
        <w:jc w:val="both"/>
        <w:rPr>
          <w:sz w:val="28"/>
          <w:szCs w:val="28"/>
        </w:rPr>
      </w:pPr>
      <w:r w:rsidRPr="005E4A79">
        <w:rPr>
          <w:b/>
          <w:sz w:val="28"/>
          <w:szCs w:val="28"/>
        </w:rPr>
        <w:t>Таким образом, из выше сказанного делая вывод</w:t>
      </w:r>
      <w:r w:rsidRPr="005E4A79">
        <w:rPr>
          <w:sz w:val="28"/>
          <w:szCs w:val="28"/>
        </w:rPr>
        <w:t>, что охотник Р. будет привлечен к уголовной ответственности по ст. 282 Уголовного кодекса Республики Беларусь за нарушение правил охоты. Так как охотник Р. не имел надлежащ</w:t>
      </w:r>
      <w:r w:rsidR="004351C7" w:rsidRPr="005E4A79">
        <w:rPr>
          <w:sz w:val="28"/>
          <w:szCs w:val="28"/>
        </w:rPr>
        <w:t xml:space="preserve">его разрешения на добычу лося. </w:t>
      </w:r>
    </w:p>
    <w:p w:rsidR="004351C7" w:rsidRPr="005E4A79" w:rsidRDefault="004351C7" w:rsidP="005E4A79">
      <w:pPr>
        <w:tabs>
          <w:tab w:val="num" w:pos="0"/>
          <w:tab w:val="num" w:pos="426"/>
        </w:tabs>
        <w:spacing w:line="360" w:lineRule="auto"/>
        <w:ind w:firstLine="709"/>
        <w:jc w:val="both"/>
        <w:rPr>
          <w:sz w:val="28"/>
          <w:szCs w:val="28"/>
        </w:rPr>
      </w:pPr>
      <w:r w:rsidRPr="005E4A79">
        <w:rPr>
          <w:sz w:val="28"/>
          <w:szCs w:val="28"/>
        </w:rPr>
        <w:t>Преступление, совершенное охотником Р. является квалифицированным, так как совершенно на территории Национального парка Республики Беларусь «Беловежская пуща». Следовательно, согласно ч.2 ст. 282 охотник Р. понесет наказание в виде штрафа или ареста сроком до шести месяцев, или ограничением свободы на срок до двух лет, или лишением свободы на тот же срок.</w:t>
      </w:r>
    </w:p>
    <w:p w:rsidR="006C3656" w:rsidRPr="005E4A79" w:rsidRDefault="006C3656" w:rsidP="005E4A79">
      <w:pPr>
        <w:tabs>
          <w:tab w:val="num" w:pos="0"/>
          <w:tab w:val="num" w:pos="426"/>
        </w:tabs>
        <w:spacing w:line="360" w:lineRule="auto"/>
        <w:ind w:firstLine="709"/>
        <w:jc w:val="both"/>
        <w:rPr>
          <w:sz w:val="28"/>
          <w:szCs w:val="28"/>
        </w:rPr>
      </w:pPr>
    </w:p>
    <w:p w:rsidR="002507AB" w:rsidRPr="005E4A79" w:rsidRDefault="00312331" w:rsidP="0021209C">
      <w:pPr>
        <w:spacing w:line="360" w:lineRule="auto"/>
        <w:ind w:firstLine="709"/>
        <w:jc w:val="center"/>
        <w:rPr>
          <w:b/>
          <w:bCs/>
          <w:caps/>
          <w:sz w:val="28"/>
          <w:szCs w:val="28"/>
        </w:rPr>
      </w:pPr>
      <w:bookmarkStart w:id="11" w:name="_Toc184980898"/>
      <w:r w:rsidRPr="005E4A79">
        <w:rPr>
          <w:caps/>
          <w:sz w:val="28"/>
          <w:szCs w:val="28"/>
        </w:rPr>
        <w:br w:type="page"/>
      </w:r>
      <w:r w:rsidR="0021209C" w:rsidRPr="005E4A79">
        <w:rPr>
          <w:b/>
          <w:bCs/>
          <w:sz w:val="28"/>
          <w:szCs w:val="28"/>
        </w:rPr>
        <w:t>Список использованной литературы</w:t>
      </w:r>
      <w:bookmarkEnd w:id="11"/>
    </w:p>
    <w:p w:rsidR="002507AB" w:rsidRPr="005E4A79" w:rsidRDefault="002507AB" w:rsidP="005E4A79">
      <w:pPr>
        <w:spacing w:line="360" w:lineRule="auto"/>
        <w:ind w:firstLine="709"/>
        <w:jc w:val="both"/>
        <w:rPr>
          <w:sz w:val="28"/>
          <w:szCs w:val="28"/>
        </w:rPr>
      </w:pPr>
    </w:p>
    <w:p w:rsidR="002507AB" w:rsidRPr="005E4A79" w:rsidRDefault="000C21E1" w:rsidP="0021209C">
      <w:pPr>
        <w:spacing w:line="360" w:lineRule="auto"/>
        <w:jc w:val="both"/>
        <w:rPr>
          <w:sz w:val="28"/>
          <w:szCs w:val="28"/>
        </w:rPr>
      </w:pPr>
      <w:r w:rsidRPr="005E4A79">
        <w:rPr>
          <w:sz w:val="28"/>
          <w:szCs w:val="28"/>
        </w:rPr>
        <w:t xml:space="preserve">1. </w:t>
      </w:r>
      <w:r w:rsidR="002507AB" w:rsidRPr="005E4A79">
        <w:rPr>
          <w:sz w:val="28"/>
          <w:szCs w:val="28"/>
        </w:rPr>
        <w:t>Конституция Республики Беларусь (ред. от 17.11.2004г.) // национальный реестр правовых актов Республики Беларусь. -1999.- № 1.</w:t>
      </w:r>
    </w:p>
    <w:p w:rsidR="00330918" w:rsidRPr="005E4A79" w:rsidRDefault="00627FBB" w:rsidP="0021209C">
      <w:pPr>
        <w:spacing w:line="360" w:lineRule="auto"/>
        <w:jc w:val="both"/>
        <w:rPr>
          <w:sz w:val="28"/>
          <w:szCs w:val="28"/>
        </w:rPr>
      </w:pPr>
      <w:r w:rsidRPr="005E4A79">
        <w:rPr>
          <w:sz w:val="28"/>
          <w:szCs w:val="28"/>
        </w:rPr>
        <w:t xml:space="preserve">2. </w:t>
      </w:r>
      <w:r w:rsidR="00330918" w:rsidRPr="005E4A79">
        <w:rPr>
          <w:sz w:val="28"/>
          <w:szCs w:val="28"/>
        </w:rPr>
        <w:t>Водный кодекс Республики Беларусь: Кодекс Республики Беларусь от 15.07.1998г. № 191-З (ред. от 20.07.2006г.) // Ведомости Национального Собрания Республики Беларусь. –1998. -№ 33.</w:t>
      </w:r>
    </w:p>
    <w:p w:rsidR="002507AB" w:rsidRPr="005E4A79" w:rsidRDefault="00330918" w:rsidP="0021209C">
      <w:pPr>
        <w:spacing w:line="360" w:lineRule="auto"/>
        <w:jc w:val="both"/>
        <w:rPr>
          <w:sz w:val="28"/>
          <w:szCs w:val="28"/>
        </w:rPr>
      </w:pPr>
      <w:r w:rsidRPr="005E4A79">
        <w:rPr>
          <w:sz w:val="28"/>
          <w:szCs w:val="28"/>
        </w:rPr>
        <w:t>3</w:t>
      </w:r>
      <w:r w:rsidR="000C21E1" w:rsidRPr="005E4A79">
        <w:rPr>
          <w:sz w:val="28"/>
          <w:szCs w:val="28"/>
        </w:rPr>
        <w:t xml:space="preserve">. </w:t>
      </w:r>
      <w:r w:rsidR="002507AB" w:rsidRPr="005E4A79">
        <w:rPr>
          <w:sz w:val="28"/>
          <w:szCs w:val="28"/>
        </w:rPr>
        <w:t xml:space="preserve">Гражданский кодекс Республики Беларусь от 7 декабря </w:t>
      </w:r>
      <w:smartTag w:uri="urn:schemas-microsoft-com:office:smarttags" w:element="metricconverter">
        <w:smartTagPr>
          <w:attr w:name="ProductID" w:val="1998 г"/>
        </w:smartTagPr>
        <w:r w:rsidR="002507AB" w:rsidRPr="005E4A79">
          <w:rPr>
            <w:sz w:val="28"/>
            <w:szCs w:val="28"/>
          </w:rPr>
          <w:t>1998 г</w:t>
        </w:r>
      </w:smartTag>
      <w:r w:rsidR="002507AB" w:rsidRPr="005E4A79">
        <w:rPr>
          <w:sz w:val="28"/>
          <w:szCs w:val="28"/>
        </w:rPr>
        <w:t xml:space="preserve">. (С измен. и доп. от 29 декабря </w:t>
      </w:r>
      <w:smartTag w:uri="urn:schemas-microsoft-com:office:smarttags" w:element="metricconverter">
        <w:smartTagPr>
          <w:attr w:name="ProductID" w:val="2006 г"/>
        </w:smartTagPr>
        <w:r w:rsidR="002507AB" w:rsidRPr="005E4A79">
          <w:rPr>
            <w:sz w:val="28"/>
            <w:szCs w:val="28"/>
          </w:rPr>
          <w:t>2006 г</w:t>
        </w:r>
      </w:smartTag>
      <w:r w:rsidR="002507AB" w:rsidRPr="005E4A79">
        <w:rPr>
          <w:sz w:val="28"/>
          <w:szCs w:val="28"/>
        </w:rPr>
        <w:t>. № 193-З) // Национальный реестр правовых актов Республики Беларусь. 2007. № 4.2/1290.</w:t>
      </w:r>
    </w:p>
    <w:p w:rsidR="002507AB" w:rsidRPr="005E4A79" w:rsidRDefault="00330918" w:rsidP="0021209C">
      <w:pPr>
        <w:spacing w:line="360" w:lineRule="auto"/>
        <w:jc w:val="both"/>
        <w:rPr>
          <w:sz w:val="28"/>
          <w:szCs w:val="28"/>
        </w:rPr>
      </w:pPr>
      <w:r w:rsidRPr="005E4A79">
        <w:rPr>
          <w:sz w:val="28"/>
          <w:szCs w:val="28"/>
        </w:rPr>
        <w:t>4</w:t>
      </w:r>
      <w:r w:rsidR="000C21E1" w:rsidRPr="005E4A79">
        <w:rPr>
          <w:sz w:val="28"/>
          <w:szCs w:val="28"/>
        </w:rPr>
        <w:t xml:space="preserve">. </w:t>
      </w:r>
      <w:r w:rsidR="002507AB" w:rsidRPr="005E4A79">
        <w:rPr>
          <w:sz w:val="28"/>
          <w:szCs w:val="28"/>
        </w:rPr>
        <w:t xml:space="preserve">Кодекс о земле Республики Беларусь: Кодекс Республики Беларусь от 4.01.1999г. № 226-З (ред. от 20.10.2006г.) // Национальный реестр правовых актов Республики Беларусь. –2002. –№ 2-3. </w:t>
      </w:r>
    </w:p>
    <w:p w:rsidR="00C914CD" w:rsidRPr="005E4A79" w:rsidRDefault="00330918" w:rsidP="0021209C">
      <w:pPr>
        <w:spacing w:line="360" w:lineRule="auto"/>
        <w:jc w:val="both"/>
        <w:rPr>
          <w:sz w:val="28"/>
          <w:szCs w:val="28"/>
        </w:rPr>
      </w:pPr>
      <w:r w:rsidRPr="005E4A79">
        <w:rPr>
          <w:sz w:val="28"/>
          <w:szCs w:val="28"/>
        </w:rPr>
        <w:t>5</w:t>
      </w:r>
      <w:r w:rsidR="000C21E1" w:rsidRPr="005E4A79">
        <w:rPr>
          <w:sz w:val="28"/>
          <w:szCs w:val="28"/>
        </w:rPr>
        <w:t xml:space="preserve">. </w:t>
      </w:r>
      <w:r w:rsidR="00C914CD" w:rsidRPr="005E4A79">
        <w:rPr>
          <w:sz w:val="28"/>
          <w:szCs w:val="28"/>
        </w:rPr>
        <w:t>Комментарий к уголовному кодексу Российской Федерации / Под общ. ред. проф. Ю.И. Скуратова, В.М. Лебедева. 3-е изд. доп. и измен. М.: Генеральная Прокуратура Российской Федерации. 2004.- 899 с.</w:t>
      </w:r>
    </w:p>
    <w:p w:rsidR="00C914CD" w:rsidRPr="005E4A79" w:rsidRDefault="00330918" w:rsidP="0021209C">
      <w:pPr>
        <w:spacing w:line="360" w:lineRule="auto"/>
        <w:jc w:val="both"/>
        <w:rPr>
          <w:sz w:val="28"/>
          <w:szCs w:val="28"/>
        </w:rPr>
      </w:pPr>
      <w:r w:rsidRPr="005E4A79">
        <w:rPr>
          <w:sz w:val="28"/>
          <w:szCs w:val="28"/>
        </w:rPr>
        <w:t>6</w:t>
      </w:r>
      <w:r w:rsidR="000C21E1" w:rsidRPr="005E4A79">
        <w:rPr>
          <w:sz w:val="28"/>
          <w:szCs w:val="28"/>
        </w:rPr>
        <w:t xml:space="preserve">. </w:t>
      </w:r>
      <w:r w:rsidR="00C914CD" w:rsidRPr="005E4A79">
        <w:rPr>
          <w:sz w:val="28"/>
          <w:szCs w:val="28"/>
        </w:rPr>
        <w:t xml:space="preserve">Кодекс Республики Беларусь об административных правонарушениях: Кодекс Республики Беларусь от 21.04.2003г. № 194-3 (ред. от 20.07.2007 г. № 274-З) // Национальный реестр правовых актов Республики Беларусь. -2003. -№ 2/946. </w:t>
      </w:r>
    </w:p>
    <w:p w:rsidR="002507AB" w:rsidRPr="005E4A79" w:rsidRDefault="00330918" w:rsidP="0021209C">
      <w:pPr>
        <w:spacing w:line="360" w:lineRule="auto"/>
        <w:jc w:val="both"/>
        <w:rPr>
          <w:sz w:val="28"/>
          <w:szCs w:val="28"/>
        </w:rPr>
      </w:pPr>
      <w:r w:rsidRPr="005E4A79">
        <w:rPr>
          <w:sz w:val="28"/>
          <w:szCs w:val="28"/>
        </w:rPr>
        <w:t>7</w:t>
      </w:r>
      <w:r w:rsidR="000C21E1" w:rsidRPr="005E4A79">
        <w:rPr>
          <w:sz w:val="28"/>
          <w:szCs w:val="28"/>
        </w:rPr>
        <w:t xml:space="preserve">. </w:t>
      </w:r>
      <w:r w:rsidR="002507AB" w:rsidRPr="005E4A79">
        <w:rPr>
          <w:sz w:val="28"/>
          <w:szCs w:val="28"/>
        </w:rPr>
        <w:t>Лесной кодекс: Кодекс Республики Беларусь от 14.07.2000 г. (ред. от 04.08.2005 г.) //Национальный реестр правовых актов Республики Беларусь. -2005. -№ 196.2/1163.</w:t>
      </w:r>
    </w:p>
    <w:p w:rsidR="002507AB" w:rsidRPr="005E4A79" w:rsidRDefault="00330918" w:rsidP="0021209C">
      <w:pPr>
        <w:spacing w:line="360" w:lineRule="auto"/>
        <w:jc w:val="both"/>
        <w:rPr>
          <w:sz w:val="28"/>
          <w:szCs w:val="28"/>
        </w:rPr>
      </w:pPr>
      <w:r w:rsidRPr="005E4A79">
        <w:rPr>
          <w:sz w:val="28"/>
          <w:szCs w:val="28"/>
        </w:rPr>
        <w:t>8</w:t>
      </w:r>
      <w:r w:rsidR="000C21E1" w:rsidRPr="005E4A79">
        <w:rPr>
          <w:sz w:val="28"/>
          <w:szCs w:val="28"/>
        </w:rPr>
        <w:t xml:space="preserve">. </w:t>
      </w:r>
      <w:r w:rsidR="002507AB" w:rsidRPr="005E4A79">
        <w:rPr>
          <w:sz w:val="28"/>
          <w:szCs w:val="28"/>
        </w:rPr>
        <w:t xml:space="preserve">Уголовный кодекс Республики Беларусь: Кодекс Республики Беларусь от 09.07.1999г. № 275-3 (ред. от </w:t>
      </w:r>
      <w:r w:rsidR="00561778" w:rsidRPr="005E4A79">
        <w:rPr>
          <w:sz w:val="28"/>
          <w:szCs w:val="28"/>
        </w:rPr>
        <w:t>20</w:t>
      </w:r>
      <w:r w:rsidR="002507AB" w:rsidRPr="005E4A79">
        <w:rPr>
          <w:sz w:val="28"/>
          <w:szCs w:val="28"/>
        </w:rPr>
        <w:t>.</w:t>
      </w:r>
      <w:r w:rsidR="00561778" w:rsidRPr="005E4A79">
        <w:rPr>
          <w:sz w:val="28"/>
          <w:szCs w:val="28"/>
        </w:rPr>
        <w:t>12.</w:t>
      </w:r>
      <w:r w:rsidR="002507AB" w:rsidRPr="005E4A79">
        <w:rPr>
          <w:sz w:val="28"/>
          <w:szCs w:val="28"/>
        </w:rPr>
        <w:t>2007</w:t>
      </w:r>
      <w:r w:rsidR="00561778" w:rsidRPr="005E4A79">
        <w:rPr>
          <w:sz w:val="28"/>
          <w:szCs w:val="28"/>
        </w:rPr>
        <w:t xml:space="preserve"> </w:t>
      </w:r>
      <w:r w:rsidR="002507AB" w:rsidRPr="005E4A79">
        <w:rPr>
          <w:sz w:val="28"/>
          <w:szCs w:val="28"/>
        </w:rPr>
        <w:t>г.</w:t>
      </w:r>
      <w:r w:rsidR="00561778" w:rsidRPr="005E4A79">
        <w:rPr>
          <w:sz w:val="28"/>
          <w:szCs w:val="28"/>
        </w:rPr>
        <w:t xml:space="preserve"> № 297-З</w:t>
      </w:r>
      <w:r w:rsidR="002507AB" w:rsidRPr="005E4A79">
        <w:rPr>
          <w:sz w:val="28"/>
          <w:szCs w:val="28"/>
        </w:rPr>
        <w:t>) // Национальный реестр правовых актов Республики Беларусь. -1999. -№</w:t>
      </w:r>
      <w:r w:rsidR="0021209C">
        <w:rPr>
          <w:sz w:val="28"/>
          <w:szCs w:val="28"/>
        </w:rPr>
        <w:t xml:space="preserve"> </w:t>
      </w:r>
      <w:r w:rsidR="002507AB" w:rsidRPr="005E4A79">
        <w:rPr>
          <w:sz w:val="28"/>
          <w:szCs w:val="28"/>
        </w:rPr>
        <w:t xml:space="preserve">76. </w:t>
      </w:r>
    </w:p>
    <w:p w:rsidR="00C41A74" w:rsidRPr="005E4A79" w:rsidRDefault="00330918" w:rsidP="0021209C">
      <w:pPr>
        <w:spacing w:line="360" w:lineRule="auto"/>
        <w:jc w:val="both"/>
        <w:rPr>
          <w:sz w:val="28"/>
          <w:szCs w:val="28"/>
        </w:rPr>
      </w:pPr>
      <w:r w:rsidRPr="005E4A79">
        <w:rPr>
          <w:sz w:val="28"/>
          <w:szCs w:val="28"/>
        </w:rPr>
        <w:t>9</w:t>
      </w:r>
      <w:r w:rsidR="00EA2713" w:rsidRPr="005E4A79">
        <w:rPr>
          <w:sz w:val="28"/>
          <w:szCs w:val="28"/>
        </w:rPr>
        <w:t>. О создании национального парка Нарочанский: Указ Президента Республики Беларусь от 28.07.1999 г. № 447 (с изм. и доп. от 25.08.1999 г. № 494) // Собрание декретов, указов Президента и постановлений Правительства Республики Беларусь. 1999. № 24. ст. 685.</w:t>
      </w:r>
    </w:p>
    <w:p w:rsidR="00192D24" w:rsidRPr="005E4A79" w:rsidRDefault="00330918" w:rsidP="0021209C">
      <w:pPr>
        <w:spacing w:line="360" w:lineRule="auto"/>
        <w:jc w:val="both"/>
        <w:rPr>
          <w:sz w:val="28"/>
          <w:szCs w:val="28"/>
        </w:rPr>
      </w:pPr>
      <w:r w:rsidRPr="005E4A79">
        <w:rPr>
          <w:sz w:val="28"/>
          <w:szCs w:val="28"/>
        </w:rPr>
        <w:t>10</w:t>
      </w:r>
      <w:r w:rsidR="000C21E1" w:rsidRPr="005E4A79">
        <w:rPr>
          <w:sz w:val="28"/>
          <w:szCs w:val="28"/>
        </w:rPr>
        <w:t xml:space="preserve">. </w:t>
      </w:r>
      <w:r w:rsidR="00192D24" w:rsidRPr="005E4A79">
        <w:rPr>
          <w:sz w:val="28"/>
          <w:szCs w:val="28"/>
        </w:rPr>
        <w:t>Об охране окружающей сред</w:t>
      </w:r>
      <w:r w:rsidR="00C41A74" w:rsidRPr="005E4A79">
        <w:rPr>
          <w:sz w:val="28"/>
          <w:szCs w:val="28"/>
        </w:rPr>
        <w:t xml:space="preserve">ы: Закон Республики Беларусь от </w:t>
      </w:r>
      <w:r w:rsidR="00192D24" w:rsidRPr="005E4A79">
        <w:rPr>
          <w:sz w:val="28"/>
          <w:szCs w:val="28"/>
        </w:rPr>
        <w:t>26.11.1992г. № 1982-</w:t>
      </w:r>
      <w:r w:rsidR="00192D24" w:rsidRPr="005E4A79">
        <w:rPr>
          <w:sz w:val="28"/>
          <w:szCs w:val="28"/>
          <w:lang w:val="en-US"/>
        </w:rPr>
        <w:t>XII</w:t>
      </w:r>
      <w:r w:rsidR="00192D24" w:rsidRPr="005E4A79">
        <w:rPr>
          <w:sz w:val="28"/>
          <w:szCs w:val="28"/>
        </w:rPr>
        <w:t xml:space="preserve"> (ред. от 20.07.2006</w:t>
      </w:r>
      <w:r w:rsidR="00D3245C" w:rsidRPr="005E4A79">
        <w:rPr>
          <w:sz w:val="28"/>
          <w:szCs w:val="28"/>
        </w:rPr>
        <w:t xml:space="preserve"> </w:t>
      </w:r>
      <w:r w:rsidR="00192D24" w:rsidRPr="005E4A79">
        <w:rPr>
          <w:sz w:val="28"/>
          <w:szCs w:val="28"/>
        </w:rPr>
        <w:t xml:space="preserve">г.) // Национальный реестр правовых актов Республики Беларусь. -2002. -№ 85. </w:t>
      </w:r>
    </w:p>
    <w:p w:rsidR="00C41A74" w:rsidRPr="005E4A79" w:rsidRDefault="00330918" w:rsidP="0021209C">
      <w:pPr>
        <w:spacing w:line="360" w:lineRule="auto"/>
        <w:jc w:val="both"/>
        <w:rPr>
          <w:sz w:val="28"/>
          <w:szCs w:val="28"/>
        </w:rPr>
      </w:pPr>
      <w:r w:rsidRPr="005E4A79">
        <w:rPr>
          <w:sz w:val="28"/>
          <w:szCs w:val="28"/>
        </w:rPr>
        <w:t>11</w:t>
      </w:r>
      <w:r w:rsidR="00C41A74" w:rsidRPr="005E4A79">
        <w:rPr>
          <w:sz w:val="28"/>
          <w:szCs w:val="28"/>
        </w:rPr>
        <w:t xml:space="preserve">. </w:t>
      </w:r>
      <w:r w:rsidR="00E87A6A" w:rsidRPr="005E4A79">
        <w:rPr>
          <w:sz w:val="28"/>
          <w:szCs w:val="28"/>
        </w:rPr>
        <w:t>Об особо охраняемых природных территориях: Закон Республики Беларусь от 20.10.1994 г. № 3335-</w:t>
      </w:r>
      <w:r w:rsidR="00E87A6A" w:rsidRPr="005E4A79">
        <w:rPr>
          <w:sz w:val="28"/>
          <w:szCs w:val="28"/>
          <w:lang w:val="en-US"/>
        </w:rPr>
        <w:t>XII</w:t>
      </w:r>
      <w:r w:rsidR="00E87A6A" w:rsidRPr="005E4A79">
        <w:rPr>
          <w:sz w:val="28"/>
          <w:szCs w:val="28"/>
        </w:rPr>
        <w:t xml:space="preserve"> (с изм. и доп. от 07.05.2007 г. № 213-З) // Национальный реестр правовых актов Республики Беларусь. 2007. -№ 118. – 2/1309.</w:t>
      </w:r>
    </w:p>
    <w:p w:rsidR="00E87A6A" w:rsidRPr="005E4A79" w:rsidRDefault="00330918" w:rsidP="0021209C">
      <w:pPr>
        <w:spacing w:line="360" w:lineRule="auto"/>
        <w:jc w:val="both"/>
        <w:rPr>
          <w:sz w:val="28"/>
          <w:szCs w:val="28"/>
        </w:rPr>
      </w:pPr>
      <w:r w:rsidRPr="005E4A79">
        <w:rPr>
          <w:sz w:val="28"/>
          <w:szCs w:val="28"/>
        </w:rPr>
        <w:t>12</w:t>
      </w:r>
      <w:r w:rsidR="00E87A6A" w:rsidRPr="005E4A79">
        <w:rPr>
          <w:sz w:val="28"/>
          <w:szCs w:val="28"/>
        </w:rPr>
        <w:t>. Об объектах, находящихся только в собственности государства: Закон Республики Беларусь от 05.05.1998 г. № 156-З (ред.от 19.07.2006 г. № 150-З) // Национальный реестр правовых актов Республики Беларусь. 2006. - № 141. – 2/1247.</w:t>
      </w:r>
    </w:p>
    <w:p w:rsidR="00E87A6A" w:rsidRPr="005E4A79" w:rsidRDefault="00330918" w:rsidP="0021209C">
      <w:pPr>
        <w:spacing w:line="360" w:lineRule="auto"/>
        <w:jc w:val="both"/>
        <w:rPr>
          <w:sz w:val="28"/>
          <w:szCs w:val="28"/>
        </w:rPr>
      </w:pPr>
      <w:r w:rsidRPr="005E4A79">
        <w:rPr>
          <w:sz w:val="28"/>
          <w:szCs w:val="28"/>
        </w:rPr>
        <w:t>13</w:t>
      </w:r>
      <w:r w:rsidR="00E87A6A" w:rsidRPr="005E4A79">
        <w:rPr>
          <w:sz w:val="28"/>
          <w:szCs w:val="28"/>
        </w:rPr>
        <w:t>. О налоге за использование природных ресурсов (экологический налог): Закон Республики Беларусь от 23.12.1991 г. (с изм. и доп. от 29.12.2006 г.) // Национальный реестр правовых актов Республики Беларусь. 2007. - № 3. – 2/1287.</w:t>
      </w:r>
    </w:p>
    <w:p w:rsidR="00E87A6A" w:rsidRPr="005E4A79" w:rsidRDefault="00330918" w:rsidP="0021209C">
      <w:pPr>
        <w:spacing w:line="360" w:lineRule="auto"/>
        <w:jc w:val="both"/>
        <w:rPr>
          <w:sz w:val="28"/>
          <w:szCs w:val="28"/>
        </w:rPr>
      </w:pPr>
      <w:r w:rsidRPr="005E4A79">
        <w:rPr>
          <w:sz w:val="28"/>
          <w:szCs w:val="28"/>
        </w:rPr>
        <w:t>14</w:t>
      </w:r>
      <w:r w:rsidR="00E87A6A" w:rsidRPr="005E4A79">
        <w:rPr>
          <w:sz w:val="28"/>
          <w:szCs w:val="28"/>
        </w:rPr>
        <w:t xml:space="preserve">. Об охране и использовании животного мира: Закон Республики Беларусь от 19.09.1996 г. № </w:t>
      </w:r>
      <w:r w:rsidR="00E87A6A" w:rsidRPr="005E4A79">
        <w:rPr>
          <w:sz w:val="28"/>
          <w:szCs w:val="28"/>
          <w:lang w:val="en-US"/>
        </w:rPr>
        <w:t>XIII</w:t>
      </w:r>
      <w:r w:rsidR="00E87A6A" w:rsidRPr="005E4A79">
        <w:rPr>
          <w:sz w:val="28"/>
          <w:szCs w:val="28"/>
        </w:rPr>
        <w:t xml:space="preserve"> (в ред. от 19.03.2001 г.) // Национальный реестр правовых актов Республики Беларусь. 2001. № 2/540.</w:t>
      </w:r>
    </w:p>
    <w:p w:rsidR="00A93768" w:rsidRPr="005E4A79" w:rsidRDefault="00330918" w:rsidP="0021209C">
      <w:pPr>
        <w:spacing w:line="360" w:lineRule="auto"/>
        <w:jc w:val="both"/>
        <w:rPr>
          <w:sz w:val="28"/>
          <w:szCs w:val="28"/>
        </w:rPr>
      </w:pPr>
      <w:r w:rsidRPr="005E4A79">
        <w:rPr>
          <w:sz w:val="28"/>
          <w:szCs w:val="28"/>
        </w:rPr>
        <w:t>15</w:t>
      </w:r>
      <w:r w:rsidR="00A93768" w:rsidRPr="005E4A79">
        <w:rPr>
          <w:sz w:val="28"/>
          <w:szCs w:val="28"/>
        </w:rPr>
        <w:t xml:space="preserve">. О местном управлении и самоуправлении в Республике Беларусь: Закон Республики Беларусь от </w:t>
      </w:r>
      <w:r w:rsidR="00134924" w:rsidRPr="005E4A79">
        <w:rPr>
          <w:sz w:val="28"/>
          <w:szCs w:val="28"/>
        </w:rPr>
        <w:t>20.02.1991 г. № 617-</w:t>
      </w:r>
      <w:r w:rsidR="00134924" w:rsidRPr="005E4A79">
        <w:rPr>
          <w:sz w:val="28"/>
          <w:szCs w:val="28"/>
          <w:lang w:val="en-US"/>
        </w:rPr>
        <w:t>XII</w:t>
      </w:r>
      <w:r w:rsidR="00134924" w:rsidRPr="005E4A79">
        <w:rPr>
          <w:sz w:val="28"/>
          <w:szCs w:val="28"/>
        </w:rPr>
        <w:t xml:space="preserve"> (с изм. и доп. от 05.01.2008 г. № 317-З) // Национальный реестр правовых актов Республики Беларусь. 2008. - № 14, 2/1414.</w:t>
      </w:r>
    </w:p>
    <w:p w:rsidR="00E87A6A" w:rsidRPr="005E4A79" w:rsidRDefault="00A93768" w:rsidP="0021209C">
      <w:pPr>
        <w:spacing w:line="360" w:lineRule="auto"/>
        <w:jc w:val="both"/>
        <w:rPr>
          <w:bCs/>
          <w:sz w:val="28"/>
          <w:szCs w:val="28"/>
        </w:rPr>
      </w:pPr>
      <w:r w:rsidRPr="005E4A79">
        <w:rPr>
          <w:sz w:val="28"/>
          <w:szCs w:val="28"/>
        </w:rPr>
        <w:t>1</w:t>
      </w:r>
      <w:r w:rsidR="00330918" w:rsidRPr="005E4A79">
        <w:rPr>
          <w:sz w:val="28"/>
          <w:szCs w:val="28"/>
        </w:rPr>
        <w:t>6</w:t>
      </w:r>
      <w:r w:rsidR="00E87A6A" w:rsidRPr="005E4A79">
        <w:rPr>
          <w:sz w:val="28"/>
          <w:szCs w:val="28"/>
        </w:rPr>
        <w:t xml:space="preserve">. О национальном парке Беловежская пуща: Положение, утвержденное Указом Президента Республики Беларусь от 27.09.2004 г. № 460 // </w:t>
      </w:r>
      <w:r w:rsidR="00E87A6A" w:rsidRPr="005E4A79">
        <w:rPr>
          <w:bCs/>
          <w:sz w:val="28"/>
          <w:szCs w:val="28"/>
        </w:rPr>
        <w:t>КонсультантПлюс: Россия [Электронный ресурс] / ООО «Юриспектр», Национальный центр правовой информации Республики Беларусь. – Мн. 2007.</w:t>
      </w:r>
    </w:p>
    <w:p w:rsidR="003E2795" w:rsidRPr="005E4A79" w:rsidRDefault="00330918" w:rsidP="0021209C">
      <w:pPr>
        <w:spacing w:line="360" w:lineRule="auto"/>
        <w:jc w:val="both"/>
        <w:rPr>
          <w:bCs/>
          <w:sz w:val="28"/>
          <w:szCs w:val="28"/>
        </w:rPr>
      </w:pPr>
      <w:r w:rsidRPr="005E4A79">
        <w:rPr>
          <w:bCs/>
          <w:sz w:val="28"/>
          <w:szCs w:val="28"/>
        </w:rPr>
        <w:t>17</w:t>
      </w:r>
      <w:r w:rsidR="003C5E8B" w:rsidRPr="005E4A79">
        <w:rPr>
          <w:bCs/>
          <w:sz w:val="28"/>
          <w:szCs w:val="28"/>
        </w:rPr>
        <w:t>. О некоторых вопросах государственного контроля в области охраны окружающей среды, осуществляемого Министерством природных ресурсов и охраны окружающей среды и его территориальными органами: Постановление Совета Министров Республики Беларусь от 21.07.2003 г. № 963 // КонсультантПлюс: Россия [Электронный ресурс] / ООО «Юриспектр», Национальный центр правовой информации Республики Беларусь. – Мн. 2007.</w:t>
      </w:r>
    </w:p>
    <w:p w:rsidR="00E87A6A" w:rsidRPr="005E4A79" w:rsidRDefault="00A93768" w:rsidP="0021209C">
      <w:pPr>
        <w:spacing w:line="360" w:lineRule="auto"/>
        <w:jc w:val="both"/>
        <w:rPr>
          <w:sz w:val="28"/>
          <w:szCs w:val="28"/>
        </w:rPr>
      </w:pPr>
      <w:r w:rsidRPr="005E4A79">
        <w:rPr>
          <w:sz w:val="28"/>
          <w:szCs w:val="28"/>
        </w:rPr>
        <w:t>1</w:t>
      </w:r>
      <w:r w:rsidR="00330918" w:rsidRPr="005E4A79">
        <w:rPr>
          <w:sz w:val="28"/>
          <w:szCs w:val="28"/>
        </w:rPr>
        <w:t>8</w:t>
      </w:r>
      <w:r w:rsidR="00972E0B" w:rsidRPr="005E4A79">
        <w:rPr>
          <w:sz w:val="28"/>
          <w:szCs w:val="28"/>
        </w:rPr>
        <w:t>. О применении судами законодательства об ответственности за правонарушения против экологической безопасности и природной среды: Постановление Пленума Верховного Суда Республики Беларусь от 18.12.2003 г. № 13 (с изм. и доп.от 22.12.2005 г.) // Национальный реестр правовых актов Республики Беларусь. 2006. - № 6, 6/466.</w:t>
      </w:r>
    </w:p>
    <w:p w:rsidR="003C5E8B" w:rsidRPr="005E4A79" w:rsidRDefault="00330918" w:rsidP="0021209C">
      <w:pPr>
        <w:spacing w:line="360" w:lineRule="auto"/>
        <w:jc w:val="both"/>
        <w:rPr>
          <w:sz w:val="28"/>
          <w:szCs w:val="28"/>
        </w:rPr>
      </w:pPr>
      <w:r w:rsidRPr="005E4A79">
        <w:rPr>
          <w:sz w:val="28"/>
          <w:szCs w:val="28"/>
        </w:rPr>
        <w:t>19</w:t>
      </w:r>
      <w:r w:rsidR="003C5E8B" w:rsidRPr="005E4A79">
        <w:rPr>
          <w:sz w:val="28"/>
          <w:szCs w:val="28"/>
        </w:rPr>
        <w:t>. Бринчук М.М. Экологическое право: Учебник, - 2-е изд., перераб. И доп. – М.: Юристъ. 2005. – 670 с.</w:t>
      </w:r>
    </w:p>
    <w:p w:rsidR="006557DF" w:rsidRPr="005E4A79" w:rsidRDefault="00330918" w:rsidP="0021209C">
      <w:pPr>
        <w:spacing w:line="360" w:lineRule="auto"/>
        <w:jc w:val="both"/>
        <w:rPr>
          <w:sz w:val="28"/>
          <w:szCs w:val="28"/>
        </w:rPr>
      </w:pPr>
      <w:r w:rsidRPr="005E4A79">
        <w:rPr>
          <w:sz w:val="28"/>
          <w:szCs w:val="28"/>
        </w:rPr>
        <w:t>20</w:t>
      </w:r>
      <w:r w:rsidR="006557DF" w:rsidRPr="005E4A79">
        <w:rPr>
          <w:sz w:val="28"/>
          <w:szCs w:val="28"/>
        </w:rPr>
        <w:t>. Балашенко С.А., Демичев Д.М. Экологическое право: Учеб. пособие. 2-е изд. – Мн.: Ураджай. 2000. – 398 с.</w:t>
      </w:r>
    </w:p>
    <w:p w:rsidR="00192D24" w:rsidRPr="005E4A79" w:rsidRDefault="00330918" w:rsidP="0021209C">
      <w:pPr>
        <w:spacing w:line="360" w:lineRule="auto"/>
        <w:jc w:val="both"/>
        <w:rPr>
          <w:position w:val="-3"/>
          <w:sz w:val="28"/>
          <w:szCs w:val="28"/>
        </w:rPr>
      </w:pPr>
      <w:r w:rsidRPr="005E4A79">
        <w:rPr>
          <w:position w:val="-3"/>
          <w:sz w:val="28"/>
          <w:szCs w:val="28"/>
        </w:rPr>
        <w:t>21</w:t>
      </w:r>
      <w:r w:rsidR="000C21E1" w:rsidRPr="005E4A79">
        <w:rPr>
          <w:position w:val="-3"/>
          <w:sz w:val="28"/>
          <w:szCs w:val="28"/>
        </w:rPr>
        <w:t xml:space="preserve">. </w:t>
      </w:r>
      <w:r w:rsidR="00192D24" w:rsidRPr="005E4A79">
        <w:rPr>
          <w:position w:val="-3"/>
          <w:sz w:val="28"/>
          <w:szCs w:val="28"/>
        </w:rPr>
        <w:t>Васильева М.И. Судебная защита экологических прав. Правовые вопросы возмещения и предупреждения экологического вреда: Учеб. пособ. – М.: Юристъ. 2006. – 652 с.</w:t>
      </w:r>
    </w:p>
    <w:p w:rsidR="00192D24" w:rsidRPr="005E4A79" w:rsidRDefault="00330918" w:rsidP="0021209C">
      <w:pPr>
        <w:spacing w:line="360" w:lineRule="auto"/>
        <w:jc w:val="both"/>
        <w:rPr>
          <w:sz w:val="28"/>
          <w:szCs w:val="28"/>
        </w:rPr>
      </w:pPr>
      <w:r w:rsidRPr="005E4A79">
        <w:rPr>
          <w:sz w:val="28"/>
          <w:szCs w:val="28"/>
        </w:rPr>
        <w:t>22</w:t>
      </w:r>
      <w:r w:rsidR="000C21E1" w:rsidRPr="005E4A79">
        <w:rPr>
          <w:sz w:val="28"/>
          <w:szCs w:val="28"/>
        </w:rPr>
        <w:t xml:space="preserve">. </w:t>
      </w:r>
      <w:r w:rsidR="00192D24" w:rsidRPr="005E4A79">
        <w:rPr>
          <w:sz w:val="28"/>
          <w:szCs w:val="28"/>
        </w:rPr>
        <w:t xml:space="preserve">Демичев Д.М. Экологическое право. Особенная часть: Учебник. Мн.: Вышэйшая школа. 2007. – 494 с. </w:t>
      </w:r>
    </w:p>
    <w:p w:rsidR="00192D24" w:rsidRPr="005E4A79" w:rsidRDefault="00330918" w:rsidP="0021209C">
      <w:pPr>
        <w:spacing w:line="360" w:lineRule="auto"/>
        <w:jc w:val="both"/>
        <w:rPr>
          <w:sz w:val="28"/>
          <w:szCs w:val="28"/>
        </w:rPr>
      </w:pPr>
      <w:r w:rsidRPr="005E4A79">
        <w:rPr>
          <w:sz w:val="28"/>
          <w:szCs w:val="28"/>
        </w:rPr>
        <w:t>23</w:t>
      </w:r>
      <w:r w:rsidR="000C21E1" w:rsidRPr="005E4A79">
        <w:rPr>
          <w:sz w:val="28"/>
          <w:szCs w:val="28"/>
        </w:rPr>
        <w:t xml:space="preserve">. </w:t>
      </w:r>
      <w:r w:rsidR="00192D24" w:rsidRPr="005E4A79">
        <w:rPr>
          <w:sz w:val="28"/>
          <w:szCs w:val="28"/>
        </w:rPr>
        <w:t>Дубовик О.Л. Экологическое право: Учебник. – 2-е изд. М.: ТК Велбби, Изд-во Проспект. 2006. – 688 с.</w:t>
      </w:r>
    </w:p>
    <w:p w:rsidR="003847E2" w:rsidRPr="005E4A79" w:rsidRDefault="00330918" w:rsidP="0021209C">
      <w:pPr>
        <w:spacing w:line="360" w:lineRule="auto"/>
        <w:jc w:val="both"/>
        <w:rPr>
          <w:sz w:val="28"/>
          <w:szCs w:val="28"/>
        </w:rPr>
      </w:pPr>
      <w:r w:rsidRPr="005E4A79">
        <w:rPr>
          <w:sz w:val="28"/>
          <w:szCs w:val="28"/>
        </w:rPr>
        <w:t>24</w:t>
      </w:r>
      <w:r w:rsidR="000C21E1" w:rsidRPr="005E4A79">
        <w:rPr>
          <w:sz w:val="28"/>
          <w:szCs w:val="28"/>
        </w:rPr>
        <w:t xml:space="preserve">. </w:t>
      </w:r>
      <w:r w:rsidR="003847E2" w:rsidRPr="005E4A79">
        <w:rPr>
          <w:sz w:val="28"/>
          <w:szCs w:val="28"/>
        </w:rPr>
        <w:t>Овчаренко Е.В. Экологические преступления в уголовном праве: Учеб. пособ. М.: Юристъ-Гардарика. 1997. – 345 с.</w:t>
      </w:r>
    </w:p>
    <w:p w:rsidR="003847E2" w:rsidRPr="005E4A79" w:rsidRDefault="00330918" w:rsidP="0021209C">
      <w:pPr>
        <w:spacing w:line="360" w:lineRule="auto"/>
        <w:jc w:val="both"/>
        <w:rPr>
          <w:sz w:val="28"/>
          <w:szCs w:val="28"/>
        </w:rPr>
      </w:pPr>
      <w:r w:rsidRPr="005E4A79">
        <w:rPr>
          <w:sz w:val="28"/>
          <w:szCs w:val="28"/>
        </w:rPr>
        <w:t>25</w:t>
      </w:r>
      <w:r w:rsidR="000C21E1" w:rsidRPr="005E4A79">
        <w:rPr>
          <w:sz w:val="28"/>
          <w:szCs w:val="28"/>
        </w:rPr>
        <w:t xml:space="preserve">. </w:t>
      </w:r>
      <w:r w:rsidR="003847E2" w:rsidRPr="005E4A79">
        <w:rPr>
          <w:sz w:val="28"/>
          <w:szCs w:val="28"/>
        </w:rPr>
        <w:t>Уголовное право Республики Беларусь. Особенная часть: Учеб. пособие/ Н.Ф. Ахраменка, Н.А. Бабий, В.В. Борода; Под ред. Н.А. Бабия и И.О. Грунтова. Мн.: Новое знание. 2002. – 912 с.</w:t>
      </w:r>
      <w:bookmarkStart w:id="12" w:name="_GoBack"/>
      <w:bookmarkEnd w:id="12"/>
    </w:p>
    <w:sectPr w:rsidR="003847E2" w:rsidRPr="005E4A79" w:rsidSect="005E4A79">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F8" w:rsidRDefault="00622CF8">
      <w:r>
        <w:separator/>
      </w:r>
    </w:p>
  </w:endnote>
  <w:endnote w:type="continuationSeparator" w:id="0">
    <w:p w:rsidR="00622CF8" w:rsidRDefault="0062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734" w:rsidRDefault="00F73734" w:rsidP="002F05DE">
    <w:pPr>
      <w:pStyle w:val="a9"/>
      <w:framePr w:wrap="around" w:vAnchor="text" w:hAnchor="margin" w:xAlign="right" w:y="1"/>
      <w:rPr>
        <w:rStyle w:val="ab"/>
      </w:rPr>
    </w:pPr>
  </w:p>
  <w:p w:rsidR="00F73734" w:rsidRDefault="00F73734" w:rsidP="00F7373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734" w:rsidRPr="00F73734" w:rsidRDefault="00F315FB" w:rsidP="002F05DE">
    <w:pPr>
      <w:pStyle w:val="a9"/>
      <w:framePr w:wrap="around" w:vAnchor="text" w:hAnchor="margin" w:xAlign="right" w:y="1"/>
      <w:rPr>
        <w:rStyle w:val="ab"/>
        <w:sz w:val="24"/>
        <w:szCs w:val="24"/>
      </w:rPr>
    </w:pPr>
    <w:r>
      <w:rPr>
        <w:rStyle w:val="ab"/>
        <w:noProof/>
        <w:sz w:val="24"/>
        <w:szCs w:val="24"/>
      </w:rPr>
      <w:t>3</w:t>
    </w:r>
  </w:p>
  <w:p w:rsidR="00F73734" w:rsidRDefault="00F73734" w:rsidP="00F7373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F8" w:rsidRDefault="00622CF8">
      <w:r>
        <w:separator/>
      </w:r>
    </w:p>
  </w:footnote>
  <w:footnote w:type="continuationSeparator" w:id="0">
    <w:p w:rsidR="00622CF8" w:rsidRDefault="00622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E70EB8"/>
    <w:multiLevelType w:val="hybridMultilevel"/>
    <w:tmpl w:val="BA56E9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defaultTableStyle w:val="a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7AB"/>
    <w:rsid w:val="00040A0F"/>
    <w:rsid w:val="00054D2E"/>
    <w:rsid w:val="000565E5"/>
    <w:rsid w:val="0008429C"/>
    <w:rsid w:val="000A79C6"/>
    <w:rsid w:val="000B18DD"/>
    <w:rsid w:val="000C21E1"/>
    <w:rsid w:val="000F0867"/>
    <w:rsid w:val="00104EF7"/>
    <w:rsid w:val="00107E58"/>
    <w:rsid w:val="0011519F"/>
    <w:rsid w:val="00134924"/>
    <w:rsid w:val="00142453"/>
    <w:rsid w:val="00162B14"/>
    <w:rsid w:val="00192D24"/>
    <w:rsid w:val="001A0017"/>
    <w:rsid w:val="001D0A9D"/>
    <w:rsid w:val="002035B5"/>
    <w:rsid w:val="00207419"/>
    <w:rsid w:val="0021209C"/>
    <w:rsid w:val="00217F0B"/>
    <w:rsid w:val="002507AB"/>
    <w:rsid w:val="002542B6"/>
    <w:rsid w:val="002610A6"/>
    <w:rsid w:val="002819EE"/>
    <w:rsid w:val="002A6F71"/>
    <w:rsid w:val="002F05DE"/>
    <w:rsid w:val="002F5847"/>
    <w:rsid w:val="00312331"/>
    <w:rsid w:val="00312394"/>
    <w:rsid w:val="00314889"/>
    <w:rsid w:val="003151AC"/>
    <w:rsid w:val="00330918"/>
    <w:rsid w:val="00352559"/>
    <w:rsid w:val="003642AF"/>
    <w:rsid w:val="003847E2"/>
    <w:rsid w:val="0039238E"/>
    <w:rsid w:val="003C20AE"/>
    <w:rsid w:val="003C5E8B"/>
    <w:rsid w:val="003E2795"/>
    <w:rsid w:val="003E4E5E"/>
    <w:rsid w:val="00404807"/>
    <w:rsid w:val="00413B48"/>
    <w:rsid w:val="00416D45"/>
    <w:rsid w:val="004351C7"/>
    <w:rsid w:val="00461464"/>
    <w:rsid w:val="00483109"/>
    <w:rsid w:val="00483DE9"/>
    <w:rsid w:val="004B5103"/>
    <w:rsid w:val="004E18A7"/>
    <w:rsid w:val="004F30CD"/>
    <w:rsid w:val="00510870"/>
    <w:rsid w:val="00510A6D"/>
    <w:rsid w:val="00520CDD"/>
    <w:rsid w:val="00533E3F"/>
    <w:rsid w:val="00541BEB"/>
    <w:rsid w:val="00561778"/>
    <w:rsid w:val="00573ABA"/>
    <w:rsid w:val="005740A0"/>
    <w:rsid w:val="005A5612"/>
    <w:rsid w:val="005C58F0"/>
    <w:rsid w:val="005C5C92"/>
    <w:rsid w:val="005D3004"/>
    <w:rsid w:val="005D68F9"/>
    <w:rsid w:val="005E2A68"/>
    <w:rsid w:val="005E2D84"/>
    <w:rsid w:val="005E4A79"/>
    <w:rsid w:val="005E69D3"/>
    <w:rsid w:val="005E6F80"/>
    <w:rsid w:val="00602D1E"/>
    <w:rsid w:val="00621EAD"/>
    <w:rsid w:val="00622CF8"/>
    <w:rsid w:val="00625276"/>
    <w:rsid w:val="00627679"/>
    <w:rsid w:val="00627FBB"/>
    <w:rsid w:val="006557DF"/>
    <w:rsid w:val="00660366"/>
    <w:rsid w:val="0066112F"/>
    <w:rsid w:val="0066707C"/>
    <w:rsid w:val="006837D5"/>
    <w:rsid w:val="00696460"/>
    <w:rsid w:val="006A5801"/>
    <w:rsid w:val="006C3656"/>
    <w:rsid w:val="006D1FF3"/>
    <w:rsid w:val="0074534F"/>
    <w:rsid w:val="0074577E"/>
    <w:rsid w:val="00764D06"/>
    <w:rsid w:val="0076627D"/>
    <w:rsid w:val="007A1676"/>
    <w:rsid w:val="00827300"/>
    <w:rsid w:val="00830930"/>
    <w:rsid w:val="00861405"/>
    <w:rsid w:val="00871BFF"/>
    <w:rsid w:val="00881DF1"/>
    <w:rsid w:val="008D736D"/>
    <w:rsid w:val="0091370B"/>
    <w:rsid w:val="00931843"/>
    <w:rsid w:val="00944C80"/>
    <w:rsid w:val="00961B87"/>
    <w:rsid w:val="00972936"/>
    <w:rsid w:val="00972E0B"/>
    <w:rsid w:val="00976C71"/>
    <w:rsid w:val="00991513"/>
    <w:rsid w:val="009A2FA2"/>
    <w:rsid w:val="009B2A14"/>
    <w:rsid w:val="009C7F39"/>
    <w:rsid w:val="00A203EE"/>
    <w:rsid w:val="00A86EE4"/>
    <w:rsid w:val="00A87918"/>
    <w:rsid w:val="00A93768"/>
    <w:rsid w:val="00AC59FF"/>
    <w:rsid w:val="00AC79D2"/>
    <w:rsid w:val="00AD1296"/>
    <w:rsid w:val="00B00670"/>
    <w:rsid w:val="00B07CA0"/>
    <w:rsid w:val="00B64137"/>
    <w:rsid w:val="00B81913"/>
    <w:rsid w:val="00B86642"/>
    <w:rsid w:val="00B95CE2"/>
    <w:rsid w:val="00BB31D9"/>
    <w:rsid w:val="00BF1B00"/>
    <w:rsid w:val="00C04D78"/>
    <w:rsid w:val="00C11ED6"/>
    <w:rsid w:val="00C23A05"/>
    <w:rsid w:val="00C33F7F"/>
    <w:rsid w:val="00C3592C"/>
    <w:rsid w:val="00C41A74"/>
    <w:rsid w:val="00C642E3"/>
    <w:rsid w:val="00C82968"/>
    <w:rsid w:val="00C90FE3"/>
    <w:rsid w:val="00C914CD"/>
    <w:rsid w:val="00CA48F9"/>
    <w:rsid w:val="00CB61ED"/>
    <w:rsid w:val="00CC00FA"/>
    <w:rsid w:val="00CC774D"/>
    <w:rsid w:val="00CD37EE"/>
    <w:rsid w:val="00CE1327"/>
    <w:rsid w:val="00D03B02"/>
    <w:rsid w:val="00D044C4"/>
    <w:rsid w:val="00D148CC"/>
    <w:rsid w:val="00D14A78"/>
    <w:rsid w:val="00D3245C"/>
    <w:rsid w:val="00D82296"/>
    <w:rsid w:val="00DB0358"/>
    <w:rsid w:val="00DE1B3B"/>
    <w:rsid w:val="00DF38DA"/>
    <w:rsid w:val="00E04989"/>
    <w:rsid w:val="00E17C64"/>
    <w:rsid w:val="00E26580"/>
    <w:rsid w:val="00E87A6A"/>
    <w:rsid w:val="00E87B92"/>
    <w:rsid w:val="00E9067A"/>
    <w:rsid w:val="00E9402A"/>
    <w:rsid w:val="00EA2713"/>
    <w:rsid w:val="00EC7B64"/>
    <w:rsid w:val="00EC7D6D"/>
    <w:rsid w:val="00ED2830"/>
    <w:rsid w:val="00EE0604"/>
    <w:rsid w:val="00EE1DBC"/>
    <w:rsid w:val="00F0086A"/>
    <w:rsid w:val="00F315FB"/>
    <w:rsid w:val="00F4734A"/>
    <w:rsid w:val="00F73734"/>
    <w:rsid w:val="00FE31C2"/>
    <w:rsid w:val="00FE3BCB"/>
    <w:rsid w:val="00FF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130C8D-8461-4D99-B9D1-A73A6F95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7AB"/>
  </w:style>
  <w:style w:type="paragraph" w:styleId="1">
    <w:name w:val="heading 1"/>
    <w:basedOn w:val="a"/>
    <w:next w:val="a"/>
    <w:link w:val="10"/>
    <w:uiPriority w:val="9"/>
    <w:qFormat/>
    <w:rsid w:val="002507A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F4C2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sid w:val="002507AB"/>
    <w:rPr>
      <w:rFonts w:ascii="Courier New" w:hAnsi="Courier New" w:cs="Courier New"/>
    </w:rPr>
  </w:style>
  <w:style w:type="character" w:customStyle="1" w:styleId="a4">
    <w:name w:val="Текст Знак"/>
    <w:link w:val="a3"/>
    <w:uiPriority w:val="99"/>
    <w:locked/>
    <w:rsid w:val="002507AB"/>
    <w:rPr>
      <w:rFonts w:ascii="Courier New" w:hAnsi="Courier New" w:cs="Courier New"/>
      <w:lang w:val="ru-RU" w:eastAsia="ru-RU" w:bidi="ar-SA"/>
    </w:rPr>
  </w:style>
  <w:style w:type="paragraph" w:customStyle="1" w:styleId="newncpi">
    <w:name w:val="newncpi"/>
    <w:basedOn w:val="a"/>
    <w:rsid w:val="00192D24"/>
    <w:pPr>
      <w:spacing w:before="100" w:beforeAutospacing="1" w:after="100" w:afterAutospacing="1"/>
    </w:pPr>
    <w:rPr>
      <w:sz w:val="24"/>
      <w:szCs w:val="24"/>
    </w:rPr>
  </w:style>
  <w:style w:type="character" w:customStyle="1" w:styleId="datepr">
    <w:name w:val="datepr"/>
    <w:rsid w:val="00192D24"/>
    <w:rPr>
      <w:rFonts w:cs="Times New Roman"/>
    </w:rPr>
  </w:style>
  <w:style w:type="paragraph" w:customStyle="1" w:styleId="leo14">
    <w:name w:val="leo14"/>
    <w:basedOn w:val="2"/>
    <w:next w:val="a5"/>
    <w:rsid w:val="00FF4C2C"/>
    <w:pPr>
      <w:widowControl w:val="0"/>
      <w:spacing w:before="60"/>
      <w:jc w:val="center"/>
    </w:pPr>
    <w:rPr>
      <w:rFonts w:ascii="Times New Roman" w:hAnsi="Times New Roman" w:cs="Times New Roman"/>
      <w:bCs w:val="0"/>
      <w:iCs w:val="0"/>
      <w:szCs w:val="20"/>
    </w:rPr>
  </w:style>
  <w:style w:type="paragraph" w:styleId="a5">
    <w:name w:val="Body Text"/>
    <w:basedOn w:val="a"/>
    <w:link w:val="a6"/>
    <w:uiPriority w:val="99"/>
    <w:rsid w:val="00FF4C2C"/>
    <w:pPr>
      <w:spacing w:after="120"/>
    </w:pPr>
  </w:style>
  <w:style w:type="character" w:customStyle="1" w:styleId="a6">
    <w:name w:val="Основной текст Знак"/>
    <w:link w:val="a5"/>
    <w:uiPriority w:val="99"/>
    <w:semiHidden/>
  </w:style>
  <w:style w:type="paragraph" w:styleId="3">
    <w:name w:val="Body Text Indent 3"/>
    <w:basedOn w:val="a"/>
    <w:link w:val="30"/>
    <w:uiPriority w:val="99"/>
    <w:rsid w:val="00B95CE2"/>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7">
    <w:name w:val="Body Text Indent"/>
    <w:basedOn w:val="a"/>
    <w:link w:val="a8"/>
    <w:uiPriority w:val="99"/>
    <w:rsid w:val="00B95CE2"/>
    <w:pPr>
      <w:spacing w:after="120"/>
      <w:ind w:left="283"/>
    </w:pPr>
  </w:style>
  <w:style w:type="character" w:customStyle="1" w:styleId="a8">
    <w:name w:val="Основной текст с отступом Знак"/>
    <w:link w:val="a7"/>
    <w:uiPriority w:val="99"/>
    <w:semiHidden/>
  </w:style>
  <w:style w:type="paragraph" w:customStyle="1" w:styleId="ConsNormal">
    <w:name w:val="ConsNormal"/>
    <w:rsid w:val="00B95CE2"/>
    <w:pPr>
      <w:widowControl w:val="0"/>
      <w:autoSpaceDE w:val="0"/>
      <w:autoSpaceDN w:val="0"/>
      <w:adjustRightInd w:val="0"/>
      <w:ind w:firstLine="720"/>
    </w:pPr>
    <w:rPr>
      <w:rFonts w:ascii="Arial" w:hAnsi="Arial" w:cs="Arial"/>
    </w:rPr>
  </w:style>
  <w:style w:type="paragraph" w:customStyle="1" w:styleId="article">
    <w:name w:val="article"/>
    <w:basedOn w:val="a"/>
    <w:rsid w:val="00B64137"/>
    <w:pPr>
      <w:spacing w:before="100" w:beforeAutospacing="1" w:after="100" w:afterAutospacing="1"/>
    </w:pPr>
    <w:rPr>
      <w:sz w:val="24"/>
      <w:szCs w:val="24"/>
    </w:rPr>
  </w:style>
  <w:style w:type="paragraph" w:styleId="a9">
    <w:name w:val="footer"/>
    <w:basedOn w:val="a"/>
    <w:link w:val="aa"/>
    <w:uiPriority w:val="99"/>
    <w:rsid w:val="00F73734"/>
    <w:pPr>
      <w:tabs>
        <w:tab w:val="center" w:pos="4677"/>
        <w:tab w:val="right" w:pos="9355"/>
      </w:tabs>
    </w:pPr>
  </w:style>
  <w:style w:type="character" w:customStyle="1" w:styleId="aa">
    <w:name w:val="Нижний колонтитул Знак"/>
    <w:link w:val="a9"/>
    <w:uiPriority w:val="99"/>
    <w:semiHidden/>
  </w:style>
  <w:style w:type="character" w:styleId="ab">
    <w:name w:val="page number"/>
    <w:uiPriority w:val="99"/>
    <w:rsid w:val="00F73734"/>
    <w:rPr>
      <w:rFonts w:cs="Times New Roman"/>
    </w:rPr>
  </w:style>
  <w:style w:type="paragraph" w:styleId="ac">
    <w:name w:val="header"/>
    <w:basedOn w:val="a"/>
    <w:link w:val="ad"/>
    <w:uiPriority w:val="99"/>
    <w:rsid w:val="00F73734"/>
    <w:pPr>
      <w:tabs>
        <w:tab w:val="center" w:pos="4677"/>
        <w:tab w:val="right" w:pos="9355"/>
      </w:tabs>
    </w:pPr>
  </w:style>
  <w:style w:type="character" w:customStyle="1" w:styleId="ad">
    <w:name w:val="Верхний колонтитул Знак"/>
    <w:link w:val="ac"/>
    <w:uiPriority w:val="99"/>
    <w:semiHidden/>
  </w:style>
  <w:style w:type="table" w:styleId="ae">
    <w:name w:val="Table Grid"/>
    <w:basedOn w:val="a1"/>
    <w:uiPriority w:val="59"/>
    <w:rsid w:val="00F73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C33F7F"/>
    <w:pPr>
      <w:jc w:val="both"/>
    </w:pPr>
    <w:rPr>
      <w:sz w:val="32"/>
    </w:rPr>
  </w:style>
  <w:style w:type="character" w:styleId="af">
    <w:name w:val="Hyperlink"/>
    <w:uiPriority w:val="99"/>
    <w:rsid w:val="00F7373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5396</Words>
  <Characters>30763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hoome</Company>
  <LinksUpToDate>false</LinksUpToDate>
  <CharactersWithSpaces>36087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ПОЛИНА</dc:creator>
  <cp:keywords/>
  <dc:description/>
  <cp:lastModifiedBy>admin</cp:lastModifiedBy>
  <cp:revision>2</cp:revision>
  <dcterms:created xsi:type="dcterms:W3CDTF">2014-03-06T23:24:00Z</dcterms:created>
  <dcterms:modified xsi:type="dcterms:W3CDTF">2014-03-06T23:24:00Z</dcterms:modified>
</cp:coreProperties>
</file>