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CC" w:rsidRPr="00B75F55" w:rsidRDefault="00C13BCC" w:rsidP="00B75F55">
      <w:pPr>
        <w:pStyle w:val="af8"/>
      </w:pPr>
      <w:bookmarkStart w:id="0" w:name="_Toc144015581"/>
      <w:bookmarkStart w:id="1" w:name="_Toc144457540"/>
      <w:bookmarkStart w:id="2" w:name="_Toc144906887"/>
      <w:bookmarkStart w:id="3" w:name="_Toc155894132"/>
      <w:bookmarkStart w:id="4" w:name="_Toc156222413"/>
      <w:bookmarkStart w:id="5" w:name="_Toc156222441"/>
      <w:bookmarkStart w:id="6" w:name="_Toc177502821"/>
      <w:r w:rsidRPr="00B75F55">
        <w:t>УРАЛЬСКИЙ</w:t>
      </w:r>
      <w:r w:rsidR="00B75F55" w:rsidRPr="00B75F55">
        <w:t xml:space="preserve"> </w:t>
      </w:r>
      <w:r w:rsidRPr="00B75F55">
        <w:t>СОЦИАЛЬНО-ЭКОНОМИЧЕСКИЙ</w:t>
      </w:r>
      <w:r w:rsidR="00B75F55" w:rsidRPr="00B75F55">
        <w:t xml:space="preserve"> </w:t>
      </w:r>
      <w:r w:rsidRPr="00B75F55">
        <w:t>ИНСТИТУТ</w:t>
      </w:r>
      <w:bookmarkEnd w:id="0"/>
      <w:bookmarkEnd w:id="1"/>
      <w:bookmarkEnd w:id="2"/>
      <w:bookmarkEnd w:id="3"/>
      <w:bookmarkEnd w:id="4"/>
      <w:bookmarkEnd w:id="5"/>
      <w:bookmarkEnd w:id="6"/>
    </w:p>
    <w:p w:rsidR="00B75F55" w:rsidRPr="00B75F55" w:rsidRDefault="00C13BCC" w:rsidP="00B75F55">
      <w:pPr>
        <w:pStyle w:val="af8"/>
      </w:pPr>
      <w:r w:rsidRPr="00B75F55">
        <w:t>АКАДЕМИИ</w:t>
      </w:r>
      <w:r w:rsidR="00B75F55" w:rsidRPr="00B75F55">
        <w:t xml:space="preserve"> </w:t>
      </w:r>
      <w:r w:rsidRPr="00B75F55">
        <w:t>ТРУДА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СОЦИАЛЬНЫХ</w:t>
      </w:r>
      <w:r w:rsidR="00B75F55" w:rsidRPr="00B75F55">
        <w:t xml:space="preserve"> </w:t>
      </w:r>
      <w:r w:rsidRPr="00B75F55">
        <w:t>ОТНОШЕНИЙ</w:t>
      </w:r>
    </w:p>
    <w:p w:rsidR="00B75F55" w:rsidRPr="00B75F55" w:rsidRDefault="00C13BCC" w:rsidP="00B75F55">
      <w:pPr>
        <w:pStyle w:val="af8"/>
      </w:pPr>
      <w:bookmarkStart w:id="7" w:name="_Toc144015582"/>
      <w:bookmarkStart w:id="8" w:name="_Toc144457541"/>
      <w:bookmarkStart w:id="9" w:name="_Toc144906888"/>
      <w:bookmarkStart w:id="10" w:name="_Toc155894133"/>
      <w:bookmarkStart w:id="11" w:name="_Toc156222414"/>
      <w:bookmarkStart w:id="12" w:name="_Toc156222442"/>
      <w:bookmarkStart w:id="13" w:name="_Toc177502822"/>
      <w:r w:rsidRPr="00B75F55">
        <w:t>Кафедра</w:t>
      </w:r>
      <w:bookmarkEnd w:id="7"/>
      <w:r w:rsidR="00B75F55" w:rsidRPr="00B75F55">
        <w:t xml:space="preserve"> </w:t>
      </w:r>
      <w:bookmarkEnd w:id="8"/>
      <w:bookmarkEnd w:id="9"/>
      <w:bookmarkEnd w:id="10"/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социальной</w:t>
      </w:r>
      <w:r w:rsidR="00B75F55" w:rsidRPr="00B75F55">
        <w:t xml:space="preserve"> </w:t>
      </w:r>
      <w:r w:rsidRPr="00B75F55">
        <w:t>защиты</w:t>
      </w:r>
      <w:bookmarkEnd w:id="11"/>
      <w:bookmarkEnd w:id="12"/>
      <w:bookmarkEnd w:id="13"/>
    </w:p>
    <w:p w:rsidR="00B75F55" w:rsidRDefault="00B75F55" w:rsidP="00B75F55">
      <w:pPr>
        <w:pStyle w:val="af8"/>
      </w:pPr>
      <w:bookmarkStart w:id="14" w:name="_Toc144015583"/>
      <w:bookmarkStart w:id="15" w:name="_Toc144457542"/>
      <w:bookmarkStart w:id="16" w:name="_Toc144906889"/>
      <w:bookmarkStart w:id="17" w:name="_Toc155894134"/>
      <w:bookmarkStart w:id="18" w:name="_Toc156222415"/>
      <w:bookmarkStart w:id="19" w:name="_Toc156222443"/>
      <w:bookmarkStart w:id="20" w:name="_Toc177502823"/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Pr="00B75F55" w:rsidRDefault="00B75F55" w:rsidP="00B75F55">
      <w:pPr>
        <w:pStyle w:val="af8"/>
      </w:pPr>
      <w:r>
        <w:t>К</w:t>
      </w:r>
      <w:r w:rsidRPr="00B75F55">
        <w:t>онтрольная работа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B75F55" w:rsidRPr="00B75F55" w:rsidRDefault="00C13BCC" w:rsidP="00B75F55">
      <w:pPr>
        <w:pStyle w:val="af8"/>
        <w:rPr>
          <w:szCs w:val="36"/>
        </w:rPr>
      </w:pPr>
      <w:r w:rsidRPr="00B75F55">
        <w:rPr>
          <w:szCs w:val="36"/>
        </w:rPr>
        <w:t>по</w:t>
      </w:r>
      <w:r w:rsidR="00B75F55" w:rsidRPr="00B75F55">
        <w:rPr>
          <w:szCs w:val="36"/>
        </w:rPr>
        <w:t xml:space="preserve"> </w:t>
      </w:r>
      <w:r w:rsidRPr="00B75F55">
        <w:rPr>
          <w:szCs w:val="36"/>
        </w:rPr>
        <w:t>дисциплине</w:t>
      </w:r>
      <w:r w:rsidR="00B75F55" w:rsidRPr="00B75F55">
        <w:rPr>
          <w:szCs w:val="36"/>
        </w:rPr>
        <w:t>:</w:t>
      </w:r>
      <w:r w:rsidR="00B75F55">
        <w:rPr>
          <w:szCs w:val="36"/>
        </w:rPr>
        <w:t xml:space="preserve"> "</w:t>
      </w:r>
      <w:r w:rsidRPr="00B75F55">
        <w:rPr>
          <w:szCs w:val="36"/>
        </w:rPr>
        <w:t>Правоведение</w:t>
      </w:r>
      <w:r w:rsidR="00B75F55">
        <w:rPr>
          <w:szCs w:val="36"/>
        </w:rPr>
        <w:t>"</w:t>
      </w: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C13BCC" w:rsidRPr="00B75F55" w:rsidRDefault="00C13BCC" w:rsidP="00B75F55">
      <w:pPr>
        <w:pStyle w:val="af8"/>
        <w:jc w:val="left"/>
      </w:pPr>
      <w:r w:rsidRPr="00B75F55">
        <w:t>Студент</w:t>
      </w:r>
      <w:r w:rsidR="00B75F55" w:rsidRPr="00B75F55">
        <w:t xml:space="preserve">: </w:t>
      </w:r>
      <w:r w:rsidRPr="00B75F55">
        <w:t>Калегина</w:t>
      </w:r>
      <w:r w:rsidR="00B75F55" w:rsidRPr="00B75F55">
        <w:t xml:space="preserve"> </w:t>
      </w:r>
      <w:r w:rsidRPr="00B75F55">
        <w:t>Е.</w:t>
      </w:r>
      <w:r w:rsidR="00F579A6" w:rsidRPr="00B75F55">
        <w:t>А.</w:t>
      </w:r>
    </w:p>
    <w:p w:rsidR="00B75F55" w:rsidRDefault="00C13BCC" w:rsidP="00B75F55">
      <w:pPr>
        <w:pStyle w:val="af8"/>
        <w:jc w:val="left"/>
      </w:pPr>
      <w:r w:rsidRPr="00B75F55">
        <w:t>Преподаватель</w:t>
      </w:r>
      <w:r w:rsidR="00B75F55" w:rsidRPr="00B75F55">
        <w:t>:</w:t>
      </w: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B75F55" w:rsidRDefault="00B75F55" w:rsidP="00B75F55">
      <w:pPr>
        <w:pStyle w:val="af8"/>
      </w:pPr>
    </w:p>
    <w:p w:rsidR="00C13BCC" w:rsidRPr="00B75F55" w:rsidRDefault="00C13BCC" w:rsidP="00B75F55">
      <w:pPr>
        <w:pStyle w:val="af8"/>
      </w:pPr>
      <w:r w:rsidRPr="00B75F55">
        <w:t>Челябинск</w:t>
      </w:r>
      <w:r w:rsidR="00B75F55">
        <w:t xml:space="preserve"> </w:t>
      </w:r>
      <w:r w:rsidRPr="00B75F55">
        <w:t>2007</w:t>
      </w:r>
    </w:p>
    <w:p w:rsidR="00B75F55" w:rsidRDefault="00FF72A8" w:rsidP="00B75F55">
      <w:pPr>
        <w:pStyle w:val="af1"/>
        <w:rPr>
          <w:snapToGrid w:val="0"/>
        </w:rPr>
      </w:pPr>
      <w:r w:rsidRPr="00B75F55">
        <w:rPr>
          <w:snapToGrid w:val="0"/>
        </w:rPr>
        <w:br w:type="page"/>
      </w:r>
      <w:bookmarkStart w:id="21" w:name="_Toc177502824"/>
      <w:r w:rsidRPr="00B75F55">
        <w:rPr>
          <w:snapToGrid w:val="0"/>
        </w:rPr>
        <w:t>Содержание</w:t>
      </w:r>
      <w:bookmarkEnd w:id="21"/>
    </w:p>
    <w:p w:rsidR="00B75F55" w:rsidRDefault="00B75F55" w:rsidP="00B75F55">
      <w:pPr>
        <w:rPr>
          <w:lang w:eastAsia="en-US"/>
        </w:rPr>
      </w:pPr>
    </w:p>
    <w:p w:rsidR="00B977F3" w:rsidRDefault="00B977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23D5">
        <w:rPr>
          <w:rStyle w:val="afb"/>
          <w:noProof/>
          <w:snapToGrid w:val="0"/>
        </w:rPr>
        <w:t>Вопрос № 1. Конституционные права, свободы и обязанности человека гражданина</w:t>
      </w:r>
    </w:p>
    <w:p w:rsidR="00B977F3" w:rsidRDefault="00B977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23D5">
        <w:rPr>
          <w:rStyle w:val="afb"/>
          <w:noProof/>
          <w:snapToGrid w:val="0"/>
        </w:rPr>
        <w:t xml:space="preserve">Вопрос № 2. </w:t>
      </w:r>
      <w:r w:rsidRPr="007723D5">
        <w:rPr>
          <w:rStyle w:val="afb"/>
          <w:noProof/>
        </w:rPr>
        <w:t>Административное правонарушение и административная ответственность</w:t>
      </w:r>
    </w:p>
    <w:p w:rsidR="00B977F3" w:rsidRDefault="00B977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23D5">
        <w:rPr>
          <w:rStyle w:val="afb"/>
          <w:noProof/>
          <w:snapToGrid w:val="0"/>
        </w:rPr>
        <w:t>Вопрос № 3. Условия и порядок заключения брака. Расторжение брака</w:t>
      </w:r>
    </w:p>
    <w:p w:rsidR="00B977F3" w:rsidRDefault="00B977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23D5">
        <w:rPr>
          <w:rStyle w:val="afb"/>
          <w:noProof/>
          <w:snapToGrid w:val="0"/>
        </w:rPr>
        <w:t>Литература</w:t>
      </w:r>
    </w:p>
    <w:p w:rsidR="00B75F55" w:rsidRPr="00B75F55" w:rsidRDefault="00B75F55" w:rsidP="00B75F55">
      <w:pPr>
        <w:rPr>
          <w:lang w:eastAsia="en-US"/>
        </w:rPr>
      </w:pPr>
    </w:p>
    <w:p w:rsidR="00B75F55" w:rsidRPr="00B75F55" w:rsidRDefault="00FF72A8" w:rsidP="00B75F55">
      <w:pPr>
        <w:pStyle w:val="1"/>
      </w:pPr>
      <w:r w:rsidRPr="00B75F55">
        <w:rPr>
          <w:snapToGrid w:val="0"/>
        </w:rPr>
        <w:br w:type="page"/>
      </w:r>
      <w:bookmarkStart w:id="22" w:name="_Toc177502825"/>
      <w:bookmarkStart w:id="23" w:name="_Toc280779531"/>
      <w:r w:rsidR="007D161C" w:rsidRPr="00B75F55">
        <w:rPr>
          <w:snapToGrid w:val="0"/>
        </w:rPr>
        <w:t>Вопрос</w:t>
      </w:r>
      <w:r w:rsidR="00B75F55" w:rsidRPr="00B75F55">
        <w:rPr>
          <w:snapToGrid w:val="0"/>
        </w:rPr>
        <w:t xml:space="preserve"> </w:t>
      </w:r>
      <w:r w:rsidR="007D161C" w:rsidRPr="00B75F55">
        <w:rPr>
          <w:snapToGrid w:val="0"/>
        </w:rPr>
        <w:t>№</w:t>
      </w:r>
      <w:r w:rsidR="00B75F55">
        <w:rPr>
          <w:snapToGrid w:val="0"/>
        </w:rPr>
        <w:t xml:space="preserve"> </w:t>
      </w:r>
      <w:r w:rsidR="007D161C" w:rsidRPr="00B75F55">
        <w:rPr>
          <w:snapToGrid w:val="0"/>
        </w:rPr>
        <w:t>1.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Конституционные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права,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свободы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обязанности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человека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гражданина</w:t>
      </w:r>
      <w:bookmarkEnd w:id="22"/>
      <w:bookmarkEnd w:id="23"/>
    </w:p>
    <w:p w:rsidR="00B75F55" w:rsidRDefault="00B75F55" w:rsidP="00B75F55">
      <w:pPr>
        <w:tabs>
          <w:tab w:val="left" w:pos="726"/>
        </w:tabs>
      </w:pPr>
    </w:p>
    <w:p w:rsidR="00450D13" w:rsidRPr="00B75F55" w:rsidRDefault="00450D13" w:rsidP="00B75F55">
      <w:pPr>
        <w:tabs>
          <w:tab w:val="left" w:pos="726"/>
        </w:tabs>
      </w:pPr>
      <w:r w:rsidRPr="00B75F55">
        <w:t>Правовой</w:t>
      </w:r>
      <w:r w:rsidR="00B75F55" w:rsidRPr="00B75F55">
        <w:t xml:space="preserve"> </w:t>
      </w:r>
      <w:r w:rsidRPr="00B75F55">
        <w:t>статус</w:t>
      </w:r>
      <w:r w:rsidR="00B75F55" w:rsidRPr="00B75F55">
        <w:t xml:space="preserve"> - </w:t>
      </w:r>
      <w:r w:rsidRPr="00B75F55">
        <w:t>юридически</w:t>
      </w:r>
      <w:r w:rsidR="00B75F55" w:rsidRPr="00B75F55">
        <w:t xml:space="preserve"> </w:t>
      </w:r>
      <w:r w:rsidRPr="00B75F55">
        <w:t>закрепленное</w:t>
      </w:r>
      <w:r w:rsidR="00B75F55" w:rsidRPr="00B75F55">
        <w:t xml:space="preserve"> </w:t>
      </w:r>
      <w:r w:rsidRPr="00B75F55">
        <w:t>положение</w:t>
      </w:r>
      <w:r w:rsidR="00B75F55" w:rsidRPr="00B75F55">
        <w:t xml:space="preserve"> </w:t>
      </w:r>
      <w:r w:rsidRPr="00B75F55">
        <w:t>человека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обществе.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</w:t>
      </w:r>
      <w:r w:rsidR="00B75F55" w:rsidRPr="00B75F55">
        <w:t xml:space="preserve"> </w:t>
      </w:r>
      <w:r w:rsidRPr="00B75F55">
        <w:t>России</w:t>
      </w:r>
      <w:r w:rsidR="00B75F55" w:rsidRPr="00B75F55">
        <w:t xml:space="preserve"> </w:t>
      </w:r>
      <w:r w:rsidRPr="00B75F55">
        <w:t>проживают</w:t>
      </w:r>
      <w:r w:rsidR="00B75F55" w:rsidRPr="00B75F55">
        <w:t xml:space="preserve"> </w:t>
      </w:r>
      <w:r w:rsidRPr="00B75F55">
        <w:t>люди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различным</w:t>
      </w:r>
      <w:r w:rsidR="00B75F55" w:rsidRPr="00B75F55">
        <w:t xml:space="preserve"> </w:t>
      </w:r>
      <w:r w:rsidRPr="00B75F55">
        <w:t>правовым</w:t>
      </w:r>
      <w:r w:rsidR="00B75F55" w:rsidRPr="00B75F55">
        <w:t xml:space="preserve"> </w:t>
      </w:r>
      <w:r w:rsidRPr="00B75F55">
        <w:t>статусом.</w:t>
      </w:r>
      <w:r w:rsidR="00B75F55" w:rsidRPr="00B75F55">
        <w:t xml:space="preserve"> </w:t>
      </w:r>
      <w:r w:rsidRPr="00B75F55">
        <w:t>Это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граждане,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иностранные</w:t>
      </w:r>
      <w:r w:rsidR="00B75F55" w:rsidRPr="00B75F55">
        <w:t xml:space="preserve"> </w:t>
      </w:r>
      <w:r w:rsidRPr="00B75F55">
        <w:t>граждане,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гражданства,</w:t>
      </w:r>
      <w:r w:rsidR="00B75F55" w:rsidRPr="00B75F55">
        <w:t xml:space="preserve"> </w:t>
      </w:r>
      <w:r w:rsidRPr="00B75F55">
        <w:t>беженцы,</w:t>
      </w:r>
      <w:r w:rsidR="00B75F55" w:rsidRPr="00B75F55">
        <w:t xml:space="preserve"> </w:t>
      </w:r>
      <w:r w:rsidRPr="00B75F55">
        <w:t>вынужденные</w:t>
      </w:r>
      <w:r w:rsidR="00B75F55" w:rsidRPr="00B75F55">
        <w:t xml:space="preserve"> </w:t>
      </w:r>
      <w:r w:rsidRPr="00B75F55">
        <w:t>переселенцы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др.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Правовой</w:t>
      </w:r>
      <w:r w:rsidR="00B75F55" w:rsidRPr="00B75F55">
        <w:t xml:space="preserve"> </w:t>
      </w:r>
      <w:r w:rsidRPr="00B75F55">
        <w:t>статус</w:t>
      </w:r>
      <w:r w:rsidR="00B75F55" w:rsidRPr="00B75F55">
        <w:t xml:space="preserve"> </w:t>
      </w:r>
      <w:r w:rsidRPr="00B75F55">
        <w:t>этих</w:t>
      </w:r>
      <w:r w:rsidR="00B75F55" w:rsidRPr="00B75F55">
        <w:t xml:space="preserve"> </w:t>
      </w:r>
      <w:r w:rsidRPr="00B75F55">
        <w:t>категорий</w:t>
      </w:r>
      <w:r w:rsidR="00B75F55" w:rsidRPr="00B75F55">
        <w:t xml:space="preserve"> </w:t>
      </w:r>
      <w:r w:rsidRPr="00B75F55">
        <w:t>определяется</w:t>
      </w:r>
      <w:r w:rsidR="00B75F55" w:rsidRPr="00B75F55">
        <w:t xml:space="preserve"> </w:t>
      </w:r>
      <w:r w:rsidRPr="00B75F55">
        <w:t>Конституцией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нормативными</w:t>
      </w:r>
      <w:r w:rsidR="00B75F55" w:rsidRPr="00B75F55">
        <w:t xml:space="preserve"> </w:t>
      </w:r>
      <w:r w:rsidRPr="00B75F55">
        <w:t>актами</w:t>
      </w:r>
      <w:r w:rsidR="00B75F55" w:rsidRPr="00B75F55">
        <w:t xml:space="preserve"> </w:t>
      </w:r>
      <w:r w:rsidRPr="00B75F55">
        <w:t>РФ.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Так,</w:t>
      </w:r>
      <w:r w:rsidR="00B75F55" w:rsidRPr="00B75F55">
        <w:t xml:space="preserve"> </w:t>
      </w:r>
      <w:r w:rsidRPr="00B75F55">
        <w:t>например,</w:t>
      </w:r>
      <w:r w:rsidR="00B75F55" w:rsidRPr="00B75F55">
        <w:t xml:space="preserve"> </w:t>
      </w:r>
      <w:r w:rsidRPr="00B75F55">
        <w:t>внимательно</w:t>
      </w:r>
      <w:r w:rsidR="00B75F55" w:rsidRPr="00B75F55">
        <w:t xml:space="preserve"> </w:t>
      </w:r>
      <w:r w:rsidRPr="00B75F55">
        <w:t>изучая</w:t>
      </w:r>
      <w:r w:rsidR="00B75F55" w:rsidRPr="00B75F55">
        <w:t xml:space="preserve"> </w:t>
      </w:r>
      <w:r w:rsidRPr="00B75F55">
        <w:t>текст</w:t>
      </w:r>
      <w:r w:rsidR="00B75F55" w:rsidRPr="00B75F55">
        <w:t xml:space="preserve"> </w:t>
      </w:r>
      <w:r w:rsidRPr="00B75F55">
        <w:t>главы</w:t>
      </w:r>
      <w:r w:rsidR="00B75F55" w:rsidRPr="00B75F55">
        <w:t xml:space="preserve"> </w:t>
      </w:r>
      <w:r w:rsidRPr="00B75F55">
        <w:t>2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можно</w:t>
      </w:r>
      <w:r w:rsidR="00B75F55" w:rsidRPr="00B75F55">
        <w:t xml:space="preserve"> </w:t>
      </w:r>
      <w:r w:rsidRPr="00B75F55">
        <w:t>сделать</w:t>
      </w:r>
      <w:r w:rsidR="00B75F55" w:rsidRPr="00B75F55">
        <w:t xml:space="preserve"> </w:t>
      </w:r>
      <w:r w:rsidRPr="00B75F55">
        <w:t>выводы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том</w:t>
      </w:r>
      <w:r w:rsidR="00B75F55" w:rsidRPr="00B75F55">
        <w:t xml:space="preserve"> </w:t>
      </w:r>
      <w:r w:rsidRPr="00B75F55">
        <w:t>объеме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свобод,</w:t>
      </w:r>
      <w:r w:rsidR="00B75F55" w:rsidRPr="00B75F55">
        <w:t xml:space="preserve"> </w:t>
      </w:r>
      <w:r w:rsidRPr="00B75F55">
        <w:t>которые</w:t>
      </w:r>
      <w:r w:rsidR="00B75F55" w:rsidRPr="00B75F55">
        <w:t xml:space="preserve"> </w:t>
      </w:r>
      <w:r w:rsidRPr="00B75F55">
        <w:t>принадлежат</w:t>
      </w:r>
      <w:r w:rsidR="00B75F55" w:rsidRPr="00B75F55">
        <w:t xml:space="preserve"> </w:t>
      </w:r>
      <w:r w:rsidRPr="00B75F55">
        <w:t>всем</w:t>
      </w:r>
      <w:r w:rsidR="00B75F55" w:rsidRPr="00B75F55">
        <w:t xml:space="preserve"> </w:t>
      </w:r>
      <w:r w:rsidRPr="00B75F55">
        <w:t>проживающим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территории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можно</w:t>
      </w:r>
      <w:r w:rsidR="00B75F55" w:rsidRPr="00B75F55">
        <w:t xml:space="preserve"> </w:t>
      </w:r>
      <w:r w:rsidRPr="00B75F55">
        <w:t>судить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правах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свободах</w:t>
      </w:r>
      <w:r w:rsidR="00B75F55" w:rsidRPr="00B75F55">
        <w:t xml:space="preserve"> </w:t>
      </w:r>
      <w:r w:rsidRPr="00B75F55">
        <w:t>только</w:t>
      </w:r>
      <w:r w:rsidR="00B75F55" w:rsidRPr="00B75F55">
        <w:t xml:space="preserve"> </w:t>
      </w:r>
      <w:r w:rsidRPr="00B75F55">
        <w:t>граждан</w:t>
      </w:r>
      <w:r w:rsidR="00B75F55" w:rsidRPr="00B75F55">
        <w:t xml:space="preserve"> </w:t>
      </w:r>
      <w:r w:rsidRPr="00B75F55">
        <w:t>России.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В</w:t>
      </w:r>
      <w:r w:rsidR="00B75F55" w:rsidRPr="00B75F55">
        <w:t xml:space="preserve"> </w:t>
      </w:r>
      <w:r w:rsidRPr="00B75F55">
        <w:t>гл.2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можно</w:t>
      </w:r>
      <w:r w:rsidR="00B75F55" w:rsidRPr="00B75F55">
        <w:t xml:space="preserve"> </w:t>
      </w:r>
      <w:r w:rsidRPr="00B75F55">
        <w:t>выделить</w:t>
      </w:r>
      <w:r w:rsidR="00B75F55" w:rsidRPr="00B75F55">
        <w:t xml:space="preserve"> </w:t>
      </w:r>
      <w:r w:rsidRPr="00B75F55">
        <w:t>следующие</w:t>
      </w:r>
      <w:r w:rsidR="00B75F55" w:rsidRPr="00B75F55">
        <w:t xml:space="preserve"> </w:t>
      </w:r>
      <w:r w:rsidRPr="00B75F55">
        <w:t>группы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</w:t>
      </w:r>
      <w:r w:rsidR="00B75F55" w:rsidRPr="00B75F55">
        <w:t xml:space="preserve"> </w:t>
      </w:r>
      <w:r w:rsidRPr="00B75F55">
        <w:t>человека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гражданина</w:t>
      </w:r>
      <w:r w:rsidR="00B75F55" w:rsidRPr="00B75F55">
        <w:t>:</w:t>
      </w:r>
    </w:p>
    <w:p w:rsidR="00450D13" w:rsidRPr="00B75F55" w:rsidRDefault="00450D13" w:rsidP="00B75F55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B75F55">
        <w:t>Социальные,</w:t>
      </w:r>
    </w:p>
    <w:p w:rsidR="00B75F55" w:rsidRPr="00B75F55" w:rsidRDefault="00450D13" w:rsidP="00B75F55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B75F55">
        <w:t>Экономические,</w:t>
      </w:r>
    </w:p>
    <w:p w:rsidR="00B75F55" w:rsidRPr="00B75F55" w:rsidRDefault="00450D13" w:rsidP="00B75F55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B75F55">
        <w:t>Культурные,</w:t>
      </w:r>
    </w:p>
    <w:p w:rsidR="00450D13" w:rsidRPr="00B75F55" w:rsidRDefault="00450D13" w:rsidP="00B75F55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B75F55">
        <w:t>Политические,</w:t>
      </w:r>
    </w:p>
    <w:p w:rsidR="00450D13" w:rsidRPr="00B75F55" w:rsidRDefault="00450D13" w:rsidP="00B75F55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B75F55">
        <w:t>Личные.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При</w:t>
      </w:r>
      <w:r w:rsidR="00B75F55" w:rsidRPr="00B75F55">
        <w:t xml:space="preserve"> </w:t>
      </w:r>
      <w:r w:rsidRPr="00B75F55">
        <w:t>этом</w:t>
      </w:r>
      <w:r w:rsidR="00B75F55" w:rsidRPr="00B75F55">
        <w:t xml:space="preserve"> </w:t>
      </w:r>
      <w:r w:rsidRPr="00B75F55">
        <w:t>следует</w:t>
      </w:r>
      <w:r w:rsidR="00B75F55" w:rsidRPr="00B75F55">
        <w:t xml:space="preserve"> </w:t>
      </w:r>
      <w:r w:rsidRPr="00B75F55">
        <w:t>обратить</w:t>
      </w:r>
      <w:r w:rsidR="00B75F55" w:rsidRPr="00B75F55">
        <w:t xml:space="preserve"> </w:t>
      </w:r>
      <w:r w:rsidRPr="00B75F55">
        <w:t>внимание</w:t>
      </w:r>
      <w:r w:rsidR="00B75F55" w:rsidRPr="00B75F55">
        <w:t xml:space="preserve"> </w:t>
      </w:r>
      <w:r w:rsidRPr="00B75F55">
        <w:t>кому</w:t>
      </w:r>
      <w:r w:rsidR="00B75F55" w:rsidRPr="00B75F55">
        <w:t xml:space="preserve"> </w:t>
      </w:r>
      <w:r w:rsidRPr="00B75F55">
        <w:t>даны</w:t>
      </w:r>
      <w:r w:rsidR="00B75F55" w:rsidRPr="00B75F55">
        <w:t xml:space="preserve"> </w:t>
      </w:r>
      <w:r w:rsidRPr="00B75F55">
        <w:t>законодательством</w:t>
      </w:r>
      <w:r w:rsidR="00B75F55" w:rsidRPr="00B75F55">
        <w:t xml:space="preserve"> </w:t>
      </w:r>
      <w:r w:rsidRPr="00B75F55">
        <w:t>России</w:t>
      </w:r>
      <w:r w:rsidR="00B75F55" w:rsidRPr="00B75F55">
        <w:t xml:space="preserve"> </w:t>
      </w:r>
      <w:r w:rsidRPr="00B75F55">
        <w:t>эти</w:t>
      </w:r>
      <w:r w:rsidR="00B75F55" w:rsidRPr="00B75F55">
        <w:t xml:space="preserve"> </w:t>
      </w:r>
      <w:r w:rsidRPr="00B75F55">
        <w:t>права.</w:t>
      </w:r>
      <w:r w:rsidR="00B75F55" w:rsidRPr="00B75F55">
        <w:t xml:space="preserve"> </w:t>
      </w:r>
      <w:r w:rsidRPr="00B75F55">
        <w:t>Какие</w:t>
      </w:r>
      <w:r w:rsidR="00B75F55" w:rsidRPr="00B75F55">
        <w:t xml:space="preserve"> - </w:t>
      </w:r>
      <w:r w:rsidRPr="00B75F55">
        <w:t>то</w:t>
      </w:r>
      <w:r w:rsidR="00B75F55" w:rsidRPr="00B75F55">
        <w:t xml:space="preserve"> </w:t>
      </w:r>
      <w:r w:rsidRPr="00B75F55">
        <w:t>принадлежат</w:t>
      </w:r>
      <w:r w:rsidR="00B75F55" w:rsidRPr="00B75F55">
        <w:t xml:space="preserve"> </w:t>
      </w:r>
      <w:r w:rsidRPr="00B75F55">
        <w:t>лишь</w:t>
      </w:r>
      <w:r w:rsidR="00B75F55" w:rsidRPr="00B75F55">
        <w:t xml:space="preserve"> </w:t>
      </w:r>
      <w:r w:rsidRPr="00B75F55">
        <w:t>гражданам,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другие</w:t>
      </w:r>
      <w:r w:rsidR="00B75F55" w:rsidRPr="00B75F55">
        <w:t xml:space="preserve"> </w:t>
      </w:r>
      <w:r w:rsidRPr="00B75F55">
        <w:t>всем.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Конституция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75F55">
          <w:t>1993</w:t>
        </w:r>
        <w:r w:rsidR="00B75F55" w:rsidRPr="00B75F55">
          <w:t xml:space="preserve"> </w:t>
        </w:r>
        <w:r w:rsidRPr="00B75F55">
          <w:t>г</w:t>
        </w:r>
      </w:smartTag>
      <w:r w:rsidRPr="00B75F55">
        <w:t>.</w:t>
      </w:r>
      <w:r w:rsidR="00B75F55" w:rsidRPr="00B75F55">
        <w:t xml:space="preserve"> </w:t>
      </w:r>
      <w:r w:rsidRPr="00B75F55">
        <w:t>провозгласила</w:t>
      </w:r>
      <w:r w:rsidR="00B75F55" w:rsidRPr="00B75F55">
        <w:t xml:space="preserve"> </w:t>
      </w:r>
      <w:r w:rsidRPr="00B75F55">
        <w:t>принципы</w:t>
      </w:r>
      <w:r w:rsidR="00B75F55" w:rsidRPr="00B75F55">
        <w:t xml:space="preserve"> </w:t>
      </w:r>
      <w:r w:rsidRPr="00B75F55">
        <w:t>рыночной</w:t>
      </w:r>
      <w:r w:rsidR="00B75F55" w:rsidRPr="00B75F55">
        <w:t xml:space="preserve"> </w:t>
      </w:r>
      <w:r w:rsidRPr="00B75F55">
        <w:t>экономики,</w:t>
      </w:r>
      <w:r w:rsidR="00B75F55" w:rsidRPr="00B75F55">
        <w:t xml:space="preserve"> </w:t>
      </w:r>
      <w:r w:rsidRPr="00B75F55">
        <w:t>которые</w:t>
      </w:r>
      <w:r w:rsidR="00B75F55" w:rsidRPr="00B75F55">
        <w:t xml:space="preserve"> </w:t>
      </w:r>
      <w:r w:rsidRPr="00B75F55">
        <w:t>явились</w:t>
      </w:r>
      <w:r w:rsidR="00B75F55" w:rsidRPr="00B75F55">
        <w:t xml:space="preserve"> </w:t>
      </w:r>
      <w:r w:rsidRPr="00B75F55">
        <w:t>основой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перехода</w:t>
      </w:r>
      <w:r w:rsidR="00B75F55" w:rsidRPr="00B75F55">
        <w:t xml:space="preserve"> </w:t>
      </w:r>
      <w:r w:rsidRPr="00B75F55">
        <w:t>общества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государства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социалистической</w:t>
      </w:r>
      <w:r w:rsidR="00B75F55" w:rsidRPr="00B75F55">
        <w:t xml:space="preserve"> </w:t>
      </w:r>
      <w:r w:rsidRPr="00B75F55">
        <w:t>системы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свободному</w:t>
      </w:r>
      <w:r w:rsidR="00B75F55" w:rsidRPr="00B75F55">
        <w:t xml:space="preserve"> </w:t>
      </w:r>
      <w:r w:rsidRPr="00B75F55">
        <w:t>рынку.</w:t>
      </w:r>
      <w:r w:rsidR="00B75F55" w:rsidRPr="00B75F55">
        <w:t xml:space="preserve"> </w:t>
      </w:r>
      <w:r w:rsidRPr="00B75F55">
        <w:t>Экономическая</w:t>
      </w:r>
      <w:r w:rsidR="00B75F55" w:rsidRPr="00B75F55">
        <w:t xml:space="preserve"> </w:t>
      </w:r>
      <w:r w:rsidRPr="00B75F55">
        <w:t>основа</w:t>
      </w:r>
      <w:r w:rsidR="00B75F55" w:rsidRPr="00B75F55">
        <w:t xml:space="preserve"> </w:t>
      </w:r>
      <w:r w:rsidRPr="00B75F55">
        <w:t>конституционного</w:t>
      </w:r>
      <w:r w:rsidR="00B75F55" w:rsidRPr="00B75F55">
        <w:t xml:space="preserve"> </w:t>
      </w:r>
      <w:r w:rsidRPr="00B75F55">
        <w:t>строя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закреплена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ст</w:t>
      </w:r>
      <w:r w:rsidR="00B75F55">
        <w:t>.8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РФ.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ч</w:t>
      </w:r>
      <w:r w:rsidR="00B75F55">
        <w:t>.1</w:t>
      </w:r>
      <w:r w:rsidR="00B75F55" w:rsidRPr="00B75F55">
        <w:t xml:space="preserve"> </w:t>
      </w:r>
      <w:r w:rsidRPr="00B75F55">
        <w:t>ст</w:t>
      </w:r>
      <w:r w:rsidR="00B75F55">
        <w:t>.8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устанавливается,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 w:rsidRPr="00B75F55">
        <w:t xml:space="preserve"> </w:t>
      </w:r>
      <w:r w:rsidRPr="00B75F55">
        <w:t>гарантируются</w:t>
      </w:r>
      <w:r w:rsidR="00B75F55" w:rsidRPr="00B75F55">
        <w:t xml:space="preserve"> </w:t>
      </w:r>
      <w:r w:rsidRPr="00B75F55">
        <w:t>единство</w:t>
      </w:r>
      <w:r w:rsidR="00B75F55" w:rsidRPr="00B75F55">
        <w:t xml:space="preserve"> </w:t>
      </w:r>
      <w:r w:rsidRPr="00B75F55">
        <w:t>экономического</w:t>
      </w:r>
      <w:r w:rsidR="00B75F55" w:rsidRPr="00B75F55">
        <w:t xml:space="preserve"> </w:t>
      </w:r>
      <w:r w:rsidRPr="00B75F55">
        <w:t>пространства,</w:t>
      </w:r>
      <w:r w:rsidR="00B75F55" w:rsidRPr="00B75F55">
        <w:t xml:space="preserve"> </w:t>
      </w:r>
      <w:r w:rsidRPr="00B75F55">
        <w:t>свободное</w:t>
      </w:r>
      <w:r w:rsidR="00B75F55" w:rsidRPr="00B75F55">
        <w:t xml:space="preserve"> </w:t>
      </w:r>
      <w:r w:rsidRPr="00B75F55">
        <w:t>перемещение</w:t>
      </w:r>
      <w:r w:rsidR="00B75F55" w:rsidRPr="00B75F55">
        <w:t xml:space="preserve"> </w:t>
      </w:r>
      <w:r w:rsidRPr="00B75F55">
        <w:t>товаров,</w:t>
      </w:r>
      <w:r w:rsidR="00B75F55" w:rsidRPr="00B75F55">
        <w:t xml:space="preserve"> </w:t>
      </w:r>
      <w:r w:rsidRPr="00B75F55">
        <w:t>услуг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финансовых</w:t>
      </w:r>
      <w:r w:rsidR="00B75F55" w:rsidRPr="00B75F55">
        <w:t xml:space="preserve"> </w:t>
      </w:r>
      <w:r w:rsidRPr="00B75F55">
        <w:t>средств,</w:t>
      </w:r>
      <w:r w:rsidR="00B75F55" w:rsidRPr="00B75F55">
        <w:t xml:space="preserve"> </w:t>
      </w:r>
      <w:r w:rsidRPr="00B75F55">
        <w:t>поддержка</w:t>
      </w:r>
      <w:r w:rsidR="00B75F55" w:rsidRPr="00B75F55">
        <w:t xml:space="preserve"> </w:t>
      </w:r>
      <w:r w:rsidRPr="00B75F55">
        <w:t>конкуренции,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деятельности.</w:t>
      </w:r>
      <w:r w:rsidR="00B75F55" w:rsidRPr="00B75F55">
        <w:t xml:space="preserve"> </w:t>
      </w:r>
      <w:r w:rsidRPr="00B75F55">
        <w:t>Эти</w:t>
      </w:r>
      <w:r w:rsidR="00B75F55" w:rsidRPr="00B75F55">
        <w:t xml:space="preserve"> </w:t>
      </w:r>
      <w:r w:rsidRPr="00B75F55">
        <w:t>гарантии</w:t>
      </w:r>
      <w:r w:rsidR="00B75F55" w:rsidRPr="00B75F55">
        <w:t xml:space="preserve"> </w:t>
      </w:r>
      <w:r w:rsidRPr="00B75F55">
        <w:t>являются</w:t>
      </w:r>
      <w:r w:rsidR="00B75F55" w:rsidRPr="00B75F55">
        <w:t xml:space="preserve"> </w:t>
      </w:r>
      <w:r w:rsidRPr="00B75F55">
        <w:t>одновременно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принципами</w:t>
      </w:r>
      <w:r w:rsidR="00B75F55" w:rsidRPr="00B75F55">
        <w:t xml:space="preserve"> </w:t>
      </w:r>
      <w:r w:rsidRPr="00B75F55">
        <w:t>рыночной</w:t>
      </w:r>
      <w:r w:rsidR="00B75F55" w:rsidRPr="00B75F55">
        <w:t xml:space="preserve"> </w:t>
      </w:r>
      <w:r w:rsidRPr="00B75F55">
        <w:t>экономики.</w:t>
      </w:r>
      <w:r w:rsidR="00B75F55" w:rsidRPr="00B75F55">
        <w:t xml:space="preserve"> </w:t>
      </w:r>
      <w:r w:rsidRPr="00B75F55">
        <w:t>Данные</w:t>
      </w:r>
      <w:r w:rsidR="00B75F55" w:rsidRPr="00B75F55">
        <w:t xml:space="preserve"> </w:t>
      </w:r>
      <w:r w:rsidRPr="00B75F55">
        <w:t>гарантии</w:t>
      </w:r>
      <w:r w:rsidR="00B75F55" w:rsidRPr="00B75F55">
        <w:t xml:space="preserve"> </w:t>
      </w:r>
      <w:r w:rsidRPr="00B75F55">
        <w:t>исключают</w:t>
      </w:r>
      <w:r w:rsidR="00B75F55" w:rsidRPr="00B75F55">
        <w:t xml:space="preserve"> </w:t>
      </w:r>
      <w:r w:rsidRPr="00B75F55">
        <w:t>возможность</w:t>
      </w:r>
      <w:r w:rsidR="00B75F55" w:rsidRPr="00B75F55">
        <w:t xml:space="preserve"> </w:t>
      </w:r>
      <w:r w:rsidRPr="00B75F55">
        <w:t>всеобъемлющего</w:t>
      </w:r>
      <w:r w:rsidR="00B75F55" w:rsidRPr="00B75F55">
        <w:t xml:space="preserve"> </w:t>
      </w:r>
      <w:r w:rsidRPr="00B75F55">
        <w:t>регулирования</w:t>
      </w:r>
      <w:r w:rsidR="00B75F55" w:rsidRPr="00B75F55">
        <w:t xml:space="preserve"> </w:t>
      </w:r>
      <w:r w:rsidRPr="00B75F55">
        <w:t>государством</w:t>
      </w:r>
      <w:r w:rsidR="00B75F55" w:rsidRPr="00B75F55">
        <w:t xml:space="preserve"> </w:t>
      </w:r>
      <w:r w:rsidRPr="00B75F55">
        <w:t>хозяйственной</w:t>
      </w:r>
      <w:r w:rsidR="00B75F55" w:rsidRPr="00B75F55">
        <w:t xml:space="preserve"> </w:t>
      </w:r>
      <w:r w:rsidRPr="00B75F55">
        <w:t>жизни.</w:t>
      </w:r>
      <w:r w:rsidR="00B75F55" w:rsidRPr="00B75F55">
        <w:t xml:space="preserve"> </w:t>
      </w:r>
      <w:r w:rsidRPr="00B75F55">
        <w:t>Государство</w:t>
      </w:r>
      <w:r w:rsidR="00B75F55" w:rsidRPr="00B75F55">
        <w:t xml:space="preserve"> </w:t>
      </w:r>
      <w:r w:rsidRPr="00B75F55">
        <w:t>сохраняет</w:t>
      </w:r>
      <w:r w:rsidR="00B75F55" w:rsidRPr="00B75F55">
        <w:t xml:space="preserve"> </w:t>
      </w:r>
      <w:r w:rsidRPr="00B75F55">
        <w:t>за</w:t>
      </w:r>
      <w:r w:rsidR="00B75F55" w:rsidRPr="00B75F55">
        <w:t xml:space="preserve"> </w:t>
      </w:r>
      <w:r w:rsidRPr="00B75F55">
        <w:t>собой</w:t>
      </w:r>
      <w:r w:rsidR="00B75F55" w:rsidRPr="00B75F55">
        <w:t xml:space="preserve"> </w:t>
      </w:r>
      <w:r w:rsidRPr="00B75F55">
        <w:t>лишь</w:t>
      </w:r>
      <w:r w:rsidR="00B75F55" w:rsidRPr="00B75F55">
        <w:t xml:space="preserve"> </w:t>
      </w:r>
      <w:r w:rsidRPr="00B75F55">
        <w:t>функции</w:t>
      </w:r>
      <w:r w:rsidR="00B75F55" w:rsidRPr="00B75F55">
        <w:t xml:space="preserve"> </w:t>
      </w:r>
      <w:r w:rsidRPr="00B75F55">
        <w:t>арбитра</w:t>
      </w:r>
      <w:r w:rsidR="00B75F55" w:rsidRPr="00B75F55">
        <w:t xml:space="preserve"> </w:t>
      </w:r>
      <w:r w:rsidRPr="00B75F55">
        <w:t>между</w:t>
      </w:r>
      <w:r w:rsidR="00B75F55" w:rsidRPr="00B75F55">
        <w:t xml:space="preserve"> </w:t>
      </w:r>
      <w:r w:rsidRPr="00B75F55">
        <w:t>конкурирующими</w:t>
      </w:r>
      <w:r w:rsidR="00B75F55" w:rsidRPr="00B75F55">
        <w:t xml:space="preserve"> </w:t>
      </w:r>
      <w:r w:rsidRPr="00B75F55">
        <w:t>частными</w:t>
      </w:r>
      <w:r w:rsidR="00B75F55" w:rsidRPr="00B75F55">
        <w:t xml:space="preserve"> </w:t>
      </w:r>
      <w:r w:rsidRPr="00B75F55">
        <w:t>субъектами</w:t>
      </w:r>
      <w:r w:rsidR="00B75F55" w:rsidRPr="00B75F55">
        <w:t xml:space="preserve"> </w:t>
      </w:r>
      <w:r w:rsidRPr="00B75F55">
        <w:t>хозяйствования,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задачи</w:t>
      </w:r>
      <w:r w:rsidR="00B75F55" w:rsidRPr="00B75F55">
        <w:t xml:space="preserve"> </w:t>
      </w:r>
      <w:r w:rsidRPr="00B75F55">
        <w:t>которого</w:t>
      </w:r>
      <w:r w:rsidR="00B75F55" w:rsidRPr="00B75F55">
        <w:t xml:space="preserve"> </w:t>
      </w:r>
      <w:r w:rsidRPr="00B75F55">
        <w:t>входит</w:t>
      </w:r>
      <w:r w:rsidR="00B75F55" w:rsidRPr="00B75F55">
        <w:t xml:space="preserve"> </w:t>
      </w:r>
      <w:r w:rsidRPr="00B75F55">
        <w:t>установление</w:t>
      </w:r>
      <w:r w:rsidR="00B75F55" w:rsidRPr="00B75F55">
        <w:t xml:space="preserve"> </w:t>
      </w:r>
      <w:r w:rsidRPr="00B75F55">
        <w:t>общих</w:t>
      </w:r>
      <w:r w:rsidR="00B75F55" w:rsidRPr="00B75F55">
        <w:t xml:space="preserve"> </w:t>
      </w:r>
      <w:r w:rsidRPr="00B75F55">
        <w:t>правил,</w:t>
      </w:r>
      <w:r w:rsidR="00B75F55" w:rsidRPr="00B75F55">
        <w:t xml:space="preserve"> </w:t>
      </w:r>
      <w:r w:rsidRPr="00B75F55">
        <w:t>разрешение</w:t>
      </w:r>
      <w:r w:rsidR="00B75F55" w:rsidRPr="00B75F55">
        <w:t xml:space="preserve"> </w:t>
      </w:r>
      <w:r w:rsidRPr="00B75F55">
        <w:t>споров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борьба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монополистической</w:t>
      </w:r>
      <w:r w:rsidR="00B75F55" w:rsidRPr="00B75F55">
        <w:t xml:space="preserve"> </w:t>
      </w:r>
      <w:r w:rsidRPr="00B75F55">
        <w:t>деятельностью.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Основы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системы,</w:t>
      </w:r>
      <w:r w:rsidR="00B75F55" w:rsidRPr="00B75F55">
        <w:t xml:space="preserve"> </w:t>
      </w:r>
      <w:r w:rsidRPr="00B75F55">
        <w:t>закрепленные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гл</w:t>
      </w:r>
      <w:r w:rsidR="00B75F55">
        <w:t>.1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получают</w:t>
      </w:r>
      <w:r w:rsidR="00B75F55" w:rsidRPr="00B75F55">
        <w:t xml:space="preserve"> </w:t>
      </w:r>
      <w:r w:rsidRPr="00B75F55">
        <w:t>свое</w:t>
      </w:r>
      <w:r w:rsidR="00B75F55" w:rsidRPr="00B75F55">
        <w:t xml:space="preserve"> </w:t>
      </w:r>
      <w:r w:rsidRPr="00B75F55">
        <w:t>развитие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конституционных</w:t>
      </w:r>
      <w:r w:rsidR="00B75F55" w:rsidRPr="00B75F55">
        <w:t xml:space="preserve"> </w:t>
      </w:r>
      <w:r w:rsidRPr="00B75F55">
        <w:t>экономических</w:t>
      </w:r>
      <w:r w:rsidR="00B75F55" w:rsidRPr="00B75F55">
        <w:t xml:space="preserve"> </w:t>
      </w:r>
      <w:r w:rsidRPr="00B75F55">
        <w:t>правах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свободах</w:t>
      </w:r>
      <w:r w:rsidR="00B75F55">
        <w:t xml:space="preserve"> (</w:t>
      </w:r>
      <w:r w:rsidRPr="00B75F55">
        <w:t>ст</w:t>
      </w:r>
      <w:r w:rsidR="00B75F55">
        <w:t>.3</w:t>
      </w:r>
      <w:r w:rsidRPr="00B75F55">
        <w:t>4,</w:t>
      </w:r>
      <w:r w:rsidR="00B75F55" w:rsidRPr="00B75F55">
        <w:t xml:space="preserve"> </w:t>
      </w:r>
      <w:r w:rsidRPr="00B75F55">
        <w:t>35,</w:t>
      </w:r>
      <w:r w:rsidR="00B75F55" w:rsidRPr="00B75F55">
        <w:t xml:space="preserve"> </w:t>
      </w:r>
      <w:r w:rsidRPr="00B75F55">
        <w:t>36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). </w:t>
      </w:r>
      <w:r w:rsidRPr="00B75F55">
        <w:t>В</w:t>
      </w:r>
      <w:r w:rsidR="00B75F55">
        <w:t xml:space="preserve"> "</w:t>
      </w:r>
      <w:r w:rsidRPr="00B75F55">
        <w:t>Основах</w:t>
      </w:r>
      <w:r w:rsidR="00B75F55" w:rsidRPr="00B75F55">
        <w:t xml:space="preserve"> </w:t>
      </w:r>
      <w:r w:rsidRPr="00B75F55">
        <w:t>конституционного</w:t>
      </w:r>
      <w:r w:rsidR="00B75F55" w:rsidRPr="00B75F55">
        <w:t xml:space="preserve"> </w:t>
      </w:r>
      <w:r w:rsidRPr="00B75F55">
        <w:t>строя</w:t>
      </w:r>
      <w:r w:rsidR="00B75F55">
        <w:t xml:space="preserve">" </w:t>
      </w:r>
      <w:r w:rsidRPr="00B75F55">
        <w:t>государство</w:t>
      </w:r>
      <w:r w:rsidR="00B75F55" w:rsidRPr="00B75F55">
        <w:t xml:space="preserve"> </w:t>
      </w:r>
      <w:r w:rsidRPr="00B75F55">
        <w:t>задает</w:t>
      </w:r>
      <w:r w:rsidR="00B75F55" w:rsidRPr="00B75F55">
        <w:t xml:space="preserve"> </w:t>
      </w:r>
      <w:r w:rsidRPr="00B75F55">
        <w:t>исходные</w:t>
      </w:r>
      <w:r w:rsidR="00B75F55" w:rsidRPr="00B75F55">
        <w:t xml:space="preserve"> </w:t>
      </w:r>
      <w:r w:rsidRPr="00B75F55">
        <w:t>критерии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экономики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гарантии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реализации</w:t>
      </w:r>
      <w:r w:rsidR="00B75F55" w:rsidRPr="00B75F55">
        <w:t xml:space="preserve"> </w:t>
      </w:r>
      <w:r w:rsidRPr="00B75F55">
        <w:t>экономических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</w:t>
      </w:r>
      <w:r w:rsidR="00B75F55" w:rsidRPr="00B75F55">
        <w:t xml:space="preserve"> </w:t>
      </w:r>
      <w:r w:rsidRPr="00B75F55">
        <w:t>человека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гражданина.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Ряд</w:t>
      </w:r>
      <w:r w:rsidR="00B75F55" w:rsidRPr="00B75F55">
        <w:t xml:space="preserve"> </w:t>
      </w:r>
      <w:r w:rsidRPr="00B75F55">
        <w:t>ученых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проводят</w:t>
      </w:r>
      <w:r w:rsidR="00B75F55" w:rsidRPr="00B75F55">
        <w:t xml:space="preserve"> </w:t>
      </w:r>
      <w:r w:rsidRPr="00B75F55">
        <w:t>внутреннего</w:t>
      </w:r>
      <w:r w:rsidR="00B75F55" w:rsidRPr="00B75F55">
        <w:t xml:space="preserve"> </w:t>
      </w:r>
      <w:r w:rsidRPr="00B75F55">
        <w:t>деления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группе</w:t>
      </w:r>
      <w:r w:rsidR="00B75F55" w:rsidRPr="00B75F55">
        <w:t xml:space="preserve"> </w:t>
      </w:r>
      <w:r w:rsidRPr="00B75F55">
        <w:t>социально-экономических</w:t>
      </w:r>
      <w:r w:rsidR="00B75F55" w:rsidRPr="00B75F55">
        <w:t xml:space="preserve"> </w:t>
      </w:r>
      <w:r w:rsidRPr="00B75F55">
        <w:t>прав.</w:t>
      </w:r>
      <w:r w:rsidR="00B75F55" w:rsidRPr="00B75F55">
        <w:t xml:space="preserve"> </w:t>
      </w:r>
      <w:r w:rsidRPr="00B75F55">
        <w:t>Академик</w:t>
      </w:r>
      <w:r w:rsidR="00B75F55" w:rsidRPr="00B75F55">
        <w:t xml:space="preserve"> </w:t>
      </w:r>
      <w:r w:rsidRPr="00B75F55">
        <w:t>О</w:t>
      </w:r>
      <w:r w:rsidR="00B75F55">
        <w:t xml:space="preserve">.Е. </w:t>
      </w:r>
      <w:r w:rsidRPr="00B75F55">
        <w:t>Кутафин</w:t>
      </w:r>
      <w:r w:rsidR="00B75F55" w:rsidRPr="00B75F55">
        <w:t xml:space="preserve"> </w:t>
      </w:r>
      <w:r w:rsidRPr="00B75F55">
        <w:t>полагает,</w:t>
      </w:r>
      <w:r w:rsidR="00B75F55" w:rsidRPr="00B75F55">
        <w:t xml:space="preserve"> </w:t>
      </w:r>
      <w:r w:rsidRPr="00B75F55">
        <w:t>что</w:t>
      </w:r>
      <w:r w:rsidR="00B75F55">
        <w:t xml:space="preserve"> "</w:t>
      </w:r>
      <w:r w:rsidRPr="00B75F55">
        <w:t>к</w:t>
      </w:r>
      <w:r w:rsidR="00B75F55" w:rsidRPr="00B75F55">
        <w:t xml:space="preserve"> </w:t>
      </w:r>
      <w:r w:rsidRPr="00B75F55">
        <w:t>социально-экономическим</w:t>
      </w:r>
      <w:r w:rsidR="00B75F55" w:rsidRPr="00B75F55">
        <w:t xml:space="preserve"> </w:t>
      </w:r>
      <w:r w:rsidRPr="00B75F55">
        <w:t>правам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свободам,</w:t>
      </w:r>
      <w:r w:rsidR="00B75F55" w:rsidRPr="00B75F55">
        <w:t xml:space="preserve"> </w:t>
      </w:r>
      <w:r w:rsidRPr="00B75F55">
        <w:t>закрепленным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Конституции,</w:t>
      </w:r>
      <w:r w:rsidR="00B75F55" w:rsidRPr="00B75F55">
        <w:t xml:space="preserve"> </w:t>
      </w:r>
      <w:r w:rsidRPr="00B75F55">
        <w:t>относятся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собственности,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том</w:t>
      </w:r>
      <w:r w:rsidR="00B75F55" w:rsidRPr="00B75F55">
        <w:t xml:space="preserve"> </w:t>
      </w:r>
      <w:r w:rsidRPr="00B75F55">
        <w:t>числе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землю,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труда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труд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надлежащих</w:t>
      </w:r>
      <w:r w:rsidR="00B75F55" w:rsidRPr="00B75F55">
        <w:t xml:space="preserve"> </w:t>
      </w:r>
      <w:r w:rsidRPr="00B75F55">
        <w:t>условиях,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отдых,</w:t>
      </w:r>
      <w:r w:rsidR="00B75F55" w:rsidRPr="00B75F55">
        <w:t xml:space="preserve"> </w:t>
      </w:r>
      <w:r w:rsidRPr="00B75F55">
        <w:t>охрана</w:t>
      </w:r>
      <w:r w:rsidR="00B75F55" w:rsidRPr="00B75F55">
        <w:t xml:space="preserve"> </w:t>
      </w:r>
      <w:r w:rsidRPr="00B75F55">
        <w:t>семьи,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социального</w:t>
      </w:r>
      <w:r w:rsidR="00B75F55" w:rsidRPr="00B75F55">
        <w:t xml:space="preserve"> </w:t>
      </w:r>
      <w:r w:rsidRPr="00B75F55">
        <w:t>обеспечения,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жилище,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охрану</w:t>
      </w:r>
      <w:r w:rsidR="00B75F55" w:rsidRPr="00B75F55">
        <w:t xml:space="preserve"> </w:t>
      </w:r>
      <w:r w:rsidRPr="00B75F55">
        <w:t>здоровья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т.д.</w:t>
      </w:r>
      <w:r w:rsidR="00B75F55">
        <w:t>"</w:t>
      </w:r>
      <w:r w:rsidRPr="00B75F55">
        <w:t>.</w:t>
      </w:r>
    </w:p>
    <w:p w:rsidR="00B75F55" w:rsidRDefault="00450D13" w:rsidP="00B75F55">
      <w:pPr>
        <w:tabs>
          <w:tab w:val="left" w:pos="726"/>
        </w:tabs>
      </w:pPr>
      <w:r w:rsidRPr="00B75F55">
        <w:t>Другие</w:t>
      </w:r>
      <w:r w:rsidR="00B75F55" w:rsidRPr="00B75F55">
        <w:t xml:space="preserve"> </w:t>
      </w:r>
      <w:r w:rsidRPr="00B75F55">
        <w:t>ученые,</w:t>
      </w:r>
      <w:r w:rsidR="00B75F55" w:rsidRPr="00B75F55">
        <w:t xml:space="preserve"> </w:t>
      </w:r>
      <w:r w:rsidRPr="00B75F55">
        <w:t>несмотря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объединение</w:t>
      </w:r>
      <w:r w:rsidR="00B75F55" w:rsidRPr="00B75F55">
        <w:t xml:space="preserve"> </w:t>
      </w:r>
      <w:r w:rsidRPr="00B75F55">
        <w:t>экономических,</w:t>
      </w:r>
      <w:r w:rsidR="00B75F55" w:rsidRPr="00B75F55">
        <w:t xml:space="preserve"> </w:t>
      </w:r>
      <w:r w:rsidRPr="00B75F55">
        <w:t>социальных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культурных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одну</w:t>
      </w:r>
      <w:r w:rsidR="00B75F55" w:rsidRPr="00B75F55">
        <w:t xml:space="preserve"> </w:t>
      </w:r>
      <w:r w:rsidRPr="00B75F55">
        <w:t>группу,</w:t>
      </w:r>
      <w:r w:rsidR="00B75F55" w:rsidRPr="00B75F55">
        <w:t xml:space="preserve"> </w:t>
      </w:r>
      <w:r w:rsidRPr="00B75F55">
        <w:t>тем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менее</w:t>
      </w:r>
      <w:r w:rsidR="00B75F55" w:rsidRPr="00B75F55">
        <w:t xml:space="preserve"> </w:t>
      </w:r>
      <w:r w:rsidRPr="00B75F55">
        <w:t>дают</w:t>
      </w:r>
      <w:r w:rsidR="00B75F55" w:rsidRPr="00B75F55">
        <w:t xml:space="preserve"> </w:t>
      </w:r>
      <w:r w:rsidRPr="00B75F55">
        <w:t>каждой</w:t>
      </w:r>
      <w:r w:rsidR="00B75F55" w:rsidRPr="00B75F55">
        <w:t xml:space="preserve"> </w:t>
      </w:r>
      <w:r w:rsidRPr="00B75F55">
        <w:t>подгруппе</w:t>
      </w:r>
      <w:r w:rsidR="00B75F55" w:rsidRPr="00B75F55">
        <w:t xml:space="preserve"> </w:t>
      </w:r>
      <w:r w:rsidRPr="00B75F55">
        <w:t>отдельную</w:t>
      </w:r>
      <w:r w:rsidR="00B75F55" w:rsidRPr="00B75F55">
        <w:t xml:space="preserve"> </w:t>
      </w:r>
      <w:r w:rsidRPr="00B75F55">
        <w:t>характеристику.</w:t>
      </w:r>
      <w:r w:rsidR="00B75F55" w:rsidRPr="00B75F55">
        <w:t xml:space="preserve"> </w:t>
      </w:r>
      <w:r w:rsidRPr="00B75F55">
        <w:t>Например,</w:t>
      </w:r>
      <w:r w:rsidR="00B75F55" w:rsidRPr="00B75F55">
        <w:t xml:space="preserve"> </w:t>
      </w:r>
      <w:r w:rsidRPr="00B75F55">
        <w:t>Н</w:t>
      </w:r>
      <w:r w:rsidR="00B75F55">
        <w:t xml:space="preserve">.С. </w:t>
      </w:r>
      <w:r w:rsidRPr="00B75F55">
        <w:t>Бондарь</w:t>
      </w:r>
      <w:r w:rsidR="00B75F55" w:rsidRPr="00B75F55">
        <w:t xml:space="preserve"> </w:t>
      </w:r>
      <w:r w:rsidRPr="00B75F55">
        <w:t>представляет</w:t>
      </w:r>
      <w:r w:rsidR="00B75F55" w:rsidRPr="00B75F55">
        <w:t xml:space="preserve"> </w:t>
      </w:r>
      <w:r w:rsidRPr="00B75F55">
        <w:t>социально-экономические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виде</w:t>
      </w:r>
      <w:r w:rsidR="00B75F55" w:rsidRPr="00B75F55">
        <w:t xml:space="preserve"> </w:t>
      </w:r>
      <w:r w:rsidRPr="00B75F55">
        <w:t>системного</w:t>
      </w:r>
      <w:r w:rsidR="00B75F55" w:rsidRPr="00B75F55">
        <w:t xml:space="preserve"> </w:t>
      </w:r>
      <w:r w:rsidRPr="00B75F55">
        <w:t>единства</w:t>
      </w:r>
      <w:r w:rsidR="00B75F55">
        <w:t xml:space="preserve"> (</w:t>
      </w:r>
      <w:r w:rsidRPr="00B75F55">
        <w:t>совокупности</w:t>
      </w:r>
      <w:r w:rsidR="00B75F55" w:rsidRPr="00B75F55">
        <w:t xml:space="preserve">) </w:t>
      </w:r>
      <w:r w:rsidRPr="00B75F55">
        <w:t>следующих</w:t>
      </w:r>
      <w:r w:rsidR="00B75F55" w:rsidRPr="00B75F55">
        <w:t xml:space="preserve"> </w:t>
      </w:r>
      <w:r w:rsidRPr="00B75F55">
        <w:t>групп</w:t>
      </w:r>
      <w:r w:rsidR="00B75F55" w:rsidRPr="00B75F55">
        <w:t xml:space="preserve"> </w:t>
      </w:r>
      <w:r w:rsidRPr="00B75F55">
        <w:t>прав</w:t>
      </w:r>
      <w:r w:rsidR="00B75F55">
        <w:t>:</w:t>
      </w:r>
    </w:p>
    <w:p w:rsidR="00B75F55" w:rsidRDefault="00B75F55" w:rsidP="00B75F55">
      <w:pPr>
        <w:tabs>
          <w:tab w:val="left" w:pos="726"/>
        </w:tabs>
      </w:pPr>
      <w:r>
        <w:t>1)</w:t>
      </w:r>
      <w:r w:rsidRPr="00B75F55">
        <w:t xml:space="preserve"> </w:t>
      </w:r>
      <w:r w:rsidR="00450D13" w:rsidRPr="00B75F55">
        <w:t>рыночно-экономические</w:t>
      </w:r>
      <w:r w:rsidRPr="00B75F55">
        <w:t xml:space="preserve"> </w:t>
      </w:r>
      <w:r w:rsidR="00450D13" w:rsidRPr="00B75F55">
        <w:t>права</w:t>
      </w:r>
      <w:r w:rsidRPr="00B75F55">
        <w:t xml:space="preserve"> </w:t>
      </w:r>
      <w:r w:rsidR="00450D13" w:rsidRPr="00B75F55">
        <w:t>и</w:t>
      </w:r>
      <w:r w:rsidRPr="00B75F55">
        <w:t xml:space="preserve"> </w:t>
      </w:r>
      <w:r w:rsidR="00450D13" w:rsidRPr="00B75F55">
        <w:t>свободы,</w:t>
      </w:r>
      <w:r w:rsidRPr="00B75F55">
        <w:t xml:space="preserve"> </w:t>
      </w:r>
      <w:r w:rsidR="00450D13" w:rsidRPr="00B75F55">
        <w:t>обеспечивающие</w:t>
      </w:r>
      <w:r w:rsidRPr="00B75F55">
        <w:t xml:space="preserve"> </w:t>
      </w:r>
      <w:r w:rsidR="00450D13" w:rsidRPr="00B75F55">
        <w:t>свободу</w:t>
      </w:r>
      <w:r w:rsidRPr="00B75F55">
        <w:t xml:space="preserve"> </w:t>
      </w:r>
      <w:r w:rsidR="00450D13" w:rsidRPr="00B75F55">
        <w:t>предпринимательской</w:t>
      </w:r>
      <w:r w:rsidRPr="00B75F55">
        <w:t xml:space="preserve"> </w:t>
      </w:r>
      <w:r w:rsidR="00450D13" w:rsidRPr="00B75F55">
        <w:t>деятельности</w:t>
      </w:r>
      <w:r w:rsidRPr="00B75F55">
        <w:t xml:space="preserve"> </w:t>
      </w:r>
      <w:r w:rsidR="00450D13" w:rsidRPr="00B75F55">
        <w:t>и</w:t>
      </w:r>
      <w:r w:rsidRPr="00B75F55">
        <w:t xml:space="preserve"> </w:t>
      </w:r>
      <w:r w:rsidR="00450D13" w:rsidRPr="00B75F55">
        <w:t>иных</w:t>
      </w:r>
      <w:r w:rsidRPr="00B75F55">
        <w:t xml:space="preserve"> </w:t>
      </w:r>
      <w:r w:rsidR="00450D13" w:rsidRPr="00B75F55">
        <w:t>форм</w:t>
      </w:r>
      <w:r w:rsidRPr="00B75F55">
        <w:t xml:space="preserve"> </w:t>
      </w:r>
      <w:r w:rsidR="00450D13" w:rsidRPr="00B75F55">
        <w:t>экономической,</w:t>
      </w:r>
      <w:r w:rsidRPr="00B75F55">
        <w:t xml:space="preserve"> </w:t>
      </w:r>
      <w:r w:rsidR="00450D13" w:rsidRPr="00B75F55">
        <w:t>трудовой</w:t>
      </w:r>
      <w:r w:rsidRPr="00B75F55">
        <w:t xml:space="preserve"> </w:t>
      </w:r>
      <w:r w:rsidR="00450D13" w:rsidRPr="00B75F55">
        <w:t>деятельности</w:t>
      </w:r>
      <w:r>
        <w:t>;</w:t>
      </w:r>
    </w:p>
    <w:p w:rsidR="00B75F55" w:rsidRDefault="00B75F55" w:rsidP="00B75F55">
      <w:pPr>
        <w:tabs>
          <w:tab w:val="left" w:pos="726"/>
        </w:tabs>
      </w:pPr>
      <w:r>
        <w:t>2)</w:t>
      </w:r>
      <w:r w:rsidRPr="00B75F55">
        <w:t xml:space="preserve"> </w:t>
      </w:r>
      <w:r w:rsidR="00450D13" w:rsidRPr="00B75F55">
        <w:t>социально-культурные</w:t>
      </w:r>
      <w:r w:rsidRPr="00B75F55">
        <w:t xml:space="preserve"> </w:t>
      </w:r>
      <w:r w:rsidR="00450D13" w:rsidRPr="00B75F55">
        <w:t>права</w:t>
      </w:r>
      <w:r w:rsidRPr="00B75F55">
        <w:t xml:space="preserve"> </w:t>
      </w:r>
      <w:r w:rsidR="00450D13" w:rsidRPr="00B75F55">
        <w:t>и</w:t>
      </w:r>
      <w:r w:rsidRPr="00B75F55">
        <w:t xml:space="preserve"> </w:t>
      </w:r>
      <w:r w:rsidR="00450D13" w:rsidRPr="00B75F55">
        <w:t>свободы,</w:t>
      </w:r>
      <w:r w:rsidRPr="00B75F55">
        <w:t xml:space="preserve"> </w:t>
      </w:r>
      <w:r w:rsidR="00450D13" w:rsidRPr="00B75F55">
        <w:t>способствующие</w:t>
      </w:r>
      <w:r w:rsidRPr="00B75F55">
        <w:t xml:space="preserve"> </w:t>
      </w:r>
      <w:r w:rsidR="00450D13" w:rsidRPr="00B75F55">
        <w:t>духовному</w:t>
      </w:r>
      <w:r w:rsidRPr="00B75F55">
        <w:t xml:space="preserve"> </w:t>
      </w:r>
      <w:r w:rsidR="00450D13" w:rsidRPr="00B75F55">
        <w:t>развитию</w:t>
      </w:r>
      <w:r w:rsidRPr="00B75F55">
        <w:t xml:space="preserve"> </w:t>
      </w:r>
      <w:r w:rsidR="00450D13" w:rsidRPr="00B75F55">
        <w:t>граждан</w:t>
      </w:r>
      <w:r>
        <w:t>;</w:t>
      </w:r>
    </w:p>
    <w:p w:rsidR="00B75F55" w:rsidRDefault="00B75F55" w:rsidP="00B75F55">
      <w:pPr>
        <w:tabs>
          <w:tab w:val="left" w:pos="726"/>
        </w:tabs>
      </w:pPr>
      <w:r>
        <w:t>3)</w:t>
      </w:r>
      <w:r w:rsidRPr="00B75F55">
        <w:t xml:space="preserve"> </w:t>
      </w:r>
      <w:r w:rsidR="00450D13" w:rsidRPr="00B75F55">
        <w:t>социальные</w:t>
      </w:r>
      <w:r w:rsidRPr="00B75F55">
        <w:t xml:space="preserve"> </w:t>
      </w:r>
      <w:r w:rsidR="00450D13" w:rsidRPr="00B75F55">
        <w:t>права,</w:t>
      </w:r>
      <w:r w:rsidRPr="00B75F55">
        <w:t xml:space="preserve"> </w:t>
      </w:r>
      <w:r w:rsidR="00450D13" w:rsidRPr="00B75F55">
        <w:t>гарантирующие</w:t>
      </w:r>
      <w:r w:rsidRPr="00B75F55">
        <w:t xml:space="preserve"> </w:t>
      </w:r>
      <w:r w:rsidR="00450D13" w:rsidRPr="00B75F55">
        <w:t>человеку</w:t>
      </w:r>
      <w:r w:rsidRPr="00B75F55">
        <w:t xml:space="preserve"> </w:t>
      </w:r>
      <w:r w:rsidR="00450D13" w:rsidRPr="00B75F55">
        <w:t>достойную</w:t>
      </w:r>
      <w:r w:rsidRPr="00B75F55">
        <w:t xml:space="preserve"> </w:t>
      </w:r>
      <w:r w:rsidR="00450D13" w:rsidRPr="00B75F55">
        <w:t>жизнь,</w:t>
      </w:r>
      <w:r w:rsidRPr="00B75F55">
        <w:t xml:space="preserve"> </w:t>
      </w:r>
      <w:r w:rsidR="00450D13" w:rsidRPr="00B75F55">
        <w:t>защиту</w:t>
      </w:r>
      <w:r w:rsidRPr="00B75F55">
        <w:t xml:space="preserve"> </w:t>
      </w:r>
      <w:r w:rsidR="00450D13" w:rsidRPr="00B75F55">
        <w:t>от</w:t>
      </w:r>
      <w:r w:rsidRPr="00B75F55">
        <w:t xml:space="preserve"> </w:t>
      </w:r>
      <w:r w:rsidR="00450D13" w:rsidRPr="00B75F55">
        <w:t>негативных</w:t>
      </w:r>
      <w:r w:rsidRPr="00B75F55">
        <w:t xml:space="preserve"> </w:t>
      </w:r>
      <w:r w:rsidR="00450D13" w:rsidRPr="00B75F55">
        <w:t>воздействий</w:t>
      </w:r>
      <w:r w:rsidRPr="00B75F55">
        <w:t xml:space="preserve"> </w:t>
      </w:r>
      <w:r w:rsidR="00450D13" w:rsidRPr="00B75F55">
        <w:t>рынка</w:t>
      </w:r>
      <w:r>
        <w:t>;</w:t>
      </w:r>
    </w:p>
    <w:p w:rsidR="00450D13" w:rsidRPr="00B75F55" w:rsidRDefault="00B75F55" w:rsidP="00B75F55">
      <w:pPr>
        <w:tabs>
          <w:tab w:val="left" w:pos="726"/>
        </w:tabs>
      </w:pPr>
      <w:r>
        <w:t>4)</w:t>
      </w:r>
      <w:r w:rsidRPr="00B75F55">
        <w:t xml:space="preserve"> </w:t>
      </w:r>
      <w:r w:rsidR="00450D13" w:rsidRPr="00B75F55">
        <w:t>социальные</w:t>
      </w:r>
      <w:r w:rsidRPr="00B75F55">
        <w:t xml:space="preserve"> </w:t>
      </w:r>
      <w:r w:rsidR="00450D13" w:rsidRPr="00B75F55">
        <w:t>права-гарантии,</w:t>
      </w:r>
      <w:r w:rsidRPr="00B75F55">
        <w:t xml:space="preserve"> </w:t>
      </w:r>
      <w:r w:rsidR="00450D13" w:rsidRPr="00B75F55">
        <w:t>обеспечивающие</w:t>
      </w:r>
      <w:r w:rsidRPr="00B75F55">
        <w:t xml:space="preserve"> </w:t>
      </w:r>
      <w:r w:rsidR="00450D13" w:rsidRPr="00B75F55">
        <w:t>нормальное</w:t>
      </w:r>
      <w:r w:rsidRPr="00B75F55">
        <w:t xml:space="preserve"> </w:t>
      </w:r>
      <w:r w:rsidR="00450D13" w:rsidRPr="00B75F55">
        <w:t>физиологическое</w:t>
      </w:r>
      <w:r w:rsidRPr="00B75F55">
        <w:t xml:space="preserve"> </w:t>
      </w:r>
      <w:r w:rsidR="00450D13" w:rsidRPr="00B75F55">
        <w:t>развитие</w:t>
      </w:r>
      <w:r w:rsidRPr="00B75F55">
        <w:t xml:space="preserve"> </w:t>
      </w:r>
      <w:r w:rsidR="00450D13" w:rsidRPr="00B75F55">
        <w:t>личности.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К</w:t>
      </w:r>
      <w:r w:rsidR="00B75F55" w:rsidRPr="00B75F55">
        <w:t xml:space="preserve"> </w:t>
      </w:r>
      <w:r w:rsidRPr="00B75F55">
        <w:t>рыночно-экономическим</w:t>
      </w:r>
      <w:r w:rsidR="00B75F55" w:rsidRPr="00B75F55">
        <w:t xml:space="preserve"> </w:t>
      </w:r>
      <w:r w:rsidRPr="00B75F55">
        <w:t>правам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свободам</w:t>
      </w:r>
      <w:r w:rsidR="00B75F55" w:rsidRPr="00B75F55">
        <w:t xml:space="preserve"> </w:t>
      </w:r>
      <w:r w:rsidRPr="00B75F55">
        <w:t>Н</w:t>
      </w:r>
      <w:r w:rsidR="00B75F55">
        <w:t xml:space="preserve">.С. </w:t>
      </w:r>
      <w:r w:rsidRPr="00B75F55">
        <w:t>Бондарь</w:t>
      </w:r>
      <w:r w:rsidR="00B75F55" w:rsidRPr="00B75F55">
        <w:t xml:space="preserve"> </w:t>
      </w:r>
      <w:r w:rsidRPr="00B75F55">
        <w:t>относит</w:t>
      </w:r>
      <w:r w:rsidR="00B75F55" w:rsidRPr="00B75F55">
        <w:t xml:space="preserve">: </w:t>
      </w:r>
      <w:r w:rsidRPr="00B75F55">
        <w:t>право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собственности</w:t>
      </w:r>
      <w:r w:rsidR="00B75F55">
        <w:t xml:space="preserve"> (</w:t>
      </w:r>
      <w:r w:rsidRPr="00B75F55">
        <w:t>ч</w:t>
      </w:r>
      <w:r w:rsidR="00B75F55">
        <w:t>.1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5</w:t>
      </w:r>
      <w:r w:rsidR="00B75F55" w:rsidRPr="00B75F55">
        <w:t xml:space="preserve">) </w:t>
      </w:r>
      <w:r w:rsidRPr="00B75F55">
        <w:t>и</w:t>
      </w:r>
      <w:r w:rsidR="00B75F55" w:rsidRPr="00B75F55">
        <w:t xml:space="preserve"> </w:t>
      </w:r>
      <w:r w:rsidRPr="00B75F55">
        <w:t>ее</w:t>
      </w:r>
      <w:r w:rsidR="00B75F55" w:rsidRPr="00B75F55">
        <w:t xml:space="preserve"> </w:t>
      </w:r>
      <w:r w:rsidRPr="00B75F55">
        <w:t>наследования</w:t>
      </w:r>
      <w:r w:rsidR="00B75F55">
        <w:t xml:space="preserve"> (</w:t>
      </w:r>
      <w:r w:rsidRPr="00B75F55">
        <w:t>ч</w:t>
      </w:r>
      <w:r w:rsidR="00B75F55">
        <w:t>.4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5</w:t>
      </w:r>
      <w:r w:rsidR="00B75F55" w:rsidRPr="00B75F55">
        <w:t xml:space="preserve">); </w:t>
      </w:r>
      <w:r w:rsidRPr="00B75F55">
        <w:t>право</w:t>
      </w:r>
      <w:r w:rsidR="00B75F55" w:rsidRPr="00B75F55">
        <w:t xml:space="preserve"> </w:t>
      </w:r>
      <w:r w:rsidRPr="00B75F55">
        <w:t>свободного</w:t>
      </w:r>
      <w:r w:rsidR="00B75F55" w:rsidRPr="00B75F55">
        <w:t xml:space="preserve"> </w:t>
      </w:r>
      <w:r w:rsidRPr="00B75F55">
        <w:t>владения,</w:t>
      </w:r>
      <w:r w:rsidR="00B75F55" w:rsidRPr="00B75F55">
        <w:t xml:space="preserve"> </w:t>
      </w:r>
      <w:r w:rsidRPr="00B75F55">
        <w:t>пользования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распоряжения</w:t>
      </w:r>
      <w:r w:rsidR="00B75F55" w:rsidRPr="00B75F55">
        <w:t xml:space="preserve"> </w:t>
      </w:r>
      <w:r w:rsidRPr="00B75F55">
        <w:t>землей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другими</w:t>
      </w:r>
      <w:r w:rsidR="00B75F55" w:rsidRPr="00B75F55">
        <w:t xml:space="preserve"> </w:t>
      </w:r>
      <w:r w:rsidRPr="00B75F55">
        <w:t>природными</w:t>
      </w:r>
      <w:r w:rsidR="00B75F55" w:rsidRPr="00B75F55">
        <w:t xml:space="preserve"> </w:t>
      </w:r>
      <w:r w:rsidRPr="00B75F55">
        <w:t>ресурсами</w:t>
      </w:r>
      <w:r w:rsidR="00B75F55">
        <w:t xml:space="preserve"> (</w:t>
      </w:r>
      <w:r w:rsidRPr="00B75F55">
        <w:t>ст</w:t>
      </w:r>
      <w:r w:rsidR="00B75F55">
        <w:t>.3</w:t>
      </w:r>
      <w:r w:rsidRPr="00B75F55">
        <w:t>6</w:t>
      </w:r>
      <w:r w:rsidR="00B75F55" w:rsidRPr="00B75F55">
        <w:t xml:space="preserve">);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иной,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запрещенной</w:t>
      </w:r>
      <w:r w:rsidR="00B75F55" w:rsidRPr="00B75F55">
        <w:t xml:space="preserve"> </w:t>
      </w:r>
      <w:r w:rsidRPr="00B75F55">
        <w:t>законом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деятельности</w:t>
      </w:r>
      <w:r w:rsidR="00B75F55">
        <w:t xml:space="preserve"> (</w:t>
      </w:r>
      <w:r w:rsidRPr="00B75F55">
        <w:t>ст</w:t>
      </w:r>
      <w:r w:rsidR="00B75F55">
        <w:t>.3</w:t>
      </w:r>
      <w:r w:rsidRPr="00B75F55">
        <w:t>4</w:t>
      </w:r>
      <w:r w:rsidR="00B75F55" w:rsidRPr="00B75F55">
        <w:t xml:space="preserve">); </w:t>
      </w:r>
      <w:r w:rsidRPr="00B75F55">
        <w:t>право</w:t>
      </w:r>
      <w:r w:rsidR="00B75F55" w:rsidRPr="00B75F55">
        <w:t xml:space="preserve"> </w:t>
      </w:r>
      <w:r w:rsidRPr="00B75F55">
        <w:t>свободно</w:t>
      </w:r>
      <w:r w:rsidR="00B75F55" w:rsidRPr="00B75F55">
        <w:t xml:space="preserve"> </w:t>
      </w:r>
      <w:r w:rsidRPr="00B75F55">
        <w:t>распоряжаться</w:t>
      </w:r>
      <w:r w:rsidR="00B75F55" w:rsidRPr="00B75F55">
        <w:t xml:space="preserve"> </w:t>
      </w:r>
      <w:r w:rsidRPr="00B75F55">
        <w:t>своими</w:t>
      </w:r>
      <w:r w:rsidR="00B75F55" w:rsidRPr="00B75F55">
        <w:t xml:space="preserve"> </w:t>
      </w:r>
      <w:r w:rsidRPr="00B75F55">
        <w:t>способностями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труду,</w:t>
      </w:r>
      <w:r w:rsidR="00B75F55" w:rsidRPr="00B75F55">
        <w:t xml:space="preserve"> </w:t>
      </w:r>
      <w:r w:rsidRPr="00B75F55">
        <w:t>выбирать</w:t>
      </w:r>
      <w:r w:rsidR="00B75F55" w:rsidRPr="00B75F55">
        <w:t xml:space="preserve"> </w:t>
      </w:r>
      <w:r w:rsidRPr="00B75F55">
        <w:t>род</w:t>
      </w:r>
      <w:r w:rsidR="00B75F55" w:rsidRPr="00B75F55">
        <w:t xml:space="preserve"> </w:t>
      </w:r>
      <w:r w:rsidRPr="00B75F55">
        <w:t>деятельности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профессию</w:t>
      </w:r>
      <w:r w:rsidR="00B75F55">
        <w:t xml:space="preserve"> (</w:t>
      </w:r>
      <w:r w:rsidRPr="00B75F55">
        <w:t>ч</w:t>
      </w:r>
      <w:r w:rsidR="00B75F55">
        <w:t>.1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7</w:t>
      </w:r>
      <w:r w:rsidR="00B75F55" w:rsidRPr="00B75F55">
        <w:t xml:space="preserve">);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труд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вознаграждение</w:t>
      </w:r>
      <w:r w:rsidR="00B75F55" w:rsidRPr="00B75F55">
        <w:t xml:space="preserve"> </w:t>
      </w:r>
      <w:r w:rsidRPr="00B75F55">
        <w:t>за</w:t>
      </w:r>
      <w:r w:rsidR="00B75F55" w:rsidRPr="00B75F55">
        <w:t xml:space="preserve"> </w:t>
      </w:r>
      <w:r w:rsidRPr="00B75F55">
        <w:t>труд</w:t>
      </w:r>
      <w:r w:rsidR="00B75F55">
        <w:t xml:space="preserve"> (</w:t>
      </w:r>
      <w:r w:rsidRPr="00B75F55">
        <w:t>ч</w:t>
      </w:r>
      <w:r w:rsidR="00B75F55">
        <w:t>.3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7</w:t>
      </w:r>
      <w:r w:rsidR="00B75F55" w:rsidRPr="00B75F55">
        <w:t>).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</w:t>
      </w:r>
      <w:r w:rsidR="00B75F55" w:rsidRPr="00B75F55">
        <w:t xml:space="preserve"> </w:t>
      </w:r>
      <w:r w:rsidRPr="00B75F55">
        <w:t>науке</w:t>
      </w:r>
      <w:r w:rsidR="00B75F55" w:rsidRPr="00B75F55">
        <w:t xml:space="preserve"> </w:t>
      </w:r>
      <w:r w:rsidRPr="00B75F55">
        <w:t>существует</w:t>
      </w:r>
      <w:r w:rsidR="00B75F55" w:rsidRPr="00B75F55">
        <w:t xml:space="preserve"> </w:t>
      </w:r>
      <w:r w:rsidRPr="00B75F55">
        <w:t>мнение,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экономические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</w:t>
      </w:r>
      <w:r w:rsidR="00B75F55" w:rsidRPr="00B75F55">
        <w:t xml:space="preserve"> - </w:t>
      </w:r>
      <w:r w:rsidRPr="00B75F55">
        <w:t>это</w:t>
      </w:r>
      <w:r w:rsidR="00B75F55" w:rsidRPr="00B75F55">
        <w:t xml:space="preserve"> </w:t>
      </w:r>
      <w:r w:rsidRPr="00B75F55">
        <w:t>совокупность</w:t>
      </w:r>
      <w:r w:rsidR="00B75F55" w:rsidRPr="00B75F55">
        <w:t xml:space="preserve"> </w:t>
      </w:r>
      <w:r w:rsidRPr="00B75F55">
        <w:t>конституционных</w:t>
      </w:r>
      <w:r w:rsidR="00B75F55" w:rsidRPr="00B75F55">
        <w:t xml:space="preserve"> </w:t>
      </w:r>
      <w:r w:rsidRPr="00B75F55">
        <w:t>прав,</w:t>
      </w:r>
      <w:r w:rsidR="00B75F55" w:rsidRPr="00B75F55">
        <w:t xml:space="preserve"> </w:t>
      </w:r>
      <w:r w:rsidRPr="00B75F55">
        <w:t>определяющих</w:t>
      </w:r>
      <w:r w:rsidR="00B75F55" w:rsidRPr="00B75F55">
        <w:t xml:space="preserve"> </w:t>
      </w:r>
      <w:r w:rsidRPr="00B75F55">
        <w:t>юридические</w:t>
      </w:r>
      <w:r w:rsidR="00B75F55" w:rsidRPr="00B75F55">
        <w:t xml:space="preserve"> </w:t>
      </w:r>
      <w:r w:rsidRPr="00B75F55">
        <w:t>возможности</w:t>
      </w:r>
      <w:r w:rsidR="00B75F55" w:rsidRPr="00B75F55">
        <w:t xml:space="preserve"> </w:t>
      </w:r>
      <w:r w:rsidRPr="00B75F55">
        <w:t>человека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сфере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включающих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себя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собственности,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собственности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землю,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наследования,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</w:t>
      </w:r>
      <w:r w:rsidR="00B75F55">
        <w:t xml:space="preserve"> (</w:t>
      </w:r>
      <w:r w:rsidRPr="00B75F55">
        <w:t>хозяйственной</w:t>
      </w:r>
      <w:r w:rsidR="00B75F55" w:rsidRPr="00B75F55">
        <w:t xml:space="preserve"> </w:t>
      </w:r>
      <w:r w:rsidRPr="00B75F55">
        <w:t>инициативы</w:t>
      </w:r>
      <w:r w:rsidR="00B75F55" w:rsidRPr="00B75F55">
        <w:t xml:space="preserve">) </w:t>
      </w:r>
      <w:r w:rsidRPr="00B75F55">
        <w:t>и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труда.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Включение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труд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число</w:t>
      </w:r>
      <w:r w:rsidR="00B75F55" w:rsidRPr="00B75F55">
        <w:t xml:space="preserve"> </w:t>
      </w:r>
      <w:r w:rsidRPr="00B75F55">
        <w:t>экономических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аргументируется</w:t>
      </w:r>
      <w:r w:rsidR="00B75F55" w:rsidRPr="00B75F55">
        <w:t xml:space="preserve"> </w:t>
      </w:r>
      <w:r w:rsidRPr="00B75F55">
        <w:t>тем,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понятие</w:t>
      </w:r>
      <w:r w:rsidR="00B75F55">
        <w:t xml:space="preserve"> "</w:t>
      </w:r>
      <w:r w:rsidRPr="00B75F55">
        <w:t>трудовая</w:t>
      </w:r>
      <w:r w:rsidR="00B75F55" w:rsidRPr="00B75F55">
        <w:t xml:space="preserve"> </w:t>
      </w:r>
      <w:r w:rsidRPr="00B75F55">
        <w:t>деятельность</w:t>
      </w:r>
      <w:r w:rsidR="00B75F55">
        <w:t xml:space="preserve">" </w:t>
      </w:r>
      <w:r w:rsidRPr="00B75F55">
        <w:t>более</w:t>
      </w:r>
      <w:r w:rsidR="00B75F55" w:rsidRPr="00B75F55">
        <w:t xml:space="preserve"> </w:t>
      </w:r>
      <w:r w:rsidRPr="00B75F55">
        <w:t>широкое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своему</w:t>
      </w:r>
      <w:r w:rsidR="00B75F55" w:rsidRPr="00B75F55">
        <w:t xml:space="preserve"> </w:t>
      </w:r>
      <w:r w:rsidRPr="00B75F55">
        <w:t>содержанию,</w:t>
      </w:r>
      <w:r w:rsidR="00B75F55" w:rsidRPr="00B75F55">
        <w:t xml:space="preserve"> </w:t>
      </w:r>
      <w:r w:rsidRPr="00B75F55">
        <w:t>чем</w:t>
      </w:r>
      <w:r w:rsidR="00B75F55">
        <w:t xml:space="preserve"> "</w:t>
      </w:r>
      <w:r w:rsidRPr="00B75F55">
        <w:t>предпринимательская</w:t>
      </w:r>
      <w:r w:rsidR="00B75F55" w:rsidRPr="00B75F55">
        <w:t xml:space="preserve"> </w:t>
      </w:r>
      <w:r w:rsidRPr="00B75F55">
        <w:t>деятельность</w:t>
      </w:r>
      <w:r w:rsidR="00B75F55">
        <w:t>"</w:t>
      </w:r>
      <w:r w:rsidRPr="00B75F55">
        <w:t>.</w:t>
      </w:r>
      <w:r w:rsidR="00B75F55" w:rsidRPr="00B75F55">
        <w:t xml:space="preserve"> </w:t>
      </w:r>
      <w:r w:rsidRPr="00B75F55">
        <w:t>Исходя</w:t>
      </w:r>
      <w:r w:rsidR="00B75F55" w:rsidRPr="00B75F55">
        <w:t xml:space="preserve"> </w:t>
      </w:r>
      <w:r w:rsidRPr="00B75F55">
        <w:t>из</w:t>
      </w:r>
      <w:r w:rsidR="00B75F55" w:rsidRPr="00B75F55">
        <w:t xml:space="preserve"> </w:t>
      </w:r>
      <w:r w:rsidRPr="00B75F55">
        <w:t>того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любая</w:t>
      </w:r>
      <w:r w:rsidR="00B75F55" w:rsidRPr="00B75F55">
        <w:t xml:space="preserve"> </w:t>
      </w:r>
      <w:r w:rsidRPr="00B75F55">
        <w:t>предпринимательская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экономическая</w:t>
      </w:r>
      <w:r w:rsidR="00B75F55" w:rsidRPr="00B75F55">
        <w:t xml:space="preserve"> </w:t>
      </w:r>
      <w:r w:rsidRPr="00B75F55">
        <w:t>деятельность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трудовой</w:t>
      </w:r>
      <w:r w:rsidR="00B75F55" w:rsidRPr="00B75F55">
        <w:t xml:space="preserve"> </w:t>
      </w:r>
      <w:r w:rsidRPr="00B75F55">
        <w:t>деятельностью,</w:t>
      </w:r>
      <w:r w:rsidR="00B75F55" w:rsidRPr="00B75F55">
        <w:t xml:space="preserve"> </w:t>
      </w:r>
      <w:r w:rsidRPr="00B75F55">
        <w:t>делается</w:t>
      </w:r>
      <w:r w:rsidR="00B75F55" w:rsidRPr="00B75F55">
        <w:t xml:space="preserve"> </w:t>
      </w:r>
      <w:r w:rsidRPr="00B75F55">
        <w:t>вывод,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труд</w:t>
      </w:r>
      <w:r w:rsidR="00B75F55" w:rsidRPr="00B75F55">
        <w:t xml:space="preserve"> - </w:t>
      </w:r>
      <w:r w:rsidRPr="00B75F55">
        <w:t>экономическое</w:t>
      </w:r>
      <w:r w:rsidR="00B75F55" w:rsidRPr="00B75F55">
        <w:t xml:space="preserve"> </w:t>
      </w:r>
      <w:r w:rsidRPr="00B75F55">
        <w:t>право.</w:t>
      </w:r>
      <w:r w:rsidR="00B75F55" w:rsidRPr="00B75F55">
        <w:t xml:space="preserve"> </w:t>
      </w:r>
      <w:r w:rsidRPr="00B75F55">
        <w:t>Однако</w:t>
      </w:r>
      <w:r w:rsidR="00B75F55" w:rsidRPr="00B75F55">
        <w:t xml:space="preserve"> </w:t>
      </w:r>
      <w:r w:rsidRPr="00B75F55">
        <w:t>данная</w:t>
      </w:r>
      <w:r w:rsidR="00B75F55" w:rsidRPr="00B75F55">
        <w:t xml:space="preserve"> </w:t>
      </w:r>
      <w:r w:rsidRPr="00B75F55">
        <w:t>позиция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соответствует</w:t>
      </w:r>
      <w:r w:rsidR="00B75F55" w:rsidRPr="00B75F55">
        <w:t xml:space="preserve"> </w:t>
      </w:r>
      <w:r w:rsidRPr="00B75F55">
        <w:t>существу</w:t>
      </w:r>
      <w:r w:rsidR="00B75F55" w:rsidRPr="00B75F55">
        <w:t xml:space="preserve"> </w:t>
      </w:r>
      <w:r w:rsidRPr="00B75F55">
        <w:t>данного</w:t>
      </w:r>
      <w:r w:rsidR="00B75F55" w:rsidRPr="00B75F55">
        <w:t xml:space="preserve"> </w:t>
      </w:r>
      <w:r w:rsidRPr="00B75F55">
        <w:t>конституционного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целям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закрепления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Основном</w:t>
      </w:r>
      <w:r w:rsidR="00B75F55" w:rsidRPr="00B75F55">
        <w:t xml:space="preserve"> </w:t>
      </w:r>
      <w:r w:rsidRPr="00B75F55">
        <w:t>Законе.</w:t>
      </w:r>
      <w:r w:rsidR="00B75F55" w:rsidRPr="00B75F55">
        <w:t xml:space="preserve"> </w:t>
      </w:r>
      <w:r w:rsidRPr="00B75F55">
        <w:t>Согласно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7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наемным</w:t>
      </w:r>
      <w:r w:rsidR="00B75F55" w:rsidRPr="00B75F55">
        <w:t xml:space="preserve"> </w:t>
      </w:r>
      <w:r w:rsidRPr="00B75F55">
        <w:t>работникам,</w:t>
      </w:r>
      <w:r w:rsidR="00B75F55" w:rsidRPr="00B75F55">
        <w:t xml:space="preserve"> </w:t>
      </w:r>
      <w:r w:rsidRPr="00B75F55">
        <w:t>вступающим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трудовые</w:t>
      </w:r>
      <w:r w:rsidR="00B75F55" w:rsidRPr="00B75F55">
        <w:t xml:space="preserve"> </w:t>
      </w:r>
      <w:r w:rsidRPr="00B75F55">
        <w:t>отношения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работодателем</w:t>
      </w:r>
      <w:r w:rsidR="00B75F55">
        <w:t xml:space="preserve"> (</w:t>
      </w:r>
      <w:r w:rsidRPr="00B75F55">
        <w:t>в</w:t>
      </w:r>
      <w:r w:rsidR="00B75F55" w:rsidRPr="00B75F55">
        <w:t xml:space="preserve"> </w:t>
      </w:r>
      <w:r w:rsidRPr="00B75F55">
        <w:t>большинстве</w:t>
      </w:r>
      <w:r w:rsidR="00B75F55" w:rsidRPr="00B75F55">
        <w:t xml:space="preserve"> </w:t>
      </w:r>
      <w:r w:rsidRPr="00B75F55">
        <w:t>случаев</w:t>
      </w:r>
      <w:r w:rsidR="00B75F55" w:rsidRPr="00B75F55">
        <w:t xml:space="preserve"> </w:t>
      </w:r>
      <w:r w:rsidRPr="00B75F55">
        <w:t>предпринимателем</w:t>
      </w:r>
      <w:r w:rsidR="00B75F55" w:rsidRPr="00B75F55">
        <w:t xml:space="preserve">), </w:t>
      </w:r>
      <w:r w:rsidRPr="00B75F55">
        <w:t>предоставляются</w:t>
      </w:r>
      <w:r w:rsidR="00B75F55" w:rsidRPr="00B75F55">
        <w:t xml:space="preserve"> </w:t>
      </w:r>
      <w:r w:rsidRPr="00B75F55">
        <w:t>следующие</w:t>
      </w:r>
      <w:r w:rsidR="00B75F55" w:rsidRPr="00B75F55">
        <w:t xml:space="preserve"> </w:t>
      </w:r>
      <w:r w:rsidRPr="00B75F55">
        <w:t>социальные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: </w:t>
      </w:r>
      <w:r w:rsidRPr="00B75F55">
        <w:t>свобода</w:t>
      </w:r>
      <w:r w:rsidR="00B75F55" w:rsidRPr="00B75F55">
        <w:t xml:space="preserve"> </w:t>
      </w:r>
      <w:r w:rsidRPr="00B75F55">
        <w:t>труда,</w:t>
      </w:r>
      <w:r w:rsidR="00B75F55" w:rsidRPr="00B75F55">
        <w:t xml:space="preserve"> </w:t>
      </w:r>
      <w:r w:rsidRPr="00B75F55">
        <w:t>запрет</w:t>
      </w:r>
      <w:r w:rsidR="00B75F55" w:rsidRPr="00B75F55">
        <w:t xml:space="preserve"> </w:t>
      </w:r>
      <w:r w:rsidRPr="00B75F55">
        <w:t>принудительного</w:t>
      </w:r>
      <w:r w:rsidR="00B75F55" w:rsidRPr="00B75F55">
        <w:t xml:space="preserve"> </w:t>
      </w:r>
      <w:r w:rsidRPr="00B75F55">
        <w:t>труда,</w:t>
      </w:r>
      <w:r w:rsidR="00B75F55" w:rsidRPr="00B75F55">
        <w:t xml:space="preserve"> </w:t>
      </w:r>
      <w:r w:rsidRPr="00B75F55">
        <w:t>защита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безработицы,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отдых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др.</w:t>
      </w:r>
      <w:r w:rsidR="00B75F55" w:rsidRPr="00B75F55">
        <w:t xml:space="preserve"> </w:t>
      </w:r>
      <w:r w:rsidRPr="00B75F55">
        <w:t>Таким</w:t>
      </w:r>
      <w:r w:rsidR="00B75F55" w:rsidRPr="00B75F55">
        <w:t xml:space="preserve"> </w:t>
      </w:r>
      <w:r w:rsidRPr="00B75F55">
        <w:t>образом,</w:t>
      </w:r>
      <w:r w:rsidR="00B75F55" w:rsidRPr="00B75F55">
        <w:t xml:space="preserve"> </w:t>
      </w:r>
      <w:r w:rsidRPr="00B75F55">
        <w:t>конституционное</w:t>
      </w:r>
      <w:r w:rsidR="00B75F55" w:rsidRPr="00B75F55">
        <w:t xml:space="preserve"> </w:t>
      </w:r>
      <w:r w:rsidRPr="00B75F55">
        <w:t>регулирование</w:t>
      </w:r>
      <w:r w:rsidR="00B75F55" w:rsidRPr="00B75F55">
        <w:t xml:space="preserve"> </w:t>
      </w:r>
      <w:r w:rsidRPr="00B75F55">
        <w:t>направлено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поддержку</w:t>
      </w:r>
      <w:r w:rsidR="00B75F55" w:rsidRPr="00B75F55">
        <w:t xml:space="preserve"> </w:t>
      </w:r>
      <w:r w:rsidRPr="00B75F55">
        <w:t>лиц,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имеющих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собственности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средства</w:t>
      </w:r>
      <w:r w:rsidR="00B75F55" w:rsidRPr="00B75F55">
        <w:t xml:space="preserve"> </w:t>
      </w:r>
      <w:r w:rsidRPr="00B75F55">
        <w:t>производства,</w:t>
      </w:r>
      <w:r w:rsidR="00B75F55" w:rsidRPr="00B75F55">
        <w:t xml:space="preserve"> </w:t>
      </w:r>
      <w:r w:rsidRPr="00B75F55">
        <w:t>являющихся</w:t>
      </w:r>
      <w:r w:rsidR="00B75F55" w:rsidRPr="00B75F55">
        <w:t xml:space="preserve"> </w:t>
      </w:r>
      <w:r w:rsidRPr="00B75F55">
        <w:t>наемными</w:t>
      </w:r>
      <w:r w:rsidR="00B75F55" w:rsidRPr="00B75F55">
        <w:t xml:space="preserve"> </w:t>
      </w:r>
      <w:r w:rsidRPr="00B75F55">
        <w:t>работниками.</w:t>
      </w:r>
      <w:r w:rsidR="00B75F55" w:rsidRPr="00B75F55">
        <w:t xml:space="preserve"> </w:t>
      </w:r>
      <w:r w:rsidRPr="00B75F55">
        <w:t>Полагаем,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правы</w:t>
      </w:r>
      <w:r w:rsidR="00B75F55" w:rsidRPr="00B75F55">
        <w:t xml:space="preserve"> </w:t>
      </w:r>
      <w:r w:rsidRPr="00B75F55">
        <w:t>те</w:t>
      </w:r>
      <w:r w:rsidR="00B75F55" w:rsidRPr="00B75F55">
        <w:t xml:space="preserve"> </w:t>
      </w:r>
      <w:r w:rsidRPr="00B75F55">
        <w:t>авторы,</w:t>
      </w:r>
      <w:r w:rsidR="00B75F55" w:rsidRPr="00B75F55">
        <w:t xml:space="preserve"> </w:t>
      </w:r>
      <w:r w:rsidRPr="00B75F55">
        <w:t>которые</w:t>
      </w:r>
      <w:r w:rsidR="00B75F55" w:rsidRPr="00B75F55">
        <w:t xml:space="preserve"> </w:t>
      </w:r>
      <w:r w:rsidRPr="00B75F55">
        <w:t>относят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труда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группе</w:t>
      </w:r>
      <w:r w:rsidR="00B75F55" w:rsidRPr="00B75F55">
        <w:t xml:space="preserve"> </w:t>
      </w:r>
      <w:r w:rsidRPr="00B75F55">
        <w:t>социальных</w:t>
      </w:r>
      <w:r w:rsidR="00B75F55" w:rsidRPr="00B75F55">
        <w:t xml:space="preserve"> </w:t>
      </w:r>
      <w:r w:rsidRPr="00B75F55">
        <w:t>прав,</w:t>
      </w:r>
      <w:r w:rsidR="00B75F55" w:rsidRPr="00B75F55">
        <w:t xml:space="preserve"> </w:t>
      </w:r>
      <w:r w:rsidRPr="00B75F55">
        <w:t>признавая</w:t>
      </w:r>
      <w:r w:rsidR="00B75F55" w:rsidRPr="00B75F55">
        <w:t xml:space="preserve"> </w:t>
      </w:r>
      <w:r w:rsidRPr="00B75F55">
        <w:t>вместе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тем</w:t>
      </w:r>
      <w:r w:rsidR="00B75F55" w:rsidRPr="00B75F55">
        <w:t xml:space="preserve"> </w:t>
      </w:r>
      <w:r w:rsidRPr="00B75F55">
        <w:t>ее</w:t>
      </w:r>
      <w:r w:rsidR="00B75F55" w:rsidRPr="00B75F55">
        <w:t xml:space="preserve"> </w:t>
      </w:r>
      <w:r w:rsidRPr="00B75F55">
        <w:t>некоторую</w:t>
      </w:r>
      <w:r w:rsidR="00B75F55" w:rsidRPr="00B75F55">
        <w:t xml:space="preserve"> </w:t>
      </w:r>
      <w:r w:rsidRPr="00B75F55">
        <w:t>экономическую</w:t>
      </w:r>
      <w:r w:rsidR="00B75F55" w:rsidRPr="00B75F55">
        <w:t xml:space="preserve"> </w:t>
      </w:r>
      <w:r w:rsidRPr="00B75F55">
        <w:t>направленность.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Актуальным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вопрос</w:t>
      </w:r>
      <w:r w:rsidR="00B75F55" w:rsidRPr="00B75F55">
        <w:t xml:space="preserve"> </w:t>
      </w:r>
      <w:r w:rsidRPr="00B75F55">
        <w:t>об</w:t>
      </w:r>
      <w:r w:rsidR="00B75F55" w:rsidRPr="00B75F55">
        <w:t xml:space="preserve"> </w:t>
      </w:r>
      <w:r w:rsidRPr="00B75F55">
        <w:t>отнесении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экономическим</w:t>
      </w:r>
      <w:r w:rsidR="00B75F55" w:rsidRPr="00B75F55">
        <w:t xml:space="preserve"> </w:t>
      </w:r>
      <w:r w:rsidRPr="00B75F55">
        <w:t>правам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интеллектуальную</w:t>
      </w:r>
      <w:r w:rsidR="00B75F55" w:rsidRPr="00B75F55">
        <w:t xml:space="preserve"> </w:t>
      </w:r>
      <w:r w:rsidRPr="00B75F55">
        <w:t>собственность.</w:t>
      </w:r>
      <w:r w:rsidR="00B75F55" w:rsidRPr="00B75F55">
        <w:t xml:space="preserve"> </w:t>
      </w:r>
      <w:r w:rsidRPr="00B75F55">
        <w:t>Это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получило</w:t>
      </w:r>
      <w:r w:rsidR="00B75F55" w:rsidRPr="00B75F55">
        <w:t xml:space="preserve"> </w:t>
      </w:r>
      <w:r w:rsidRPr="00B75F55">
        <w:t>конституционное</w:t>
      </w:r>
      <w:r w:rsidR="00B75F55" w:rsidRPr="00B75F55">
        <w:t xml:space="preserve"> </w:t>
      </w:r>
      <w:r w:rsidRPr="00B75F55">
        <w:t>закрепление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ст</w:t>
      </w:r>
      <w:r w:rsidR="00B75F55">
        <w:t>.4</w:t>
      </w:r>
      <w:r w:rsidRPr="00B75F55">
        <w:t>4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которая</w:t>
      </w:r>
      <w:r w:rsidR="00B75F55" w:rsidRPr="00B75F55">
        <w:t xml:space="preserve"> </w:t>
      </w:r>
      <w:r w:rsidRPr="00B75F55">
        <w:t>провозглашает,</w:t>
      </w:r>
      <w:r w:rsidR="00B75F55" w:rsidRPr="00B75F55">
        <w:t xml:space="preserve"> </w:t>
      </w:r>
      <w:r w:rsidRPr="00B75F55">
        <w:t>что</w:t>
      </w:r>
      <w:r w:rsidR="00B75F55">
        <w:t xml:space="preserve"> "</w:t>
      </w:r>
      <w:r w:rsidRPr="00B75F55">
        <w:t>интеллектуальная</w:t>
      </w:r>
      <w:r w:rsidR="00B75F55" w:rsidRPr="00B75F55">
        <w:t xml:space="preserve"> </w:t>
      </w:r>
      <w:r w:rsidRPr="00B75F55">
        <w:t>собственность</w:t>
      </w:r>
      <w:r w:rsidR="00B75F55" w:rsidRPr="00B75F55">
        <w:t xml:space="preserve"> </w:t>
      </w:r>
      <w:r w:rsidRPr="00B75F55">
        <w:t>охраняется</w:t>
      </w:r>
      <w:r w:rsidR="00B75F55" w:rsidRPr="00B75F55">
        <w:t xml:space="preserve"> </w:t>
      </w:r>
      <w:r w:rsidRPr="00B75F55">
        <w:t>законом</w:t>
      </w:r>
      <w:r w:rsidR="00B75F55">
        <w:t>"</w:t>
      </w:r>
      <w:r w:rsidRPr="00B75F55">
        <w:t>.</w:t>
      </w:r>
      <w:r w:rsidR="00B75F55" w:rsidRPr="00B75F55">
        <w:t xml:space="preserve"> </w:t>
      </w:r>
      <w:r w:rsidRPr="00B75F55">
        <w:t>Конституция</w:t>
      </w:r>
      <w:r w:rsidR="00B75F55" w:rsidRPr="00B75F55">
        <w:t xml:space="preserve"> </w:t>
      </w:r>
      <w:r w:rsidRPr="00B75F55">
        <w:t>относит</w:t>
      </w:r>
      <w:r w:rsidR="00B75F55" w:rsidRPr="00B75F55">
        <w:t xml:space="preserve"> </w:t>
      </w:r>
      <w:r w:rsidRPr="00B75F55">
        <w:t>правовое</w:t>
      </w:r>
      <w:r w:rsidR="00B75F55" w:rsidRPr="00B75F55">
        <w:t xml:space="preserve"> </w:t>
      </w:r>
      <w:r w:rsidRPr="00B75F55">
        <w:t>регулирование</w:t>
      </w:r>
      <w:r w:rsidR="00B75F55" w:rsidRPr="00B75F55">
        <w:t xml:space="preserve"> </w:t>
      </w:r>
      <w:r w:rsidRPr="00B75F55">
        <w:t>интеллектуальной</w:t>
      </w:r>
      <w:r w:rsidR="00B75F55" w:rsidRPr="00B75F55">
        <w:t xml:space="preserve"> </w:t>
      </w:r>
      <w:r w:rsidRPr="00B75F55">
        <w:t>собственности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исключительному</w:t>
      </w:r>
      <w:r w:rsidR="00B75F55" w:rsidRPr="00B75F55">
        <w:t xml:space="preserve"> </w:t>
      </w:r>
      <w:r w:rsidRPr="00B75F55">
        <w:t>ведению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>
        <w:t xml:space="preserve"> (</w:t>
      </w:r>
      <w:r w:rsidRPr="00B75F55">
        <w:t>п.</w:t>
      </w:r>
      <w:r w:rsidR="00B75F55">
        <w:t xml:space="preserve"> "</w:t>
      </w:r>
      <w:r w:rsidRPr="00B75F55">
        <w:t>о</w:t>
      </w:r>
      <w:r w:rsidR="00B75F55">
        <w:t xml:space="preserve">" </w:t>
      </w:r>
      <w:r w:rsidRPr="00B75F55">
        <w:t>ст</w:t>
      </w:r>
      <w:r w:rsidR="00B75F55">
        <w:t>.7</w:t>
      </w:r>
      <w:r w:rsidRPr="00B75F55">
        <w:t>1</w:t>
      </w:r>
      <w:r w:rsidR="00B75F55" w:rsidRPr="00B75F55">
        <w:t xml:space="preserve">). </w:t>
      </w:r>
      <w:r w:rsidRPr="00B75F55">
        <w:t>Таким</w:t>
      </w:r>
      <w:r w:rsidR="00B75F55" w:rsidRPr="00B75F55">
        <w:t xml:space="preserve"> </w:t>
      </w:r>
      <w:r w:rsidRPr="00B75F55">
        <w:t>образом,</w:t>
      </w:r>
      <w:r w:rsidR="00B75F55" w:rsidRPr="00B75F55">
        <w:t xml:space="preserve"> </w:t>
      </w:r>
      <w:r w:rsidRPr="00B75F55">
        <w:t>Конституция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возлагает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государство</w:t>
      </w:r>
      <w:r w:rsidR="00B75F55" w:rsidRPr="00B75F55">
        <w:t xml:space="preserve"> </w:t>
      </w:r>
      <w:r w:rsidRPr="00B75F55">
        <w:t>обязанность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интеллектуальной</w:t>
      </w:r>
      <w:r w:rsidR="00B75F55" w:rsidRPr="00B75F55">
        <w:t xml:space="preserve"> </w:t>
      </w:r>
      <w:r w:rsidRPr="00B75F55">
        <w:t>собственности.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жизнь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реализовано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гарантий</w:t>
      </w:r>
      <w:r w:rsidR="00B75F55" w:rsidRPr="00B75F55">
        <w:t xml:space="preserve"> </w:t>
      </w:r>
      <w:r w:rsidRPr="00B75F55">
        <w:t>неприкосновенности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личной</w:t>
      </w:r>
      <w:r w:rsidR="00B75F55" w:rsidRPr="00B75F55">
        <w:t xml:space="preserve"> </w:t>
      </w:r>
      <w:r w:rsidRPr="00B75F55">
        <w:t>свободы.</w:t>
      </w:r>
      <w:r w:rsidR="00B75F55" w:rsidRPr="00B75F55">
        <w:t xml:space="preserve"> </w:t>
      </w:r>
      <w:r w:rsidRPr="00B75F55">
        <w:t>Поэтому</w:t>
      </w:r>
      <w:r w:rsidR="00B75F55" w:rsidRPr="00B75F55">
        <w:t xml:space="preserve"> </w:t>
      </w:r>
      <w:r w:rsidRPr="00B75F55">
        <w:t>ст</w:t>
      </w:r>
      <w:r w:rsidR="00B75F55">
        <w:t>.2</w:t>
      </w:r>
      <w:r w:rsidRPr="00B75F55">
        <w:t>2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закрепляет,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каждый</w:t>
      </w:r>
      <w:r w:rsidR="00B75F55" w:rsidRPr="00B75F55">
        <w:t xml:space="preserve"> </w:t>
      </w:r>
      <w:r w:rsidRPr="00B75F55">
        <w:t>имеет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личную</w:t>
      </w:r>
      <w:r w:rsidR="00B75F55" w:rsidRPr="00B75F55">
        <w:t xml:space="preserve"> </w:t>
      </w:r>
      <w:r w:rsidRPr="00B75F55">
        <w:t>неприкосновенность.</w:t>
      </w:r>
      <w:r w:rsidR="00B75F55" w:rsidRPr="00B75F55">
        <w:t xml:space="preserve"> </w:t>
      </w:r>
      <w:r w:rsidRPr="00B75F55">
        <w:t>Конституционная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деятельности,</w:t>
      </w:r>
      <w:r w:rsidR="00B75F55" w:rsidRPr="00B75F55">
        <w:t xml:space="preserve"> </w:t>
      </w:r>
      <w:r w:rsidRPr="00B75F55">
        <w:t>закрепленная</w:t>
      </w:r>
      <w:r w:rsidR="00B75F55" w:rsidRPr="00B75F55">
        <w:t xml:space="preserve"> </w:t>
      </w:r>
      <w:r w:rsidRPr="00B75F55">
        <w:t>как</w:t>
      </w:r>
      <w:r w:rsidR="00B75F55" w:rsidRPr="00B75F55">
        <w:t xml:space="preserve"> </w:t>
      </w:r>
      <w:r w:rsidRPr="00B75F55">
        <w:t>основа</w:t>
      </w:r>
      <w:r w:rsidR="00B75F55" w:rsidRPr="00B75F55">
        <w:t xml:space="preserve"> </w:t>
      </w:r>
      <w:r w:rsidRPr="00B75F55">
        <w:t>конституционного</w:t>
      </w:r>
      <w:r w:rsidR="00B75F55" w:rsidRPr="00B75F55">
        <w:t xml:space="preserve"> </w:t>
      </w:r>
      <w:r w:rsidRPr="00B75F55">
        <w:t>строя,</w:t>
      </w:r>
      <w:r w:rsidR="00B75F55" w:rsidRPr="00B75F55">
        <w:t xml:space="preserve"> </w:t>
      </w:r>
      <w:r w:rsidRPr="00B75F55">
        <w:t>непосредственно</w:t>
      </w:r>
      <w:r w:rsidR="00B75F55" w:rsidRPr="00B75F55">
        <w:t xml:space="preserve"> </w:t>
      </w:r>
      <w:r w:rsidRPr="00B75F55">
        <w:t>связана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правом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ст</w:t>
      </w:r>
      <w:r w:rsidR="00B75F55">
        <w:t>.2</w:t>
      </w:r>
      <w:r w:rsidRPr="00B75F55">
        <w:t>2</w:t>
      </w:r>
      <w:r w:rsidR="00B75F55" w:rsidRPr="00B75F55">
        <w:t xml:space="preserve"> </w:t>
      </w:r>
      <w:r w:rsidRPr="00B75F55">
        <w:t>Конституции,</w:t>
      </w:r>
      <w:r w:rsidR="00B75F55" w:rsidRPr="00B75F55">
        <w:t xml:space="preserve"> </w:t>
      </w:r>
      <w:r w:rsidRPr="00B75F55">
        <w:t>т.к.</w:t>
      </w:r>
      <w:r w:rsidR="00B75F55" w:rsidRPr="00B75F55">
        <w:t xml:space="preserve"> </w:t>
      </w:r>
      <w:r w:rsidRPr="00B75F55">
        <w:t>последняя</w:t>
      </w:r>
      <w:r w:rsidR="00B75F55" w:rsidRPr="00B75F55">
        <w:t xml:space="preserve"> </w:t>
      </w:r>
      <w:r w:rsidRPr="00B75F55">
        <w:t>предоставляется</w:t>
      </w:r>
      <w:r w:rsidR="00B75F55" w:rsidRPr="00B75F55">
        <w:t xml:space="preserve"> </w:t>
      </w:r>
      <w:r w:rsidRPr="00B75F55">
        <w:t>каждому</w:t>
      </w:r>
      <w:r w:rsidR="00B75F55" w:rsidRPr="00B75F55">
        <w:t xml:space="preserve"> </w:t>
      </w:r>
      <w:r w:rsidRPr="00B75F55">
        <w:t>вне</w:t>
      </w:r>
      <w:r w:rsidR="00B75F55" w:rsidRPr="00B75F55">
        <w:t xml:space="preserve"> </w:t>
      </w:r>
      <w:r w:rsidRPr="00B75F55">
        <w:t>зависимости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вида</w:t>
      </w:r>
      <w:r w:rsidR="00B75F55" w:rsidRPr="00B75F55">
        <w:t xml:space="preserve"> </w:t>
      </w:r>
      <w:r w:rsidRPr="00B75F55">
        <w:t>деятельности.</w:t>
      </w:r>
      <w:r w:rsidR="00B75F55" w:rsidRPr="00B75F55">
        <w:t xml:space="preserve"> </w:t>
      </w:r>
      <w:r w:rsidRPr="00B75F55">
        <w:t>Личную</w:t>
      </w:r>
      <w:r w:rsidR="00B75F55" w:rsidRPr="00B75F55">
        <w:t xml:space="preserve"> </w:t>
      </w:r>
      <w:r w:rsidRPr="00B75F55">
        <w:t>неприкосновенность</w:t>
      </w:r>
      <w:r w:rsidR="00B75F55" w:rsidRPr="00B75F55">
        <w:t xml:space="preserve"> </w:t>
      </w:r>
      <w:r w:rsidRPr="00B75F55">
        <w:t>можно</w:t>
      </w:r>
      <w:r w:rsidR="00B75F55" w:rsidRPr="00B75F55">
        <w:t xml:space="preserve"> </w:t>
      </w:r>
      <w:r w:rsidRPr="00B75F55">
        <w:t>рассматривать</w:t>
      </w:r>
      <w:r w:rsidR="00B75F55" w:rsidRPr="00B75F55">
        <w:t xml:space="preserve"> </w:t>
      </w:r>
      <w:r w:rsidRPr="00B75F55">
        <w:t>как</w:t>
      </w:r>
      <w:r w:rsidR="00B75F55" w:rsidRPr="00B75F55">
        <w:t xml:space="preserve"> </w:t>
      </w:r>
      <w:r w:rsidRPr="00B75F55">
        <w:t>гарантию</w:t>
      </w:r>
      <w:r w:rsidR="00B75F55" w:rsidRPr="00B75F55">
        <w:t xml:space="preserve"> </w:t>
      </w:r>
      <w:r w:rsidRPr="00B75F55">
        <w:t>экономических</w:t>
      </w:r>
      <w:r w:rsidR="00B75F55" w:rsidRPr="00B75F55">
        <w:t xml:space="preserve"> </w:t>
      </w:r>
      <w:r w:rsidRPr="00B75F55">
        <w:t>прав.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будут</w:t>
      </w:r>
      <w:r w:rsidR="00B75F55" w:rsidRPr="00B75F55">
        <w:t xml:space="preserve"> </w:t>
      </w:r>
      <w:r w:rsidRPr="00B75F55">
        <w:t>заниматься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деятельностью,</w:t>
      </w:r>
      <w:r w:rsidR="00B75F55" w:rsidRPr="00B75F55">
        <w:t xml:space="preserve"> </w:t>
      </w:r>
      <w:r w:rsidRPr="00B75F55">
        <w:t>собственник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сможет</w:t>
      </w:r>
      <w:r w:rsidR="00B75F55" w:rsidRPr="00B75F55">
        <w:t xml:space="preserve"> </w:t>
      </w:r>
      <w:r w:rsidRPr="00B75F55">
        <w:t>воспользоваться</w:t>
      </w:r>
      <w:r w:rsidR="00B75F55" w:rsidRPr="00B75F55">
        <w:t xml:space="preserve"> </w:t>
      </w:r>
      <w:r w:rsidRPr="00B75F55">
        <w:t>своими</w:t>
      </w:r>
      <w:r w:rsidR="00B75F55" w:rsidRPr="00B75F55">
        <w:t xml:space="preserve"> </w:t>
      </w:r>
      <w:r w:rsidRPr="00B75F55">
        <w:t>правомочиями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владению,</w:t>
      </w:r>
      <w:r w:rsidR="00B75F55" w:rsidRPr="00B75F55">
        <w:t xml:space="preserve"> </w:t>
      </w:r>
      <w:r w:rsidRPr="00B75F55">
        <w:t>пользованию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распоряжению</w:t>
      </w:r>
      <w:r w:rsidR="00B75F55" w:rsidRPr="00B75F55">
        <w:t xml:space="preserve"> </w:t>
      </w:r>
      <w:r w:rsidRPr="00B75F55">
        <w:t>объектом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права,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будет</w:t>
      </w:r>
      <w:r w:rsidR="00B75F55" w:rsidRPr="00B75F55">
        <w:t xml:space="preserve"> </w:t>
      </w:r>
      <w:r w:rsidRPr="00B75F55">
        <w:t>гарантирована</w:t>
      </w:r>
      <w:r w:rsidR="00B75F55" w:rsidRPr="00B75F55">
        <w:t xml:space="preserve"> </w:t>
      </w:r>
      <w:r w:rsidRPr="00B75F55">
        <w:t>защита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произвола.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Важным</w:t>
      </w:r>
      <w:r w:rsidR="00B75F55" w:rsidRPr="00B75F55">
        <w:t xml:space="preserve"> </w:t>
      </w:r>
      <w:r w:rsidRPr="00B75F55">
        <w:t>условием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иной</w:t>
      </w:r>
      <w:r w:rsidR="00B75F55" w:rsidRPr="00B75F55">
        <w:t xml:space="preserve"> </w:t>
      </w:r>
      <w:r w:rsidRPr="00B75F55">
        <w:t>экономический</w:t>
      </w:r>
      <w:r w:rsidR="00B75F55" w:rsidRPr="00B75F55">
        <w:t xml:space="preserve"> </w:t>
      </w:r>
      <w:r w:rsidRPr="00B75F55">
        <w:t>деятельности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конституционное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тайну</w:t>
      </w:r>
      <w:r w:rsidR="00B75F55" w:rsidRPr="00B75F55">
        <w:t xml:space="preserve"> </w:t>
      </w:r>
      <w:r w:rsidRPr="00B75F55">
        <w:t>переписки,</w:t>
      </w:r>
      <w:r w:rsidR="00B75F55" w:rsidRPr="00B75F55">
        <w:t xml:space="preserve"> </w:t>
      </w:r>
      <w:r w:rsidRPr="00B75F55">
        <w:t>телефонных</w:t>
      </w:r>
      <w:r w:rsidR="00B75F55" w:rsidRPr="00B75F55">
        <w:t xml:space="preserve"> </w:t>
      </w:r>
      <w:r w:rsidRPr="00B75F55">
        <w:t>переговоров,</w:t>
      </w:r>
      <w:r w:rsidR="00B75F55" w:rsidRPr="00B75F55">
        <w:t xml:space="preserve"> </w:t>
      </w:r>
      <w:r w:rsidRPr="00B75F55">
        <w:t>почтовых,</w:t>
      </w:r>
      <w:r w:rsidR="00B75F55" w:rsidRPr="00B75F55">
        <w:t xml:space="preserve"> </w:t>
      </w:r>
      <w:r w:rsidRPr="00B75F55">
        <w:t>телеграфных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иных</w:t>
      </w:r>
      <w:r w:rsidR="00B75F55" w:rsidRPr="00B75F55">
        <w:t xml:space="preserve"> </w:t>
      </w:r>
      <w:r w:rsidRPr="00B75F55">
        <w:t>сообщений.</w:t>
      </w:r>
      <w:r w:rsidR="00B75F55" w:rsidRPr="00B75F55">
        <w:t xml:space="preserve"> </w:t>
      </w:r>
      <w:r w:rsidRPr="00B75F55">
        <w:t>Ограничение</w:t>
      </w:r>
      <w:r w:rsidR="00B75F55" w:rsidRPr="00B75F55">
        <w:t xml:space="preserve"> </w:t>
      </w:r>
      <w:r w:rsidRPr="00B75F55">
        <w:t>этого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допускается</w:t>
      </w:r>
      <w:r w:rsidR="00B75F55" w:rsidRPr="00B75F55">
        <w:t xml:space="preserve"> </w:t>
      </w:r>
      <w:r w:rsidRPr="00B75F55">
        <w:t>только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основании</w:t>
      </w:r>
      <w:r w:rsidR="00B75F55" w:rsidRPr="00B75F55">
        <w:t xml:space="preserve"> </w:t>
      </w:r>
      <w:r w:rsidRPr="00B75F55">
        <w:t>судебного</w:t>
      </w:r>
      <w:r w:rsidR="00B75F55" w:rsidRPr="00B75F55">
        <w:t xml:space="preserve"> </w:t>
      </w:r>
      <w:r w:rsidRPr="00B75F55">
        <w:t>решения</w:t>
      </w:r>
      <w:r w:rsidR="00B75F55">
        <w:t xml:space="preserve"> (</w:t>
      </w:r>
      <w:r w:rsidRPr="00B75F55">
        <w:t>ст</w:t>
      </w:r>
      <w:r w:rsidR="00B75F55">
        <w:t>.2</w:t>
      </w:r>
      <w:r w:rsidRPr="00B75F55">
        <w:t>3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). </w:t>
      </w:r>
      <w:r w:rsidRPr="00B75F55">
        <w:t>Данное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позволяет</w:t>
      </w:r>
      <w:r w:rsidR="00B75F55" w:rsidRPr="00B75F55">
        <w:t xml:space="preserve"> </w:t>
      </w:r>
      <w:r w:rsidRPr="00B75F55">
        <w:t>предпринимателю</w:t>
      </w:r>
      <w:r w:rsidR="00B75F55" w:rsidRPr="00B75F55">
        <w:t xml:space="preserve"> </w:t>
      </w:r>
      <w:r w:rsidRPr="00B75F55">
        <w:t>сохранять</w:t>
      </w:r>
      <w:r w:rsidR="00B75F55" w:rsidRPr="00B75F55">
        <w:t xml:space="preserve"> </w:t>
      </w:r>
      <w:r w:rsidRPr="00B75F55">
        <w:t>конфиденциальность</w:t>
      </w:r>
      <w:r w:rsidR="00B75F55" w:rsidRPr="00B75F55">
        <w:t xml:space="preserve"> </w:t>
      </w:r>
      <w:r w:rsidRPr="00B75F55">
        <w:t>информации.</w:t>
      </w:r>
      <w:r w:rsidR="00B75F55" w:rsidRPr="00B75F55">
        <w:t xml:space="preserve"> </w:t>
      </w:r>
      <w:r w:rsidRPr="00B75F55">
        <w:t>Эта</w:t>
      </w:r>
      <w:r w:rsidR="00B75F55" w:rsidRPr="00B75F55">
        <w:t xml:space="preserve"> </w:t>
      </w:r>
      <w:r w:rsidRPr="00B75F55">
        <w:t>информация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признана</w:t>
      </w:r>
      <w:r w:rsidR="00B75F55" w:rsidRPr="00B75F55">
        <w:t xml:space="preserve"> </w:t>
      </w:r>
      <w:r w:rsidRPr="00B75F55">
        <w:t>коммерческой</w:t>
      </w:r>
      <w:r w:rsidR="00B75F55" w:rsidRPr="00B75F55">
        <w:t xml:space="preserve"> </w:t>
      </w:r>
      <w:r w:rsidRPr="00B75F55">
        <w:t>тайной,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она</w:t>
      </w:r>
      <w:r w:rsidR="00B75F55" w:rsidRPr="00B75F55">
        <w:t xml:space="preserve"> </w:t>
      </w:r>
      <w:r w:rsidRPr="00B75F55">
        <w:t>имеет</w:t>
      </w:r>
      <w:r w:rsidR="00B75F55" w:rsidRPr="00B75F55">
        <w:t xml:space="preserve"> </w:t>
      </w:r>
      <w:r w:rsidRPr="00B75F55">
        <w:t>действительную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потенциальную</w:t>
      </w:r>
      <w:r w:rsidR="00B75F55" w:rsidRPr="00B75F55">
        <w:t xml:space="preserve"> </w:t>
      </w:r>
      <w:r w:rsidRPr="00B75F55">
        <w:t>коммерческую</w:t>
      </w:r>
      <w:r w:rsidR="00B75F55" w:rsidRPr="00B75F55">
        <w:t xml:space="preserve"> </w:t>
      </w:r>
      <w:r w:rsidRPr="00B75F55">
        <w:t>ценность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силу</w:t>
      </w:r>
      <w:r w:rsidR="00B75F55" w:rsidRPr="00B75F55">
        <w:t xml:space="preserve"> </w:t>
      </w:r>
      <w:r w:rsidRPr="00B75F55">
        <w:t>неизвестности</w:t>
      </w:r>
      <w:r w:rsidR="00B75F55" w:rsidRPr="00B75F55">
        <w:t xml:space="preserve"> </w:t>
      </w:r>
      <w:r w:rsidRPr="00B75F55">
        <w:t>ее</w:t>
      </w:r>
      <w:r w:rsidR="00B75F55" w:rsidRPr="00B75F55">
        <w:t xml:space="preserve"> </w:t>
      </w:r>
      <w:r w:rsidRPr="00B75F55">
        <w:t>третьим</w:t>
      </w:r>
      <w:r w:rsidR="00B75F55" w:rsidRPr="00B75F55">
        <w:t xml:space="preserve"> </w:t>
      </w:r>
      <w:r w:rsidRPr="00B75F55">
        <w:t>лицам.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ней</w:t>
      </w:r>
      <w:r w:rsidR="00B75F55" w:rsidRPr="00B75F55">
        <w:t xml:space="preserve"> </w:t>
      </w:r>
      <w:r w:rsidRPr="00B75F55">
        <w:t>нет</w:t>
      </w:r>
      <w:r w:rsidR="00B75F55" w:rsidRPr="00B75F55">
        <w:t xml:space="preserve"> </w:t>
      </w:r>
      <w:r w:rsidRPr="00B75F55">
        <w:t>свободного</w:t>
      </w:r>
      <w:r w:rsidR="00B75F55" w:rsidRPr="00B75F55">
        <w:t xml:space="preserve"> </w:t>
      </w:r>
      <w:r w:rsidRPr="00B75F55">
        <w:t>доступа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законном</w:t>
      </w:r>
      <w:r w:rsidR="00B75F55" w:rsidRPr="00B75F55">
        <w:t xml:space="preserve"> </w:t>
      </w:r>
      <w:r w:rsidRPr="00B75F55">
        <w:t>основании,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обладатель</w:t>
      </w:r>
      <w:r w:rsidR="00B75F55" w:rsidRPr="00B75F55">
        <w:t xml:space="preserve"> </w:t>
      </w:r>
      <w:r w:rsidRPr="00B75F55">
        <w:t>информации</w:t>
      </w:r>
      <w:r w:rsidR="00B75F55" w:rsidRPr="00B75F55">
        <w:t xml:space="preserve"> </w:t>
      </w:r>
      <w:r w:rsidRPr="00B75F55">
        <w:t>принимает</w:t>
      </w:r>
      <w:r w:rsidR="00B75F55" w:rsidRPr="00B75F55">
        <w:t xml:space="preserve"> </w:t>
      </w:r>
      <w:r w:rsidRPr="00B75F55">
        <w:t>меры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охране</w:t>
      </w:r>
      <w:r w:rsidR="00B75F55" w:rsidRPr="00B75F55">
        <w:t xml:space="preserve"> </w:t>
      </w:r>
      <w:r w:rsidRPr="00B75F55">
        <w:t>ее</w:t>
      </w:r>
      <w:r w:rsidR="00B75F55" w:rsidRPr="00B75F55">
        <w:t xml:space="preserve"> </w:t>
      </w:r>
      <w:r w:rsidRPr="00B75F55">
        <w:t>конфиденциальности</w:t>
      </w:r>
      <w:r w:rsidR="00B75F55">
        <w:t xml:space="preserve"> (</w:t>
      </w:r>
      <w:r w:rsidRPr="00B75F55">
        <w:t>ст</w:t>
      </w:r>
      <w:r w:rsidR="00B75F55">
        <w:t>.1</w:t>
      </w:r>
      <w:r w:rsidRPr="00B75F55">
        <w:t>39</w:t>
      </w:r>
      <w:r w:rsidR="00B75F55" w:rsidRPr="00B75F55">
        <w:t xml:space="preserve"> </w:t>
      </w:r>
      <w:r w:rsidRPr="00B75F55">
        <w:t>Гражданского</w:t>
      </w:r>
      <w:r w:rsidR="00B75F55" w:rsidRPr="00B75F55">
        <w:t xml:space="preserve"> </w:t>
      </w:r>
      <w:r w:rsidRPr="00B75F55">
        <w:t>кодекса</w:t>
      </w:r>
      <w:r w:rsidR="00B75F55" w:rsidRPr="00B75F55">
        <w:t xml:space="preserve"> </w:t>
      </w:r>
      <w:r w:rsidRPr="00B75F55">
        <w:t>РФ</w:t>
      </w:r>
      <w:r w:rsidR="00B75F55" w:rsidRPr="00B75F55">
        <w:t>).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Конституционное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свободу</w:t>
      </w:r>
      <w:r w:rsidR="00B75F55" w:rsidRPr="00B75F55">
        <w:t xml:space="preserve"> </w:t>
      </w:r>
      <w:r w:rsidRPr="00B75F55">
        <w:t>передвижения,</w:t>
      </w:r>
      <w:r w:rsidR="00B75F55" w:rsidRPr="00B75F55">
        <w:t xml:space="preserve"> </w:t>
      </w:r>
      <w:r w:rsidRPr="00B75F55">
        <w:t>выбор</w:t>
      </w:r>
      <w:r w:rsidR="00B75F55" w:rsidRPr="00B75F55">
        <w:t xml:space="preserve"> </w:t>
      </w:r>
      <w:r w:rsidRPr="00B75F55">
        <w:t>места</w:t>
      </w:r>
      <w:r w:rsidR="00B75F55" w:rsidRPr="00B75F55">
        <w:t xml:space="preserve"> </w:t>
      </w:r>
      <w:r w:rsidRPr="00B75F55">
        <w:t>пребывания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жительства</w:t>
      </w:r>
      <w:r w:rsidR="00B75F55" w:rsidRPr="00B75F55">
        <w:t xml:space="preserve"> </w:t>
      </w:r>
      <w:r w:rsidRPr="00B75F55">
        <w:t>тесно</w:t>
      </w:r>
      <w:r w:rsidR="00B75F55" w:rsidRPr="00B75F55">
        <w:t xml:space="preserve"> </w:t>
      </w:r>
      <w:r w:rsidRPr="00B75F55">
        <w:t>связано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принципом</w:t>
      </w:r>
      <w:r w:rsidR="00B75F55" w:rsidRPr="00B75F55">
        <w:t xml:space="preserve"> </w:t>
      </w:r>
      <w:r w:rsidRPr="00B75F55">
        <w:t>единства</w:t>
      </w:r>
      <w:r w:rsidR="00B75F55" w:rsidRPr="00B75F55">
        <w:t xml:space="preserve"> </w:t>
      </w:r>
      <w:r w:rsidRPr="00B75F55">
        <w:t>экономического</w:t>
      </w:r>
      <w:r w:rsidR="00B75F55" w:rsidRPr="00B75F55">
        <w:t xml:space="preserve"> </w:t>
      </w:r>
      <w:r w:rsidRPr="00B75F55">
        <w:t>пространства,</w:t>
      </w:r>
      <w:r w:rsidR="00B75F55" w:rsidRPr="00B75F55">
        <w:t xml:space="preserve"> </w:t>
      </w:r>
      <w:r w:rsidRPr="00B75F55">
        <w:t>свободного</w:t>
      </w:r>
      <w:r w:rsidR="00B75F55" w:rsidRPr="00B75F55">
        <w:t xml:space="preserve"> </w:t>
      </w:r>
      <w:r w:rsidRPr="00B75F55">
        <w:t>перемещения</w:t>
      </w:r>
      <w:r w:rsidR="00B75F55" w:rsidRPr="00B75F55">
        <w:t xml:space="preserve"> </w:t>
      </w:r>
      <w:r w:rsidRPr="00B75F55">
        <w:t>товаров,</w:t>
      </w:r>
      <w:r w:rsidR="00B75F55" w:rsidRPr="00B75F55">
        <w:t xml:space="preserve"> </w:t>
      </w:r>
      <w:r w:rsidRPr="00B75F55">
        <w:t>услуг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финансовых</w:t>
      </w:r>
      <w:r w:rsidR="00B75F55" w:rsidRPr="00B75F55">
        <w:t xml:space="preserve"> </w:t>
      </w:r>
      <w:r w:rsidRPr="00B75F55">
        <w:t>средств.</w:t>
      </w:r>
      <w:r w:rsidR="00B75F55" w:rsidRPr="00B75F55">
        <w:t xml:space="preserve"> </w:t>
      </w:r>
      <w:r w:rsidRPr="00B75F55">
        <w:t>Перемещать</w:t>
      </w:r>
      <w:r w:rsidR="00B75F55" w:rsidRPr="00B75F55">
        <w:t xml:space="preserve"> </w:t>
      </w:r>
      <w:r w:rsidRPr="00B75F55">
        <w:t>товары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территории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только</w:t>
      </w:r>
      <w:r w:rsidR="00B75F55" w:rsidRPr="00B75F55">
        <w:t xml:space="preserve"> </w:t>
      </w:r>
      <w:r w:rsidRPr="00B75F55">
        <w:t>человек,</w:t>
      </w:r>
      <w:r w:rsidR="00B75F55" w:rsidRPr="00B75F55">
        <w:t xml:space="preserve"> </w:t>
      </w:r>
      <w:r w:rsidRPr="00B75F55">
        <w:t>наделенный</w:t>
      </w:r>
      <w:r w:rsidR="00B75F55" w:rsidRPr="00B75F55">
        <w:t xml:space="preserve"> </w:t>
      </w:r>
      <w:r w:rsidRPr="00B75F55">
        <w:t>правом</w:t>
      </w:r>
      <w:r w:rsidR="00B75F55" w:rsidRPr="00B75F55">
        <w:t xml:space="preserve"> </w:t>
      </w:r>
      <w:r w:rsidRPr="00B75F55">
        <w:t>свободы</w:t>
      </w:r>
      <w:r w:rsidR="00B75F55" w:rsidRPr="00B75F55">
        <w:t xml:space="preserve"> </w:t>
      </w:r>
      <w:r w:rsidRPr="00B75F55">
        <w:t>передвижения.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выбора</w:t>
      </w:r>
      <w:r w:rsidR="00B75F55" w:rsidRPr="00B75F55">
        <w:t xml:space="preserve"> </w:t>
      </w:r>
      <w:r w:rsidRPr="00B75F55">
        <w:t>места</w:t>
      </w:r>
      <w:r w:rsidR="00B75F55" w:rsidRPr="00B75F55">
        <w:t xml:space="preserve"> </w:t>
      </w:r>
      <w:r w:rsidRPr="00B75F55">
        <w:t>жительства</w:t>
      </w:r>
      <w:r w:rsidR="00B75F55" w:rsidRPr="00B75F55">
        <w:t xml:space="preserve"> </w:t>
      </w:r>
      <w:r w:rsidRPr="00B75F55">
        <w:t>вместе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принципом</w:t>
      </w:r>
      <w:r w:rsidR="00B75F55" w:rsidRPr="00B75F55">
        <w:t xml:space="preserve"> </w:t>
      </w:r>
      <w:r w:rsidRPr="00B75F55">
        <w:t>неприкосновенности</w:t>
      </w:r>
      <w:r w:rsidR="00B75F55" w:rsidRPr="00B75F55">
        <w:t xml:space="preserve"> </w:t>
      </w:r>
      <w:r w:rsidRPr="00B75F55">
        <w:t>жилища</w:t>
      </w:r>
      <w:r w:rsidR="00B75F55" w:rsidRPr="00B75F55">
        <w:t xml:space="preserve"> </w:t>
      </w:r>
      <w:r w:rsidRPr="00B75F55">
        <w:t>дает</w:t>
      </w:r>
      <w:r w:rsidR="00B75F55" w:rsidRPr="00B75F55">
        <w:t xml:space="preserve"> </w:t>
      </w:r>
      <w:r w:rsidRPr="00B75F55">
        <w:t>возможность</w:t>
      </w:r>
      <w:r w:rsidR="00B75F55" w:rsidRPr="00B75F55">
        <w:t xml:space="preserve"> </w:t>
      </w:r>
      <w:r w:rsidRPr="00B75F55">
        <w:t>гражданину</w:t>
      </w:r>
      <w:r w:rsidR="00B75F55" w:rsidRPr="00B75F55">
        <w:t xml:space="preserve"> </w:t>
      </w:r>
      <w:r w:rsidRPr="00B75F55">
        <w:t>заниматься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деятельностью,</w:t>
      </w:r>
      <w:r w:rsidR="00B75F55" w:rsidRPr="00B75F55">
        <w:t xml:space="preserve"> </w:t>
      </w:r>
      <w:r w:rsidRPr="00B75F55">
        <w:t>т.к.</w:t>
      </w:r>
      <w:r w:rsidR="00B75F55" w:rsidRPr="00B75F55">
        <w:t xml:space="preserve"> </w:t>
      </w:r>
      <w:r w:rsidRPr="00B75F55">
        <w:t>он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использовать</w:t>
      </w:r>
      <w:r w:rsidR="00B75F55" w:rsidRPr="00B75F55">
        <w:t xml:space="preserve"> </w:t>
      </w:r>
      <w:r w:rsidRPr="00B75F55">
        <w:t>свое</w:t>
      </w:r>
      <w:r w:rsidR="00B75F55" w:rsidRPr="00B75F55">
        <w:t xml:space="preserve"> </w:t>
      </w:r>
      <w:r w:rsidRPr="00B75F55">
        <w:t>жилое</w:t>
      </w:r>
      <w:r w:rsidR="00B75F55" w:rsidRPr="00B75F55">
        <w:t xml:space="preserve"> </w:t>
      </w:r>
      <w:r w:rsidRPr="00B75F55">
        <w:t>помещение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деятельности.</w:t>
      </w:r>
      <w:r w:rsidR="00B75F55" w:rsidRPr="00B75F55">
        <w:t xml:space="preserve"> </w:t>
      </w:r>
      <w:r w:rsidRPr="00B75F55">
        <w:t>Жилищный</w:t>
      </w:r>
      <w:r w:rsidR="00B75F55" w:rsidRPr="00B75F55">
        <w:t xml:space="preserve"> </w:t>
      </w:r>
      <w:r w:rsidRPr="00B75F55">
        <w:t>кодекс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допускает</w:t>
      </w:r>
      <w:r w:rsidR="00B75F55" w:rsidRPr="00B75F55">
        <w:t xml:space="preserve"> </w:t>
      </w:r>
      <w:r w:rsidRPr="00B75F55">
        <w:t>использование</w:t>
      </w:r>
      <w:r w:rsidR="00B75F55" w:rsidRPr="00B75F55">
        <w:t xml:space="preserve"> </w:t>
      </w:r>
      <w:r w:rsidRPr="00B75F55">
        <w:t>жилого</w:t>
      </w:r>
      <w:r w:rsidR="00B75F55" w:rsidRPr="00B75F55">
        <w:t xml:space="preserve"> </w:t>
      </w:r>
      <w:r w:rsidRPr="00B75F55">
        <w:t>помещения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осуществления</w:t>
      </w:r>
      <w:r w:rsidR="00B75F55" w:rsidRPr="00B75F55">
        <w:t xml:space="preserve"> </w:t>
      </w:r>
      <w:r w:rsidRPr="00B75F55">
        <w:t>индивидуальной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</w:t>
      </w:r>
      <w:r w:rsidR="00B75F55" w:rsidRPr="00B75F55">
        <w:t xml:space="preserve"> </w:t>
      </w:r>
      <w:r w:rsidRPr="00B75F55">
        <w:t>проживающими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нем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законных</w:t>
      </w:r>
      <w:r w:rsidR="00B75F55" w:rsidRPr="00B75F55">
        <w:t xml:space="preserve"> </w:t>
      </w:r>
      <w:r w:rsidRPr="00B75F55">
        <w:t>основаниях</w:t>
      </w:r>
      <w:r w:rsidR="00B75F55" w:rsidRPr="00B75F55">
        <w:t xml:space="preserve"> </w:t>
      </w:r>
      <w:r w:rsidRPr="00B75F55">
        <w:t>гражданами,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это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нарушает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законные</w:t>
      </w:r>
      <w:r w:rsidR="00B75F55" w:rsidRPr="00B75F55">
        <w:t xml:space="preserve"> </w:t>
      </w:r>
      <w:r w:rsidRPr="00B75F55">
        <w:t>интересы</w:t>
      </w:r>
      <w:r w:rsidR="00B75F55" w:rsidRPr="00B75F55">
        <w:t xml:space="preserve"> </w:t>
      </w:r>
      <w:r w:rsidRPr="00B75F55">
        <w:t>других</w:t>
      </w:r>
      <w:r w:rsidR="00B75F55" w:rsidRPr="00B75F55">
        <w:t xml:space="preserve"> </w:t>
      </w:r>
      <w:r w:rsidRPr="00B75F55">
        <w:t>граждан,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требования,</w:t>
      </w:r>
      <w:r w:rsidR="00B75F55" w:rsidRPr="00B75F55">
        <w:t xml:space="preserve"> </w:t>
      </w:r>
      <w:r w:rsidRPr="00B75F55">
        <w:t>которым</w:t>
      </w:r>
      <w:r w:rsidR="00B75F55" w:rsidRPr="00B75F55">
        <w:t xml:space="preserve"> </w:t>
      </w:r>
      <w:r w:rsidRPr="00B75F55">
        <w:t>должно</w:t>
      </w:r>
      <w:r w:rsidR="00B75F55" w:rsidRPr="00B75F55">
        <w:t xml:space="preserve"> </w:t>
      </w:r>
      <w:r w:rsidRPr="00B75F55">
        <w:t>отвечать</w:t>
      </w:r>
      <w:r w:rsidR="00B75F55" w:rsidRPr="00B75F55">
        <w:t xml:space="preserve"> </w:t>
      </w:r>
      <w:r w:rsidRPr="00B75F55">
        <w:t>жилое</w:t>
      </w:r>
      <w:r w:rsidR="00B75F55" w:rsidRPr="00B75F55">
        <w:t xml:space="preserve"> </w:t>
      </w:r>
      <w:r w:rsidRPr="00B75F55">
        <w:t>помещение</w:t>
      </w:r>
      <w:r w:rsidR="00B75F55">
        <w:t xml:space="preserve"> (</w:t>
      </w:r>
      <w:r w:rsidRPr="00B75F55">
        <w:t>ст</w:t>
      </w:r>
      <w:r w:rsidR="00B75F55">
        <w:t>.1</w:t>
      </w:r>
      <w:r w:rsidRPr="00B75F55">
        <w:t>7</w:t>
      </w:r>
      <w:r w:rsidR="00B75F55" w:rsidRPr="00B75F55">
        <w:t>).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Руководствуясь</w:t>
      </w:r>
      <w:r w:rsidR="00B75F55" w:rsidRPr="00B75F55">
        <w:t xml:space="preserve"> </w:t>
      </w:r>
      <w:r w:rsidRPr="00B75F55">
        <w:t>принципом</w:t>
      </w:r>
      <w:r w:rsidR="00B75F55" w:rsidRPr="00B75F55">
        <w:t xml:space="preserve"> </w:t>
      </w:r>
      <w:r w:rsidRPr="00B75F55">
        <w:t>неприкосновенности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жизни</w:t>
      </w:r>
      <w:r w:rsidR="00B75F55">
        <w:t xml:space="preserve"> (</w:t>
      </w:r>
      <w:r w:rsidRPr="00B75F55">
        <w:t>ст</w:t>
      </w:r>
      <w:r w:rsidR="00B75F55">
        <w:t>.2</w:t>
      </w:r>
      <w:r w:rsidRPr="00B75F55">
        <w:t>3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) </w:t>
      </w:r>
      <w:r w:rsidRPr="00B75F55">
        <w:t>и</w:t>
      </w:r>
      <w:r w:rsidR="00B75F55" w:rsidRPr="00B75F55">
        <w:t xml:space="preserve"> </w:t>
      </w:r>
      <w:r w:rsidRPr="00B75F55">
        <w:t>нормой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запрете</w:t>
      </w:r>
      <w:r w:rsidR="00B75F55" w:rsidRPr="00B75F55">
        <w:t xml:space="preserve"> </w:t>
      </w:r>
      <w:r w:rsidRPr="00B75F55">
        <w:t>сбора,</w:t>
      </w:r>
      <w:r w:rsidR="00B75F55" w:rsidRPr="00B75F55">
        <w:t xml:space="preserve"> </w:t>
      </w:r>
      <w:r w:rsidRPr="00B75F55">
        <w:t>хранения,</w:t>
      </w:r>
      <w:r w:rsidR="00B75F55" w:rsidRPr="00B75F55">
        <w:t xml:space="preserve"> </w:t>
      </w:r>
      <w:r w:rsidRPr="00B75F55">
        <w:t>использования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распространения</w:t>
      </w:r>
      <w:r w:rsidR="00B75F55" w:rsidRPr="00B75F55">
        <w:t xml:space="preserve"> </w:t>
      </w:r>
      <w:r w:rsidRPr="00B75F55">
        <w:t>информации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частной</w:t>
      </w:r>
      <w:r w:rsidR="00B75F55" w:rsidRPr="00B75F55">
        <w:t xml:space="preserve"> </w:t>
      </w:r>
      <w:r w:rsidRPr="00B75F55">
        <w:t>жизни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согласия</w:t>
      </w:r>
      <w:r w:rsidR="00B75F55">
        <w:t xml:space="preserve"> (</w:t>
      </w:r>
      <w:r w:rsidRPr="00B75F55">
        <w:t>ст</w:t>
      </w:r>
      <w:r w:rsidR="00B75F55">
        <w:t>.2</w:t>
      </w:r>
      <w:r w:rsidRPr="00B75F55">
        <w:t>4</w:t>
      </w:r>
      <w:r w:rsidR="00B75F55" w:rsidRPr="00B75F55">
        <w:t xml:space="preserve">), </w:t>
      </w:r>
      <w:r w:rsidRPr="00B75F55">
        <w:t>законодатель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п</w:t>
      </w:r>
      <w:r w:rsidR="00B75F55">
        <w:t>.3</w:t>
      </w:r>
      <w:r w:rsidR="00B75F55" w:rsidRPr="00B75F55">
        <w:t xml:space="preserve"> </w:t>
      </w:r>
      <w:r w:rsidRPr="00B75F55">
        <w:t>ст</w:t>
      </w:r>
      <w:r w:rsidR="00B75F55">
        <w:t>.7</w:t>
      </w:r>
      <w:r w:rsidR="00B75F55" w:rsidRPr="00B75F55">
        <w:t xml:space="preserve"> </w:t>
      </w:r>
      <w:r w:rsidRPr="00B75F55">
        <w:t>Федерального</w:t>
      </w:r>
      <w:r w:rsidR="00B75F55" w:rsidRPr="00B75F55">
        <w:t xml:space="preserve"> </w:t>
      </w:r>
      <w:r w:rsidRPr="00B75F55">
        <w:t>закона</w:t>
      </w:r>
      <w:r w:rsidR="00B75F55">
        <w:t xml:space="preserve"> "</w:t>
      </w:r>
      <w:r w:rsidRPr="00B75F55">
        <w:t>О</w:t>
      </w:r>
      <w:r w:rsidR="00B75F55" w:rsidRPr="00B75F55">
        <w:t xml:space="preserve"> </w:t>
      </w:r>
      <w:r w:rsidRPr="00B75F55">
        <w:t>государственной</w:t>
      </w:r>
      <w:r w:rsidR="00B75F55" w:rsidRPr="00B75F55">
        <w:t xml:space="preserve"> </w:t>
      </w:r>
      <w:r w:rsidRPr="00B75F55">
        <w:t>регистрации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недвижимое</w:t>
      </w:r>
      <w:r w:rsidR="00B75F55" w:rsidRPr="00B75F55">
        <w:t xml:space="preserve"> </w:t>
      </w:r>
      <w:r w:rsidRPr="00B75F55">
        <w:t>имущество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сделок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ним</w:t>
      </w:r>
      <w:r w:rsidR="00B75F55">
        <w:t xml:space="preserve">" </w:t>
      </w:r>
      <w:r w:rsidRPr="00B75F55">
        <w:t>устанавливает</w:t>
      </w:r>
      <w:r w:rsidR="00B75F55" w:rsidRPr="00B75F55">
        <w:t xml:space="preserve"> </w:t>
      </w:r>
      <w:r w:rsidRPr="00B75F55">
        <w:t>закрытый</w:t>
      </w:r>
      <w:r w:rsidR="00B75F55" w:rsidRPr="00B75F55">
        <w:t xml:space="preserve"> </w:t>
      </w:r>
      <w:r w:rsidRPr="00B75F55">
        <w:t>перечень</w:t>
      </w:r>
      <w:r w:rsidR="00B75F55" w:rsidRPr="00B75F55">
        <w:t xml:space="preserve"> </w:t>
      </w:r>
      <w:r w:rsidRPr="00B75F55">
        <w:t>лиц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органов,</w:t>
      </w:r>
      <w:r w:rsidR="00B75F55" w:rsidRPr="00B75F55">
        <w:t xml:space="preserve"> </w:t>
      </w:r>
      <w:r w:rsidRPr="00B75F55">
        <w:t>которым</w:t>
      </w:r>
      <w:r w:rsidR="00B75F55" w:rsidRPr="00B75F55">
        <w:t xml:space="preserve"> </w:t>
      </w:r>
      <w:r w:rsidRPr="00B75F55">
        <w:t>могут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предоставлены</w:t>
      </w:r>
      <w:r w:rsidR="00B75F55" w:rsidRPr="00B75F55">
        <w:t xml:space="preserve"> </w:t>
      </w:r>
      <w:r w:rsidRPr="00B75F55">
        <w:t>обобщенные</w:t>
      </w:r>
      <w:r w:rsidR="00B75F55" w:rsidRPr="00B75F55">
        <w:t xml:space="preserve"> </w:t>
      </w:r>
      <w:r w:rsidRPr="00B75F55">
        <w:t>сведения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правах</w:t>
      </w:r>
      <w:r w:rsidR="00B75F55" w:rsidRPr="00B75F55">
        <w:t xml:space="preserve"> </w:t>
      </w:r>
      <w:r w:rsidRPr="00B75F55">
        <w:t>отдельного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имеющиеся</w:t>
      </w:r>
      <w:r w:rsidR="00B75F55" w:rsidRPr="00B75F55">
        <w:t xml:space="preserve"> </w:t>
      </w:r>
      <w:r w:rsidRPr="00B75F55">
        <w:t>у</w:t>
      </w:r>
      <w:r w:rsidR="00B75F55" w:rsidRPr="00B75F55">
        <w:t xml:space="preserve"> </w:t>
      </w:r>
      <w:r w:rsidRPr="00B75F55">
        <w:t>него</w:t>
      </w:r>
      <w:r w:rsidR="00B75F55" w:rsidRPr="00B75F55">
        <w:t xml:space="preserve"> </w:t>
      </w:r>
      <w:r w:rsidRPr="00B75F55">
        <w:t>объекты</w:t>
      </w:r>
      <w:r w:rsidR="00B75F55" w:rsidRPr="00B75F55">
        <w:t xml:space="preserve"> </w:t>
      </w:r>
      <w:r w:rsidRPr="00B75F55">
        <w:t>недвижимости.</w:t>
      </w:r>
      <w:r w:rsidR="00B75F55" w:rsidRPr="00B75F55">
        <w:t xml:space="preserve"> </w:t>
      </w:r>
      <w:r w:rsidRPr="00B75F55">
        <w:t>Конституционная</w:t>
      </w:r>
      <w:r w:rsidR="00B75F55" w:rsidRPr="00B75F55">
        <w:t xml:space="preserve"> </w:t>
      </w:r>
      <w:r w:rsidRPr="00B75F55">
        <w:t>обязанность</w:t>
      </w:r>
      <w:r w:rsidR="00B75F55" w:rsidRPr="00B75F55">
        <w:t xml:space="preserve"> </w:t>
      </w:r>
      <w:r w:rsidRPr="00B75F55">
        <w:t>органов</w:t>
      </w:r>
      <w:r w:rsidR="00B75F55" w:rsidRPr="00B75F55">
        <w:t xml:space="preserve"> </w:t>
      </w:r>
      <w:r w:rsidRPr="00B75F55">
        <w:t>государственной</w:t>
      </w:r>
      <w:r w:rsidR="00B75F55" w:rsidRPr="00B75F55">
        <w:t xml:space="preserve"> </w:t>
      </w:r>
      <w:r w:rsidRPr="00B75F55">
        <w:t>власти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органов</w:t>
      </w:r>
      <w:r w:rsidR="00B75F55" w:rsidRPr="00B75F55">
        <w:t xml:space="preserve"> </w:t>
      </w:r>
      <w:r w:rsidRPr="00B75F55">
        <w:t>местного</w:t>
      </w:r>
      <w:r w:rsidR="00B75F55" w:rsidRPr="00B75F55">
        <w:t xml:space="preserve"> </w:t>
      </w:r>
      <w:r w:rsidRPr="00B75F55">
        <w:t>самоуправления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их</w:t>
      </w:r>
      <w:r w:rsidR="00B75F55" w:rsidRPr="00B75F55">
        <w:t xml:space="preserve"> </w:t>
      </w:r>
      <w:r w:rsidRPr="00B75F55">
        <w:t>должностных</w:t>
      </w:r>
      <w:r w:rsidR="00B75F55" w:rsidRPr="00B75F55">
        <w:t xml:space="preserve"> </w:t>
      </w:r>
      <w:r w:rsidRPr="00B75F55">
        <w:t>лиц</w:t>
      </w:r>
      <w:r w:rsidR="00B75F55" w:rsidRPr="00B75F55">
        <w:t xml:space="preserve"> </w:t>
      </w:r>
      <w:r w:rsidRPr="00B75F55">
        <w:t>обеспечить</w:t>
      </w:r>
      <w:r w:rsidR="00B75F55" w:rsidRPr="00B75F55">
        <w:t xml:space="preserve"> </w:t>
      </w:r>
      <w:r w:rsidRPr="00B75F55">
        <w:t>каждому</w:t>
      </w:r>
      <w:r w:rsidR="00B75F55" w:rsidRPr="00B75F55">
        <w:t xml:space="preserve"> </w:t>
      </w:r>
      <w:r w:rsidRPr="00B75F55">
        <w:t>возможность</w:t>
      </w:r>
      <w:r w:rsidR="00B75F55" w:rsidRPr="00B75F55">
        <w:t xml:space="preserve"> </w:t>
      </w:r>
      <w:r w:rsidRPr="00B75F55">
        <w:t>ознакомления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документами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материалами,</w:t>
      </w:r>
      <w:r w:rsidR="00B75F55" w:rsidRPr="00B75F55">
        <w:t xml:space="preserve"> </w:t>
      </w:r>
      <w:r w:rsidRPr="00B75F55">
        <w:t>непосредственно</w:t>
      </w:r>
      <w:r w:rsidR="00B75F55" w:rsidRPr="00B75F55">
        <w:t xml:space="preserve"> </w:t>
      </w:r>
      <w:r w:rsidRPr="00B75F55">
        <w:t>затрагивающими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</w:t>
      </w:r>
      <w:r w:rsidR="00B75F55">
        <w:t xml:space="preserve"> (</w:t>
      </w:r>
      <w:r w:rsidRPr="00B75F55">
        <w:t>ч</w:t>
      </w:r>
      <w:r w:rsidR="00B75F55">
        <w:t>.2</w:t>
      </w:r>
      <w:r w:rsidR="00B75F55" w:rsidRPr="00B75F55">
        <w:t xml:space="preserve"> </w:t>
      </w:r>
      <w:r w:rsidRPr="00B75F55">
        <w:t>ст</w:t>
      </w:r>
      <w:r w:rsidR="00B75F55">
        <w:t>.2</w:t>
      </w:r>
      <w:r w:rsidRPr="00B75F55">
        <w:t>4</w:t>
      </w:r>
      <w:r w:rsidR="00B75F55" w:rsidRPr="00B75F55">
        <w:t xml:space="preserve">), </w:t>
      </w:r>
      <w:r w:rsidRPr="00B75F55">
        <w:t>получает</w:t>
      </w:r>
      <w:r w:rsidR="00B75F55" w:rsidRPr="00B75F55">
        <w:t xml:space="preserve"> </w:t>
      </w:r>
      <w:r w:rsidRPr="00B75F55">
        <w:t>развитие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Законе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27</w:t>
      </w:r>
      <w:r w:rsidR="00B75F55" w:rsidRPr="00B75F55">
        <w:t xml:space="preserve"> </w:t>
      </w:r>
      <w:r w:rsidRPr="00B75F55">
        <w:t>апреля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75F55">
          <w:t>1993</w:t>
        </w:r>
        <w:r w:rsidR="00B75F55" w:rsidRPr="00B75F55">
          <w:t xml:space="preserve"> </w:t>
        </w:r>
        <w:r w:rsidRPr="00B75F55">
          <w:t>г</w:t>
        </w:r>
      </w:smartTag>
      <w:r w:rsidRPr="00B75F55">
        <w:t>.</w:t>
      </w:r>
      <w:r w:rsidR="00B75F55">
        <w:t xml:space="preserve"> "</w:t>
      </w:r>
      <w:r w:rsidRPr="00B75F55">
        <w:t>Об</w:t>
      </w:r>
      <w:r w:rsidR="00B75F55" w:rsidRPr="00B75F55">
        <w:t xml:space="preserve"> </w:t>
      </w:r>
      <w:r w:rsidRPr="00B75F55">
        <w:t>обжаловании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суд</w:t>
      </w:r>
      <w:r w:rsidR="00B75F55" w:rsidRPr="00B75F55">
        <w:t xml:space="preserve"> </w:t>
      </w:r>
      <w:r w:rsidRPr="00B75F55">
        <w:t>действий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решений,</w:t>
      </w:r>
      <w:r w:rsidR="00B75F55" w:rsidRPr="00B75F55">
        <w:t xml:space="preserve"> </w:t>
      </w:r>
      <w:r w:rsidRPr="00B75F55">
        <w:t>нарушающих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</w:t>
      </w:r>
      <w:r w:rsidR="00B75F55" w:rsidRPr="00B75F55">
        <w:t xml:space="preserve"> </w:t>
      </w:r>
      <w:r w:rsidRPr="00B75F55">
        <w:t>граждан</w:t>
      </w:r>
      <w:r w:rsidR="00B75F55">
        <w:t>"</w:t>
      </w:r>
      <w:r w:rsidRPr="00B75F55">
        <w:t>.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ст</w:t>
      </w:r>
      <w:r w:rsidR="00B75F55">
        <w:t>.2</w:t>
      </w:r>
      <w:r w:rsidR="00B75F55" w:rsidRPr="00B75F55">
        <w:t xml:space="preserve"> </w:t>
      </w:r>
      <w:r w:rsidRPr="00B75F55">
        <w:t>данного</w:t>
      </w:r>
      <w:r w:rsidR="00B75F55" w:rsidRPr="00B75F55">
        <w:t xml:space="preserve"> </w:t>
      </w:r>
      <w:r w:rsidRPr="00B75F55">
        <w:t>Закона</w:t>
      </w:r>
      <w:r w:rsidR="00B75F55" w:rsidRPr="00B75F55">
        <w:t xml:space="preserve"> </w:t>
      </w:r>
      <w:r w:rsidRPr="00B75F55">
        <w:t>устанавливается,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каждый</w:t>
      </w:r>
      <w:r w:rsidR="00B75F55" w:rsidRPr="00B75F55">
        <w:t xml:space="preserve"> </w:t>
      </w:r>
      <w:r w:rsidRPr="00B75F55">
        <w:t>гражданин</w:t>
      </w:r>
      <w:r w:rsidR="00B75F55" w:rsidRPr="00B75F55">
        <w:t xml:space="preserve"> </w:t>
      </w:r>
      <w:r w:rsidRPr="00B75F55">
        <w:t>имеет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получить,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должностные</w:t>
      </w:r>
      <w:r w:rsidR="00B75F55" w:rsidRPr="00B75F55">
        <w:t xml:space="preserve"> </w:t>
      </w:r>
      <w:r w:rsidRPr="00B75F55">
        <w:t>лица,</w:t>
      </w:r>
      <w:r w:rsidR="00B75F55" w:rsidRPr="00B75F55">
        <w:t xml:space="preserve"> </w:t>
      </w:r>
      <w:r w:rsidRPr="00B75F55">
        <w:t>государственные</w:t>
      </w:r>
      <w:r w:rsidR="00B75F55" w:rsidRPr="00B75F55">
        <w:t xml:space="preserve"> </w:t>
      </w:r>
      <w:r w:rsidRPr="00B75F55">
        <w:t>служащие</w:t>
      </w:r>
      <w:r w:rsidR="00B75F55" w:rsidRPr="00B75F55">
        <w:t xml:space="preserve"> </w:t>
      </w:r>
      <w:r w:rsidRPr="00B75F55">
        <w:t>обязаны</w:t>
      </w:r>
      <w:r w:rsidR="00B75F55" w:rsidRPr="00B75F55">
        <w:t xml:space="preserve"> </w:t>
      </w:r>
      <w:r w:rsidRPr="00B75F55">
        <w:t>ему</w:t>
      </w:r>
      <w:r w:rsidR="00B75F55" w:rsidRPr="00B75F55">
        <w:t xml:space="preserve"> </w:t>
      </w:r>
      <w:r w:rsidRPr="00B75F55">
        <w:t>предоставить</w:t>
      </w:r>
      <w:r w:rsidR="00B75F55" w:rsidRPr="00B75F55">
        <w:t xml:space="preserve"> </w:t>
      </w:r>
      <w:r w:rsidRPr="00B75F55">
        <w:t>возможность</w:t>
      </w:r>
      <w:r w:rsidR="00B75F55" w:rsidRPr="00B75F55">
        <w:t xml:space="preserve"> </w:t>
      </w:r>
      <w:r w:rsidRPr="00B75F55">
        <w:t>ознакомления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документами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материалами,</w:t>
      </w:r>
      <w:r w:rsidR="00B75F55" w:rsidRPr="00B75F55">
        <w:t xml:space="preserve"> </w:t>
      </w:r>
      <w:r w:rsidRPr="00B75F55">
        <w:t>непосредственно</w:t>
      </w:r>
      <w:r w:rsidR="00B75F55" w:rsidRPr="00B75F55">
        <w:t xml:space="preserve"> </w:t>
      </w:r>
      <w:r w:rsidRPr="00B75F55">
        <w:t>затрагивающими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нет</w:t>
      </w:r>
      <w:r w:rsidR="00B75F55" w:rsidRPr="00B75F55">
        <w:t xml:space="preserve"> </w:t>
      </w:r>
      <w:r w:rsidRPr="00B75F55">
        <w:t>установленных</w:t>
      </w:r>
      <w:r w:rsidR="00B75F55" w:rsidRPr="00B75F55">
        <w:t xml:space="preserve"> </w:t>
      </w:r>
      <w:r w:rsidRPr="00B75F55">
        <w:t>федеральным</w:t>
      </w:r>
      <w:r w:rsidR="00B75F55" w:rsidRPr="00B75F55">
        <w:t xml:space="preserve"> </w:t>
      </w:r>
      <w:r w:rsidRPr="00B75F55">
        <w:t>законом</w:t>
      </w:r>
      <w:r w:rsidR="00B75F55" w:rsidRPr="00B75F55">
        <w:t xml:space="preserve"> </w:t>
      </w:r>
      <w:r w:rsidRPr="00B75F55">
        <w:t>ограничений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информацию,</w:t>
      </w:r>
      <w:r w:rsidR="00B75F55" w:rsidRPr="00B75F55">
        <w:t xml:space="preserve"> </w:t>
      </w:r>
      <w:r w:rsidRPr="00B75F55">
        <w:t>содержащуюся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этих</w:t>
      </w:r>
      <w:r w:rsidR="00B75F55" w:rsidRPr="00B75F55">
        <w:t xml:space="preserve"> </w:t>
      </w:r>
      <w:r w:rsidRPr="00B75F55">
        <w:t>документах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материалах.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</w:t>
      </w:r>
      <w:r w:rsidR="00B75F55" w:rsidRPr="00B75F55">
        <w:t xml:space="preserve"> </w:t>
      </w:r>
      <w:r w:rsidRPr="00B75F55">
        <w:t>отличие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личных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</w:t>
      </w:r>
      <w:r w:rsidR="00B75F55" w:rsidRPr="00B75F55">
        <w:t xml:space="preserve"> </w:t>
      </w:r>
      <w:r w:rsidRPr="00B75F55">
        <w:t>политические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</w:t>
      </w:r>
      <w:r w:rsidR="00B75F55" w:rsidRPr="00B75F55">
        <w:t xml:space="preserve"> </w:t>
      </w:r>
      <w:r w:rsidRPr="00B75F55">
        <w:t>предоставляются</w:t>
      </w:r>
      <w:r w:rsidR="00B75F55" w:rsidRPr="00B75F55">
        <w:t xml:space="preserve"> </w:t>
      </w:r>
      <w:r w:rsidRPr="00B75F55">
        <w:t>лицам,</w:t>
      </w:r>
      <w:r w:rsidR="00B75F55" w:rsidRPr="00B75F55">
        <w:t xml:space="preserve"> </w:t>
      </w:r>
      <w:r w:rsidRPr="00B75F55">
        <w:t>связанным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Федерацией</w:t>
      </w:r>
      <w:r w:rsidR="00B75F55" w:rsidRPr="00B75F55">
        <w:t xml:space="preserve"> </w:t>
      </w:r>
      <w:r w:rsidRPr="00B75F55">
        <w:t>гражданством,</w:t>
      </w:r>
      <w:r w:rsidR="00B75F55">
        <w:t xml:space="preserve"> "</w:t>
      </w:r>
      <w:r w:rsidRPr="00B75F55">
        <w:t>хотя</w:t>
      </w:r>
      <w:r w:rsidR="00B75F55" w:rsidRPr="00B75F55">
        <w:t xml:space="preserve"> </w:t>
      </w:r>
      <w:r w:rsidRPr="00B75F55">
        <w:t>некоторыми</w:t>
      </w:r>
      <w:r w:rsidR="00B75F55" w:rsidRPr="00B75F55">
        <w:t xml:space="preserve"> </w:t>
      </w:r>
      <w:r w:rsidRPr="00B75F55">
        <w:t>правами</w:t>
      </w:r>
      <w:r w:rsidR="00B75F55">
        <w:t xml:space="preserve"> (</w:t>
      </w:r>
      <w:r w:rsidRPr="00B75F55">
        <w:t>например,</w:t>
      </w:r>
      <w:r w:rsidR="00B75F55" w:rsidRPr="00B75F55">
        <w:t xml:space="preserve"> </w:t>
      </w:r>
      <w:r w:rsidRPr="00B75F55">
        <w:t>свободой</w:t>
      </w:r>
      <w:r w:rsidR="00B75F55" w:rsidRPr="00B75F55">
        <w:t xml:space="preserve"> </w:t>
      </w:r>
      <w:r w:rsidRPr="00B75F55">
        <w:t>слова,</w:t>
      </w:r>
      <w:r w:rsidR="00B75F55" w:rsidRPr="00B75F55">
        <w:t xml:space="preserve"> </w:t>
      </w:r>
      <w:r w:rsidRPr="00B75F55">
        <w:t>свободой</w:t>
      </w:r>
      <w:r w:rsidR="00B75F55" w:rsidRPr="00B75F55">
        <w:t xml:space="preserve"> </w:t>
      </w:r>
      <w:r w:rsidRPr="00B75F55">
        <w:t>объединений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неполитические</w:t>
      </w:r>
      <w:r w:rsidR="00B75F55" w:rsidRPr="00B75F55">
        <w:t xml:space="preserve"> </w:t>
      </w:r>
      <w:r w:rsidRPr="00B75F55">
        <w:t>организации</w:t>
      </w:r>
      <w:r w:rsidR="00B75F55" w:rsidRPr="00B75F55">
        <w:t xml:space="preserve">) </w:t>
      </w:r>
      <w:r w:rsidRPr="00B75F55">
        <w:t>могут</w:t>
      </w:r>
      <w:r w:rsidR="00B75F55" w:rsidRPr="00B75F55">
        <w:t xml:space="preserve"> </w:t>
      </w:r>
      <w:r w:rsidRPr="00B75F55">
        <w:t>пользоваться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иностранцы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гражданства</w:t>
      </w:r>
      <w:r w:rsidR="00B75F55">
        <w:t>"</w:t>
      </w:r>
      <w:r w:rsidRPr="00B75F55">
        <w:t>.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конституционным</w:t>
      </w:r>
      <w:r w:rsidR="00B75F55" w:rsidRPr="00B75F55">
        <w:t xml:space="preserve"> </w:t>
      </w:r>
      <w:r w:rsidRPr="00B75F55">
        <w:t>политическим</w:t>
      </w:r>
      <w:r w:rsidR="00B75F55" w:rsidRPr="00B75F55">
        <w:t xml:space="preserve"> </w:t>
      </w:r>
      <w:r w:rsidRPr="00B75F55">
        <w:t>правам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свободам</w:t>
      </w:r>
      <w:r w:rsidR="00B75F55" w:rsidRPr="00B75F55">
        <w:t xml:space="preserve"> </w:t>
      </w:r>
      <w:r w:rsidRPr="00B75F55">
        <w:t>относятся,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мысли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слова,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собираться</w:t>
      </w:r>
      <w:r w:rsidR="00B75F55" w:rsidRPr="00B75F55">
        <w:t xml:space="preserve"> </w:t>
      </w:r>
      <w:r w:rsidRPr="00B75F55">
        <w:t>мирно,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оружия,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участвовать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управлении</w:t>
      </w:r>
      <w:r w:rsidR="00B75F55" w:rsidRPr="00B75F55">
        <w:t xml:space="preserve"> </w:t>
      </w:r>
      <w:r w:rsidRPr="00B75F55">
        <w:t>делами</w:t>
      </w:r>
      <w:r w:rsidR="00B75F55" w:rsidRPr="00B75F55">
        <w:t xml:space="preserve"> </w:t>
      </w:r>
      <w:r w:rsidRPr="00B75F55">
        <w:t>государства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др.</w:t>
      </w:r>
      <w:r w:rsidR="00B75F55">
        <w:t xml:space="preserve"> (</w:t>
      </w:r>
      <w:r w:rsidRPr="00B75F55">
        <w:t>ст</w:t>
      </w:r>
      <w:r w:rsidR="00B75F55">
        <w:t>.2</w:t>
      </w:r>
      <w:r w:rsidRPr="00B75F55">
        <w:t>9</w:t>
      </w:r>
      <w:r w:rsidR="00B75F55" w:rsidRPr="00B75F55">
        <w:t xml:space="preserve"> - </w:t>
      </w:r>
      <w:r w:rsidRPr="00B75F55">
        <w:t>33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</w:t>
      </w:r>
      <w:r w:rsidR="00B75F55" w:rsidRPr="00B75F55">
        <w:t>).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Конституционная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мысли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свобода</w:t>
      </w:r>
      <w:r w:rsidR="00B75F55" w:rsidRPr="00B75F55">
        <w:t xml:space="preserve"> </w:t>
      </w:r>
      <w:r w:rsidRPr="00B75F55">
        <w:t>слова</w:t>
      </w:r>
      <w:r w:rsidR="00B75F55" w:rsidRPr="00B75F55">
        <w:t xml:space="preserve"> </w:t>
      </w:r>
      <w:r w:rsidRPr="00B75F55">
        <w:t>являются</w:t>
      </w:r>
      <w:r w:rsidR="00B75F55" w:rsidRPr="00B75F55">
        <w:t xml:space="preserve"> </w:t>
      </w:r>
      <w:r w:rsidRPr="00B75F55">
        <w:t>важными</w:t>
      </w:r>
      <w:r w:rsidR="00B75F55" w:rsidRPr="00B75F55">
        <w:t xml:space="preserve"> </w:t>
      </w:r>
      <w:r w:rsidRPr="00B75F55">
        <w:t>свободами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иной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запрещенной</w:t>
      </w:r>
      <w:r w:rsidR="00B75F55" w:rsidRPr="00B75F55">
        <w:t xml:space="preserve"> </w:t>
      </w:r>
      <w:r w:rsidRPr="00B75F55">
        <w:t>законом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деятельности.</w:t>
      </w:r>
      <w:r w:rsidR="00B75F55" w:rsidRPr="00B75F55">
        <w:t xml:space="preserve"> </w:t>
      </w:r>
      <w:r w:rsidRPr="00B75F55">
        <w:t>Первая</w:t>
      </w:r>
      <w:r w:rsidR="00B75F55" w:rsidRPr="00B75F55">
        <w:t xml:space="preserve"> - </w:t>
      </w:r>
      <w:r w:rsidRPr="00B75F55">
        <w:t>источник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инициативы,</w:t>
      </w:r>
      <w:r w:rsidR="00B75F55" w:rsidRPr="00B75F55">
        <w:t xml:space="preserve"> </w:t>
      </w:r>
      <w:r w:rsidRPr="00B75F55">
        <w:t>порождающая</w:t>
      </w:r>
      <w:r w:rsidR="00B75F55" w:rsidRPr="00B75F55">
        <w:t xml:space="preserve"> </w:t>
      </w:r>
      <w:r w:rsidRPr="00B75F55">
        <w:t>новации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хозяйственных</w:t>
      </w:r>
      <w:r w:rsidR="00B75F55" w:rsidRPr="00B75F55">
        <w:t xml:space="preserve"> </w:t>
      </w:r>
      <w:r w:rsidRPr="00B75F55">
        <w:t>отношениях,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произведений</w:t>
      </w:r>
      <w:r w:rsidR="00B75F55" w:rsidRPr="00B75F55">
        <w:t xml:space="preserve"> </w:t>
      </w:r>
      <w:r w:rsidRPr="00B75F55">
        <w:t>науки,</w:t>
      </w:r>
      <w:r w:rsidR="00B75F55" w:rsidRPr="00B75F55">
        <w:t xml:space="preserve"> </w:t>
      </w:r>
      <w:r w:rsidRPr="00B75F55">
        <w:t>литературы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искусства,</w:t>
      </w:r>
      <w:r w:rsidR="00B75F55" w:rsidRPr="00B75F55">
        <w:t xml:space="preserve"> </w:t>
      </w:r>
      <w:r w:rsidRPr="00B75F55">
        <w:t>изобретений,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которые</w:t>
      </w:r>
      <w:r w:rsidR="00B75F55" w:rsidRPr="00B75F55">
        <w:t xml:space="preserve"> </w:t>
      </w:r>
      <w:r w:rsidRPr="00B75F55">
        <w:t>возникают</w:t>
      </w:r>
      <w:r w:rsidR="00B75F55" w:rsidRPr="00B75F55">
        <w:t xml:space="preserve"> </w:t>
      </w:r>
      <w:r w:rsidRPr="00B75F55">
        <w:t>исключительные</w:t>
      </w:r>
      <w:r w:rsidR="00B75F55" w:rsidRPr="00B75F55">
        <w:t xml:space="preserve"> </w:t>
      </w:r>
      <w:r w:rsidRPr="00B75F55">
        <w:t>права</w:t>
      </w:r>
      <w:r w:rsidR="00B75F55">
        <w:t xml:space="preserve"> (</w:t>
      </w:r>
      <w:r w:rsidRPr="00B75F55">
        <w:t>интеллектуальная</w:t>
      </w:r>
      <w:r w:rsidR="00B75F55" w:rsidRPr="00B75F55">
        <w:t xml:space="preserve"> </w:t>
      </w:r>
      <w:r w:rsidRPr="00B75F55">
        <w:t>собственность</w:t>
      </w:r>
      <w:r w:rsidR="00B75F55" w:rsidRPr="00B75F55">
        <w:t xml:space="preserve">). </w:t>
      </w:r>
      <w:r w:rsidRPr="00B75F55">
        <w:t>Вторая</w:t>
      </w:r>
      <w:r w:rsidR="00B75F55" w:rsidRPr="00B75F55">
        <w:t xml:space="preserve"> - </w:t>
      </w:r>
      <w:r w:rsidRPr="00B75F55">
        <w:t>возможность</w:t>
      </w:r>
      <w:r w:rsidR="00B75F55" w:rsidRPr="00B75F55">
        <w:t xml:space="preserve"> </w:t>
      </w:r>
      <w:r w:rsidRPr="00B75F55">
        <w:t>выражать</w:t>
      </w:r>
      <w:r w:rsidR="00B75F55" w:rsidRPr="00B75F55">
        <w:t xml:space="preserve"> </w:t>
      </w:r>
      <w:r w:rsidRPr="00B75F55">
        <w:t>свои</w:t>
      </w:r>
      <w:r w:rsidR="00B75F55" w:rsidRPr="00B75F55">
        <w:t xml:space="preserve"> </w:t>
      </w:r>
      <w:r w:rsidRPr="00B75F55">
        <w:t>предпринимательские</w:t>
      </w:r>
      <w:r w:rsidR="00B75F55" w:rsidRPr="00B75F55">
        <w:t xml:space="preserve"> </w:t>
      </w:r>
      <w:r w:rsidRPr="00B75F55">
        <w:t>инициативы,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рекламировать</w:t>
      </w:r>
      <w:r w:rsidR="00B75F55" w:rsidRPr="00B75F55">
        <w:t xml:space="preserve"> </w:t>
      </w:r>
      <w:r w:rsidRPr="00B75F55">
        <w:t>товары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услуги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средствах</w:t>
      </w:r>
      <w:r w:rsidR="00B75F55" w:rsidRPr="00B75F55">
        <w:t xml:space="preserve"> </w:t>
      </w:r>
      <w:r w:rsidRPr="00B75F55">
        <w:t>массовой</w:t>
      </w:r>
      <w:r w:rsidR="00B75F55" w:rsidRPr="00B75F55">
        <w:t xml:space="preserve"> </w:t>
      </w:r>
      <w:r w:rsidRPr="00B75F55">
        <w:t>информации.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Одно</w:t>
      </w:r>
      <w:r w:rsidR="00B75F55" w:rsidRPr="00B75F55">
        <w:t xml:space="preserve"> </w:t>
      </w:r>
      <w:r w:rsidRPr="00B75F55">
        <w:t>из</w:t>
      </w:r>
      <w:r w:rsidR="00B75F55" w:rsidRPr="00B75F55">
        <w:t xml:space="preserve"> </w:t>
      </w:r>
      <w:r w:rsidRPr="00B75F55">
        <w:t>ключевых</w:t>
      </w:r>
      <w:r w:rsidR="00B75F55" w:rsidRPr="00B75F55">
        <w:t xml:space="preserve"> </w:t>
      </w:r>
      <w:r w:rsidRPr="00B75F55">
        <w:t>политических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- </w:t>
      </w:r>
      <w:r w:rsidRPr="00B75F55">
        <w:t>право</w:t>
      </w:r>
      <w:r w:rsidR="00B75F55" w:rsidRPr="00B75F55">
        <w:t xml:space="preserve"> </w:t>
      </w:r>
      <w:r w:rsidRPr="00B75F55">
        <w:t>граждан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 w:rsidRPr="00B75F55">
        <w:t xml:space="preserve"> </w:t>
      </w:r>
      <w:r w:rsidRPr="00B75F55">
        <w:t>участвовать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управлении</w:t>
      </w:r>
      <w:r w:rsidR="00B75F55" w:rsidRPr="00B75F55">
        <w:t xml:space="preserve"> </w:t>
      </w:r>
      <w:r w:rsidRPr="00B75F55">
        <w:t>делами</w:t>
      </w:r>
      <w:r w:rsidR="00B75F55" w:rsidRPr="00B75F55">
        <w:t xml:space="preserve"> </w:t>
      </w:r>
      <w:r w:rsidRPr="00B75F55">
        <w:t>государства</w:t>
      </w:r>
      <w:r w:rsidR="00B75F55" w:rsidRPr="00B75F55">
        <w:t xml:space="preserve"> </w:t>
      </w:r>
      <w:r w:rsidRPr="00B75F55">
        <w:t>как</w:t>
      </w:r>
      <w:r w:rsidR="00B75F55" w:rsidRPr="00B75F55">
        <w:t xml:space="preserve"> </w:t>
      </w:r>
      <w:r w:rsidRPr="00B75F55">
        <w:t>непосредственно,</w:t>
      </w:r>
      <w:r w:rsidR="00B75F55" w:rsidRPr="00B75F55">
        <w:t xml:space="preserve"> </w:t>
      </w:r>
      <w:r w:rsidRPr="00B75F55">
        <w:t>так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через</w:t>
      </w:r>
      <w:r w:rsidR="00B75F55" w:rsidRPr="00B75F55">
        <w:t xml:space="preserve"> </w:t>
      </w:r>
      <w:r w:rsidRPr="00B75F55">
        <w:t>своих</w:t>
      </w:r>
      <w:r w:rsidR="00B75F55" w:rsidRPr="00B75F55">
        <w:t xml:space="preserve"> </w:t>
      </w:r>
      <w:r w:rsidRPr="00B75F55">
        <w:t>представителей.</w:t>
      </w:r>
      <w:r w:rsidR="00B75F55" w:rsidRPr="00B75F55">
        <w:t xml:space="preserve"> </w:t>
      </w:r>
      <w:r w:rsidRPr="00B75F55">
        <w:t>Однако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некоторых</w:t>
      </w:r>
      <w:r w:rsidR="00B75F55" w:rsidRPr="00B75F55">
        <w:t xml:space="preserve"> </w:t>
      </w:r>
      <w:r w:rsidRPr="00B75F55">
        <w:t>случаях</w:t>
      </w:r>
      <w:r w:rsidR="00B75F55" w:rsidRPr="00B75F55">
        <w:t xml:space="preserve"> </w:t>
      </w:r>
      <w:r w:rsidRPr="00B75F55">
        <w:t>граждане</w:t>
      </w:r>
      <w:r w:rsidR="00B75F55" w:rsidRPr="00B75F55">
        <w:t xml:space="preserve"> </w:t>
      </w:r>
      <w:r w:rsidRPr="00B75F55">
        <w:t>злоупотребляют</w:t>
      </w:r>
      <w:r w:rsidR="00B75F55" w:rsidRPr="00B75F55">
        <w:t xml:space="preserve"> </w:t>
      </w:r>
      <w:r w:rsidRPr="00B75F55">
        <w:t>данным</w:t>
      </w:r>
      <w:r w:rsidR="00B75F55" w:rsidRPr="00B75F55">
        <w:t xml:space="preserve"> </w:t>
      </w:r>
      <w:r w:rsidRPr="00B75F55">
        <w:t>правом.</w:t>
      </w:r>
      <w:r w:rsidR="00B75F55" w:rsidRPr="00B75F55">
        <w:t xml:space="preserve"> </w:t>
      </w:r>
      <w:r w:rsidRPr="00B75F55">
        <w:t>Источником</w:t>
      </w:r>
      <w:r w:rsidR="00B75F55" w:rsidRPr="00B75F55">
        <w:t xml:space="preserve"> </w:t>
      </w:r>
      <w:r w:rsidRPr="00B75F55">
        <w:t>таких</w:t>
      </w:r>
      <w:r w:rsidR="00B75F55" w:rsidRPr="00B75F55">
        <w:t xml:space="preserve"> </w:t>
      </w:r>
      <w:r w:rsidRPr="00B75F55">
        <w:t>злоупотреблений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стремление</w:t>
      </w:r>
      <w:r w:rsidR="00B75F55" w:rsidRPr="00B75F55">
        <w:t xml:space="preserve"> </w:t>
      </w:r>
      <w:r w:rsidRPr="00B75F55">
        <w:t>предпринимателей,</w:t>
      </w:r>
      <w:r w:rsidR="00B75F55" w:rsidRPr="00B75F55">
        <w:t xml:space="preserve"> </w:t>
      </w:r>
      <w:r w:rsidRPr="00B75F55">
        <w:t>сконцентрировавших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своих</w:t>
      </w:r>
      <w:r w:rsidR="00B75F55" w:rsidRPr="00B75F55">
        <w:t xml:space="preserve"> </w:t>
      </w:r>
      <w:r w:rsidRPr="00B75F55">
        <w:t>руках</w:t>
      </w:r>
      <w:r w:rsidR="00B75F55" w:rsidRPr="00B75F55">
        <w:t xml:space="preserve"> </w:t>
      </w:r>
      <w:r w:rsidRPr="00B75F55">
        <w:t>экономическую</w:t>
      </w:r>
      <w:r w:rsidR="00B75F55" w:rsidRPr="00B75F55">
        <w:t xml:space="preserve"> </w:t>
      </w:r>
      <w:r w:rsidRPr="00B75F55">
        <w:t>власть,</w:t>
      </w:r>
      <w:r w:rsidR="00B75F55" w:rsidRPr="00B75F55">
        <w:t xml:space="preserve"> </w:t>
      </w:r>
      <w:r w:rsidRPr="00B75F55">
        <w:t>конвертировать</w:t>
      </w:r>
      <w:r w:rsidR="00B75F55" w:rsidRPr="00B75F55">
        <w:t xml:space="preserve"> </w:t>
      </w:r>
      <w:r w:rsidRPr="00B75F55">
        <w:t>ее</w:t>
      </w:r>
      <w:r w:rsidR="00B75F55" w:rsidRPr="00B75F55">
        <w:t xml:space="preserve"> </w:t>
      </w:r>
      <w:r w:rsidRPr="00B75F55">
        <w:t>во</w:t>
      </w:r>
      <w:r w:rsidR="00B75F55" w:rsidRPr="00B75F55">
        <w:t xml:space="preserve"> </w:t>
      </w:r>
      <w:r w:rsidRPr="00B75F55">
        <w:t>власть</w:t>
      </w:r>
      <w:r w:rsidR="00B75F55" w:rsidRPr="00B75F55">
        <w:t xml:space="preserve"> </w:t>
      </w:r>
      <w:r w:rsidRPr="00B75F55">
        <w:t>политическую,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целью</w:t>
      </w:r>
      <w:r w:rsidR="00B75F55" w:rsidRPr="00B75F55">
        <w:t xml:space="preserve"> </w:t>
      </w:r>
      <w:r w:rsidRPr="00B75F55">
        <w:t>получения</w:t>
      </w:r>
      <w:r w:rsidR="00B75F55" w:rsidRPr="00B75F55">
        <w:t xml:space="preserve"> </w:t>
      </w:r>
      <w:r w:rsidRPr="00B75F55">
        <w:t>незаконных</w:t>
      </w:r>
      <w:r w:rsidR="00B75F55" w:rsidRPr="00B75F55">
        <w:t xml:space="preserve"> </w:t>
      </w:r>
      <w:r w:rsidRPr="00B75F55">
        <w:t>гарантий</w:t>
      </w:r>
      <w:r w:rsidR="00B75F55" w:rsidRPr="00B75F55">
        <w:t xml:space="preserve"> </w:t>
      </w:r>
      <w:r w:rsidRPr="00B75F55">
        <w:t>своей</w:t>
      </w:r>
      <w:r w:rsidR="00B75F55" w:rsidRPr="00B75F55">
        <w:t xml:space="preserve"> </w:t>
      </w:r>
      <w:r w:rsidRPr="00B75F55">
        <w:t>собственности.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Реализуется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конституционное</w:t>
      </w:r>
      <w:r w:rsidR="00B75F55" w:rsidRPr="00B75F55">
        <w:t xml:space="preserve"> </w:t>
      </w:r>
      <w:r w:rsidRPr="00B75F55">
        <w:t>право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объединение</w:t>
      </w:r>
      <w:r w:rsidR="00B75F55">
        <w:t xml:space="preserve"> (</w:t>
      </w:r>
      <w:r w:rsidRPr="00B75F55">
        <w:t>ч</w:t>
      </w:r>
      <w:r w:rsidR="00B75F55">
        <w:t>.1</w:t>
      </w:r>
      <w:r w:rsidR="00B75F55" w:rsidRPr="00B75F55">
        <w:t xml:space="preserve"> </w:t>
      </w:r>
      <w:r w:rsidRPr="00B75F55">
        <w:t>ст</w:t>
      </w:r>
      <w:r w:rsidR="00B75F55">
        <w:t>.3</w:t>
      </w:r>
      <w:r w:rsidRPr="00B75F55">
        <w:t>0</w:t>
      </w:r>
      <w:r w:rsidR="00B75F55" w:rsidRPr="00B75F55">
        <w:t xml:space="preserve">). </w:t>
      </w:r>
      <w:r w:rsidRPr="00B75F55">
        <w:t>Граждане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иностранные</w:t>
      </w:r>
      <w:r w:rsidR="00B75F55" w:rsidRPr="00B75F55">
        <w:t xml:space="preserve"> </w:t>
      </w:r>
      <w:r w:rsidRPr="00B75F55">
        <w:t>граждане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гражданства</w:t>
      </w:r>
      <w:r w:rsidR="00B75F55" w:rsidRPr="00B75F55">
        <w:t xml:space="preserve"> </w:t>
      </w:r>
      <w:r w:rsidRPr="00B75F55">
        <w:t>могут</w:t>
      </w:r>
      <w:r w:rsidR="00B75F55" w:rsidRPr="00B75F55">
        <w:t xml:space="preserve"> </w:t>
      </w:r>
      <w:r w:rsidRPr="00B75F55">
        <w:t>создавать</w:t>
      </w:r>
      <w:r w:rsidR="00B75F55" w:rsidRPr="00B75F55">
        <w:t xml:space="preserve"> </w:t>
      </w:r>
      <w:r w:rsidRPr="00B75F55">
        <w:t>юридические</w:t>
      </w:r>
      <w:r w:rsidR="00B75F55" w:rsidRPr="00B75F55">
        <w:t xml:space="preserve"> </w:t>
      </w:r>
      <w:r w:rsidRPr="00B75F55">
        <w:t>лица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участия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иной</w:t>
      </w:r>
      <w:r w:rsidR="00B75F55" w:rsidRPr="00B75F55">
        <w:t xml:space="preserve"> </w:t>
      </w:r>
      <w:r w:rsidRPr="00B75F55">
        <w:t>экономической</w:t>
      </w:r>
      <w:r w:rsidR="00B75F55" w:rsidRPr="00B75F55">
        <w:t xml:space="preserve"> </w:t>
      </w:r>
      <w:r w:rsidRPr="00B75F55">
        <w:t>деятельности.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Изложенное</w:t>
      </w:r>
      <w:r w:rsidR="00B75F55" w:rsidRPr="00B75F55">
        <w:t xml:space="preserve"> </w:t>
      </w:r>
      <w:r w:rsidRPr="00B75F55">
        <w:t>позволяет</w:t>
      </w:r>
      <w:r w:rsidR="00B75F55" w:rsidRPr="00B75F55">
        <w:t xml:space="preserve"> </w:t>
      </w:r>
      <w:r w:rsidRPr="00B75F55">
        <w:t>сделать</w:t>
      </w:r>
      <w:r w:rsidR="00B75F55" w:rsidRPr="00B75F55">
        <w:t xml:space="preserve"> </w:t>
      </w:r>
      <w:r w:rsidRPr="00B75F55">
        <w:t>вывод,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конституционные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свободы</w:t>
      </w:r>
      <w:r w:rsidR="00B75F55" w:rsidRPr="00B75F55">
        <w:t xml:space="preserve"> </w:t>
      </w:r>
      <w:r w:rsidRPr="00B75F55">
        <w:t>имеют</w:t>
      </w:r>
      <w:r w:rsidR="00B75F55" w:rsidRPr="00B75F55">
        <w:t xml:space="preserve"> </w:t>
      </w:r>
      <w:r w:rsidRPr="00B75F55">
        <w:t>свое</w:t>
      </w:r>
      <w:r w:rsidR="00B75F55" w:rsidRPr="00B75F55">
        <w:t xml:space="preserve"> </w:t>
      </w:r>
      <w:r w:rsidRPr="00B75F55">
        <w:t>место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системе</w:t>
      </w:r>
      <w:r w:rsidR="00B75F55" w:rsidRPr="00B75F55">
        <w:t xml:space="preserve"> </w:t>
      </w:r>
      <w:r w:rsidRPr="00B75F55">
        <w:t>конституционных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свобод</w:t>
      </w:r>
      <w:r w:rsidR="00B75F55" w:rsidRPr="00B75F55">
        <w:t xml:space="preserve"> </w:t>
      </w:r>
      <w:r w:rsidRPr="00B75F55">
        <w:t>человека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гражданина,</w:t>
      </w:r>
      <w:r w:rsidR="00B75F55" w:rsidRPr="00B75F55">
        <w:t xml:space="preserve"> </w:t>
      </w:r>
      <w:r w:rsidRPr="00B75F55">
        <w:t>которое</w:t>
      </w:r>
      <w:r w:rsidR="00B75F55" w:rsidRPr="00B75F55">
        <w:t xml:space="preserve"> </w:t>
      </w:r>
      <w:r w:rsidRPr="00B75F55">
        <w:t>обусловлено</w:t>
      </w:r>
      <w:r w:rsidR="00B75F55" w:rsidRPr="00B75F55">
        <w:t xml:space="preserve"> </w:t>
      </w:r>
      <w:r w:rsidRPr="00B75F55">
        <w:t>спецификой</w:t>
      </w:r>
      <w:r w:rsidR="00B75F55" w:rsidRPr="00B75F55">
        <w:t xml:space="preserve"> </w:t>
      </w:r>
      <w:r w:rsidRPr="00B75F55">
        <w:t>субъекта,</w:t>
      </w:r>
      <w:r w:rsidR="00B75F55" w:rsidRPr="00B75F55">
        <w:t xml:space="preserve"> </w:t>
      </w:r>
      <w:r w:rsidRPr="00B75F55">
        <w:t>объекта,</w:t>
      </w:r>
      <w:r w:rsidR="00B75F55" w:rsidRPr="00B75F55">
        <w:t xml:space="preserve"> </w:t>
      </w:r>
      <w:r w:rsidRPr="00B75F55">
        <w:t>сущностью</w:t>
      </w:r>
      <w:r w:rsidR="00B75F55" w:rsidRPr="00B75F55">
        <w:t xml:space="preserve"> </w:t>
      </w:r>
      <w:r w:rsidRPr="00B75F55">
        <w:t>рыночных</w:t>
      </w:r>
      <w:r w:rsidR="00B75F55" w:rsidRPr="00B75F55">
        <w:t xml:space="preserve"> </w:t>
      </w:r>
      <w:r w:rsidRPr="00B75F55">
        <w:t>отношений.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В</w:t>
      </w:r>
      <w:r w:rsidR="00B75F55" w:rsidRPr="00B75F55">
        <w:t xml:space="preserve"> </w:t>
      </w:r>
      <w:r w:rsidRPr="00B75F55">
        <w:t>тексте</w:t>
      </w:r>
      <w:r w:rsidR="00B75F55" w:rsidRPr="00B75F55">
        <w:t xml:space="preserve"> </w:t>
      </w:r>
      <w:r w:rsidRPr="00B75F55">
        <w:t>Конституции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отдельную</w:t>
      </w:r>
      <w:r w:rsidR="00B75F55" w:rsidRPr="00B75F55">
        <w:t xml:space="preserve"> </w:t>
      </w:r>
      <w:r w:rsidRPr="00B75F55">
        <w:t>группу</w:t>
      </w:r>
      <w:r w:rsidR="00B75F55" w:rsidRPr="00B75F55">
        <w:t xml:space="preserve"> </w:t>
      </w:r>
      <w:r w:rsidRPr="00B75F55">
        <w:t>можно</w:t>
      </w:r>
      <w:r w:rsidR="00B75F55" w:rsidRPr="00B75F55">
        <w:t xml:space="preserve"> </w:t>
      </w:r>
      <w:r w:rsidRPr="00B75F55">
        <w:t>выделить</w:t>
      </w:r>
      <w:r w:rsidR="00B75F55" w:rsidRPr="00B75F55">
        <w:t xml:space="preserve"> </w:t>
      </w:r>
      <w:r w:rsidRPr="00B75F55">
        <w:t>обязанности.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Обязанности</w:t>
      </w:r>
      <w:r w:rsidR="00B75F55" w:rsidRPr="00B75F55">
        <w:t xml:space="preserve"> </w:t>
      </w:r>
      <w:r w:rsidRPr="00B75F55">
        <w:t>возлагаются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только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граждан</w:t>
      </w:r>
      <w:r w:rsidR="00B75F55" w:rsidRPr="00B75F55">
        <w:t xml:space="preserve"> </w:t>
      </w:r>
      <w:r w:rsidRPr="00B75F55">
        <w:t>России,</w:t>
      </w:r>
      <w:r w:rsidR="00B75F55" w:rsidRPr="00B75F55">
        <w:t xml:space="preserve"> </w:t>
      </w:r>
      <w:r w:rsidRPr="00B75F55">
        <w:t>но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другие</w:t>
      </w:r>
      <w:r w:rsidR="00B75F55" w:rsidRPr="00B75F55">
        <w:t xml:space="preserve"> </w:t>
      </w:r>
      <w:r w:rsidRPr="00B75F55">
        <w:t>категории</w:t>
      </w:r>
      <w:r w:rsidR="00B75F55" w:rsidRPr="00B75F55">
        <w:t xml:space="preserve"> </w:t>
      </w:r>
      <w:r w:rsidRPr="00B75F55">
        <w:t>населения,</w:t>
      </w:r>
      <w:r w:rsidR="00B75F55" w:rsidRPr="00B75F55">
        <w:t xml:space="preserve"> </w:t>
      </w:r>
      <w:r w:rsidRPr="00B75F55">
        <w:t>проживающие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её</w:t>
      </w:r>
      <w:r w:rsidR="00B75F55" w:rsidRPr="00B75F55">
        <w:t xml:space="preserve"> </w:t>
      </w:r>
      <w:r w:rsidRPr="00B75F55">
        <w:t>территории.</w:t>
      </w:r>
      <w:r w:rsidR="00B75F55" w:rsidRPr="00B75F55">
        <w:t xml:space="preserve"> </w:t>
      </w:r>
      <w:r w:rsidRPr="00B75F55">
        <w:t>Это</w:t>
      </w:r>
      <w:r w:rsidR="00B75F55" w:rsidRPr="00B75F55">
        <w:t xml:space="preserve"> </w:t>
      </w:r>
      <w:r w:rsidRPr="00B75F55">
        <w:t>следующие</w:t>
      </w:r>
      <w:r w:rsidR="00B75F55" w:rsidRPr="00B75F55">
        <w:t xml:space="preserve"> </w:t>
      </w:r>
      <w:r w:rsidRPr="00B75F55">
        <w:t>обязанности</w:t>
      </w:r>
      <w:r w:rsidR="00B75F55" w:rsidRPr="00B75F55">
        <w:t>:</w:t>
      </w:r>
    </w:p>
    <w:p w:rsidR="00B75F55" w:rsidRPr="00B75F55" w:rsidRDefault="00450D13" w:rsidP="00B75F5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защита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Отечества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забота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своих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детях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нетрудоспособных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родителях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охрана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природы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окружающей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среды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охрана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памятников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истории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культуры</w:t>
      </w:r>
      <w:r w:rsidR="00B75F55" w:rsidRPr="00B75F55">
        <w:rPr>
          <w:snapToGrid w:val="0"/>
        </w:rPr>
        <w:t>;</w:t>
      </w:r>
    </w:p>
    <w:p w:rsidR="00450D13" w:rsidRPr="00B75F55" w:rsidRDefault="00450D13" w:rsidP="00B75F5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платить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законом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установленные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налоги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сборы.</w:t>
      </w:r>
    </w:p>
    <w:p w:rsidR="00B977F3" w:rsidRDefault="00B977F3" w:rsidP="00B75F55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napToGrid w:val="0"/>
        </w:rPr>
      </w:pPr>
      <w:bookmarkStart w:id="24" w:name="_Toc177502826"/>
    </w:p>
    <w:p w:rsidR="00B75F55" w:rsidRPr="00B75F55" w:rsidRDefault="007D161C" w:rsidP="00B977F3">
      <w:pPr>
        <w:pStyle w:val="1"/>
      </w:pPr>
      <w:bookmarkStart w:id="25" w:name="_Toc280779532"/>
      <w:r w:rsidRPr="00B75F55">
        <w:rPr>
          <w:snapToGrid w:val="0"/>
        </w:rPr>
        <w:t>Вопрос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№</w:t>
      </w:r>
      <w:r w:rsidR="00B977F3">
        <w:rPr>
          <w:snapToGrid w:val="0"/>
        </w:rPr>
        <w:t xml:space="preserve"> </w:t>
      </w:r>
      <w:r w:rsidRPr="00B75F55">
        <w:rPr>
          <w:snapToGrid w:val="0"/>
        </w:rPr>
        <w:t>2.</w:t>
      </w:r>
      <w:r w:rsidR="00B75F55" w:rsidRPr="00B75F55">
        <w:rPr>
          <w:snapToGrid w:val="0"/>
        </w:rPr>
        <w:t xml:space="preserve"> </w:t>
      </w:r>
      <w:r w:rsidR="00450D13" w:rsidRPr="00B75F55">
        <w:t>Административное</w:t>
      </w:r>
      <w:r w:rsidR="00B75F55" w:rsidRPr="00B75F55">
        <w:t xml:space="preserve"> </w:t>
      </w:r>
      <w:r w:rsidR="00450D13" w:rsidRPr="00B75F55">
        <w:t>правонарушение</w:t>
      </w:r>
      <w:r w:rsidR="00B75F55" w:rsidRPr="00B75F55">
        <w:t xml:space="preserve"> </w:t>
      </w:r>
      <w:r w:rsidR="00450D13" w:rsidRPr="00B75F55">
        <w:t>и</w:t>
      </w:r>
      <w:r w:rsidR="00B75F55" w:rsidRPr="00B75F55">
        <w:t xml:space="preserve"> </w:t>
      </w:r>
      <w:r w:rsidR="00450D13" w:rsidRPr="00B75F55">
        <w:t>административная</w:t>
      </w:r>
      <w:r w:rsidR="00B75F55" w:rsidRPr="00B75F55">
        <w:t xml:space="preserve"> </w:t>
      </w:r>
      <w:r w:rsidR="00450D13" w:rsidRPr="00B75F55">
        <w:t>ответственность</w:t>
      </w:r>
      <w:bookmarkEnd w:id="24"/>
      <w:bookmarkEnd w:id="25"/>
    </w:p>
    <w:p w:rsidR="00B977F3" w:rsidRDefault="00B977F3" w:rsidP="00B75F55">
      <w:pPr>
        <w:tabs>
          <w:tab w:val="left" w:pos="726"/>
        </w:tabs>
      </w:pPr>
    </w:p>
    <w:p w:rsidR="00450D13" w:rsidRPr="00B75F55" w:rsidRDefault="00450D13" w:rsidP="00B75F55">
      <w:pPr>
        <w:tabs>
          <w:tab w:val="left" w:pos="726"/>
        </w:tabs>
      </w:pPr>
      <w:r w:rsidRPr="00B75F55">
        <w:t>Правонарушение</w:t>
      </w:r>
      <w:r w:rsidR="00B75F55" w:rsidRPr="00B75F55">
        <w:t xml:space="preserve"> - </w:t>
      </w:r>
      <w:r w:rsidRPr="00B75F55">
        <w:t>общественно</w:t>
      </w:r>
      <w:r w:rsidR="00B75F55" w:rsidRPr="00B75F55">
        <w:t xml:space="preserve"> - </w:t>
      </w:r>
      <w:r w:rsidRPr="00B75F55">
        <w:t>опасное,</w:t>
      </w:r>
      <w:r w:rsidR="00B75F55" w:rsidRPr="00B75F55">
        <w:t xml:space="preserve"> </w:t>
      </w:r>
      <w:r w:rsidRPr="00B75F55">
        <w:t>виновное,</w:t>
      </w:r>
      <w:r w:rsidR="00B75F55" w:rsidRPr="00B75F55">
        <w:t xml:space="preserve"> </w:t>
      </w:r>
      <w:r w:rsidRPr="00B75F55">
        <w:t>противоправное</w:t>
      </w:r>
      <w:r w:rsidR="00B75F55" w:rsidRPr="00B75F55">
        <w:t xml:space="preserve"> </w:t>
      </w:r>
      <w:r w:rsidRPr="00B75F55">
        <w:t>деяние,</w:t>
      </w:r>
      <w:r w:rsidR="00B75F55" w:rsidRPr="00B75F55">
        <w:t xml:space="preserve"> </w:t>
      </w:r>
      <w:r w:rsidRPr="00B75F55">
        <w:t>влекущее</w:t>
      </w:r>
      <w:r w:rsidR="00B75F55" w:rsidRPr="00B75F55">
        <w:t xml:space="preserve"> </w:t>
      </w:r>
      <w:r w:rsidRPr="00B75F55">
        <w:t>правовую</w:t>
      </w:r>
      <w:r w:rsidR="00B75F55" w:rsidRPr="00B75F55">
        <w:t xml:space="preserve"> </w:t>
      </w:r>
      <w:r w:rsidRPr="00B75F55">
        <w:t>ответственность.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Признаки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>:</w:t>
      </w:r>
    </w:p>
    <w:p w:rsidR="00450D13" w:rsidRPr="00B75F55" w:rsidRDefault="00450D13" w:rsidP="00B75F5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75F55">
        <w:t>противоправность</w:t>
      </w:r>
      <w:r w:rsidR="00B75F55" w:rsidRPr="00B75F55">
        <w:t xml:space="preserve"> - </w:t>
      </w:r>
      <w:r w:rsidRPr="00B75F55">
        <w:t>правонарушение</w:t>
      </w:r>
      <w:r w:rsidR="00B75F55" w:rsidRPr="00B75F55">
        <w:t xml:space="preserve"> </w:t>
      </w:r>
      <w:r w:rsidRPr="00B75F55">
        <w:t>всегда</w:t>
      </w:r>
      <w:r w:rsidR="00B75F55" w:rsidRPr="00B75F55">
        <w:t xml:space="preserve"> </w:t>
      </w:r>
      <w:r w:rsidRPr="00B75F55">
        <w:t>нарушение</w:t>
      </w:r>
      <w:r w:rsidR="00B75F55" w:rsidRPr="00B75F55">
        <w:t xml:space="preserve"> </w:t>
      </w:r>
      <w:r w:rsidRPr="00B75F55">
        <w:t>права</w:t>
      </w:r>
    </w:p>
    <w:p w:rsidR="00B75F55" w:rsidRPr="00B75F55" w:rsidRDefault="00450D13" w:rsidP="00B75F5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75F55">
        <w:t>это</w:t>
      </w:r>
      <w:r w:rsidR="00B75F55" w:rsidRPr="00B75F55">
        <w:t xml:space="preserve"> </w:t>
      </w:r>
      <w:r w:rsidRPr="00B75F55">
        <w:t>всегда</w:t>
      </w:r>
      <w:r w:rsidR="00B75F55" w:rsidRPr="00B75F55">
        <w:t xml:space="preserve"> </w:t>
      </w:r>
      <w:r w:rsidRPr="00B75F55">
        <w:t>деяние</w:t>
      </w:r>
      <w:r w:rsidR="00B75F55">
        <w:t xml:space="preserve"> (</w:t>
      </w:r>
      <w:r w:rsidRPr="00B75F55">
        <w:t>действие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бездействие</w:t>
      </w:r>
      <w:r w:rsidR="00B75F55" w:rsidRPr="00B75F55">
        <w:t>)</w:t>
      </w:r>
    </w:p>
    <w:p w:rsidR="00450D13" w:rsidRPr="00B75F55" w:rsidRDefault="00450D13" w:rsidP="00B75F5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75F55">
        <w:t>виновность</w:t>
      </w:r>
      <w:r w:rsidR="00B75F55" w:rsidRPr="00B75F55">
        <w:t xml:space="preserve"> - </w:t>
      </w:r>
      <w:r w:rsidRPr="00B75F55">
        <w:t>характеризует</w:t>
      </w:r>
      <w:r w:rsidR="00B75F55" w:rsidRPr="00B75F55">
        <w:t xml:space="preserve"> </w:t>
      </w:r>
      <w:r w:rsidRPr="00B75F55">
        <w:t>психическое</w:t>
      </w:r>
      <w:r w:rsidR="00B75F55" w:rsidRPr="00B75F55">
        <w:t xml:space="preserve"> </w:t>
      </w:r>
      <w:r w:rsidRPr="00B75F55">
        <w:t>отношение</w:t>
      </w:r>
      <w:r w:rsidR="00B75F55" w:rsidRPr="00B75F55">
        <w:t xml:space="preserve"> </w:t>
      </w:r>
      <w:r w:rsidRPr="00B75F55">
        <w:t>субъекта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совершенному</w:t>
      </w:r>
      <w:r w:rsidR="00B75F55" w:rsidRPr="00B75F55">
        <w:t xml:space="preserve"> </w:t>
      </w:r>
      <w:r w:rsidRPr="00B75F55">
        <w:t>правонарушению</w:t>
      </w:r>
    </w:p>
    <w:p w:rsidR="00450D13" w:rsidRPr="00B75F55" w:rsidRDefault="00450D13" w:rsidP="00B75F5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75F55">
        <w:t>общественная</w:t>
      </w:r>
      <w:r w:rsidR="00B75F55" w:rsidRPr="00B75F55">
        <w:t xml:space="preserve"> </w:t>
      </w:r>
      <w:r w:rsidRPr="00B75F55">
        <w:t>опасность</w:t>
      </w:r>
      <w:r w:rsidR="00B75F55" w:rsidRPr="00B75F55">
        <w:t xml:space="preserve"> - </w:t>
      </w:r>
      <w:r w:rsidRPr="00B75F55">
        <w:t>в</w:t>
      </w:r>
      <w:r w:rsidR="00B75F55" w:rsidRPr="00B75F55">
        <w:t xml:space="preserve"> </w:t>
      </w:r>
      <w:r w:rsidRPr="00B75F55">
        <w:t>результате</w:t>
      </w:r>
      <w:r w:rsidR="00B75F55" w:rsidRPr="00B75F55">
        <w:t xml:space="preserve"> </w:t>
      </w:r>
      <w:r w:rsidRPr="00B75F55">
        <w:t>совершения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 xml:space="preserve"> </w:t>
      </w:r>
      <w:r w:rsidRPr="00B75F55">
        <w:t>причиняется</w:t>
      </w:r>
      <w:r w:rsidR="00B75F55" w:rsidRPr="00B75F55">
        <w:t xml:space="preserve"> </w:t>
      </w:r>
      <w:r w:rsidRPr="00B75F55">
        <w:t>вред</w:t>
      </w:r>
      <w:r w:rsidR="00B75F55" w:rsidRPr="00B75F55">
        <w:t xml:space="preserve"> </w:t>
      </w:r>
      <w:r w:rsidRPr="00B75F55">
        <w:t>интересам</w:t>
      </w:r>
      <w:r w:rsidR="00B75F55" w:rsidRPr="00B75F55">
        <w:t xml:space="preserve"> </w:t>
      </w:r>
      <w:r w:rsidRPr="00B75F55">
        <w:t>личности,</w:t>
      </w:r>
      <w:r w:rsidR="00B75F55" w:rsidRPr="00B75F55">
        <w:t xml:space="preserve"> </w:t>
      </w:r>
      <w:r w:rsidRPr="00B75F55">
        <w:t>общества,</w:t>
      </w:r>
      <w:r w:rsidR="00B75F55" w:rsidRPr="00B75F55">
        <w:t xml:space="preserve"> </w:t>
      </w:r>
      <w:r w:rsidRPr="00B75F55">
        <w:t>государства.</w:t>
      </w:r>
    </w:p>
    <w:p w:rsidR="00450D13" w:rsidRPr="00B75F55" w:rsidRDefault="00450D13" w:rsidP="00B75F55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75F55">
        <w:t>наказуемость</w:t>
      </w:r>
      <w:r w:rsidR="00B75F55" w:rsidRPr="00B75F55">
        <w:t xml:space="preserve"> - </w:t>
      </w:r>
      <w:r w:rsidRPr="00B75F55">
        <w:t>за</w:t>
      </w:r>
      <w:r w:rsidR="00B75F55" w:rsidRPr="00B75F55">
        <w:t xml:space="preserve"> </w:t>
      </w:r>
      <w:r w:rsidRPr="00B75F55">
        <w:t>совершение</w:t>
      </w:r>
      <w:r w:rsidR="00B75F55" w:rsidRPr="00B75F55">
        <w:t xml:space="preserve"> </w:t>
      </w:r>
      <w:r w:rsidRPr="00B75F55">
        <w:t>любого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 xml:space="preserve"> </w:t>
      </w:r>
      <w:r w:rsidRPr="00B75F55">
        <w:t>должна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предусмотрена</w:t>
      </w:r>
      <w:r w:rsidR="00B75F55" w:rsidRPr="00B75F55">
        <w:t xml:space="preserve"> </w:t>
      </w:r>
      <w:r w:rsidRPr="00B75F55">
        <w:t>юридическая</w:t>
      </w:r>
      <w:r w:rsidR="00B75F55" w:rsidRPr="00B75F55">
        <w:t xml:space="preserve"> </w:t>
      </w:r>
      <w:r w:rsidRPr="00B75F55">
        <w:t>ответственность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Состав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 xml:space="preserve"> - </w:t>
      </w:r>
      <w:r w:rsidRPr="00B75F55">
        <w:t>это</w:t>
      </w:r>
      <w:r w:rsidR="00B75F55" w:rsidRPr="00B75F55">
        <w:t xml:space="preserve"> </w:t>
      </w:r>
      <w:r w:rsidRPr="00B75F55">
        <w:t>совокупность</w:t>
      </w:r>
      <w:r w:rsidR="00B75F55" w:rsidRPr="00B75F55">
        <w:t xml:space="preserve"> </w:t>
      </w:r>
      <w:r w:rsidRPr="00B75F55">
        <w:t>необходимых</w:t>
      </w:r>
      <w:r w:rsidR="00B75F55" w:rsidRPr="00B75F55">
        <w:t xml:space="preserve"> </w:t>
      </w:r>
      <w:r w:rsidRPr="00B75F55">
        <w:t>признаков</w:t>
      </w:r>
      <w:r w:rsidR="00B75F55" w:rsidRPr="00B75F55">
        <w:t xml:space="preserve"> </w:t>
      </w:r>
      <w:r w:rsidRPr="00B75F55">
        <w:t>каждого</w:t>
      </w:r>
      <w:r w:rsidR="00B75F55" w:rsidRPr="00B75F55">
        <w:t xml:space="preserve"> </w:t>
      </w:r>
      <w:r w:rsidRPr="00B75F55">
        <w:t>правонарушения.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Элементы</w:t>
      </w:r>
      <w:r w:rsidR="00B75F55" w:rsidRPr="00B75F55">
        <w:t xml:space="preserve"> </w:t>
      </w:r>
      <w:r w:rsidRPr="00B75F55">
        <w:t>состава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>:</w:t>
      </w:r>
    </w:p>
    <w:p w:rsidR="00B75F55" w:rsidRPr="00B75F55" w:rsidRDefault="00450D13" w:rsidP="00B75F55">
      <w:pPr>
        <w:numPr>
          <w:ilvl w:val="0"/>
          <w:numId w:val="2"/>
        </w:numPr>
        <w:tabs>
          <w:tab w:val="clear" w:pos="390"/>
          <w:tab w:val="left" w:pos="726"/>
        </w:tabs>
        <w:ind w:left="0" w:firstLine="709"/>
      </w:pPr>
      <w:r w:rsidRPr="00B75F55">
        <w:t>Объект</w:t>
      </w:r>
      <w:r w:rsidR="00B75F55" w:rsidRPr="00B75F55">
        <w:t xml:space="preserve"> - </w:t>
      </w:r>
      <w:r w:rsidRPr="00B75F55">
        <w:t>общественные</w:t>
      </w:r>
      <w:r w:rsidR="00B75F55" w:rsidRPr="00B75F55">
        <w:t xml:space="preserve"> </w:t>
      </w:r>
      <w:r w:rsidRPr="00B75F55">
        <w:t>отношения,</w:t>
      </w:r>
      <w:r w:rsidR="00B75F55" w:rsidRPr="00B75F55">
        <w:t xml:space="preserve"> </w:t>
      </w:r>
      <w:r w:rsidRPr="00B75F55">
        <w:t>находящиеся</w:t>
      </w:r>
      <w:r w:rsidR="00B75F55" w:rsidRPr="00B75F55">
        <w:t xml:space="preserve"> </w:t>
      </w:r>
      <w:r w:rsidRPr="00B75F55">
        <w:t>под</w:t>
      </w:r>
      <w:r w:rsidR="00B75F55" w:rsidRPr="00B75F55">
        <w:t xml:space="preserve"> </w:t>
      </w:r>
      <w:r w:rsidRPr="00B75F55">
        <w:t>охраной</w:t>
      </w:r>
      <w:r w:rsidR="00B75F55" w:rsidRPr="00B75F55">
        <w:t xml:space="preserve"> </w:t>
      </w:r>
      <w:r w:rsidRPr="00B75F55">
        <w:t>права</w:t>
      </w:r>
      <w:r w:rsidR="00B75F55" w:rsidRPr="00B75F55">
        <w:t>;</w:t>
      </w:r>
    </w:p>
    <w:p w:rsidR="00450D13" w:rsidRPr="00B75F55" w:rsidRDefault="00450D13" w:rsidP="00B75F55">
      <w:pPr>
        <w:numPr>
          <w:ilvl w:val="0"/>
          <w:numId w:val="2"/>
        </w:numPr>
        <w:tabs>
          <w:tab w:val="clear" w:pos="390"/>
          <w:tab w:val="left" w:pos="726"/>
        </w:tabs>
        <w:ind w:left="0" w:firstLine="709"/>
      </w:pPr>
      <w:r w:rsidRPr="00B75F55">
        <w:t>Субъект</w:t>
      </w:r>
      <w:r w:rsidR="00B75F55" w:rsidRPr="00B75F55">
        <w:t xml:space="preserve"> - </w:t>
      </w:r>
      <w:r w:rsidRPr="00B75F55">
        <w:t>достигшее</w:t>
      </w:r>
      <w:r w:rsidR="00B75F55" w:rsidRPr="00B75F55">
        <w:t xml:space="preserve"> </w:t>
      </w:r>
      <w:r w:rsidRPr="00B75F55">
        <w:t>определенного</w:t>
      </w:r>
      <w:r w:rsidR="00B75F55" w:rsidRPr="00B75F55">
        <w:t xml:space="preserve"> </w:t>
      </w:r>
      <w:r w:rsidRPr="00B75F55">
        <w:t>возраста</w:t>
      </w:r>
      <w:r w:rsidR="00B75F55" w:rsidRPr="00B75F55">
        <w:t xml:space="preserve"> </w:t>
      </w:r>
      <w:r w:rsidRPr="00B75F55">
        <w:t>деликтоспособное,</w:t>
      </w:r>
      <w:r w:rsidR="00B75F55" w:rsidRPr="00B75F55">
        <w:t xml:space="preserve"> </w:t>
      </w:r>
      <w:r w:rsidRPr="00B75F55">
        <w:t>вменяемое</w:t>
      </w:r>
      <w:r w:rsidR="00B75F55" w:rsidRPr="00B75F55">
        <w:t xml:space="preserve"> </w:t>
      </w:r>
      <w:r w:rsidRPr="00B75F55">
        <w:t>лицо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организация.</w:t>
      </w:r>
    </w:p>
    <w:p w:rsidR="00450D13" w:rsidRPr="00B75F55" w:rsidRDefault="00450D13" w:rsidP="00B75F55">
      <w:pPr>
        <w:numPr>
          <w:ilvl w:val="0"/>
          <w:numId w:val="2"/>
        </w:numPr>
        <w:tabs>
          <w:tab w:val="clear" w:pos="390"/>
          <w:tab w:val="left" w:pos="726"/>
        </w:tabs>
        <w:ind w:left="0" w:firstLine="709"/>
      </w:pPr>
      <w:r w:rsidRPr="00B75F55">
        <w:t>Объективная</w:t>
      </w:r>
      <w:r w:rsidR="00B75F55" w:rsidRPr="00B75F55">
        <w:t xml:space="preserve"> </w:t>
      </w:r>
      <w:r w:rsidRPr="00B75F55">
        <w:t>сторона</w:t>
      </w:r>
      <w:r w:rsidR="00B75F55" w:rsidRPr="00B75F55">
        <w:t xml:space="preserve"> - </w:t>
      </w:r>
      <w:r w:rsidRPr="00B75F55">
        <w:t>характеризует</w:t>
      </w:r>
      <w:r w:rsidR="00B75F55" w:rsidRPr="00B75F55">
        <w:t xml:space="preserve"> </w:t>
      </w:r>
      <w:r w:rsidRPr="00B75F55">
        <w:t>проявление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 xml:space="preserve"> </w:t>
      </w:r>
      <w:r w:rsidRPr="00B75F55">
        <w:t>вовне</w:t>
      </w:r>
      <w:r w:rsidR="00B75F55">
        <w:t xml:space="preserve"> (</w:t>
      </w:r>
      <w:r w:rsidRPr="00B75F55">
        <w:t>внешнее</w:t>
      </w:r>
      <w:r w:rsidR="00B75F55" w:rsidRPr="00B75F55">
        <w:t>).</w:t>
      </w:r>
    </w:p>
    <w:p w:rsidR="00450D13" w:rsidRPr="00B75F55" w:rsidRDefault="00450D13" w:rsidP="00B75F55">
      <w:pPr>
        <w:numPr>
          <w:ilvl w:val="0"/>
          <w:numId w:val="2"/>
        </w:numPr>
        <w:tabs>
          <w:tab w:val="clear" w:pos="390"/>
          <w:tab w:val="left" w:pos="726"/>
        </w:tabs>
        <w:ind w:left="0" w:firstLine="709"/>
      </w:pPr>
      <w:r w:rsidRPr="00B75F55">
        <w:t>Субъективная</w:t>
      </w:r>
      <w:r w:rsidR="00B75F55" w:rsidRPr="00B75F55">
        <w:t xml:space="preserve"> </w:t>
      </w:r>
      <w:r w:rsidRPr="00B75F55">
        <w:t>сторона</w:t>
      </w:r>
      <w:r w:rsidR="00B75F55" w:rsidRPr="00B75F55">
        <w:t xml:space="preserve"> - </w:t>
      </w:r>
      <w:r w:rsidRPr="00B75F55">
        <w:t>психическое</w:t>
      </w:r>
      <w:r w:rsidR="00B75F55" w:rsidRPr="00B75F55">
        <w:t xml:space="preserve"> </w:t>
      </w:r>
      <w:r w:rsidRPr="00B75F55">
        <w:t>отношение</w:t>
      </w:r>
      <w:r w:rsidR="00B75F55" w:rsidRPr="00B75F55">
        <w:t xml:space="preserve"> </w:t>
      </w:r>
      <w:r w:rsidRPr="00B75F55">
        <w:t>лица</w:t>
      </w:r>
      <w:r w:rsidR="00B75F55">
        <w:t xml:space="preserve"> (</w:t>
      </w:r>
      <w:r w:rsidRPr="00B75F55">
        <w:t>вина</w:t>
      </w:r>
      <w:r w:rsidR="00B75F55" w:rsidRPr="00B75F55">
        <w:t xml:space="preserve">) </w:t>
      </w:r>
      <w:r w:rsidRPr="00B75F55">
        <w:t>к</w:t>
      </w:r>
      <w:r w:rsidR="00B75F55" w:rsidRPr="00B75F55">
        <w:t xml:space="preserve"> </w:t>
      </w:r>
      <w:r w:rsidRPr="00B75F55">
        <w:t>совершенному</w:t>
      </w:r>
      <w:r w:rsidR="00B75F55" w:rsidRPr="00B75F55">
        <w:t xml:space="preserve"> </w:t>
      </w:r>
      <w:r w:rsidRPr="00B75F55">
        <w:t>правонарушению.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Административным</w:t>
      </w:r>
      <w:r w:rsidR="00B75F55" w:rsidRPr="00B75F55">
        <w:t xml:space="preserve"> </w:t>
      </w:r>
      <w:r w:rsidRPr="00B75F55">
        <w:t>правонарушением</w:t>
      </w:r>
      <w:r w:rsidR="00B75F55">
        <w:t xml:space="preserve"> (</w:t>
      </w:r>
      <w:r w:rsidRPr="00B75F55">
        <w:t>в</w:t>
      </w:r>
      <w:r w:rsidR="00B75F55" w:rsidRPr="00B75F55">
        <w:t xml:space="preserve"> </w:t>
      </w:r>
      <w:r w:rsidRPr="00B75F55">
        <w:t>соответствии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нормами</w:t>
      </w:r>
      <w:r w:rsidR="00B75F55" w:rsidRPr="00B75F55">
        <w:t xml:space="preserve"> </w:t>
      </w:r>
      <w:r w:rsidRPr="00B75F55">
        <w:t>КоАП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) </w:t>
      </w:r>
      <w:r w:rsidRPr="00B75F55">
        <w:t>признается</w:t>
      </w:r>
      <w:r w:rsidR="00B75F55" w:rsidRPr="00B75F55">
        <w:t xml:space="preserve"> </w:t>
      </w:r>
      <w:r w:rsidRPr="00B75F55">
        <w:t>противоправное,</w:t>
      </w:r>
      <w:r w:rsidR="00B75F55" w:rsidRPr="00B75F55">
        <w:t xml:space="preserve"> </w:t>
      </w:r>
      <w:r w:rsidRPr="00B75F55">
        <w:t>виновное</w:t>
      </w:r>
      <w:r w:rsidR="00B75F55" w:rsidRPr="00B75F55">
        <w:t xml:space="preserve"> </w:t>
      </w:r>
      <w:r w:rsidRPr="00B75F55">
        <w:t>действие</w:t>
      </w:r>
      <w:r w:rsidR="00B75F55">
        <w:t xml:space="preserve"> (</w:t>
      </w:r>
      <w:r w:rsidRPr="00B75F55">
        <w:t>бездействие</w:t>
      </w:r>
      <w:r w:rsidR="00B75F55" w:rsidRPr="00B75F55">
        <w:t xml:space="preserve">) </w:t>
      </w:r>
      <w:r w:rsidRPr="00B75F55">
        <w:t>физического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юридического</w:t>
      </w:r>
      <w:r w:rsidR="00B75F55" w:rsidRPr="00B75F55">
        <w:t xml:space="preserve"> </w:t>
      </w:r>
      <w:r w:rsidRPr="00B75F55">
        <w:t>лица,</w:t>
      </w:r>
      <w:r w:rsidR="00B75F55" w:rsidRPr="00B75F55">
        <w:t xml:space="preserve"> </w:t>
      </w:r>
      <w:r w:rsidRPr="00B75F55">
        <w:t>за</w:t>
      </w:r>
      <w:r w:rsidR="00B75F55" w:rsidRPr="00B75F55">
        <w:t xml:space="preserve"> </w:t>
      </w:r>
      <w:r w:rsidRPr="00B75F55">
        <w:t>которое</w:t>
      </w:r>
      <w:r w:rsidR="00B75F55" w:rsidRPr="00B75F55">
        <w:t xml:space="preserve"> </w:t>
      </w:r>
      <w:r w:rsidRPr="00B75F55">
        <w:t>Кодексом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законами</w:t>
      </w:r>
      <w:r w:rsidR="00B75F55" w:rsidRPr="00B75F55">
        <w:t xml:space="preserve"> </w:t>
      </w:r>
      <w:r w:rsidRPr="00B75F55">
        <w:t>субъектов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 w:rsidRPr="00B75F55">
        <w:t xml:space="preserve"> </w:t>
      </w:r>
      <w:r w:rsidRPr="00B75F55">
        <w:t>об</w:t>
      </w:r>
      <w:r w:rsidR="00B75F55" w:rsidRPr="00B75F55">
        <w:t xml:space="preserve"> </w:t>
      </w:r>
      <w:r w:rsidRPr="00B75F55">
        <w:t>административных</w:t>
      </w:r>
      <w:r w:rsidR="00B75F55" w:rsidRPr="00B75F55">
        <w:t xml:space="preserve"> </w:t>
      </w:r>
      <w:r w:rsidRPr="00B75F55">
        <w:t>правонарушениях</w:t>
      </w:r>
      <w:r w:rsidR="00B75F55" w:rsidRPr="00B75F55">
        <w:t xml:space="preserve"> </w:t>
      </w:r>
      <w:r w:rsidRPr="00B75F55">
        <w:t>установлена</w:t>
      </w:r>
      <w:r w:rsidR="00B75F55" w:rsidRPr="00B75F55">
        <w:t xml:space="preserve"> </w:t>
      </w:r>
      <w:r w:rsidRPr="00B75F55">
        <w:t>административная</w:t>
      </w:r>
      <w:r w:rsidR="00B75F55" w:rsidRPr="00B75F55">
        <w:t xml:space="preserve"> </w:t>
      </w:r>
      <w:r w:rsidRPr="00B75F55">
        <w:t>ответственность.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Юридическое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виновным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будет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установлено,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что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имелась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возможность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для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соблюдения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правил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норм,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нарушение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предусмотрена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административная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данным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приняты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зависящие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соблюдению.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юридическому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освобождает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виновное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равно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привлечение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уголовной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освобождает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юридическое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Административной</w:t>
      </w:r>
      <w:r w:rsidR="00B75F55" w:rsidRPr="00B75F55">
        <w:t xml:space="preserve"> </w:t>
      </w:r>
      <w:r w:rsidRPr="00B75F55">
        <w:t>ответственности</w:t>
      </w:r>
      <w:r w:rsidR="00B75F55" w:rsidRPr="00B75F55">
        <w:t xml:space="preserve"> </w:t>
      </w:r>
      <w:r w:rsidRPr="00B75F55">
        <w:t>подлежит</w:t>
      </w:r>
      <w:r w:rsidR="00B75F55" w:rsidRPr="00B75F55">
        <w:t xml:space="preserve"> </w:t>
      </w:r>
      <w:r w:rsidRPr="00B75F55">
        <w:t>лицо,</w:t>
      </w:r>
      <w:r w:rsidR="00B75F55" w:rsidRPr="00B75F55">
        <w:t xml:space="preserve"> </w:t>
      </w:r>
      <w:r w:rsidRPr="00B75F55">
        <w:t>достигшее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моменту</w:t>
      </w:r>
      <w:r w:rsidR="00B75F55" w:rsidRPr="00B75F55">
        <w:t xml:space="preserve"> </w:t>
      </w:r>
      <w:r w:rsidRPr="00B75F55">
        <w:t>совершения</w:t>
      </w:r>
      <w:r w:rsidR="00B75F55" w:rsidRPr="00B75F55">
        <w:t xml:space="preserve"> </w:t>
      </w:r>
      <w:r w:rsidRPr="00B75F55">
        <w:t>административного</w:t>
      </w:r>
      <w:r w:rsidR="00B75F55" w:rsidRPr="00B75F55">
        <w:t xml:space="preserve"> </w:t>
      </w:r>
      <w:r w:rsidRPr="00B75F55">
        <w:t>правонарушения</w:t>
      </w:r>
      <w:r w:rsidR="00B75F55" w:rsidRPr="00B75F55">
        <w:t xml:space="preserve"> </w:t>
      </w:r>
      <w:r w:rsidRPr="00B75F55">
        <w:t>возраста</w:t>
      </w:r>
      <w:r w:rsidR="00B75F55" w:rsidRPr="00B75F55">
        <w:t xml:space="preserve"> </w:t>
      </w:r>
      <w:r w:rsidRPr="00B75F55">
        <w:t>шестнадцати</w:t>
      </w:r>
      <w:r w:rsidR="00B75F55" w:rsidRPr="00B75F55">
        <w:t xml:space="preserve"> </w:t>
      </w:r>
      <w:r w:rsidRPr="00B75F55">
        <w:t>лет.</w:t>
      </w:r>
    </w:p>
    <w:p w:rsidR="00B75F55" w:rsidRPr="00B75F55" w:rsidRDefault="00450D13" w:rsidP="00B75F55">
      <w:pPr>
        <w:tabs>
          <w:tab w:val="left" w:pos="726"/>
        </w:tabs>
      </w:pPr>
      <w:r w:rsidRPr="00B75F55">
        <w:t>С</w:t>
      </w:r>
      <w:r w:rsidR="00B75F55" w:rsidRPr="00B75F55">
        <w:t xml:space="preserve"> </w:t>
      </w:r>
      <w:r w:rsidRPr="00B75F55">
        <w:t>учетом</w:t>
      </w:r>
      <w:r w:rsidR="00B75F55" w:rsidRPr="00B75F55">
        <w:t xml:space="preserve"> </w:t>
      </w:r>
      <w:r w:rsidRPr="00B75F55">
        <w:t>конкретных</w:t>
      </w:r>
      <w:r w:rsidR="00B75F55" w:rsidRPr="00B75F55">
        <w:t xml:space="preserve"> </w:t>
      </w:r>
      <w:r w:rsidRPr="00B75F55">
        <w:t>обстоятельств</w:t>
      </w:r>
      <w:r w:rsidR="00B75F55" w:rsidRPr="00B75F55">
        <w:t xml:space="preserve"> </w:t>
      </w:r>
      <w:r w:rsidRPr="00B75F55">
        <w:t>дела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данных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лице,</w:t>
      </w:r>
      <w:r w:rsidR="00B75F55" w:rsidRPr="00B75F55">
        <w:t xml:space="preserve"> </w:t>
      </w:r>
      <w:r w:rsidRPr="00B75F55">
        <w:t>совершившем</w:t>
      </w:r>
      <w:r w:rsidR="00B75F55" w:rsidRPr="00B75F55">
        <w:t xml:space="preserve"> </w:t>
      </w:r>
      <w:r w:rsidRPr="00B75F55">
        <w:t>административное</w:t>
      </w:r>
      <w:r w:rsidR="00B75F55" w:rsidRPr="00B75F55">
        <w:t xml:space="preserve"> </w:t>
      </w:r>
      <w:r w:rsidRPr="00B75F55">
        <w:t>правонарушение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возрасте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шестнадцати</w:t>
      </w:r>
      <w:r w:rsidR="00B75F55" w:rsidRPr="00B75F55">
        <w:t xml:space="preserve"> </w:t>
      </w:r>
      <w:r w:rsidRPr="00B75F55">
        <w:t>до</w:t>
      </w:r>
      <w:r w:rsidR="00B75F55" w:rsidRPr="00B75F55">
        <w:t xml:space="preserve"> </w:t>
      </w:r>
      <w:r w:rsidRPr="00B75F55">
        <w:t>восемнадцати</w:t>
      </w:r>
      <w:r w:rsidR="00B75F55" w:rsidRPr="00B75F55">
        <w:t xml:space="preserve"> </w:t>
      </w:r>
      <w:r w:rsidRPr="00B75F55">
        <w:t>лет,</w:t>
      </w:r>
      <w:r w:rsidR="00B75F55" w:rsidRPr="00B75F55">
        <w:t xml:space="preserve"> </w:t>
      </w:r>
      <w:r w:rsidRPr="00B75F55">
        <w:t>комиссией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делам</w:t>
      </w:r>
      <w:r w:rsidR="00B75F55" w:rsidRPr="00B75F55">
        <w:t xml:space="preserve"> </w:t>
      </w:r>
      <w:r w:rsidRPr="00B75F55">
        <w:t>несовершеннолетних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их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указанное</w:t>
      </w:r>
      <w:r w:rsidR="00B75F55" w:rsidRPr="00B75F55">
        <w:t xml:space="preserve"> </w:t>
      </w:r>
      <w:r w:rsidRPr="00B75F55">
        <w:t>лицо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освобождено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административной</w:t>
      </w:r>
      <w:r w:rsidR="00B75F55" w:rsidRPr="00B75F55">
        <w:t xml:space="preserve"> </w:t>
      </w:r>
      <w:r w:rsidRPr="00B75F55">
        <w:t>ответственности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применением</w:t>
      </w:r>
      <w:r w:rsidR="00B75F55" w:rsidRPr="00B75F55">
        <w:t xml:space="preserve"> </w:t>
      </w:r>
      <w:r w:rsidRPr="00B75F55">
        <w:t>к</w:t>
      </w:r>
      <w:r w:rsidR="00B75F55" w:rsidRPr="00B75F55">
        <w:t xml:space="preserve"> </w:t>
      </w:r>
      <w:r w:rsidRPr="00B75F55">
        <w:t>нему</w:t>
      </w:r>
      <w:r w:rsidR="00B75F55" w:rsidRPr="00B75F55">
        <w:t xml:space="preserve"> </w:t>
      </w:r>
      <w:r w:rsidRPr="00B75F55">
        <w:t>меры</w:t>
      </w:r>
      <w:r w:rsidR="00B75F55" w:rsidRPr="00B75F55">
        <w:t xml:space="preserve"> </w:t>
      </w:r>
      <w:r w:rsidRPr="00B75F55">
        <w:t>воздействия,</w:t>
      </w:r>
      <w:r w:rsidR="00B75F55" w:rsidRPr="00B75F55">
        <w:t xml:space="preserve"> </w:t>
      </w:r>
      <w:r w:rsidRPr="00B75F55">
        <w:t>предусмотренной</w:t>
      </w:r>
      <w:r w:rsidR="00B75F55" w:rsidRPr="00B75F55">
        <w:t xml:space="preserve"> </w:t>
      </w:r>
      <w:r w:rsidRPr="00B75F55">
        <w:t>федеральным</w:t>
      </w:r>
      <w:r w:rsidR="00B75F55" w:rsidRPr="00B75F55">
        <w:t xml:space="preserve"> </w:t>
      </w:r>
      <w:r w:rsidRPr="00B75F55">
        <w:t>законодательством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несовершеннолетних.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является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установленной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государством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мерой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применяется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целях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предупреждения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новых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самим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правонарушителем,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лицами.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своей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целью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унижение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человеческого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достоинства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совершившего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причинение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страданий,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нанесение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вреда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деловой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репутации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юридического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могут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устанавливаться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применяться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следующие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административные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1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предупреждение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2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административный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штраф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3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возмездное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изъятие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орудия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предмета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4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конфискация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орудия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предмета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5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лишение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специального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предоставленного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лицу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6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административный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арест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7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выдворение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пределы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Российской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Федерации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иностранного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гражданина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гражданства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8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дисквалификация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9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приостановление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деятельности.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физическому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учитываются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характер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личность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виновного,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имущественное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положение,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смягчающие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отягчающие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юридическому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учитываются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характер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имущественное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финансовое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положение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юридического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смягчающие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отягчающие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Назначение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освобождает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исполнения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обязанности,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неисполнение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было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назначено.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Никто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дважды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Обстоятельствами,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смягчающими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признаются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1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раскаяние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совершившего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</w:t>
      </w:r>
      <w:r w:rsidR="00B75F55" w:rsidRPr="00B75F55">
        <w:rPr>
          <w:snapToGrid w:val="0"/>
        </w:rPr>
        <w:t>;</w:t>
      </w:r>
    </w:p>
    <w:p w:rsidR="00B75F55" w:rsidRPr="00B75F55" w:rsidRDefault="00B75F55" w:rsidP="00B75F55">
      <w:pPr>
        <w:tabs>
          <w:tab w:val="left" w:pos="726"/>
        </w:tabs>
        <w:rPr>
          <w:snapToGrid w:val="0"/>
        </w:rPr>
      </w:pPr>
      <w:r>
        <w:rPr>
          <w:snapToGrid w:val="0"/>
        </w:rPr>
        <w:t xml:space="preserve">1.1 </w:t>
      </w:r>
      <w:r w:rsidR="00450D13" w:rsidRPr="00B75F55">
        <w:rPr>
          <w:snapToGrid w:val="0"/>
        </w:rPr>
        <w:t>добровольное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сообщение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лицом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о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совершенном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им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административном</w:t>
      </w:r>
      <w:r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правонарушении</w:t>
      </w:r>
      <w:r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2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предотвращение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лицом,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совершившим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вредных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последствий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добровольное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возмещение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причиненного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ущерба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устранение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причиненного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вреда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3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сильного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душевного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волнения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аффекта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либо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стечении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тяжелых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личных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семейных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4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несовершеннолетним</w:t>
      </w:r>
      <w:r w:rsidR="00B75F55" w:rsidRPr="00B75F55">
        <w:rPr>
          <w:snapToGrid w:val="0"/>
        </w:rPr>
        <w:t>;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5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беременной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женщиной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женщиной,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имеющей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малолетнего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ребенка.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Судья,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должностное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рассматривающие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дело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могут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смягчающими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указанные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Кодексе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законах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субъектов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Российской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Федерации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правонарушениях.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Обстоятельствами,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отягчающими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административную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ответственность,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признаются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1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продолжение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противоправного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поведения,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несмотря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требование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уполномоченных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прекратить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его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2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повторное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однородного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первого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подвергалось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наказанию,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истек</w:t>
      </w:r>
      <w:r w:rsidR="00B977F3">
        <w:rPr>
          <w:snapToGrid w:val="0"/>
        </w:rPr>
        <w:t xml:space="preserve"> </w:t>
      </w:r>
      <w:r w:rsidRPr="00B75F55">
        <w:rPr>
          <w:snapToGrid w:val="0"/>
        </w:rPr>
        <w:t>срок,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предусмотренный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статьей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4.6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настоящего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Кодекса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3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вовлечение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4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группой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5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условиях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стихийного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бедствия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чрезвычайных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обстоятельствах</w:t>
      </w:r>
      <w:r w:rsidR="00B75F55" w:rsidRPr="00B75F55">
        <w:rPr>
          <w:snapToGrid w:val="0"/>
        </w:rPr>
        <w:t>;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6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опьянения.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Судья,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должностное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зависимости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характера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могут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отягчающим.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Лицо,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правонарушения,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считается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подвергнутым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данному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течение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года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дня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окончания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исполнения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постановления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административного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наказания.</w:t>
      </w:r>
    </w:p>
    <w:p w:rsidR="00B977F3" w:rsidRDefault="00B977F3" w:rsidP="00B75F55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napToGrid w:val="0"/>
        </w:rPr>
      </w:pPr>
      <w:bookmarkStart w:id="26" w:name="_Toc177502827"/>
    </w:p>
    <w:p w:rsidR="00B75F55" w:rsidRPr="00B75F55" w:rsidRDefault="007D161C" w:rsidP="00B977F3">
      <w:pPr>
        <w:pStyle w:val="1"/>
        <w:rPr>
          <w:snapToGrid w:val="0"/>
        </w:rPr>
      </w:pPr>
      <w:bookmarkStart w:id="27" w:name="_Toc280779533"/>
      <w:r w:rsidRPr="00B75F55">
        <w:rPr>
          <w:snapToGrid w:val="0"/>
        </w:rPr>
        <w:t>Вопрос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№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3.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Условия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порядок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заключения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брака.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="00450D13" w:rsidRPr="00B75F55">
        <w:rPr>
          <w:snapToGrid w:val="0"/>
        </w:rPr>
        <w:t>брака</w:t>
      </w:r>
      <w:bookmarkEnd w:id="26"/>
      <w:bookmarkEnd w:id="27"/>
    </w:p>
    <w:p w:rsidR="00B977F3" w:rsidRDefault="00B977F3" w:rsidP="00B75F55">
      <w:pPr>
        <w:tabs>
          <w:tab w:val="left" w:pos="726"/>
        </w:tabs>
        <w:rPr>
          <w:snapToGrid w:val="0"/>
        </w:rPr>
      </w:pP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Брак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заключается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Права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обязанности</w:t>
      </w:r>
      <w:r w:rsidR="00B75F55" w:rsidRPr="00B75F55">
        <w:t xml:space="preserve"> </w:t>
      </w:r>
      <w:r w:rsidRPr="00B75F55">
        <w:t>супругов</w:t>
      </w:r>
      <w:r w:rsidR="00B75F55" w:rsidRPr="00B75F55">
        <w:t xml:space="preserve"> </w:t>
      </w:r>
      <w:r w:rsidRPr="00B75F55">
        <w:t>возникают</w:t>
      </w:r>
      <w:r w:rsidR="00B75F55" w:rsidRPr="00B75F55">
        <w:t xml:space="preserve"> </w:t>
      </w:r>
      <w:r w:rsidRPr="00B75F55">
        <w:t>со</w:t>
      </w:r>
      <w:r w:rsidR="00B75F55" w:rsidRPr="00B75F55">
        <w:t xml:space="preserve"> </w:t>
      </w:r>
      <w:r w:rsidRPr="00B75F55">
        <w:t>дня</w:t>
      </w:r>
      <w:r w:rsidR="00B75F55" w:rsidRPr="00B75F55">
        <w:t xml:space="preserve"> </w:t>
      </w:r>
      <w:r w:rsidRPr="00B75F55">
        <w:t>государственной</w:t>
      </w:r>
      <w:r w:rsidR="00B75F55" w:rsidRPr="00B75F55">
        <w:t xml:space="preserve"> </w:t>
      </w:r>
      <w:r w:rsidRPr="00B75F55">
        <w:t>регистрации</w:t>
      </w:r>
      <w:r w:rsidR="00B75F55" w:rsidRPr="00B75F55">
        <w:t xml:space="preserve"> </w:t>
      </w:r>
      <w:r w:rsidRPr="00B75F55">
        <w:t>заключения</w:t>
      </w:r>
      <w:r w:rsidR="00B75F55" w:rsidRPr="00B75F55">
        <w:t xml:space="preserve"> </w:t>
      </w:r>
      <w:r w:rsidRPr="00B75F55">
        <w:t>брака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органах</w:t>
      </w:r>
      <w:r w:rsidR="00B75F55" w:rsidRPr="00B75F55">
        <w:t xml:space="preserve"> </w:t>
      </w:r>
      <w:r w:rsidRPr="00B75F55">
        <w:t>записи</w:t>
      </w:r>
      <w:r w:rsidR="00B75F55" w:rsidRPr="00B75F55">
        <w:t xml:space="preserve"> </w:t>
      </w:r>
      <w:r w:rsidRPr="00B75F55">
        <w:t>актов</w:t>
      </w:r>
      <w:r w:rsidR="00B75F55" w:rsidRPr="00B75F55">
        <w:t xml:space="preserve"> </w:t>
      </w:r>
      <w:r w:rsidRPr="00B75F55">
        <w:t>гражданского</w:t>
      </w:r>
      <w:r w:rsidR="00B75F55" w:rsidRPr="00B75F55">
        <w:t xml:space="preserve"> </w:t>
      </w:r>
      <w:r w:rsidRPr="00B75F55">
        <w:t>состояния.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Заключение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личном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присутствии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вступающих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истечении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дня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подачи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уважительных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причин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месту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государственной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регистрации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разрешить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истечения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увеличить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этот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срок,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более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чем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особых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беременности,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рождения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ребенка,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непосредственной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угрозы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жизни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сторон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особых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обстоятельств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брак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день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подачи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заявления.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Государственная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регистрация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установленном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для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государственной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регистрации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Отказ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регистрации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может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обжалован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желающими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вступить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одним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них</w:t>
      </w:r>
      <w:r w:rsidR="00B75F55" w:rsidRPr="00B75F55">
        <w:rPr>
          <w:snapToGrid w:val="0"/>
        </w:rPr>
        <w:t>).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Условия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взаимное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добровольное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мужчины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женщины,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вступающих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брак,</w:t>
      </w:r>
    </w:p>
    <w:p w:rsidR="00450D13" w:rsidRPr="00B75F55" w:rsidRDefault="00450D13" w:rsidP="00B75F55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достижение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брачного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возраста.</w:t>
      </w:r>
    </w:p>
    <w:p w:rsidR="00450D13" w:rsidRPr="00B75F55" w:rsidRDefault="00450D13" w:rsidP="00B75F55">
      <w:pPr>
        <w:tabs>
          <w:tab w:val="left" w:pos="726"/>
        </w:tabs>
      </w:pPr>
      <w:r w:rsidRPr="00B75F55">
        <w:t>Брачный</w:t>
      </w:r>
      <w:r w:rsidR="00B75F55" w:rsidRPr="00B75F55">
        <w:t xml:space="preserve"> </w:t>
      </w:r>
      <w:r w:rsidRPr="00B75F55">
        <w:t>возраст</w:t>
      </w:r>
      <w:r w:rsidR="00B75F55" w:rsidRPr="00B75F55">
        <w:t xml:space="preserve"> </w:t>
      </w:r>
      <w:r w:rsidRPr="00B75F55">
        <w:t>устанавливается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восемнадцать</w:t>
      </w:r>
      <w:r w:rsidR="00B75F55" w:rsidRPr="00B75F55">
        <w:t xml:space="preserve"> </w:t>
      </w:r>
      <w:r w:rsidRPr="00B75F55">
        <w:t>лет.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уважительных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причин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местного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самоуправления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месту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жительства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желающих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вступить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вправе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просьбе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данных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разрешить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вступить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лицам,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достигшим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возраста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шестнадцати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лет.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допускается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заключение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между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лицами,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хотя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состоит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зарегистрированном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браке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близкими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родственниками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родственниками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прямой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восходящей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нисходящей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линии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родителями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детьми,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дедушкой,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бабушкой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внуками</w:t>
      </w:r>
      <w:r w:rsidR="00B75F55" w:rsidRPr="00B75F55">
        <w:rPr>
          <w:snapToGrid w:val="0"/>
        </w:rPr>
        <w:t xml:space="preserve">), </w:t>
      </w:r>
      <w:r w:rsidRPr="00B75F55">
        <w:rPr>
          <w:snapToGrid w:val="0"/>
        </w:rPr>
        <w:t>полнородными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неполнородными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имеющими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мать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братьями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сестрами</w:t>
      </w:r>
      <w:r w:rsidR="00B75F55" w:rsidRPr="00B75F55">
        <w:rPr>
          <w:snapToGrid w:val="0"/>
        </w:rPr>
        <w:t>);</w:t>
      </w:r>
    </w:p>
    <w:p w:rsidR="00B75F55" w:rsidRPr="00B75F55" w:rsidRDefault="00450D13" w:rsidP="00B75F55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усыновителями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усыновленными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лицами,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хотя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лицо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недееспособным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вследствие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психического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расстройства.</w:t>
      </w:r>
    </w:p>
    <w:p w:rsidR="00450D13" w:rsidRPr="00B75F55" w:rsidRDefault="00450D13" w:rsidP="00B75F55">
      <w:pPr>
        <w:pStyle w:val="4"/>
        <w:keepNext w:val="0"/>
        <w:tabs>
          <w:tab w:val="left" w:pos="726"/>
        </w:tabs>
        <w:rPr>
          <w:color w:val="000000"/>
        </w:rPr>
      </w:pPr>
      <w:r w:rsidRPr="00B75F55">
        <w:rPr>
          <w:color w:val="000000"/>
        </w:rPr>
        <w:t>Основания</w:t>
      </w:r>
      <w:r w:rsidR="00B75F55" w:rsidRPr="00B75F55">
        <w:rPr>
          <w:color w:val="000000"/>
        </w:rPr>
        <w:t xml:space="preserve"> </w:t>
      </w:r>
      <w:r w:rsidRPr="00B75F55">
        <w:rPr>
          <w:color w:val="000000"/>
        </w:rPr>
        <w:t>для</w:t>
      </w:r>
      <w:r w:rsidR="00B75F55" w:rsidRPr="00B75F55">
        <w:rPr>
          <w:color w:val="000000"/>
        </w:rPr>
        <w:t xml:space="preserve"> </w:t>
      </w:r>
      <w:r w:rsidRPr="00B75F55">
        <w:rPr>
          <w:color w:val="000000"/>
        </w:rPr>
        <w:t>прекращения</w:t>
      </w:r>
      <w:r w:rsidR="00B75F55" w:rsidRPr="00B75F55">
        <w:rPr>
          <w:color w:val="000000"/>
        </w:rPr>
        <w:t xml:space="preserve"> </w:t>
      </w:r>
      <w:r w:rsidRPr="00B75F55">
        <w:rPr>
          <w:color w:val="000000"/>
        </w:rPr>
        <w:t>брака</w:t>
      </w:r>
    </w:p>
    <w:p w:rsidR="00450D13" w:rsidRPr="00B75F55" w:rsidRDefault="00450D13" w:rsidP="00B75F55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смерть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объявление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умершим.</w:t>
      </w:r>
    </w:p>
    <w:p w:rsidR="00B75F55" w:rsidRPr="00B75F55" w:rsidRDefault="00450D13" w:rsidP="00B75F55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обоих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опекуна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признанного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недееспособным.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Муж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права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жены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возбуждать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дело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время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беременности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жены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течение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года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после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рождения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ребенка.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взаимном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имеющих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детей,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независимо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детей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</w:t>
      </w:r>
      <w:r w:rsidR="00B75F55" w:rsidRPr="00B75F55">
        <w:rPr>
          <w:snapToGrid w:val="0"/>
        </w:rPr>
        <w:t>: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признан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безвестно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отсутствующим</w:t>
      </w:r>
      <w:r w:rsidR="00B75F55" w:rsidRPr="00B75F55">
        <w:rPr>
          <w:snapToGrid w:val="0"/>
        </w:rPr>
        <w:t>;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признан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недееспособным</w:t>
      </w:r>
      <w:r w:rsidR="00B75F55" w:rsidRPr="00B75F55">
        <w:rPr>
          <w:snapToGrid w:val="0"/>
        </w:rPr>
        <w:t>;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осужден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преступления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лишению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свободы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срок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свыше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трех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лет.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выдача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свидетельства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производятся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истечении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дня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подачи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Споры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разделе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имущества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выплате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средств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содержание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нуждающегося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нетрудоспособного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споры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детях,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возникающие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между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супругами,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один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которых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признан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недееспособным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осужден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совершение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преступления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лишению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свободы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срок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свыше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трех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лет,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рассматриваются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судебном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независимо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судебном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детей,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отсутствии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судебном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также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случаях,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один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несмотря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отсутствие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возражений,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уклоняется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органе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записи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актов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гражданского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состояния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отказывается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подать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желает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явиться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для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государственной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регистрации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другое</w:t>
      </w:r>
      <w:r w:rsidR="00B75F55" w:rsidRPr="00B75F55">
        <w:rPr>
          <w:snapToGrid w:val="0"/>
        </w:rPr>
        <w:t>).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судебном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установлено,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что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дальнейшая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совместная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жизнь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сохранение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семьи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невозможны.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рассмотрении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дела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отсутствии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одного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вправе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принять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примирению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вправе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отложить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разбирательство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дела,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назначив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супругам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срок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для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примирения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пределах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трех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месяцев.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примирению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оказались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безрезультатными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супруги</w:t>
      </w:r>
      <w:r w:rsidR="00B75F55">
        <w:rPr>
          <w:snapToGrid w:val="0"/>
        </w:rPr>
        <w:t xml:space="preserve"> (</w:t>
      </w:r>
      <w:r w:rsidRPr="00B75F55">
        <w:rPr>
          <w:snapToGrid w:val="0"/>
        </w:rPr>
        <w:t>один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них</w:t>
      </w:r>
      <w:r w:rsidR="00B75F55" w:rsidRPr="00B75F55">
        <w:rPr>
          <w:snapToGrid w:val="0"/>
        </w:rPr>
        <w:t xml:space="preserve">) </w:t>
      </w:r>
      <w:r w:rsidRPr="00B75F55">
        <w:rPr>
          <w:snapToGrid w:val="0"/>
        </w:rPr>
        <w:t>настаивают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брака.</w:t>
      </w:r>
    </w:p>
    <w:p w:rsidR="00450D13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наличии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взаимного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согласия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супругов,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имеющих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общих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несовершеннолетних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детей,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расторгает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без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выяснения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мотивов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развода.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вправе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представить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рассмотрение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детях,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предусмотренное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пунктом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1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статьи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24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Семейного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Кодекса.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отсутствии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такого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соглашения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либо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случае,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если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соглашение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нарушает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интересы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детей,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принимает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меры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защите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их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интересов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в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порядке,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предусмотренном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пунктом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2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статьи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24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Семейного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Кодекса.</w:t>
      </w:r>
    </w:p>
    <w:p w:rsidR="00B75F55" w:rsidRPr="00B75F55" w:rsidRDefault="00450D13" w:rsidP="00B75F55">
      <w:pPr>
        <w:tabs>
          <w:tab w:val="left" w:pos="726"/>
        </w:tabs>
        <w:rPr>
          <w:snapToGrid w:val="0"/>
        </w:rPr>
      </w:pPr>
      <w:r w:rsidRPr="00B75F55">
        <w:rPr>
          <w:snapToGrid w:val="0"/>
        </w:rPr>
        <w:t>Расторжение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производится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судом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не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ранее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истечения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месяца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дня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подачи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супругами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заявления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о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расторжении</w:t>
      </w:r>
      <w:r w:rsidR="00B75F55" w:rsidRPr="00B75F55">
        <w:rPr>
          <w:snapToGrid w:val="0"/>
        </w:rPr>
        <w:t xml:space="preserve"> </w:t>
      </w:r>
      <w:r w:rsidRPr="00B75F55">
        <w:rPr>
          <w:snapToGrid w:val="0"/>
        </w:rPr>
        <w:t>брака.</w:t>
      </w:r>
    </w:p>
    <w:p w:rsidR="00B75F55" w:rsidRPr="00B75F55" w:rsidRDefault="00FC74C3" w:rsidP="00B977F3">
      <w:bookmarkStart w:id="28" w:name="_Toc177502828"/>
      <w:r w:rsidRPr="00B75F55">
        <w:t>Задача</w:t>
      </w:r>
      <w:r w:rsidR="00B75F55" w:rsidRPr="00B75F55">
        <w:t>:</w:t>
      </w:r>
      <w:bookmarkEnd w:id="28"/>
    </w:p>
    <w:p w:rsidR="00B75F55" w:rsidRPr="00B75F55" w:rsidRDefault="007F055D" w:rsidP="00B75F55">
      <w:pPr>
        <w:tabs>
          <w:tab w:val="left" w:pos="726"/>
        </w:tabs>
        <w:rPr>
          <w:szCs w:val="22"/>
        </w:rPr>
      </w:pPr>
      <w:r w:rsidRPr="00B75F55">
        <w:rPr>
          <w:szCs w:val="22"/>
        </w:rPr>
        <w:t>Петренко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А.В.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обратилась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суд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иском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к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ООО</w:t>
      </w:r>
      <w:r w:rsidR="00B75F55">
        <w:rPr>
          <w:szCs w:val="22"/>
        </w:rPr>
        <w:t xml:space="preserve"> "</w:t>
      </w:r>
      <w:r w:rsidRPr="00B75F55">
        <w:rPr>
          <w:szCs w:val="22"/>
        </w:rPr>
        <w:t>Скороход</w:t>
      </w:r>
      <w:r w:rsidR="00B75F55">
        <w:rPr>
          <w:szCs w:val="22"/>
        </w:rPr>
        <w:t xml:space="preserve">" </w:t>
      </w:r>
      <w:r w:rsidRPr="00B75F55">
        <w:rPr>
          <w:szCs w:val="22"/>
        </w:rPr>
        <w:t>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расторжении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договора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купли-продажи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зимних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сапог,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взыскании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их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стоимости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размере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1300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рублей,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компенсации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морального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вреда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сумме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900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рублей.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подтверждение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иска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Петренко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указала,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что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она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приобрела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20.1</w:t>
      </w:r>
      <w:r w:rsidR="00B75F55">
        <w:rPr>
          <w:szCs w:val="22"/>
        </w:rPr>
        <w:t>1.20</w:t>
      </w:r>
      <w:r w:rsidRPr="00B75F55">
        <w:rPr>
          <w:szCs w:val="22"/>
        </w:rPr>
        <w:t>03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года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секции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торгового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центра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зимние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сапоги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стоимостью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1300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рублей,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этом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вместо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кассового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чека,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причине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неисправности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кассового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аппарата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ей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была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выдана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простая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расписка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продавца.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Через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месяц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на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подошве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одного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сапога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образовалась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трещина.</w:t>
      </w:r>
    </w:p>
    <w:p w:rsidR="00B75F55" w:rsidRPr="00B75F55" w:rsidRDefault="007F055D" w:rsidP="00B75F55">
      <w:pPr>
        <w:tabs>
          <w:tab w:val="left" w:pos="726"/>
        </w:tabs>
        <w:rPr>
          <w:szCs w:val="22"/>
        </w:rPr>
      </w:pPr>
      <w:r w:rsidRPr="00B75F55">
        <w:rPr>
          <w:szCs w:val="22"/>
        </w:rPr>
        <w:t>Правомерны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ли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требования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истицы</w:t>
      </w:r>
      <w:r w:rsidR="00B75F55" w:rsidRPr="00B75F55">
        <w:rPr>
          <w:szCs w:val="22"/>
        </w:rPr>
        <w:t xml:space="preserve">? </w:t>
      </w:r>
      <w:r w:rsidRPr="00B75F55">
        <w:rPr>
          <w:szCs w:val="22"/>
        </w:rPr>
        <w:t>Какое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решение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должен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принять</w:t>
      </w:r>
      <w:r w:rsidR="00B75F55" w:rsidRPr="00B75F55">
        <w:rPr>
          <w:szCs w:val="22"/>
        </w:rPr>
        <w:t xml:space="preserve"> </w:t>
      </w:r>
      <w:r w:rsidRPr="00B75F55">
        <w:rPr>
          <w:szCs w:val="22"/>
        </w:rPr>
        <w:t>суд</w:t>
      </w:r>
      <w:r w:rsidR="00B75F55" w:rsidRPr="00B75F55">
        <w:rPr>
          <w:szCs w:val="22"/>
        </w:rPr>
        <w:t>?</w:t>
      </w:r>
    </w:p>
    <w:p w:rsidR="00B75F55" w:rsidRPr="00B75F55" w:rsidRDefault="00B6243A" w:rsidP="00B977F3">
      <w:r w:rsidRPr="00B75F55">
        <w:t>Решение</w:t>
      </w:r>
      <w:r w:rsidR="00B75F55" w:rsidRPr="00B75F55">
        <w:t>: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Закон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потребителей</w:t>
      </w:r>
      <w:r w:rsidR="00B75F55" w:rsidRPr="00B75F55">
        <w:t xml:space="preserve"> </w:t>
      </w:r>
      <w:r w:rsidRPr="00B75F55">
        <w:t>регулирует</w:t>
      </w:r>
      <w:r w:rsidR="00B75F55" w:rsidRPr="00B75F55">
        <w:t xml:space="preserve"> </w:t>
      </w:r>
      <w:r w:rsidRPr="00B75F55">
        <w:t>отношения,</w:t>
      </w:r>
      <w:r w:rsidR="00B75F55" w:rsidRPr="00B75F55">
        <w:t xml:space="preserve"> </w:t>
      </w:r>
      <w:r w:rsidRPr="00B75F55">
        <w:t>возникающие</w:t>
      </w:r>
      <w:r w:rsidR="00B75F55" w:rsidRPr="00B75F55">
        <w:t xml:space="preserve"> </w:t>
      </w:r>
      <w:r w:rsidRPr="00B75F55">
        <w:t>между</w:t>
      </w:r>
      <w:r w:rsidR="00B75F55" w:rsidRPr="00B75F55">
        <w:t xml:space="preserve"> </w:t>
      </w:r>
      <w:r w:rsidRPr="00B75F55">
        <w:t>потребителями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изготовителями,</w:t>
      </w:r>
      <w:r w:rsidR="00B75F55" w:rsidRPr="00B75F55">
        <w:t xml:space="preserve"> </w:t>
      </w:r>
      <w:r w:rsidRPr="00B75F55">
        <w:t>исполнителями,</w:t>
      </w:r>
      <w:r w:rsidR="00B75F55" w:rsidRPr="00B75F55">
        <w:t xml:space="preserve"> </w:t>
      </w:r>
      <w:r w:rsidRPr="00B75F55">
        <w:t>продавцами</w:t>
      </w:r>
      <w:r w:rsidR="00B75F55" w:rsidRPr="00B75F55">
        <w:t xml:space="preserve"> </w:t>
      </w:r>
      <w:r w:rsidRPr="00B75F55">
        <w:t>при</w:t>
      </w:r>
      <w:r w:rsidR="00B75F55" w:rsidRPr="00B75F55">
        <w:t xml:space="preserve"> </w:t>
      </w:r>
      <w:r w:rsidRPr="00B75F55">
        <w:t>продаже</w:t>
      </w:r>
      <w:r w:rsidR="00B75F55" w:rsidRPr="00B75F55">
        <w:t xml:space="preserve"> </w:t>
      </w:r>
      <w:r w:rsidRPr="00B75F55">
        <w:t>товаров</w:t>
      </w:r>
      <w:r w:rsidR="00B75F55">
        <w:t xml:space="preserve"> (</w:t>
      </w:r>
      <w:r w:rsidRPr="00B75F55">
        <w:t>выполнении</w:t>
      </w:r>
      <w:r w:rsidR="00B75F55" w:rsidRPr="00B75F55">
        <w:t xml:space="preserve"> </w:t>
      </w:r>
      <w:r w:rsidRPr="00B75F55">
        <w:t>работ,</w:t>
      </w:r>
      <w:r w:rsidR="00B75F55" w:rsidRPr="00B75F55">
        <w:t xml:space="preserve"> </w:t>
      </w:r>
      <w:r w:rsidRPr="00B75F55">
        <w:t>оказании</w:t>
      </w:r>
      <w:r w:rsidR="00B75F55" w:rsidRPr="00B75F55">
        <w:t xml:space="preserve"> </w:t>
      </w:r>
      <w:r w:rsidRPr="00B75F55">
        <w:t>услуг</w:t>
      </w:r>
      <w:r w:rsidR="00B75F55" w:rsidRPr="00B75F55">
        <w:t xml:space="preserve">), </w:t>
      </w:r>
      <w:r w:rsidRPr="00B75F55">
        <w:t>устанавливает</w:t>
      </w:r>
      <w:r w:rsidR="00B75F55" w:rsidRPr="00B75F55">
        <w:t xml:space="preserve"> </w:t>
      </w:r>
      <w:r w:rsidRPr="00B75F55">
        <w:t>права</w:t>
      </w:r>
      <w:r w:rsidR="00B75F55" w:rsidRPr="00B75F55">
        <w:t xml:space="preserve"> </w:t>
      </w:r>
      <w:r w:rsidRPr="00B75F55">
        <w:t>потребителей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приобретение</w:t>
      </w:r>
      <w:r w:rsidR="00B75F55" w:rsidRPr="00B75F55">
        <w:t xml:space="preserve"> </w:t>
      </w:r>
      <w:r w:rsidRPr="00B75F55">
        <w:t>товаров</w:t>
      </w:r>
      <w:r w:rsidR="00B75F55">
        <w:t xml:space="preserve"> (</w:t>
      </w:r>
      <w:r w:rsidRPr="00B75F55">
        <w:t>работ,</w:t>
      </w:r>
      <w:r w:rsidR="00B75F55" w:rsidRPr="00B75F55">
        <w:t xml:space="preserve"> </w:t>
      </w:r>
      <w:r w:rsidRPr="00B75F55">
        <w:t>услуг</w:t>
      </w:r>
      <w:r w:rsidR="00B75F55" w:rsidRPr="00B75F55">
        <w:t xml:space="preserve">) </w:t>
      </w:r>
      <w:r w:rsidRPr="00B75F55">
        <w:t>надлежащего</w:t>
      </w:r>
      <w:r w:rsidR="00B75F55" w:rsidRPr="00B75F55">
        <w:t xml:space="preserve"> </w:t>
      </w:r>
      <w:r w:rsidRPr="00B75F55">
        <w:t>качества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безопасных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жизни,</w:t>
      </w:r>
      <w:r w:rsidR="00B75F55" w:rsidRPr="00B75F55">
        <w:t xml:space="preserve"> </w:t>
      </w:r>
      <w:r w:rsidRPr="00B75F55">
        <w:t>здоровья,</w:t>
      </w:r>
      <w:r w:rsidR="00B75F55" w:rsidRPr="00B75F55">
        <w:t xml:space="preserve"> </w:t>
      </w:r>
      <w:r w:rsidRPr="00B75F55">
        <w:t>имущества</w:t>
      </w:r>
      <w:r w:rsidR="00B75F55" w:rsidRPr="00B75F55">
        <w:t xml:space="preserve"> </w:t>
      </w:r>
      <w:r w:rsidRPr="00B75F55">
        <w:t>потребителей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окружающей</w:t>
      </w:r>
      <w:r w:rsidR="00B75F55" w:rsidRPr="00B75F55">
        <w:t xml:space="preserve"> </w:t>
      </w:r>
      <w:r w:rsidRPr="00B75F55">
        <w:t>среды,</w:t>
      </w:r>
      <w:r w:rsidR="00B75F55" w:rsidRPr="00B75F55">
        <w:t xml:space="preserve"> </w:t>
      </w:r>
      <w:r w:rsidRPr="00B75F55">
        <w:t>получение</w:t>
      </w:r>
      <w:r w:rsidR="00B75F55" w:rsidRPr="00B75F55">
        <w:t xml:space="preserve"> </w:t>
      </w:r>
      <w:r w:rsidRPr="00B75F55">
        <w:t>информации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товарах</w:t>
      </w:r>
      <w:r w:rsidR="00B75F55">
        <w:t xml:space="preserve"> (</w:t>
      </w:r>
      <w:r w:rsidRPr="00B75F55">
        <w:t>работах,</w:t>
      </w:r>
      <w:r w:rsidR="00B75F55" w:rsidRPr="00B75F55">
        <w:t xml:space="preserve"> </w:t>
      </w:r>
      <w:r w:rsidRPr="00B75F55">
        <w:t>услугах</w:t>
      </w:r>
      <w:r w:rsidR="00B75F55" w:rsidRPr="00B75F55">
        <w:t xml:space="preserve">) </w:t>
      </w:r>
      <w:r w:rsidRPr="00B75F55">
        <w:t>и</w:t>
      </w:r>
      <w:r w:rsidR="00B75F55" w:rsidRPr="00B75F55">
        <w:t xml:space="preserve"> </w:t>
      </w:r>
      <w:r w:rsidRPr="00B75F55">
        <w:t>об</w:t>
      </w:r>
      <w:r w:rsidR="00B75F55" w:rsidRPr="00B75F55">
        <w:t xml:space="preserve"> </w:t>
      </w:r>
      <w:r w:rsidRPr="00B75F55">
        <w:t>их</w:t>
      </w:r>
      <w:r w:rsidR="00B75F55" w:rsidRPr="00B75F55">
        <w:t xml:space="preserve"> </w:t>
      </w:r>
      <w:r w:rsidRPr="00B75F55">
        <w:t>изготовителях</w:t>
      </w:r>
      <w:r w:rsidR="00B75F55">
        <w:t xml:space="preserve"> (</w:t>
      </w:r>
      <w:r w:rsidRPr="00B75F55">
        <w:t>исполнителях,</w:t>
      </w:r>
      <w:r w:rsidR="00B75F55" w:rsidRPr="00B75F55">
        <w:t xml:space="preserve"> </w:t>
      </w:r>
      <w:r w:rsidRPr="00B75F55">
        <w:t>продавцах</w:t>
      </w:r>
      <w:r w:rsidR="00B75F55" w:rsidRPr="00B75F55">
        <w:t xml:space="preserve">), </w:t>
      </w:r>
      <w:r w:rsidRPr="00B75F55">
        <w:t>просвещение,</w:t>
      </w:r>
      <w:r w:rsidR="00B75F55" w:rsidRPr="00B75F55">
        <w:t xml:space="preserve"> </w:t>
      </w:r>
      <w:r w:rsidRPr="00B75F55">
        <w:t>государственную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общественную</w:t>
      </w:r>
      <w:r w:rsidR="00B75F55" w:rsidRPr="00B75F55">
        <w:t xml:space="preserve"> </w:t>
      </w:r>
      <w:r w:rsidRPr="00B75F55">
        <w:t>защиту</w:t>
      </w:r>
      <w:r w:rsidR="00B75F55" w:rsidRPr="00B75F55">
        <w:t xml:space="preserve"> </w:t>
      </w:r>
      <w:r w:rsidRPr="00B75F55">
        <w:t>их</w:t>
      </w:r>
      <w:r w:rsidR="00B75F55" w:rsidRPr="00B75F55">
        <w:t xml:space="preserve"> </w:t>
      </w:r>
      <w:r w:rsidRPr="00B75F55">
        <w:t>интересов,</w:t>
      </w:r>
      <w:r w:rsidR="00B75F55" w:rsidRPr="00B75F55">
        <w:t xml:space="preserve"> </w:t>
      </w:r>
      <w:r w:rsidRPr="00B75F55">
        <w:t>а</w:t>
      </w:r>
      <w:r w:rsidR="00B75F55" w:rsidRPr="00B75F55">
        <w:t xml:space="preserve"> </w:t>
      </w:r>
      <w:r w:rsidRPr="00B75F55">
        <w:t>также</w:t>
      </w:r>
      <w:r w:rsidR="00B75F55" w:rsidRPr="00B75F55">
        <w:t xml:space="preserve"> </w:t>
      </w:r>
      <w:r w:rsidRPr="00B75F55">
        <w:t>определяет</w:t>
      </w:r>
      <w:r w:rsidR="00B75F55" w:rsidRPr="00B75F55">
        <w:t xml:space="preserve"> </w:t>
      </w:r>
      <w:r w:rsidRPr="00B75F55">
        <w:t>механизм</w:t>
      </w:r>
      <w:r w:rsidR="00B75F55" w:rsidRPr="00B75F55">
        <w:t xml:space="preserve"> </w:t>
      </w:r>
      <w:r w:rsidRPr="00B75F55">
        <w:t>реализации</w:t>
      </w:r>
      <w:r w:rsidR="00B75F55" w:rsidRPr="00B75F55">
        <w:t xml:space="preserve"> </w:t>
      </w:r>
      <w:r w:rsidRPr="00B75F55">
        <w:t>этих</w:t>
      </w:r>
      <w:r w:rsidR="00B75F55" w:rsidRPr="00B75F55">
        <w:t xml:space="preserve"> </w:t>
      </w:r>
      <w:r w:rsidRPr="00B75F55">
        <w:t>прав.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В</w:t>
      </w:r>
      <w:r w:rsidR="00B75F55" w:rsidRPr="00B75F55">
        <w:t xml:space="preserve"> </w:t>
      </w:r>
      <w:r w:rsidRPr="00B75F55">
        <w:t>нашем</w:t>
      </w:r>
      <w:r w:rsidR="00B75F55" w:rsidRPr="00B75F55">
        <w:t xml:space="preserve"> </w:t>
      </w:r>
      <w:r w:rsidRPr="00B75F55">
        <w:t>случае</w:t>
      </w:r>
      <w:r w:rsidR="00B75F55" w:rsidRPr="00B75F55">
        <w:t xml:space="preserve"> </w:t>
      </w:r>
      <w:r w:rsidRPr="00B75F55">
        <w:t>гражданка</w:t>
      </w:r>
      <w:r w:rsidR="00B75F55" w:rsidRPr="00B75F55">
        <w:t xml:space="preserve"> </w:t>
      </w:r>
      <w:r w:rsidRPr="00B75F55">
        <w:t>Петренко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потребителем,</w:t>
      </w:r>
      <w:r w:rsidR="00B75F55" w:rsidRPr="00B75F55">
        <w:t xml:space="preserve"> </w:t>
      </w:r>
      <w:r w:rsidRPr="00B75F55">
        <w:t>т.е</w:t>
      </w:r>
      <w:r w:rsidR="00B75F55">
        <w:t xml:space="preserve">. - </w:t>
      </w:r>
      <w:r w:rsidRPr="00B75F55">
        <w:t>гражданин,</w:t>
      </w:r>
      <w:r w:rsidR="00B75F55" w:rsidRPr="00B75F55">
        <w:t xml:space="preserve"> </w:t>
      </w:r>
      <w:r w:rsidRPr="00B75F55">
        <w:t>приобретающий</w:t>
      </w:r>
      <w:r w:rsidR="00B75F55" w:rsidRPr="00B75F55">
        <w:t xml:space="preserve"> </w:t>
      </w:r>
      <w:r w:rsidRPr="00B75F55">
        <w:t>товар</w:t>
      </w:r>
      <w:r w:rsidR="00B75F55" w:rsidRPr="00B75F55">
        <w:t xml:space="preserve"> </w:t>
      </w:r>
      <w:r w:rsidRPr="00B75F55">
        <w:t>исключительно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личных,</w:t>
      </w:r>
      <w:r w:rsidR="00B75F55" w:rsidRPr="00B75F55">
        <w:t xml:space="preserve"> </w:t>
      </w:r>
      <w:r w:rsidRPr="00B75F55">
        <w:t>семейных,</w:t>
      </w:r>
      <w:r w:rsidR="00B75F55" w:rsidRPr="00B75F55">
        <w:t xml:space="preserve"> </w:t>
      </w:r>
      <w:r w:rsidRPr="00B75F55">
        <w:t>домашних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иных</w:t>
      </w:r>
      <w:r w:rsidR="00B75F55" w:rsidRPr="00B75F55">
        <w:t xml:space="preserve"> </w:t>
      </w:r>
      <w:r w:rsidRPr="00B75F55">
        <w:t>нужд,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связанных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осуществлением</w:t>
      </w:r>
      <w:r w:rsidR="00B75F55" w:rsidRPr="00B75F55">
        <w:t xml:space="preserve"> </w:t>
      </w:r>
      <w:r w:rsidRPr="00B75F55">
        <w:t>предпринимательской</w:t>
      </w:r>
      <w:r w:rsidR="00B75F55" w:rsidRPr="00B75F55">
        <w:t xml:space="preserve"> </w:t>
      </w:r>
      <w:r w:rsidRPr="00B75F55">
        <w:t>деятельности.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ООО</w:t>
      </w:r>
      <w:r w:rsidR="00B75F55">
        <w:t xml:space="preserve"> "</w:t>
      </w:r>
      <w:r w:rsidRPr="00B75F55">
        <w:t>Скороход</w:t>
      </w:r>
      <w:r w:rsidR="00B75F55">
        <w:t xml:space="preserve">" </w:t>
      </w:r>
      <w:r w:rsidR="00B75F55" w:rsidRPr="00B75F55">
        <w:t xml:space="preserve">- </w:t>
      </w:r>
      <w:r w:rsidRPr="00B75F55">
        <w:t>продавец</w:t>
      </w:r>
      <w:r w:rsidR="00B75F55" w:rsidRPr="00B75F55">
        <w:t xml:space="preserve"> - </w:t>
      </w:r>
      <w:r w:rsidRPr="00B75F55">
        <w:t>организация,</w:t>
      </w:r>
      <w:r w:rsidR="00B75F55" w:rsidRPr="00B75F55">
        <w:t xml:space="preserve"> </w:t>
      </w:r>
      <w:r w:rsidRPr="00B75F55">
        <w:t>реализующие</w:t>
      </w:r>
      <w:r w:rsidR="00B75F55" w:rsidRPr="00B75F55">
        <w:t xml:space="preserve"> </w:t>
      </w:r>
      <w:r w:rsidRPr="00B75F55">
        <w:t>товары</w:t>
      </w:r>
      <w:r w:rsidR="00B75F55" w:rsidRPr="00B75F55">
        <w:t xml:space="preserve"> </w:t>
      </w:r>
      <w:r w:rsidRPr="00B75F55">
        <w:t>потребителям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договору</w:t>
      </w:r>
      <w:r w:rsidR="00B75F55" w:rsidRPr="00B75F55">
        <w:t xml:space="preserve"> </w:t>
      </w:r>
      <w:r w:rsidRPr="00B75F55">
        <w:t>купли-продажи.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О</w:t>
      </w:r>
      <w:r w:rsidR="00B75F55" w:rsidRPr="00B75F55">
        <w:t xml:space="preserve"> </w:t>
      </w:r>
      <w:r w:rsidRPr="00B75F55">
        <w:t>недостатках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продавец</w:t>
      </w:r>
      <w:r w:rsidR="00B75F55" w:rsidRPr="00B75F55">
        <w:t xml:space="preserve"> </w:t>
      </w:r>
      <w:r w:rsidRPr="00B75F55">
        <w:t>обязан</w:t>
      </w:r>
      <w:r w:rsidR="00B75F55" w:rsidRPr="00B75F55">
        <w:t xml:space="preserve"> </w:t>
      </w:r>
      <w:r w:rsidRPr="00B75F55">
        <w:t>был</w:t>
      </w:r>
      <w:r w:rsidR="00B75F55" w:rsidRPr="00B75F55">
        <w:t xml:space="preserve"> </w:t>
      </w:r>
      <w:r w:rsidRPr="00B75F55">
        <w:t>поставить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известность</w:t>
      </w:r>
      <w:r w:rsidR="00B75F55" w:rsidRPr="00B75F55">
        <w:t xml:space="preserve"> </w:t>
      </w:r>
      <w:r w:rsidRPr="00B75F55">
        <w:t>потребителя</w:t>
      </w:r>
      <w:r w:rsidR="00B75F55" w:rsidRPr="00B75F55">
        <w:t xml:space="preserve"> </w:t>
      </w:r>
      <w:r w:rsidRPr="00B75F55">
        <w:t>при</w:t>
      </w:r>
      <w:r w:rsidR="00B75F55" w:rsidRPr="00B75F55">
        <w:t xml:space="preserve"> </w:t>
      </w:r>
      <w:r w:rsidRPr="00B75F55">
        <w:t>продаже</w:t>
      </w:r>
      <w:r w:rsidR="00B75F55" w:rsidRPr="00B75F55">
        <w:t xml:space="preserve"> </w:t>
      </w:r>
      <w:r w:rsidRPr="00B75F55">
        <w:t>товара.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75F55">
        <w:t>В</w:t>
      </w:r>
      <w:r w:rsidR="00B75F55" w:rsidRPr="00B75F55">
        <w:t xml:space="preserve"> </w:t>
      </w:r>
      <w:r w:rsidRPr="00B75F55">
        <w:t>соответствии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нормами</w:t>
      </w:r>
      <w:r w:rsidR="00B75F55" w:rsidRPr="00B75F55">
        <w:t xml:space="preserve"> </w:t>
      </w:r>
      <w:r w:rsidRPr="00B75F55">
        <w:t>Закона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потребителя</w:t>
      </w:r>
      <w:r w:rsidR="00B75F55" w:rsidRPr="00B75F55">
        <w:t xml:space="preserve"> </w:t>
      </w:r>
      <w:r w:rsidRPr="00B75F55">
        <w:t>существенный</w:t>
      </w:r>
      <w:r w:rsidR="00B75F55" w:rsidRPr="00B75F55">
        <w:t xml:space="preserve"> </w:t>
      </w:r>
      <w:r w:rsidRPr="00B75F55">
        <w:t>недостаток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- </w:t>
      </w:r>
      <w:r w:rsidRPr="00B75F55">
        <w:t>неустранимый</w:t>
      </w:r>
      <w:r w:rsidR="00B75F55" w:rsidRPr="00B75F55">
        <w:t xml:space="preserve"> </w:t>
      </w:r>
      <w:r w:rsidRPr="00B75F55">
        <w:t>недостаток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недостаток,</w:t>
      </w:r>
      <w:r w:rsidR="00B75F55" w:rsidRPr="00B75F55">
        <w:t xml:space="preserve"> </w:t>
      </w:r>
      <w:r w:rsidRPr="00B75F55">
        <w:t>который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устранен</w:t>
      </w:r>
      <w:r w:rsidR="00B75F55" w:rsidRPr="00B75F55">
        <w:t xml:space="preserve"> </w:t>
      </w:r>
      <w:r w:rsidRPr="00B75F55">
        <w:t>без</w:t>
      </w:r>
      <w:r w:rsidR="00B75F55" w:rsidRPr="00B75F55">
        <w:t xml:space="preserve"> </w:t>
      </w:r>
      <w:r w:rsidRPr="00B75F55">
        <w:t>несоразмерных</w:t>
      </w:r>
      <w:r w:rsidR="00B75F55" w:rsidRPr="00B75F55">
        <w:t xml:space="preserve"> </w:t>
      </w:r>
      <w:r w:rsidRPr="00B75F55">
        <w:t>расходов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затрат</w:t>
      </w:r>
      <w:r w:rsidR="00B75F55" w:rsidRPr="00B75F55">
        <w:t xml:space="preserve"> </w:t>
      </w:r>
      <w:r w:rsidRPr="00B75F55">
        <w:t>времени,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выявляется</w:t>
      </w:r>
      <w:r w:rsidR="00B75F55" w:rsidRPr="00B75F55">
        <w:t xml:space="preserve"> </w:t>
      </w:r>
      <w:r w:rsidRPr="00B75F55">
        <w:t>неоднократно,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проявляется</w:t>
      </w:r>
      <w:r w:rsidR="00B75F55" w:rsidRPr="00B75F55">
        <w:t xml:space="preserve"> </w:t>
      </w:r>
      <w:r w:rsidRPr="00B75F55">
        <w:t>вновь</w:t>
      </w:r>
      <w:r w:rsidR="00B75F55" w:rsidRPr="00B75F55">
        <w:t xml:space="preserve"> </w:t>
      </w:r>
      <w:r w:rsidRPr="00B75F55">
        <w:t>после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устранения,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другие</w:t>
      </w:r>
      <w:r w:rsidR="00B75F55" w:rsidRPr="00B75F55">
        <w:t xml:space="preserve"> </w:t>
      </w:r>
      <w:r w:rsidRPr="00B75F55">
        <w:t>подобные</w:t>
      </w:r>
      <w:r w:rsidR="00B75F55" w:rsidRPr="00B75F55">
        <w:t xml:space="preserve"> </w:t>
      </w:r>
      <w:r w:rsidRPr="00B75F55">
        <w:t>недостатки.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Также</w:t>
      </w:r>
      <w:r w:rsidR="00B75F55" w:rsidRPr="00B75F55">
        <w:t xml:space="preserve"> </w:t>
      </w:r>
      <w:r w:rsidRPr="00B75F55">
        <w:t>Закон</w:t>
      </w:r>
      <w:r w:rsidR="00B75F55" w:rsidRPr="00B75F55">
        <w:t xml:space="preserve"> </w:t>
      </w:r>
      <w:r w:rsidRPr="00B75F55">
        <w:t>допускает</w:t>
      </w:r>
      <w:r w:rsidR="00B75F55" w:rsidRPr="00B75F55">
        <w:t xml:space="preserve"> </w:t>
      </w:r>
      <w:r w:rsidRPr="00B75F55">
        <w:t>вместо</w:t>
      </w:r>
      <w:r w:rsidR="00B75F55" w:rsidRPr="00B75F55">
        <w:t xml:space="preserve"> </w:t>
      </w:r>
      <w:r w:rsidRPr="00B75F55">
        <w:t>кассового</w:t>
      </w:r>
      <w:r w:rsidR="00B75F55" w:rsidRPr="00B75F55">
        <w:t xml:space="preserve"> </w:t>
      </w:r>
      <w:r w:rsidRPr="00B75F55">
        <w:t>чека,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исключительных</w:t>
      </w:r>
      <w:r w:rsidR="00B75F55" w:rsidRPr="00B75F55">
        <w:t xml:space="preserve"> </w:t>
      </w:r>
      <w:r w:rsidRPr="00B75F55">
        <w:t>случаях</w:t>
      </w:r>
      <w:r w:rsidR="00B75F55">
        <w:t xml:space="preserve"> (</w:t>
      </w:r>
      <w:r w:rsidRPr="00B75F55">
        <w:t>в</w:t>
      </w:r>
      <w:r w:rsidR="00B75F55" w:rsidRPr="00B75F55">
        <w:t xml:space="preserve"> </w:t>
      </w:r>
      <w:r w:rsidRPr="00B75F55">
        <w:t>данном</w:t>
      </w:r>
      <w:r w:rsidR="00B75F55" w:rsidRPr="00B75F55">
        <w:t xml:space="preserve"> </w:t>
      </w:r>
      <w:r w:rsidRPr="00B75F55">
        <w:t>случае</w:t>
      </w:r>
      <w:r w:rsidR="00B75F55" w:rsidRPr="00B75F55">
        <w:t xml:space="preserve"> - </w:t>
      </w:r>
      <w:r w:rsidRPr="00B75F55">
        <w:t>по</w:t>
      </w:r>
      <w:r w:rsidR="00B75F55" w:rsidRPr="00B75F55">
        <w:t xml:space="preserve"> </w:t>
      </w:r>
      <w:r w:rsidRPr="00B75F55">
        <w:t>причине</w:t>
      </w:r>
      <w:r w:rsidR="00B75F55" w:rsidRPr="00B75F55">
        <w:t xml:space="preserve"> </w:t>
      </w:r>
      <w:r w:rsidRPr="00B75F55">
        <w:t>неисправности</w:t>
      </w:r>
      <w:r w:rsidR="00B75F55" w:rsidRPr="00B75F55">
        <w:t xml:space="preserve"> </w:t>
      </w:r>
      <w:r w:rsidRPr="00B75F55">
        <w:t>кассового</w:t>
      </w:r>
      <w:r w:rsidR="00B75F55" w:rsidRPr="00B75F55">
        <w:t xml:space="preserve"> </w:t>
      </w:r>
      <w:r w:rsidRPr="00B75F55">
        <w:t>аппарата</w:t>
      </w:r>
      <w:r w:rsidR="00B75F55" w:rsidRPr="00B75F55">
        <w:t xml:space="preserve">) </w:t>
      </w:r>
      <w:r w:rsidRPr="00B75F55">
        <w:t>выдачу</w:t>
      </w:r>
      <w:r w:rsidR="00B75F55" w:rsidRPr="00B75F55">
        <w:t xml:space="preserve"> </w:t>
      </w:r>
      <w:r w:rsidRPr="00B75F55">
        <w:t>потребителю</w:t>
      </w:r>
      <w:r w:rsidR="00B75F55" w:rsidRPr="00B75F55">
        <w:t xml:space="preserve"> </w:t>
      </w:r>
      <w:r w:rsidRPr="00B75F55">
        <w:t>расписки</w:t>
      </w:r>
      <w:r w:rsidR="00B75F55" w:rsidRPr="00B75F55">
        <w:t xml:space="preserve"> </w:t>
      </w:r>
      <w:r w:rsidRPr="00B75F55">
        <w:t>продавца</w:t>
      </w:r>
      <w:r w:rsidR="00B75F55" w:rsidRPr="00B75F55">
        <w:t xml:space="preserve"> </w:t>
      </w:r>
      <w:r w:rsidRPr="00B75F55">
        <w:t>простой</w:t>
      </w:r>
      <w:r w:rsidR="00B75F55" w:rsidRPr="00B75F55">
        <w:t xml:space="preserve"> </w:t>
      </w:r>
      <w:r w:rsidRPr="00B75F55">
        <w:t>письменной</w:t>
      </w:r>
      <w:r w:rsidR="00B75F55" w:rsidRPr="00B75F55">
        <w:t xml:space="preserve"> </w:t>
      </w:r>
      <w:r w:rsidRPr="00B75F55">
        <w:t>формы.</w:t>
      </w:r>
      <w:r w:rsidR="00B75F55" w:rsidRPr="00B75F55">
        <w:t xml:space="preserve"> </w:t>
      </w:r>
      <w:r w:rsidRPr="00B75F55">
        <w:t>Данная</w:t>
      </w:r>
      <w:r w:rsidR="00B75F55" w:rsidRPr="00B75F55">
        <w:t xml:space="preserve"> </w:t>
      </w:r>
      <w:r w:rsidRPr="00B75F55">
        <w:t>расписка</w:t>
      </w:r>
      <w:r w:rsidR="00B75F55" w:rsidRPr="00B75F55">
        <w:t xml:space="preserve"> </w:t>
      </w:r>
      <w:r w:rsidRPr="00B75F55">
        <w:t>при</w:t>
      </w:r>
      <w:r w:rsidR="00B75F55" w:rsidRPr="00B75F55">
        <w:t xml:space="preserve"> </w:t>
      </w:r>
      <w:r w:rsidRPr="00B75F55">
        <w:t>возникновении</w:t>
      </w:r>
      <w:r w:rsidR="00B75F55" w:rsidRPr="00B75F55">
        <w:t xml:space="preserve"> </w:t>
      </w:r>
      <w:r w:rsidRPr="00B75F55">
        <w:t>спора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подтверждением</w:t>
      </w:r>
      <w:r w:rsidR="00B75F55" w:rsidRPr="00B75F55">
        <w:t xml:space="preserve"> </w:t>
      </w:r>
      <w:r w:rsidRPr="00B75F55">
        <w:t>осуществления</w:t>
      </w:r>
      <w:r w:rsidR="00B75F55" w:rsidRPr="00B75F55">
        <w:t xml:space="preserve"> </w:t>
      </w:r>
      <w:r w:rsidRPr="00B75F55">
        <w:t>купли-продажи.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В</w:t>
      </w:r>
      <w:r w:rsidR="00B75F55" w:rsidRPr="00B75F55">
        <w:t xml:space="preserve"> </w:t>
      </w:r>
      <w:r w:rsidRPr="00B75F55">
        <w:t>соответствии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нормами</w:t>
      </w:r>
      <w:r w:rsidR="00B75F55" w:rsidRPr="00B75F55">
        <w:t xml:space="preserve"> </w:t>
      </w:r>
      <w:r w:rsidRPr="00B75F55">
        <w:t>ст</w:t>
      </w:r>
      <w:r w:rsidR="00B75F55">
        <w:t>. 19</w:t>
      </w:r>
      <w:r w:rsidR="00B75F55" w:rsidRPr="00B75F55">
        <w:t xml:space="preserve"> </w:t>
      </w:r>
      <w:r w:rsidRPr="00B75F55">
        <w:t>Закона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потребителя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случае</w:t>
      </w:r>
      <w:r w:rsidR="00B75F55" w:rsidRPr="00B75F55">
        <w:t xml:space="preserve"> </w:t>
      </w:r>
      <w:r w:rsidRPr="00B75F55">
        <w:t>выявления</w:t>
      </w:r>
      <w:r w:rsidR="00B75F55" w:rsidRPr="00B75F55">
        <w:t xml:space="preserve"> </w:t>
      </w:r>
      <w:r w:rsidRPr="00B75F55">
        <w:t>существенных</w:t>
      </w:r>
      <w:r w:rsidR="00B75F55" w:rsidRPr="00B75F55">
        <w:t xml:space="preserve"> </w:t>
      </w:r>
      <w:r w:rsidRPr="00B75F55">
        <w:t>недостатков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потребитель</w:t>
      </w:r>
      <w:r w:rsidR="00B75F55" w:rsidRPr="00B75F55">
        <w:t xml:space="preserve"> </w:t>
      </w:r>
      <w:r w:rsidRPr="00B75F55">
        <w:t>вправе</w:t>
      </w:r>
      <w:r w:rsidR="00B75F55" w:rsidRPr="00B75F55">
        <w:t xml:space="preserve"> </w:t>
      </w:r>
      <w:r w:rsidRPr="00B75F55">
        <w:t>предъявить</w:t>
      </w:r>
      <w:r w:rsidR="00B75F55" w:rsidRPr="00B75F55">
        <w:t xml:space="preserve"> </w:t>
      </w:r>
      <w:r w:rsidRPr="00B75F55">
        <w:t>изготовителю</w:t>
      </w:r>
      <w:r w:rsidR="00B75F55">
        <w:t xml:space="preserve"> (</w:t>
      </w:r>
      <w:r w:rsidRPr="00B75F55">
        <w:t>уполномоченной</w:t>
      </w:r>
      <w:r w:rsidR="00B75F55" w:rsidRPr="00B75F55">
        <w:t xml:space="preserve"> </w:t>
      </w:r>
      <w:r w:rsidRPr="00B75F55">
        <w:t>организации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уполномоченному</w:t>
      </w:r>
      <w:r w:rsidR="00B75F55" w:rsidRPr="00B75F55">
        <w:t xml:space="preserve"> </w:t>
      </w:r>
      <w:r w:rsidRPr="00B75F55">
        <w:t>индивидуальному</w:t>
      </w:r>
      <w:r w:rsidR="00B75F55" w:rsidRPr="00B75F55">
        <w:t xml:space="preserve"> </w:t>
      </w:r>
      <w:r w:rsidRPr="00B75F55">
        <w:t>предпринимателю,</w:t>
      </w:r>
      <w:r w:rsidR="00B75F55" w:rsidRPr="00B75F55">
        <w:t xml:space="preserve"> </w:t>
      </w:r>
      <w:r w:rsidRPr="00B75F55">
        <w:t>импортеру</w:t>
      </w:r>
      <w:r w:rsidR="00B75F55" w:rsidRPr="00B75F55">
        <w:t xml:space="preserve">) </w:t>
      </w:r>
      <w:r w:rsidRPr="00B75F55">
        <w:t>требование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безвозмездном</w:t>
      </w:r>
      <w:r w:rsidR="00B75F55" w:rsidRPr="00B75F55">
        <w:t xml:space="preserve"> </w:t>
      </w:r>
      <w:r w:rsidRPr="00B75F55">
        <w:t>устранении</w:t>
      </w:r>
      <w:r w:rsidR="00B75F55" w:rsidRPr="00B75F55">
        <w:t xml:space="preserve"> </w:t>
      </w:r>
      <w:r w:rsidRPr="00B75F55">
        <w:t>таких</w:t>
      </w:r>
      <w:r w:rsidR="00B75F55" w:rsidRPr="00B75F55">
        <w:t xml:space="preserve"> </w:t>
      </w:r>
      <w:r w:rsidRPr="00B75F55">
        <w:t>недостатков,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докажет,</w:t>
      </w:r>
      <w:r w:rsidR="00B75F55" w:rsidRPr="00B75F55">
        <w:t xml:space="preserve"> </w:t>
      </w:r>
      <w:r w:rsidRPr="00B75F55">
        <w:t>что</w:t>
      </w:r>
      <w:r w:rsidR="00B75F55" w:rsidRPr="00B75F55">
        <w:t xml:space="preserve"> </w:t>
      </w:r>
      <w:r w:rsidRPr="00B75F55">
        <w:t>они</w:t>
      </w:r>
      <w:r w:rsidR="00B75F55" w:rsidRPr="00B75F55">
        <w:t xml:space="preserve"> </w:t>
      </w:r>
      <w:r w:rsidRPr="00B75F55">
        <w:t>возникли</w:t>
      </w:r>
      <w:r w:rsidR="00B75F55" w:rsidRPr="00B75F55">
        <w:t xml:space="preserve"> </w:t>
      </w:r>
      <w:r w:rsidRPr="00B75F55">
        <w:t>до</w:t>
      </w:r>
      <w:r w:rsidR="00B75F55" w:rsidRPr="00B75F55">
        <w:t xml:space="preserve"> </w:t>
      </w:r>
      <w:r w:rsidRPr="00B75F55">
        <w:t>передачи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потребителю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причинам,</w:t>
      </w:r>
      <w:r w:rsidR="00B75F55" w:rsidRPr="00B75F55">
        <w:t xml:space="preserve"> </w:t>
      </w:r>
      <w:r w:rsidRPr="00B75F55">
        <w:t>возникшим</w:t>
      </w:r>
      <w:r w:rsidR="00B75F55" w:rsidRPr="00B75F55">
        <w:t xml:space="preserve"> </w:t>
      </w:r>
      <w:r w:rsidRPr="00B75F55">
        <w:t>до</w:t>
      </w:r>
      <w:r w:rsidR="00B75F55" w:rsidRPr="00B75F55">
        <w:t xml:space="preserve"> </w:t>
      </w:r>
      <w:r w:rsidRPr="00B75F55">
        <w:t>этого</w:t>
      </w:r>
      <w:r w:rsidR="00B75F55" w:rsidRPr="00B75F55">
        <w:t xml:space="preserve"> </w:t>
      </w:r>
      <w:r w:rsidRPr="00B75F55">
        <w:t>момента.</w:t>
      </w:r>
      <w:r w:rsidR="00B75F55" w:rsidRPr="00B75F55">
        <w:t xml:space="preserve"> </w:t>
      </w:r>
      <w:r w:rsidRPr="00B75F55">
        <w:t>Указанное</w:t>
      </w:r>
      <w:r w:rsidR="00B75F55" w:rsidRPr="00B75F55">
        <w:t xml:space="preserve"> </w:t>
      </w:r>
      <w:r w:rsidRPr="00B75F55">
        <w:t>требование</w:t>
      </w:r>
      <w:r w:rsidR="00B75F55" w:rsidRPr="00B75F55">
        <w:t xml:space="preserve"> </w:t>
      </w:r>
      <w:r w:rsidRPr="00B75F55">
        <w:t>может</w:t>
      </w:r>
      <w:r w:rsidR="00B75F55" w:rsidRPr="00B75F55">
        <w:t xml:space="preserve"> </w:t>
      </w:r>
      <w:r w:rsidRPr="00B75F55">
        <w:t>быть</w:t>
      </w:r>
      <w:r w:rsidR="00B75F55" w:rsidRPr="00B75F55">
        <w:t xml:space="preserve"> </w:t>
      </w:r>
      <w:r w:rsidRPr="00B75F55">
        <w:t>предъявлено,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недостатки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обнаружены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истечении</w:t>
      </w:r>
      <w:r w:rsidR="00B75F55" w:rsidRPr="00B75F55">
        <w:t xml:space="preserve"> </w:t>
      </w:r>
      <w:r w:rsidRPr="00B75F55">
        <w:t>двух</w:t>
      </w:r>
      <w:r w:rsidR="00B75F55" w:rsidRPr="00B75F55">
        <w:t xml:space="preserve"> </w:t>
      </w:r>
      <w:r w:rsidRPr="00B75F55">
        <w:t>лет</w:t>
      </w:r>
      <w:r w:rsidR="00B75F55" w:rsidRPr="00B75F55">
        <w:t xml:space="preserve"> </w:t>
      </w:r>
      <w:r w:rsidRPr="00B75F55">
        <w:t>со</w:t>
      </w:r>
      <w:r w:rsidR="00B75F55" w:rsidRPr="00B75F55">
        <w:t xml:space="preserve"> </w:t>
      </w:r>
      <w:r w:rsidRPr="00B75F55">
        <w:t>дня</w:t>
      </w:r>
      <w:r w:rsidR="00B75F55" w:rsidRPr="00B75F55">
        <w:t xml:space="preserve"> </w:t>
      </w:r>
      <w:r w:rsidRPr="00B75F55">
        <w:t>передачи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потребителю,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течение</w:t>
      </w:r>
      <w:r w:rsidR="00B75F55" w:rsidRPr="00B75F55">
        <w:t xml:space="preserve"> </w:t>
      </w:r>
      <w:r w:rsidRPr="00B75F55">
        <w:t>установленного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товар</w:t>
      </w:r>
      <w:r w:rsidR="00B75F55" w:rsidRPr="00B75F55">
        <w:t xml:space="preserve"> </w:t>
      </w:r>
      <w:r w:rsidRPr="00B75F55">
        <w:t>срока</w:t>
      </w:r>
      <w:r w:rsidR="00B75F55" w:rsidRPr="00B75F55">
        <w:t xml:space="preserve"> </w:t>
      </w:r>
      <w:r w:rsidRPr="00B75F55">
        <w:t>службы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течение</w:t>
      </w:r>
      <w:r w:rsidR="00B75F55" w:rsidRPr="00B75F55">
        <w:t xml:space="preserve"> </w:t>
      </w:r>
      <w:r w:rsidRPr="00B75F55">
        <w:t>десяти</w:t>
      </w:r>
      <w:r w:rsidR="00B75F55" w:rsidRPr="00B75F55">
        <w:t xml:space="preserve"> </w:t>
      </w:r>
      <w:r w:rsidRPr="00B75F55">
        <w:t>лет</w:t>
      </w:r>
      <w:r w:rsidR="00B75F55" w:rsidRPr="00B75F55">
        <w:t xml:space="preserve"> </w:t>
      </w:r>
      <w:r w:rsidRPr="00B75F55">
        <w:t>со</w:t>
      </w:r>
      <w:r w:rsidR="00B75F55" w:rsidRPr="00B75F55">
        <w:t xml:space="preserve"> </w:t>
      </w:r>
      <w:r w:rsidRPr="00B75F55">
        <w:t>дня</w:t>
      </w:r>
      <w:r w:rsidR="00B75F55" w:rsidRPr="00B75F55">
        <w:t xml:space="preserve"> </w:t>
      </w:r>
      <w:r w:rsidRPr="00B75F55">
        <w:t>передачи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потребителю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случае</w:t>
      </w:r>
      <w:r w:rsidR="00B75F55" w:rsidRPr="00B75F55">
        <w:t xml:space="preserve"> </w:t>
      </w:r>
      <w:r w:rsidRPr="00B75F55">
        <w:t>неустановления</w:t>
      </w:r>
      <w:r w:rsidR="00B75F55" w:rsidRPr="00B75F55">
        <w:t xml:space="preserve"> </w:t>
      </w:r>
      <w:r w:rsidRPr="00B75F55">
        <w:t>срока</w:t>
      </w:r>
      <w:r w:rsidR="00B75F55" w:rsidRPr="00B75F55">
        <w:t xml:space="preserve"> </w:t>
      </w:r>
      <w:r w:rsidRPr="00B75F55">
        <w:t>службы.</w:t>
      </w:r>
      <w:r w:rsidR="00B75F55" w:rsidRPr="00B75F55">
        <w:t xml:space="preserve"> </w:t>
      </w:r>
      <w:r w:rsidRPr="00B75F55">
        <w:t>Если</w:t>
      </w:r>
      <w:r w:rsidR="00B75F55" w:rsidRPr="00B75F55">
        <w:t xml:space="preserve"> </w:t>
      </w:r>
      <w:r w:rsidRPr="00B75F55">
        <w:t>указанное</w:t>
      </w:r>
      <w:r w:rsidR="00B75F55" w:rsidRPr="00B75F55">
        <w:t xml:space="preserve"> </w:t>
      </w:r>
      <w:r w:rsidRPr="00B75F55">
        <w:t>требование</w:t>
      </w:r>
      <w:r w:rsidR="00B75F55" w:rsidRPr="00B75F55">
        <w:t xml:space="preserve"> </w:t>
      </w:r>
      <w:r w:rsidRPr="00B75F55">
        <w:t>не</w:t>
      </w:r>
      <w:r w:rsidR="00B75F55" w:rsidRPr="00B75F55">
        <w:t xml:space="preserve"> </w:t>
      </w:r>
      <w:r w:rsidRPr="00B75F55">
        <w:t>удовлетворено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течение</w:t>
      </w:r>
      <w:r w:rsidR="00B75F55" w:rsidRPr="00B75F55">
        <w:t xml:space="preserve"> </w:t>
      </w:r>
      <w:r w:rsidRPr="00B75F55">
        <w:t>двадцати</w:t>
      </w:r>
      <w:r w:rsidR="00B75F55" w:rsidRPr="00B75F55">
        <w:t xml:space="preserve"> </w:t>
      </w:r>
      <w:r w:rsidRPr="00B75F55">
        <w:t>дней</w:t>
      </w:r>
      <w:r w:rsidR="00B75F55" w:rsidRPr="00B75F55">
        <w:t xml:space="preserve"> </w:t>
      </w:r>
      <w:r w:rsidRPr="00B75F55">
        <w:t>со</w:t>
      </w:r>
      <w:r w:rsidR="00B75F55" w:rsidRPr="00B75F55">
        <w:t xml:space="preserve"> </w:t>
      </w:r>
      <w:r w:rsidRPr="00B75F55">
        <w:t>дня</w:t>
      </w:r>
      <w:r w:rsidR="00B75F55" w:rsidRPr="00B75F55">
        <w:t xml:space="preserve"> </w:t>
      </w:r>
      <w:r w:rsidRPr="00B75F55">
        <w:t>его</w:t>
      </w:r>
      <w:r w:rsidR="00B75F55" w:rsidRPr="00B75F55">
        <w:t xml:space="preserve"> </w:t>
      </w:r>
      <w:r w:rsidRPr="00B75F55">
        <w:t>предъявления</w:t>
      </w:r>
      <w:r w:rsidR="00B75F55" w:rsidRPr="00B75F55">
        <w:t xml:space="preserve"> </w:t>
      </w:r>
      <w:r w:rsidRPr="00B75F55">
        <w:t>потребителем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обнаруженный</w:t>
      </w:r>
      <w:r w:rsidR="00B75F55" w:rsidRPr="00B75F55">
        <w:t xml:space="preserve"> </w:t>
      </w:r>
      <w:r w:rsidRPr="00B75F55">
        <w:t>им</w:t>
      </w:r>
      <w:r w:rsidR="00B75F55" w:rsidRPr="00B75F55">
        <w:t xml:space="preserve"> </w:t>
      </w:r>
      <w:r w:rsidRPr="00B75F55">
        <w:t>недостаток</w:t>
      </w:r>
      <w:r w:rsidR="00B75F55" w:rsidRPr="00B75F55">
        <w:t xml:space="preserve"> </w:t>
      </w:r>
      <w:r w:rsidRPr="00B75F55">
        <w:t>товара</w:t>
      </w:r>
      <w:r w:rsidR="00B75F55" w:rsidRPr="00B75F55">
        <w:t xml:space="preserve"> </w:t>
      </w:r>
      <w:r w:rsidRPr="00B75F55">
        <w:t>является</w:t>
      </w:r>
      <w:r w:rsidR="00B75F55" w:rsidRPr="00B75F55">
        <w:t xml:space="preserve"> </w:t>
      </w:r>
      <w:r w:rsidRPr="00B75F55">
        <w:t>неустранимым,</w:t>
      </w:r>
      <w:r w:rsidR="00B75F55" w:rsidRPr="00B75F55">
        <w:t xml:space="preserve"> </w:t>
      </w:r>
      <w:r w:rsidRPr="00B75F55">
        <w:t>потребитель</w:t>
      </w:r>
      <w:r w:rsidR="00B75F55" w:rsidRPr="00B75F55">
        <w:t xml:space="preserve"> </w:t>
      </w:r>
      <w:r w:rsidRPr="00B75F55">
        <w:t>по</w:t>
      </w:r>
      <w:r w:rsidR="00B75F55" w:rsidRPr="00B75F55">
        <w:t xml:space="preserve"> </w:t>
      </w:r>
      <w:r w:rsidRPr="00B75F55">
        <w:t>своему</w:t>
      </w:r>
      <w:r w:rsidR="00B75F55" w:rsidRPr="00B75F55">
        <w:t xml:space="preserve"> </w:t>
      </w:r>
      <w:r w:rsidRPr="00B75F55">
        <w:t>выбору</w:t>
      </w:r>
      <w:r w:rsidR="00B75F55" w:rsidRPr="00B75F55">
        <w:t xml:space="preserve"> </w:t>
      </w:r>
      <w:r w:rsidRPr="00B75F55">
        <w:t>вправе</w:t>
      </w:r>
      <w:r w:rsidR="00B75F55" w:rsidRPr="00B75F55">
        <w:t xml:space="preserve"> </w:t>
      </w:r>
      <w:r w:rsidRPr="00B75F55">
        <w:t>предъявить</w:t>
      </w:r>
      <w:r w:rsidR="00B75F55" w:rsidRPr="00B75F55">
        <w:t xml:space="preserve"> </w:t>
      </w:r>
      <w:r w:rsidRPr="00B75F55">
        <w:t>изготовителю</w:t>
      </w:r>
      <w:r w:rsidR="00B75F55">
        <w:t xml:space="preserve"> (</w:t>
      </w:r>
      <w:r w:rsidRPr="00B75F55">
        <w:t>уполномоченной</w:t>
      </w:r>
      <w:r w:rsidR="00B75F55" w:rsidRPr="00B75F55">
        <w:t xml:space="preserve"> </w:t>
      </w:r>
      <w:r w:rsidRPr="00B75F55">
        <w:t>организации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уполномоченному</w:t>
      </w:r>
      <w:r w:rsidR="00B75F55" w:rsidRPr="00B75F55">
        <w:t xml:space="preserve"> </w:t>
      </w:r>
      <w:r w:rsidRPr="00B75F55">
        <w:t>индивидуальному</w:t>
      </w:r>
      <w:r w:rsidR="00B75F55" w:rsidRPr="00B75F55">
        <w:t xml:space="preserve"> </w:t>
      </w:r>
      <w:r w:rsidRPr="00B75F55">
        <w:t>предпринимателю,</w:t>
      </w:r>
      <w:r w:rsidR="00B75F55" w:rsidRPr="00B75F55">
        <w:t xml:space="preserve"> </w:t>
      </w:r>
      <w:r w:rsidRPr="00B75F55">
        <w:t>импортеру</w:t>
      </w:r>
      <w:r w:rsidR="00B75F55" w:rsidRPr="00B75F55">
        <w:t xml:space="preserve">) </w:t>
      </w:r>
      <w:r w:rsidRPr="00B75F55">
        <w:t>иные</w:t>
      </w:r>
      <w:r w:rsidR="00B75F55" w:rsidRPr="00B75F55">
        <w:t xml:space="preserve"> </w:t>
      </w:r>
      <w:r w:rsidRPr="00B75F55">
        <w:t>предусмотренные</w:t>
      </w:r>
      <w:r w:rsidR="00B75F55" w:rsidRPr="00B75F55">
        <w:t xml:space="preserve"> </w:t>
      </w:r>
      <w:r w:rsidRPr="00B75F55">
        <w:t>пунктом</w:t>
      </w:r>
      <w:r w:rsidR="00B75F55" w:rsidRPr="00B75F55">
        <w:t xml:space="preserve"> </w:t>
      </w:r>
      <w:r w:rsidRPr="00B75F55">
        <w:t>3</w:t>
      </w:r>
      <w:r w:rsidR="00B75F55" w:rsidRPr="00B75F55">
        <w:t xml:space="preserve"> </w:t>
      </w:r>
      <w:r w:rsidRPr="00B75F55">
        <w:t>статьи</w:t>
      </w:r>
      <w:r w:rsidR="00B75F55" w:rsidRPr="00B75F55">
        <w:t xml:space="preserve"> </w:t>
      </w:r>
      <w:r w:rsidRPr="00B75F55">
        <w:t>18</w:t>
      </w:r>
      <w:r w:rsidR="00B75F55" w:rsidRPr="00B75F55">
        <w:t xml:space="preserve"> </w:t>
      </w:r>
      <w:r w:rsidRPr="00B75F55">
        <w:t>указанного</w:t>
      </w:r>
      <w:r w:rsidR="00B75F55" w:rsidRPr="00B75F55">
        <w:t xml:space="preserve"> </w:t>
      </w:r>
      <w:r w:rsidRPr="00B75F55">
        <w:t>Закона</w:t>
      </w:r>
      <w:r w:rsidR="00B75F55" w:rsidRPr="00B75F55">
        <w:t xml:space="preserve"> </w:t>
      </w:r>
      <w:r w:rsidRPr="00B75F55">
        <w:t>требования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возвратить</w:t>
      </w:r>
      <w:r w:rsidR="00B75F55" w:rsidRPr="00B75F55">
        <w:t xml:space="preserve"> </w:t>
      </w:r>
      <w:r w:rsidRPr="00B75F55">
        <w:t>товар</w:t>
      </w:r>
      <w:r w:rsidR="00B75F55" w:rsidRPr="00B75F55">
        <w:t xml:space="preserve"> </w:t>
      </w:r>
      <w:r w:rsidRPr="00B75F55">
        <w:t>изготовителю</w:t>
      </w:r>
      <w:r w:rsidR="00B75F55">
        <w:t xml:space="preserve"> (</w:t>
      </w:r>
      <w:r w:rsidRPr="00B75F55">
        <w:t>уполномоченной</w:t>
      </w:r>
      <w:r w:rsidR="00B75F55" w:rsidRPr="00B75F55">
        <w:t xml:space="preserve"> </w:t>
      </w:r>
      <w:r w:rsidRPr="00B75F55">
        <w:t>организации</w:t>
      </w:r>
      <w:r w:rsidR="00B75F55" w:rsidRPr="00B75F55">
        <w:t xml:space="preserve"> </w:t>
      </w:r>
      <w:r w:rsidRPr="00B75F55">
        <w:t>или</w:t>
      </w:r>
      <w:r w:rsidR="00B75F55" w:rsidRPr="00B75F55">
        <w:t xml:space="preserve"> </w:t>
      </w:r>
      <w:r w:rsidRPr="00B75F55">
        <w:t>уполномоченному</w:t>
      </w:r>
      <w:r w:rsidR="00B75F55" w:rsidRPr="00B75F55">
        <w:t xml:space="preserve"> </w:t>
      </w:r>
      <w:r w:rsidRPr="00B75F55">
        <w:t>индивидуальному</w:t>
      </w:r>
      <w:r w:rsidR="00B75F55" w:rsidRPr="00B75F55">
        <w:t xml:space="preserve"> </w:t>
      </w:r>
      <w:r w:rsidRPr="00B75F55">
        <w:t>предпринимателю,</w:t>
      </w:r>
      <w:r w:rsidR="00B75F55" w:rsidRPr="00B75F55">
        <w:t xml:space="preserve"> </w:t>
      </w:r>
      <w:r w:rsidRPr="00B75F55">
        <w:t>импортеру</w:t>
      </w:r>
      <w:r w:rsidR="00B75F55" w:rsidRPr="00B75F55">
        <w:t xml:space="preserve">) </w:t>
      </w:r>
      <w:r w:rsidRPr="00B75F55">
        <w:t>и</w:t>
      </w:r>
      <w:r w:rsidR="00B75F55" w:rsidRPr="00B75F55">
        <w:t xml:space="preserve"> </w:t>
      </w:r>
      <w:r w:rsidRPr="00B75F55">
        <w:t>потребовать</w:t>
      </w:r>
      <w:r w:rsidR="00B75F55" w:rsidRPr="00B75F55">
        <w:t xml:space="preserve"> </w:t>
      </w:r>
      <w:r w:rsidRPr="00B75F55">
        <w:t>возврата</w:t>
      </w:r>
      <w:r w:rsidR="00B75F55" w:rsidRPr="00B75F55">
        <w:t xml:space="preserve"> </w:t>
      </w:r>
      <w:r w:rsidRPr="00B75F55">
        <w:t>уплаченной</w:t>
      </w:r>
      <w:r w:rsidR="00B75F55" w:rsidRPr="00B75F55">
        <w:t xml:space="preserve"> </w:t>
      </w:r>
      <w:r w:rsidRPr="00B75F55">
        <w:t>денежной</w:t>
      </w:r>
      <w:r w:rsidR="00B75F55" w:rsidRPr="00B75F55">
        <w:t xml:space="preserve"> </w:t>
      </w:r>
      <w:r w:rsidRPr="00B75F55">
        <w:t>суммы.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t>В</w:t>
      </w:r>
      <w:r w:rsidR="00B75F55" w:rsidRPr="00B75F55">
        <w:t xml:space="preserve"> </w:t>
      </w:r>
      <w:r w:rsidRPr="00B75F55">
        <w:t>соответствии</w:t>
      </w:r>
      <w:r w:rsidR="00B75F55" w:rsidRPr="00B75F55">
        <w:t xml:space="preserve"> </w:t>
      </w:r>
      <w:r w:rsidRPr="00B75F55">
        <w:t>с</w:t>
      </w:r>
      <w:r w:rsidR="00B75F55" w:rsidRPr="00B75F55">
        <w:t xml:space="preserve"> </w:t>
      </w:r>
      <w:r w:rsidRPr="00B75F55">
        <w:t>нормами</w:t>
      </w:r>
      <w:r w:rsidR="00B75F55" w:rsidRPr="00B75F55">
        <w:t xml:space="preserve"> </w:t>
      </w:r>
      <w:r w:rsidRPr="00B75F55">
        <w:t>статьи</w:t>
      </w:r>
      <w:r w:rsidR="00B75F55" w:rsidRPr="00B75F55">
        <w:t xml:space="preserve"> </w:t>
      </w:r>
      <w:r w:rsidRPr="00B75F55">
        <w:t>5</w:t>
      </w:r>
      <w:r w:rsidR="00B75F55" w:rsidRPr="00B75F55">
        <w:t xml:space="preserve"> </w:t>
      </w:r>
      <w:r w:rsidRPr="00B75F55">
        <w:t>Закона</w:t>
      </w:r>
      <w:r w:rsidR="00B75F55" w:rsidRPr="00B75F55">
        <w:t xml:space="preserve"> </w:t>
      </w:r>
      <w:r w:rsidRPr="00B75F55">
        <w:t>о</w:t>
      </w:r>
      <w:r w:rsidR="00B75F55" w:rsidRPr="00B75F55">
        <w:t xml:space="preserve"> </w:t>
      </w:r>
      <w:r w:rsidRPr="00B75F55">
        <w:t>защите</w:t>
      </w:r>
      <w:r w:rsidR="00B75F55" w:rsidRPr="00B75F55">
        <w:t xml:space="preserve"> </w:t>
      </w:r>
      <w:r w:rsidRPr="00B75F55">
        <w:t>прав</w:t>
      </w:r>
      <w:r w:rsidR="00B75F55" w:rsidRPr="00B75F55">
        <w:t xml:space="preserve"> </w:t>
      </w:r>
      <w:r w:rsidRPr="00B75F55">
        <w:t>потребителя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товар</w:t>
      </w:r>
      <w:r w:rsidR="00B75F55">
        <w:t xml:space="preserve"> (</w:t>
      </w:r>
      <w:r w:rsidRPr="00B75F55">
        <w:t>работу</w:t>
      </w:r>
      <w:r w:rsidR="00B75F55" w:rsidRPr="00B75F55">
        <w:t xml:space="preserve">), </w:t>
      </w:r>
      <w:r w:rsidRPr="00B75F55">
        <w:t>предназначенный</w:t>
      </w:r>
      <w:r w:rsidR="00B75F55" w:rsidRPr="00B75F55">
        <w:t xml:space="preserve"> </w:t>
      </w:r>
      <w:r w:rsidRPr="00B75F55">
        <w:t>для</w:t>
      </w:r>
      <w:r w:rsidR="00B75F55" w:rsidRPr="00B75F55">
        <w:t xml:space="preserve"> </w:t>
      </w:r>
      <w:r w:rsidRPr="00B75F55">
        <w:t>длительного</w:t>
      </w:r>
      <w:r w:rsidR="00B75F55" w:rsidRPr="00B75F55">
        <w:t xml:space="preserve"> </w:t>
      </w:r>
      <w:r w:rsidRPr="00B75F55">
        <w:t>использования,</w:t>
      </w:r>
      <w:r w:rsidR="00B75F55" w:rsidRPr="00B75F55">
        <w:t xml:space="preserve"> </w:t>
      </w:r>
      <w:r w:rsidRPr="00B75F55">
        <w:t>изготовитель</w:t>
      </w:r>
      <w:r w:rsidR="00B75F55">
        <w:t xml:space="preserve"> (</w:t>
      </w:r>
      <w:r w:rsidRPr="00B75F55">
        <w:t>исполнитель</w:t>
      </w:r>
      <w:r w:rsidR="00B75F55" w:rsidRPr="00B75F55">
        <w:t xml:space="preserve">) </w:t>
      </w:r>
      <w:r w:rsidRPr="00B75F55">
        <w:t>вправе</w:t>
      </w:r>
      <w:r w:rsidR="00B75F55" w:rsidRPr="00B75F55">
        <w:t xml:space="preserve"> </w:t>
      </w:r>
      <w:r w:rsidRPr="00B75F55">
        <w:t>устанавливать</w:t>
      </w:r>
      <w:r w:rsidR="00B75F55" w:rsidRPr="00B75F55">
        <w:t xml:space="preserve"> </w:t>
      </w:r>
      <w:r w:rsidRPr="00B75F55">
        <w:t>срок</w:t>
      </w:r>
      <w:r w:rsidR="00B75F55" w:rsidRPr="00B75F55">
        <w:t xml:space="preserve"> </w:t>
      </w:r>
      <w:r w:rsidRPr="00B75F55">
        <w:t>службы</w:t>
      </w:r>
      <w:r w:rsidR="00B75F55" w:rsidRPr="00B75F55">
        <w:t xml:space="preserve"> - </w:t>
      </w:r>
      <w:r w:rsidRPr="00B75F55">
        <w:t>период,</w:t>
      </w:r>
      <w:r w:rsidR="00B75F55" w:rsidRPr="00B75F55">
        <w:t xml:space="preserve"> </w:t>
      </w:r>
      <w:r w:rsidRPr="00B75F55">
        <w:t>в</w:t>
      </w:r>
      <w:r w:rsidR="00B75F55" w:rsidRPr="00B75F55">
        <w:t xml:space="preserve"> </w:t>
      </w:r>
      <w:r w:rsidRPr="00B75F55">
        <w:t>течение</w:t>
      </w:r>
      <w:r w:rsidR="00B75F55" w:rsidRPr="00B75F55">
        <w:t xml:space="preserve"> </w:t>
      </w:r>
      <w:r w:rsidRPr="00B75F55">
        <w:t>которого</w:t>
      </w:r>
      <w:r w:rsidR="00B75F55" w:rsidRPr="00B75F55">
        <w:t xml:space="preserve"> </w:t>
      </w:r>
      <w:r w:rsidRPr="00B75F55">
        <w:t>изготовитель</w:t>
      </w:r>
      <w:r w:rsidR="00B75F55">
        <w:t xml:space="preserve"> (</w:t>
      </w:r>
      <w:r w:rsidRPr="00B75F55">
        <w:t>исполнитель</w:t>
      </w:r>
      <w:r w:rsidR="00B75F55" w:rsidRPr="00B75F55">
        <w:t xml:space="preserve">) </w:t>
      </w:r>
      <w:r w:rsidRPr="00B75F55">
        <w:t>обязуется</w:t>
      </w:r>
      <w:r w:rsidR="00B75F55" w:rsidRPr="00B75F55">
        <w:t xml:space="preserve"> </w:t>
      </w:r>
      <w:r w:rsidRPr="00B75F55">
        <w:t>обеспечивать</w:t>
      </w:r>
      <w:r w:rsidR="00B75F55" w:rsidRPr="00B75F55">
        <w:t xml:space="preserve"> </w:t>
      </w:r>
      <w:r w:rsidRPr="00B75F55">
        <w:t>потребителю</w:t>
      </w:r>
      <w:r w:rsidR="00B75F55" w:rsidRPr="00B75F55">
        <w:t xml:space="preserve"> </w:t>
      </w:r>
      <w:r w:rsidRPr="00B75F55">
        <w:t>возможность</w:t>
      </w:r>
      <w:r w:rsidR="00B75F55" w:rsidRPr="00B75F55">
        <w:t xml:space="preserve"> </w:t>
      </w:r>
      <w:r w:rsidRPr="00B75F55">
        <w:t>использования</w:t>
      </w:r>
      <w:r w:rsidR="00B75F55" w:rsidRPr="00B75F55">
        <w:t xml:space="preserve"> </w:t>
      </w:r>
      <w:r w:rsidRPr="00B75F55">
        <w:t>товара</w:t>
      </w:r>
      <w:r w:rsidR="00B75F55">
        <w:t xml:space="preserve"> (</w:t>
      </w:r>
      <w:r w:rsidRPr="00B75F55">
        <w:t>работы</w:t>
      </w:r>
      <w:r w:rsidR="00B75F55" w:rsidRPr="00B75F55">
        <w:t xml:space="preserve">) </w:t>
      </w:r>
      <w:r w:rsidRPr="00B75F55">
        <w:t>по</w:t>
      </w:r>
      <w:r w:rsidR="00B75F55" w:rsidRPr="00B75F55">
        <w:t xml:space="preserve"> </w:t>
      </w:r>
      <w:r w:rsidRPr="00B75F55">
        <w:t>назначению</w:t>
      </w:r>
      <w:r w:rsidR="00B75F55" w:rsidRPr="00B75F55">
        <w:t xml:space="preserve"> </w:t>
      </w:r>
      <w:r w:rsidRPr="00B75F55">
        <w:t>и</w:t>
      </w:r>
      <w:r w:rsidR="00B75F55" w:rsidRPr="00B75F55">
        <w:t xml:space="preserve"> </w:t>
      </w:r>
      <w:r w:rsidRPr="00B75F55">
        <w:t>нести</w:t>
      </w:r>
      <w:r w:rsidR="00B75F55" w:rsidRPr="00B75F55">
        <w:t xml:space="preserve"> </w:t>
      </w:r>
      <w:r w:rsidRPr="00B75F55">
        <w:t>ответственность</w:t>
      </w:r>
      <w:r w:rsidR="00B75F55" w:rsidRPr="00B75F55">
        <w:t xml:space="preserve"> </w:t>
      </w:r>
      <w:r w:rsidRPr="00B75F55">
        <w:t>за</w:t>
      </w:r>
      <w:r w:rsidR="00B75F55" w:rsidRPr="00B75F55">
        <w:t xml:space="preserve"> </w:t>
      </w:r>
      <w:r w:rsidRPr="00B75F55">
        <w:rPr>
          <w:szCs w:val="29"/>
        </w:rPr>
        <w:t>существенные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недостатки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основании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пункта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6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статьи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19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пункта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6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статьи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29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указанного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Закона.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Продавец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вправе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принять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отношении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недостатков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товара,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обнаруженных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истечении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гарантийного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срока,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установленного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изготовителем</w:t>
      </w:r>
      <w:r w:rsidR="00B75F55">
        <w:rPr>
          <w:szCs w:val="29"/>
        </w:rPr>
        <w:t xml:space="preserve"> (</w:t>
      </w:r>
      <w:r w:rsidRPr="00B75F55">
        <w:rPr>
          <w:szCs w:val="29"/>
        </w:rPr>
        <w:t>дополнительное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обязательство</w:t>
      </w:r>
      <w:r w:rsidR="00B75F55" w:rsidRPr="00B75F55">
        <w:rPr>
          <w:szCs w:val="29"/>
        </w:rPr>
        <w:t>).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Содержание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дополнительного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продавца,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срок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действия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такого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порядок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осуществления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потребителем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прав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такому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обязательству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определяются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договором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между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потребителем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продавцом.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Изготовитель</w:t>
      </w:r>
      <w:r w:rsidR="00B75F55">
        <w:rPr>
          <w:szCs w:val="29"/>
        </w:rPr>
        <w:t xml:space="preserve"> (</w:t>
      </w:r>
      <w:r w:rsidRPr="00B75F55">
        <w:rPr>
          <w:szCs w:val="29"/>
        </w:rPr>
        <w:t>продавец</w:t>
      </w:r>
      <w:r w:rsidR="00B75F55" w:rsidRPr="00B75F55">
        <w:rPr>
          <w:szCs w:val="29"/>
        </w:rPr>
        <w:t xml:space="preserve">) </w:t>
      </w:r>
      <w:r w:rsidRPr="00B75F55">
        <w:rPr>
          <w:szCs w:val="29"/>
        </w:rPr>
        <w:t>несет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ответственность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недостатки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товара,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обнаруженные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течение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срока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действия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дополнительного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соответствии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абзацем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вторым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пункта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6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статьи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18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Закона,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после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окончания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срока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действия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дополнительного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обязательства</w:t>
      </w:r>
      <w:r w:rsidR="00B75F55" w:rsidRPr="00B75F55">
        <w:rPr>
          <w:szCs w:val="29"/>
        </w:rPr>
        <w:t xml:space="preserve"> -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соответствии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пунктом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5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статьи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19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Закона.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Исходя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из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всего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вышеприведенного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требования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гражданки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Петренко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вполне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обоснованы.</w:t>
      </w:r>
    </w:p>
    <w:p w:rsidR="00B6243A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Суд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может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вынести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решение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пользу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гражданки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Петренко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только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расторжении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договора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купли-продажи,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возмещении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морального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вреда,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заявленного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истицей.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соответствии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нормами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статьи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15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Закона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защите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прав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компенсация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морального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вреда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осуществляется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независимо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возмещения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имущественного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вреда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понесенных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потребителем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убытков.</w:t>
      </w:r>
    </w:p>
    <w:p w:rsidR="00B75F55" w:rsidRPr="00B75F55" w:rsidRDefault="00B6243A" w:rsidP="00B75F5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B75F55">
        <w:rPr>
          <w:szCs w:val="29"/>
        </w:rPr>
        <w:t>При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удовлетворении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судом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требований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потребителя,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установленных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законом,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суд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взыскивает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изготовителя</w:t>
      </w:r>
      <w:r w:rsidR="00B75F55">
        <w:rPr>
          <w:szCs w:val="29"/>
        </w:rPr>
        <w:t xml:space="preserve"> (</w:t>
      </w:r>
      <w:r w:rsidRPr="00B75F55">
        <w:rPr>
          <w:szCs w:val="29"/>
        </w:rPr>
        <w:t>исполнителя,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продавца,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уполномоченной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организации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или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уполномоченного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индивидуального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предпринимателя,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импортера</w:t>
      </w:r>
      <w:r w:rsidR="00B75F55" w:rsidRPr="00B75F55">
        <w:rPr>
          <w:szCs w:val="29"/>
        </w:rPr>
        <w:t xml:space="preserve">) </w:t>
      </w:r>
      <w:r w:rsidRPr="00B75F55">
        <w:rPr>
          <w:szCs w:val="29"/>
        </w:rPr>
        <w:t>за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несоблюдение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добровольном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порядке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удовлетворения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требований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потребителя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штраф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размере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пятьдесят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процентов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от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суммы,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присужденной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судом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в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пользу</w:t>
      </w:r>
      <w:r w:rsidR="00B75F55" w:rsidRPr="00B75F55">
        <w:rPr>
          <w:szCs w:val="29"/>
        </w:rPr>
        <w:t xml:space="preserve"> </w:t>
      </w:r>
      <w:r w:rsidRPr="00B75F55">
        <w:rPr>
          <w:szCs w:val="29"/>
        </w:rPr>
        <w:t>потребителя.</w:t>
      </w:r>
    </w:p>
    <w:p w:rsidR="00B75F55" w:rsidRDefault="003A7CEE" w:rsidP="00B977F3">
      <w:pPr>
        <w:pStyle w:val="1"/>
        <w:rPr>
          <w:snapToGrid w:val="0"/>
        </w:rPr>
      </w:pPr>
      <w:r w:rsidRPr="00B75F55">
        <w:rPr>
          <w:snapToGrid w:val="0"/>
        </w:rPr>
        <w:br w:type="page"/>
      </w:r>
      <w:bookmarkStart w:id="29" w:name="_Toc177502829"/>
      <w:bookmarkStart w:id="30" w:name="_Toc280779534"/>
      <w:r w:rsidRPr="00B75F55">
        <w:rPr>
          <w:snapToGrid w:val="0"/>
        </w:rPr>
        <w:t>Литература</w:t>
      </w:r>
      <w:bookmarkEnd w:id="29"/>
      <w:bookmarkEnd w:id="30"/>
    </w:p>
    <w:p w:rsidR="00B977F3" w:rsidRPr="00B977F3" w:rsidRDefault="00B977F3" w:rsidP="00B977F3">
      <w:pPr>
        <w:rPr>
          <w:lang w:eastAsia="en-US"/>
        </w:rPr>
      </w:pPr>
    </w:p>
    <w:p w:rsidR="007D161C" w:rsidRPr="00B75F55" w:rsidRDefault="007D161C" w:rsidP="00B977F3">
      <w:pPr>
        <w:pStyle w:val="aa"/>
      </w:pPr>
      <w:r w:rsidRPr="00B75F55">
        <w:rPr>
          <w:snapToGrid w:val="0"/>
        </w:rPr>
        <w:t>1.</w:t>
      </w:r>
      <w:r w:rsidR="00B75F55" w:rsidRPr="00B75F55">
        <w:rPr>
          <w:snapToGrid w:val="0"/>
        </w:rPr>
        <w:t xml:space="preserve"> </w:t>
      </w:r>
      <w:r w:rsidRPr="00B75F55">
        <w:t>Конституция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>
        <w:t xml:space="preserve"> (</w:t>
      </w:r>
      <w:r w:rsidRPr="00B75F55">
        <w:t>принята</w:t>
      </w:r>
      <w:r w:rsidR="00B75F55" w:rsidRPr="00B75F55">
        <w:t xml:space="preserve"> </w:t>
      </w:r>
      <w:r w:rsidRPr="00B75F55">
        <w:t>на</w:t>
      </w:r>
      <w:r w:rsidR="00B75F55" w:rsidRPr="00B75F55">
        <w:t xml:space="preserve"> </w:t>
      </w:r>
      <w:r w:rsidRPr="00B75F55">
        <w:t>всенародном</w:t>
      </w:r>
      <w:r w:rsidR="00B75F55" w:rsidRPr="00B75F55">
        <w:t xml:space="preserve"> </w:t>
      </w:r>
      <w:r w:rsidRPr="00B75F55">
        <w:t>голосовании</w:t>
      </w:r>
      <w:r w:rsidR="00B75F55" w:rsidRPr="00B75F55">
        <w:t xml:space="preserve"> </w:t>
      </w:r>
      <w:r w:rsidRPr="00B75F55">
        <w:t>12</w:t>
      </w:r>
      <w:r w:rsidR="00B75F55" w:rsidRPr="00B75F55">
        <w:t xml:space="preserve"> </w:t>
      </w:r>
      <w:r w:rsidRPr="00B75F55">
        <w:t>декабря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75F55">
          <w:t>1993</w:t>
        </w:r>
        <w:r w:rsidR="00B75F55" w:rsidRPr="00B75F55">
          <w:t xml:space="preserve"> </w:t>
        </w:r>
        <w:r w:rsidRPr="00B75F55">
          <w:t>г</w:t>
        </w:r>
      </w:smartTag>
      <w:r w:rsidRPr="00B75F55">
        <w:t>.</w:t>
      </w:r>
      <w:r w:rsidR="00B75F55" w:rsidRPr="00B75F55">
        <w:t>).</w:t>
      </w:r>
    </w:p>
    <w:p w:rsidR="00F02242" w:rsidRPr="00B75F55" w:rsidRDefault="00F02242" w:rsidP="00B977F3">
      <w:pPr>
        <w:pStyle w:val="aa"/>
      </w:pPr>
      <w:r w:rsidRPr="00B75F55">
        <w:t>2.</w:t>
      </w:r>
      <w:r w:rsidR="00B75F55" w:rsidRPr="00B75F55">
        <w:t xml:space="preserve"> </w:t>
      </w:r>
      <w:r w:rsidRPr="00B75F55">
        <w:t>Кодекс</w:t>
      </w:r>
      <w:r w:rsidR="00B75F55" w:rsidRPr="00B75F55">
        <w:t xml:space="preserve"> </w:t>
      </w:r>
      <w:r w:rsidRPr="00B75F55">
        <w:t>Российской</w:t>
      </w:r>
      <w:r w:rsidR="00B75F55" w:rsidRPr="00B75F55">
        <w:t xml:space="preserve"> </w:t>
      </w:r>
      <w:r w:rsidRPr="00B75F55">
        <w:t>Федерации</w:t>
      </w:r>
      <w:r w:rsidR="00B75F55" w:rsidRPr="00B75F55">
        <w:t xml:space="preserve"> </w:t>
      </w:r>
      <w:r w:rsidRPr="00B75F55">
        <w:t>об</w:t>
      </w:r>
      <w:r w:rsidR="00B75F55" w:rsidRPr="00B75F55">
        <w:t xml:space="preserve"> </w:t>
      </w:r>
      <w:r w:rsidRPr="00B75F55">
        <w:t>административных</w:t>
      </w:r>
      <w:r w:rsidR="00B75F55" w:rsidRPr="00B75F55">
        <w:t xml:space="preserve"> </w:t>
      </w:r>
      <w:r w:rsidRPr="00B75F55">
        <w:t>правонарушениях</w:t>
      </w:r>
      <w:r w:rsidR="00B75F55">
        <w:t xml:space="preserve"> (</w:t>
      </w:r>
      <w:r w:rsidRPr="00B75F55">
        <w:t>КоАП</w:t>
      </w:r>
      <w:r w:rsidR="00B75F55" w:rsidRPr="00B75F55">
        <w:t xml:space="preserve"> </w:t>
      </w:r>
      <w:r w:rsidRPr="00B75F55">
        <w:t>РФ</w:t>
      </w:r>
      <w:r w:rsidR="00B75F55" w:rsidRPr="00B75F55">
        <w:t xml:space="preserve">): </w:t>
      </w:r>
      <w:r w:rsidRPr="00B75F55">
        <w:t>Федер.</w:t>
      </w:r>
      <w:r w:rsidR="00B75F55" w:rsidRPr="00B75F55">
        <w:t xml:space="preserve"> </w:t>
      </w:r>
      <w:r w:rsidRPr="00B75F55">
        <w:t>Закон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30</w:t>
      </w:r>
      <w:r w:rsidR="00B75F55" w:rsidRPr="00B75F55">
        <w:t xml:space="preserve"> </w:t>
      </w:r>
      <w:r w:rsidRPr="00B75F55">
        <w:t>декабря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75F55">
          <w:t>2001</w:t>
        </w:r>
        <w:r w:rsidR="00B75F55" w:rsidRPr="00B75F55">
          <w:t xml:space="preserve"> </w:t>
        </w:r>
        <w:r w:rsidRPr="00B75F55">
          <w:t>г</w:t>
        </w:r>
      </w:smartTag>
      <w:r w:rsidRPr="00B75F55">
        <w:t>.,</w:t>
      </w:r>
      <w:r w:rsidR="00B75F55" w:rsidRPr="00B75F55">
        <w:t xml:space="preserve"> </w:t>
      </w:r>
      <w:r w:rsidRPr="00B75F55">
        <w:t>№</w:t>
      </w:r>
      <w:r w:rsidR="00B75F55" w:rsidRPr="00B75F55">
        <w:t xml:space="preserve"> </w:t>
      </w:r>
      <w:r w:rsidRPr="00B75F55">
        <w:t>195-ФЗ.</w:t>
      </w:r>
    </w:p>
    <w:p w:rsidR="00F02242" w:rsidRPr="00B75F55" w:rsidRDefault="00F02242" w:rsidP="00B977F3">
      <w:pPr>
        <w:pStyle w:val="aa"/>
      </w:pPr>
      <w:r w:rsidRPr="00B75F55">
        <w:rPr>
          <w:snapToGrid w:val="0"/>
        </w:rPr>
        <w:t>3.</w:t>
      </w:r>
      <w:r w:rsidR="00B75F55" w:rsidRPr="00B75F55">
        <w:rPr>
          <w:snapToGrid w:val="0"/>
        </w:rPr>
        <w:t xml:space="preserve"> </w:t>
      </w:r>
      <w:r w:rsidRPr="00B75F55">
        <w:t>Об</w:t>
      </w:r>
      <w:r w:rsidR="00B75F55" w:rsidRPr="00B75F55">
        <w:t xml:space="preserve"> </w:t>
      </w:r>
      <w:r w:rsidRPr="00B75F55">
        <w:t>актах</w:t>
      </w:r>
      <w:r w:rsidR="00B75F55" w:rsidRPr="00B75F55">
        <w:t xml:space="preserve"> </w:t>
      </w:r>
      <w:r w:rsidRPr="00B75F55">
        <w:t>гражданского</w:t>
      </w:r>
      <w:r w:rsidR="00B75F55" w:rsidRPr="00B75F55">
        <w:t xml:space="preserve"> </w:t>
      </w:r>
      <w:r w:rsidRPr="00B75F55">
        <w:t>состояния</w:t>
      </w:r>
      <w:r w:rsidR="00B75F55" w:rsidRPr="00B75F55">
        <w:t xml:space="preserve">: </w:t>
      </w:r>
      <w:r w:rsidRPr="00B75F55">
        <w:t>Федер.</w:t>
      </w:r>
      <w:r w:rsidR="00B75F55" w:rsidRPr="00B75F55">
        <w:t xml:space="preserve"> </w:t>
      </w:r>
      <w:r w:rsidRPr="00B75F55">
        <w:t>Закон</w:t>
      </w:r>
      <w:r w:rsidR="00B75F55" w:rsidRPr="00B75F55">
        <w:t xml:space="preserve"> </w:t>
      </w:r>
      <w:r w:rsidRPr="00B75F55">
        <w:t>РФ,</w:t>
      </w:r>
      <w:r w:rsidR="00B75F55" w:rsidRPr="00B75F55">
        <w:t xml:space="preserve"> </w:t>
      </w:r>
      <w:r w:rsidRPr="00B75F55">
        <w:t>15</w:t>
      </w:r>
      <w:r w:rsidR="00B75F55" w:rsidRPr="00B75F55">
        <w:t xml:space="preserve"> </w:t>
      </w:r>
      <w:r w:rsidRPr="00B75F55">
        <w:t>ноября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75F55">
          <w:t>1997</w:t>
        </w:r>
        <w:r w:rsidR="00B75F55" w:rsidRPr="00B75F55">
          <w:t xml:space="preserve"> </w:t>
        </w:r>
        <w:r w:rsidRPr="00B75F55">
          <w:t>г</w:t>
        </w:r>
      </w:smartTag>
      <w:r w:rsidRPr="00B75F55">
        <w:t>.,</w:t>
      </w:r>
      <w:r w:rsidR="00B75F55" w:rsidRPr="00B75F55">
        <w:t xml:space="preserve"> </w:t>
      </w:r>
      <w:r w:rsidRPr="00B75F55">
        <w:t>№</w:t>
      </w:r>
      <w:r w:rsidR="00B75F55" w:rsidRPr="00B75F55">
        <w:t xml:space="preserve"> </w:t>
      </w:r>
      <w:r w:rsidRPr="00B75F55">
        <w:t>143-ФЗ</w:t>
      </w:r>
      <w:r w:rsidR="00B75F55">
        <w:t xml:space="preserve"> (</w:t>
      </w:r>
      <w:r w:rsidRPr="00B75F55">
        <w:t>с</w:t>
      </w:r>
      <w:r w:rsidR="00B75F55" w:rsidRPr="00B75F55">
        <w:t xml:space="preserve"> </w:t>
      </w:r>
      <w:r w:rsidRPr="00B75F55">
        <w:t>изм.</w:t>
      </w:r>
      <w:r w:rsidR="00B75F55" w:rsidRPr="00B75F55">
        <w:t xml:space="preserve"> </w:t>
      </w:r>
      <w:r w:rsidRPr="00B75F55">
        <w:t>от</w:t>
      </w:r>
      <w:r w:rsidR="00B75F55" w:rsidRPr="00B75F55">
        <w:t xml:space="preserve"> </w:t>
      </w:r>
      <w:r w:rsidRPr="00B75F55">
        <w:t>25</w:t>
      </w:r>
      <w:r w:rsidR="00B75F55" w:rsidRPr="00B75F55">
        <w:t xml:space="preserve"> </w:t>
      </w:r>
      <w:r w:rsidRPr="00B75F55">
        <w:t>октября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75F55">
          <w:t>2001</w:t>
        </w:r>
        <w:r w:rsidR="00B75F55" w:rsidRPr="00B75F55">
          <w:t xml:space="preserve"> </w:t>
        </w:r>
        <w:r w:rsidRPr="00B75F55">
          <w:t>г</w:t>
        </w:r>
      </w:smartTag>
      <w:r w:rsidRPr="00B75F55">
        <w:t>.,</w:t>
      </w:r>
      <w:r w:rsidR="00B75F55" w:rsidRPr="00B75F55">
        <w:t xml:space="preserve"> </w:t>
      </w:r>
      <w:r w:rsidRPr="00B75F55">
        <w:t>29</w:t>
      </w:r>
      <w:r w:rsidR="00B75F55" w:rsidRPr="00B75F55">
        <w:t xml:space="preserve"> </w:t>
      </w:r>
      <w:r w:rsidRPr="00B75F55">
        <w:t>апреля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75F55">
          <w:t>2002</w:t>
        </w:r>
        <w:r w:rsidR="00B75F55" w:rsidRPr="00B75F55">
          <w:t xml:space="preserve"> </w:t>
        </w:r>
        <w:r w:rsidRPr="00B75F55">
          <w:t>г</w:t>
        </w:r>
      </w:smartTag>
      <w:r w:rsidRPr="00B75F55">
        <w:t>.,</w:t>
      </w:r>
      <w:r w:rsidR="00B75F55" w:rsidRPr="00B75F55">
        <w:t xml:space="preserve"> </w:t>
      </w:r>
      <w:r w:rsidRPr="00B75F55">
        <w:t>22</w:t>
      </w:r>
      <w:r w:rsidR="00B75F55" w:rsidRPr="00B75F55">
        <w:t xml:space="preserve"> </w:t>
      </w:r>
      <w:r w:rsidRPr="00B75F55">
        <w:t>апреля,</w:t>
      </w:r>
      <w:r w:rsidR="00B75F55" w:rsidRPr="00B75F55">
        <w:t xml:space="preserve"> </w:t>
      </w:r>
      <w:r w:rsidRPr="00B75F55">
        <w:t>7</w:t>
      </w:r>
      <w:r w:rsidR="00B75F55" w:rsidRPr="00B75F55">
        <w:t xml:space="preserve"> </w:t>
      </w:r>
      <w:r w:rsidRPr="00B75F55">
        <w:t>июля,</w:t>
      </w:r>
      <w:r w:rsidR="00B75F55" w:rsidRPr="00B75F55">
        <w:t xml:space="preserve"> </w:t>
      </w:r>
      <w:r w:rsidRPr="00B75F55">
        <w:t>8</w:t>
      </w:r>
      <w:r w:rsidR="00B75F55" w:rsidRPr="00B75F55">
        <w:t xml:space="preserve"> </w:t>
      </w:r>
      <w:r w:rsidRPr="00B75F55">
        <w:t>декабря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75F55">
          <w:t>2003</w:t>
        </w:r>
        <w:r w:rsidR="00B75F55" w:rsidRPr="00B75F55">
          <w:t xml:space="preserve"> </w:t>
        </w:r>
        <w:r w:rsidRPr="00B75F55">
          <w:t>г</w:t>
        </w:r>
      </w:smartTag>
      <w:r w:rsidRPr="00B75F55">
        <w:t>.</w:t>
      </w:r>
      <w:r w:rsidR="00B75F55" w:rsidRPr="00B75F55">
        <w:t>).</w:t>
      </w:r>
    </w:p>
    <w:p w:rsidR="00B75F55" w:rsidRPr="00B75F55" w:rsidRDefault="00F02242" w:rsidP="00B977F3">
      <w:pPr>
        <w:pStyle w:val="aa"/>
      </w:pPr>
      <w:r w:rsidRPr="00B75F55">
        <w:t>4.</w:t>
      </w:r>
      <w:r w:rsidR="00B75F55" w:rsidRPr="00B75F55">
        <w:t xml:space="preserve"> </w:t>
      </w:r>
      <w:r w:rsidR="004B5703" w:rsidRPr="00B75F55">
        <w:t>О</w:t>
      </w:r>
      <w:r w:rsidR="00B75F55" w:rsidRPr="00B75F55">
        <w:t xml:space="preserve"> </w:t>
      </w:r>
      <w:r w:rsidR="004B5703" w:rsidRPr="00B75F55">
        <w:t>защите</w:t>
      </w:r>
      <w:r w:rsidR="00B75F55" w:rsidRPr="00B75F55">
        <w:t xml:space="preserve"> </w:t>
      </w:r>
      <w:r w:rsidR="004B5703" w:rsidRPr="00B75F55">
        <w:t>прав</w:t>
      </w:r>
      <w:r w:rsidR="00B75F55" w:rsidRPr="00B75F55">
        <w:t xml:space="preserve"> </w:t>
      </w:r>
      <w:r w:rsidR="004B5703" w:rsidRPr="00B75F55">
        <w:t>потребителей</w:t>
      </w:r>
      <w:r w:rsidR="00B75F55" w:rsidRPr="00B75F55">
        <w:t xml:space="preserve">: </w:t>
      </w:r>
      <w:r w:rsidR="004B5703" w:rsidRPr="00B75F55">
        <w:t>Федер.</w:t>
      </w:r>
      <w:r w:rsidR="00B75F55" w:rsidRPr="00B75F55">
        <w:t xml:space="preserve"> </w:t>
      </w:r>
      <w:r w:rsidR="004B5703" w:rsidRPr="00B75F55">
        <w:t>Закон</w:t>
      </w:r>
      <w:r w:rsidR="00B75F55" w:rsidRPr="00B75F55">
        <w:t xml:space="preserve"> </w:t>
      </w:r>
      <w:r w:rsidR="004B5703" w:rsidRPr="00B75F55">
        <w:t>РФ</w:t>
      </w:r>
      <w:r w:rsidR="00B75F55" w:rsidRPr="00B75F55">
        <w:t xml:space="preserve"> </w:t>
      </w:r>
      <w:r w:rsidR="004B5703" w:rsidRPr="00B75F55">
        <w:t>от</w:t>
      </w:r>
      <w:r w:rsidR="00B75F55" w:rsidRPr="00B75F55">
        <w:t xml:space="preserve"> </w:t>
      </w:r>
      <w:r w:rsidR="004B5703" w:rsidRPr="00B75F55">
        <w:t>07</w:t>
      </w:r>
      <w:r w:rsidR="00B75F55" w:rsidRPr="00B75F55">
        <w:t xml:space="preserve"> </w:t>
      </w:r>
      <w:r w:rsidR="004B5703" w:rsidRPr="00B75F55">
        <w:t>февраля</w:t>
      </w:r>
      <w:r w:rsidR="00B75F55" w:rsidRPr="00B75F55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4B5703" w:rsidRPr="00B75F55">
          <w:t>1992</w:t>
        </w:r>
        <w:r w:rsidR="00B75F55" w:rsidRPr="00B75F55">
          <w:t xml:space="preserve"> </w:t>
        </w:r>
        <w:r w:rsidR="004B5703" w:rsidRPr="00B75F55">
          <w:t>г</w:t>
        </w:r>
      </w:smartTag>
      <w:r w:rsidR="004B5703" w:rsidRPr="00B75F55">
        <w:t>.</w:t>
      </w:r>
      <w:r w:rsidR="00B75F55" w:rsidRPr="00B75F55">
        <w:t xml:space="preserve"> </w:t>
      </w:r>
      <w:r w:rsidR="004B5703" w:rsidRPr="00B75F55">
        <w:t>№2300-1</w:t>
      </w:r>
      <w:r w:rsidR="00B75F55">
        <w:t xml:space="preserve"> (ред. </w:t>
      </w:r>
      <w:r w:rsidR="004B5703" w:rsidRPr="00B75F55">
        <w:t>от</w:t>
      </w:r>
      <w:r w:rsidR="00B75F55" w:rsidRPr="00B75F55">
        <w:t xml:space="preserve"> </w:t>
      </w:r>
      <w:r w:rsidR="004B5703" w:rsidRPr="00B75F55">
        <w:t>25.1</w:t>
      </w:r>
      <w:r w:rsidR="00B75F55">
        <w:t>1.20</w:t>
      </w:r>
      <w:r w:rsidR="004B5703" w:rsidRPr="00B75F55">
        <w:t>06</w:t>
      </w:r>
      <w:r w:rsidR="00B75F55" w:rsidRPr="00B75F55">
        <w:t xml:space="preserve"> </w:t>
      </w:r>
      <w:r w:rsidR="004B5703" w:rsidRPr="00B75F55">
        <w:t>г.</w:t>
      </w:r>
      <w:r w:rsidR="00B75F55" w:rsidRPr="00B75F55">
        <w:t>)</w:t>
      </w:r>
    </w:p>
    <w:p w:rsidR="00F02242" w:rsidRPr="00B75F55" w:rsidRDefault="004B5703" w:rsidP="00B977F3">
      <w:pPr>
        <w:pStyle w:val="aa"/>
      </w:pPr>
      <w:r w:rsidRPr="00B75F55">
        <w:t>5.</w:t>
      </w:r>
      <w:r w:rsidR="00B75F55" w:rsidRPr="00B75F55">
        <w:t xml:space="preserve"> </w:t>
      </w:r>
      <w:r w:rsidR="00F02242" w:rsidRPr="00B75F55">
        <w:t>Королев</w:t>
      </w:r>
      <w:r w:rsidR="00B75F55" w:rsidRPr="00B75F55">
        <w:t xml:space="preserve"> </w:t>
      </w:r>
      <w:r w:rsidR="00F02242" w:rsidRPr="00B75F55">
        <w:t>Ю.А.</w:t>
      </w:r>
      <w:r w:rsidR="00B75F55" w:rsidRPr="00B75F55">
        <w:t xml:space="preserve"> </w:t>
      </w:r>
      <w:r w:rsidR="00F02242" w:rsidRPr="00B75F55">
        <w:t>Комментарий</w:t>
      </w:r>
      <w:r w:rsidR="00B75F55" w:rsidRPr="00B75F55">
        <w:t xml:space="preserve"> </w:t>
      </w:r>
      <w:r w:rsidR="00F02242" w:rsidRPr="00B75F55">
        <w:t>к</w:t>
      </w:r>
      <w:r w:rsidR="00B75F55" w:rsidRPr="00B75F55">
        <w:t xml:space="preserve"> </w:t>
      </w:r>
      <w:r w:rsidR="00F02242" w:rsidRPr="00B75F55">
        <w:t>семейному</w:t>
      </w:r>
      <w:r w:rsidR="00B75F55" w:rsidRPr="00B75F55">
        <w:t xml:space="preserve"> </w:t>
      </w:r>
      <w:r w:rsidR="00F02242" w:rsidRPr="00B75F55">
        <w:t>кодексу</w:t>
      </w:r>
      <w:r w:rsidR="00B75F55" w:rsidRPr="00B75F55">
        <w:t xml:space="preserve"> </w:t>
      </w:r>
      <w:r w:rsidR="00F02242" w:rsidRPr="00B75F55">
        <w:t>РФ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F02242" w:rsidRPr="00B75F55">
        <w:t>Юридический</w:t>
      </w:r>
      <w:r w:rsidR="00B75F55" w:rsidRPr="00B75F55">
        <w:t xml:space="preserve"> </w:t>
      </w:r>
      <w:r w:rsidR="00F02242" w:rsidRPr="00B75F55">
        <w:t>Дом</w:t>
      </w:r>
      <w:r w:rsidR="00B75F55">
        <w:t xml:space="preserve"> "</w:t>
      </w:r>
      <w:r w:rsidR="00F02242" w:rsidRPr="00B75F55">
        <w:t>Юстицинформ</w:t>
      </w:r>
      <w:r w:rsidR="00B75F55">
        <w:t>"</w:t>
      </w:r>
      <w:r w:rsidR="00F02242" w:rsidRPr="00B75F55">
        <w:t>,</w:t>
      </w:r>
      <w:r w:rsidR="00B75F55" w:rsidRPr="00B75F55">
        <w:t xml:space="preserve"> </w:t>
      </w:r>
      <w:r w:rsidR="00F02242" w:rsidRPr="00B75F55">
        <w:t>2003.</w:t>
      </w:r>
    </w:p>
    <w:p w:rsidR="00F02242" w:rsidRPr="00B75F55" w:rsidRDefault="004B5703" w:rsidP="00B977F3">
      <w:pPr>
        <w:pStyle w:val="aa"/>
      </w:pPr>
      <w:r w:rsidRPr="00B75F55">
        <w:t>6</w:t>
      </w:r>
      <w:r w:rsidR="00F02242" w:rsidRPr="00B75F55">
        <w:t>.</w:t>
      </w:r>
      <w:r w:rsidR="00B75F55" w:rsidRPr="00B75F55">
        <w:t xml:space="preserve"> </w:t>
      </w:r>
      <w:r w:rsidR="00F02242" w:rsidRPr="00B75F55">
        <w:t>Баглай</w:t>
      </w:r>
      <w:r w:rsidR="00B75F55" w:rsidRPr="00B75F55">
        <w:t xml:space="preserve"> </w:t>
      </w:r>
      <w:r w:rsidR="00F02242" w:rsidRPr="00B75F55">
        <w:t>М.В.</w:t>
      </w:r>
      <w:r w:rsidR="00B75F55" w:rsidRPr="00B75F55">
        <w:t xml:space="preserve"> </w:t>
      </w:r>
      <w:r w:rsidR="00F02242" w:rsidRPr="00B75F55">
        <w:t>Конституционное</w:t>
      </w:r>
      <w:r w:rsidR="00B75F55" w:rsidRPr="00B75F55">
        <w:t xml:space="preserve"> </w:t>
      </w:r>
      <w:r w:rsidR="00F02242" w:rsidRPr="00B75F55">
        <w:t>право</w:t>
      </w:r>
      <w:r w:rsidR="00B75F55" w:rsidRPr="00B75F55">
        <w:t xml:space="preserve"> </w:t>
      </w:r>
      <w:r w:rsidR="00F02242" w:rsidRPr="00B75F55">
        <w:t>Российской</w:t>
      </w:r>
      <w:r w:rsidR="00B75F55" w:rsidRPr="00B75F55">
        <w:t xml:space="preserve"> </w:t>
      </w:r>
      <w:r w:rsidR="00F02242" w:rsidRPr="00B75F55">
        <w:t>Федерации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F02242" w:rsidRPr="00B75F55">
        <w:t>2000.</w:t>
      </w:r>
    </w:p>
    <w:p w:rsidR="00F02242" w:rsidRPr="00B75F55" w:rsidRDefault="004B5703" w:rsidP="00B977F3">
      <w:pPr>
        <w:pStyle w:val="aa"/>
      </w:pPr>
      <w:r w:rsidRPr="00B75F55">
        <w:t>7</w:t>
      </w:r>
      <w:r w:rsidR="00F02242" w:rsidRPr="00B75F55">
        <w:t>.</w:t>
      </w:r>
      <w:r w:rsidR="00B75F55" w:rsidRPr="00B75F55">
        <w:t xml:space="preserve"> </w:t>
      </w:r>
      <w:r w:rsidR="00F02242" w:rsidRPr="00B75F55">
        <w:t>Алехин</w:t>
      </w:r>
      <w:r w:rsidR="00B75F55" w:rsidRPr="00B75F55">
        <w:t xml:space="preserve"> </w:t>
      </w:r>
      <w:r w:rsidR="00F02242" w:rsidRPr="00B75F55">
        <w:t>А.П.</w:t>
      </w:r>
      <w:r w:rsidR="00B75F55" w:rsidRPr="00B75F55">
        <w:t xml:space="preserve"> </w:t>
      </w:r>
      <w:r w:rsidR="00F02242" w:rsidRPr="00B75F55">
        <w:t>Административное</w:t>
      </w:r>
      <w:r w:rsidR="00B75F55" w:rsidRPr="00B75F55">
        <w:t xml:space="preserve"> </w:t>
      </w:r>
      <w:r w:rsidR="00F02242" w:rsidRPr="00B75F55">
        <w:t>право</w:t>
      </w:r>
      <w:r w:rsidR="00B75F55" w:rsidRPr="00B75F55">
        <w:t xml:space="preserve"> </w:t>
      </w:r>
      <w:r w:rsidR="00F02242" w:rsidRPr="00B75F55">
        <w:t>Российской</w:t>
      </w:r>
      <w:r w:rsidR="00B75F55" w:rsidRPr="00B75F55">
        <w:t xml:space="preserve"> </w:t>
      </w:r>
      <w:r w:rsidR="00F02242" w:rsidRPr="00B75F55">
        <w:t>Федерации</w:t>
      </w:r>
      <w:r w:rsidR="00B75F55" w:rsidRPr="00B75F55">
        <w:t xml:space="preserve"> </w:t>
      </w:r>
      <w:r w:rsidR="00F02242" w:rsidRPr="00B75F55">
        <w:t>/</w:t>
      </w:r>
      <w:r w:rsidR="00B75F55" w:rsidRPr="00B75F55">
        <w:t xml:space="preserve"> </w:t>
      </w:r>
      <w:r w:rsidR="00F02242" w:rsidRPr="00B75F55">
        <w:t>А.П.</w:t>
      </w:r>
      <w:r w:rsidR="00B75F55" w:rsidRPr="00B75F55">
        <w:t xml:space="preserve"> </w:t>
      </w:r>
      <w:r w:rsidR="00F02242" w:rsidRPr="00B75F55">
        <w:t>Алехин,</w:t>
      </w:r>
      <w:r w:rsidR="00B75F55" w:rsidRPr="00B75F55">
        <w:t xml:space="preserve"> </w:t>
      </w:r>
      <w:r w:rsidR="00F02242" w:rsidRPr="00B75F55">
        <w:t>А.А.</w:t>
      </w:r>
      <w:r w:rsidR="00B75F55" w:rsidRPr="00B75F55">
        <w:t xml:space="preserve"> </w:t>
      </w:r>
      <w:r w:rsidR="00F02242" w:rsidRPr="00B75F55">
        <w:t>Кармолицкий,</w:t>
      </w:r>
      <w:r w:rsidR="00B75F55" w:rsidRPr="00B75F55">
        <w:t xml:space="preserve"> </w:t>
      </w:r>
      <w:r w:rsidR="00F02242" w:rsidRPr="00B75F55">
        <w:t>Ю</w:t>
      </w:r>
      <w:r w:rsidR="00B75F55">
        <w:t xml:space="preserve">.М. </w:t>
      </w:r>
      <w:r w:rsidR="00F02242" w:rsidRPr="00B75F55">
        <w:t>Козлов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F02242" w:rsidRPr="00B75F55">
        <w:t>2001.</w:t>
      </w:r>
    </w:p>
    <w:p w:rsidR="00F02242" w:rsidRPr="00B75F55" w:rsidRDefault="004B5703" w:rsidP="00B977F3">
      <w:pPr>
        <w:pStyle w:val="aa"/>
      </w:pPr>
      <w:r w:rsidRPr="00B75F55">
        <w:t>8</w:t>
      </w:r>
      <w:r w:rsidR="00F02242" w:rsidRPr="00B75F55">
        <w:t>.</w:t>
      </w:r>
      <w:r w:rsidR="00B75F55" w:rsidRPr="00B75F55">
        <w:t xml:space="preserve"> </w:t>
      </w:r>
      <w:r w:rsidR="00F02242" w:rsidRPr="00B75F55">
        <w:t>Габричидзе</w:t>
      </w:r>
      <w:r w:rsidR="00B75F55" w:rsidRPr="00B75F55">
        <w:t xml:space="preserve"> </w:t>
      </w:r>
      <w:r w:rsidR="00F02242" w:rsidRPr="00B75F55">
        <w:t>Б</w:t>
      </w:r>
      <w:r w:rsidR="00B75F55">
        <w:t xml:space="preserve">.Н. </w:t>
      </w:r>
      <w:r w:rsidR="00F02242" w:rsidRPr="00B75F55">
        <w:t>Административное</w:t>
      </w:r>
      <w:r w:rsidR="00B75F55" w:rsidRPr="00B75F55">
        <w:t xml:space="preserve"> </w:t>
      </w:r>
      <w:r w:rsidR="00F02242" w:rsidRPr="00B75F55">
        <w:t>право</w:t>
      </w:r>
      <w:r w:rsidR="00B75F55" w:rsidRPr="00B75F55">
        <w:t xml:space="preserve"> </w:t>
      </w:r>
      <w:r w:rsidR="00F02242" w:rsidRPr="00B75F55">
        <w:t>РФ</w:t>
      </w:r>
      <w:r w:rsidR="00B75F55" w:rsidRPr="00B75F55">
        <w:t xml:space="preserve">: </w:t>
      </w:r>
      <w:r w:rsidR="00F02242" w:rsidRPr="00B75F55">
        <w:t>Учебник</w:t>
      </w:r>
      <w:r w:rsidR="00B75F55" w:rsidRPr="00B75F55">
        <w:t xml:space="preserve"> </w:t>
      </w:r>
      <w:r w:rsidR="00F02242" w:rsidRPr="00B75F55">
        <w:t>для</w:t>
      </w:r>
      <w:r w:rsidR="00B75F55" w:rsidRPr="00B75F55">
        <w:t xml:space="preserve"> </w:t>
      </w:r>
      <w:r w:rsidR="00F02242" w:rsidRPr="00B75F55">
        <w:t>вузов</w:t>
      </w:r>
      <w:r w:rsidR="00B75F55" w:rsidRPr="00B75F55">
        <w:t xml:space="preserve"> </w:t>
      </w:r>
      <w:r w:rsidR="00F02242" w:rsidRPr="00B75F55">
        <w:t>/</w:t>
      </w:r>
      <w:r w:rsidR="00B75F55" w:rsidRPr="00B75F55">
        <w:t xml:space="preserve"> </w:t>
      </w:r>
      <w:r w:rsidR="00F02242" w:rsidRPr="00B75F55">
        <w:t>Б</w:t>
      </w:r>
      <w:r w:rsidR="00B75F55">
        <w:t xml:space="preserve">.Н. </w:t>
      </w:r>
      <w:r w:rsidR="00F02242" w:rsidRPr="00B75F55">
        <w:t>Габричидзе,</w:t>
      </w:r>
      <w:r w:rsidR="00B75F55" w:rsidRPr="00B75F55">
        <w:t xml:space="preserve"> </w:t>
      </w:r>
      <w:r w:rsidR="00F02242" w:rsidRPr="00B75F55">
        <w:t>А</w:t>
      </w:r>
      <w:r w:rsidR="00B75F55">
        <w:t xml:space="preserve">.Г. </w:t>
      </w:r>
      <w:r w:rsidR="00F02242" w:rsidRPr="00B75F55">
        <w:t>Чернявский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F02242" w:rsidRPr="00B75F55">
        <w:t>2001.</w:t>
      </w:r>
    </w:p>
    <w:p w:rsidR="00F02242" w:rsidRPr="00B75F55" w:rsidRDefault="004B5703" w:rsidP="00B977F3">
      <w:pPr>
        <w:pStyle w:val="aa"/>
      </w:pPr>
      <w:r w:rsidRPr="00B75F55">
        <w:rPr>
          <w:snapToGrid w:val="0"/>
        </w:rPr>
        <w:t>9</w:t>
      </w:r>
      <w:r w:rsidR="00F02242" w:rsidRPr="00B75F55">
        <w:rPr>
          <w:snapToGrid w:val="0"/>
        </w:rPr>
        <w:t>.</w:t>
      </w:r>
      <w:r w:rsidR="00B75F55" w:rsidRPr="00B75F55">
        <w:rPr>
          <w:snapToGrid w:val="0"/>
        </w:rPr>
        <w:t xml:space="preserve"> </w:t>
      </w:r>
      <w:r w:rsidR="00F02242" w:rsidRPr="00B75F55">
        <w:t>Антакольская</w:t>
      </w:r>
      <w:r w:rsidR="00B75F55" w:rsidRPr="00B75F55">
        <w:t xml:space="preserve"> </w:t>
      </w:r>
      <w:r w:rsidR="00F02242" w:rsidRPr="00B75F55">
        <w:t>М.В.</w:t>
      </w:r>
      <w:r w:rsidR="00B75F55" w:rsidRPr="00B75F55">
        <w:t xml:space="preserve"> </w:t>
      </w:r>
      <w:r w:rsidR="00F02242" w:rsidRPr="00B75F55">
        <w:t>Семейное</w:t>
      </w:r>
      <w:r w:rsidR="00B75F55" w:rsidRPr="00B75F55">
        <w:t xml:space="preserve"> </w:t>
      </w:r>
      <w:r w:rsidR="00F02242" w:rsidRPr="00B75F55">
        <w:t>право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F02242" w:rsidRPr="00B75F55">
        <w:t>1999.</w:t>
      </w:r>
    </w:p>
    <w:p w:rsidR="00A0701C" w:rsidRPr="00B75F55" w:rsidRDefault="004B5703" w:rsidP="00B977F3">
      <w:pPr>
        <w:pStyle w:val="aa"/>
      </w:pPr>
      <w:r w:rsidRPr="00B75F55">
        <w:t>10</w:t>
      </w:r>
      <w:r w:rsidR="00A0701C" w:rsidRPr="00B75F55">
        <w:t>.</w:t>
      </w:r>
      <w:r w:rsidR="00B75F55" w:rsidRPr="00B75F55">
        <w:t xml:space="preserve"> </w:t>
      </w:r>
      <w:r w:rsidR="00A0701C" w:rsidRPr="00B75F55">
        <w:t>Мархгейм</w:t>
      </w:r>
      <w:r w:rsidR="00B75F55" w:rsidRPr="00B75F55">
        <w:t xml:space="preserve"> </w:t>
      </w:r>
      <w:r w:rsidR="00A0701C" w:rsidRPr="00B75F55">
        <w:t>М.В.</w:t>
      </w:r>
      <w:r w:rsidR="00B75F55" w:rsidRPr="00B75F55">
        <w:t xml:space="preserve"> </w:t>
      </w:r>
      <w:r w:rsidR="00A0701C" w:rsidRPr="00B75F55">
        <w:t>Конституционное</w:t>
      </w:r>
      <w:r w:rsidR="00B75F55" w:rsidRPr="00B75F55">
        <w:t xml:space="preserve"> </w:t>
      </w:r>
      <w:r w:rsidR="00A0701C" w:rsidRPr="00B75F55">
        <w:t>право</w:t>
      </w:r>
      <w:r w:rsidR="00B75F55" w:rsidRPr="00B75F55">
        <w:t xml:space="preserve"> </w:t>
      </w:r>
      <w:r w:rsidR="00A0701C" w:rsidRPr="00B75F55">
        <w:t>Российской</w:t>
      </w:r>
      <w:r w:rsidR="00B75F55" w:rsidRPr="00B75F55">
        <w:t xml:space="preserve"> </w:t>
      </w:r>
      <w:r w:rsidR="00A0701C" w:rsidRPr="00B75F55">
        <w:t>Федерации</w:t>
      </w:r>
      <w:r w:rsidR="00B75F55" w:rsidRPr="00B75F55">
        <w:t xml:space="preserve"> </w:t>
      </w:r>
      <w:r w:rsidR="00A0701C" w:rsidRPr="00B75F55">
        <w:t>/</w:t>
      </w:r>
      <w:r w:rsidR="00B75F55" w:rsidRPr="00B75F55">
        <w:t xml:space="preserve"> </w:t>
      </w:r>
      <w:r w:rsidR="00A0701C" w:rsidRPr="00B75F55">
        <w:t>М.В.</w:t>
      </w:r>
      <w:r w:rsidR="00B75F55" w:rsidRPr="00B75F55">
        <w:t xml:space="preserve"> </w:t>
      </w:r>
      <w:r w:rsidR="00A0701C" w:rsidRPr="00B75F55">
        <w:t>Мархгейм,</w:t>
      </w:r>
      <w:r w:rsidR="00B75F55" w:rsidRPr="00B75F55">
        <w:t xml:space="preserve"> </w:t>
      </w:r>
      <w:r w:rsidR="00A0701C" w:rsidRPr="00B75F55">
        <w:t>М</w:t>
      </w:r>
      <w:r w:rsidR="00B75F55">
        <w:t xml:space="preserve">.Б. </w:t>
      </w:r>
      <w:r w:rsidR="00A0701C" w:rsidRPr="00B75F55">
        <w:t>Смоленский,</w:t>
      </w:r>
      <w:r w:rsidR="00B75F55" w:rsidRPr="00B75F55">
        <w:t xml:space="preserve"> </w:t>
      </w:r>
      <w:r w:rsidR="00A0701C" w:rsidRPr="00B75F55">
        <w:t>И</w:t>
      </w:r>
      <w:r w:rsidR="00B75F55">
        <w:t xml:space="preserve">.С. </w:t>
      </w:r>
      <w:r w:rsidR="00A0701C" w:rsidRPr="00B75F55">
        <w:t>Яценко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A0701C" w:rsidRPr="00B75F55">
        <w:t>2001.</w:t>
      </w:r>
    </w:p>
    <w:p w:rsidR="00B75F55" w:rsidRDefault="004B5703" w:rsidP="00B977F3">
      <w:pPr>
        <w:pStyle w:val="aa"/>
      </w:pPr>
      <w:r w:rsidRPr="00B75F55">
        <w:rPr>
          <w:snapToGrid w:val="0"/>
        </w:rPr>
        <w:t>11</w:t>
      </w:r>
      <w:r w:rsidR="00A0701C" w:rsidRPr="00B75F55">
        <w:rPr>
          <w:snapToGrid w:val="0"/>
        </w:rPr>
        <w:t>.</w:t>
      </w:r>
      <w:r w:rsidR="00B75F55" w:rsidRPr="00B75F55">
        <w:rPr>
          <w:snapToGrid w:val="0"/>
        </w:rPr>
        <w:t xml:space="preserve"> </w:t>
      </w:r>
      <w:r w:rsidR="00A0701C" w:rsidRPr="00B75F55">
        <w:t>Гражданское</w:t>
      </w:r>
      <w:r w:rsidR="00B75F55" w:rsidRPr="00B75F55">
        <w:t xml:space="preserve"> </w:t>
      </w:r>
      <w:r w:rsidR="00A0701C" w:rsidRPr="00B75F55">
        <w:t>право</w:t>
      </w:r>
      <w:r w:rsidR="00B75F55" w:rsidRPr="00B75F55">
        <w:t xml:space="preserve">: </w:t>
      </w:r>
      <w:r w:rsidR="00A0701C" w:rsidRPr="00B75F55">
        <w:t>Учебник.</w:t>
      </w:r>
      <w:r w:rsidR="00B75F55" w:rsidRPr="00B75F55">
        <w:t xml:space="preserve"> </w:t>
      </w:r>
      <w:r w:rsidR="00A0701C" w:rsidRPr="00B75F55">
        <w:t>Часть</w:t>
      </w:r>
      <w:r w:rsidR="00B75F55" w:rsidRPr="00B75F55">
        <w:t xml:space="preserve"> </w:t>
      </w:r>
      <w:r w:rsidR="00A0701C" w:rsidRPr="00B75F55">
        <w:t>1.</w:t>
      </w:r>
      <w:r w:rsidR="00B75F55" w:rsidRPr="00B75F55">
        <w:t xml:space="preserve"> </w:t>
      </w:r>
      <w:r w:rsidR="00A0701C" w:rsidRPr="00B75F55">
        <w:t>Издание</w:t>
      </w:r>
      <w:r w:rsidR="00B75F55" w:rsidRPr="00B75F55">
        <w:t xml:space="preserve"> </w:t>
      </w:r>
      <w:r w:rsidR="00A0701C" w:rsidRPr="00B75F55">
        <w:t>3-е,</w:t>
      </w:r>
      <w:r w:rsidR="00B75F55" w:rsidRPr="00B75F55">
        <w:t xml:space="preserve"> </w:t>
      </w:r>
      <w:r w:rsidR="00A0701C" w:rsidRPr="00B75F55">
        <w:t>перераб.</w:t>
      </w:r>
      <w:r w:rsidR="00B75F55" w:rsidRPr="00B75F55">
        <w:t xml:space="preserve"> </w:t>
      </w:r>
      <w:r w:rsidR="00A0701C" w:rsidRPr="00B75F55">
        <w:t>и</w:t>
      </w:r>
      <w:r w:rsidR="00B75F55" w:rsidRPr="00B75F55">
        <w:t xml:space="preserve"> </w:t>
      </w:r>
      <w:r w:rsidR="00A0701C" w:rsidRPr="00B75F55">
        <w:t>доп.</w:t>
      </w:r>
      <w:r w:rsidR="00B75F55" w:rsidRPr="00B75F55">
        <w:t xml:space="preserve"> </w:t>
      </w:r>
      <w:r w:rsidR="00A0701C" w:rsidRPr="00B75F55">
        <w:t>/</w:t>
      </w:r>
      <w:r w:rsidR="00B75F55" w:rsidRPr="00B75F55">
        <w:t xml:space="preserve"> </w:t>
      </w:r>
      <w:r w:rsidR="00A0701C" w:rsidRPr="00B75F55">
        <w:t>Под</w:t>
      </w:r>
      <w:r w:rsidR="00B75F55" w:rsidRPr="00B75F55">
        <w:t xml:space="preserve"> </w:t>
      </w:r>
      <w:r w:rsidR="00B75F55">
        <w:t xml:space="preserve">ред. </w:t>
      </w:r>
      <w:r w:rsidR="00A0701C" w:rsidRPr="00B75F55">
        <w:t>А.П.</w:t>
      </w:r>
      <w:r w:rsidR="00B75F55" w:rsidRPr="00B75F55">
        <w:t xml:space="preserve"> </w:t>
      </w:r>
      <w:r w:rsidR="00A0701C" w:rsidRPr="00B75F55">
        <w:t>Сергеева,</w:t>
      </w:r>
      <w:r w:rsidR="00B75F55" w:rsidRPr="00B75F55">
        <w:t xml:space="preserve"> </w:t>
      </w:r>
      <w:r w:rsidR="00A0701C" w:rsidRPr="00B75F55">
        <w:t>Ю</w:t>
      </w:r>
      <w:r w:rsidR="00B75F55">
        <w:t xml:space="preserve">.К. </w:t>
      </w:r>
      <w:r w:rsidR="00A0701C" w:rsidRPr="00B75F55">
        <w:t>Толстого</w:t>
      </w:r>
      <w:r w:rsidR="00B75F55">
        <w:t>.</w:t>
      </w:r>
      <w:r w:rsidR="00B977F3">
        <w:t xml:space="preserve"> </w:t>
      </w:r>
      <w:r w:rsidR="00B75F55">
        <w:t xml:space="preserve">М., </w:t>
      </w:r>
      <w:r w:rsidR="00A0701C" w:rsidRPr="00B75F55">
        <w:t>1998.</w:t>
      </w:r>
    </w:p>
    <w:p w:rsidR="003A7CEE" w:rsidRPr="00B75F55" w:rsidRDefault="003A7CEE" w:rsidP="00B75F55">
      <w:pPr>
        <w:tabs>
          <w:tab w:val="left" w:pos="726"/>
        </w:tabs>
        <w:rPr>
          <w:snapToGrid w:val="0"/>
        </w:rPr>
      </w:pPr>
      <w:bookmarkStart w:id="31" w:name="_GoBack"/>
      <w:bookmarkEnd w:id="31"/>
    </w:p>
    <w:sectPr w:rsidR="003A7CEE" w:rsidRPr="00B75F55" w:rsidSect="00B75F5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A2" w:rsidRDefault="007C03A2">
      <w:r>
        <w:separator/>
      </w:r>
    </w:p>
  </w:endnote>
  <w:endnote w:type="continuationSeparator" w:id="0">
    <w:p w:rsidR="007C03A2" w:rsidRDefault="007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5" w:rsidRDefault="00B75F55" w:rsidP="00FF72A8">
    <w:pPr>
      <w:framePr w:wrap="around" w:vAnchor="text" w:hAnchor="margin" w:xAlign="center" w:y="1"/>
    </w:pPr>
  </w:p>
  <w:p w:rsidR="00B75F55" w:rsidRDefault="00B7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5" w:rsidRDefault="00B75F55" w:rsidP="00B75F5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A2" w:rsidRDefault="007C03A2">
      <w:r>
        <w:separator/>
      </w:r>
    </w:p>
  </w:footnote>
  <w:footnote w:type="continuationSeparator" w:id="0">
    <w:p w:rsidR="007C03A2" w:rsidRDefault="007C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5" w:rsidRDefault="00B75F55" w:rsidP="00B75F55">
    <w:pPr>
      <w:pStyle w:val="a4"/>
      <w:framePr w:wrap="around" w:vAnchor="text" w:hAnchor="margin" w:xAlign="right" w:y="1"/>
      <w:rPr>
        <w:rStyle w:val="ab"/>
      </w:rPr>
    </w:pPr>
  </w:p>
  <w:p w:rsidR="00B75F55" w:rsidRDefault="00B75F55" w:rsidP="00B75F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55" w:rsidRDefault="007723D5" w:rsidP="00B75F5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B75F55" w:rsidRDefault="00B75F55" w:rsidP="00B75F5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CF9"/>
    <w:multiLevelType w:val="hybridMultilevel"/>
    <w:tmpl w:val="309A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D444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DED38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522384"/>
    <w:multiLevelType w:val="singleLevel"/>
    <w:tmpl w:val="B3BCBA5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255D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0167E5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826310"/>
    <w:multiLevelType w:val="singleLevel"/>
    <w:tmpl w:val="15409E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</w:abstractNum>
  <w:abstractNum w:abstractNumId="8">
    <w:nsid w:val="42684F65"/>
    <w:multiLevelType w:val="hybridMultilevel"/>
    <w:tmpl w:val="825EC3EA"/>
    <w:lvl w:ilvl="0" w:tplc="C44C4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074D8"/>
    <w:multiLevelType w:val="singleLevel"/>
    <w:tmpl w:val="45FC518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035966"/>
    <w:multiLevelType w:val="hybridMultilevel"/>
    <w:tmpl w:val="DBBC49F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5C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F654C6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D13"/>
    <w:rsid w:val="00015528"/>
    <w:rsid w:val="001C70CB"/>
    <w:rsid w:val="001D0046"/>
    <w:rsid w:val="00281F8F"/>
    <w:rsid w:val="002D2287"/>
    <w:rsid w:val="0032015C"/>
    <w:rsid w:val="003A7CEE"/>
    <w:rsid w:val="003F0713"/>
    <w:rsid w:val="00450D13"/>
    <w:rsid w:val="004B5703"/>
    <w:rsid w:val="00553F19"/>
    <w:rsid w:val="0056070D"/>
    <w:rsid w:val="005E7771"/>
    <w:rsid w:val="0064083A"/>
    <w:rsid w:val="006F33AA"/>
    <w:rsid w:val="00714BE6"/>
    <w:rsid w:val="007723D5"/>
    <w:rsid w:val="007C03A2"/>
    <w:rsid w:val="007D161C"/>
    <w:rsid w:val="007F055D"/>
    <w:rsid w:val="008739FC"/>
    <w:rsid w:val="00887577"/>
    <w:rsid w:val="009278F8"/>
    <w:rsid w:val="009379DB"/>
    <w:rsid w:val="00941EB9"/>
    <w:rsid w:val="00971E86"/>
    <w:rsid w:val="00A0701C"/>
    <w:rsid w:val="00B03873"/>
    <w:rsid w:val="00B6243A"/>
    <w:rsid w:val="00B75F55"/>
    <w:rsid w:val="00B977F3"/>
    <w:rsid w:val="00C13BCC"/>
    <w:rsid w:val="00D57EB4"/>
    <w:rsid w:val="00F02242"/>
    <w:rsid w:val="00F579A6"/>
    <w:rsid w:val="00FC11F6"/>
    <w:rsid w:val="00FC74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7C80C7-A1F5-490A-B7F3-F88EA89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75F5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75F5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75F5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75F5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75F5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75F5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75F5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75F5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75F5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75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75F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75F5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75F5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75F5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75F5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75F55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75F55"/>
    <w:pPr>
      <w:ind w:firstLine="0"/>
    </w:pPr>
    <w:rPr>
      <w:iCs/>
    </w:rPr>
  </w:style>
  <w:style w:type="character" w:styleId="ab">
    <w:name w:val="page number"/>
    <w:uiPriority w:val="99"/>
    <w:rsid w:val="00B75F5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75F5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75F5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75F5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75F55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B75F5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B75F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B75F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75F55"/>
    <w:pPr>
      <w:jc w:val="center"/>
    </w:pPr>
  </w:style>
  <w:style w:type="paragraph" w:customStyle="1" w:styleId="af3">
    <w:name w:val="ТАБЛИЦА"/>
    <w:next w:val="a0"/>
    <w:autoRedefine/>
    <w:uiPriority w:val="99"/>
    <w:rsid w:val="00B75F55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75F5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75F55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75F5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75F55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75F5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B977F3"/>
    <w:pPr>
      <w:ind w:left="280"/>
    </w:pPr>
  </w:style>
  <w:style w:type="character" w:styleId="afb">
    <w:name w:val="Hyperlink"/>
    <w:uiPriority w:val="99"/>
    <w:rsid w:val="00B977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 </vt:lpstr>
    </vt:vector>
  </TitlesOfParts>
  <Company> </Company>
  <LinksUpToDate>false</LinksUpToDate>
  <CharactersWithSpaces>30626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 </dc:title>
  <dc:subject/>
  <dc:creator>Мария</dc:creator>
  <cp:keywords/>
  <dc:description/>
  <cp:lastModifiedBy>admin</cp:lastModifiedBy>
  <cp:revision>2</cp:revision>
  <cp:lastPrinted>2007-09-19T07:36:00Z</cp:lastPrinted>
  <dcterms:created xsi:type="dcterms:W3CDTF">2014-03-15T17:43:00Z</dcterms:created>
  <dcterms:modified xsi:type="dcterms:W3CDTF">2014-03-15T17:43:00Z</dcterms:modified>
</cp:coreProperties>
</file>