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8A" w:rsidRPr="00CD08A8" w:rsidRDefault="00CD08A8" w:rsidP="00CD08A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710D8A" w:rsidRPr="00CD08A8" w:rsidRDefault="00710D8A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1C89" w:rsidRPr="00CD08A8" w:rsidRDefault="00F3180A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 xml:space="preserve">В настоящее время в обществе наметилась тенденция к все более высокому уровню демократизации его жизнедеятельности. </w:t>
      </w:r>
      <w:r w:rsidR="00461C89" w:rsidRPr="00CD08A8">
        <w:rPr>
          <w:sz w:val="28"/>
          <w:szCs w:val="28"/>
        </w:rPr>
        <w:t xml:space="preserve">В поле этой тенденции очень важно развитие такого социального института, как правовой статус личности, ее правовая культура и развитие гражданского общества. </w:t>
      </w:r>
    </w:p>
    <w:p w:rsidR="00461C89" w:rsidRPr="00CD08A8" w:rsidRDefault="00461C89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Рассмотрение этих вопросов наиболее интересно в историческом аспекте и в аспекте сравнения положения вещей в нашем государстве с развитыми государствами Запада. Исходя из общей теории права можно предположить, что эти вопросы (вопросы правового статуса личности, ее правовой культуры и гражданского общества) тесно взаимосвязаны между собой. Именно благодаря повышению своей правовой культуры человек наиболее полно осознает свой правовой статус как личности, что способствует его стремлению к наибольшему развитию гражданского общества.</w:t>
      </w:r>
    </w:p>
    <w:p w:rsidR="00461C89" w:rsidRPr="00CD08A8" w:rsidRDefault="00461C89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Проблема гражданского общества является центральной (как показало время) в процессе развития государства. Именно гражданское общество обеспечивает наиболее высокий уровень правовой культуры человека, который становится легко переносимым позитивные явления в обществе, что не позволяет обществу застаиваться в своем развитии, ибо такой застой чреват наступлением какого-либо политического режима, не способствующего развитию человеческого общества как в отдельно взятой стране, так и в мировом сообществе.</w:t>
      </w:r>
    </w:p>
    <w:p w:rsidR="00461C89" w:rsidRPr="00CD08A8" w:rsidRDefault="00461C89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 контрольной работе автор провел масштабную работу по изучению трудов философов, политологов, правоведов как древних, так и современных, с целью определения понятий «правовой статус личности», «гражданское общество», «правовая культура», а также выяснения таких вопросов как влияние государства на правовой статус личности, развитие гражданского общества в нашем государстве, а также попытался установить значение этих вопросов в жизни современного общества путем сравнения подобных явлений в наиболее развитых странах.</w:t>
      </w:r>
    </w:p>
    <w:p w:rsidR="00CD08A8" w:rsidRDefault="00CD08A8" w:rsidP="00CD08A8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i/>
          <w:sz w:val="28"/>
          <w:szCs w:val="28"/>
        </w:rPr>
        <w:br w:type="page"/>
      </w:r>
      <w:r w:rsidR="00A632AF" w:rsidRPr="00CD08A8">
        <w:rPr>
          <w:b/>
          <w:sz w:val="28"/>
          <w:szCs w:val="28"/>
        </w:rPr>
        <w:t xml:space="preserve">1. </w:t>
      </w:r>
      <w:r w:rsidR="00E30C7F" w:rsidRPr="00CD08A8">
        <w:rPr>
          <w:b/>
          <w:bCs/>
          <w:sz w:val="28"/>
          <w:szCs w:val="32"/>
        </w:rPr>
        <w:t>Государство и правовой статус личности</w:t>
      </w:r>
    </w:p>
    <w:p w:rsidR="00CD08A8" w:rsidRDefault="00CD08A8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C7F" w:rsidRPr="00CD08A8" w:rsidRDefault="00E30C7F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 соответствии с тем, что личность может рассматриваться в общечеловеческом аспекте, в плане принадлежности к определенному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государству, к известной социальной группе и как отдельный индивид, права и обязанности личности могут отличаться от прав и обязанностей человека, гражданина (подданного).</w:t>
      </w:r>
    </w:p>
    <w:p w:rsidR="00E30C7F" w:rsidRPr="00CD08A8" w:rsidRDefault="00E30C7F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 связи с этим следует разграничить эти понятия для уяснения содержания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понятия «личность». Личность характеризуется способностью к самооценке, она обладает самосознанием, мировоззрением, волей, характером, нравственными и эстетическими установками. Она наделена способностью самонаблюдения, самоконтроля над своими собственными поступками и словами. При этом личность является индивидуализирующим понятием для такого термина как «человек», который (т.е. термин) не обладает индивидуализирующими признаками.</w:t>
      </w:r>
    </w:p>
    <w:p w:rsidR="00E30C7F" w:rsidRPr="00CD08A8" w:rsidRDefault="00E20CEE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Основные права, свободы, обязанности человека получают государственное признание в виде юридических прав, свобод и обязанностей граждан (подданных). Права, свободы и обязанности человека, закрепленные в нормативных правовых актах определенного государства, составляют правовой статус гражданина (личности). В зависимости от исторического типа государства, господствующего в нем политического режима, закрепленные в нормативных актах права, свободы, обязанности граждан могут существенно различаться, относительно верно или извращенно отражать действительное состояние прав и свобод человека в обществе.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Реальность юридических прав и свобод граждан зависит от степени их экономического, политического и правового обеспечения. Несмотря на то, что они, будучи зафиксированными в законодательстве, приобретают самостоятельное значение в качестве правового регулятора общественных отношений, их действительное содержание в отношении каждого отдельного индивида определяется его социальным положением.</w:t>
      </w:r>
    </w:p>
    <w:p w:rsidR="00E20CEE" w:rsidRPr="00CD08A8" w:rsidRDefault="00E20CEE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Зависимость правового статуса личности (т.е. комплекса юридических прав, свобод и обязанностей граждан) от ее фактического общественного положения обусловливает необходимость его рассмотрения на различных социальных уровнях. Права, свободы и обязанности, относящиеся ко всем гражданам, т.е. носящие всеобщий характер, должны рассматриваться в своей совокупности как общий правовой статус гражданина. Юридические же права и обязанности, касающиеся определенных слоев, групп, коллективов граждан, т.е. связанные с выполнением ими определенных социальных ролей и юридически их оформляющие, составляют особые (специальные) правовые статусы.</w:t>
      </w:r>
    </w:p>
    <w:p w:rsidR="00E20CEE" w:rsidRPr="00CD08A8" w:rsidRDefault="005F13E8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Соотношение правового статуса и субъективных прав и обязанностей является юридическим отражением единства социальной сущности личности (обусловливающих, формирующих ее общественных отношений) и совершенно неповторимой совокупности характеризующих ее индивидуальных черт. Иными словами,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ес</w:t>
      </w:r>
      <w:r w:rsidR="00776C92" w:rsidRPr="00CD08A8">
        <w:rPr>
          <w:sz w:val="28"/>
          <w:szCs w:val="28"/>
        </w:rPr>
        <w:t>л</w:t>
      </w:r>
      <w:r w:rsidRPr="00CD08A8">
        <w:rPr>
          <w:sz w:val="28"/>
          <w:szCs w:val="28"/>
        </w:rPr>
        <w:t>и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правовой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статус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юридически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определяет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положение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человека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как особого родового социального явления – гражданина, государственного служащего, студента, то субъективные права и обязанности характеризуют фактическое правовое состояние уже совершенно конкретной личности, выступающей в роли отдельного субъекта права (лица). Для того, чтобы человек самостоятельно определял и осуществлял свои субъективные юридические права и обязанности, он должен отвечать требованиям, предъявляемым к личности, что с правовой точки зрения означает обладание им дееспособностью. А это возможно лишь пи условии, что человек способен принимать решения со знанием дела, обладает свободой воли.</w:t>
      </w:r>
    </w:p>
    <w:p w:rsidR="005F13E8" w:rsidRPr="00CD08A8" w:rsidRDefault="00945B7C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 xml:space="preserve">Все это говорит о том, что правовые вопросы положения человека в обществе не могут рассматриваться в отрыве от таких его личных качеств, без которых невозможна свободная деятельность личности. </w:t>
      </w:r>
    </w:p>
    <w:p w:rsidR="00945B7C" w:rsidRPr="00CD08A8" w:rsidRDefault="00945B7C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Быть свободным – значит действовать сознательно и по своей воле в пределах достигнутых социальных возможностей. Такое понимание свободы имеет методологическое значение для теоретического анализа положения личности в обществе, в том числе и ее правового положения. Дело в том, что вывод, согласно которому свобода есть познанная необходимость, охватывает два существенных момента: с одной стороны, условия деятельности индивида (объективные законы развития природы и общества, фактически сложившиеся общественные отношения, действующие социальные нормы поведения людей), а с другой – характер, свойства самой личности и е деятельности (способность принимать решения со знанием дела, соответствие волевых поступков реальным возможностям и социальным нормам, понимание ответственности).</w:t>
      </w:r>
    </w:p>
    <w:p w:rsidR="0051214B" w:rsidRPr="00CD08A8" w:rsidRDefault="0051214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Сегодня, в условиях активного проведения рыночных реформ, ведутся разговоры о том, что провозглашенные в конституциях и текущем законодательстве свобода предпринимательства, равные условия для развития всех форм собственности наряду с политическими и личными правами и свободами есть не что иное, как реальная и подлинная свобода. Однако, при этом следует учесть, что приватизация и десоциализация собственности, проводимые в странах СНГ, неизбежно приводят к усилению социального неравенства.</w:t>
      </w:r>
    </w:p>
    <w:p w:rsidR="0051214B" w:rsidRPr="00CD08A8" w:rsidRDefault="0051214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Выход из такого положения, несомненно, может быть найден в правовой сфере. Ориентиром в этом направлении служит положение ст. 13 Конституции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Республики Беларусь, согласно которой, государство осуществляет регулирование экономической деятельности в интересах человека и общества, обеспечивает направление и координацию государственной и частной экономической деятельности в социальных сферах.</w:t>
      </w:r>
    </w:p>
    <w:p w:rsidR="0051214B" w:rsidRPr="00CD08A8" w:rsidRDefault="0051214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Однако, для того, чтобы право действительно могло существенным образом влиять на развитие социальной свободы, должны быть достигнуты, как минимум, следующие условия:</w:t>
      </w:r>
    </w:p>
    <w:p w:rsidR="0051214B" w:rsidRPr="00CD08A8" w:rsidRDefault="0051214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- созданы экономические предпосылки для социальных преобразований;</w:t>
      </w:r>
    </w:p>
    <w:p w:rsidR="0051214B" w:rsidRPr="00CD08A8" w:rsidRDefault="0051214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- ликвидированы антагонистические классовые отношения;</w:t>
      </w:r>
    </w:p>
    <w:p w:rsidR="0051214B" w:rsidRPr="00CD08A8" w:rsidRDefault="0051214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- народ становится реальным субъектом государственной власти, ее источником.</w:t>
      </w:r>
    </w:p>
    <w:p w:rsidR="006C1E68" w:rsidRPr="00CD08A8" w:rsidRDefault="0051214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 настоящее время правовой статус личности пр</w:t>
      </w:r>
      <w:r w:rsidR="006C1E68" w:rsidRPr="00CD08A8">
        <w:rPr>
          <w:sz w:val="28"/>
          <w:szCs w:val="28"/>
        </w:rPr>
        <w:t>ио</w:t>
      </w:r>
      <w:r w:rsidRPr="00CD08A8">
        <w:rPr>
          <w:sz w:val="28"/>
          <w:szCs w:val="28"/>
        </w:rPr>
        <w:t>бретает значение существенного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фактора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в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обеспечении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социальной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свободы.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Он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устанавливает границы возможного и должного поведения людей, их свободной общественно значимой деятельности. Достигается это путем закрепления в нормативных актах прав, обязанностей</w:t>
      </w:r>
      <w:r w:rsidRPr="00CD08A8">
        <w:rPr>
          <w:sz w:val="28"/>
          <w:szCs w:val="28"/>
        </w:rPr>
        <w:tab/>
        <w:t xml:space="preserve"> и юридической ответственности</w:t>
      </w:r>
      <w:r w:rsidR="006C1E68" w:rsidRPr="00CD08A8">
        <w:rPr>
          <w:sz w:val="28"/>
          <w:szCs w:val="28"/>
        </w:rPr>
        <w:t>, в той или иной мере соответствующих объективно достигнутому уровню социальной свободы, обеспечивающих этот уровень и даже способствующих</w:t>
      </w:r>
      <w:r w:rsidR="00CD08A8">
        <w:rPr>
          <w:sz w:val="28"/>
          <w:szCs w:val="28"/>
        </w:rPr>
        <w:t xml:space="preserve"> </w:t>
      </w:r>
      <w:r w:rsidR="006C1E68" w:rsidRPr="00CD08A8">
        <w:rPr>
          <w:sz w:val="28"/>
          <w:szCs w:val="28"/>
        </w:rPr>
        <w:t>его дальнейшему повышению.</w:t>
      </w:r>
    </w:p>
    <w:p w:rsidR="006C1E68" w:rsidRPr="00CD08A8" w:rsidRDefault="006C1E68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Исходя из этого, можно определить характерные черты правового статуса личности.</w:t>
      </w:r>
    </w:p>
    <w:p w:rsidR="006C1E68" w:rsidRPr="00CD08A8" w:rsidRDefault="006C1E68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Во-первых, в нем выражается государственная воля, и его содержание, отличающееся определенной стабильностью, меняется по воле законодателя, а не отдельных субъектов, на которых он распространяется.</w:t>
      </w:r>
    </w:p>
    <w:p w:rsidR="006C1E68" w:rsidRPr="00CD08A8" w:rsidRDefault="006C1E68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Во-вторых, составные части (элементы) правового статуса – статутные права, обязанности, юридическая ответственность – формируются и функционируют в виде правовых предписаний, т.е. относятся к объективному (позитивному) праву.</w:t>
      </w:r>
    </w:p>
    <w:p w:rsidR="006C1E68" w:rsidRPr="00CD08A8" w:rsidRDefault="006C1E68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В-третьих, элементы правового статуса обладают свойствами всеобщности, масштабности, в силу чего ими и определяются те границы, в пределах которых складывается правовое положение конкретных лиц, формируются субъективные (личные) права и обязанности отдельных граждан.</w:t>
      </w:r>
    </w:p>
    <w:p w:rsidR="006C1E68" w:rsidRPr="00CD08A8" w:rsidRDefault="006C1E68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Наличие у правового статуса признаков стабильности, всеобщности, масштабности и является тем необходимым условием, которое позволяет ему служить юридической мерой социальной свободы. Если представить себе правовой статус в качестве меры в ее философском понимании, то он определяет собой границы, в которых могут происходить количественные изменения правового положения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конкретных субъектов права, отражающие состояние их личной свободы.</w:t>
      </w:r>
    </w:p>
    <w:p w:rsidR="006C1E68" w:rsidRPr="00CD08A8" w:rsidRDefault="006C1E68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Достигнутое в правовой науке единое понимание правового статуса личности как законодательного закрепления положения человека в обществе не означает еще единства во взглядах на его признаки и содержание.</w:t>
      </w:r>
    </w:p>
    <w:p w:rsidR="00E31528" w:rsidRPr="00CD08A8" w:rsidRDefault="00E31528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Одни ученые полагают, что правовой статус гражданина един для всех членов общества, их правовые возможности равны (Г.В.Мальцев). Другие допускают существование множества разнообразных и непрерывно меняющихся индивидуальных статусов. Существует даже мнение, что в соответствии со своими способностями и желаниями каждый гражданин может расширять и изменять свой правовой статус (Н.И.Матузов).</w:t>
      </w:r>
      <w:r w:rsidR="00471BEB" w:rsidRPr="00CD08A8">
        <w:rPr>
          <w:rStyle w:val="a6"/>
          <w:sz w:val="28"/>
          <w:szCs w:val="28"/>
        </w:rPr>
        <w:footnoteReference w:customMarkFollows="1" w:id="1"/>
        <w:sym w:font="Symbol" w:char="F02A"/>
      </w:r>
    </w:p>
    <w:p w:rsidR="00471BEB" w:rsidRPr="00CD08A8" w:rsidRDefault="0030038F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Приведенные суждения вызывают возражения по существу. Социальное равенство в политической сфере предполагает юридическое равноправие, которое означает равенство всех перед законом, равенство основных (конституционных) и других всеобщих прав, свобод и обязанностей, предусмотренных текущим законодательством. В силу этого нельзя отрицать наличие общего, т.е. одинакового для всех граждан страны, правового статуса.</w:t>
      </w:r>
    </w:p>
    <w:p w:rsidR="0039776D" w:rsidRPr="00CD08A8" w:rsidRDefault="00471BE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 то же время нельзя утверждать, что юридическое равенство означат существование только единого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для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всех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правового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статуса.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Наличие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 xml:space="preserve">социальных </w:t>
      </w:r>
      <w:r w:rsidR="0030038F" w:rsidRPr="00CD08A8">
        <w:rPr>
          <w:sz w:val="28"/>
          <w:szCs w:val="28"/>
        </w:rPr>
        <w:t xml:space="preserve">различий между людьми объективно обусловливает необходимость определенных особенностей правового положения граждан, относящихся к различным слоям, профессиональным и иным группам населения. Особенности правового положения граждан зависят также от их естественных (половых, возрастных и некоторых других) признаков. </w:t>
      </w:r>
    </w:p>
    <w:p w:rsidR="0039776D" w:rsidRPr="00CD08A8" w:rsidRDefault="0039776D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Все это позволяет сделать вывод о существовании наряду с общим правовым статусом личности специальных статусов, в которых не только детализируются положения общего правового статуса, но и устанавливаются специальные права, обязанности и ответственность определенных социальных групп населения. В специальных правовых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статусах соответствующим образом отражается социальная свобода различных слоев общества.</w:t>
      </w:r>
    </w:p>
    <w:p w:rsidR="00430459" w:rsidRDefault="00BC722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Из всего вышеизложенного следует вывод, что правовой статус личности складывается из правосубъектности и конституционных прав, свобод и обязанностей. Отсюда следует, что правовой статус личности не является одинаковым во всех государствах, т.к. он зависит от содержания конституционных норм конкретной страны. Следовательно, объем правового статуса личности в конкретном государстве зависит прежде всего от воли законодательных органов этого государства. Это касается как граждан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этого государства, так и иностранных граждан и лиц без гражданства, которые находятся на территории данной страны, либо вступили в какие-либо отношения с субъектами, которые находятся под юрисдикцией соответствующего государства. То есть государство своей волей определяет правовой статус личности на своей территории, определяя круг прав, с свобод и обязанностей личности и гражданина.</w:t>
      </w:r>
      <w:r w:rsidR="00CD08A8">
        <w:rPr>
          <w:sz w:val="28"/>
          <w:szCs w:val="28"/>
        </w:rPr>
        <w:t xml:space="preserve"> </w:t>
      </w:r>
    </w:p>
    <w:p w:rsidR="00430459" w:rsidRPr="006E1460" w:rsidRDefault="00C03A62" w:rsidP="00CD08A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E1460">
        <w:rPr>
          <w:color w:val="FFFFFF"/>
          <w:sz w:val="28"/>
          <w:szCs w:val="28"/>
        </w:rPr>
        <w:t>правовой статус личность гражданский</w:t>
      </w:r>
    </w:p>
    <w:p w:rsidR="00430459" w:rsidRDefault="00361677" w:rsidP="00CD08A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CD08A8">
        <w:rPr>
          <w:b/>
          <w:sz w:val="28"/>
          <w:szCs w:val="32"/>
        </w:rPr>
        <w:t>2. Правосознание и правовая культура как средство обеспечения правового воздействия</w:t>
      </w:r>
      <w:r w:rsidR="00CD08A8">
        <w:rPr>
          <w:b/>
          <w:sz w:val="28"/>
          <w:szCs w:val="32"/>
        </w:rPr>
        <w:t xml:space="preserve"> </w:t>
      </w:r>
    </w:p>
    <w:p w:rsidR="00430459" w:rsidRDefault="00430459" w:rsidP="00CD08A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1E7B63" w:rsidRPr="00CD08A8" w:rsidRDefault="001E7B63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 xml:space="preserve">Функционирование в обществе права неразрывно связано с </w:t>
      </w:r>
      <w:r w:rsidRPr="00430459">
        <w:rPr>
          <w:sz w:val="28"/>
          <w:szCs w:val="28"/>
        </w:rPr>
        <w:t>правосознанием,</w:t>
      </w:r>
      <w:r w:rsidRPr="00CD08A8">
        <w:rPr>
          <w:sz w:val="28"/>
          <w:szCs w:val="28"/>
        </w:rPr>
        <w:t xml:space="preserve"> ибо вне сознания и деятельности человека немыслимо общественное развитие в сфере права. Эффективность реализации права зависит от характера взаимодействия и степени соответствия общественных потребностей, интересов, закрепленных в нормах права, и интересов, ожиданий личности, социальных групп, возникающих в реальных правовых ситуациях.</w:t>
      </w:r>
    </w:p>
    <w:p w:rsidR="00471BEB" w:rsidRPr="00CD08A8" w:rsidRDefault="00471BE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Правосознание – это совокупность представлений и чувств, выражающих отношение людей, социальных общностей (классов, наций, народа) к действующему и желаемому праву.</w:t>
      </w:r>
      <w:r w:rsidRPr="00CD08A8">
        <w:rPr>
          <w:rStyle w:val="a6"/>
          <w:sz w:val="28"/>
          <w:szCs w:val="28"/>
        </w:rPr>
        <w:footnoteReference w:customMarkFollows="1" w:id="2"/>
        <w:sym w:font="Symbol" w:char="F02A"/>
      </w:r>
      <w:r w:rsidRPr="00CD08A8">
        <w:rPr>
          <w:sz w:val="28"/>
          <w:szCs w:val="28"/>
        </w:rPr>
        <w:t xml:space="preserve"> </w:t>
      </w:r>
    </w:p>
    <w:p w:rsidR="00974882" w:rsidRPr="00CD08A8" w:rsidRDefault="001E7B63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 xml:space="preserve">Правосознание входит в систему общественного сознания и является одной из его форм. Как известно, существуют различные </w:t>
      </w:r>
      <w:r w:rsidR="00974882" w:rsidRPr="00CD08A8">
        <w:rPr>
          <w:sz w:val="28"/>
          <w:szCs w:val="28"/>
        </w:rPr>
        <w:t>формы общественного сознания, такие, как философское, политическое, нравственное,</w:t>
      </w:r>
      <w:r w:rsidR="00CD08A8">
        <w:rPr>
          <w:sz w:val="28"/>
          <w:szCs w:val="28"/>
        </w:rPr>
        <w:t xml:space="preserve"> </w:t>
      </w:r>
      <w:r w:rsidR="00974882" w:rsidRPr="00CD08A8">
        <w:rPr>
          <w:sz w:val="28"/>
          <w:szCs w:val="28"/>
        </w:rPr>
        <w:t>религиозное и др., с которыми правосознание находится в тесном взаимодействии.</w:t>
      </w:r>
    </w:p>
    <w:p w:rsidR="00974882" w:rsidRPr="00CD08A8" w:rsidRDefault="00974882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Правосознание представляет собой структурное образование общественного сознания, которое подчиняется общим для всех его элементов закономерностям формирования и функционирования, но одновременно обладает специфичностью, позволяющей рассматривать его как относительно самостоятельное явление, занимающее в структуре общественного сознания свое, особое место и выполняющее только ему присущие функции.</w:t>
      </w:r>
    </w:p>
    <w:p w:rsidR="00974882" w:rsidRPr="00CD08A8" w:rsidRDefault="00974882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Будучи специфической формой сознания, правосознание имеет свой особый предмет отражения и объект воздействия. Предметом отражения правосознания являются реальные общественные отношения, требующие правового регулирования, само право, его функционирование, поступки людей в сфере права, а также правовые явления, возникающие в связи с действием правовых норм. Причем это отражение обладает той спецификой, что оно происходит на фоне сложившихся в обществе правовых реалий, на основе существующих юридических понятий о правах и обязанностях членов общества и т.п., т.е. правосознание характеризуется преемственностью.</w:t>
      </w:r>
    </w:p>
    <w:p w:rsidR="006F1F58" w:rsidRPr="00CD08A8" w:rsidRDefault="00974882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 xml:space="preserve">Идеи, взгляды, представления о праве предшествующих поколений передаются новым. Нередко воспринимаются идеи, теории, выработанные иными народами. Все они в совокупности подвергаются анализу и оценке. Под влиянием ценностного анализа правовой действительности возникает предрасположенность личности к определенному образу действий. Следовательно, правосознание не только отражает юридическую действительность, поведение людей в сфере права, но и участвует в регулировании поведения, а также в определении </w:t>
      </w:r>
      <w:r w:rsidR="00162C5E" w:rsidRPr="00CD08A8">
        <w:rPr>
          <w:sz w:val="28"/>
          <w:szCs w:val="28"/>
        </w:rPr>
        <w:t>т</w:t>
      </w:r>
      <w:r w:rsidRPr="00CD08A8">
        <w:rPr>
          <w:sz w:val="28"/>
          <w:szCs w:val="28"/>
        </w:rPr>
        <w:t>ех отношений общественной жизни, которые объективно нуждаются в правовой регламентации, т.е. является идейным источником права.</w:t>
      </w:r>
      <w:r w:rsidR="00CD08A8">
        <w:rPr>
          <w:sz w:val="28"/>
          <w:szCs w:val="28"/>
        </w:rPr>
        <w:t xml:space="preserve"> </w:t>
      </w:r>
    </w:p>
    <w:p w:rsidR="00945B7C" w:rsidRPr="00CD08A8" w:rsidRDefault="00162C5E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Правосознание оказывает воздействие как на процесс формирования права, так и на его результат и находит свое выражение в актах правотворчества. Именно при его помощи законодатель «улавливает» потребности общества в правовом урегулировании соответствующих отношений и формирует их в нормативных правовых актах в виде моделей поведения (юридических норм).</w:t>
      </w:r>
      <w:r w:rsidR="00CD08A8">
        <w:rPr>
          <w:sz w:val="28"/>
          <w:szCs w:val="28"/>
        </w:rPr>
        <w:t xml:space="preserve"> </w:t>
      </w:r>
    </w:p>
    <w:p w:rsidR="00162C5E" w:rsidRPr="00CD08A8" w:rsidRDefault="00162C5E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Таким образом правосознание оказывает воздействие на общественные отношения, выступает как активная сила, способная влиять на процессы социальных изменений.</w:t>
      </w:r>
    </w:p>
    <w:p w:rsidR="00162C5E" w:rsidRPr="00CD08A8" w:rsidRDefault="00162C5E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Итак, правосознание – это одна из форм общественного сознания, представляющая собой систему правовых взглядов, теорий, идей, представлений, убеждений, оценок, настроений, чувств, в которых выражается отношение индивидов, социальных групп, всего общества к существующему и желаемому праву, к правовым явлениям, к поведению людей в сфере права.</w:t>
      </w:r>
      <w:r w:rsidR="00471BEB" w:rsidRPr="00CD08A8">
        <w:rPr>
          <w:rStyle w:val="a6"/>
          <w:sz w:val="28"/>
          <w:szCs w:val="28"/>
        </w:rPr>
        <w:footnoteReference w:customMarkFollows="1" w:id="3"/>
        <w:sym w:font="Symbol" w:char="F02A"/>
      </w:r>
    </w:p>
    <w:p w:rsidR="00C24DB4" w:rsidRPr="00CD08A8" w:rsidRDefault="00162C5E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 xml:space="preserve">Оно охватывает отношение людей к действующему праву, его оценку как справедливого или несправедливого, пожелания совершенствования права, принятия новых правовых форм, отвечающих потребностям общества, а также оценку действий людей и учреждений в сфере права как правомерных, так и </w:t>
      </w:r>
    </w:p>
    <w:p w:rsidR="00162C5E" w:rsidRPr="00CD08A8" w:rsidRDefault="00C24DB4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</w:t>
      </w:r>
      <w:r w:rsidR="00162C5E" w:rsidRPr="00CD08A8">
        <w:rPr>
          <w:sz w:val="28"/>
          <w:szCs w:val="28"/>
        </w:rPr>
        <w:t>отивоправных. То есть правосознание является условием, предпосылкой как формирования права, так и его реализации.</w:t>
      </w:r>
    </w:p>
    <w:p w:rsidR="00162C5E" w:rsidRPr="00CD08A8" w:rsidRDefault="00162C5E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Правосознание выполняет важные социальные функции. В юридической литературе изложены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разные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подходы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к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их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классификации.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С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учетом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 xml:space="preserve">суждений </w:t>
      </w:r>
      <w:r w:rsidR="00471BEB" w:rsidRPr="00CD08A8">
        <w:rPr>
          <w:sz w:val="28"/>
          <w:szCs w:val="28"/>
        </w:rPr>
        <w:t>м</w:t>
      </w:r>
      <w:r w:rsidRPr="00CD08A8">
        <w:rPr>
          <w:sz w:val="28"/>
          <w:szCs w:val="28"/>
        </w:rPr>
        <w:t>ногих авторов можно выделить следующие функции правосознания: познавательно-оценочную, регулятивную, прогностическую (функцию моделирования).</w:t>
      </w:r>
    </w:p>
    <w:p w:rsidR="00162C5E" w:rsidRPr="00CD08A8" w:rsidRDefault="00162C5E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Познавательно-оценочная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функция правосознания связана с отражением в сознании человека правовой действительности. В результате мыслительной деятельности индивиды познают и анализируют реальную правовую жизнь, приобретают правовые знания, вырабатывают правовые воззрения, представления. На основе полученных знаний и приобретенного опыта они в процессе сложной психической деятельности</w:t>
      </w:r>
      <w:r w:rsidR="00A76E77" w:rsidRPr="00CD08A8">
        <w:rPr>
          <w:sz w:val="28"/>
          <w:szCs w:val="28"/>
        </w:rPr>
        <w:t xml:space="preserve"> оценивают действующее право, поведение людей в сфере права, работу юридических учреждений, свое собственное поведение. Познавательно-оценочные процессы рождают волевые установки личности в отношении юридически значимого поведения, т.е. предрасположенность, готовность поступать определенным образом.</w:t>
      </w:r>
    </w:p>
    <w:p w:rsidR="00A76E77" w:rsidRPr="00CD08A8" w:rsidRDefault="00A76E77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На основе правовых установок и ценностных ориентаций, сопоставления своего поведения с правовыми установлениями осуществляется регулятивная функция правосознания, возникает побуждение к правомерному или противоправному поведению.</w:t>
      </w:r>
    </w:p>
    <w:p w:rsidR="00A76E77" w:rsidRPr="00CD08A8" w:rsidRDefault="00A76E77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Прогностическая функция (функция моделирования) состоит в формировании определенных моделей (правил) поведения, которые оцениваются правосознанием как должные, социально необходимые. Она заключается в предвидении того, какие нормы необходимо принимать и каким образом поступать, чтобы закрепленные в них права и обязанности эффективно регулировали общественные отношения. Нормы права, по существу, являются продуктом правосознания. Выступая идейным источником права, правосознание и выполняет прогностическую функцию. Именно через правосознание законодатель улавливает необходимость правоустановлений,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соответствующих духу времени.</w:t>
      </w:r>
    </w:p>
    <w:p w:rsidR="00560766" w:rsidRPr="00CD08A8" w:rsidRDefault="00560766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Как видим, описанные функции правосознания всесторонне обеспечивают законодателю возможность правового воздействия на поведение людей в обществе. При этом правосознание помогает принимать именно те нормы, в которых нуждается общество в настоящее время. Оно же позволяет сделать эти нормы таковыми, чтобы их неукоснительно выполняли практически все члены общества, причем делали это не под страхом наказания, а исполняли их как должное.</w:t>
      </w:r>
    </w:p>
    <w:p w:rsidR="00560766" w:rsidRPr="00CD08A8" w:rsidRDefault="00560766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Отсюда можно сделать вывод, что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в сфере правового воздействия на поведение людей правосознание играет одну из ведущих ролей,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 xml:space="preserve">- оно </w:t>
      </w:r>
      <w:r w:rsidR="00606561" w:rsidRPr="00CD08A8">
        <w:rPr>
          <w:sz w:val="28"/>
          <w:szCs w:val="28"/>
        </w:rPr>
        <w:t>препятствует развитию нигилистических настроений в обществе, побуждает к развитию права в том направлении, которое наиболее благоприятно для общества в определенные периоды времени.</w:t>
      </w:r>
    </w:p>
    <w:p w:rsidR="00C24DB4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 xml:space="preserve">С правосознанием неразрывно связана </w:t>
      </w:r>
      <w:r w:rsidRPr="00430459">
        <w:rPr>
          <w:sz w:val="28"/>
          <w:szCs w:val="28"/>
        </w:rPr>
        <w:t>правовая культура.</w:t>
      </w:r>
      <w:r w:rsidRPr="00CD08A8">
        <w:rPr>
          <w:sz w:val="28"/>
          <w:szCs w:val="28"/>
        </w:rPr>
        <w:t xml:space="preserve"> </w:t>
      </w:r>
    </w:p>
    <w:p w:rsidR="00832761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Правовая культура понимается как категория, дающая возможность выявить уровень правовых достижений общества, оценить качественное состояние его правовой системы на определенном этапе развития. В этом аспекте она рассматривается как составляющая часть общей культуры общества, ее разновидность.</w:t>
      </w:r>
    </w:p>
    <w:p w:rsidR="00C24DB4" w:rsidRPr="00CD08A8" w:rsidRDefault="00C24DB4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Правовая культура – одна из форм человеческой культуры вообще.</w:t>
      </w:r>
      <w:r w:rsidRPr="00CD08A8">
        <w:rPr>
          <w:rStyle w:val="a6"/>
          <w:sz w:val="28"/>
          <w:szCs w:val="28"/>
        </w:rPr>
        <w:footnoteReference w:customMarkFollows="1" w:id="4"/>
        <w:sym w:font="Symbol" w:char="F02A"/>
      </w:r>
    </w:p>
    <w:p w:rsidR="00832761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Правовую культуру можно определить как качественное состояние правовой организации общества, реального функционирования его правовой системы, отражающее достигнутый уровень развития в сфере правового регулирования социальных отношений.</w:t>
      </w:r>
    </w:p>
    <w:p w:rsidR="00832761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Правовая культура общества, таким образом, охватывает правовые ценности, созданные людьми в области права. По существу – это совокупность всех позитивных компонентов правовой действительности в ее реальном функционировании, воплотившая достижения правовой мысли, юридической техники и правовой практики.</w:t>
      </w:r>
    </w:p>
    <w:p w:rsidR="00832761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Правовая культура общества проявляется в многообразных показателях. К наиболее важным из них можно отнести:</w:t>
      </w:r>
    </w:p>
    <w:p w:rsidR="00832761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- уровень правосознания, отношение общества, государства, индивида к праву;</w:t>
      </w:r>
    </w:p>
    <w:p w:rsidR="00832761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- совершенство и демократизм правотворческого процесса (подготовки, принятия, опубликования, систематизации нормативно-правовых актов);</w:t>
      </w:r>
    </w:p>
    <w:p w:rsidR="00832761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- качество законодательства, степень сбалансированного отражения в нем интересов индивидов, социальных групп, общества в целом;</w:t>
      </w:r>
    </w:p>
    <w:p w:rsidR="00832761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- состояние в сфере реализации права, уровень работы правоохранительной системы;</w:t>
      </w:r>
    </w:p>
    <w:p w:rsidR="00832761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- правовое закрепление и реальное обеспечение прав и свобод личности;</w:t>
      </w:r>
    </w:p>
    <w:p w:rsidR="00832761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- состояние законности и правопорядка;</w:t>
      </w:r>
    </w:p>
    <w:p w:rsidR="00832761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- профессионализм и высокий общественный статус юридических кадров и учреждений, позитивная правовая активность всех субъектов права, уважение надлежащих юридических процедур;</w:t>
      </w:r>
    </w:p>
    <w:p w:rsidR="00832761" w:rsidRPr="00CD08A8" w:rsidRDefault="00832761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- состояние правовой науки и юридического образования.</w:t>
      </w:r>
    </w:p>
    <w:p w:rsidR="00832761" w:rsidRPr="00CD08A8" w:rsidRDefault="00BB0C50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Показатели правовой культуры дают возможность определить, насколько высоко оценивается в обществе право как регулятивная социальная система, функционирующая на основе принципа справедливости, признается ли примат права по отношению к государству, его властным структурам, что в свою очередь характеризует уровень культуры общества, его цивилизованность.</w:t>
      </w:r>
    </w:p>
    <w:p w:rsidR="00BB0C50" w:rsidRPr="00CD08A8" w:rsidRDefault="00BB0C50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Исходя из объективных проявлений, показателей правовой культуры в широком ее понимании, в теории права выделяются такие взаимодействующие элементы правовой культуры, как само право, правосознание, правовые отношения, законность, правопорядок, правовая деятельность.</w:t>
      </w:r>
    </w:p>
    <w:p w:rsidR="00BB0C50" w:rsidRPr="00CD08A8" w:rsidRDefault="00BB0C50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Правовая культура немыслима без человека, его сознания и его деятельности. Поэтому наряду с исследованием этой категории на уровне общества правовая культура рассматривается в науке и в личностном, индивидуальном аспекте.</w:t>
      </w:r>
    </w:p>
    <w:p w:rsidR="00BB0C50" w:rsidRPr="00CD08A8" w:rsidRDefault="00BB0C50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Индивидуальная правовая культура характеризуется степенью усвоения и активного использования личностью правовых ценностей. Это – глубокое знание и понимание права, уровень активной правомерной деятельности личности. Индивидуальная правовая культура предполагает на только всестороннюю правовую осведомленность, знание содержания правовых предписаний, но и положительной к ним отношение и высокосознательное их исполнение.</w:t>
      </w:r>
    </w:p>
    <w:p w:rsidR="00BB0C50" w:rsidRPr="00CD08A8" w:rsidRDefault="00BB0C50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Незнание законов, пренебрежительное к ним отношение свидетельствуют об отсутствии правовой культуры.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Но сам факт знания правовых требований еще не может свидетельствовать о наличии правовой культуры. Показателем таковой может быть только активное правомерное поведение личности, что предопределяется уровнем ее правосознания.</w:t>
      </w:r>
    </w:p>
    <w:p w:rsidR="00BB0C50" w:rsidRPr="00CD08A8" w:rsidRDefault="00BB0C50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Здесь важно проследить взаимосвязь и соотношение правосознания и правовой культуры. Эти два понятия в определенной мере совпадают, но не полностью. Правовая культура включает в себя ту часть правосознания, которая выражает позитивное отношение к праву, правильное понимание права, его установлений, что рождает в сознании людей положительные установки в итоге – активное правомерное поведение. Если же индивид слабо осведомлен о правовых требованиях, неверно оценивает с точки зрения права различные жизненные ситуации, совершает правовые проступки, преступления, то его представления о праве находятся за пределами правовой культуры.</w:t>
      </w:r>
    </w:p>
    <w:p w:rsidR="005E7CC0" w:rsidRPr="00CD08A8" w:rsidRDefault="005E7CC0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Следовательно, правовая культура личности предполагает реализацию ее позитивных правовых представлений, а не правосознания вообще.</w:t>
      </w:r>
    </w:p>
    <w:p w:rsidR="005E7CC0" w:rsidRPr="00CD08A8" w:rsidRDefault="005E7CC0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Структурно, правовая культура личности состоит, таким образом, из двух основных элементов: правосознания, отражающего прогрессивные правовые взгляды, и правомерного поведения, причем в первую очередь социально активного правомерного поведения.</w:t>
      </w:r>
    </w:p>
    <w:p w:rsidR="005E7CC0" w:rsidRPr="00CD08A8" w:rsidRDefault="005E7CC0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 xml:space="preserve">Правовую культуру, как и правосознание, можно подразделить на общественную, групповую и индивидуальную, т.е. классифицировать на виды в зависимости от субъектов, ее носителей. </w:t>
      </w:r>
    </w:p>
    <w:p w:rsidR="005E7CC0" w:rsidRPr="00CD08A8" w:rsidRDefault="005E7CC0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Применительно к оценке уровня правовой культуры личности можно выделить ее обыденный уровень, который характеризуется неглубоким знанием и пониманием права, но в итоге проявляется в правопослушании, активном поддержании правопорядка.</w:t>
      </w:r>
    </w:p>
    <w:p w:rsidR="005E7CC0" w:rsidRPr="00CD08A8" w:rsidRDefault="005E7CC0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Профессиональный уровень правовой культуры складывается у профессиональных юристов, которые обладают глубокими правовыми знаниями и правильно реализуют эти знания в повседневной практической деятельности.</w:t>
      </w:r>
    </w:p>
    <w:p w:rsidR="005E7CC0" w:rsidRPr="00CD08A8" w:rsidRDefault="005E7CC0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Можно выделить и научно-теоретический уровень правовой культуры, который предполагает комплекс многогранных научных знаний о праве, его сущности, принципах и особенностях функционирования, направлениях развития, взаимодействия с другими явлениями общества.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В настоящее время в нашей стране широко распространена проблема правового нигилизма – безразличия к праву, неверия в его эффективность. Повышение уровня правовой культуры предполагает преодоление правового нигилизма и правового идеализма. И то, и другое вызывает необходимость в осуществлении большой работы по повышению юридической грамотности всех слоев населения, а также по надлежащему кадровому обеспечению государственных учреждений, осуществляющих юридическую деятельность.</w:t>
      </w:r>
    </w:p>
    <w:p w:rsidR="00772188" w:rsidRPr="00CD08A8" w:rsidRDefault="00E5184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Преодолеть юридическую безграмотность и правовой нигилизм – одно из условий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развития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правовой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культуры.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Каждый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гражданин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должен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 xml:space="preserve">владеть </w:t>
      </w:r>
    </w:p>
    <w:p w:rsidR="005E7CC0" w:rsidRPr="00CD08A8" w:rsidRDefault="00E5184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минимумом правовых знаний, который необходим для работы, поведения в обществе, быту, семье. Это прежде всего знание основных положений Конституции страны, гражданского, трудового, семейного, уголовного, административного права. Правовая осведомленность невозможна без решения проблемы доступности всех видов правовой информации.</w:t>
      </w:r>
    </w:p>
    <w:p w:rsidR="00E5184B" w:rsidRPr="00CD08A8" w:rsidRDefault="00E5184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Уровень юридической грамотности, правовой культуры членов общества, как уже отмечалось, зависит в первую очередь от характера, духа социальной практики, складывающейся в сфере правового регулирования, функционирования власти. Но следует признать, что немаловажное значение имеет целенаправленная работа по правовому воспитанию населения, если она будет осуществляться в условиях благоприятной для права социально-политической практики.</w:t>
      </w:r>
    </w:p>
    <w:p w:rsidR="00E5184B" w:rsidRPr="00CD08A8" w:rsidRDefault="00E5184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Под правовым воспитанием понимается систематическая целенаправленная деятельность государства, негосударственных объединений, направленная на формирование у граждан правовых знаний, навыков правомерного поведения, уважительного отношения к праву, на развитие и поддержание у них позитивной активности в сфере права.</w:t>
      </w:r>
    </w:p>
    <w:p w:rsidR="00E5184B" w:rsidRPr="00CD08A8" w:rsidRDefault="00E5184B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Таким образом, правосознание, как и правовая культура, выступают одним из главнейших средств правового регулирования общественных отношений. Именно путем правового воспитания, повышения уровня общественного правосознания и правовой культуры можно добиться высокого уровня понимания граждан общественных процессов, их веры в право, а следовательно и в органы государственной власти, что впоследствии благоприятно скажется на авторитете власти и уровне доверия к ней</w:t>
      </w:r>
      <w:r w:rsidRPr="00CD08A8">
        <w:rPr>
          <w:sz w:val="28"/>
          <w:szCs w:val="28"/>
        </w:rPr>
        <w:tab/>
        <w:t xml:space="preserve"> со стороны рядового населения.</w:t>
      </w:r>
      <w:r w:rsidR="00CD08A8">
        <w:rPr>
          <w:sz w:val="28"/>
          <w:szCs w:val="28"/>
        </w:rPr>
        <w:t xml:space="preserve"> </w:t>
      </w:r>
    </w:p>
    <w:p w:rsidR="00430459" w:rsidRDefault="00430459" w:rsidP="00CD08A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</w:p>
    <w:p w:rsidR="00E5184B" w:rsidRPr="00CD08A8" w:rsidRDefault="00E5184B" w:rsidP="00CD08A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 w:rsidRPr="00CD08A8">
        <w:rPr>
          <w:b/>
          <w:sz w:val="28"/>
          <w:szCs w:val="32"/>
        </w:rPr>
        <w:t xml:space="preserve">3. Обозначьте тенденции развития гражданского общества Республики Беларусь </w:t>
      </w:r>
    </w:p>
    <w:p w:rsidR="00430459" w:rsidRDefault="00430459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0D8A" w:rsidRPr="00CD08A8" w:rsidRDefault="0029522E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Термин «гражданское общество» стал употребляться уже более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двух столетий назад. Однако, в советской правовой науке соответствующее понятие специально не использовалось. На постсоветском пространстве, в том числе и в Республике Беларусь,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к нему стали обращаться после официального признания в конце 80-х годов концепции правового государства и в связи с ней. При этом основной упор делается на уяснении различий между гражданским обществом и правовым государством.</w:t>
      </w:r>
    </w:p>
    <w:p w:rsidR="0029522E" w:rsidRPr="00CD08A8" w:rsidRDefault="0029522E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 современной учебной литературе в значительной степени преобладает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«гегелевская» трактовка гражданского общества, присущая буржуазным экономическим отношениям. Г.Гегель полагал, что частная собственность выступает главной предпосылкой свободы личности и всего общества. Собственность «есть наличное бытие свободы, она сама по себе – существенная цель».</w:t>
      </w:r>
    </w:p>
    <w:p w:rsidR="00772188" w:rsidRPr="00CD08A8" w:rsidRDefault="0029522E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Широко распространено мнение, что общество существовало всегда, но не всегда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оно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было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гражданским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обществом,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что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только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переход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к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 xml:space="preserve">периоду </w:t>
      </w:r>
    </w:p>
    <w:p w:rsidR="0029522E" w:rsidRPr="00CD08A8" w:rsidRDefault="0029522E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формирования буржуазного общества заложил предпосылки для формирования гражданского общества. Гражданское общество состоит из независимых от государства субъектов, действующих в рамках закона самостоятельно. Это – предприниматели, партии, общественные объединения, движения и иные негосударственные организации. Они определяют степень зрелости гражданского общества, его социальную значимость.</w:t>
      </w:r>
    </w:p>
    <w:p w:rsidR="0029522E" w:rsidRPr="00CD08A8" w:rsidRDefault="002F2ACC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 ходе демократизации политических отношений превращения держав в правовые государства гражданское общество не только приобретало все большую самостоятельность, но и превращалась из подчиненного элемента в связке с государством в элемент определяющий, обуславливающий сущность и содержание деятельности современного государства.</w:t>
      </w:r>
    </w:p>
    <w:p w:rsidR="002F2ACC" w:rsidRPr="00CD08A8" w:rsidRDefault="002F2ACC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 настоящее время, то есть на современном этапе развития, гражданское общество достигло такой степени самостоятельности в своем функционировании, что создает структурные элементы самоуправления в самых различных сферах – экономике, социально-культурной деятельности, науке, охране общественного порядка и т.д.. Это позволяет предположить, что элементы самоуправления в гражданском обществе будут все более вытеснять средства и формы государственного воздействия на общественные отношения. И, видимо, гражданское общество не вечно будет иметь государственную (политическую) форму.</w:t>
      </w:r>
    </w:p>
    <w:p w:rsidR="002F2ACC" w:rsidRPr="00CD08A8" w:rsidRDefault="002F2ACC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Для определения тенденций развития гражданского общества в нашей стране необходимо определить гражданское общество с учетом современных представлений о нем и основных требований, которым оно должно соответствовать на нынешнем этапе развития человеческой цивилизации. К таким требованиям или принципам, лежащим в основе гражданского общества, по признанию многих правоведов, относятся:</w:t>
      </w:r>
    </w:p>
    <w:p w:rsidR="00E177B4" w:rsidRPr="00CD08A8" w:rsidRDefault="00E177B4" w:rsidP="00CD08A8">
      <w:pPr>
        <w:numPr>
          <w:ilvl w:val="0"/>
          <w:numId w:val="2"/>
        </w:numPr>
        <w:tabs>
          <w:tab w:val="clear" w:pos="1995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обеспечение и защита естественных (неотъемлемых) прав и свобод человека и гражданина;</w:t>
      </w:r>
    </w:p>
    <w:p w:rsidR="00E177B4" w:rsidRPr="00CD08A8" w:rsidRDefault="00E177B4" w:rsidP="00CD08A8">
      <w:pPr>
        <w:numPr>
          <w:ilvl w:val="0"/>
          <w:numId w:val="2"/>
        </w:numPr>
        <w:tabs>
          <w:tab w:val="clear" w:pos="1995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многообразие форм собственности, экономическая свобода субъектов хозяйствования, рыночные отношения;</w:t>
      </w:r>
    </w:p>
    <w:p w:rsidR="00E177B4" w:rsidRPr="00CD08A8" w:rsidRDefault="00895B2C" w:rsidP="00CD08A8">
      <w:pPr>
        <w:numPr>
          <w:ilvl w:val="0"/>
          <w:numId w:val="2"/>
        </w:numPr>
        <w:tabs>
          <w:tab w:val="clear" w:pos="1995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невмешательство государства в частную жизнь граждан;</w:t>
      </w:r>
    </w:p>
    <w:p w:rsidR="00895B2C" w:rsidRPr="00CD08A8" w:rsidRDefault="00895B2C" w:rsidP="00CD08A8">
      <w:pPr>
        <w:numPr>
          <w:ilvl w:val="0"/>
          <w:numId w:val="2"/>
        </w:numPr>
        <w:tabs>
          <w:tab w:val="clear" w:pos="1995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взаимная ответственность государства и граждан;</w:t>
      </w:r>
    </w:p>
    <w:p w:rsidR="00895B2C" w:rsidRPr="00CD08A8" w:rsidRDefault="00895B2C" w:rsidP="00CD08A8">
      <w:pPr>
        <w:numPr>
          <w:ilvl w:val="0"/>
          <w:numId w:val="2"/>
        </w:numPr>
        <w:tabs>
          <w:tab w:val="clear" w:pos="1995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эффективная социальная политика, направленная на достижение высокого жизненного уровня, благосостояния населения;</w:t>
      </w:r>
    </w:p>
    <w:p w:rsidR="00895B2C" w:rsidRPr="00CD08A8" w:rsidRDefault="00895B2C" w:rsidP="00CD08A8">
      <w:pPr>
        <w:numPr>
          <w:ilvl w:val="0"/>
          <w:numId w:val="2"/>
        </w:numPr>
        <w:tabs>
          <w:tab w:val="clear" w:pos="1995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идеологический и политический плюрализм;</w:t>
      </w:r>
    </w:p>
    <w:p w:rsidR="00895B2C" w:rsidRPr="00CD08A8" w:rsidRDefault="00895B2C" w:rsidP="00CD08A8">
      <w:pPr>
        <w:numPr>
          <w:ilvl w:val="0"/>
          <w:numId w:val="2"/>
        </w:numPr>
        <w:tabs>
          <w:tab w:val="clear" w:pos="1995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равенство всех перед законом и правосудием, надежная юридическая защищенность населения;</w:t>
      </w:r>
    </w:p>
    <w:p w:rsidR="00895B2C" w:rsidRPr="00CD08A8" w:rsidRDefault="00895B2C" w:rsidP="00CD08A8">
      <w:pPr>
        <w:numPr>
          <w:ilvl w:val="0"/>
          <w:numId w:val="2"/>
        </w:numPr>
        <w:tabs>
          <w:tab w:val="clear" w:pos="1995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свобода слова и печати, независимость средств массовой информации;</w:t>
      </w:r>
    </w:p>
    <w:p w:rsidR="00895B2C" w:rsidRPr="00CD08A8" w:rsidRDefault="00895B2C" w:rsidP="00CD08A8">
      <w:pPr>
        <w:numPr>
          <w:ilvl w:val="0"/>
          <w:numId w:val="2"/>
        </w:numPr>
        <w:tabs>
          <w:tab w:val="clear" w:pos="1995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социальное партнерство, национальное и религиозное согласие;</w:t>
      </w:r>
    </w:p>
    <w:p w:rsidR="00895B2C" w:rsidRPr="00CD08A8" w:rsidRDefault="00895B2C" w:rsidP="00CD08A8">
      <w:pPr>
        <w:numPr>
          <w:ilvl w:val="0"/>
          <w:numId w:val="2"/>
        </w:numPr>
        <w:tabs>
          <w:tab w:val="clear" w:pos="1995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широкое развитие непосредственной демократии, формирование и функционирование разнообразных форм самоуправления в различных сферах общественных отношений.</w:t>
      </w:r>
    </w:p>
    <w:p w:rsidR="00772188" w:rsidRPr="00CD08A8" w:rsidRDefault="00895B2C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Прежде чем перейти к определению тенденций развития гражданского общества,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считаю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необходимым,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путем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обобщения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высказанных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в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 xml:space="preserve">литературе </w:t>
      </w:r>
    </w:p>
    <w:p w:rsidR="00895B2C" w:rsidRPr="00CD08A8" w:rsidRDefault="00895B2C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суждений, определить, что же собой представляет современное гражданское общество. Итак, современное гражданское общество – совокупность внегосударственных общественных отношений (экономических, социально-культурных, нравственных, корпоративных, семейных, религиозных и др.), образующих особую сферу реализации законных интересов отдельных лиц и их объединений, предполагающих осуществление естественных прав человека и гражданина и обеспечивающих свободу всех форм творческой деятельности личности.</w:t>
      </w:r>
    </w:p>
    <w:p w:rsidR="00F61D17" w:rsidRPr="00CD08A8" w:rsidRDefault="00D202E5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 последние годы в ряде «постсоциалистических» и «постсоветских» государств наметились тенденции к закреплению основ гражданского общества в качестве комплексного конституционно-правового института.</w:t>
      </w:r>
    </w:p>
    <w:p w:rsidR="00D202E5" w:rsidRPr="00CD08A8" w:rsidRDefault="00D202E5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 xml:space="preserve">Реальностью конца ХХ века является и суверенная Республика Беларусь. С правовой точки зрения с принятием Основного закона государства в марте 1994 года процесс формирования гражданского общества и, как следствие, правового государства должен был получить мощный импульс и определенные юридические гарантии его осуществления. Ведь человек, его права и свободы объявлены высшей ценностью, а признание, соблюдение, защита прав и свобод человека и гражданина – обязанностью государства. Признано и конституционно закреплено разделение ветвей государственной власти на законодательную, исполнительную и судебную, установлены гарантии деятельности органов местного управления и самоуправления. Согласно Конституции Республики Беларусь собственность может быть государственной и частной. Государство гарантирует всем равные возможности для предпринимательской и иной, не запрещенной законом, экономической деятельности, граждане Республики Беларусь получили право на свободу объединений и т.п. </w:t>
      </w:r>
    </w:p>
    <w:p w:rsidR="00D202E5" w:rsidRPr="00CD08A8" w:rsidRDefault="00D202E5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Сама сила исторического развития заложила первые камни в фундамент гражданского общества в нашем государстве. К ним следует отнести реально существующие общественно-политические объединения, предпринимательские структуры, творческие организации, негосударственные средства массовой информации, комитеты общественного самоуправления, институт старост в некоторых западных регионах республики и т.д.</w:t>
      </w:r>
    </w:p>
    <w:p w:rsidR="00D202E5" w:rsidRPr="00CD08A8" w:rsidRDefault="00D202E5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Важнейшим структурным образованием гражданского общества являются политические партии. К сожалению, белорусские политические партии мелки, не имеют четкой социальной ориентации, они до сих пор официально не представлены ни в органах президентской вертикали, ни в Правительстве, ни в Национальном собрании.</w:t>
      </w:r>
    </w:p>
    <w:p w:rsidR="00772188" w:rsidRPr="00CD08A8" w:rsidRDefault="00BD64A3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На сегодняшний день главная причина медленного формирования институтов гражданского общества в республике кроется в нестабильности общественно-политических структур, отсутствии четкой самоидентификации граждан, замедленном выходе к цивилизованным рыночным отношениям, отсутствии широкого слоя собственников, росте люмпенизированной части населения, низкой эффективности механизма правовой защиты личности. Однако, главным препятствием на этом пути является отсутствие у населения необходимого уровня политической и правовой культуры, позволяющего ему активно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 xml:space="preserve">участвовать </w:t>
      </w:r>
    </w:p>
    <w:p w:rsidR="00BA44BC" w:rsidRPr="00CD08A8" w:rsidRDefault="00BD64A3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в формировании и деятельности гражданского общества. Если в западных странах человек и общество всегда являлись субъектами государственно-властных отношений, то в восточноевропейских государствах они оставались объектом этих отношений. В этих условиях все свое благополучие люди связывали непосредственно с государством, которое всегда оставалось патерналистским.</w:t>
      </w:r>
      <w:r w:rsidR="00CD08A8">
        <w:rPr>
          <w:sz w:val="28"/>
          <w:szCs w:val="28"/>
        </w:rPr>
        <w:t xml:space="preserve"> </w:t>
      </w:r>
      <w:r w:rsidR="00BA44BC" w:rsidRPr="00CD08A8">
        <w:rPr>
          <w:sz w:val="28"/>
          <w:szCs w:val="28"/>
        </w:rPr>
        <w:t>Белорусский народ за свою двухсотлетнюю историю нахождения в составе Российской империи и СССР также усвоил эти этнокультурные традиции, фактически отрицающие гражданское общество. Так, на республиканском референдуме, проведенном 24 ноября 1996г., за то, чтобы руководители местных органов исполнительной власти выбирались самими жителями, а не назначались сверху, проголосовало только 29,9% избирателей, а предложение, чтобы финансирование всех ветвей власти осуществлялось гласно и только из госбюджета, поддержало 32,1% избирателей. Это значит, что абсолютное большинство населения республики добровольно отказалось от контроля власти, который является основой гражданского общества. И это в условиях, когда свыше 90% занятого населения имеет высшее и среднее образование. Следовательно, большая часть населения в силу особого исторического развития не воспринимает идеи гражданского общества в том их значении, которое сложилось на Западе.</w:t>
      </w:r>
      <w:r w:rsidR="00C24DB4" w:rsidRPr="00CD08A8">
        <w:rPr>
          <w:rStyle w:val="a6"/>
          <w:sz w:val="28"/>
          <w:szCs w:val="28"/>
        </w:rPr>
        <w:footnoteReference w:customMarkFollows="1" w:id="5"/>
        <w:sym w:font="Symbol" w:char="F02A"/>
      </w:r>
    </w:p>
    <w:p w:rsidR="00BA44BC" w:rsidRPr="00CD08A8" w:rsidRDefault="00BA44BC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Отсюда проистекает невосприимчивость этой идеи и у властных структур. Например, всем известно, что свобода предпринимательства – один из главных факторов устойчивого развития общества. Однако в настоящий момент экономическая и правовая политика государства не благоприятствует развитию предпринимательства и, как следствие, формированию среднего класса. В стране сохраняется недостаточно грамотная и стабильная правовая база, регулирующая процессы предпринимательской деятельности, инвестиционной политики. Наиболее серьезную помеху для иностранных инвесторов представляют постоянные и непредсказуемые изменения законов о налогообложении предприятий, что повышает степень неопределенности и риска.</w:t>
      </w:r>
    </w:p>
    <w:p w:rsidR="00BA44BC" w:rsidRPr="00CD08A8" w:rsidRDefault="00962F19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Опыт развитых государств показывает, что фундаментом системы предпринимательства является договорное право, поскольку благодаря свободе вступления в договорные отношения субъектам хозяйствования открываются большие возможности для налаживания деловых связей, выявления различных потребностей общества. Отсюда весьма актуально уменьшение количества императивных норм, содержащихся в законодательстве о предпринимательстве, и соответственно увеличение количества норм, носящих диспозитивный характер. Последние будут стимулировать широкое вовлечение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предпринимателей в договорные отношения, предоставят большую свободу установлению условий для этих отношений договаривающимся сторонам.</w:t>
      </w:r>
    </w:p>
    <w:p w:rsidR="00962F19" w:rsidRPr="00CD08A8" w:rsidRDefault="00962F19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Не оказывает заметного позитивного влияния на работу субъектов хозяйствования также постоянное вмешательство многочисленных контролирующих органов в их деятельность, мелочная регламентация, создание ненужных ограничений одним и неоправданных привилегий другим.</w:t>
      </w:r>
    </w:p>
    <w:p w:rsidR="00772188" w:rsidRPr="00CD08A8" w:rsidRDefault="00962F19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Развитие гражданского общества в Беларуси в дальнейшем будет зависеть от разумного и последовательного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разгосударствления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собственности,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 xml:space="preserve">сокращения </w:t>
      </w:r>
    </w:p>
    <w:p w:rsidR="00D202E5" w:rsidRPr="00CD08A8" w:rsidRDefault="00962F19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бюрократического аппарата, формирования реально действующей многопартийной системы, создания стимулов для развития предпринимательских структур, разработки оптимальных социальных программ и т.д. Одним из действенных рычагов в этом плане является правовое регулирование основополагающих отношений гражданского общества, значение которого заключается в решении посредством права трех основных задач: поставить заслон излишнему вмешательству государства в дела гражданского общества и личную жизнь гражданина; зафиксировать более полно обязанности государства перед гражданским обществом; обеспечить реализацию конституционных положений о правовом государстве.</w:t>
      </w:r>
      <w:r w:rsidR="00CD08A8">
        <w:rPr>
          <w:sz w:val="28"/>
          <w:szCs w:val="28"/>
        </w:rPr>
        <w:t xml:space="preserve"> </w:t>
      </w:r>
    </w:p>
    <w:p w:rsidR="00895B2C" w:rsidRPr="00CD08A8" w:rsidRDefault="00962F19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Требуют своего разрешения вопросы понимания и усвоения права широкими слоями населения, внедрения в позитивные законы естественно-правовых начал, формирования устойчивых правовых традиций в массовом сознании, поднятия культурного уровня населения республики в рамках единой европейской цивилизации.</w:t>
      </w:r>
    </w:p>
    <w:p w:rsidR="00962F19" w:rsidRPr="00CD08A8" w:rsidRDefault="00A212F5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Гражданское общество и правовое государство диалектически связаны между собой, они логически предполагают друг друга – одно немыслимо без другого. Гражданское общество развивается вместе с государством. Правовое государство можно считать результатом развития гражданского общества и условием его дальнейшего совершенствования. Это означает, что правовое государство не противостоит гражданскому обществу, а создает для его нормального функционирования и развития наиболее благоприятные условия. В таком взаимодействии содержатся гарантии разрешения возникающих противоречий правовым цивилизованным путем, гарантии исключения социальных катаклизмов и ненасильственного поступательного развития общества.</w:t>
      </w:r>
    </w:p>
    <w:p w:rsidR="00710D8A" w:rsidRPr="00CD08A8" w:rsidRDefault="00430459" w:rsidP="00CD08A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Вывод</w:t>
      </w:r>
    </w:p>
    <w:p w:rsidR="00430459" w:rsidRDefault="00430459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12F5" w:rsidRPr="00CD08A8" w:rsidRDefault="00A212F5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А) Правовой статус личности складывается из правосубъектности и конституционных прав, свобод и обязанностей. Отсюда следует, что правовой статус личности не является одинаковым во всех государствах, т.к. он зависит от содержания конституционных норм конкретной страны. Следовательно, объем правового статуса личности в конкретном государстве зависит прежде всего от воли законодательных органов этого государства. Это касается как граждан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этого государства, так и иностранных граждан и лиц без гражданства, которые находятся на территории данной страны, либо вступили в какие-либо отношения с субъектами, которые находятся под юрисдикцией соответствующего государства. То есть государство своей волей определяет правовой статус личности на своей территории, определяя круг прав, с свобод и обязанностей личности и гражданина.</w:t>
      </w:r>
    </w:p>
    <w:p w:rsidR="00772188" w:rsidRPr="00CD08A8" w:rsidRDefault="00A212F5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Б) Правосознание, как и правовая культура, выступают одним из главнейших средств правового регулирования общественных отношений. Именно путем правового воспитания, повышения уровня общественного правосознания и правовой культуры можно добиться высокого уровня понимания граждан общественных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процессов,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их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веры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в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право,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а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следовательно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и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в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 xml:space="preserve">органы </w:t>
      </w:r>
    </w:p>
    <w:p w:rsidR="00A212F5" w:rsidRPr="00CD08A8" w:rsidRDefault="00A212F5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государственной власти, что впоследствии благоприятно скажется на авторитете власти и уровне доверия к ней</w:t>
      </w:r>
      <w:r w:rsidRPr="00CD08A8">
        <w:rPr>
          <w:sz w:val="28"/>
          <w:szCs w:val="28"/>
        </w:rPr>
        <w:tab/>
        <w:t xml:space="preserve"> со стороны рядового населения.</w:t>
      </w:r>
    </w:p>
    <w:p w:rsidR="00F3180A" w:rsidRPr="00CD08A8" w:rsidRDefault="00A212F5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 xml:space="preserve">В) В нынешней Республике Беларусь развитие гражданского общества очень замедлено. Это связано прежде всего с позицией государственной власти и низкой правовой культурой населения, которое не может преодолеть в себе менталитет «советского человека». Практически во всех сферах жизнедеятельности государства и общества можно отметить существенные недостатки, препятствующие развитию гражданского общества: в экономике – планово-командный метод, ограничение свободы предпринимательства, постоянные изменения в налогообложении, несостоятельность инвестиционной политики; в социальной сфере – затянувшаяся реформа образования, </w:t>
      </w:r>
      <w:r w:rsidR="00F3180A" w:rsidRPr="00CD08A8">
        <w:rPr>
          <w:sz w:val="28"/>
          <w:szCs w:val="28"/>
        </w:rPr>
        <w:t>«давальческие» условия существования СМИ, общественных и культурных коллективов, деятелей науки и искусства, неоправданные вложения огромных денежных средств в неокупаемые проекты (например, громадный ледовый дворец в Бобруйске); в политике – несостоятельность политических партий, отсутствие гласности в деятельности некоторых государственных органов, слабый уровень специального образования у должностных лиц, отсутствие инициативы и реальных экономических идей у руководителей государственных субъектов хозяйствования и органов местного самоуправления и т.п.</w:t>
      </w:r>
    </w:p>
    <w:p w:rsidR="00A212F5" w:rsidRPr="00CD08A8" w:rsidRDefault="00F3180A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Развитие гражданского общества видится в демократизации прежде всего нормативно-правовой базы и повышения правовой культуры населения.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Развитие гражданского общества в Беларуси в дальнейшем будет зависеть от разумного и последовательного разгосударствления собственности, сокращения бюрократического аппарата, формирования реально действующей многопартийной системы, создания стимулов для развития предпринимательских структур, разработки оптимальных социальных программ и т.д.</w:t>
      </w:r>
    </w:p>
    <w:p w:rsidR="00F3180A" w:rsidRPr="00CD08A8" w:rsidRDefault="00F3180A" w:rsidP="00CD08A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08A8">
        <w:rPr>
          <w:sz w:val="28"/>
          <w:szCs w:val="28"/>
        </w:rPr>
        <w:t>Таким образом, нормальная и эффективная работа современного государственного механизма, все организации политической власти общества невозможна без развитого гражданского общества как своеобразного посредника, важного звена между личностью и государством. Гражданское общество есть та социальная среда, где реализуется большинство прав и свобод граждан и их объединений.</w:t>
      </w:r>
    </w:p>
    <w:p w:rsidR="00430459" w:rsidRDefault="00430459" w:rsidP="0043045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445F1" w:rsidRPr="00CD08A8">
        <w:rPr>
          <w:b/>
          <w:sz w:val="28"/>
          <w:szCs w:val="28"/>
        </w:rPr>
        <w:t>Литература</w:t>
      </w:r>
      <w:r w:rsidR="00CD08A8">
        <w:rPr>
          <w:b/>
          <w:sz w:val="28"/>
          <w:szCs w:val="28"/>
        </w:rPr>
        <w:t xml:space="preserve"> </w:t>
      </w:r>
    </w:p>
    <w:p w:rsidR="00430459" w:rsidRDefault="00430459" w:rsidP="0043045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46CD2" w:rsidRPr="00CD08A8" w:rsidRDefault="00E46CD2" w:rsidP="00430459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08A8">
        <w:rPr>
          <w:sz w:val="28"/>
          <w:szCs w:val="28"/>
        </w:rPr>
        <w:t>Конституция Республики Беларусь 1994г. с изменениями и дополнениями 1996г.;</w:t>
      </w:r>
    </w:p>
    <w:p w:rsidR="00E46CD2" w:rsidRPr="00CD08A8" w:rsidRDefault="00E46CD2" w:rsidP="00430459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08A8">
        <w:rPr>
          <w:sz w:val="28"/>
          <w:szCs w:val="28"/>
        </w:rPr>
        <w:t>Алексеев С.С. Общая теория права. М., 1981.</w:t>
      </w:r>
    </w:p>
    <w:p w:rsidR="00AF2798" w:rsidRPr="00CD08A8" w:rsidRDefault="00E46CD2" w:rsidP="00430459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08A8">
        <w:rPr>
          <w:sz w:val="28"/>
          <w:szCs w:val="28"/>
        </w:rPr>
        <w:t>Вишневский А.Ф. О</w:t>
      </w:r>
      <w:r w:rsidR="00772188" w:rsidRPr="00CD08A8">
        <w:rPr>
          <w:sz w:val="28"/>
          <w:szCs w:val="28"/>
        </w:rPr>
        <w:t>бщая теория государства и права: Учеб. пособие/ А.Ф.Вишневский, Н.А.Горбаток, В.А.Кучинский; 2-е изд., доп</w:t>
      </w:r>
      <w:r w:rsidRPr="00CD08A8">
        <w:rPr>
          <w:sz w:val="28"/>
          <w:szCs w:val="28"/>
        </w:rPr>
        <w:t>.</w:t>
      </w:r>
      <w:r w:rsidR="00772188" w:rsidRPr="00CD08A8">
        <w:rPr>
          <w:sz w:val="28"/>
          <w:szCs w:val="28"/>
        </w:rPr>
        <w:t xml:space="preserve"> – Мн.: Амалфея, 2004.</w:t>
      </w:r>
    </w:p>
    <w:p w:rsidR="00E46CD2" w:rsidRPr="00CD08A8" w:rsidRDefault="00E46CD2" w:rsidP="00430459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08A8">
        <w:rPr>
          <w:sz w:val="28"/>
          <w:szCs w:val="28"/>
        </w:rPr>
        <w:t>Коваленко А.И. Теория государства и права (в вопросах и ответах): Учеб. Пособие. М., 1994.</w:t>
      </w:r>
    </w:p>
    <w:p w:rsidR="00E46CD2" w:rsidRPr="00CD08A8" w:rsidRDefault="00E46CD2" w:rsidP="00430459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08A8">
        <w:rPr>
          <w:sz w:val="28"/>
          <w:szCs w:val="28"/>
        </w:rPr>
        <w:t>Протасов В.Н. Теория государства и права. Проблемы теории права и государства: Вопросы и ответы. – М.: Новый Юрист, 1999.</w:t>
      </w:r>
    </w:p>
    <w:p w:rsidR="00E46CD2" w:rsidRPr="00CD08A8" w:rsidRDefault="00E46CD2" w:rsidP="00430459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08A8">
        <w:rPr>
          <w:sz w:val="28"/>
          <w:szCs w:val="28"/>
        </w:rPr>
        <w:t>Сильченко Н.В. Рыночные отношения и стабильность в развитии общества/ Становление гражданского общества в Беларуси в контексте устойчивости развития: Матер. междунар. науч.-практич. конф. Минск, 24-26 мая 1999г. Мн., 1999.</w:t>
      </w:r>
    </w:p>
    <w:p w:rsidR="00E46CD2" w:rsidRPr="00B1487B" w:rsidRDefault="00E46CD2" w:rsidP="00430459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D08A8">
        <w:rPr>
          <w:sz w:val="28"/>
          <w:szCs w:val="28"/>
        </w:rPr>
        <w:t>Туманов В.А. Правовой нигилизм в историко-идеологическом ракурсе// Государство и право. 1993.</w:t>
      </w:r>
      <w:r w:rsidR="00CD08A8">
        <w:rPr>
          <w:sz w:val="28"/>
          <w:szCs w:val="28"/>
        </w:rPr>
        <w:t xml:space="preserve"> </w:t>
      </w:r>
      <w:r w:rsidRPr="00CD08A8">
        <w:rPr>
          <w:sz w:val="28"/>
          <w:szCs w:val="28"/>
        </w:rPr>
        <w:t>№8.</w:t>
      </w:r>
    </w:p>
    <w:p w:rsidR="00B1487B" w:rsidRPr="006E1460" w:rsidRDefault="00B1487B" w:rsidP="00B1487B">
      <w:pPr>
        <w:tabs>
          <w:tab w:val="left" w:pos="284"/>
        </w:tabs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B1487B" w:rsidRPr="006E1460" w:rsidSect="00C03A62">
      <w:footerReference w:type="even" r:id="rId7"/>
      <w:headerReference w:type="first" r:id="rId8"/>
      <w:footnotePr>
        <w:numRestart w:val="eachPage"/>
      </w:footnotePr>
      <w:pgSz w:w="11906" w:h="16838" w:code="9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60" w:rsidRDefault="006E1460">
      <w:r>
        <w:separator/>
      </w:r>
    </w:p>
  </w:endnote>
  <w:endnote w:type="continuationSeparator" w:id="0">
    <w:p w:rsidR="006E1460" w:rsidRDefault="006E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EB" w:rsidRDefault="00471BEB" w:rsidP="0049470E">
    <w:pPr>
      <w:pStyle w:val="a7"/>
      <w:framePr w:wrap="around" w:vAnchor="text" w:hAnchor="margin" w:xAlign="center" w:y="1"/>
      <w:rPr>
        <w:rStyle w:val="a9"/>
      </w:rPr>
    </w:pPr>
  </w:p>
  <w:p w:rsidR="00471BEB" w:rsidRDefault="00471B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60" w:rsidRDefault="006E1460">
      <w:r>
        <w:separator/>
      </w:r>
    </w:p>
  </w:footnote>
  <w:footnote w:type="continuationSeparator" w:id="0">
    <w:p w:rsidR="006E1460" w:rsidRDefault="006E1460">
      <w:r>
        <w:continuationSeparator/>
      </w:r>
    </w:p>
  </w:footnote>
  <w:footnote w:id="1">
    <w:p w:rsidR="006E1460" w:rsidRDefault="00471BEB">
      <w:pPr>
        <w:pStyle w:val="a4"/>
      </w:pPr>
      <w:r w:rsidRPr="00471BEB">
        <w:rPr>
          <w:rStyle w:val="a6"/>
        </w:rPr>
        <w:sym w:font="Symbol" w:char="F02A"/>
      </w:r>
      <w:r>
        <w:t xml:space="preserve"> - </w:t>
      </w:r>
      <w:r>
        <w:rPr>
          <w:sz w:val="16"/>
          <w:szCs w:val="16"/>
        </w:rPr>
        <w:t>общая теория государства и права: Учеб. пособие/ А.Ф.Вишневский, Н.А.Горбаток, В.А.Кучинский; 2-е изд., дополненное. – Мн.: Амалфея, 2004. С.228</w:t>
      </w:r>
    </w:p>
  </w:footnote>
  <w:footnote w:id="2">
    <w:p w:rsidR="006E1460" w:rsidRDefault="00471BEB">
      <w:pPr>
        <w:pStyle w:val="a4"/>
      </w:pPr>
      <w:r w:rsidRPr="00471BEB">
        <w:rPr>
          <w:rStyle w:val="a6"/>
        </w:rPr>
        <w:sym w:font="Symbol" w:char="F02A"/>
      </w:r>
      <w:r>
        <w:t xml:space="preserve">  - </w:t>
      </w:r>
      <w:r w:rsidRPr="00C24DB4">
        <w:rPr>
          <w:sz w:val="16"/>
          <w:szCs w:val="16"/>
        </w:rPr>
        <w:t>Протасов В.Н. Теория государства и права. Проблемы теории права и государства: Вопросы и ответы. – М.: Новый Юрист, 1999. С. 89</w:t>
      </w:r>
    </w:p>
  </w:footnote>
  <w:footnote w:id="3">
    <w:p w:rsidR="006E1460" w:rsidRDefault="00471BEB">
      <w:pPr>
        <w:pStyle w:val="a4"/>
      </w:pPr>
      <w:r w:rsidRPr="00471BEB">
        <w:rPr>
          <w:rStyle w:val="a6"/>
        </w:rPr>
        <w:sym w:font="Symbol" w:char="F02A"/>
      </w:r>
      <w:r>
        <w:t xml:space="preserve"> - </w:t>
      </w:r>
      <w:r>
        <w:rPr>
          <w:sz w:val="16"/>
          <w:szCs w:val="16"/>
        </w:rPr>
        <w:t>общая теория государства и права: Учеб. пособие/ А.Ф.Вишневский, Н.А.Горбаток, В.А.Кучинский; 2-е изд., дополненное. – Мн.: Амалфея, 2004. С.386</w:t>
      </w:r>
    </w:p>
  </w:footnote>
  <w:footnote w:id="4">
    <w:p w:rsidR="006E1460" w:rsidRDefault="00C24DB4" w:rsidP="00C24DB4">
      <w:pPr>
        <w:pStyle w:val="a4"/>
      </w:pPr>
      <w:r w:rsidRPr="00C24DB4">
        <w:rPr>
          <w:rStyle w:val="a6"/>
        </w:rPr>
        <w:sym w:font="Symbol" w:char="F02A"/>
      </w:r>
      <w:r>
        <w:t xml:space="preserve"> - </w:t>
      </w:r>
      <w:r w:rsidRPr="00C24DB4">
        <w:rPr>
          <w:sz w:val="16"/>
          <w:szCs w:val="16"/>
        </w:rPr>
        <w:t xml:space="preserve">Протасов В.Н. Теория государства и права. Проблемы теории права и государства: Вопросы и ответы. – М.: Новый Юрист, 1999. С. </w:t>
      </w:r>
      <w:r>
        <w:rPr>
          <w:sz w:val="16"/>
          <w:szCs w:val="16"/>
        </w:rPr>
        <w:t>92</w:t>
      </w:r>
    </w:p>
  </w:footnote>
  <w:footnote w:id="5">
    <w:p w:rsidR="006E1460" w:rsidRDefault="00C24DB4" w:rsidP="00C24DB4">
      <w:pPr>
        <w:pStyle w:val="a4"/>
      </w:pPr>
      <w:r w:rsidRPr="00C24DB4">
        <w:rPr>
          <w:rStyle w:val="a6"/>
        </w:rPr>
        <w:sym w:font="Symbol" w:char="F02A"/>
      </w:r>
      <w:r>
        <w:t xml:space="preserve"> - </w:t>
      </w:r>
      <w:r>
        <w:rPr>
          <w:sz w:val="16"/>
          <w:szCs w:val="16"/>
        </w:rPr>
        <w:t>общая теория государства и права: Учеб. пособие/ А.Ф.Вишневский, Н.А.Горбаток, В.А.Кучинский; 2-е изд., дополненное. – Мн.: Амалфея, 2004. С.585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62" w:rsidRPr="00C03A62" w:rsidRDefault="00C03A62" w:rsidP="00C03A62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D7076"/>
    <w:multiLevelType w:val="hybridMultilevel"/>
    <w:tmpl w:val="BD783462"/>
    <w:lvl w:ilvl="0" w:tplc="76225BC2">
      <w:start w:val="1"/>
      <w:numFmt w:val="decimal"/>
      <w:lvlText w:val="%1."/>
      <w:lvlJc w:val="left"/>
      <w:pPr>
        <w:tabs>
          <w:tab w:val="num" w:pos="1995"/>
        </w:tabs>
        <w:ind w:left="1995" w:hanging="14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80F35D4"/>
    <w:multiLevelType w:val="hybridMultilevel"/>
    <w:tmpl w:val="5D72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20A4E"/>
    <w:multiLevelType w:val="hybridMultilevel"/>
    <w:tmpl w:val="2CA4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B2273B"/>
    <w:multiLevelType w:val="hybridMultilevel"/>
    <w:tmpl w:val="729C4324"/>
    <w:lvl w:ilvl="0" w:tplc="7A5CC12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77814FC4"/>
    <w:multiLevelType w:val="hybridMultilevel"/>
    <w:tmpl w:val="B2285AD0"/>
    <w:lvl w:ilvl="0" w:tplc="6E4CBD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FDB"/>
    <w:rsid w:val="00022A2F"/>
    <w:rsid w:val="00023C73"/>
    <w:rsid w:val="00033B5D"/>
    <w:rsid w:val="000445F1"/>
    <w:rsid w:val="000C76EC"/>
    <w:rsid w:val="000F1FF7"/>
    <w:rsid w:val="00141E39"/>
    <w:rsid w:val="00162C5E"/>
    <w:rsid w:val="0018426C"/>
    <w:rsid w:val="0019388F"/>
    <w:rsid w:val="001978B5"/>
    <w:rsid w:val="001E7B63"/>
    <w:rsid w:val="0024027E"/>
    <w:rsid w:val="00242BD8"/>
    <w:rsid w:val="00253050"/>
    <w:rsid w:val="00283724"/>
    <w:rsid w:val="0029522E"/>
    <w:rsid w:val="002B147B"/>
    <w:rsid w:val="002B52A4"/>
    <w:rsid w:val="002F2ACC"/>
    <w:rsid w:val="0030038F"/>
    <w:rsid w:val="0031593B"/>
    <w:rsid w:val="0032067E"/>
    <w:rsid w:val="00361677"/>
    <w:rsid w:val="00382C3A"/>
    <w:rsid w:val="0039776D"/>
    <w:rsid w:val="003E37B6"/>
    <w:rsid w:val="00430459"/>
    <w:rsid w:val="00447AA7"/>
    <w:rsid w:val="00456F19"/>
    <w:rsid w:val="00461C89"/>
    <w:rsid w:val="00471BEB"/>
    <w:rsid w:val="00481DA7"/>
    <w:rsid w:val="0049470E"/>
    <w:rsid w:val="004E7DAA"/>
    <w:rsid w:val="0051214B"/>
    <w:rsid w:val="00527076"/>
    <w:rsid w:val="005402DD"/>
    <w:rsid w:val="00560766"/>
    <w:rsid w:val="005E7CC0"/>
    <w:rsid w:val="005F13E8"/>
    <w:rsid w:val="005F61D2"/>
    <w:rsid w:val="00606561"/>
    <w:rsid w:val="00650040"/>
    <w:rsid w:val="006C1E68"/>
    <w:rsid w:val="006D778D"/>
    <w:rsid w:val="006E1460"/>
    <w:rsid w:val="006F1F58"/>
    <w:rsid w:val="00710D8A"/>
    <w:rsid w:val="00725ADB"/>
    <w:rsid w:val="00744521"/>
    <w:rsid w:val="00752FDB"/>
    <w:rsid w:val="007600A9"/>
    <w:rsid w:val="00772188"/>
    <w:rsid w:val="00776C92"/>
    <w:rsid w:val="00791EB4"/>
    <w:rsid w:val="007A7E68"/>
    <w:rsid w:val="007B5770"/>
    <w:rsid w:val="007E1AB3"/>
    <w:rsid w:val="00832761"/>
    <w:rsid w:val="00847C34"/>
    <w:rsid w:val="00895B2C"/>
    <w:rsid w:val="008A2016"/>
    <w:rsid w:val="00945B7C"/>
    <w:rsid w:val="00962F19"/>
    <w:rsid w:val="00974882"/>
    <w:rsid w:val="00995244"/>
    <w:rsid w:val="00A02110"/>
    <w:rsid w:val="00A02C19"/>
    <w:rsid w:val="00A212F5"/>
    <w:rsid w:val="00A36AA0"/>
    <w:rsid w:val="00A632AF"/>
    <w:rsid w:val="00A76E77"/>
    <w:rsid w:val="00AF2798"/>
    <w:rsid w:val="00B1487B"/>
    <w:rsid w:val="00B36309"/>
    <w:rsid w:val="00B55480"/>
    <w:rsid w:val="00B679C0"/>
    <w:rsid w:val="00BA44BC"/>
    <w:rsid w:val="00BB0C50"/>
    <w:rsid w:val="00BC722B"/>
    <w:rsid w:val="00BD64A3"/>
    <w:rsid w:val="00BF255B"/>
    <w:rsid w:val="00C03A62"/>
    <w:rsid w:val="00C17CA9"/>
    <w:rsid w:val="00C24DB4"/>
    <w:rsid w:val="00C25806"/>
    <w:rsid w:val="00C6155E"/>
    <w:rsid w:val="00CB2A76"/>
    <w:rsid w:val="00CD08A8"/>
    <w:rsid w:val="00D202E5"/>
    <w:rsid w:val="00D510FB"/>
    <w:rsid w:val="00D81BB0"/>
    <w:rsid w:val="00D87393"/>
    <w:rsid w:val="00E177B4"/>
    <w:rsid w:val="00E20CEE"/>
    <w:rsid w:val="00E30C7F"/>
    <w:rsid w:val="00E31528"/>
    <w:rsid w:val="00E46CD2"/>
    <w:rsid w:val="00E5184B"/>
    <w:rsid w:val="00EB2DBA"/>
    <w:rsid w:val="00EB5091"/>
    <w:rsid w:val="00F3180A"/>
    <w:rsid w:val="00F53929"/>
    <w:rsid w:val="00F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A70351-238F-4AB2-9360-9DF0589F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0D8A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471BEB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471BEB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471B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471BE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24D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CD08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D08A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6193</Words>
  <Characters>35303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XIV- первой половине XVI веков Великое княжество Литовское развивалось с учетом белорусских политических традиций, хотя все без исключения великие князья по линии отцов были литовского происхождения</vt:lpstr>
    </vt:vector>
  </TitlesOfParts>
  <Company>Microsoft</Company>
  <LinksUpToDate>false</LinksUpToDate>
  <CharactersWithSpaces>41414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XIV- первой половине XVI веков Великое княжество Литовское развивалось с учетом белорусских политических традиций, хотя все без исключения великие князья по линии отцов были литовского происхождения</dc:title>
  <dc:subject/>
  <dc:creator>User</dc:creator>
  <cp:keywords/>
  <dc:description/>
  <cp:lastModifiedBy>admin</cp:lastModifiedBy>
  <cp:revision>2</cp:revision>
  <cp:lastPrinted>2008-10-07T18:12:00Z</cp:lastPrinted>
  <dcterms:created xsi:type="dcterms:W3CDTF">2014-03-24T07:52:00Z</dcterms:created>
  <dcterms:modified xsi:type="dcterms:W3CDTF">2014-03-24T07:52:00Z</dcterms:modified>
</cp:coreProperties>
</file>