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4FC" w:rsidRPr="00B905AF" w:rsidRDefault="000B64FC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4F5A7F" w:rsidP="00FE72A7">
      <w:pPr>
        <w:pStyle w:val="ac"/>
        <w:tabs>
          <w:tab w:val="left" w:pos="1674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EF1774" w:rsidP="00FE72A7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905AF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по теме:</w:t>
      </w:r>
    </w:p>
    <w:p w:rsidR="004F5A7F" w:rsidRPr="00B905AF" w:rsidRDefault="004F5A7F" w:rsidP="00FE72A7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905AF">
        <w:rPr>
          <w:rFonts w:ascii="Times New Roman" w:hAnsi="Times New Roman" w:cs="Times New Roman"/>
          <w:b/>
          <w:bCs/>
          <w:caps/>
          <w:sz w:val="28"/>
          <w:szCs w:val="28"/>
        </w:rPr>
        <w:t>Принцип построения высокочастотной части</w:t>
      </w:r>
      <w:r w:rsidR="00FE72A7" w:rsidRPr="00B905A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b/>
          <w:bCs/>
          <w:caps/>
          <w:sz w:val="28"/>
          <w:szCs w:val="28"/>
        </w:rPr>
        <w:t>антенно-волноводной системы, с поворотом ве</w:t>
      </w:r>
      <w:r w:rsidR="00FE72A7" w:rsidRPr="00B905AF">
        <w:rPr>
          <w:rFonts w:ascii="Times New Roman" w:hAnsi="Times New Roman" w:cs="Times New Roman"/>
          <w:b/>
          <w:bCs/>
          <w:caps/>
          <w:sz w:val="28"/>
          <w:szCs w:val="28"/>
        </w:rPr>
        <w:t>ктора поляризаци</w:t>
      </w:r>
      <w:r w:rsidR="00EF1774" w:rsidRPr="00B905AF">
        <w:rPr>
          <w:rFonts w:ascii="Times New Roman" w:hAnsi="Times New Roman" w:cs="Times New Roman"/>
          <w:b/>
          <w:bCs/>
          <w:caps/>
          <w:sz w:val="28"/>
          <w:szCs w:val="28"/>
        </w:rPr>
        <w:t>и</w:t>
      </w:r>
    </w:p>
    <w:p w:rsidR="004F5A7F" w:rsidRPr="00B905AF" w:rsidRDefault="00FE72A7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br w:type="page"/>
      </w:r>
      <w:r w:rsidR="004F5A7F" w:rsidRPr="00B905AF">
        <w:rPr>
          <w:rFonts w:ascii="Times New Roman" w:hAnsi="Times New Roman" w:cs="Times New Roman"/>
          <w:b/>
          <w:bCs/>
          <w:sz w:val="28"/>
          <w:szCs w:val="28"/>
        </w:rPr>
        <w:t>РАДИОЛОКАЦИОННАЯ СТАНЦИЯ 9</w:t>
      </w:r>
      <w:r w:rsidR="004F5A7F" w:rsidRPr="00B905AF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EF1774" w:rsidRPr="00B905AF">
        <w:rPr>
          <w:rFonts w:ascii="Times New Roman" w:hAnsi="Times New Roman" w:cs="Times New Roman"/>
          <w:b/>
          <w:bCs/>
          <w:sz w:val="28"/>
          <w:szCs w:val="28"/>
        </w:rPr>
        <w:t>35М1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A7F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Антенно-волноводная система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НАЗНАЧЕНИЕ.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АВС предназначена: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 xml:space="preserve">для формирования ДН (диаграммы </w:t>
      </w:r>
      <w:r w:rsidR="00EF1774" w:rsidRPr="00B905AF">
        <w:rPr>
          <w:rFonts w:ascii="Times New Roman" w:hAnsi="Times New Roman" w:cs="Times New Roman"/>
          <w:sz w:val="28"/>
          <w:szCs w:val="28"/>
        </w:rPr>
        <w:t>направленности) на прием и пере</w:t>
      </w:r>
      <w:r w:rsidRPr="00B905AF">
        <w:rPr>
          <w:rFonts w:ascii="Times New Roman" w:hAnsi="Times New Roman" w:cs="Times New Roman"/>
          <w:sz w:val="28"/>
          <w:szCs w:val="28"/>
        </w:rPr>
        <w:t>дачу;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для перемещения ДН в пространстве;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для канализации (передачи) электромагнитной энергии от передатчика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 антенне и от антенны к приемнику.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СОСТАВ.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Антенно-волноводная система имеет: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высокочастотную часть;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электромеханическую часть.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ВЫСОКОЧАСТОТНАЯ ЧАСТЬ ИМЕЕТ: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параболическое решетчатое зеркало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2C200E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АН-2;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рефлектор с поляризационными решетками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2C200E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АН4;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рупорный облучатель канала "Обзор" и канала "Подсвет" -</w:t>
      </w:r>
      <w:r w:rsidR="002C200E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АН3;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волноводный тракт;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приемный тракт;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вибраторные облучатели канала НРЗ;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компенсационные антенны;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компенсационные антенны НРЗ.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ЭЛЕКТРОМЕХАНИЧЕСАЯ ЧАСТЬ ИМЕЕТ: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силовой редуктор азимута;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силовой редуктор угла места;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приборный редуктор азимута;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приборный редуктор угла места;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координатор;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прибор питания;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прибор управления ферритовым коммутатором.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ОСНОВНЫЕ ТАКТИКО-ТЕХНИЧЕСКИЕ ХАРАКТЕРИСТИКИ.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1. Ширина ДН канала "ОБЗОРА"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 по азимуту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-1,15º;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 по углу места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- 2,8º.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2. Ширина ДН канала " ПОДСВЕТА"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 по азимуту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- 1,4º;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 по углу места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- 2,9º.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3. Коэффициент усиления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 на передачу канала " ОБЗОРА"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- 6000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 на прием канала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" ОБЗОРА"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- 4000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-РСН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- 2000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 на передачу канала " ПОДСВЕТА"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- 4300.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4. Перемещение луча в пространстве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 по азимуту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±60º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 по углу места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-10º +80º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5. Скорость перемещения луча по азимуту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 в широкой зоне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- 200º/сек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 в узкой зоне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- 60º/сек.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6.Время реверса луча по азимуту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- 0,15 сек.</w:t>
      </w:r>
    </w:p>
    <w:p w:rsidR="00D77B36" w:rsidRPr="00B905AF" w:rsidRDefault="00D77B36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D77B36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5AF">
        <w:rPr>
          <w:rFonts w:ascii="Times New Roman" w:hAnsi="Times New Roman" w:cs="Times New Roman"/>
          <w:b/>
          <w:bCs/>
          <w:sz w:val="28"/>
          <w:szCs w:val="28"/>
        </w:rPr>
        <w:t>РАБОТА ВЫСОКОЧАСТОТНОЙ ЧАСТИ</w:t>
      </w:r>
    </w:p>
    <w:p w:rsidR="00D77B36" w:rsidRPr="00B905AF" w:rsidRDefault="00D77B36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Волноводная система выполняет следующие функции: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одновременную канализацию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электромагнитной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энергии по каналам "О" и "П" с выхода РПДУ на вход суммарного канала облучателя;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передачу электромагнитной энергии от облучателя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вход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I, II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приемника (бл.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Р-7М1) в режиме ОБЗОР;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амплитудную суммарно-разностную обработку сигналов с трех выходов облучателя,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обеспечивающую пеленгацию цели методом скрытого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сканирования (режим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СОПРОВОЖДЕНИЕ);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работу на эквивалент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ЭКВ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 каналам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ОБЗОР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ПОДСВЕТ.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Передающие каналы волноводной системы герметичны и работают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избыточном давлении воздуха Р=1,5 атм.,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необходимом для обеспечения электропрочности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АВС.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Повышенное давление обеспечивает пневмосистема (бл.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Р-56).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Элементы волноводной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системы,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работающие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 высоком уровне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мощности,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включены в СЖО, обеспечивающую необходимый тепловой ре жим работы блока.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5AF">
        <w:rPr>
          <w:rFonts w:ascii="Times New Roman" w:hAnsi="Times New Roman" w:cs="Times New Roman"/>
          <w:b/>
          <w:bCs/>
          <w:sz w:val="28"/>
          <w:szCs w:val="28"/>
        </w:rPr>
        <w:t>РАБОТА НА ПЕРЕДАЧУ В РЕЖИМЕ</w:t>
      </w:r>
      <w:r w:rsidR="00EF1774" w:rsidRPr="00B90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b/>
          <w:bCs/>
          <w:sz w:val="28"/>
          <w:szCs w:val="28"/>
        </w:rPr>
        <w:t>ОБЗОР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Электромагнитная энергия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выхода РПДУ (блок Р-2КИ) поступает через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секцию контрольную (У6) поступает 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вход 2 циркулятора Э22 и через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выход 1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поступает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электромеханический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коммутатор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КР-3 (У4)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тракта волноводного (Рис. 1).</w:t>
      </w:r>
    </w:p>
    <w:p w:rsidR="00EF1774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C4141D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1.5pt;height:203.25pt;visibility:visible">
            <v:imagedata r:id="rId6" o:title=""/>
          </v:shape>
        </w:pict>
      </w:r>
    </w:p>
    <w:p w:rsidR="004F5A7F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Рис. 1 - Структурная схема АВС</w:t>
      </w:r>
    </w:p>
    <w:p w:rsidR="004F5A7F" w:rsidRPr="00B905AF" w:rsidRDefault="00D77B36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br w:type="page"/>
      </w:r>
      <w:r w:rsidR="004F5A7F" w:rsidRPr="00B905AF">
        <w:rPr>
          <w:rFonts w:ascii="Times New Roman" w:hAnsi="Times New Roman" w:cs="Times New Roman"/>
          <w:sz w:val="28"/>
          <w:szCs w:val="28"/>
        </w:rPr>
        <w:t>Коммутатор КР-3 обеспечивает переключение режимов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="004F5A7F" w:rsidRPr="00B905AF">
        <w:rPr>
          <w:rFonts w:ascii="Times New Roman" w:hAnsi="Times New Roman" w:cs="Times New Roman"/>
          <w:sz w:val="28"/>
          <w:szCs w:val="28"/>
        </w:rPr>
        <w:t>АНТЕННА-ЭКВИВАЛЕНТ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="004F5A7F" w:rsidRPr="00B905AF">
        <w:rPr>
          <w:rFonts w:ascii="Times New Roman" w:hAnsi="Times New Roman" w:cs="Times New Roman"/>
          <w:sz w:val="28"/>
          <w:szCs w:val="28"/>
        </w:rPr>
        <w:t>управляющим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="004F5A7F" w:rsidRPr="00B905AF">
        <w:rPr>
          <w:rFonts w:ascii="Times New Roman" w:hAnsi="Times New Roman" w:cs="Times New Roman"/>
          <w:sz w:val="28"/>
          <w:szCs w:val="28"/>
        </w:rPr>
        <w:t>напряжением +27В с блока Р-19М1.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В режиме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ЭКВИВАЛЕНТ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вся энергия поступает через волновод Э16 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вход нагрузки Э14 (ЭКВИВАЛЕНТ),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где преобразуется в рабочем теле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тепловую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энергию, которая рассеивается СЖО.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Контрольная секция У6 содержит термодатчик,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 котором под действием электромагнитной энергии возникает термо-ЭДС,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величина которого зависит от средней мощности поля.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 величине тока, измеренного прибором, в блок Р-36 поступает значение средней мощности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передатчика "О", индицируемой на стрелочном приборе блока.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Одновременно с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волновода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Э16 выводится на ПКР электромагнитный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сигнал для контроля выходных параметров передатчика.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В режиме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"АНТЕННА" энергия поступает через коммутатор У4 на вход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суммарного канала "Σ" облучателя.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В раскрыве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облучателя (Ан3) при этом возбуждается волна с горизонтальной поляризацией. Горизонтально - поляризованная сферическая волна,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возбужденная облучателем, находящимся в фокусе параболического зеркала,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преобразуется системой зеркал (параболическое зеркало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плоский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рефлектор) в вертикально</w:t>
      </w:r>
      <w:r w:rsidRPr="00B905AF">
        <w:rPr>
          <w:rFonts w:ascii="Times New Roman" w:hAnsi="Times New Roman" w:cs="Times New Roman"/>
          <w:sz w:val="28"/>
          <w:szCs w:val="28"/>
        </w:rPr>
        <w:t>–поляризованную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плоскую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волну, которая излучается в пространство.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05AF">
        <w:rPr>
          <w:rFonts w:ascii="Times New Roman" w:hAnsi="Times New Roman" w:cs="Times New Roman"/>
          <w:i/>
          <w:iCs/>
          <w:sz w:val="28"/>
          <w:szCs w:val="28"/>
        </w:rPr>
        <w:t>Горизонтально-поляризованная волна, излученная рупором облучателя, попадает</w:t>
      </w:r>
      <w:r w:rsidR="00EF1774" w:rsidRPr="00B9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i/>
          <w:iCs/>
          <w:sz w:val="28"/>
          <w:szCs w:val="28"/>
        </w:rPr>
        <w:t>на</w:t>
      </w:r>
      <w:r w:rsidR="00EF1774" w:rsidRPr="00B9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i/>
          <w:iCs/>
          <w:sz w:val="28"/>
          <w:szCs w:val="28"/>
        </w:rPr>
        <w:t>внутреннюю</w:t>
      </w:r>
      <w:r w:rsidR="00EF1774" w:rsidRPr="00B9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i/>
          <w:iCs/>
          <w:sz w:val="28"/>
          <w:szCs w:val="28"/>
        </w:rPr>
        <w:t>поверхность параболического зеркала.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905AF">
        <w:rPr>
          <w:rFonts w:ascii="Times New Roman" w:hAnsi="Times New Roman" w:cs="Times New Roman"/>
          <w:i/>
          <w:iCs/>
          <w:sz w:val="28"/>
          <w:szCs w:val="28"/>
        </w:rPr>
        <w:t>Структура зеркала такова,</w:t>
      </w:r>
      <w:r w:rsidR="00EF1774" w:rsidRPr="00B9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i/>
          <w:iCs/>
          <w:sz w:val="28"/>
          <w:szCs w:val="28"/>
        </w:rPr>
        <w:t>что такая (горизонтально поляризованная)</w:t>
      </w:r>
      <w:r w:rsidR="00EF1774" w:rsidRPr="00B9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i/>
          <w:iCs/>
          <w:sz w:val="28"/>
          <w:szCs w:val="28"/>
        </w:rPr>
        <w:t>волна</w:t>
      </w:r>
      <w:r w:rsidR="00EF1774" w:rsidRPr="00B9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i/>
          <w:iCs/>
          <w:sz w:val="28"/>
          <w:szCs w:val="28"/>
        </w:rPr>
        <w:t>не проходит через зеркало, а отражается обратно и попадает на рефлектор с</w:t>
      </w:r>
      <w:r w:rsidR="00EF1774" w:rsidRPr="00B9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i/>
          <w:iCs/>
          <w:sz w:val="28"/>
          <w:szCs w:val="28"/>
        </w:rPr>
        <w:t>поляризационной решеткой.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Горизонтально поляризованная волна 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905AF">
        <w:rPr>
          <w:rFonts w:ascii="Times New Roman" w:hAnsi="Times New Roman" w:cs="Times New Roman"/>
          <w:sz w:val="28"/>
          <w:szCs w:val="28"/>
        </w:rPr>
        <w:t>, попадая на поляризационную решетку, раскладывается на параллельную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05AF">
        <w:rPr>
          <w:rFonts w:ascii="Times New Roman" w:hAnsi="Times New Roman" w:cs="Times New Roman"/>
          <w:sz w:val="28"/>
          <w:szCs w:val="28"/>
        </w:rPr>
        <w:t xml:space="preserve"> и перпендикулярную 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05AF">
        <w:rPr>
          <w:rFonts w:ascii="Times New Roman" w:hAnsi="Times New Roman" w:cs="Times New Roman"/>
          <w:sz w:val="28"/>
          <w:szCs w:val="28"/>
        </w:rPr>
        <w:t xml:space="preserve"> составляющую (Рис.</w:t>
      </w:r>
      <w:r w:rsidR="00E07A15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2,а)</w:t>
      </w:r>
      <w:r w:rsidR="008C7B0E" w:rsidRPr="00B905AF">
        <w:rPr>
          <w:rFonts w:ascii="Times New Roman" w:hAnsi="Times New Roman" w:cs="Times New Roman"/>
          <w:sz w:val="28"/>
          <w:szCs w:val="28"/>
        </w:rPr>
        <w:t>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Составляющая 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05AF">
        <w:rPr>
          <w:rFonts w:ascii="Times New Roman" w:hAnsi="Times New Roman" w:cs="Times New Roman"/>
          <w:sz w:val="28"/>
          <w:szCs w:val="28"/>
        </w:rPr>
        <w:t>, отражаясь от поляризационной решетки,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взаимодействует с перпендикулярной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составляющей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Е’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предыдущего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полупериода. Тем самым формируя вертикально поляризованную волну 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B905AF">
        <w:rPr>
          <w:rFonts w:ascii="Times New Roman" w:hAnsi="Times New Roman" w:cs="Times New Roman"/>
          <w:sz w:val="28"/>
          <w:szCs w:val="28"/>
        </w:rPr>
        <w:t>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Для перпендикулярной составляющей 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05AF">
        <w:rPr>
          <w:rFonts w:ascii="Times New Roman" w:hAnsi="Times New Roman" w:cs="Times New Roman"/>
          <w:sz w:val="28"/>
          <w:szCs w:val="28"/>
        </w:rPr>
        <w:t>, поляризационная решетка является радиопрозрачной и составляющая 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05AF">
        <w:rPr>
          <w:rFonts w:ascii="Times New Roman" w:hAnsi="Times New Roman" w:cs="Times New Roman"/>
          <w:sz w:val="28"/>
          <w:szCs w:val="28"/>
        </w:rPr>
        <w:t xml:space="preserve"> без потерь проходит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расстояние между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поляризационной решеткой и рефлектором,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равное четверти длины волны, что по времени соответствует четверти периода</w:t>
      </w:r>
      <w:r w:rsidR="008C7B0E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(т.е. на П/4).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За это время,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волна 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05AF">
        <w:rPr>
          <w:rFonts w:ascii="Times New Roman" w:hAnsi="Times New Roman" w:cs="Times New Roman"/>
          <w:sz w:val="28"/>
          <w:szCs w:val="28"/>
        </w:rPr>
        <w:t xml:space="preserve"> успевает осуществить доворот своей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фазы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 90 град. Отражаясь от не прозрачного рефлектора, волна 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05AF">
        <w:rPr>
          <w:rFonts w:ascii="Times New Roman" w:hAnsi="Times New Roman" w:cs="Times New Roman"/>
          <w:sz w:val="28"/>
          <w:szCs w:val="28"/>
        </w:rPr>
        <w:t xml:space="preserve"> меняет свой знак на противоположный, что соответствует сдвигу фазы еще на 180 град (т.е. на П/2), и проходя расстояние, равное четверти длины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волны,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между рефлектором и поляризационной решеткой, обеспечивает доворот своей фазы еще на 90 град и попадает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решетку как волна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Е’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 общим набегом фазы 360 град.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C4141D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6" type="#_x0000_t75" style="width:345pt;height:251.25pt;visibility:visible">
            <v:imagedata r:id="rId7" o:title=""/>
          </v:shape>
        </w:pic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Рис.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 xml:space="preserve">2 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- </w:t>
      </w:r>
      <w:r w:rsidRPr="00B905AF">
        <w:rPr>
          <w:rFonts w:ascii="Times New Roman" w:hAnsi="Times New Roman" w:cs="Times New Roman"/>
          <w:sz w:val="28"/>
          <w:szCs w:val="28"/>
        </w:rPr>
        <w:t>Изменение вектора поляризации</w:t>
      </w:r>
    </w:p>
    <w:p w:rsidR="004F5A7F" w:rsidRPr="00B905AF" w:rsidRDefault="008C7B0E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br w:type="page"/>
      </w:r>
      <w:r w:rsidR="004F5A7F" w:rsidRPr="00B905AF">
        <w:rPr>
          <w:rFonts w:ascii="Times New Roman" w:hAnsi="Times New Roman" w:cs="Times New Roman"/>
          <w:sz w:val="28"/>
          <w:szCs w:val="28"/>
        </w:rPr>
        <w:t>Общее время, затраченное на прохождение волной Е</w:t>
      </w:r>
      <w:r w:rsidR="004F5A7F"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5A7F" w:rsidRPr="00B905AF">
        <w:rPr>
          <w:rFonts w:ascii="Times New Roman" w:hAnsi="Times New Roman" w:cs="Times New Roman"/>
          <w:sz w:val="28"/>
          <w:szCs w:val="28"/>
        </w:rPr>
        <w:t xml:space="preserve"> от поляризационной решетки до рефлектора и обратно, составляет половину периода (П/4+П/4 =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="004F5A7F" w:rsidRPr="00B905AF">
        <w:rPr>
          <w:rFonts w:ascii="Times New Roman" w:hAnsi="Times New Roman" w:cs="Times New Roman"/>
          <w:sz w:val="28"/>
          <w:szCs w:val="28"/>
        </w:rPr>
        <w:t>П/2).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="004F5A7F" w:rsidRPr="00B905AF">
        <w:rPr>
          <w:rFonts w:ascii="Times New Roman" w:hAnsi="Times New Roman" w:cs="Times New Roman"/>
          <w:sz w:val="28"/>
          <w:szCs w:val="28"/>
        </w:rPr>
        <w:t>Но за это время,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="004F5A7F" w:rsidRPr="00B905AF">
        <w:rPr>
          <w:rFonts w:ascii="Times New Roman" w:hAnsi="Times New Roman" w:cs="Times New Roman"/>
          <w:sz w:val="28"/>
          <w:szCs w:val="28"/>
        </w:rPr>
        <w:t>горизонтально поляризованная волна Е</w:t>
      </w:r>
      <w:r w:rsidR="004F5A7F" w:rsidRPr="00B905AF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4F5A7F" w:rsidRPr="00B905AF">
        <w:rPr>
          <w:rFonts w:ascii="Times New Roman" w:hAnsi="Times New Roman" w:cs="Times New Roman"/>
          <w:sz w:val="28"/>
          <w:szCs w:val="28"/>
        </w:rPr>
        <w:t xml:space="preserve"> изменит свою фазу на 180 град ( Е"</w:t>
      </w:r>
      <w:r w:rsidR="004F5A7F" w:rsidRPr="00B905AF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4F5A7F" w:rsidRPr="00B905AF">
        <w:rPr>
          <w:rFonts w:ascii="Times New Roman" w:hAnsi="Times New Roman" w:cs="Times New Roman"/>
          <w:sz w:val="28"/>
          <w:szCs w:val="28"/>
        </w:rPr>
        <w:t>) (Рис.2,б).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Такая волна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Е"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B905AF">
        <w:rPr>
          <w:rFonts w:ascii="Times New Roman" w:hAnsi="Times New Roman" w:cs="Times New Roman"/>
          <w:sz w:val="28"/>
          <w:szCs w:val="28"/>
        </w:rPr>
        <w:t>, также раскладывается на две составляющие параллельную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Е"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и перпендикулярную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Е"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C7B0E" w:rsidRPr="00B905AF">
        <w:rPr>
          <w:rFonts w:ascii="Times New Roman" w:hAnsi="Times New Roman" w:cs="Times New Roman"/>
          <w:sz w:val="28"/>
          <w:szCs w:val="28"/>
        </w:rPr>
        <w:t>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 чем составляющая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Е"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проходит через поляризационную решетку и попадает на рефлектор.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А составляющая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Е"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взаимодействует с составляющей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Е’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05AF">
        <w:rPr>
          <w:rFonts w:ascii="Times New Roman" w:hAnsi="Times New Roman" w:cs="Times New Roman"/>
          <w:sz w:val="28"/>
          <w:szCs w:val="28"/>
        </w:rPr>
        <w:t xml:space="preserve"> предыдущего полупериода.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 результате такого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взаимодействия формируется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вертикально-поляризованная волна Е"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="008C7B0E" w:rsidRPr="00B905AF">
        <w:rPr>
          <w:rFonts w:ascii="Times New Roman" w:hAnsi="Times New Roman" w:cs="Times New Roman"/>
          <w:sz w:val="28"/>
          <w:szCs w:val="28"/>
        </w:rPr>
        <w:t>,</w:t>
      </w:r>
      <w:r w:rsidRPr="00B905AF">
        <w:rPr>
          <w:rFonts w:ascii="Times New Roman" w:hAnsi="Times New Roman" w:cs="Times New Roman"/>
          <w:sz w:val="28"/>
          <w:szCs w:val="28"/>
        </w:rPr>
        <w:t xml:space="preserve"> которая отражается от решетки и проходит через параболическое решетчатое зеркало, которое для такой волны является радиопрозрачным и излучается в пространство.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Формируется узконаправленная однолепестковая (игольчатого типа)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диаграмма направленности.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В режиме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ОБЗОР,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 прием,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 суммарному "Σ" каналу формируется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аналогичная ДН как и на передачу. Принятая по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"Σ"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каналу электромагнитная энергия проходит через электромеханический коммутатор У4 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выход 1 ферритового циркулятора Э22 (циркулятор прием-передача) и с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выхода 2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поступает через секцию фазирования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вх.2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ферритового коммутатора У3 (О-С обзор-сопровождение). По принципу действия ферритовый коммутатор У3 аналогичен 4-х плечевому ферритовому циркулятору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Э22 и отличается тем,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что постоянный магнит заменен электромагнитом.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Управляя магнитным полем, можно обеспечить следующие режимы работы: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1)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Коммутировать энергию ЭМ поля (в зависимости от полярности управляющего напряжения) со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входа 2 (У3)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только 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выход 1,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либо только на выход 2 (т.е.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 режиме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ОБЗОР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подключать тот или другой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каналы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приемника). При этом ЭМЭ 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вход 1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коммутатора У3 не поступает, т.к. коммутатор У2 находится под напряжением с пульта управления ферритовым коммутатором (ПУФК) и обеспечивает запирание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сигнала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 20 дБ;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2)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Поровну распределять энергию входных каналов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(У3) (входы 1,2)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между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выходными каналами (выходы 1,2),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 этом ферриты полностью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размагничиваются, снимается напряжение с Y- коммутатора (У2) при этом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затухание коммутатора становится равным 0,5 дБ - режим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СОПРОВОЖДЕНИЕ.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В режиме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ОБЗОР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ЭМЭ с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входа 2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коммутатора У3 поступает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выход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1(2)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и проходя через Y- циркулятор Э8 (Э9) и фильтр Э9 (Э10) подается 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вход 1(2)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приемника бл.</w:t>
      </w:r>
      <w:r w:rsidR="008C7B0E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Р-7М1.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Циркуляторы Э9, Э10 обеспечивают защиту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АВС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сигнала,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отраженного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входных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цепей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бл.</w:t>
      </w:r>
      <w:r w:rsidR="008C7B0E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Р-7М1. Отраженная от бл.Р-7М1 энергия поглощается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нагрузках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Э19 и Э20, подключенных к соответствующим Y- циркуляторам.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Фильтры Э9 и Э10 служат для защиты приемника от сигнала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частоты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подсвета.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Работа в режиме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СОПРОВОЖДЕНИЕ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В режиме СОПРОВОЖДЕНИЕ формирование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РСН осуществляется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методом сканирования 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смещения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максимума приемной ДНА относительно направления излучения,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определяемого положением рефлектора,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 так же суммированием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однолепестковой суммарной и 2-х лепестковых разностных ДН, формируемых на выходах 3-х канального облучателя. Суммирование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осуществляется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коммутаторе «О-С» (У3)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 переводе его в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режим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СОПРОВОЖДЕНИЕ (ферриты полностью размагничены).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Отраженная от цели волна,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вертикальной поляризации, проходя параболическое зеркало,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падает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 рефлектор,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отражается с поворотом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вектора поляризации на 90 град., и направляется на параболическое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зеркало, отражается от него и фокусируется на облучателе, формируя на его выходах следующие ДН: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 выходе Σ (суммарного) канала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-однолепестковая ДН -Σ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 выходе I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( азимутальный) канал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-двухлепестковая ДН - β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-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 выходе II(угломестный) канал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-двухлепестковая ДН - ε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Энергия,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принятая по суммарному каналу, через коммутатор КР-3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поступает 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циркулятор Э22,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 затем на секцию фазирования (Э11) 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далее 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вход 2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коммутатора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«О-С» (У3).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Секция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фазирования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представляет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собой механический фазовращатель тромбонного типа.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Энергия с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выхода каждого разностного канала ( ε, β) поступает 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выходы 1,2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электромеханического балансного модулятора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(У1),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причем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энергия УМ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разностного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канала поступает на вход модулятора через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секцию фазирования (Э7).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Модулятор состоит из вращающейся диэлектрической пластины, длиной равной половине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длины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волны,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и двух поляризационных волноводных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мостов, имеющих ортогональные входы.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Принцип действия модулятора заключается в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том,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что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разностные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сигналы модулируются по амплитуде за счет вращения пластины,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один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 закону cos2ω (t), другой по закону sin2 ω(t)</w:t>
      </w:r>
      <w:r w:rsidR="008C7B0E" w:rsidRPr="00B905AF">
        <w:rPr>
          <w:rFonts w:ascii="Times New Roman" w:hAnsi="Times New Roman" w:cs="Times New Roman"/>
          <w:sz w:val="28"/>
          <w:szCs w:val="28"/>
        </w:rPr>
        <w:t>,</w:t>
      </w:r>
      <w:r w:rsidRPr="00B905AF">
        <w:rPr>
          <w:rFonts w:ascii="Times New Roman" w:hAnsi="Times New Roman" w:cs="Times New Roman"/>
          <w:sz w:val="28"/>
          <w:szCs w:val="28"/>
        </w:rPr>
        <w:t xml:space="preserve"> где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ω- круговая частота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вращения диэлектрической пластины.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Напряженность электрического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поля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сигнала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 выхода модулятора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будет равна:</w:t>
      </w:r>
    </w:p>
    <w:p w:rsidR="00EF1774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774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мвых</w:t>
      </w:r>
      <w:r w:rsidRPr="00B905AF">
        <w:rPr>
          <w:rFonts w:ascii="Times New Roman" w:hAnsi="Times New Roman" w:cs="Times New Roman"/>
          <w:sz w:val="28"/>
          <w:szCs w:val="28"/>
        </w:rPr>
        <w:t>=С( 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ε</w:t>
      </w:r>
      <w:r w:rsidRPr="00B905AF">
        <w:rPr>
          <w:rFonts w:ascii="Times New Roman" w:hAnsi="Times New Roman" w:cs="Times New Roman"/>
          <w:sz w:val="28"/>
          <w:szCs w:val="28"/>
        </w:rPr>
        <w:t>sin 2 ω(t) + 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 w:rsidRPr="00B905AF">
        <w:rPr>
          <w:rFonts w:ascii="Times New Roman" w:hAnsi="Times New Roman" w:cs="Times New Roman"/>
          <w:sz w:val="28"/>
          <w:szCs w:val="28"/>
        </w:rPr>
        <w:t xml:space="preserve"> cos 2 ω(t))+(( F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B905AF">
        <w:rPr>
          <w:rFonts w:ascii="Times New Roman" w:hAnsi="Times New Roman" w:cs="Times New Roman"/>
          <w:sz w:val="28"/>
          <w:szCs w:val="28"/>
        </w:rPr>
        <w:t>±F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∂</w:t>
      </w:r>
      <w:r w:rsidRPr="00B905AF">
        <w:rPr>
          <w:rFonts w:ascii="Times New Roman" w:hAnsi="Times New Roman" w:cs="Times New Roman"/>
          <w:sz w:val="28"/>
          <w:szCs w:val="28"/>
        </w:rPr>
        <w:t>) t+π/2),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774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где π/2-сдвиг фаз между суммарным сигналом 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выходным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сигналом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модулятора 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мвых</w:t>
      </w:r>
      <w:r w:rsidRPr="00B905AF">
        <w:rPr>
          <w:rFonts w:ascii="Times New Roman" w:hAnsi="Times New Roman" w:cs="Times New Roman"/>
          <w:sz w:val="28"/>
          <w:szCs w:val="28"/>
        </w:rPr>
        <w:t xml:space="preserve"> на входах коммутатора У3;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К- постоянный множитель</w:t>
      </w:r>
      <w:r w:rsidR="008C7B0E" w:rsidRPr="00B905AF">
        <w:rPr>
          <w:rFonts w:ascii="Times New Roman" w:hAnsi="Times New Roman" w:cs="Times New Roman"/>
          <w:sz w:val="28"/>
          <w:szCs w:val="28"/>
        </w:rPr>
        <w:t>,</w:t>
      </w:r>
      <w:r w:rsidRPr="00B905AF">
        <w:rPr>
          <w:rFonts w:ascii="Times New Roman" w:hAnsi="Times New Roman" w:cs="Times New Roman"/>
          <w:sz w:val="28"/>
          <w:szCs w:val="28"/>
        </w:rPr>
        <w:t xml:space="preserve"> R - расстояние от цели до РЛС;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ω(t)=α - угол поворота ротора модулятора;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ε</w:t>
      </w:r>
      <w:r w:rsidRPr="00B905AF">
        <w:rPr>
          <w:rFonts w:ascii="Times New Roman" w:hAnsi="Times New Roman" w:cs="Times New Roman"/>
          <w:sz w:val="28"/>
          <w:szCs w:val="28"/>
        </w:rPr>
        <w:t>, 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β</w:t>
      </w:r>
      <w:r w:rsidRPr="00B905AF">
        <w:rPr>
          <w:rFonts w:ascii="Times New Roman" w:hAnsi="Times New Roman" w:cs="Times New Roman"/>
          <w:sz w:val="28"/>
          <w:szCs w:val="28"/>
        </w:rPr>
        <w:t xml:space="preserve"> - нормированные сигналы,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принимаемые по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соответствующим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разностным каналам;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F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o</w:t>
      </w:r>
      <w:r w:rsidRPr="00B905AF">
        <w:rPr>
          <w:rFonts w:ascii="Times New Roman" w:hAnsi="Times New Roman" w:cs="Times New Roman"/>
          <w:sz w:val="28"/>
          <w:szCs w:val="28"/>
        </w:rPr>
        <w:t xml:space="preserve"> - несущая частота передатчика;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F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∂</w:t>
      </w:r>
      <w:r w:rsidRPr="00B905AF">
        <w:rPr>
          <w:rFonts w:ascii="Times New Roman" w:hAnsi="Times New Roman" w:cs="Times New Roman"/>
          <w:sz w:val="28"/>
          <w:szCs w:val="28"/>
        </w:rPr>
        <w:t>- частота Доплера.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Сигнал с выхода модулятора через открытый коммутатор У2 и волновод поступает на вход 1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коммутатора У3.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вход 2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поступает суммарный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сигнал:</w:t>
      </w:r>
    </w:p>
    <w:p w:rsidR="00EF1774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5AF">
        <w:rPr>
          <w:rFonts w:ascii="Times New Roman" w:hAnsi="Times New Roman" w:cs="Times New Roman"/>
          <w:sz w:val="28"/>
          <w:szCs w:val="28"/>
        </w:rPr>
        <w:t>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Σ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 xml:space="preserve"> =C* Σ*sin[(F</w:t>
      </w:r>
      <w:r w:rsidRPr="00B90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±F</w:t>
      </w:r>
      <w:r w:rsidRPr="00B90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∂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) t]</w:t>
      </w:r>
    </w:p>
    <w:p w:rsidR="00EF1774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  <w:lang w:val="en-US"/>
        </w:rPr>
        <w:t>Σ</w:t>
      </w:r>
      <w:r w:rsidRPr="00B905AF">
        <w:rPr>
          <w:rFonts w:ascii="Times New Roman" w:hAnsi="Times New Roman" w:cs="Times New Roman"/>
          <w:sz w:val="28"/>
          <w:szCs w:val="28"/>
        </w:rPr>
        <w:t xml:space="preserve"> - нормированная суммарная ДН.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Коммутатор У3 в режиме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СОПРОВОЖДЕНИЕ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работает как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щелевой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мост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(ферриты размагничены)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и напряженность электрического поля сигналов на выходах коммутатора (выход 1,2)</w:t>
      </w:r>
      <w:r w:rsidR="000B64FC" w:rsidRPr="00B905AF">
        <w:rPr>
          <w:rFonts w:ascii="Times New Roman" w:hAnsi="Times New Roman" w:cs="Times New Roman"/>
          <w:sz w:val="28"/>
          <w:szCs w:val="28"/>
        </w:rPr>
        <w:t>: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выход 1</w:t>
      </w:r>
    </w:p>
    <w:p w:rsidR="00EF1774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Е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05AF">
        <w:rPr>
          <w:rFonts w:ascii="Times New Roman" w:hAnsi="Times New Roman" w:cs="Times New Roman"/>
          <w:sz w:val="28"/>
          <w:szCs w:val="28"/>
        </w:rPr>
        <w:t>=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905AF">
        <w:rPr>
          <w:rFonts w:ascii="Times New Roman" w:hAnsi="Times New Roman" w:cs="Times New Roman"/>
          <w:sz w:val="28"/>
          <w:szCs w:val="28"/>
        </w:rPr>
        <w:t>*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 Σ</w:t>
      </w:r>
      <w:r w:rsidRPr="00B905AF">
        <w:rPr>
          <w:rFonts w:ascii="Times New Roman" w:hAnsi="Times New Roman" w:cs="Times New Roman"/>
          <w:sz w:val="28"/>
          <w:szCs w:val="28"/>
        </w:rPr>
        <w:t xml:space="preserve"> [1+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1774" w:rsidRPr="00B905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905AF">
        <w:rPr>
          <w:rFonts w:ascii="Times New Roman" w:hAnsi="Times New Roman" w:cs="Times New Roman"/>
          <w:sz w:val="28"/>
          <w:szCs w:val="28"/>
        </w:rPr>
        <w:t>2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05AF">
        <w:rPr>
          <w:rFonts w:ascii="Times New Roman" w:hAnsi="Times New Roman" w:cs="Times New Roman"/>
          <w:sz w:val="28"/>
          <w:szCs w:val="28"/>
        </w:rPr>
        <w:t>ω(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05AF">
        <w:rPr>
          <w:rFonts w:ascii="Times New Roman" w:hAnsi="Times New Roman" w:cs="Times New Roman"/>
          <w:sz w:val="28"/>
          <w:szCs w:val="28"/>
        </w:rPr>
        <w:t xml:space="preserve">)+ 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B905AF">
        <w:rPr>
          <w:rFonts w:ascii="Times New Roman" w:hAnsi="Times New Roman" w:cs="Times New Roman"/>
          <w:sz w:val="28"/>
          <w:szCs w:val="28"/>
        </w:rPr>
        <w:t>2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05AF">
        <w:rPr>
          <w:rFonts w:ascii="Times New Roman" w:hAnsi="Times New Roman" w:cs="Times New Roman"/>
          <w:sz w:val="28"/>
          <w:szCs w:val="28"/>
        </w:rPr>
        <w:t>ω(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905AF">
        <w:rPr>
          <w:rFonts w:ascii="Times New Roman" w:hAnsi="Times New Roman" w:cs="Times New Roman"/>
          <w:sz w:val="28"/>
          <w:szCs w:val="28"/>
        </w:rPr>
        <w:t>)] *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B905AF">
        <w:rPr>
          <w:rFonts w:ascii="Times New Roman" w:hAnsi="Times New Roman" w:cs="Times New Roman"/>
          <w:sz w:val="28"/>
          <w:szCs w:val="28"/>
        </w:rPr>
        <w:t xml:space="preserve"> [(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90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B905AF">
        <w:rPr>
          <w:rFonts w:ascii="Times New Roman" w:hAnsi="Times New Roman" w:cs="Times New Roman"/>
          <w:sz w:val="28"/>
          <w:szCs w:val="28"/>
        </w:rPr>
        <w:t>±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∂</w:t>
      </w:r>
      <w:r w:rsidRPr="00B905AF">
        <w:rPr>
          <w:rFonts w:ascii="Times New Roman" w:hAnsi="Times New Roman" w:cs="Times New Roman"/>
          <w:sz w:val="28"/>
          <w:szCs w:val="28"/>
        </w:rPr>
        <w:t>)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 t</w:t>
      </w:r>
      <w:r w:rsidRPr="00B905AF">
        <w:rPr>
          <w:rFonts w:ascii="Times New Roman" w:hAnsi="Times New Roman" w:cs="Times New Roman"/>
          <w:sz w:val="28"/>
          <w:szCs w:val="28"/>
        </w:rPr>
        <w:t xml:space="preserve"> + π/2]</w:t>
      </w:r>
    </w:p>
    <w:p w:rsidR="00EF1774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5AF">
        <w:rPr>
          <w:rFonts w:ascii="Times New Roman" w:hAnsi="Times New Roman" w:cs="Times New Roman"/>
          <w:sz w:val="28"/>
          <w:szCs w:val="28"/>
        </w:rPr>
        <w:t>выход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EF1774" w:rsidRPr="00B905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F1774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05AF">
        <w:rPr>
          <w:rFonts w:ascii="Times New Roman" w:hAnsi="Times New Roman" w:cs="Times New Roman"/>
          <w:sz w:val="28"/>
          <w:szCs w:val="28"/>
        </w:rPr>
        <w:t>Е</w:t>
      </w:r>
      <w:r w:rsidRPr="00B90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= C* Σ [1sin2 </w:t>
      </w:r>
      <w:r w:rsidRPr="00B905AF">
        <w:rPr>
          <w:rFonts w:ascii="Times New Roman" w:hAnsi="Times New Roman" w:cs="Times New Roman"/>
          <w:sz w:val="28"/>
          <w:szCs w:val="28"/>
        </w:rPr>
        <w:t>ω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(t) - cos2 </w:t>
      </w:r>
      <w:r w:rsidRPr="00B905AF">
        <w:rPr>
          <w:rFonts w:ascii="Times New Roman" w:hAnsi="Times New Roman" w:cs="Times New Roman"/>
          <w:sz w:val="28"/>
          <w:szCs w:val="28"/>
        </w:rPr>
        <w:t>ω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(t)] *sin [(F</w:t>
      </w:r>
      <w:r w:rsidRPr="00B90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±F</w:t>
      </w:r>
      <w:r w:rsidRPr="00B905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∂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 xml:space="preserve">) t + </w:t>
      </w:r>
      <w:r w:rsidRPr="00B905AF">
        <w:rPr>
          <w:rFonts w:ascii="Times New Roman" w:hAnsi="Times New Roman" w:cs="Times New Roman"/>
          <w:sz w:val="28"/>
          <w:szCs w:val="28"/>
        </w:rPr>
        <w:t>π</w:t>
      </w:r>
      <w:r w:rsidRPr="00B905AF">
        <w:rPr>
          <w:rFonts w:ascii="Times New Roman" w:hAnsi="Times New Roman" w:cs="Times New Roman"/>
          <w:sz w:val="28"/>
          <w:szCs w:val="28"/>
          <w:lang w:val="en-US"/>
        </w:rPr>
        <w:t>/2]</w:t>
      </w:r>
    </w:p>
    <w:p w:rsidR="00EF1774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К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05AF">
        <w:rPr>
          <w:rFonts w:ascii="Times New Roman" w:hAnsi="Times New Roman" w:cs="Times New Roman"/>
          <w:sz w:val="28"/>
          <w:szCs w:val="28"/>
        </w:rPr>
        <w:t>,К</w:t>
      </w:r>
      <w:r w:rsidRPr="00B905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05AF">
        <w:rPr>
          <w:rFonts w:ascii="Times New Roman" w:hAnsi="Times New Roman" w:cs="Times New Roman"/>
          <w:sz w:val="28"/>
          <w:szCs w:val="28"/>
        </w:rPr>
        <w:t xml:space="preserve"> -крутизна пеленгационной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характеристики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ε,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β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- углы отклонения цели от РСН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E07A15" w:rsidRPr="00B905AF">
        <w:rPr>
          <w:rFonts w:ascii="Times New Roman" w:hAnsi="Times New Roman" w:cs="Times New Roman"/>
          <w:sz w:val="28"/>
          <w:szCs w:val="28"/>
        </w:rPr>
        <w:t>образом,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 выходных сигналах коммутатора У3 содержится информация о направлениях отклонения цели от РСН.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Сигналы с выходов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коммутатора У3 через Y- циркуляторы Э8,Э9</w:t>
      </w:r>
      <w:r w:rsidR="008C7B0E" w:rsidRPr="00B905AF">
        <w:rPr>
          <w:rFonts w:ascii="Times New Roman" w:hAnsi="Times New Roman" w:cs="Times New Roman"/>
          <w:sz w:val="28"/>
          <w:szCs w:val="28"/>
        </w:rPr>
        <w:t>,</w:t>
      </w:r>
      <w:r w:rsidRPr="00B905AF">
        <w:rPr>
          <w:rFonts w:ascii="Times New Roman" w:hAnsi="Times New Roman" w:cs="Times New Roman"/>
          <w:sz w:val="28"/>
          <w:szCs w:val="28"/>
        </w:rPr>
        <w:t xml:space="preserve"> фильтры Э9,Э10 поступают на два входа приемника.</w:t>
      </w:r>
    </w:p>
    <w:p w:rsidR="000B64FC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Прибор управления ФК (ПУФК) служит для включения 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выключения ферритового коммутатора У3,обеспечивающего формирование соответствующих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диаграмм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направленности. Схема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построена на реле и имеет RC цепочку, на которой формируется импульс обратной полярности для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снятия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остаточного напряжения с ферритов коммутатора в режиме сопровождения.</w:t>
      </w:r>
    </w:p>
    <w:p w:rsidR="004F5A7F" w:rsidRPr="00B905AF" w:rsidRDefault="000B64FC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br w:type="page"/>
      </w:r>
      <w:r w:rsidR="00C414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123pt;height:95.25pt;visibility:visible">
            <v:imagedata r:id="rId8" o:title=""/>
          </v:shape>
        </w:pic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Рис.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3 - ДН азимутального канала</w:t>
      </w:r>
    </w:p>
    <w:p w:rsidR="008C7B0E" w:rsidRPr="00B905AF" w:rsidRDefault="008C7B0E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5A7F" w:rsidRPr="00B905AF" w:rsidRDefault="00C4141D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8" type="#_x0000_t75" style="width:362.25pt;height:117.75pt;visibility:visible">
            <v:imagedata r:id="rId9" o:title=""/>
          </v:shape>
        </w:pic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Рис.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4 - </w:t>
      </w:r>
      <w:r w:rsidRPr="00B905AF">
        <w:rPr>
          <w:rFonts w:ascii="Times New Roman" w:hAnsi="Times New Roman" w:cs="Times New Roman"/>
          <w:sz w:val="28"/>
          <w:szCs w:val="28"/>
        </w:rPr>
        <w:t>Сигнал цели снимаемый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азимутальной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положительной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ДН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C4141D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" o:spid="_x0000_i1029" type="#_x0000_t75" style="width:312.75pt;height:103.5pt;visibility:visible">
            <v:imagedata r:id="rId10" o:title=""/>
          </v:shape>
        </w:pic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Рис. 5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-</w:t>
      </w:r>
      <w:r w:rsidRPr="00B905AF">
        <w:rPr>
          <w:rFonts w:ascii="Times New Roman" w:hAnsi="Times New Roman" w:cs="Times New Roman"/>
          <w:sz w:val="28"/>
          <w:szCs w:val="28"/>
        </w:rPr>
        <w:t xml:space="preserve"> Сигнал снимаемый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азимутальной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отрицательной ДН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C4141D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30" type="#_x0000_t75" style="width:405.75pt;height:141.75pt;visibility:visible">
            <v:imagedata r:id="rId11" o:title=""/>
          </v:shape>
        </w:pic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Рис. 6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-</w:t>
      </w:r>
      <w:r w:rsidRPr="00B905AF">
        <w:rPr>
          <w:rFonts w:ascii="Times New Roman" w:hAnsi="Times New Roman" w:cs="Times New Roman"/>
          <w:sz w:val="28"/>
          <w:szCs w:val="28"/>
        </w:rPr>
        <w:t xml:space="preserve"> Сигнал снимаемый азимутальной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разностной ДН</w:t>
      </w:r>
    </w:p>
    <w:p w:rsidR="004F5A7F" w:rsidRPr="00B905AF" w:rsidRDefault="008C7B0E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br w:type="page"/>
      </w:r>
      <w:r w:rsidR="00C414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1" type="#_x0000_t75" style="width:390.75pt;height:133.5pt;visibility:visible">
            <v:imagedata r:id="rId12" o:title=""/>
          </v:shape>
        </w:pic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Рис.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7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- Сигнал снимаемый суммарной ДН</w:t>
      </w:r>
    </w:p>
    <w:p w:rsidR="00636295" w:rsidRPr="00B905AF" w:rsidRDefault="00636295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5A7F" w:rsidRPr="00B905AF" w:rsidRDefault="00C4141D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7" o:spid="_x0000_i1032" type="#_x0000_t75" style="width:308.25pt;height:121.5pt;visibility:visible">
            <v:imagedata r:id="rId13" o:title=""/>
          </v:shape>
        </w:pic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Рис. 8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-</w:t>
      </w:r>
      <w:r w:rsidRPr="00B905AF">
        <w:rPr>
          <w:rFonts w:ascii="Times New Roman" w:hAnsi="Times New Roman" w:cs="Times New Roman"/>
          <w:sz w:val="28"/>
          <w:szCs w:val="28"/>
        </w:rPr>
        <w:t xml:space="preserve"> Сигнал снимаемый суммар</w:t>
      </w:r>
      <w:r w:rsidR="00EF1774" w:rsidRPr="00B905AF">
        <w:rPr>
          <w:rFonts w:ascii="Times New Roman" w:hAnsi="Times New Roman" w:cs="Times New Roman"/>
          <w:sz w:val="28"/>
          <w:szCs w:val="28"/>
        </w:rPr>
        <w:t>но-разностной</w:t>
      </w:r>
      <w:r w:rsidR="008C7B0E" w:rsidRPr="00B905AF">
        <w:rPr>
          <w:rFonts w:ascii="Times New Roman" w:hAnsi="Times New Roman" w:cs="Times New Roman"/>
          <w:sz w:val="28"/>
          <w:szCs w:val="28"/>
        </w:rPr>
        <w:t>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азимутальной ДН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Как видно из графика,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суммарно-разностной ДН (Рис.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8.), амплитуда огибающей указывает на величину отклонения цели от РСН, а фаза указывает на направление отклонения.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Эта информация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содержится в обоих каналах,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но в противофазе, поэтому для надежного сопровождения, достаточно иметь один исправный канал. Но для надежной защиты от уводящих помех по угловым координатам необходимо наличие двух исправных каналов.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5A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F1774" w:rsidRPr="00B905AF">
        <w:rPr>
          <w:rFonts w:ascii="Times New Roman" w:hAnsi="Times New Roman" w:cs="Times New Roman"/>
          <w:b/>
          <w:bCs/>
          <w:sz w:val="28"/>
          <w:szCs w:val="28"/>
        </w:rPr>
        <w:t>АБОТА ЭЛЕКТРОМЕХАНИЧЕСКОЙ ЧАСТИ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Управление лучом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диаграммы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направленности осуществляется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перемещением рефлектора по азимуту и углу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места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силовыми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редукторами на порошковых муфтах.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Для перемещения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рефлектора вручную в силовых редукторах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азимута и угла места имеются ручные приводы. Как по азимуту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так 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 углу места перемещение рефлектора ограничивается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концевыми выключателями и пружинными упорами.</w:t>
      </w:r>
    </w:p>
    <w:p w:rsidR="00EF1774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Силовые редуктора по АЗ и УМ представляют собой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независимые,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взаимозаменяемые электромеханические устройства, выполненные на порошковых муфтах (</w:t>
      </w:r>
      <w:r w:rsidR="00EF1774" w:rsidRPr="00B905AF">
        <w:rPr>
          <w:rFonts w:ascii="Times New Roman" w:hAnsi="Times New Roman" w:cs="Times New Roman"/>
          <w:sz w:val="28"/>
          <w:szCs w:val="28"/>
        </w:rPr>
        <w:t>р</w:t>
      </w:r>
      <w:r w:rsidRPr="00B905AF">
        <w:rPr>
          <w:rFonts w:ascii="Times New Roman" w:hAnsi="Times New Roman" w:cs="Times New Roman"/>
          <w:sz w:val="28"/>
          <w:szCs w:val="28"/>
        </w:rPr>
        <w:t>ис. 9).</w:t>
      </w:r>
    </w:p>
    <w:p w:rsidR="00636295" w:rsidRPr="00B905AF" w:rsidRDefault="00636295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F5A7F" w:rsidRPr="00B905AF" w:rsidRDefault="00C4141D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33" type="#_x0000_t75" style="width:211.5pt;height:150pt;visibility:visible">
            <v:imagedata r:id="rId14" o:title=""/>
          </v:shape>
        </w:pic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Рис.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9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- Силовой редуктор</w:t>
      </w:r>
    </w:p>
    <w:p w:rsidR="00EF1774" w:rsidRPr="00B905AF" w:rsidRDefault="00EF1774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Принцип действия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порошковых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муфт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основан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эффекте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сцепления, которое возникает между поверхностями,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разделенными зазором,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содержащим ферромагнитный порошок.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Если зазор пересекается магнитным потоком, то частицы порошка, связываясь друг с другом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намагниченными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поверхностями, образуют сцепляющий слой, который создает фрикционный момент между ведущей и ведомой частями муфты.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При отсутствии сигнала на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муфте силы сцепления отсутствуют и ведущий вал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 xml:space="preserve">может свободно вращаться независимо от ведомого. </w:t>
      </w:r>
    </w:p>
    <w:p w:rsidR="004F5A7F" w:rsidRPr="00B905AF" w:rsidRDefault="004F5A7F" w:rsidP="00FC2A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AF">
        <w:rPr>
          <w:rFonts w:ascii="Times New Roman" w:hAnsi="Times New Roman" w:cs="Times New Roman"/>
          <w:sz w:val="28"/>
          <w:szCs w:val="28"/>
        </w:rPr>
        <w:t>В силовых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редукторах как по азимуту так и по углу места имеются порошковые муфты ЭМ1, ЭМ2, ведущие шестерни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которых соединены между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собой зубчатой передачей через паразитное колесо. Вал паразитного колеса является выходным валом следящего привода. Его скорость и направление вращения зависит от разности управляющих токов муфт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и</w:t>
      </w:r>
      <w:r w:rsidR="00EF1774" w:rsidRPr="00B905AF">
        <w:rPr>
          <w:rFonts w:ascii="Times New Roman" w:hAnsi="Times New Roman" w:cs="Times New Roman"/>
          <w:sz w:val="28"/>
          <w:szCs w:val="28"/>
        </w:rPr>
        <w:t xml:space="preserve"> </w:t>
      </w:r>
      <w:r w:rsidRPr="00B905AF">
        <w:rPr>
          <w:rFonts w:ascii="Times New Roman" w:hAnsi="Times New Roman" w:cs="Times New Roman"/>
          <w:sz w:val="28"/>
          <w:szCs w:val="28"/>
        </w:rPr>
        <w:t>моментов, передаваемых муфтами.</w:t>
      </w:r>
      <w:bookmarkStart w:id="0" w:name="_GoBack"/>
      <w:bookmarkEnd w:id="0"/>
    </w:p>
    <w:sectPr w:rsidR="004F5A7F" w:rsidRPr="00B905AF" w:rsidSect="00EA459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3A7" w:rsidRDefault="002353A7" w:rsidP="000A06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53A7" w:rsidRDefault="002353A7" w:rsidP="000A06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3A7" w:rsidRDefault="002353A7" w:rsidP="000A064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53A7" w:rsidRDefault="002353A7" w:rsidP="000A064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DF6"/>
    <w:rsid w:val="000114CA"/>
    <w:rsid w:val="00033A88"/>
    <w:rsid w:val="00033BB7"/>
    <w:rsid w:val="00074653"/>
    <w:rsid w:val="000A0644"/>
    <w:rsid w:val="000B4034"/>
    <w:rsid w:val="000B57C9"/>
    <w:rsid w:val="000B64FC"/>
    <w:rsid w:val="000D596C"/>
    <w:rsid w:val="000E70D6"/>
    <w:rsid w:val="0014559E"/>
    <w:rsid w:val="00150E85"/>
    <w:rsid w:val="0016162A"/>
    <w:rsid w:val="001672FC"/>
    <w:rsid w:val="00174EB6"/>
    <w:rsid w:val="0019208D"/>
    <w:rsid w:val="001B3AE0"/>
    <w:rsid w:val="001D4E05"/>
    <w:rsid w:val="001E54A4"/>
    <w:rsid w:val="0021195D"/>
    <w:rsid w:val="00232145"/>
    <w:rsid w:val="002353A7"/>
    <w:rsid w:val="00253CD3"/>
    <w:rsid w:val="00294422"/>
    <w:rsid w:val="00296667"/>
    <w:rsid w:val="0029685E"/>
    <w:rsid w:val="002B1A6B"/>
    <w:rsid w:val="002C200E"/>
    <w:rsid w:val="002C597C"/>
    <w:rsid w:val="002D3EEA"/>
    <w:rsid w:val="002D79CA"/>
    <w:rsid w:val="002E6E4F"/>
    <w:rsid w:val="003129EF"/>
    <w:rsid w:val="00382F00"/>
    <w:rsid w:val="003A05ED"/>
    <w:rsid w:val="003C0949"/>
    <w:rsid w:val="003C12C5"/>
    <w:rsid w:val="003C1C02"/>
    <w:rsid w:val="003D17DD"/>
    <w:rsid w:val="003F56D4"/>
    <w:rsid w:val="0040614C"/>
    <w:rsid w:val="00416DA5"/>
    <w:rsid w:val="00467D2A"/>
    <w:rsid w:val="004A2691"/>
    <w:rsid w:val="004F5A7F"/>
    <w:rsid w:val="00506693"/>
    <w:rsid w:val="0051415B"/>
    <w:rsid w:val="00526B02"/>
    <w:rsid w:val="00527E62"/>
    <w:rsid w:val="00555C83"/>
    <w:rsid w:val="00556988"/>
    <w:rsid w:val="00560B19"/>
    <w:rsid w:val="00570788"/>
    <w:rsid w:val="00590E87"/>
    <w:rsid w:val="005964EB"/>
    <w:rsid w:val="005A3A55"/>
    <w:rsid w:val="005A6D16"/>
    <w:rsid w:val="00630554"/>
    <w:rsid w:val="00636295"/>
    <w:rsid w:val="00691162"/>
    <w:rsid w:val="006B2FFE"/>
    <w:rsid w:val="006C1BB9"/>
    <w:rsid w:val="006D2304"/>
    <w:rsid w:val="006E0E0A"/>
    <w:rsid w:val="007114A5"/>
    <w:rsid w:val="00720CED"/>
    <w:rsid w:val="007E73F7"/>
    <w:rsid w:val="008138D3"/>
    <w:rsid w:val="00840EA8"/>
    <w:rsid w:val="00876B6B"/>
    <w:rsid w:val="00880ADA"/>
    <w:rsid w:val="00894775"/>
    <w:rsid w:val="008C7B0E"/>
    <w:rsid w:val="008D324D"/>
    <w:rsid w:val="008E33D6"/>
    <w:rsid w:val="008F790D"/>
    <w:rsid w:val="009121AC"/>
    <w:rsid w:val="00953F29"/>
    <w:rsid w:val="00965905"/>
    <w:rsid w:val="009F6E0B"/>
    <w:rsid w:val="00A045EE"/>
    <w:rsid w:val="00A252CF"/>
    <w:rsid w:val="00A42123"/>
    <w:rsid w:val="00A641E0"/>
    <w:rsid w:val="00A66BF9"/>
    <w:rsid w:val="00A90F4A"/>
    <w:rsid w:val="00A9304B"/>
    <w:rsid w:val="00AE0BCF"/>
    <w:rsid w:val="00AE5721"/>
    <w:rsid w:val="00B044AC"/>
    <w:rsid w:val="00B054FC"/>
    <w:rsid w:val="00B3238C"/>
    <w:rsid w:val="00B905AF"/>
    <w:rsid w:val="00B95959"/>
    <w:rsid w:val="00BA65DF"/>
    <w:rsid w:val="00BC3231"/>
    <w:rsid w:val="00C03B9F"/>
    <w:rsid w:val="00C11F3A"/>
    <w:rsid w:val="00C15A18"/>
    <w:rsid w:val="00C171F1"/>
    <w:rsid w:val="00C20DF6"/>
    <w:rsid w:val="00C4141D"/>
    <w:rsid w:val="00C904AB"/>
    <w:rsid w:val="00C957D2"/>
    <w:rsid w:val="00CE28F4"/>
    <w:rsid w:val="00CE48AD"/>
    <w:rsid w:val="00CE4CFF"/>
    <w:rsid w:val="00CF25F2"/>
    <w:rsid w:val="00D0574F"/>
    <w:rsid w:val="00D27439"/>
    <w:rsid w:val="00D312E4"/>
    <w:rsid w:val="00D77B36"/>
    <w:rsid w:val="00DD5848"/>
    <w:rsid w:val="00DE216A"/>
    <w:rsid w:val="00DF53FC"/>
    <w:rsid w:val="00E07A15"/>
    <w:rsid w:val="00E147C2"/>
    <w:rsid w:val="00E30561"/>
    <w:rsid w:val="00E30CEF"/>
    <w:rsid w:val="00E41253"/>
    <w:rsid w:val="00E44C8D"/>
    <w:rsid w:val="00E61679"/>
    <w:rsid w:val="00EA4592"/>
    <w:rsid w:val="00EF1774"/>
    <w:rsid w:val="00F33A32"/>
    <w:rsid w:val="00F4507F"/>
    <w:rsid w:val="00F536A1"/>
    <w:rsid w:val="00FB236C"/>
    <w:rsid w:val="00FC2AAE"/>
    <w:rsid w:val="00FD48AF"/>
    <w:rsid w:val="00FD7462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75CF2698-CF5A-4377-9E94-B8D7FA87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F4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a5">
    <w:name w:val="header"/>
    <w:basedOn w:val="a"/>
    <w:link w:val="a6"/>
    <w:uiPriority w:val="99"/>
    <w:rsid w:val="000A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Знак"/>
    <w:link w:val="a3"/>
    <w:uiPriority w:val="99"/>
    <w:locked/>
    <w:rPr>
      <w:rFonts w:ascii="Consolas" w:hAnsi="Consolas" w:cs="Consolas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0A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A0644"/>
  </w:style>
  <w:style w:type="paragraph" w:styleId="a9">
    <w:name w:val="Balloon Text"/>
    <w:basedOn w:val="a"/>
    <w:link w:val="aa"/>
    <w:uiPriority w:val="99"/>
    <w:semiHidden/>
    <w:rsid w:val="0071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semiHidden/>
    <w:locked/>
    <w:rsid w:val="000A0644"/>
  </w:style>
  <w:style w:type="character" w:styleId="ab">
    <w:name w:val="Placeholder Text"/>
    <w:uiPriority w:val="99"/>
    <w:semiHidden/>
    <w:rsid w:val="00965905"/>
    <w:rPr>
      <w:color w:val="808080"/>
    </w:rPr>
  </w:style>
  <w:style w:type="character" w:customStyle="1" w:styleId="aa">
    <w:name w:val="Текст выноски Знак"/>
    <w:link w:val="a9"/>
    <w:uiPriority w:val="99"/>
    <w:semiHidden/>
    <w:locked/>
    <w:rsid w:val="007114A5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A4212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2014-03-09T16:05:00Z</dcterms:created>
  <dcterms:modified xsi:type="dcterms:W3CDTF">2014-03-09T16:05:00Z</dcterms:modified>
</cp:coreProperties>
</file>