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61" w:rsidRDefault="00BD3A61" w:rsidP="005B54BB">
      <w:pPr>
        <w:ind w:firstLine="540"/>
        <w:jc w:val="center"/>
        <w:rPr>
          <w:rFonts w:ascii="Arial" w:hAnsi="Arial" w:cs="Arial"/>
          <w:b/>
          <w:sz w:val="22"/>
          <w:szCs w:val="22"/>
        </w:rPr>
      </w:pPr>
    </w:p>
    <w:p w:rsidR="005B54BB" w:rsidRPr="000E49EF" w:rsidRDefault="000E49EF" w:rsidP="005B54BB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0E49EF">
        <w:rPr>
          <w:rFonts w:ascii="Arial" w:hAnsi="Arial" w:cs="Arial"/>
          <w:b/>
          <w:sz w:val="22"/>
          <w:szCs w:val="22"/>
        </w:rPr>
        <w:t xml:space="preserve">1. </w:t>
      </w:r>
      <w:r w:rsidR="005B54BB" w:rsidRPr="000E49EF">
        <w:rPr>
          <w:rFonts w:ascii="Arial" w:hAnsi="Arial" w:cs="Arial"/>
          <w:b/>
          <w:sz w:val="22"/>
          <w:szCs w:val="22"/>
        </w:rPr>
        <w:t>Принятие управленческих решений.</w:t>
      </w:r>
    </w:p>
    <w:p w:rsidR="005B54BB" w:rsidRPr="00D621F1" w:rsidRDefault="005B54BB" w:rsidP="005B54B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B54BB" w:rsidRPr="005B54BB" w:rsidRDefault="005B54BB" w:rsidP="005B54BB">
      <w:pPr>
        <w:suppressAutoHyphens w:val="0"/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B54BB">
        <w:rPr>
          <w:rFonts w:ascii="Arial" w:hAnsi="Arial" w:cs="Arial"/>
          <w:b/>
          <w:sz w:val="20"/>
          <w:szCs w:val="20"/>
          <w:u w:val="single"/>
        </w:rPr>
        <w:t>Понятие и классификация управленческих решений.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Решение – выбор альтернатив.</w:t>
      </w:r>
    </w:p>
    <w:p w:rsidR="005B54BB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 xml:space="preserve">Принятие решений является составной частью любой управленческой функции. 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  <w:u w:val="single"/>
        </w:rPr>
        <w:t>Организационное решение</w:t>
      </w:r>
      <w:r w:rsidRPr="00D621F1">
        <w:rPr>
          <w:rFonts w:ascii="Arial" w:hAnsi="Arial" w:cs="Arial"/>
          <w:sz w:val="20"/>
          <w:szCs w:val="20"/>
        </w:rPr>
        <w:t xml:space="preserve"> представляет собой выбор, который должен сделать руководитель, чтобы выполнить обязанности, которые возложены на него должностью. </w:t>
      </w:r>
      <w:r w:rsidRPr="00D621F1">
        <w:rPr>
          <w:rFonts w:ascii="Arial" w:hAnsi="Arial" w:cs="Arial"/>
          <w:sz w:val="20"/>
          <w:szCs w:val="20"/>
          <w:u w:val="single"/>
        </w:rPr>
        <w:t>Цель организационного решения</w:t>
      </w:r>
      <w:r w:rsidRPr="00D621F1">
        <w:rPr>
          <w:rFonts w:ascii="Arial" w:hAnsi="Arial" w:cs="Arial"/>
          <w:sz w:val="20"/>
          <w:szCs w:val="20"/>
        </w:rPr>
        <w:t xml:space="preserve"> – обеспечение движения к поставленным общеорганизационным целям. Поэтому наиболее эффективным решением является выбор, который будет на самом деле реализован и внесет наибольший вклад в достижение конечной цели. Принятие управленческих решений относится к числу творческих операций, т.к. включает элементы неопределенности и риска. Предполагает наличие осознанного выбора.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  <w:u w:val="single"/>
        </w:rPr>
        <w:t>Принятие управленческого решения</w:t>
      </w:r>
      <w:r w:rsidRPr="00D621F1">
        <w:rPr>
          <w:rFonts w:ascii="Arial" w:hAnsi="Arial" w:cs="Arial"/>
          <w:sz w:val="20"/>
          <w:szCs w:val="20"/>
        </w:rPr>
        <w:t xml:space="preserve"> основывается на знании объективных закономерностей функционирования управляемого объекта и управляющей системы с учетом конкретной ситуации, в которой принимаются решения. Т.о. управленческое решение содержит в себе и элементы творчества, и элементы научного знания.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  <w:u w:val="single"/>
        </w:rPr>
      </w:pPr>
      <w:r w:rsidRPr="00D621F1">
        <w:rPr>
          <w:rFonts w:ascii="Arial" w:hAnsi="Arial" w:cs="Arial"/>
          <w:sz w:val="20"/>
          <w:szCs w:val="20"/>
          <w:u w:val="single"/>
        </w:rPr>
        <w:t>Классификация управленческих решений:</w:t>
      </w:r>
    </w:p>
    <w:p w:rsidR="005B54BB" w:rsidRPr="00D621F1" w:rsidRDefault="005B54BB" w:rsidP="005B54BB">
      <w:pPr>
        <w:numPr>
          <w:ilvl w:val="0"/>
          <w:numId w:val="1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 xml:space="preserve">по масштабам воздействия делятся на общие и частные. 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Общие затрагивают всю систему управления, относятся  ко всей организации, например, перспективы развития, реконструкция и др. Общие решения определяют качественные изменения. Их принятие требует системного подхода и специальной подготовительной работы. Частые решения касаются локальных вопросов. Они принимаются на всех уровнях управления. Например, это решения об укреплении трудовой дисциплины, изменении порядка работы и т.д.</w:t>
      </w:r>
    </w:p>
    <w:p w:rsidR="005B54BB" w:rsidRPr="00D621F1" w:rsidRDefault="005B54BB" w:rsidP="005B54BB">
      <w:pPr>
        <w:numPr>
          <w:ilvl w:val="0"/>
          <w:numId w:val="1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по времени действия: стратегические и оперативные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Стратегические касаются коренных генеральных проблем работы орагнизации, обычно рассчитаны на несколько лет (длительный срок) и принимаются для решения перспективных задач. Оперативные решения связаны с осуществлением текущих задач. По времени они редко бывают больше года.</w:t>
      </w:r>
    </w:p>
    <w:p w:rsidR="005B54BB" w:rsidRPr="00D621F1" w:rsidRDefault="005B54BB" w:rsidP="005B54BB">
      <w:pPr>
        <w:numPr>
          <w:ilvl w:val="0"/>
          <w:numId w:val="1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 xml:space="preserve">по прогнозируемым свойствам: с возможностью прогнозирования их результатов или последствий. 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Это требует или не требует предварительного анализа, расчетов, экспериментов. Различают решения с определенным результатом (в ситуациях, которые не дают повода сомневаться в правильности принятого решения) и решения с вероятностью исхода ( руководителю приходится иметь дело со множеством независимых переменных, последствия таких решений обычно носят неоднозначный характер)</w:t>
      </w:r>
    </w:p>
    <w:p w:rsidR="005B54BB" w:rsidRPr="00D621F1" w:rsidRDefault="005B54BB" w:rsidP="005B54BB">
      <w:pPr>
        <w:numPr>
          <w:ilvl w:val="0"/>
          <w:numId w:val="1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по способу принятия решений:  индивидуальные (руководителем) и коллективные (группой специалистов)</w:t>
      </w:r>
    </w:p>
    <w:p w:rsidR="005B54BB" w:rsidRPr="00D621F1" w:rsidRDefault="005B54BB" w:rsidP="005B54BB">
      <w:pPr>
        <w:numPr>
          <w:ilvl w:val="0"/>
          <w:numId w:val="1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по глубине воздействия: одноуровневые (на один уровень) и многоуровневые (на все уровни под руководителем)</w:t>
      </w:r>
    </w:p>
    <w:p w:rsidR="005B54BB" w:rsidRPr="00D621F1" w:rsidRDefault="005B54BB" w:rsidP="005B54BB">
      <w:pPr>
        <w:numPr>
          <w:ilvl w:val="0"/>
          <w:numId w:val="1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по источнику возникновения: принятые по указанию вышестоящего руководителя и инициативные</w:t>
      </w:r>
    </w:p>
    <w:p w:rsidR="005B54BB" w:rsidRPr="00D621F1" w:rsidRDefault="005B54BB" w:rsidP="005B54BB">
      <w:pPr>
        <w:numPr>
          <w:ilvl w:val="0"/>
          <w:numId w:val="1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по способу реализации: директивные (оформляемые приказами, постановлениями собраний, протоколами совещаний) и косвенные (рекомендации, докладные, записки, акты)</w:t>
      </w:r>
    </w:p>
    <w:p w:rsidR="005B54BB" w:rsidRPr="00D621F1" w:rsidRDefault="005B54BB" w:rsidP="005B54BB">
      <w:pPr>
        <w:numPr>
          <w:ilvl w:val="0"/>
          <w:numId w:val="1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по способу фиксации: устные и письменные</w:t>
      </w:r>
    </w:p>
    <w:p w:rsidR="005B54BB" w:rsidRPr="00D621F1" w:rsidRDefault="005B54BB" w:rsidP="005B54BB">
      <w:pPr>
        <w:numPr>
          <w:ilvl w:val="0"/>
          <w:numId w:val="1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по сроку действия: принятые на определенный срок и до «отмены»</w:t>
      </w:r>
    </w:p>
    <w:p w:rsidR="005B54BB" w:rsidRPr="00D621F1" w:rsidRDefault="005B54BB" w:rsidP="005B54BB">
      <w:pPr>
        <w:numPr>
          <w:ilvl w:val="0"/>
          <w:numId w:val="1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 xml:space="preserve"> запрограммированные (результат реализации определенной последовательности шагов или действий подобных тем, которые предпринимаются при решении математических задач, число альтернатив ограничено и выбор должен быть сделан в определенных пределах) и незапрограммированные (требуются в ситуациях, которые в определенной мере новые и неструктурированные, сопряжены с новыми, неизвестными факторами)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</w:p>
    <w:p w:rsidR="005B54BB" w:rsidRPr="005B54BB" w:rsidRDefault="005B54BB" w:rsidP="005B54BB">
      <w:pPr>
        <w:suppressAutoHyphens w:val="0"/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B54BB">
        <w:rPr>
          <w:rFonts w:ascii="Arial" w:hAnsi="Arial" w:cs="Arial"/>
          <w:b/>
          <w:sz w:val="20"/>
          <w:szCs w:val="20"/>
          <w:u w:val="single"/>
        </w:rPr>
        <w:t>Требо</w:t>
      </w:r>
      <w:r>
        <w:rPr>
          <w:rFonts w:ascii="Arial" w:hAnsi="Arial" w:cs="Arial"/>
          <w:b/>
          <w:sz w:val="20"/>
          <w:szCs w:val="20"/>
          <w:u w:val="single"/>
        </w:rPr>
        <w:t>вания к управленческим решениям:</w:t>
      </w:r>
    </w:p>
    <w:p w:rsidR="005B54BB" w:rsidRPr="00D621F1" w:rsidRDefault="005B54BB" w:rsidP="005B54BB">
      <w:pPr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управленческое решение должно иметь целевой характер.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Т.е. должна быть обеспечена четкая формулировка цели, средств ее реализации, и должна быть обеспечена связь с их главной целью работы организации.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2) управленческое решение должно быть обоснованным (компетентным)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Т.е. должно приниматься на основе достоверной, полной и своевременной информации. При этом должен делаться анализ и оценка альтернатив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 xml:space="preserve">3) УР должно быть законным 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4) УР должно обладать полномочностью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Т.е. при его принятии должно соблюдаться условие соответствия прав и ответственности работника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5) УР должно быть комплексным,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Т.е. приниматься с учетом всех факторов – технических, организационных, социально-психологических и др.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6) УР должно быть своевременным, точным, ясным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7) УР должно быть выполнимым с точки зрения наличия ресурсов</w:t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8) должна быть возможность контролировать его выполнение</w:t>
      </w:r>
    </w:p>
    <w:p w:rsidR="005B54BB" w:rsidRDefault="005B54BB" w:rsidP="005B54BB">
      <w:pPr>
        <w:rPr>
          <w:rFonts w:ascii="Arial" w:hAnsi="Arial" w:cs="Arial"/>
          <w:sz w:val="20"/>
          <w:szCs w:val="20"/>
        </w:rPr>
      </w:pPr>
      <w:r w:rsidRPr="00D621F1">
        <w:rPr>
          <w:rFonts w:ascii="Arial" w:hAnsi="Arial" w:cs="Arial"/>
          <w:sz w:val="20"/>
          <w:szCs w:val="20"/>
        </w:rPr>
        <w:t>9) должно иметь адресность. Например, приказ по организации должен ясно указывать, что и зачем делать (цель), когда делать (сроки), кому делать (адрес), как делать (средство), кто и как должен проверить выполнение приказа (контроль)</w:t>
      </w:r>
    </w:p>
    <w:p w:rsidR="005B54BB" w:rsidRPr="000E49EF" w:rsidRDefault="005B54BB" w:rsidP="005B54BB">
      <w:pPr>
        <w:rPr>
          <w:rFonts w:ascii="Arial" w:hAnsi="Arial" w:cs="Arial"/>
          <w:sz w:val="22"/>
          <w:szCs w:val="22"/>
        </w:rPr>
      </w:pPr>
    </w:p>
    <w:p w:rsidR="005B54BB" w:rsidRPr="000E49EF" w:rsidRDefault="000E49EF" w:rsidP="005B54BB">
      <w:pPr>
        <w:jc w:val="center"/>
        <w:rPr>
          <w:rFonts w:ascii="Arial" w:hAnsi="Arial" w:cs="Arial"/>
          <w:sz w:val="22"/>
          <w:szCs w:val="22"/>
        </w:rPr>
      </w:pPr>
      <w:r w:rsidRPr="000E49EF">
        <w:rPr>
          <w:rFonts w:ascii="Arial" w:hAnsi="Arial" w:cs="Arial"/>
          <w:b/>
          <w:sz w:val="22"/>
          <w:szCs w:val="22"/>
        </w:rPr>
        <w:t xml:space="preserve">2. </w:t>
      </w:r>
      <w:r w:rsidR="005B54BB" w:rsidRPr="000E49EF">
        <w:rPr>
          <w:rFonts w:ascii="Arial" w:hAnsi="Arial" w:cs="Arial"/>
          <w:b/>
          <w:sz w:val="22"/>
          <w:szCs w:val="22"/>
        </w:rPr>
        <w:t>Цели в управлении.</w:t>
      </w:r>
      <w:r w:rsidR="005B54BB" w:rsidRPr="000E49EF">
        <w:rPr>
          <w:rFonts w:ascii="Arial" w:hAnsi="Arial" w:cs="Arial"/>
          <w:vanish/>
          <w:sz w:val="22"/>
          <w:szCs w:val="22"/>
          <w:u w:val="single"/>
        </w:rPr>
        <w:t>/,ставные части, пояляется необходимость координировать их деятельностью Т. делением труда. Когда работа рабочих разделяется на</w:t>
      </w:r>
    </w:p>
    <w:p w:rsidR="005B54BB" w:rsidRPr="00D621F1" w:rsidRDefault="005B54BB" w:rsidP="005B54BB">
      <w:pPr>
        <w:ind w:firstLine="540"/>
        <w:jc w:val="both"/>
        <w:rPr>
          <w:rFonts w:ascii="Arial" w:hAnsi="Arial" w:cs="Arial"/>
          <w:vanish/>
          <w:sz w:val="20"/>
          <w:szCs w:val="20"/>
        </w:rPr>
      </w:pP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t xml:space="preserve">к. чиненные имеют власть, те.. туациях подчиненные имеют власть, те.. ей и в любых ситуациях. </w:t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  <w:r w:rsidRPr="00D621F1">
        <w:rPr>
          <w:rFonts w:ascii="Arial" w:hAnsi="Arial" w:cs="Arial"/>
          <w:vanish/>
          <w:sz w:val="20"/>
          <w:szCs w:val="20"/>
        </w:rPr>
        <w:pgNum/>
      </w:r>
    </w:p>
    <w:p w:rsidR="005B54BB" w:rsidRPr="00D621F1" w:rsidRDefault="005B54BB" w:rsidP="005B54BB">
      <w:pPr>
        <w:rPr>
          <w:rFonts w:ascii="Arial" w:hAnsi="Arial" w:cs="Arial"/>
          <w:sz w:val="20"/>
          <w:szCs w:val="20"/>
        </w:rPr>
      </w:pPr>
    </w:p>
    <w:p w:rsidR="005B54BB" w:rsidRDefault="005B54BB" w:rsidP="005B54BB">
      <w:pPr>
        <w:ind w:firstLine="360"/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b/>
          <w:sz w:val="20"/>
          <w:szCs w:val="20"/>
          <w:u w:val="single"/>
        </w:rPr>
        <w:t>Цель</w:t>
      </w:r>
      <w:r>
        <w:rPr>
          <w:rFonts w:ascii="Arial" w:hAnsi="Arial" w:cs="Arial"/>
          <w:sz w:val="20"/>
          <w:szCs w:val="20"/>
        </w:rPr>
        <w:t xml:space="preserve"> – идеальный образ состояния управляемой системой, описание будущего состояния объекта управления. Должна быть общей для работников т для менеджера.</w:t>
      </w:r>
    </w:p>
    <w:p w:rsidR="005B54BB" w:rsidRPr="00DB1474" w:rsidRDefault="005B54BB" w:rsidP="005B54BB">
      <w:pPr>
        <w:ind w:firstLine="360"/>
        <w:rPr>
          <w:rFonts w:ascii="Arial" w:hAnsi="Arial" w:cs="Arial"/>
          <w:b/>
          <w:sz w:val="20"/>
          <w:szCs w:val="20"/>
          <w:u w:val="single"/>
        </w:rPr>
      </w:pPr>
      <w:r w:rsidRPr="00DB1474">
        <w:rPr>
          <w:rFonts w:ascii="Arial" w:hAnsi="Arial" w:cs="Arial"/>
          <w:b/>
          <w:sz w:val="20"/>
          <w:szCs w:val="20"/>
          <w:u w:val="single"/>
        </w:rPr>
        <w:t>Функции цели:</w:t>
      </w:r>
    </w:p>
    <w:p w:rsidR="005B54BB" w:rsidRDefault="005B54BB" w:rsidP="005B54B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регулирует поведение людей.</w:t>
      </w:r>
    </w:p>
    <w:p w:rsidR="005B54BB" w:rsidRDefault="005B54BB" w:rsidP="005B54B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является стандартом для оценки работы и работников</w:t>
      </w:r>
    </w:p>
    <w:p w:rsidR="005B54BB" w:rsidRDefault="005B54BB" w:rsidP="005B54B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помогает приспосабливаться к окружающей действительности, по ним можно ориентироваться в направлении и скорости движения.</w:t>
      </w:r>
    </w:p>
    <w:p w:rsidR="005B54BB" w:rsidRDefault="005B54BB" w:rsidP="005B54B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заставляет брать на себя обязательства</w:t>
      </w:r>
    </w:p>
    <w:p w:rsidR="005B54BB" w:rsidRDefault="005B54BB" w:rsidP="005B54B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является главным мотиватором</w:t>
      </w:r>
    </w:p>
    <w:p w:rsidR="005B54BB" w:rsidRPr="00DB1474" w:rsidRDefault="005B54BB" w:rsidP="005B54BB">
      <w:pPr>
        <w:ind w:firstLine="360"/>
        <w:rPr>
          <w:rFonts w:ascii="Arial" w:hAnsi="Arial" w:cs="Arial"/>
          <w:sz w:val="20"/>
          <w:szCs w:val="20"/>
        </w:rPr>
      </w:pPr>
    </w:p>
    <w:p w:rsidR="005B54BB" w:rsidRPr="00DB1474" w:rsidRDefault="005B54BB" w:rsidP="005B54BB">
      <w:pPr>
        <w:rPr>
          <w:rFonts w:ascii="Arial" w:hAnsi="Arial" w:cs="Arial"/>
          <w:b/>
          <w:sz w:val="20"/>
          <w:szCs w:val="20"/>
          <w:u w:val="single"/>
        </w:rPr>
      </w:pPr>
      <w:r w:rsidRPr="00DB1474">
        <w:rPr>
          <w:rFonts w:ascii="Arial" w:hAnsi="Arial" w:cs="Arial"/>
          <w:b/>
          <w:sz w:val="20"/>
          <w:szCs w:val="20"/>
          <w:u w:val="single"/>
        </w:rPr>
        <w:t>Клас</w:t>
      </w:r>
      <w:r>
        <w:rPr>
          <w:rFonts w:ascii="Arial" w:hAnsi="Arial" w:cs="Arial"/>
          <w:b/>
          <w:sz w:val="20"/>
          <w:szCs w:val="20"/>
          <w:u w:val="single"/>
        </w:rPr>
        <w:t>сификация организационных целей: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  <w:u w:val="single"/>
        </w:rPr>
      </w:pPr>
      <w:r w:rsidRPr="00DB1474">
        <w:rPr>
          <w:rFonts w:ascii="Arial" w:hAnsi="Arial" w:cs="Arial"/>
          <w:sz w:val="20"/>
          <w:szCs w:val="20"/>
          <w:u w:val="single"/>
        </w:rPr>
        <w:t>По периоду установления целей: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долгосрочные цели (свыше 5 лет)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среднесрочные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краткосрочные (до 1 года)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  <w:u w:val="single"/>
        </w:rPr>
      </w:pPr>
      <w:r w:rsidRPr="00DB1474">
        <w:rPr>
          <w:rFonts w:ascii="Arial" w:hAnsi="Arial" w:cs="Arial"/>
          <w:sz w:val="20"/>
          <w:szCs w:val="20"/>
          <w:u w:val="single"/>
        </w:rPr>
        <w:t>По масштабу: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стратегические (ориентированы на решение перспективных, масштабных проблем)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тактические (являются промежуточными по отношению к стратегическим, они отражают отдельные этапы их достижения)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  <w:u w:val="single"/>
        </w:rPr>
      </w:pPr>
      <w:r w:rsidRPr="00DB1474">
        <w:rPr>
          <w:rFonts w:ascii="Arial" w:hAnsi="Arial" w:cs="Arial"/>
          <w:sz w:val="20"/>
          <w:szCs w:val="20"/>
          <w:u w:val="single"/>
        </w:rPr>
        <w:t>По содержанию: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технологические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экономические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производственные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административные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маркетинговые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научно-технические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социальные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  <w:u w:val="single"/>
        </w:rPr>
      </w:pPr>
      <w:r w:rsidRPr="00DB1474">
        <w:rPr>
          <w:rFonts w:ascii="Arial" w:hAnsi="Arial" w:cs="Arial"/>
          <w:sz w:val="20"/>
          <w:szCs w:val="20"/>
          <w:u w:val="single"/>
        </w:rPr>
        <w:t>По форме выражения: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характеризуемые количественными показателями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- качественными показателями</w:t>
      </w:r>
    </w:p>
    <w:p w:rsidR="005B54BB" w:rsidRPr="00DB1474" w:rsidRDefault="005B54BB" w:rsidP="005B54BB">
      <w:pPr>
        <w:rPr>
          <w:rFonts w:ascii="Arial" w:hAnsi="Arial" w:cs="Arial"/>
          <w:b/>
          <w:sz w:val="20"/>
          <w:szCs w:val="20"/>
        </w:rPr>
      </w:pPr>
    </w:p>
    <w:p w:rsidR="005B54BB" w:rsidRPr="0028323D" w:rsidRDefault="005B54BB" w:rsidP="005B54BB">
      <w:pPr>
        <w:rPr>
          <w:rFonts w:ascii="Arial" w:hAnsi="Arial" w:cs="Arial"/>
          <w:b/>
          <w:sz w:val="20"/>
          <w:szCs w:val="20"/>
          <w:u w:val="single"/>
        </w:rPr>
      </w:pPr>
      <w:r w:rsidRPr="0028323D">
        <w:rPr>
          <w:rFonts w:ascii="Arial" w:hAnsi="Arial" w:cs="Arial"/>
          <w:b/>
          <w:sz w:val="20"/>
          <w:szCs w:val="20"/>
          <w:u w:val="single"/>
        </w:rPr>
        <w:t>Типы организационных целей.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  <w:u w:val="single"/>
        </w:rPr>
      </w:pPr>
      <w:r w:rsidRPr="00DB1474">
        <w:rPr>
          <w:rFonts w:ascii="Arial" w:hAnsi="Arial" w:cs="Arial"/>
          <w:sz w:val="20"/>
          <w:szCs w:val="20"/>
          <w:u w:val="single"/>
        </w:rPr>
        <w:t>Типология организационных целей (по Перроу):</w:t>
      </w:r>
    </w:p>
    <w:p w:rsidR="005B54BB" w:rsidRPr="00DB1474" w:rsidRDefault="005B54BB" w:rsidP="005B54BB">
      <w:pPr>
        <w:numPr>
          <w:ilvl w:val="0"/>
          <w:numId w:val="3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</w:t>
      </w:r>
      <w:r w:rsidRPr="00DB1474">
        <w:rPr>
          <w:rFonts w:ascii="Arial" w:hAnsi="Arial" w:cs="Arial"/>
          <w:sz w:val="20"/>
          <w:szCs w:val="20"/>
        </w:rPr>
        <w:t>иальные</w:t>
      </w:r>
    </w:p>
    <w:p w:rsidR="005B54BB" w:rsidRPr="00DB1474" w:rsidRDefault="005B54BB" w:rsidP="005B54BB">
      <w:pPr>
        <w:numPr>
          <w:ilvl w:val="0"/>
          <w:numId w:val="3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оперативные</w:t>
      </w:r>
    </w:p>
    <w:p w:rsidR="005B54BB" w:rsidRPr="00DB1474" w:rsidRDefault="005B54BB" w:rsidP="005B54BB">
      <w:pPr>
        <w:numPr>
          <w:ilvl w:val="0"/>
          <w:numId w:val="3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операционные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Официальные(1) определяют назначение организации. Они абстрактны, идеалистичны и чаще всего описываются в качественных терминах. Они оправдывают существование организации перед обществом, однако по этим целям трудно судить, чем на самом деле занимается организация (пример: миссия, устав организации)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Оперативные(2) исходят из действительной политики и указывают, что организация на самом деле делает. Они имеют внутреннюю направленность и важны для всех членов организации. Формой их выражения является план организации.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Операционные(3) еще более специфичны и более измеряемы, чем оперативные. Они направляют поведение работников и по ним дают оценку их работы. Операционные цели разрабатываются до деталей, практически всегда выражаются в количественных целях. Имеют вид конкретных заданий для работников.</w:t>
      </w:r>
    </w:p>
    <w:p w:rsidR="005B54BB" w:rsidRPr="00DB1474" w:rsidRDefault="005B54BB" w:rsidP="005B54BB">
      <w:pPr>
        <w:rPr>
          <w:rFonts w:ascii="Arial" w:hAnsi="Arial" w:cs="Arial"/>
          <w:sz w:val="20"/>
          <w:szCs w:val="20"/>
        </w:rPr>
      </w:pPr>
      <w:r w:rsidRPr="00DB1474">
        <w:rPr>
          <w:rFonts w:ascii="Arial" w:hAnsi="Arial" w:cs="Arial"/>
          <w:sz w:val="20"/>
          <w:szCs w:val="20"/>
        </w:rPr>
        <w:t>(рисунок)</w:t>
      </w:r>
    </w:p>
    <w:p w:rsidR="005B54BB" w:rsidRDefault="005B54BB"/>
    <w:p w:rsidR="00637CFC" w:rsidRPr="000E49EF" w:rsidRDefault="000E49EF" w:rsidP="00637C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637CFC" w:rsidRPr="000E49EF">
        <w:rPr>
          <w:rFonts w:ascii="Arial" w:hAnsi="Arial" w:cs="Arial"/>
          <w:b/>
          <w:sz w:val="22"/>
          <w:szCs w:val="22"/>
        </w:rPr>
        <w:t>Стили руководства, подход к лидерству.</w:t>
      </w:r>
    </w:p>
    <w:p w:rsidR="00637CFC" w:rsidRDefault="00637CFC"/>
    <w:p w:rsidR="00637CFC" w:rsidRPr="00637CFC" w:rsidRDefault="00637CFC" w:rsidP="00637CFC">
      <w:pPr>
        <w:rPr>
          <w:rFonts w:ascii="Arial" w:hAnsi="Arial" w:cs="Arial"/>
          <w:b/>
          <w:sz w:val="20"/>
          <w:szCs w:val="20"/>
          <w:u w:val="single"/>
        </w:rPr>
      </w:pPr>
      <w:r w:rsidRPr="00637CFC">
        <w:rPr>
          <w:rFonts w:ascii="Arial" w:hAnsi="Arial" w:cs="Arial"/>
          <w:b/>
          <w:sz w:val="20"/>
          <w:szCs w:val="20"/>
          <w:u w:val="single"/>
        </w:rPr>
        <w:t>Личностный подход к лидерству («теория великих людей»)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Согласно личностной теории лидерства лучшие из руководителей обладают определенным набором личных качеств. Проводилось много исследований качеств преуспевающих руководителей. Например, Стогдилл в своей настольной книге дает следующий перечень качеств преуспевающего руководителя: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Физические: активный, энергичный, здоровый, сильный.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Личностные: приспособляемость (адаптивность), уверенность в себе, авторитетность, стремление к успеху.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Интеллектуальные: ум, умение принять нужное решение, интуиция, креативность.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Способности: контактность, легкость в общении, тактичность, дипломатичность.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В последующие годы подобный подход рассматривался скептически, т.к.: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1) в конкретных ситуациях определенные качества из этого набора не являются важными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2) всем вышеперечисленным качествам удовлетворяют крайне малое число людей.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3) такой подход предполагает, что руководителем надо родиться и нельзя этому научиться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Тем не менее, результаты исследований показали, что существует позитивная связь между 5 характеристиками (ум, авторитетность, уверенность в себе, энергичность, знания) с одной стороны и способностью к руководству с другой. Однако, это сочетание еще не гарантирует успех, т.к. зависимость составляет всего лишь 25-35%, а в остальных 65-75% на эффективность руководства влияют другие факторы. Эти соображения послужили поводом к проведению других исследований  не качеств, а стиля поведения руководителя.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</w:p>
    <w:p w:rsidR="00637CFC" w:rsidRPr="00637CFC" w:rsidRDefault="00637CFC" w:rsidP="00637CFC">
      <w:pPr>
        <w:rPr>
          <w:rFonts w:ascii="Arial" w:hAnsi="Arial" w:cs="Arial"/>
          <w:b/>
          <w:sz w:val="20"/>
          <w:szCs w:val="20"/>
          <w:u w:val="single"/>
        </w:rPr>
      </w:pPr>
      <w:r w:rsidRPr="00637CFC">
        <w:rPr>
          <w:rFonts w:ascii="Arial" w:hAnsi="Arial" w:cs="Arial"/>
          <w:b/>
          <w:sz w:val="20"/>
          <w:szCs w:val="20"/>
          <w:u w:val="single"/>
        </w:rPr>
        <w:t>Поведенческий подход к лидерству. Понятие и характеристики стилей управления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Согласно этому подходу, эффективность работы определяется не личными качествами руководителя, а скорее манерой его поведения по отношению к подчиненным.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  <w:u w:val="single"/>
        </w:rPr>
        <w:t>Стиль руководства</w:t>
      </w:r>
      <w:r w:rsidRPr="00637CFC">
        <w:rPr>
          <w:rFonts w:ascii="Arial" w:hAnsi="Arial" w:cs="Arial"/>
          <w:sz w:val="20"/>
          <w:szCs w:val="20"/>
        </w:rPr>
        <w:t xml:space="preserve"> – привычная манера взаимодействия руководителя с подчиненными, методы и способы, которые он применяет для оказания влияния и побуждения их к достижению цели организации. Т.о. в центре внимания находится уже не вопрос, кто может быть эффективным руководителем, а другой вопрос – как нужно себя вести, чтобы успешно осуществлять руководство. Рассмотрим некоторые из концепций лидерского поведения.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3 стиля руководства: авторитарный, демократический, либеральный.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  <w:u w:val="single"/>
        </w:rPr>
        <w:t>Авторитарный</w:t>
      </w:r>
      <w:r w:rsidRPr="00637CFC">
        <w:rPr>
          <w:rFonts w:ascii="Arial" w:hAnsi="Arial" w:cs="Arial"/>
          <w:sz w:val="20"/>
          <w:szCs w:val="20"/>
        </w:rPr>
        <w:t xml:space="preserve"> характеризуется чрезмерной централизацией власти, единоличным решением большинства вопросов, сознательным ограничением контактов с подчиненными. Автократы любят руководить, это их сильная сторона, которая помогает им переносить перегрузки. Концентрация управления в своих руках. Они недостаточно знают способности и возможности своих подчиненных, не считаются с их мнением, одинаково быстро решают как важные, так и второстепенные вопросы. Взаимоотношения между руководителем и подчиненным строятся по типу Взрослый – Ребенок.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  <w:u w:val="single"/>
        </w:rPr>
        <w:t>Демократический</w:t>
      </w:r>
      <w:r w:rsidRPr="00637CFC">
        <w:rPr>
          <w:rFonts w:ascii="Arial" w:hAnsi="Arial" w:cs="Arial"/>
          <w:sz w:val="20"/>
          <w:szCs w:val="20"/>
        </w:rPr>
        <w:t xml:space="preserve"> стиль характеризуется стремлением выносить как можно больше вопросов на обсуждение коллектива, решать вопросы и отдавать приказы после обсуждения, как можно большее число вопросов отдают на решение подчиненным, знают их способности и возможности. Отношения строятся по типу Взрослый – Взрослый.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Либеральный стиль чаще всего основывается на неуверенности в себе, некомпетентности и крайней пассивности руководителя. Руководитель склонен делегировать ответственность вышестоящему руководителю или целиком полагаться на подчиненных («самотек»).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(рисунок)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  <w:u w:val="single"/>
        </w:rPr>
      </w:pPr>
    </w:p>
    <w:p w:rsidR="00637CFC" w:rsidRPr="00637CFC" w:rsidRDefault="00637CFC" w:rsidP="00637CFC">
      <w:pPr>
        <w:rPr>
          <w:rFonts w:ascii="Arial" w:hAnsi="Arial" w:cs="Arial"/>
          <w:b/>
          <w:sz w:val="20"/>
          <w:szCs w:val="20"/>
          <w:u w:val="single"/>
        </w:rPr>
      </w:pPr>
      <w:r w:rsidRPr="00637CFC">
        <w:rPr>
          <w:rFonts w:ascii="Arial" w:hAnsi="Arial" w:cs="Arial"/>
          <w:b/>
          <w:sz w:val="20"/>
          <w:szCs w:val="20"/>
          <w:u w:val="single"/>
        </w:rPr>
        <w:t>Ситуационный подход к лидерству.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Личные качества и поведение руководителя являются существенным компонентом его трудовой деятельности, но исследования показывают, что на эффективность руководства влияют и другие факторы: потребности и личные качества подчиненных, характер задания, требования и воздействие внешнего окружения, поэтому более поздние теории лидерства обратились к ситуационному подходу. Современные ученые пытаются определить, какие стили поведения и личные качества более всего соответствуют определенным ситуациям, т.е. предполагается, что руководитель должен уметь вести себя по разному, в зависимости от складывающейся ситуации.</w:t>
      </w:r>
    </w:p>
    <w:p w:rsidR="00637CFC" w:rsidRPr="00637CFC" w:rsidRDefault="00637CFC" w:rsidP="00637CFC">
      <w:pPr>
        <w:rPr>
          <w:rFonts w:ascii="Arial" w:hAnsi="Arial" w:cs="Arial"/>
          <w:sz w:val="20"/>
          <w:szCs w:val="20"/>
        </w:rPr>
      </w:pPr>
      <w:r w:rsidRPr="00637CFC">
        <w:rPr>
          <w:rFonts w:ascii="Arial" w:hAnsi="Arial" w:cs="Arial"/>
          <w:sz w:val="20"/>
          <w:szCs w:val="20"/>
        </w:rPr>
        <w:t>(читать теории ситуационного подхода в учебнике)</w:t>
      </w:r>
    </w:p>
    <w:p w:rsidR="00637CFC" w:rsidRDefault="00637CFC"/>
    <w:p w:rsidR="00637CFC" w:rsidRDefault="00637CFC" w:rsidP="00637CFC">
      <w:pPr>
        <w:shd w:val="clear" w:color="auto" w:fill="FFFFFF"/>
        <w:tabs>
          <w:tab w:val="left" w:pos="394"/>
        </w:tabs>
        <w:ind w:right="-5"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постулаты ситуационного подхода:</w:t>
      </w:r>
    </w:p>
    <w:p w:rsidR="00637CFC" w:rsidRDefault="00637CFC" w:rsidP="00637CFC">
      <w:pPr>
        <w:numPr>
          <w:ilvl w:val="0"/>
          <w:numId w:val="4"/>
        </w:numPr>
        <w:tabs>
          <w:tab w:val="left" w:pos="0"/>
          <w:tab w:val="left" w:pos="900"/>
        </w:tabs>
        <w:ind w:left="0" w:right="-5"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Организация является открытой системой, на которую внешняя среда оказывает сильное воздействие.</w:t>
      </w:r>
    </w:p>
    <w:p w:rsidR="00637CFC" w:rsidRDefault="00637CFC" w:rsidP="00637CFC">
      <w:pPr>
        <w:numPr>
          <w:ilvl w:val="0"/>
          <w:numId w:val="4"/>
        </w:numPr>
        <w:tabs>
          <w:tab w:val="left" w:pos="0"/>
          <w:tab w:val="left" w:pos="900"/>
        </w:tabs>
        <w:ind w:left="0" w:right="-5"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Внешняя среда изменчива и неопределённа</w:t>
      </w:r>
    </w:p>
    <w:p w:rsidR="00637CFC" w:rsidRDefault="00637CFC" w:rsidP="00637CFC">
      <w:pPr>
        <w:numPr>
          <w:ilvl w:val="0"/>
          <w:numId w:val="4"/>
        </w:numPr>
        <w:tabs>
          <w:tab w:val="left" w:pos="0"/>
          <w:tab w:val="left" w:pos="900"/>
        </w:tabs>
        <w:ind w:left="0" w:right="-5"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Необходим гибкий стиль управления, обеспечивающий адаптацию организаций к внешней среде.</w:t>
      </w:r>
    </w:p>
    <w:p w:rsidR="00637CFC" w:rsidRDefault="00637CFC" w:rsidP="00637CFC">
      <w:pPr>
        <w:numPr>
          <w:ilvl w:val="0"/>
          <w:numId w:val="4"/>
        </w:numPr>
        <w:tabs>
          <w:tab w:val="left" w:pos="0"/>
          <w:tab w:val="left" w:pos="900"/>
        </w:tabs>
        <w:ind w:left="0" w:right="-5"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Необходимо обеспечить соответствие между организацией и внешней средой.</w:t>
      </w:r>
    </w:p>
    <w:p w:rsidR="00637CFC" w:rsidRDefault="00637CFC" w:rsidP="00637CFC">
      <w:pPr>
        <w:numPr>
          <w:ilvl w:val="0"/>
          <w:numId w:val="4"/>
        </w:numPr>
        <w:tabs>
          <w:tab w:val="left" w:pos="0"/>
          <w:tab w:val="left" w:pos="900"/>
        </w:tabs>
        <w:ind w:left="0" w:right="-5"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 виды организаций могут эффективно функционировать, если они соответствуют внешней среде, то есть степени её неопределённости и изменчивости.</w:t>
      </w:r>
    </w:p>
    <w:p w:rsidR="00637CFC" w:rsidRDefault="00637CFC" w:rsidP="00637CFC">
      <w:pPr>
        <w:tabs>
          <w:tab w:val="left" w:pos="0"/>
        </w:tabs>
        <w:ind w:right="-5"/>
        <w:jc w:val="both"/>
        <w:rPr>
          <w:rFonts w:ascii="Arial" w:hAnsi="Arial" w:cs="Arial"/>
          <w:color w:val="000000"/>
          <w:sz w:val="20"/>
          <w:szCs w:val="20"/>
        </w:rPr>
      </w:pPr>
    </w:p>
    <w:p w:rsidR="00637CFC" w:rsidRDefault="00637CFC" w:rsidP="00637CFC">
      <w:pPr>
        <w:shd w:val="clear" w:color="auto" w:fill="FFFFFF"/>
        <w:tabs>
          <w:tab w:val="left" w:pos="394"/>
        </w:tabs>
        <w:ind w:right="-5"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Содержание: Обоснование целесообразности применения различных методов с учетом сложившейся ситуации. Разработка рекомендаций. Выделение ситуационных переменных.</w:t>
      </w:r>
    </w:p>
    <w:p w:rsidR="00637CFC" w:rsidRDefault="00637CFC" w:rsidP="00637CFC">
      <w:pPr>
        <w:shd w:val="clear" w:color="auto" w:fill="FFFFFF"/>
        <w:tabs>
          <w:tab w:val="left" w:pos="394"/>
        </w:tabs>
        <w:ind w:right="-5"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Сильная сторона: Адаптивность, гибкость. Использование других подходов.</w:t>
      </w:r>
    </w:p>
    <w:p w:rsidR="00637CFC" w:rsidRDefault="00637CFC" w:rsidP="00637CFC">
      <w:pPr>
        <w:shd w:val="clear" w:color="auto" w:fill="FFFFFF"/>
        <w:tabs>
          <w:tab w:val="left" w:pos="394"/>
        </w:tabs>
        <w:ind w:right="-5"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Слабая сторона: Нужно глубокое понимание сложившейся ситуации, объективное знание факторов внешей среды.</w:t>
      </w:r>
    </w:p>
    <w:p w:rsidR="00637CFC" w:rsidRDefault="00637CFC" w:rsidP="00637CFC">
      <w:pPr>
        <w:shd w:val="clear" w:color="auto" w:fill="FFFFFF"/>
        <w:tabs>
          <w:tab w:val="left" w:pos="394"/>
        </w:tabs>
        <w:ind w:right="-5"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Представители: Таркер, Стогдилл, Векханский.</w:t>
      </w:r>
    </w:p>
    <w:p w:rsidR="00637CFC" w:rsidRDefault="00637CFC">
      <w:pPr>
        <w:rPr>
          <w:lang w:val="en-US"/>
        </w:rPr>
      </w:pPr>
    </w:p>
    <w:p w:rsidR="00D95E6A" w:rsidRPr="00D95E6A" w:rsidRDefault="00D95E6A" w:rsidP="00D95E6A">
      <w:pPr>
        <w:ind w:firstLine="540"/>
        <w:jc w:val="center"/>
        <w:rPr>
          <w:rFonts w:ascii="Arial" w:hAnsi="Arial" w:cs="Arial"/>
          <w:b/>
          <w:iCs/>
          <w:sz w:val="22"/>
          <w:szCs w:val="22"/>
        </w:rPr>
      </w:pPr>
      <w:r w:rsidRPr="00D95E6A">
        <w:rPr>
          <w:rFonts w:ascii="Arial" w:hAnsi="Arial" w:cs="Arial"/>
          <w:b/>
          <w:iCs/>
          <w:sz w:val="22"/>
          <w:szCs w:val="22"/>
          <w:lang w:val="en-US"/>
        </w:rPr>
        <w:t>4</w:t>
      </w:r>
      <w:r w:rsidRPr="00D95E6A">
        <w:rPr>
          <w:rFonts w:ascii="Arial" w:hAnsi="Arial" w:cs="Arial"/>
          <w:b/>
          <w:iCs/>
          <w:sz w:val="22"/>
          <w:szCs w:val="22"/>
        </w:rPr>
        <w:t xml:space="preserve">. Власть и влияние. </w:t>
      </w:r>
    </w:p>
    <w:p w:rsidR="00D95E6A" w:rsidRDefault="00D95E6A" w:rsidP="00D95E6A">
      <w:pPr>
        <w:ind w:firstLine="540"/>
        <w:jc w:val="both"/>
        <w:rPr>
          <w:rFonts w:ascii="Arial" w:hAnsi="Arial" w:cs="Arial"/>
          <w:iCs/>
          <w:sz w:val="20"/>
          <w:szCs w:val="20"/>
        </w:rPr>
      </w:pPr>
    </w:p>
    <w:p w:rsidR="00D95E6A" w:rsidRDefault="00D95E6A" w:rsidP="00D95E6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95E6A">
        <w:rPr>
          <w:rFonts w:ascii="Arial" w:hAnsi="Arial" w:cs="Arial"/>
          <w:iCs/>
          <w:sz w:val="20"/>
          <w:szCs w:val="20"/>
          <w:u w:val="single"/>
        </w:rPr>
        <w:t>Влияние</w:t>
      </w:r>
      <w:r>
        <w:rPr>
          <w:rFonts w:ascii="Arial" w:hAnsi="Arial" w:cs="Arial"/>
          <w:sz w:val="20"/>
          <w:szCs w:val="20"/>
        </w:rPr>
        <w:t xml:space="preserve"> — это</w:t>
      </w:r>
      <w:r w:rsidR="00F8480E">
        <w:rPr>
          <w:rFonts w:ascii="Arial" w:hAnsi="Arial" w:cs="Arial"/>
          <w:sz w:val="20"/>
          <w:szCs w:val="20"/>
        </w:rPr>
        <w:t xml:space="preserve"> психологическое (эмоциональное или рассудочное) воздействие, которые оказывается на подчиненных с целью изменения их поведения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95E6A" w:rsidRDefault="00D95E6A" w:rsidP="00D95E6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95E6A">
        <w:rPr>
          <w:rFonts w:ascii="Arial" w:hAnsi="Arial" w:cs="Arial"/>
          <w:iCs/>
          <w:sz w:val="20"/>
          <w:szCs w:val="20"/>
          <w:u w:val="single"/>
        </w:rPr>
        <w:t>Влacть</w:t>
      </w:r>
      <w:r>
        <w:rPr>
          <w:rFonts w:ascii="Arial" w:hAnsi="Arial" w:cs="Arial"/>
          <w:sz w:val="20"/>
          <w:szCs w:val="20"/>
        </w:rPr>
        <w:t xml:space="preserve"> — это вoзмoжнocть</w:t>
      </w:r>
      <w:r w:rsidR="00F8480E">
        <w:rPr>
          <w:rFonts w:ascii="Arial" w:hAnsi="Arial" w:cs="Arial"/>
          <w:sz w:val="20"/>
          <w:szCs w:val="20"/>
        </w:rPr>
        <w:t xml:space="preserve"> и способность оказывать влияние на деятельность людей</w:t>
      </w:r>
      <w:r>
        <w:rPr>
          <w:rFonts w:ascii="Arial" w:hAnsi="Arial" w:cs="Arial"/>
          <w:sz w:val="20"/>
          <w:szCs w:val="20"/>
        </w:rPr>
        <w:t>.</w:t>
      </w:r>
    </w:p>
    <w:p w:rsidR="00D95E6A" w:rsidRDefault="00D95E6A" w:rsidP="00D95E6A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95E6A" w:rsidRPr="00D95E6A" w:rsidRDefault="00D95E6A" w:rsidP="00D95E6A">
      <w:pPr>
        <w:ind w:firstLine="540"/>
        <w:jc w:val="both"/>
        <w:rPr>
          <w:rFonts w:ascii="Arial" w:hAnsi="Arial" w:cs="Arial"/>
          <w:sz w:val="20"/>
          <w:szCs w:val="20"/>
          <w:u w:val="single"/>
        </w:rPr>
      </w:pPr>
      <w:r w:rsidRPr="00D95E6A">
        <w:rPr>
          <w:rFonts w:ascii="Arial" w:hAnsi="Arial" w:cs="Arial"/>
          <w:sz w:val="20"/>
          <w:szCs w:val="20"/>
          <w:u w:val="single"/>
        </w:rPr>
        <w:t>Виды власти:</w:t>
      </w:r>
    </w:p>
    <w:p w:rsidR="00D95E6A" w:rsidRDefault="00D95E6A" w:rsidP="00D95E6A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формальная (ей обладают все руководители, получают вместе с должностью).</w:t>
      </w:r>
    </w:p>
    <w:p w:rsidR="00D95E6A" w:rsidRDefault="00D95E6A" w:rsidP="00D95E6A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реальная (может различаться у руководителей одного уровня</w:t>
      </w:r>
      <w:r w:rsidR="004D51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формальной власти)</w:t>
      </w:r>
    </w:p>
    <w:p w:rsidR="00A60607" w:rsidRDefault="00A60607" w:rsidP="00A6060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5E6A" w:rsidRDefault="00D95E6A" w:rsidP="00D95E6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ФВ + готовность людей подчиняться = РВ</w:t>
      </w:r>
    </w:p>
    <w:p w:rsidR="004D51E1" w:rsidRDefault="004D51E1" w:rsidP="00D95E6A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D51E1" w:rsidRDefault="004D51E1" w:rsidP="004D51E1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Власть как процесс оказания влияния характеризуется следующим:</w:t>
      </w:r>
    </w:p>
    <w:p w:rsidR="004D51E1" w:rsidRDefault="004D51E1" w:rsidP="00F8480E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целенаправленность влияния</w:t>
      </w:r>
    </w:p>
    <w:p w:rsidR="00F8480E" w:rsidRDefault="00F8480E" w:rsidP="00F8480E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опора на ресурсы</w:t>
      </w:r>
    </w:p>
    <w:p w:rsidR="00F8480E" w:rsidRDefault="00F8480E" w:rsidP="00F8480E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определенного механизма, т.е. средств воздействия на подчиненных (у всех типов власти разный)</w:t>
      </w:r>
    </w:p>
    <w:p w:rsidR="00F8480E" w:rsidRDefault="00F8480E" w:rsidP="00F8480E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неоднозначность последствий применения власти</w:t>
      </w:r>
    </w:p>
    <w:p w:rsidR="00D95E6A" w:rsidRDefault="00D95E6A" w:rsidP="00D95E6A">
      <w:pPr>
        <w:jc w:val="both"/>
        <w:rPr>
          <w:rFonts w:ascii="Arial" w:hAnsi="Arial" w:cs="Arial"/>
          <w:sz w:val="20"/>
          <w:szCs w:val="20"/>
        </w:rPr>
      </w:pPr>
    </w:p>
    <w:p w:rsidR="00D95E6A" w:rsidRPr="00B526AF" w:rsidRDefault="00F8480E" w:rsidP="00B526A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60607">
        <w:rPr>
          <w:rFonts w:ascii="Arial" w:hAnsi="Arial" w:cs="Arial"/>
          <w:b/>
          <w:sz w:val="20"/>
          <w:szCs w:val="20"/>
          <w:u w:val="single"/>
        </w:rPr>
        <w:t>Баланс власти.</w:t>
      </w:r>
    </w:p>
    <w:p w:rsidR="00D95E6A" w:rsidRDefault="00F8480E" w:rsidP="00F8480E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="00D95E6A">
        <w:rPr>
          <w:rFonts w:ascii="Arial" w:hAnsi="Arial" w:cs="Arial"/>
          <w:sz w:val="20"/>
          <w:szCs w:val="20"/>
        </w:rPr>
        <w:t>ежду тем, кто использует власть, и тем, к кому она применяется, существует взаимозависимость. Абсолютной власти не существует, т.к. никто не может влиять на всех людей и в любых ситуациях</w:t>
      </w:r>
      <w:r w:rsidR="00A60607">
        <w:rPr>
          <w:rFonts w:ascii="Arial" w:hAnsi="Arial" w:cs="Arial"/>
          <w:sz w:val="20"/>
          <w:szCs w:val="20"/>
        </w:rPr>
        <w:t>.</w:t>
      </w:r>
    </w:p>
    <w:p w:rsidR="00B526AF" w:rsidRDefault="00D95E6A" w:rsidP="00D95E6A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Баланс власти – обеспечивает с одной стороны достижение целей организации, а с другой не должен вызывать у подчиненных чувство подавленности, бесправности</w:t>
      </w:r>
      <w:r w:rsidR="00A60607">
        <w:rPr>
          <w:rFonts w:ascii="Arial" w:hAnsi="Arial" w:cs="Arial"/>
          <w:sz w:val="20"/>
          <w:szCs w:val="20"/>
        </w:rPr>
        <w:t>, безысходности</w:t>
      </w:r>
      <w:r>
        <w:rPr>
          <w:rFonts w:ascii="Arial" w:hAnsi="Arial" w:cs="Arial"/>
          <w:sz w:val="20"/>
          <w:szCs w:val="20"/>
        </w:rPr>
        <w:t>.</w:t>
      </w:r>
      <w:r w:rsidR="00A60607">
        <w:rPr>
          <w:rFonts w:ascii="Arial" w:hAnsi="Arial" w:cs="Arial"/>
          <w:sz w:val="20"/>
          <w:szCs w:val="20"/>
        </w:rPr>
        <w:t xml:space="preserve"> </w:t>
      </w:r>
    </w:p>
    <w:p w:rsidR="00D95E6A" w:rsidRDefault="00A60607" w:rsidP="00D95E6A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власти подчиненных существует и власть над руководителем со стороны его коллег. Это происходит, когда работа одного отдела зависит от работы другого.</w:t>
      </w:r>
    </w:p>
    <w:p w:rsidR="00D95E6A" w:rsidRPr="00B526AF" w:rsidRDefault="00D95E6A" w:rsidP="00D95E6A">
      <w:pPr>
        <w:ind w:firstLine="540"/>
        <w:jc w:val="both"/>
        <w:rPr>
          <w:rFonts w:ascii="Arial" w:hAnsi="Arial" w:cs="Arial"/>
          <w:sz w:val="20"/>
          <w:szCs w:val="20"/>
          <w:u w:val="single"/>
        </w:rPr>
      </w:pPr>
      <w:r w:rsidRPr="00B526AF">
        <w:rPr>
          <w:rFonts w:ascii="Arial" w:hAnsi="Arial" w:cs="Arial"/>
          <w:sz w:val="20"/>
          <w:szCs w:val="20"/>
          <w:u w:val="single"/>
        </w:rPr>
        <w:t>Источники власти:</w:t>
      </w:r>
    </w:p>
    <w:p w:rsidR="00D95E6A" w:rsidRDefault="00D95E6A" w:rsidP="00D95E6A">
      <w:pPr>
        <w:numPr>
          <w:ilvl w:val="0"/>
          <w:numId w:val="7"/>
        </w:numPr>
        <w:ind w:left="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Источники власти, имеющие личностную основу</w:t>
      </w:r>
      <w:r w:rsidR="00777A6A">
        <w:rPr>
          <w:rFonts w:ascii="Arial" w:hAnsi="Arial" w:cs="Arial"/>
          <w:sz w:val="20"/>
          <w:szCs w:val="20"/>
        </w:rPr>
        <w:t xml:space="preserve"> (Л)</w:t>
      </w:r>
    </w:p>
    <w:p w:rsidR="00D95E6A" w:rsidRDefault="00D95E6A" w:rsidP="00D95E6A">
      <w:pPr>
        <w:numPr>
          <w:ilvl w:val="0"/>
          <w:numId w:val="7"/>
        </w:numPr>
        <w:ind w:left="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Источники власти, имеющие организационную основу.</w:t>
      </w:r>
      <w:r w:rsidR="00777A6A">
        <w:rPr>
          <w:rFonts w:ascii="Arial" w:hAnsi="Arial" w:cs="Arial"/>
          <w:sz w:val="20"/>
          <w:szCs w:val="20"/>
        </w:rPr>
        <w:t xml:space="preserve"> (О)</w:t>
      </w:r>
    </w:p>
    <w:p w:rsidR="00D95E6A" w:rsidRDefault="00D95E6A" w:rsidP="00D95E6A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 власти – источник происхождения власти.</w:t>
      </w:r>
    </w:p>
    <w:p w:rsidR="00D95E6A" w:rsidRDefault="00D95E6A" w:rsidP="00D95E6A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Источник власти – то, через что данная основа используется.</w:t>
      </w:r>
    </w:p>
    <w:p w:rsidR="00D95E6A" w:rsidRDefault="00D95E6A" w:rsidP="00D95E6A">
      <w:pPr>
        <w:tabs>
          <w:tab w:val="left" w:pos="1800"/>
        </w:tabs>
        <w:ind w:firstLine="540"/>
        <w:jc w:val="both"/>
        <w:rPr>
          <w:rFonts w:ascii="Arial" w:hAnsi="Arial" w:cs="Arial"/>
          <w:sz w:val="20"/>
          <w:szCs w:val="20"/>
        </w:rPr>
      </w:pPr>
      <w:r w:rsidRPr="00777A6A">
        <w:rPr>
          <w:rFonts w:ascii="Arial" w:hAnsi="Arial" w:cs="Arial"/>
          <w:b/>
          <w:sz w:val="20"/>
          <w:szCs w:val="20"/>
          <w:u w:val="single"/>
        </w:rPr>
        <w:t>Экспертная власть</w:t>
      </w:r>
      <w:r w:rsidR="00777A6A">
        <w:rPr>
          <w:rFonts w:ascii="Arial" w:hAnsi="Arial" w:cs="Arial"/>
          <w:b/>
          <w:sz w:val="20"/>
          <w:szCs w:val="20"/>
          <w:u w:val="single"/>
        </w:rPr>
        <w:t xml:space="preserve"> (Л)</w:t>
      </w:r>
      <w:r>
        <w:rPr>
          <w:rFonts w:ascii="Arial" w:hAnsi="Arial" w:cs="Arial"/>
          <w:sz w:val="20"/>
          <w:szCs w:val="20"/>
        </w:rPr>
        <w:t xml:space="preserve"> – способность руководителя влиять на подчиненных в силу своей подготовки, уровня образования, опыта и таланта, умения и навыков. Не связана с занимаемой должностью. Ее применение ограничивает специализация в знаниях. Экспертная власть проистекает из того, что исполнитель верит, что влияющий обладает специальными знаниями, которые позволят удовлетворить потребности подчиняющегося. Это  - влияние через разумную веру. Разумная вера объясняет, почему иногда специалисты, не обладающие реальными полномочиями руководителей, могут иметь большое влияние в организации.</w:t>
      </w:r>
    </w:p>
    <w:p w:rsidR="00D95E6A" w:rsidRPr="00777A6A" w:rsidRDefault="00777A6A" w:rsidP="00777A6A">
      <w:pPr>
        <w:ind w:firstLine="540"/>
        <w:jc w:val="both"/>
        <w:rPr>
          <w:rFonts w:ascii="Arial" w:hAnsi="Arial" w:cs="Arial"/>
          <w:sz w:val="20"/>
          <w:szCs w:val="20"/>
          <w:u w:val="single"/>
        </w:rPr>
      </w:pPr>
      <w:r w:rsidRPr="00777A6A">
        <w:rPr>
          <w:rFonts w:ascii="Arial" w:hAnsi="Arial" w:cs="Arial"/>
          <w:b/>
          <w:sz w:val="20"/>
          <w:szCs w:val="20"/>
          <w:u w:val="single"/>
        </w:rPr>
        <w:t>Власть примера (</w:t>
      </w:r>
      <w:r w:rsidR="00D95E6A" w:rsidRPr="00777A6A">
        <w:rPr>
          <w:rFonts w:ascii="Arial" w:hAnsi="Arial" w:cs="Arial"/>
          <w:b/>
          <w:sz w:val="20"/>
          <w:szCs w:val="20"/>
          <w:u w:val="single"/>
        </w:rPr>
        <w:t>харизма</w:t>
      </w:r>
      <w:r w:rsidRPr="00777A6A">
        <w:rPr>
          <w:rFonts w:ascii="Arial" w:hAnsi="Arial" w:cs="Arial"/>
          <w:b/>
          <w:sz w:val="20"/>
          <w:szCs w:val="20"/>
          <w:u w:val="single"/>
        </w:rPr>
        <w:t>)</w:t>
      </w:r>
      <w:r>
        <w:rPr>
          <w:rFonts w:ascii="Arial" w:hAnsi="Arial" w:cs="Arial"/>
          <w:b/>
          <w:sz w:val="20"/>
          <w:szCs w:val="20"/>
          <w:u w:val="single"/>
        </w:rPr>
        <w:t xml:space="preserve"> (Л)</w:t>
      </w:r>
      <w:r w:rsidR="00D95E6A">
        <w:rPr>
          <w:rFonts w:ascii="Arial" w:hAnsi="Arial" w:cs="Arial"/>
          <w:sz w:val="20"/>
          <w:szCs w:val="20"/>
        </w:rPr>
        <w:t xml:space="preserve"> – власть, основанная </w:t>
      </w:r>
      <w:r>
        <w:rPr>
          <w:rFonts w:ascii="Arial" w:hAnsi="Arial" w:cs="Arial"/>
          <w:sz w:val="20"/>
          <w:szCs w:val="20"/>
        </w:rPr>
        <w:t xml:space="preserve">целиком </w:t>
      </w:r>
      <w:r w:rsidR="00D95E6A">
        <w:rPr>
          <w:rFonts w:ascii="Arial" w:hAnsi="Arial" w:cs="Arial"/>
          <w:sz w:val="20"/>
          <w:szCs w:val="20"/>
        </w:rPr>
        <w:t xml:space="preserve">на силе личных качеств и способностей руководителя. Подчиненный сознательно или </w:t>
      </w:r>
      <w:r>
        <w:rPr>
          <w:rFonts w:ascii="Arial" w:hAnsi="Arial" w:cs="Arial"/>
          <w:sz w:val="20"/>
          <w:szCs w:val="20"/>
        </w:rPr>
        <w:t xml:space="preserve">подсознательно </w:t>
      </w:r>
      <w:r w:rsidR="00D95E6A">
        <w:rPr>
          <w:rFonts w:ascii="Arial" w:hAnsi="Arial" w:cs="Arial"/>
          <w:sz w:val="20"/>
          <w:szCs w:val="20"/>
        </w:rPr>
        <w:t>стремится подражать руководителю, т.к. уважает</w:t>
      </w:r>
      <w:r>
        <w:rPr>
          <w:rFonts w:ascii="Arial" w:hAnsi="Arial" w:cs="Arial"/>
          <w:sz w:val="20"/>
          <w:szCs w:val="20"/>
        </w:rPr>
        <w:t xml:space="preserve"> и хочет быть похожим на него</w:t>
      </w:r>
      <w:r w:rsidR="00D95E6A">
        <w:rPr>
          <w:rFonts w:ascii="Arial" w:hAnsi="Arial" w:cs="Arial"/>
          <w:sz w:val="20"/>
          <w:szCs w:val="20"/>
        </w:rPr>
        <w:t>. Характеристика харизматичных личностей:</w:t>
      </w:r>
    </w:p>
    <w:p w:rsidR="00D95E6A" w:rsidRDefault="00D95E6A" w:rsidP="00D95E6A">
      <w:pPr>
        <w:numPr>
          <w:ilvl w:val="0"/>
          <w:numId w:val="6"/>
        </w:numPr>
        <w:ind w:left="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Создается впечатление, что такие люди излучают энергию и заряжают ей других людей</w:t>
      </w:r>
    </w:p>
    <w:p w:rsidR="00D95E6A" w:rsidRDefault="00D95E6A" w:rsidP="00D95E6A">
      <w:pPr>
        <w:numPr>
          <w:ilvl w:val="0"/>
          <w:numId w:val="6"/>
        </w:numPr>
        <w:ind w:left="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внушительная внешность</w:t>
      </w:r>
    </w:p>
    <w:p w:rsidR="00D95E6A" w:rsidRDefault="00D95E6A" w:rsidP="00D95E6A">
      <w:pPr>
        <w:numPr>
          <w:ilvl w:val="0"/>
          <w:numId w:val="6"/>
        </w:numPr>
        <w:ind w:left="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независимость характера</w:t>
      </w:r>
    </w:p>
    <w:p w:rsidR="00D95E6A" w:rsidRDefault="00D95E6A" w:rsidP="00D95E6A">
      <w:pPr>
        <w:numPr>
          <w:ilvl w:val="0"/>
          <w:numId w:val="6"/>
        </w:numPr>
        <w:ind w:left="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хорошие риторические способности</w:t>
      </w:r>
    </w:p>
    <w:p w:rsidR="00D95E6A" w:rsidRDefault="00D95E6A" w:rsidP="00D95E6A">
      <w:pPr>
        <w:numPr>
          <w:ilvl w:val="0"/>
          <w:numId w:val="6"/>
        </w:numPr>
        <w:ind w:left="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восхищение своей личностью.</w:t>
      </w:r>
    </w:p>
    <w:p w:rsidR="00D95E6A" w:rsidRDefault="00D95E6A" w:rsidP="00777A6A">
      <w:pPr>
        <w:numPr>
          <w:ilvl w:val="0"/>
          <w:numId w:val="6"/>
        </w:numPr>
        <w:ind w:left="54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достойная и уверенная манера держаться.</w:t>
      </w:r>
    </w:p>
    <w:p w:rsidR="00D95E6A" w:rsidRPr="00777A6A" w:rsidRDefault="00777A6A" w:rsidP="00777A6A">
      <w:pPr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777A6A">
        <w:rPr>
          <w:rFonts w:ascii="Arial" w:hAnsi="Arial" w:cs="Arial"/>
          <w:b/>
          <w:sz w:val="20"/>
          <w:szCs w:val="20"/>
          <w:u w:val="single"/>
        </w:rPr>
        <w:t>Традиционная власть (Л</w:t>
      </w:r>
      <w:r>
        <w:rPr>
          <w:rFonts w:ascii="Arial" w:hAnsi="Arial" w:cs="Arial"/>
          <w:b/>
          <w:sz w:val="20"/>
          <w:szCs w:val="20"/>
        </w:rPr>
        <w:t xml:space="preserve">) - </w:t>
      </w:r>
      <w:r w:rsidR="00D95E6A">
        <w:rPr>
          <w:rFonts w:ascii="Arial" w:hAnsi="Arial" w:cs="Arial"/>
          <w:sz w:val="20"/>
          <w:szCs w:val="20"/>
        </w:rPr>
        <w:t xml:space="preserve">Исполнитель верит, что влияющий имеет право отдавать указания, а его долг – подчиняться им. Человек исполняет указания, т.к. традиция учит, что подчинение приведет к удовлетворению его потребностей. </w:t>
      </w:r>
      <w:r>
        <w:rPr>
          <w:rFonts w:ascii="Arial" w:hAnsi="Arial" w:cs="Arial"/>
          <w:sz w:val="20"/>
          <w:szCs w:val="20"/>
        </w:rPr>
        <w:t>Все руководители пользуются традиционной властью.</w:t>
      </w:r>
    </w:p>
    <w:p w:rsidR="00D95E6A" w:rsidRPr="00777A6A" w:rsidRDefault="00777A6A" w:rsidP="00777A6A">
      <w:pPr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4D7A32">
        <w:rPr>
          <w:rFonts w:ascii="Arial" w:hAnsi="Arial" w:cs="Arial"/>
          <w:b/>
          <w:sz w:val="20"/>
          <w:szCs w:val="20"/>
          <w:u w:val="single"/>
        </w:rPr>
        <w:t>Власть информации</w:t>
      </w:r>
      <w:r w:rsidR="004D7A32">
        <w:rPr>
          <w:rFonts w:ascii="Arial" w:hAnsi="Arial" w:cs="Arial"/>
          <w:b/>
          <w:sz w:val="20"/>
          <w:szCs w:val="20"/>
          <w:u w:val="single"/>
        </w:rPr>
        <w:t xml:space="preserve"> (Л)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777A6A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возможности</w:t>
      </w:r>
      <w:r w:rsidR="00D95E6A">
        <w:rPr>
          <w:rFonts w:ascii="Arial" w:hAnsi="Arial" w:cs="Arial"/>
          <w:sz w:val="20"/>
          <w:szCs w:val="20"/>
        </w:rPr>
        <w:t xml:space="preserve"> доступа к информации и умение ей пользоваться для влияния на людей.</w:t>
      </w:r>
      <w:r>
        <w:rPr>
          <w:rFonts w:ascii="Arial" w:hAnsi="Arial" w:cs="Arial"/>
          <w:sz w:val="20"/>
          <w:szCs w:val="20"/>
        </w:rPr>
        <w:t xml:space="preserve"> Отличается от экспертной, т.к. основывается только на умении</w:t>
      </w:r>
      <w:r w:rsidR="004D7A32">
        <w:rPr>
          <w:rFonts w:ascii="Arial" w:hAnsi="Arial" w:cs="Arial"/>
          <w:sz w:val="20"/>
          <w:szCs w:val="20"/>
        </w:rPr>
        <w:t xml:space="preserve"> управлять информацией, а не на понимании предмета.</w:t>
      </w:r>
    </w:p>
    <w:p w:rsidR="00D95E6A" w:rsidRDefault="00D95E6A" w:rsidP="00D95E6A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Власть принятия решений.</w:t>
      </w:r>
    </w:p>
    <w:p w:rsidR="00D95E6A" w:rsidRDefault="00D95E6A" w:rsidP="00D95E6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D7A32">
        <w:rPr>
          <w:rFonts w:ascii="Arial" w:hAnsi="Arial" w:cs="Arial"/>
          <w:b/>
          <w:sz w:val="20"/>
          <w:szCs w:val="20"/>
          <w:u w:val="single"/>
        </w:rPr>
        <w:t>Принятие решений</w:t>
      </w:r>
      <w:r w:rsidR="004D7A32">
        <w:rPr>
          <w:rFonts w:ascii="Arial" w:hAnsi="Arial" w:cs="Arial"/>
          <w:b/>
          <w:sz w:val="20"/>
          <w:szCs w:val="20"/>
          <w:u w:val="single"/>
        </w:rPr>
        <w:t xml:space="preserve"> (О)</w:t>
      </w:r>
      <w:r>
        <w:rPr>
          <w:rFonts w:ascii="Arial" w:hAnsi="Arial" w:cs="Arial"/>
          <w:sz w:val="20"/>
          <w:szCs w:val="20"/>
        </w:rPr>
        <w:t xml:space="preserve"> –</w:t>
      </w:r>
      <w:r w:rsidR="00FF7EDC">
        <w:rPr>
          <w:rFonts w:ascii="Arial" w:hAnsi="Arial" w:cs="Arial"/>
          <w:sz w:val="20"/>
          <w:szCs w:val="20"/>
        </w:rPr>
        <w:t xml:space="preserve"> власть того, кто может влиять на </w:t>
      </w:r>
      <w:r>
        <w:rPr>
          <w:rFonts w:ascii="Arial" w:hAnsi="Arial" w:cs="Arial"/>
          <w:sz w:val="20"/>
          <w:szCs w:val="20"/>
        </w:rPr>
        <w:t>принятие</w:t>
      </w:r>
      <w:r w:rsidR="00FF7EDC">
        <w:rPr>
          <w:rFonts w:ascii="Arial" w:hAnsi="Arial" w:cs="Arial"/>
          <w:sz w:val="20"/>
          <w:szCs w:val="20"/>
        </w:rPr>
        <w:t xml:space="preserve"> решений</w:t>
      </w:r>
      <w:r>
        <w:rPr>
          <w:rFonts w:ascii="Arial" w:hAnsi="Arial" w:cs="Arial"/>
          <w:sz w:val="20"/>
          <w:szCs w:val="20"/>
        </w:rPr>
        <w:t>. Этот источник власти не связан только с тем, кто принимает окончательное решение. Исключается принятие решений одним человеком. Почти все решения групповые.</w:t>
      </w:r>
    </w:p>
    <w:p w:rsidR="00D95E6A" w:rsidRDefault="00D95E6A" w:rsidP="00D95E6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FF7EDC">
        <w:rPr>
          <w:rFonts w:ascii="Arial" w:hAnsi="Arial" w:cs="Arial"/>
          <w:b/>
          <w:sz w:val="20"/>
          <w:szCs w:val="20"/>
          <w:u w:val="single"/>
        </w:rPr>
        <w:t>Власть вознаграждения</w:t>
      </w:r>
      <w:r w:rsidR="00FF7EDC" w:rsidRPr="00FF7EDC">
        <w:rPr>
          <w:rFonts w:ascii="Arial" w:hAnsi="Arial" w:cs="Arial"/>
          <w:b/>
          <w:sz w:val="20"/>
          <w:szCs w:val="20"/>
          <w:u w:val="single"/>
        </w:rPr>
        <w:t xml:space="preserve"> (О</w:t>
      </w:r>
      <w:r w:rsidR="00FF7EDC"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="00FF7EDC" w:rsidRPr="00FF7EDC">
        <w:rPr>
          <w:rFonts w:ascii="Arial" w:hAnsi="Arial" w:cs="Arial"/>
          <w:b/>
          <w:sz w:val="20"/>
          <w:szCs w:val="20"/>
          <w:u w:val="single"/>
        </w:rPr>
        <w:t>-</w:t>
      </w:r>
      <w:r w:rsidR="00FF7EDC">
        <w:rPr>
          <w:rFonts w:ascii="Arial" w:hAnsi="Arial" w:cs="Arial"/>
          <w:b/>
          <w:sz w:val="20"/>
          <w:szCs w:val="20"/>
        </w:rPr>
        <w:t xml:space="preserve"> </w:t>
      </w:r>
      <w:r w:rsidR="00FF7ED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зависимости от ожидаемого уровня компенсации подчиненный прилагает те или иные усилия для выполнения приказа – распоряжения. Сила власти вознаграждения не редко используется для подкрепления права на власть. Сама власть определяется уровнем формального права на власть. Такая власть оказывает влияние через положительное подкрепление. </w:t>
      </w:r>
    </w:p>
    <w:p w:rsidR="00D95E6A" w:rsidRDefault="00D95E6A" w:rsidP="00D95E6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FF7EDC">
        <w:rPr>
          <w:rFonts w:ascii="Arial" w:hAnsi="Arial" w:cs="Arial"/>
          <w:b/>
          <w:sz w:val="20"/>
          <w:szCs w:val="20"/>
          <w:u w:val="single"/>
        </w:rPr>
        <w:t>Власть принуждения</w:t>
      </w:r>
      <w:r w:rsidR="00FF7EDC" w:rsidRPr="00FF7EDC">
        <w:rPr>
          <w:rFonts w:ascii="Arial" w:hAnsi="Arial" w:cs="Arial"/>
          <w:b/>
          <w:sz w:val="20"/>
          <w:szCs w:val="20"/>
          <w:u w:val="single"/>
        </w:rPr>
        <w:t xml:space="preserve"> (О)</w:t>
      </w:r>
      <w:r w:rsidR="00FF7EDC">
        <w:rPr>
          <w:rFonts w:ascii="Arial" w:hAnsi="Arial" w:cs="Arial"/>
          <w:b/>
          <w:sz w:val="20"/>
          <w:szCs w:val="20"/>
        </w:rPr>
        <w:t xml:space="preserve"> - </w:t>
      </w:r>
      <w:r w:rsidR="00FF7EDC">
        <w:rPr>
          <w:rFonts w:ascii="Arial" w:hAnsi="Arial" w:cs="Arial"/>
          <w:sz w:val="20"/>
          <w:szCs w:val="20"/>
        </w:rPr>
        <w:t xml:space="preserve"> р</w:t>
      </w:r>
      <w:r>
        <w:rPr>
          <w:rFonts w:ascii="Arial" w:hAnsi="Arial" w:cs="Arial"/>
          <w:sz w:val="20"/>
          <w:szCs w:val="20"/>
        </w:rPr>
        <w:t>уководитель может влиять на поведение подчиненного посредством наказания, выговора, штрафа, увольнения и т.д. Влияние оказывается через страх. Страх ограничивает инициативу, творчество.</w:t>
      </w:r>
    </w:p>
    <w:p w:rsidR="00D95E6A" w:rsidRDefault="00D95E6A" w:rsidP="00D95E6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FF7EDC">
        <w:rPr>
          <w:rFonts w:ascii="Arial" w:hAnsi="Arial" w:cs="Arial"/>
          <w:b/>
          <w:sz w:val="20"/>
          <w:szCs w:val="20"/>
          <w:u w:val="single"/>
        </w:rPr>
        <w:t>Власть над ресурсами</w:t>
      </w:r>
      <w:r w:rsidR="00FF7EDC" w:rsidRPr="00FF7EDC">
        <w:rPr>
          <w:rFonts w:ascii="Arial" w:hAnsi="Arial" w:cs="Arial"/>
          <w:b/>
          <w:sz w:val="20"/>
          <w:szCs w:val="20"/>
          <w:u w:val="single"/>
        </w:rPr>
        <w:t xml:space="preserve"> (О) </w:t>
      </w:r>
      <w:r w:rsidR="00FF7EDC">
        <w:rPr>
          <w:rFonts w:ascii="Arial" w:hAnsi="Arial" w:cs="Arial"/>
          <w:b/>
          <w:sz w:val="20"/>
          <w:szCs w:val="20"/>
        </w:rPr>
        <w:t xml:space="preserve">- </w:t>
      </w:r>
      <w:r w:rsidR="00FF7EDC">
        <w:rPr>
          <w:rFonts w:ascii="Arial" w:hAnsi="Arial" w:cs="Arial"/>
          <w:sz w:val="20"/>
          <w:szCs w:val="20"/>
        </w:rPr>
        <w:t xml:space="preserve"> и</w:t>
      </w:r>
      <w:r>
        <w:rPr>
          <w:rFonts w:ascii="Arial" w:hAnsi="Arial" w:cs="Arial"/>
          <w:sz w:val="20"/>
          <w:szCs w:val="20"/>
        </w:rPr>
        <w:t xml:space="preserve">ногда руководители, неспособные эффективно применять другие источники власти, сознательно создают дефицит ресурсов. </w:t>
      </w:r>
    </w:p>
    <w:p w:rsidR="00D95E6A" w:rsidRPr="00D95E6A" w:rsidRDefault="00D95E6A">
      <w:bookmarkStart w:id="0" w:name="_GoBack"/>
      <w:bookmarkEnd w:id="0"/>
    </w:p>
    <w:sectPr w:rsidR="00D95E6A" w:rsidRPr="00D9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Num4"/>
    <w:lvl w:ilvl="0">
      <w:start w:val="1"/>
      <w:numFmt w:val="bullet"/>
      <w:lvlText w:val=""/>
      <w:lvlJc w:val="left"/>
      <w:pPr>
        <w:tabs>
          <w:tab w:val="num" w:pos="1364"/>
        </w:tabs>
        <w:ind w:left="767" w:firstLine="17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2">
    <w:nsid w:val="0000000A"/>
    <w:multiLevelType w:val="multilevel"/>
    <w:tmpl w:val="0000000A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Num11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>
    <w:nsid w:val="0000000E"/>
    <w:multiLevelType w:val="multilevel"/>
    <w:tmpl w:val="0000000E"/>
    <w:name w:val="WWNum13"/>
    <w:lvl w:ilvl="0">
      <w:start w:val="1"/>
      <w:numFmt w:val="bullet"/>
      <w:lvlText w:val=""/>
      <w:lvlJc w:val="left"/>
      <w:pPr>
        <w:tabs>
          <w:tab w:val="num" w:pos="1364"/>
        </w:tabs>
        <w:ind w:left="767" w:firstLine="17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5">
    <w:nsid w:val="001D02EF"/>
    <w:multiLevelType w:val="hybridMultilevel"/>
    <w:tmpl w:val="EE3AA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5571E"/>
    <w:multiLevelType w:val="hybridMultilevel"/>
    <w:tmpl w:val="290ABB4E"/>
    <w:lvl w:ilvl="0" w:tplc="2F5666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1F64FA"/>
    <w:multiLevelType w:val="hybridMultilevel"/>
    <w:tmpl w:val="667626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A5739"/>
    <w:multiLevelType w:val="hybridMultilevel"/>
    <w:tmpl w:val="CAA0FA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095FD1"/>
    <w:multiLevelType w:val="hybridMultilevel"/>
    <w:tmpl w:val="CA246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4BB"/>
    <w:rsid w:val="000E49EF"/>
    <w:rsid w:val="00142783"/>
    <w:rsid w:val="00272729"/>
    <w:rsid w:val="00291870"/>
    <w:rsid w:val="004D51E1"/>
    <w:rsid w:val="004D7A32"/>
    <w:rsid w:val="005B54BB"/>
    <w:rsid w:val="00637CFC"/>
    <w:rsid w:val="00713E5A"/>
    <w:rsid w:val="00777A6A"/>
    <w:rsid w:val="009C7BC6"/>
    <w:rsid w:val="00A60607"/>
    <w:rsid w:val="00B526AF"/>
    <w:rsid w:val="00BD3A61"/>
    <w:rsid w:val="00D95E6A"/>
    <w:rsid w:val="00F8480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80CA7-3EE9-4440-9451-B62272B6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B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управленческих решений</vt:lpstr>
    </vt:vector>
  </TitlesOfParts>
  <Company>112</Company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управленческих решений</dc:title>
  <dc:subject/>
  <dc:creator>sonya</dc:creator>
  <cp:keywords/>
  <dc:description/>
  <cp:lastModifiedBy>admin</cp:lastModifiedBy>
  <cp:revision>2</cp:revision>
  <dcterms:created xsi:type="dcterms:W3CDTF">2014-04-02T23:05:00Z</dcterms:created>
  <dcterms:modified xsi:type="dcterms:W3CDTF">2014-04-02T23:05:00Z</dcterms:modified>
</cp:coreProperties>
</file>