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A5" w:rsidRPr="00D312A5" w:rsidRDefault="00D312A5" w:rsidP="00D312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12A5">
        <w:rPr>
          <w:b/>
          <w:sz w:val="28"/>
          <w:szCs w:val="28"/>
        </w:rPr>
        <w:t>Оглавление</w:t>
      </w:r>
    </w:p>
    <w:p w:rsidR="00D312A5" w:rsidRPr="00D312A5" w:rsidRDefault="00D312A5" w:rsidP="00D312A5">
      <w:pPr>
        <w:spacing w:line="360" w:lineRule="auto"/>
        <w:ind w:firstLine="709"/>
        <w:jc w:val="both"/>
        <w:rPr>
          <w:sz w:val="28"/>
          <w:szCs w:val="28"/>
        </w:rPr>
      </w:pPr>
    </w:p>
    <w:p w:rsidR="00D312A5" w:rsidRPr="00D312A5" w:rsidRDefault="00D312A5" w:rsidP="00D312A5">
      <w:pPr>
        <w:spacing w:line="360" w:lineRule="auto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Введение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Техника и гуманизация</w:t>
      </w:r>
    </w:p>
    <w:p w:rsidR="00D312A5" w:rsidRPr="00D312A5" w:rsidRDefault="00D312A5" w:rsidP="00D312A5">
      <w:pPr>
        <w:spacing w:line="360" w:lineRule="auto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2. Свобода и насилие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3. Плюрализм и унификация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4. Элитарность и массовость</w:t>
      </w:r>
    </w:p>
    <w:p w:rsidR="00D312A5" w:rsidRPr="00D312A5" w:rsidRDefault="00D312A5" w:rsidP="00D312A5">
      <w:pPr>
        <w:spacing w:line="360" w:lineRule="auto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Заключение</w:t>
      </w:r>
    </w:p>
    <w:p w:rsidR="00D312A5" w:rsidRDefault="00D312A5" w:rsidP="00D312A5">
      <w:pPr>
        <w:spacing w:line="360" w:lineRule="auto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Список использованной литературы</w:t>
      </w:r>
    </w:p>
    <w:p w:rsidR="00D312A5" w:rsidRPr="00D312A5" w:rsidRDefault="00D312A5" w:rsidP="00D312A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312A5">
        <w:rPr>
          <w:b/>
          <w:color w:val="000000"/>
          <w:sz w:val="28"/>
          <w:szCs w:val="28"/>
        </w:rPr>
        <w:t>Введение</w:t>
      </w:r>
    </w:p>
    <w:p w:rsidR="00D312A5" w:rsidRPr="00D312A5" w:rsidRDefault="00D312A5" w:rsidP="00D312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312A5" w:rsidRPr="00D312A5" w:rsidRDefault="00D312A5" w:rsidP="00D312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12A5">
        <w:rPr>
          <w:color w:val="000000"/>
          <w:sz w:val="28"/>
          <w:szCs w:val="28"/>
        </w:rPr>
        <w:t xml:space="preserve">Визенгрунд-Адорно </w:t>
      </w:r>
      <w:r w:rsidRPr="00D312A5">
        <w:rPr>
          <w:sz w:val="28"/>
          <w:szCs w:val="28"/>
        </w:rPr>
        <w:t>Теодор</w:t>
      </w:r>
      <w:r w:rsidRPr="00D312A5">
        <w:rPr>
          <w:color w:val="000000"/>
          <w:sz w:val="28"/>
          <w:szCs w:val="28"/>
        </w:rPr>
        <w:t xml:space="preserve"> (1903-1969) - немецкий философ, социолог, музыковед, композитор. Один из ведущих представителей Франкфуртской школы, внес крупный вклад в эстетику модернизма. С начала 1920-х вовлечен в интеллектуальную орбиту Франкфуртского института социальных исследований, вокруг которого стала складываться т.н. Франкфуртская школа. Философия А. строилась на исходном мотиве о необходимости подвергать критике любые теории общества по мере исторического изменения последнего. Ранние философские работы Адорно были посвящены критическому разбору философских систем Кьеркегора и Гуссерля, которые критиковались им за пренебрежение факторами социальной реальности и приоритетную трактовку субъекта. В 1934 Адорно эмигрировал из фашистской Германии в Великобританию, с 1938 жил в США. В эмиграции связи Адорно с институтом особенно укрепились, обернувшись интенсивным интеллектуальным сотрудничеством. Результатом стала одна из важнейших работ А. "Диалектика просвещения" (1947), написанная им совместно с Хоркхаймером. В ней авторы бросили вызов вере в исторический прогресс, которая составляла незыблемый потенциал марксистской традиции. </w:t>
      </w:r>
    </w:p>
    <w:p w:rsidR="00D312A5" w:rsidRDefault="00D312A5" w:rsidP="00D312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12A5">
        <w:rPr>
          <w:color w:val="000000"/>
          <w:sz w:val="28"/>
          <w:szCs w:val="28"/>
        </w:rPr>
        <w:t>Цель нашей контрольной работы определить проблему кризиса человека в западной культуре в работах Адорно.</w:t>
      </w:r>
    </w:p>
    <w:p w:rsidR="00D312A5" w:rsidRPr="00D312A5" w:rsidRDefault="00D312A5" w:rsidP="00D312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312A5">
        <w:rPr>
          <w:b/>
          <w:color w:val="000000"/>
          <w:sz w:val="28"/>
          <w:szCs w:val="28"/>
        </w:rPr>
        <w:t>1. Техника и гуманизация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12A5">
        <w:rPr>
          <w:color w:val="000000"/>
          <w:sz w:val="28"/>
          <w:szCs w:val="28"/>
        </w:rPr>
        <w:t>Проникновение техники во все области бытия — и тем большее, чем дальше продвинулась страна по пути цивилизации западного типа, — общеизвестный факт. Технизация жизни является неотъемлемой стороной современной западной культуры, средством и результатом ее развития. Блага, доставляемые людям техническим прогрессом, неисчислимы. Но за эти блага приходится расплачиваться: вместе с ними появляются проблемы и заботы, рождаемые технизацией. Растет производительность труда — возникают проблемы безработицы и организации досуга. Достигается жилищный комфорт — увеличивается разобщенность людей. Автомобилизация населения повышает его мобильность — усиливается загрязнение атмосферы, губится природа. Техника подчиняет себе человека: он превращается в раба техники, обслуживающего ее. Господство техники над человеком ведет к тому, что он сам приобретает черты машины, становится автоматом, функционирующим в соответствии с требованиями технической среды, в которой он находится.</w:t>
      </w:r>
    </w:p>
    <w:p w:rsidR="00D312A5" w:rsidRPr="00D312A5" w:rsidRDefault="00D312A5" w:rsidP="00D312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12A5">
        <w:rPr>
          <w:color w:val="000000"/>
          <w:sz w:val="28"/>
          <w:szCs w:val="28"/>
        </w:rPr>
        <w:t xml:space="preserve">История общества интерпретирована в книге Адорно как универсальная история просвещения. </w:t>
      </w:r>
      <w:r w:rsidRPr="00D312A5">
        <w:rPr>
          <w:sz w:val="28"/>
          <w:szCs w:val="28"/>
        </w:rPr>
        <w:t>Показано, что в ходе борьбы за выживание человек вынужден постоянно совершенствоваться в управлении миром в своих собственных субъективных целях. Эта постоянная ориентация на господство изменяет сущность человеческого мышления, делая его несостоятельным в осуществлении своей собственной саморефлексии, низводя разум до значения неизменного во всех ситуациях инструмента. Так процесс просвещения оборачивается последовательной рационализацией мира в субъективно-инструментальном смысле. В ходе ее человеческий разум опускается до слепой процедуры формального автоматизма, осуществляемой им исключительно</w:t>
      </w:r>
      <w:r w:rsidRPr="00D312A5">
        <w:rPr>
          <w:color w:val="000000"/>
          <w:sz w:val="28"/>
          <w:szCs w:val="28"/>
        </w:rPr>
        <w:t xml:space="preserve"> в поле действия самого себя. Логическая и техническая "аппаратура подавления" внешней природы, созданная человеком с помощью науки и техники, через господство и разделение труда подавляет и природу самого человека. Он все меньше распоряжается созданной аппаратурой, которая все более обособляется от него. 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12A5">
        <w:rPr>
          <w:sz w:val="28"/>
          <w:szCs w:val="28"/>
        </w:rPr>
        <w:t xml:space="preserve">Теодор Адорно говорил: «Приносит ли современная техника, в конечном счете, пользу или вред человечеству, зависит не от техников и даже не от самой техники, а от того, как она используется обществом. Это использование не является делом доброй или злой воли, а зависит от объективных структур общества в целом... Если сегодня техники иногда испытывают страх перед тем, что может произойти с их изобретениями, то ведь лучшей реакцией на этот страх была бы попытка как-то содействовать установлению общества, отвечающего человеческому достоинству». Окидывая взглядом весь исторический путь, пройденный европейской культурой, можно заметить, что в каждом из рассмотренных ее типов на главенствующее место выдвигались какие-то формы духовной жизни общества 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Человеческая техника так же противоречива, как сам человек. Технизация, несомненно, ведет не только к позитивным, но и к отрицательным последствиям. Возможности, которые возникают в ходе научно-технический прогресса, действительно дают повод для тревоги.</w:t>
      </w:r>
    </w:p>
    <w:p w:rsid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Эта мысль все больше входит в общественное сознание. В современной культуре постепенно набирает силу тенденция, могущая оказать благотворное воздействие на дальнейший ход научно-технического прогресса, — тенденция к гуманизации бытия. Под гуманизацией понимается утверждение принципов и идеалов гуманизма в качестве главных и всеобщих критериев оценки всего, что происходит в человеке и в мире, окружающем его. Гуманизация — это противоядие, предупреждающее, смягчающее или даже излечивающее пороки технизации. Дело заключается не просто в том, чтобы провозглашать банальный лозунг: «Техника должна служить человеку!» Этот призыв носит слишком общий и абстрактный характер. Он бессилен, пока негуманно само общество. Почему научно-технический прогресс должен быть более проникнут гуманизмом, чем другие области жизни общества и его культуры? Люди не смогут контролировать развитие техники.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12A5" w:rsidRPr="00D312A5" w:rsidRDefault="00D312A5" w:rsidP="00D312A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312A5">
        <w:rPr>
          <w:b/>
          <w:sz w:val="28"/>
          <w:szCs w:val="28"/>
        </w:rPr>
        <w:t>2. Свобода и насилие</w:t>
      </w:r>
    </w:p>
    <w:p w:rsidR="00D312A5" w:rsidRPr="00D312A5" w:rsidRDefault="00D312A5" w:rsidP="00D312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12A5" w:rsidRPr="00D312A5" w:rsidRDefault="00D312A5" w:rsidP="00D312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12A5">
        <w:rPr>
          <w:color w:val="000000"/>
          <w:sz w:val="28"/>
          <w:szCs w:val="28"/>
        </w:rPr>
        <w:t xml:space="preserve">Если окинуть взглядом общую картину западного мира в XX веке с «высоты птичьего полета», то бросаются в глаза, с одной стороны, грандиозные масштабы и поразительная скорость социального и технологического совершенствования жизни, а с другой — необычайный размах насилия и надругательства над человеком, достигший крайней степени в гитлеровских преступлениях против человечности, в ужасе Освенцима. Но одно высвечивает другое. В прошлые века насилие было обыденным явлением, оно составляло необходимое условие существования и функционирования общественной системы (так, без рабства не могло бы быть античности, а без крепостничества — средневековья). В современной же западной культуре именно в результате пережитых обществом в XX веке изменений насилие воспринимается как нарушение норм человеческого бытия. Опыт XX века показал, что тоталитарные государства, стремившиеся воплотить в жизнь казарменные утопии, нестабильны. </w:t>
      </w:r>
    </w:p>
    <w:p w:rsidR="00D312A5" w:rsidRPr="00D312A5" w:rsidRDefault="00D312A5" w:rsidP="00D312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12A5">
        <w:rPr>
          <w:color w:val="000000"/>
          <w:sz w:val="28"/>
          <w:szCs w:val="28"/>
        </w:rPr>
        <w:t xml:space="preserve">Адорно и его сотрудники провели в начале 1940-х годов в США исследование "авторитарной личности" как социально-психологической предпосылки фашизма. В "авторитарной личности" Адорно усматривал проявление недуга позитивистской цивилизации, результат действия ее тоталитарных тенденций. Вместе с тем франкфуртские теоретики не утверждали, что просвещение было полностью репрессивным или что инструментальный разум будет полностью отвергнут. Своей критикой прогрессивного историзма они надеялись подготовить в интеллектуальной сфере почву для поиска концепции справедливого общества. 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color w:val="000000"/>
          <w:sz w:val="28"/>
          <w:szCs w:val="28"/>
        </w:rPr>
        <w:t xml:space="preserve">Развитие демократии и гуманизма, осознание прав личности ведут к тому, что общественное мнение в западных странах повсеместно восстает против насилия и репрессий. </w:t>
      </w:r>
      <w:r w:rsidRPr="00D312A5">
        <w:rPr>
          <w:sz w:val="28"/>
          <w:szCs w:val="28"/>
        </w:rPr>
        <w:t>Создание условий для увеличения свободы человека — одно из величайших достижений современной западной цивилизации. К этим условиям относятся: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12A5">
        <w:rPr>
          <w:sz w:val="28"/>
          <w:szCs w:val="28"/>
        </w:rPr>
        <w:t>социальная мобильность — открытость путей для изменения социального статуса человека, перемещения его из одних слоев общества в другие и улучшения своего материального и социального положения (благодаря образованию, индивидуальным способностям, успешной карьере и пр.)-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12A5">
        <w:rPr>
          <w:sz w:val="28"/>
          <w:szCs w:val="28"/>
        </w:rPr>
        <w:t>невиданные ранее возможности передвижения (рост скорости, комфортности и вместительности транспортных средств, развитие туристского бизнеса, «прозрачность» границ между государствами, правовое обеспечение проживания, работы и учебы за границей, эмиграции и иммиграции);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12A5">
        <w:rPr>
          <w:sz w:val="28"/>
          <w:szCs w:val="28"/>
        </w:rPr>
        <w:t>расширение возможностей выбора места жительства, профессии, работы, сексуального партнера и супруга;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12A5">
        <w:rPr>
          <w:sz w:val="28"/>
          <w:szCs w:val="28"/>
        </w:rPr>
        <w:t>рост времени досуга и возможностей его индивидуального использования (хобби, коллекционирование, общение и т. п.);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12A5">
        <w:rPr>
          <w:sz w:val="28"/>
          <w:szCs w:val="28"/>
        </w:rPr>
        <w:t>увеличение разнообразия и доступности источников информации, а значит, и свободы в определении своей интеллектуальной позиции (свобода совести и выбора религиозной веры, мировоззренческих убеждений, политических симпатий и антипатий, идеологических установок и т. д.);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12A5">
        <w:rPr>
          <w:sz w:val="28"/>
          <w:szCs w:val="28"/>
        </w:rPr>
        <w:t>рост социобиологической защищенности личности (благодаря развитию медицины, социального страхования, правоохранительной системы, демократических форм контроля над деятельностью государства);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12A5">
        <w:rPr>
          <w:sz w:val="28"/>
          <w:szCs w:val="28"/>
        </w:rPr>
        <w:t>увеличение длительности жизни, а значит, и возможностей поиска различных путей для самореализации личности, для достижения полноты жизни и счастья; смена стилей поведения и мышления в рамках одной жизни, подкрепляющая идею развития, изменения, диалога поколений.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Культура, ориентированная на развитие человеческой свободы, несовместима с насилием над личностью. Однако сама защита личности от насилий далеко не всегда может обойтись от насилия и репрессий против тех, кто покушается на свободу людей и общественные порядки, ее обеспечивающие. Это противоречие принимает подчас очень болезненные для общества формы.</w:t>
      </w:r>
      <w:r>
        <w:rPr>
          <w:sz w:val="28"/>
          <w:szCs w:val="28"/>
        </w:rPr>
        <w:t xml:space="preserve"> </w:t>
      </w:r>
      <w:r w:rsidRPr="00D312A5">
        <w:rPr>
          <w:sz w:val="28"/>
          <w:szCs w:val="28"/>
        </w:rPr>
        <w:t>От того, насколько удастся его разрешить, во многом зависит будущее.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312A5">
        <w:rPr>
          <w:b/>
          <w:sz w:val="28"/>
          <w:szCs w:val="28"/>
        </w:rPr>
        <w:t>3. Плюрализм и унификация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 xml:space="preserve">Современная культура плюралистична (от лат. </w:t>
      </w:r>
      <w:r w:rsidRPr="00D312A5">
        <w:rPr>
          <w:sz w:val="28"/>
          <w:szCs w:val="28"/>
          <w:lang w:val="en-US"/>
        </w:rPr>
        <w:t>pluralis</w:t>
      </w:r>
      <w:r w:rsidRPr="00D312A5">
        <w:rPr>
          <w:sz w:val="28"/>
          <w:szCs w:val="28"/>
        </w:rPr>
        <w:t xml:space="preserve"> — множественный) никогда прежде не было такого обилия и разнообразия культурных систем и подсистем, взглядов, направлений и т. д., как сейчас. По одному и тому же вопросу можно встретиться с массой различных точек зрения: научной, философской, художественной, религиозной, этической, юридической, политической... При этом признается их относительная независимость и не сводимость. Плюрализм проявляется и внутри каждой системы или подсистемы: существует множественность религий, философских концепций, математических и естественнонаучные теорий, художественных стилей, школ в искусствознании, медицинских учений, теорий личности. Культура в целом «избыточна» — в том смысле, что порождает избыточное множество возможных подходов к любой проблеме, которая в ней встает. Далеко не все из них оказываются эффективными для решения данной проблемы, но в результате создается культурный «фон», на котором рождаются новые идеи, могущие принести пользу при решении других проблем. «Избыточность» — результат и вместе с тем источник творческого развития культуры.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Но механизмы массовой культуры де</w:t>
      </w:r>
      <w:r>
        <w:rPr>
          <w:sz w:val="28"/>
          <w:szCs w:val="28"/>
        </w:rPr>
        <w:t>йствуют в обратном направлении -</w:t>
      </w:r>
      <w:r w:rsidRPr="00D312A5">
        <w:rPr>
          <w:sz w:val="28"/>
          <w:szCs w:val="28"/>
        </w:rPr>
        <w:t xml:space="preserve"> в сторону унификации, шаблонизации, культурной жизни. Ее принцип — тиражирование и распространение в обществе одних и тех же материальных и духовных ценностей. Она стандартизирует все — от условий быта, питания и одежды до желаний, мыслей и идеалов. Вездесущие СМК (средства массовой информации) внушают индивидам, принадлежащим к самым разным общественным слоям, одинаковые социальные стереотипы. Сотни миллионов людей в разных странах получают примерно один и тот же комплект ежедневных новостей, смотрят одни те же фильмы и спортивные состязания, слушают одних и тех же певцов, читают одни и те же детективы, восхищаются одними и теми же кумирами и «звездами». В массовой культуре совершается «бегство от свободы»: личность освобождается от выбора собственной позиции, от рассмотрения множества возможных вариантов, из которых нужно выбирать, взяв на себя ответственность за выбор. Выбор передается другому — авторитету, лидеру, телеобозревателю, священнику или просто власти. Унификация, шаблонизация вкусов, взглядов, идеалов сочетается с конформизмом, утратой самостоятельности и автономии личности (я — «как все»), неприятием — нередко доходящим до фанатической ненависти — иных идей, не совпадающих с «общим мнением». «Избыточность» культуры на этом уровне исчезает. Складывается узкое, единообразное, примитивное видение мира, приспособленное к восприятию малообразованного большинства. Впрочем, примитивизм и невежество здесь в какой-то мере даже вносят свой вклад в плюрализм современной культуры: они уравнивают науку с мифом, логику — с мистическими откровениями, точный расчет — со здравым смыслом, а это ведет к добавлению в культуры множества всяческой чепухи и дурацких вымыслов, которые наделяются общественном мнении «равными правами» на существование и считаются</w:t>
      </w:r>
      <w:r>
        <w:rPr>
          <w:sz w:val="28"/>
          <w:szCs w:val="28"/>
        </w:rPr>
        <w:t xml:space="preserve"> </w:t>
      </w:r>
      <w:r w:rsidRPr="00D312A5">
        <w:rPr>
          <w:sz w:val="28"/>
          <w:szCs w:val="28"/>
        </w:rPr>
        <w:t>«ничуть не хуже» высших продуктов творческого разума.</w:t>
      </w:r>
    </w:p>
    <w:p w:rsid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Возможно, что компьютеризация общества и развитие информационной сети (Интернет и т. п.) расширит доступ людей к источникам информации и приведет в будущем к уменьшению власти СМК, стереотипов и невежественных представлений над умами людей. Но пока до этого еще далеко.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312A5">
        <w:rPr>
          <w:b/>
          <w:sz w:val="28"/>
          <w:szCs w:val="28"/>
        </w:rPr>
        <w:t>4. Элитарность и массовость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 xml:space="preserve">Более или менее явное расслоение культуры на «культуру всех» и «культуру избранных» существовало всегда. Даже в первобытные времена шаманы и жрецы составляли культурную элиту, обладающую особыми познаниями, выходящими за пределы общеплеменной культуры. С появлением письменности возникло различие между элитарной культурой образованных и фольклорной (народной, этнической) культурой. В </w:t>
      </w:r>
      <w:r w:rsidRPr="00D312A5">
        <w:rPr>
          <w:sz w:val="28"/>
          <w:szCs w:val="28"/>
          <w:lang w:val="en-US"/>
        </w:rPr>
        <w:t>XX</w:t>
      </w:r>
      <w:r w:rsidRPr="00D312A5">
        <w:rPr>
          <w:sz w:val="28"/>
          <w:szCs w:val="28"/>
        </w:rPr>
        <w:t xml:space="preserve"> в. это различие уступило место противостоянию элитарной и массовой культуры.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 xml:space="preserve">Объем информации, содержащейся в современной культуре, необъятен. В библиотеках лежат десятки миллиардов книг, и каждый год к ним добавляются еще сотни тысяч. Наука стала малопонятной для непосвященных. Если в </w:t>
      </w:r>
      <w:r w:rsidRPr="00D312A5">
        <w:rPr>
          <w:sz w:val="28"/>
          <w:szCs w:val="28"/>
          <w:lang w:val="en-US"/>
        </w:rPr>
        <w:t>XVII</w:t>
      </w:r>
      <w:r w:rsidRPr="00D312A5">
        <w:rPr>
          <w:sz w:val="28"/>
          <w:szCs w:val="28"/>
        </w:rPr>
        <w:t xml:space="preserve"> в. Паскаль к 10-летнему возрасту смог освоить тогдашнюю физику и математику настолько, что начал самостоятельные научные исследования (в 10 лет он сделал свою первую научную работу по физике, а в 17 лет обогатил математику теорией конических сечений), то ныне на овладение наукой требуется 15 лет в школе и вузе, а потом еще 3 года в аспирантуре, т. е. к самостоятельной научной работе приступают обычно лишь в возрасте 26-27-лет. Аристотель знал едва ли не все, что </w:t>
      </w:r>
      <w:r>
        <w:rPr>
          <w:sz w:val="28"/>
          <w:szCs w:val="28"/>
        </w:rPr>
        <w:t>было написано греками до него</w:t>
      </w:r>
      <w:r w:rsidRPr="00D312A5">
        <w:rPr>
          <w:sz w:val="28"/>
          <w:szCs w:val="28"/>
        </w:rPr>
        <w:t xml:space="preserve"> библиотеке Спинозы насчитывалось около 60 книг, и этого было ему достаточно, чтобы быть на высоте философской мысли своего времени. Сейчас ни кто не может похвастаться тем, что прочел все, что, относится к его специальности. Первые энциклопедии — Французская, британская — писались </w:t>
      </w:r>
      <w:r w:rsidRPr="00D312A5">
        <w:rPr>
          <w:sz w:val="28"/>
          <w:szCs w:val="28"/>
          <w:lang w:val="en-US"/>
        </w:rPr>
        <w:t>XVIII</w:t>
      </w:r>
      <w:r w:rsidRPr="00D312A5">
        <w:rPr>
          <w:sz w:val="28"/>
          <w:szCs w:val="28"/>
        </w:rPr>
        <w:t xml:space="preserve"> в. несколькими людьми, а сейчас в их издании участвуют десятки тысячи специалистов. Чрезвычайно сложным стало и современное искусство. Глубокие художественные произведения современности нелегки для восприятия и требуют для своего понимания умственных усилий и достаточной образованности. Не имея никаких познаний </w:t>
      </w:r>
      <w:r w:rsidRPr="00D312A5">
        <w:rPr>
          <w:b/>
          <w:bCs/>
          <w:sz w:val="28"/>
          <w:szCs w:val="28"/>
        </w:rPr>
        <w:t>в области истории искусства</w:t>
      </w:r>
      <w:r w:rsidRPr="00D312A5">
        <w:rPr>
          <w:sz w:val="28"/>
          <w:szCs w:val="28"/>
        </w:rPr>
        <w:t>, эстетики, литературоведения, культурологи и т. д., трудно по достоинству оценить многие выдающиеся шедевры литературы (например, Джойса, Гессе, Борхеса, Хаксли, поэтов-символистов), музыки (Стравинского, Малера, А. Шнитке), живописи (кубизма, абстракционизма, сюр-ререализма), кино (Тарковского или Сокурова). «Высокая культура» стала специализированной. Время энциклопедически образованных универсалов, чувствующих себя как дома во всех сферах культуры, прошло. В каждой сфере культуры теперь есть своя, сравнительно немногочисленная, элита.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 xml:space="preserve">На протяжении </w:t>
      </w:r>
      <w:r w:rsidRPr="00D312A5">
        <w:rPr>
          <w:sz w:val="28"/>
          <w:szCs w:val="28"/>
          <w:lang w:val="en-US"/>
        </w:rPr>
        <w:t>XX</w:t>
      </w:r>
      <w:r w:rsidRPr="00D312A5">
        <w:rPr>
          <w:sz w:val="28"/>
          <w:szCs w:val="28"/>
        </w:rPr>
        <w:t xml:space="preserve"> в. в западном мире претерпела существенное преобразование и народная культура. Ее корни — в деревне, но деревня в современном индустриальном обществе утратила свою былую культурную независимость от города. Всеобщая грамотность, развитие средств массовой коммуникации, появление кинематографа, радио и телевидения, звуко- и видеозаписи — таковы важнейшие каналы, которые приобщили сельское население к городской культуре и фактически сделали культуру деревни подражательной по отношению городской. На смену традиционным, архаическим формам народного культуротворчества пришла «индустрия культуры» — производство </w:t>
      </w:r>
      <w:r w:rsidRPr="00D312A5">
        <w:rPr>
          <w:b/>
          <w:bCs/>
          <w:sz w:val="28"/>
          <w:szCs w:val="28"/>
        </w:rPr>
        <w:t xml:space="preserve">культурных ценностей </w:t>
      </w:r>
      <w:r w:rsidRPr="00D312A5">
        <w:rPr>
          <w:sz w:val="28"/>
          <w:szCs w:val="28"/>
        </w:rPr>
        <w:t>для массового потребления, основанное на практически безграничных возможностях их тиражирования, которые предоставляет современная техника. Это производство стало рассматриваться как бизнес, который должен приносить прибыль. В культуру вторглись законы рынка: чтобы увеличить доходы, производимая «индустрией культуры» продукция — книги, картины, фильмы, песни, формы досуга, газеты, телепрограммы, стандарты жизни и соответствующие им идеалы, установки мышления, нормативы поведения и т. д. и т. п. — всё это должно получить максимально широкий сбыт. Но элитарные культурные ценности не отвечают запросы широкой публики. Гораздо выгоднее ориентироваться на самые простейшие, примитивные потребности и вкусы толпы, чем пытаться навязывать толпе непонятную для нее «высокую» культуру элиты. Это тем более выгодно, что удовлетворить примитивный вкус несложно и не требует больших творческих усилий. Так формируется массовая культура, характерными чертами которой являются общедоступность, легкость восприятия, развлекательность, упрощенность. Ее мир многолик: приключенческая и детективная литература, любовная лирика, щекочущая нервы кинематография с драками, вампирами, убийствами, эротикой, поп-музыка, рок, рэп, регги и т. п., популярные очерки о научных, околонаучных и псевдонаучных делах, образцы техники, магазины, сенсационные новости, таинственные оккультные явления, спорт, реклама... Массовая культура не требует от человека ни знаний, ни размышлений — более того, они разрушают ее, ибо она строится на непосредственных эмоциональных реакциях. Поэтому неудивительно, что в ней происходит возвращение к древним мифам с их иррационально-эмоциональным настроем и создание новых мифов, принимаемых столь же непосредственно — «не разумом, но сердцем» (колдовство, астрология, гадание, вера в чудеса, расистские, национал-социалистические, большевистские утопии).</w:t>
      </w:r>
    </w:p>
    <w:p w:rsid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В массовой культуре сталкиваются две тенденции: одна связана с игрой на самых примитивных чувствах и побуждениях, вплоть до биологических инстинктов (секс, агрессия), и в своем крайнем выражении порождает контркультуру и антикультуру, воинствующе-невежественную и враждебную к</w:t>
      </w:r>
      <w:r>
        <w:rPr>
          <w:sz w:val="28"/>
          <w:szCs w:val="28"/>
        </w:rPr>
        <w:t xml:space="preserve"> </w:t>
      </w:r>
      <w:r w:rsidRPr="00D312A5">
        <w:rPr>
          <w:sz w:val="28"/>
          <w:szCs w:val="28"/>
        </w:rPr>
        <w:t xml:space="preserve">существующим в обществе порядках, вообще, погрязшую в наркотиках, порнографии, преступности, сектантское изуверстве и пр.; другая — с учетом имеющегося у простых людей стремления повысить свой социальный статус и образовательный уровень (популяризация науки, комиксы с кратким изложением сюжетов произведений классической литературы и т. д.). 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312A5">
        <w:rPr>
          <w:b/>
          <w:sz w:val="28"/>
          <w:szCs w:val="28"/>
        </w:rPr>
        <w:t>Заключение</w:t>
      </w:r>
    </w:p>
    <w:p w:rsidR="00D312A5" w:rsidRPr="00D312A5" w:rsidRDefault="00D312A5" w:rsidP="00D312A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12A5" w:rsidRPr="00D312A5" w:rsidRDefault="00D312A5" w:rsidP="00D312A5">
      <w:pPr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Проблемы кризиса человека в западной культуре в работах Адорно следующие: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1. проникновения техники во все слои жизни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техника: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12A5">
        <w:rPr>
          <w:sz w:val="28"/>
          <w:szCs w:val="28"/>
        </w:rPr>
        <w:t>угрожает здоровью и жизни людей (аварии, химикалии и пр.);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12A5">
        <w:rPr>
          <w:sz w:val="28"/>
          <w:szCs w:val="28"/>
        </w:rPr>
        <w:t>совершает насилие над природой;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12A5">
        <w:rPr>
          <w:sz w:val="28"/>
          <w:szCs w:val="28"/>
        </w:rPr>
        <w:t>отрывает людей от естественной природной среды обитания;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12A5">
        <w:rPr>
          <w:sz w:val="28"/>
          <w:szCs w:val="28"/>
        </w:rPr>
        <w:t>развращает человека, порождая в нем потребительские наклонности и препятствуя развитию духовных интересов;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12A5">
        <w:rPr>
          <w:sz w:val="28"/>
          <w:szCs w:val="28"/>
        </w:rPr>
        <w:t>стандартизирует людей, лишает их индивидуальности и превращает в безликую массу;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12A5">
        <w:rPr>
          <w:sz w:val="28"/>
          <w:szCs w:val="28"/>
        </w:rPr>
        <w:t>производит ненадежные продукты и вредные отходы;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12A5">
        <w:rPr>
          <w:sz w:val="28"/>
          <w:szCs w:val="28"/>
        </w:rPr>
        <w:t>создает условия для утверждения в обществе власти бездушных технократов, лишенных подлинной культуры;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12A5">
        <w:rPr>
          <w:sz w:val="28"/>
          <w:szCs w:val="28"/>
        </w:rPr>
        <w:t>порождает опасности, которые невозможно заранее предсказать и предотвратить;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D312A5">
        <w:rPr>
          <w:sz w:val="28"/>
          <w:szCs w:val="28"/>
        </w:rPr>
        <w:t>нарушает установленный Богом порядок в мире.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312A5">
        <w:rPr>
          <w:sz w:val="28"/>
          <w:szCs w:val="28"/>
        </w:rPr>
        <w:t>2. не</w:t>
      </w:r>
      <w:r w:rsidRPr="00D312A5">
        <w:rPr>
          <w:color w:val="000000"/>
          <w:sz w:val="28"/>
          <w:szCs w:val="28"/>
        </w:rPr>
        <w:t>обычайный размах насилия и надругательства над человеком, достигший крайней степени в гитлеровских преступлениях против человечности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color w:val="000000"/>
          <w:sz w:val="28"/>
          <w:szCs w:val="28"/>
        </w:rPr>
        <w:t>3. Плюрализм и унификация. «Избыточность» — результат и вместе с тем источник творческого развития культуры. Ме</w:t>
      </w:r>
      <w:r w:rsidRPr="00D312A5">
        <w:rPr>
          <w:sz w:val="28"/>
          <w:szCs w:val="28"/>
        </w:rPr>
        <w:t>ханизмы массовой культуры действуют в обратном направлении _ в сторону унификации, шаблонизации, культурной жизни.</w:t>
      </w:r>
    </w:p>
    <w:p w:rsid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312A5">
        <w:rPr>
          <w:sz w:val="28"/>
          <w:szCs w:val="28"/>
        </w:rPr>
        <w:t>4. Элитарность и массовость. Массовая культура не требует от человека ни знаний, ни размышлений — более того, они разрушают ее, ибо она строится на непосредственных эмоциональных реакциях.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Pr="00D312A5">
        <w:rPr>
          <w:b/>
          <w:sz w:val="28"/>
          <w:szCs w:val="28"/>
        </w:rPr>
        <w:t>Список использованной литературы</w:t>
      </w:r>
    </w:p>
    <w:p w:rsidR="00D312A5" w:rsidRPr="00D312A5" w:rsidRDefault="00D312A5" w:rsidP="00D312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12A5" w:rsidRPr="00D312A5" w:rsidRDefault="00D312A5" w:rsidP="00D312A5">
      <w:pPr>
        <w:pStyle w:val="HTML"/>
        <w:numPr>
          <w:ilvl w:val="0"/>
          <w:numId w:val="1"/>
        </w:numPr>
        <w:pBdr>
          <w:left w:val="none" w:sz="0" w:space="0" w:color="auto"/>
        </w:pBdr>
        <w:tabs>
          <w:tab w:val="clear" w:pos="916"/>
          <w:tab w:val="left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2A5">
        <w:rPr>
          <w:rFonts w:ascii="Times New Roman" w:hAnsi="Times New Roman" w:cs="Times New Roman"/>
          <w:sz w:val="28"/>
          <w:szCs w:val="28"/>
        </w:rPr>
        <w:t>Адорно Т. О технике и гуманизме//Философия техники в ФРГ. М., 1989.</w:t>
      </w:r>
    </w:p>
    <w:p w:rsidR="00D312A5" w:rsidRPr="00D312A5" w:rsidRDefault="00D312A5" w:rsidP="00D312A5">
      <w:pPr>
        <w:pStyle w:val="HTML"/>
        <w:numPr>
          <w:ilvl w:val="0"/>
          <w:numId w:val="1"/>
        </w:numPr>
        <w:pBdr>
          <w:left w:val="none" w:sz="0" w:space="0" w:color="auto"/>
        </w:pBdr>
        <w:tabs>
          <w:tab w:val="clear" w:pos="916"/>
          <w:tab w:val="left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2A5">
        <w:rPr>
          <w:rFonts w:ascii="Times New Roman" w:hAnsi="Times New Roman" w:cs="Times New Roman"/>
          <w:sz w:val="28"/>
          <w:szCs w:val="28"/>
        </w:rPr>
        <w:t xml:space="preserve">Давыдов Ю.Н. Критика </w:t>
      </w:r>
      <w:r>
        <w:rPr>
          <w:rFonts w:ascii="Times New Roman" w:hAnsi="Times New Roman" w:cs="Times New Roman"/>
          <w:sz w:val="28"/>
          <w:szCs w:val="28"/>
        </w:rPr>
        <w:t>социально-философских</w:t>
      </w:r>
      <w:r w:rsidRPr="00D312A5">
        <w:rPr>
          <w:rFonts w:ascii="Times New Roman" w:hAnsi="Times New Roman" w:cs="Times New Roman"/>
          <w:sz w:val="28"/>
          <w:szCs w:val="28"/>
        </w:rPr>
        <w:t xml:space="preserve"> воззрений Франкфурт, школы. М., 1977 </w:t>
      </w:r>
    </w:p>
    <w:p w:rsidR="00D312A5" w:rsidRPr="00D312A5" w:rsidRDefault="00D312A5" w:rsidP="00D312A5">
      <w:pPr>
        <w:pStyle w:val="HTML"/>
        <w:numPr>
          <w:ilvl w:val="0"/>
          <w:numId w:val="1"/>
        </w:numPr>
        <w:pBdr>
          <w:left w:val="none" w:sz="0" w:space="0" w:color="auto"/>
        </w:pBdr>
        <w:tabs>
          <w:tab w:val="clear" w:pos="916"/>
          <w:tab w:val="left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2A5">
        <w:rPr>
          <w:rFonts w:ascii="Times New Roman" w:hAnsi="Times New Roman" w:cs="Times New Roman"/>
          <w:sz w:val="28"/>
          <w:szCs w:val="28"/>
        </w:rPr>
        <w:t>Гофман А. Б. Семь лекций по истории социологии: Учебное пособие для вузов. М., 1995.</w:t>
      </w:r>
    </w:p>
    <w:p w:rsidR="00D312A5" w:rsidRPr="00D312A5" w:rsidRDefault="00D312A5" w:rsidP="00D312A5">
      <w:pPr>
        <w:pStyle w:val="HTML"/>
        <w:numPr>
          <w:ilvl w:val="0"/>
          <w:numId w:val="1"/>
        </w:numPr>
        <w:pBdr>
          <w:left w:val="none" w:sz="0" w:space="0" w:color="auto"/>
        </w:pBdr>
        <w:tabs>
          <w:tab w:val="clear" w:pos="916"/>
          <w:tab w:val="left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2A5">
        <w:rPr>
          <w:rFonts w:ascii="Times New Roman" w:hAnsi="Times New Roman" w:cs="Times New Roman"/>
          <w:sz w:val="28"/>
          <w:szCs w:val="28"/>
        </w:rPr>
        <w:t xml:space="preserve">Громов И. А., Воронцов А. В., Мацкевич А. Ю. Социология: XIX-XX вв.: Учебное пособие. М., 1997. </w:t>
      </w:r>
    </w:p>
    <w:p w:rsidR="00D312A5" w:rsidRPr="00D312A5" w:rsidRDefault="00D312A5" w:rsidP="00D312A5">
      <w:pPr>
        <w:pStyle w:val="HTML"/>
        <w:numPr>
          <w:ilvl w:val="0"/>
          <w:numId w:val="1"/>
        </w:numPr>
        <w:pBdr>
          <w:left w:val="none" w:sz="0" w:space="0" w:color="auto"/>
        </w:pBdr>
        <w:tabs>
          <w:tab w:val="clear" w:pos="916"/>
          <w:tab w:val="left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2A5">
        <w:rPr>
          <w:rFonts w:ascii="Times New Roman" w:hAnsi="Times New Roman" w:cs="Times New Roman"/>
          <w:sz w:val="28"/>
          <w:szCs w:val="28"/>
        </w:rPr>
        <w:t xml:space="preserve">Громов И. А., Мацкевич А. Ю, Семенов В. А. Западная теоретическая социология. М., 1996. </w:t>
      </w:r>
    </w:p>
    <w:p w:rsidR="00D312A5" w:rsidRPr="00D312A5" w:rsidRDefault="00D312A5" w:rsidP="00D312A5">
      <w:pPr>
        <w:pStyle w:val="HTML"/>
        <w:numPr>
          <w:ilvl w:val="0"/>
          <w:numId w:val="1"/>
        </w:numPr>
        <w:pBdr>
          <w:left w:val="none" w:sz="0" w:space="0" w:color="auto"/>
        </w:pBdr>
        <w:tabs>
          <w:tab w:val="clear" w:pos="916"/>
          <w:tab w:val="left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2A5">
        <w:rPr>
          <w:rFonts w:ascii="Times New Roman" w:hAnsi="Times New Roman" w:cs="Times New Roman"/>
          <w:sz w:val="28"/>
          <w:szCs w:val="28"/>
        </w:rPr>
        <w:t xml:space="preserve">Современная западная социология: Словарь. М., 1990. </w:t>
      </w:r>
    </w:p>
    <w:p w:rsidR="00D312A5" w:rsidRPr="00D312A5" w:rsidRDefault="00D312A5" w:rsidP="00D312A5">
      <w:pPr>
        <w:pStyle w:val="HTML"/>
        <w:numPr>
          <w:ilvl w:val="0"/>
          <w:numId w:val="1"/>
        </w:numPr>
        <w:pBdr>
          <w:left w:val="none" w:sz="0" w:space="0" w:color="auto"/>
        </w:pBdr>
        <w:tabs>
          <w:tab w:val="clear" w:pos="916"/>
          <w:tab w:val="left" w:pos="72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12A5">
        <w:rPr>
          <w:rFonts w:ascii="Times New Roman" w:hAnsi="Times New Roman" w:cs="Times New Roman"/>
          <w:sz w:val="28"/>
          <w:szCs w:val="28"/>
        </w:rPr>
        <w:t xml:space="preserve">Сокращено по источнику: </w:t>
      </w:r>
      <w:bookmarkStart w:id="0" w:name="OCRUncertain017"/>
      <w:r w:rsidRPr="00D312A5">
        <w:rPr>
          <w:rFonts w:ascii="Times New Roman" w:hAnsi="Times New Roman" w:cs="Times New Roman"/>
          <w:sz w:val="28"/>
          <w:szCs w:val="28"/>
        </w:rPr>
        <w:t>Адорно Т. Типы и синдромы. Методологический подход // Социол.</w:t>
      </w:r>
      <w:bookmarkEnd w:id="0"/>
      <w:r w:rsidRPr="00D312A5">
        <w:rPr>
          <w:rFonts w:ascii="Times New Roman" w:hAnsi="Times New Roman" w:cs="Times New Roman"/>
          <w:sz w:val="28"/>
          <w:szCs w:val="28"/>
        </w:rPr>
        <w:t xml:space="preserve"> исслед. 1993, № 3.</w:t>
      </w:r>
      <w:bookmarkStart w:id="1" w:name="_GoBack"/>
      <w:bookmarkEnd w:id="1"/>
    </w:p>
    <w:sectPr w:rsidR="00D312A5" w:rsidRPr="00D312A5" w:rsidSect="00D312A5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A0" w:rsidRDefault="009F19A0">
      <w:r>
        <w:separator/>
      </w:r>
    </w:p>
  </w:endnote>
  <w:endnote w:type="continuationSeparator" w:id="0">
    <w:p w:rsidR="009F19A0" w:rsidRDefault="009F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A0" w:rsidRDefault="009F19A0">
      <w:r>
        <w:separator/>
      </w:r>
    </w:p>
  </w:footnote>
  <w:footnote w:type="continuationSeparator" w:id="0">
    <w:p w:rsidR="009F19A0" w:rsidRDefault="009F1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2A5" w:rsidRDefault="00D312A5">
    <w:pPr>
      <w:pStyle w:val="a3"/>
      <w:framePr w:wrap="around" w:vAnchor="text" w:hAnchor="margin" w:xAlign="right" w:y="1"/>
      <w:rPr>
        <w:rStyle w:val="a5"/>
      </w:rPr>
    </w:pPr>
  </w:p>
  <w:p w:rsidR="00D312A5" w:rsidRDefault="00D312A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169C9"/>
    <w:multiLevelType w:val="hybridMultilevel"/>
    <w:tmpl w:val="AF528FD2"/>
    <w:lvl w:ilvl="0" w:tplc="5B928BC6">
      <w:start w:val="1"/>
      <w:numFmt w:val="decimal"/>
      <w:lvlText w:val="%1."/>
      <w:lvlJc w:val="left"/>
      <w:pPr>
        <w:tabs>
          <w:tab w:val="num" w:pos="1704"/>
        </w:tabs>
        <w:ind w:left="1704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2A5"/>
    <w:rsid w:val="009F19A0"/>
    <w:rsid w:val="00C96025"/>
    <w:rsid w:val="00CB56E7"/>
    <w:rsid w:val="00CC2B7D"/>
    <w:rsid w:val="00D3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510F99-87C3-4572-9375-346853C0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24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footer"/>
    <w:basedOn w:val="a"/>
    <w:link w:val="a7"/>
    <w:uiPriority w:val="99"/>
    <w:rsid w:val="00D312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2960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отдел муниципальной статистики</Company>
  <LinksUpToDate>false</LinksUpToDate>
  <CharactersWithSpaces>19798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Анна Капустина</dc:creator>
  <cp:keywords/>
  <dc:description/>
  <cp:lastModifiedBy>admin</cp:lastModifiedBy>
  <cp:revision>2</cp:revision>
  <dcterms:created xsi:type="dcterms:W3CDTF">2014-03-07T21:42:00Z</dcterms:created>
  <dcterms:modified xsi:type="dcterms:W3CDTF">2014-03-07T21:42:00Z</dcterms:modified>
</cp:coreProperties>
</file>