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A19" w:rsidRPr="006007B2" w:rsidRDefault="00FF1A19" w:rsidP="006007B2">
      <w:pPr>
        <w:pStyle w:val="a4"/>
        <w:ind w:firstLine="709"/>
        <w:rPr>
          <w:szCs w:val="28"/>
        </w:rPr>
      </w:pPr>
      <w:r w:rsidRPr="006007B2">
        <w:rPr>
          <w:szCs w:val="28"/>
        </w:rPr>
        <w:t>СОДЕРЖАНИЕ:</w:t>
      </w:r>
    </w:p>
    <w:p w:rsidR="00FF1A19" w:rsidRPr="006007B2" w:rsidRDefault="00FF1A19" w:rsidP="006007B2">
      <w:pPr>
        <w:pStyle w:val="a4"/>
        <w:ind w:firstLine="709"/>
        <w:rPr>
          <w:b w:val="0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"/>
        <w:gridCol w:w="8459"/>
        <w:gridCol w:w="643"/>
      </w:tblGrid>
      <w:tr w:rsidR="00FF1A19" w:rsidRPr="006007B2">
        <w:tc>
          <w:tcPr>
            <w:tcW w:w="468" w:type="dxa"/>
          </w:tcPr>
          <w:p w:rsidR="00FF1A19" w:rsidRPr="006007B2" w:rsidRDefault="006007B2" w:rsidP="006007B2">
            <w:pPr>
              <w:widowControl/>
              <w:spacing w:line="360" w:lineRule="auto"/>
              <w:ind w:firstLine="70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460" w:type="dxa"/>
          </w:tcPr>
          <w:p w:rsidR="00FF1A19" w:rsidRPr="006007B2" w:rsidRDefault="00FF1A19" w:rsidP="006007B2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6007B2">
              <w:rPr>
                <w:bCs/>
                <w:sz w:val="28"/>
                <w:szCs w:val="28"/>
              </w:rPr>
              <w:t>Введение</w:t>
            </w:r>
            <w:r w:rsidRPr="006007B2">
              <w:rPr>
                <w:sz w:val="28"/>
                <w:szCs w:val="28"/>
              </w:rPr>
              <w:t xml:space="preserve"> …………………………………………………………………</w:t>
            </w:r>
          </w:p>
        </w:tc>
        <w:tc>
          <w:tcPr>
            <w:tcW w:w="643" w:type="dxa"/>
          </w:tcPr>
          <w:p w:rsidR="00FF1A19" w:rsidRPr="006007B2" w:rsidRDefault="00FF1A19" w:rsidP="006007B2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6007B2">
              <w:rPr>
                <w:sz w:val="28"/>
                <w:szCs w:val="28"/>
              </w:rPr>
              <w:t>3</w:t>
            </w:r>
          </w:p>
        </w:tc>
      </w:tr>
      <w:tr w:rsidR="00FF1A19" w:rsidRPr="006007B2">
        <w:tc>
          <w:tcPr>
            <w:tcW w:w="468" w:type="dxa"/>
          </w:tcPr>
          <w:p w:rsidR="00FF1A19" w:rsidRPr="006007B2" w:rsidRDefault="00FF1A19" w:rsidP="006007B2">
            <w:pPr>
              <w:widowControl/>
              <w:spacing w:line="360" w:lineRule="auto"/>
              <w:ind w:firstLine="709"/>
              <w:jc w:val="center"/>
              <w:rPr>
                <w:bCs/>
                <w:sz w:val="28"/>
                <w:szCs w:val="28"/>
              </w:rPr>
            </w:pPr>
            <w:r w:rsidRPr="006007B2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8460" w:type="dxa"/>
          </w:tcPr>
          <w:p w:rsidR="00AA40B7" w:rsidRPr="006007B2" w:rsidRDefault="00AA40B7" w:rsidP="006007B2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6007B2">
              <w:rPr>
                <w:sz w:val="28"/>
                <w:szCs w:val="28"/>
              </w:rPr>
              <w:t>Становление общественного и частного призрения в</w:t>
            </w:r>
          </w:p>
          <w:p w:rsidR="00FF1A19" w:rsidRPr="006007B2" w:rsidRDefault="00AA40B7" w:rsidP="006007B2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6007B2">
              <w:rPr>
                <w:sz w:val="28"/>
                <w:szCs w:val="28"/>
              </w:rPr>
              <w:t xml:space="preserve">Российском государстве в </w:t>
            </w:r>
            <w:r w:rsidRPr="006007B2">
              <w:rPr>
                <w:sz w:val="28"/>
                <w:szCs w:val="28"/>
                <w:lang w:val="en-US"/>
              </w:rPr>
              <w:t>XVIII</w:t>
            </w:r>
            <w:r w:rsidRPr="006007B2">
              <w:rPr>
                <w:sz w:val="28"/>
                <w:szCs w:val="28"/>
              </w:rPr>
              <w:t xml:space="preserve"> – </w:t>
            </w:r>
            <w:r w:rsidRPr="006007B2">
              <w:rPr>
                <w:sz w:val="28"/>
                <w:szCs w:val="28"/>
                <w:lang w:val="en-US"/>
              </w:rPr>
              <w:t>XIX</w:t>
            </w:r>
            <w:r w:rsidRPr="006007B2">
              <w:rPr>
                <w:sz w:val="28"/>
                <w:szCs w:val="28"/>
              </w:rPr>
              <w:t xml:space="preserve"> в.в.</w:t>
            </w:r>
            <w:r w:rsidR="00FF1A19" w:rsidRPr="006007B2">
              <w:rPr>
                <w:sz w:val="28"/>
                <w:szCs w:val="28"/>
              </w:rPr>
              <w:t>………</w:t>
            </w:r>
            <w:r w:rsidRPr="006007B2">
              <w:rPr>
                <w:sz w:val="28"/>
                <w:szCs w:val="28"/>
              </w:rPr>
              <w:t>…….</w:t>
            </w:r>
            <w:r w:rsidR="00FF1A19" w:rsidRPr="006007B2">
              <w:rPr>
                <w:sz w:val="28"/>
                <w:szCs w:val="28"/>
              </w:rPr>
              <w:t>………</w:t>
            </w:r>
            <w:r w:rsidRPr="006007B2">
              <w:rPr>
                <w:sz w:val="28"/>
                <w:szCs w:val="28"/>
              </w:rPr>
              <w:t>….</w:t>
            </w:r>
            <w:r w:rsidR="00FF1A19" w:rsidRPr="006007B2">
              <w:rPr>
                <w:sz w:val="28"/>
                <w:szCs w:val="28"/>
              </w:rPr>
              <w:t>…..</w:t>
            </w:r>
          </w:p>
          <w:p w:rsidR="00AA40B7" w:rsidRPr="006007B2" w:rsidRDefault="00AA40B7" w:rsidP="006007B2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6007B2">
              <w:rPr>
                <w:sz w:val="28"/>
                <w:szCs w:val="28"/>
              </w:rPr>
              <w:t xml:space="preserve">2.1. Государственно-административный подход к общественному и </w:t>
            </w:r>
          </w:p>
          <w:p w:rsidR="00AA40B7" w:rsidRPr="006007B2" w:rsidRDefault="00AA40B7" w:rsidP="006007B2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6007B2">
              <w:rPr>
                <w:sz w:val="28"/>
                <w:szCs w:val="28"/>
              </w:rPr>
              <w:t xml:space="preserve">       частному призрению и помощи инвалидам……………………..... </w:t>
            </w:r>
          </w:p>
          <w:p w:rsidR="00AA40B7" w:rsidRPr="006007B2" w:rsidRDefault="00AA40B7" w:rsidP="006007B2">
            <w:pPr>
              <w:widowControl/>
              <w:numPr>
                <w:ilvl w:val="1"/>
                <w:numId w:val="5"/>
              </w:numPr>
              <w:tabs>
                <w:tab w:val="clear" w:pos="720"/>
                <w:tab w:val="num" w:pos="432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6007B2">
              <w:rPr>
                <w:sz w:val="28"/>
                <w:szCs w:val="28"/>
              </w:rPr>
              <w:t xml:space="preserve"> Основные направления развития общественного призрения и </w:t>
            </w:r>
          </w:p>
          <w:p w:rsidR="00AA40B7" w:rsidRPr="006007B2" w:rsidRDefault="00AA40B7" w:rsidP="006007B2">
            <w:pPr>
              <w:widowControl/>
              <w:tabs>
                <w:tab w:val="left" w:pos="432"/>
              </w:tabs>
              <w:spacing w:line="360" w:lineRule="auto"/>
              <w:rPr>
                <w:sz w:val="28"/>
                <w:szCs w:val="28"/>
              </w:rPr>
            </w:pPr>
            <w:r w:rsidRPr="006007B2">
              <w:rPr>
                <w:sz w:val="28"/>
                <w:szCs w:val="28"/>
              </w:rPr>
              <w:t xml:space="preserve">       частной благотворительности в оказании помощи инвалидам….</w:t>
            </w:r>
          </w:p>
        </w:tc>
        <w:tc>
          <w:tcPr>
            <w:tcW w:w="643" w:type="dxa"/>
          </w:tcPr>
          <w:p w:rsidR="00AA40B7" w:rsidRPr="006007B2" w:rsidRDefault="00AA40B7" w:rsidP="006007B2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  <w:p w:rsidR="00FF1A19" w:rsidRPr="006007B2" w:rsidRDefault="00FF1A19" w:rsidP="006007B2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6007B2">
              <w:rPr>
                <w:sz w:val="28"/>
                <w:szCs w:val="28"/>
              </w:rPr>
              <w:t>4</w:t>
            </w:r>
          </w:p>
          <w:p w:rsidR="00AA40B7" w:rsidRPr="006007B2" w:rsidRDefault="00AA40B7" w:rsidP="006007B2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  <w:p w:rsidR="00AA40B7" w:rsidRPr="006007B2" w:rsidRDefault="00AA40B7" w:rsidP="006007B2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6007B2">
              <w:rPr>
                <w:sz w:val="28"/>
                <w:szCs w:val="28"/>
              </w:rPr>
              <w:t>4</w:t>
            </w:r>
          </w:p>
          <w:p w:rsidR="00AA40B7" w:rsidRPr="006007B2" w:rsidRDefault="00AA40B7" w:rsidP="006007B2"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 w:rsidR="00AA40B7" w:rsidRPr="006007B2" w:rsidRDefault="00AA40B7" w:rsidP="006007B2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6007B2">
              <w:rPr>
                <w:sz w:val="28"/>
                <w:szCs w:val="28"/>
              </w:rPr>
              <w:t>1</w:t>
            </w:r>
            <w:r w:rsidR="00F07C94" w:rsidRPr="006007B2">
              <w:rPr>
                <w:sz w:val="28"/>
                <w:szCs w:val="28"/>
              </w:rPr>
              <w:t>3</w:t>
            </w:r>
          </w:p>
        </w:tc>
      </w:tr>
      <w:tr w:rsidR="00FF1A19" w:rsidRPr="006007B2">
        <w:tc>
          <w:tcPr>
            <w:tcW w:w="468" w:type="dxa"/>
          </w:tcPr>
          <w:p w:rsidR="00FF1A19" w:rsidRPr="006007B2" w:rsidRDefault="00FF1A19" w:rsidP="006007B2">
            <w:pPr>
              <w:widowControl/>
              <w:spacing w:line="360" w:lineRule="auto"/>
              <w:ind w:firstLine="709"/>
              <w:rPr>
                <w:sz w:val="28"/>
                <w:szCs w:val="28"/>
              </w:rPr>
            </w:pPr>
            <w:r w:rsidRPr="006007B2">
              <w:rPr>
                <w:sz w:val="28"/>
                <w:szCs w:val="28"/>
              </w:rPr>
              <w:t>3.</w:t>
            </w:r>
          </w:p>
        </w:tc>
        <w:tc>
          <w:tcPr>
            <w:tcW w:w="8460" w:type="dxa"/>
          </w:tcPr>
          <w:p w:rsidR="000B0526" w:rsidRPr="006007B2" w:rsidRDefault="000B0526" w:rsidP="006007B2">
            <w:pPr>
              <w:widowControl/>
              <w:spacing w:line="360" w:lineRule="auto"/>
              <w:rPr>
                <w:bCs/>
                <w:sz w:val="28"/>
                <w:szCs w:val="28"/>
              </w:rPr>
            </w:pPr>
            <w:r w:rsidRPr="006007B2">
              <w:rPr>
                <w:bCs/>
                <w:sz w:val="28"/>
                <w:szCs w:val="28"/>
              </w:rPr>
              <w:t>Проблемы инвалидности и пути их решения в</w:t>
            </w:r>
            <w:r w:rsidR="006C66FC" w:rsidRPr="006007B2">
              <w:rPr>
                <w:bCs/>
                <w:sz w:val="28"/>
                <w:szCs w:val="28"/>
              </w:rPr>
              <w:t xml:space="preserve"> различных </w:t>
            </w:r>
            <w:r w:rsidRPr="006007B2">
              <w:rPr>
                <w:bCs/>
                <w:sz w:val="28"/>
                <w:szCs w:val="28"/>
              </w:rPr>
              <w:t xml:space="preserve">странах </w:t>
            </w:r>
            <w:r w:rsidR="006C66FC" w:rsidRPr="006007B2">
              <w:rPr>
                <w:bCs/>
                <w:sz w:val="28"/>
                <w:szCs w:val="28"/>
              </w:rPr>
              <w:t xml:space="preserve">в </w:t>
            </w:r>
            <w:r w:rsidRPr="006007B2">
              <w:rPr>
                <w:bCs/>
                <w:sz w:val="28"/>
                <w:szCs w:val="28"/>
                <w:lang w:val="en-US"/>
              </w:rPr>
              <w:t>XVIII</w:t>
            </w:r>
            <w:r w:rsidRPr="006007B2">
              <w:rPr>
                <w:bCs/>
                <w:sz w:val="28"/>
                <w:szCs w:val="28"/>
              </w:rPr>
              <w:t>-</w:t>
            </w:r>
            <w:r w:rsidRPr="006007B2">
              <w:rPr>
                <w:bCs/>
                <w:sz w:val="28"/>
                <w:szCs w:val="28"/>
                <w:lang w:val="en-US"/>
              </w:rPr>
              <w:t>XIX</w:t>
            </w:r>
            <w:r w:rsidRPr="006007B2">
              <w:rPr>
                <w:bCs/>
                <w:sz w:val="28"/>
                <w:szCs w:val="28"/>
              </w:rPr>
              <w:t xml:space="preserve"> в.в………………………………………</w:t>
            </w:r>
            <w:r w:rsidR="006C66FC" w:rsidRPr="006007B2">
              <w:rPr>
                <w:bCs/>
                <w:sz w:val="28"/>
                <w:szCs w:val="28"/>
              </w:rPr>
              <w:t>………..</w:t>
            </w:r>
            <w:r w:rsidRPr="006007B2">
              <w:rPr>
                <w:bCs/>
                <w:sz w:val="28"/>
                <w:szCs w:val="28"/>
              </w:rPr>
              <w:t>…………..</w:t>
            </w:r>
          </w:p>
          <w:p w:rsidR="00CF4B2E" w:rsidRPr="006007B2" w:rsidRDefault="00FF1A19" w:rsidP="006007B2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6007B2">
              <w:rPr>
                <w:sz w:val="28"/>
                <w:szCs w:val="28"/>
              </w:rPr>
              <w:t xml:space="preserve">3.1. </w:t>
            </w:r>
            <w:r w:rsidR="00CF4B2E" w:rsidRPr="006007B2">
              <w:rPr>
                <w:sz w:val="28"/>
                <w:szCs w:val="28"/>
              </w:rPr>
              <w:t xml:space="preserve">Гуманистический подход к призрению и помощи инвалидам </w:t>
            </w:r>
          </w:p>
          <w:p w:rsidR="00FF1A19" w:rsidRPr="006007B2" w:rsidRDefault="00CF4B2E" w:rsidP="006007B2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6007B2">
              <w:rPr>
                <w:sz w:val="28"/>
                <w:szCs w:val="28"/>
              </w:rPr>
              <w:t xml:space="preserve">       в западных странах </w:t>
            </w:r>
            <w:r w:rsidR="00FF1A19" w:rsidRPr="006007B2">
              <w:rPr>
                <w:sz w:val="28"/>
                <w:szCs w:val="28"/>
              </w:rPr>
              <w:t>…………………………………</w:t>
            </w:r>
            <w:r w:rsidR="006C66FC" w:rsidRPr="006007B2">
              <w:rPr>
                <w:sz w:val="28"/>
                <w:szCs w:val="28"/>
              </w:rPr>
              <w:t>.</w:t>
            </w:r>
            <w:r w:rsidR="00FF1A19" w:rsidRPr="006007B2">
              <w:rPr>
                <w:sz w:val="28"/>
                <w:szCs w:val="28"/>
              </w:rPr>
              <w:t>………….…</w:t>
            </w:r>
            <w:r w:rsidRPr="006007B2">
              <w:rPr>
                <w:sz w:val="28"/>
                <w:szCs w:val="28"/>
              </w:rPr>
              <w:t>.</w:t>
            </w:r>
          </w:p>
        </w:tc>
        <w:tc>
          <w:tcPr>
            <w:tcW w:w="643" w:type="dxa"/>
          </w:tcPr>
          <w:p w:rsidR="00FF1A19" w:rsidRPr="006007B2" w:rsidRDefault="00FF1A19" w:rsidP="006007B2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  <w:p w:rsidR="00FF1A19" w:rsidRPr="006007B2" w:rsidRDefault="00D94153" w:rsidP="006007B2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6007B2">
              <w:rPr>
                <w:sz w:val="28"/>
                <w:szCs w:val="28"/>
              </w:rPr>
              <w:t>15</w:t>
            </w:r>
          </w:p>
          <w:p w:rsidR="00CF4B2E" w:rsidRPr="006007B2" w:rsidRDefault="00CF4B2E" w:rsidP="006007B2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  <w:p w:rsidR="00CF4B2E" w:rsidRPr="006007B2" w:rsidRDefault="00D94153" w:rsidP="006007B2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6007B2">
              <w:rPr>
                <w:sz w:val="28"/>
                <w:szCs w:val="28"/>
              </w:rPr>
              <w:t>15</w:t>
            </w:r>
          </w:p>
        </w:tc>
      </w:tr>
      <w:tr w:rsidR="00FF1A19" w:rsidRPr="006007B2">
        <w:tc>
          <w:tcPr>
            <w:tcW w:w="468" w:type="dxa"/>
          </w:tcPr>
          <w:p w:rsidR="00FF1A19" w:rsidRPr="006007B2" w:rsidRDefault="00FF1A19" w:rsidP="006007B2">
            <w:pPr>
              <w:widowControl/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8460" w:type="dxa"/>
          </w:tcPr>
          <w:p w:rsidR="006F70F3" w:rsidRPr="006007B2" w:rsidRDefault="00FF1A19" w:rsidP="006007B2">
            <w:pPr>
              <w:widowControl/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6007B2">
              <w:rPr>
                <w:sz w:val="28"/>
                <w:szCs w:val="28"/>
              </w:rPr>
              <w:t xml:space="preserve">3.2. </w:t>
            </w:r>
            <w:r w:rsidR="006F70F3" w:rsidRPr="006007B2">
              <w:rPr>
                <w:bCs/>
                <w:color w:val="000000"/>
                <w:sz w:val="28"/>
                <w:szCs w:val="28"/>
              </w:rPr>
              <w:t>Обучение детей с сенсорными нарушениями и признание</w:t>
            </w:r>
            <w:r w:rsidR="006F70F3" w:rsidRPr="006007B2">
              <w:rPr>
                <w:sz w:val="28"/>
                <w:szCs w:val="28"/>
              </w:rPr>
              <w:t xml:space="preserve"> </w:t>
            </w:r>
            <w:r w:rsidR="006F70F3" w:rsidRPr="006007B2">
              <w:rPr>
                <w:bCs/>
                <w:color w:val="000000"/>
                <w:sz w:val="28"/>
                <w:szCs w:val="28"/>
              </w:rPr>
              <w:t xml:space="preserve">права </w:t>
            </w:r>
          </w:p>
          <w:p w:rsidR="00FF1A19" w:rsidRPr="006007B2" w:rsidRDefault="006F70F3" w:rsidP="006007B2">
            <w:pPr>
              <w:widowControl/>
              <w:spacing w:line="360" w:lineRule="auto"/>
              <w:rPr>
                <w:sz w:val="28"/>
                <w:szCs w:val="28"/>
              </w:rPr>
            </w:pPr>
            <w:r w:rsidRPr="006007B2">
              <w:rPr>
                <w:bCs/>
                <w:color w:val="000000"/>
                <w:sz w:val="28"/>
                <w:szCs w:val="28"/>
              </w:rPr>
              <w:t xml:space="preserve">       аномальных детей на образование………………..</w:t>
            </w:r>
            <w:r w:rsidR="00FF1A19" w:rsidRPr="006007B2">
              <w:rPr>
                <w:sz w:val="28"/>
                <w:szCs w:val="28"/>
              </w:rPr>
              <w:t>………</w:t>
            </w:r>
            <w:r w:rsidR="006C66FC" w:rsidRPr="006007B2">
              <w:rPr>
                <w:sz w:val="28"/>
                <w:szCs w:val="28"/>
              </w:rPr>
              <w:t>.</w:t>
            </w:r>
            <w:r w:rsidR="00FF1A19" w:rsidRPr="006007B2">
              <w:rPr>
                <w:sz w:val="28"/>
                <w:szCs w:val="28"/>
              </w:rPr>
              <w:t>………</w:t>
            </w:r>
          </w:p>
        </w:tc>
        <w:tc>
          <w:tcPr>
            <w:tcW w:w="643" w:type="dxa"/>
          </w:tcPr>
          <w:p w:rsidR="00FF1A19" w:rsidRPr="006007B2" w:rsidRDefault="00FF1A19" w:rsidP="006007B2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  <w:p w:rsidR="006F70F3" w:rsidRPr="006007B2" w:rsidRDefault="00930A12" w:rsidP="006007B2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6007B2">
              <w:rPr>
                <w:sz w:val="28"/>
                <w:szCs w:val="28"/>
              </w:rPr>
              <w:t>17</w:t>
            </w:r>
          </w:p>
        </w:tc>
      </w:tr>
      <w:tr w:rsidR="00FF1A19" w:rsidRPr="006007B2">
        <w:tc>
          <w:tcPr>
            <w:tcW w:w="468" w:type="dxa"/>
          </w:tcPr>
          <w:p w:rsidR="00FF1A19" w:rsidRPr="006007B2" w:rsidRDefault="006007B2" w:rsidP="006007B2">
            <w:pPr>
              <w:widowControl/>
              <w:spacing w:line="360" w:lineRule="auto"/>
              <w:ind w:firstLine="70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460" w:type="dxa"/>
          </w:tcPr>
          <w:p w:rsidR="00FF1A19" w:rsidRPr="006007B2" w:rsidRDefault="00FF1A19" w:rsidP="006007B2">
            <w:pPr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6007B2">
              <w:rPr>
                <w:bCs/>
                <w:sz w:val="28"/>
                <w:szCs w:val="28"/>
              </w:rPr>
              <w:t>Заключение</w:t>
            </w:r>
            <w:r w:rsidR="006C66FC" w:rsidRPr="006007B2">
              <w:rPr>
                <w:sz w:val="28"/>
                <w:szCs w:val="28"/>
              </w:rPr>
              <w:t xml:space="preserve"> ……………………………………………………………...</w:t>
            </w:r>
          </w:p>
        </w:tc>
        <w:tc>
          <w:tcPr>
            <w:tcW w:w="643" w:type="dxa"/>
          </w:tcPr>
          <w:p w:rsidR="00FF1A19" w:rsidRPr="006007B2" w:rsidRDefault="00E42902" w:rsidP="006007B2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6007B2">
              <w:rPr>
                <w:sz w:val="28"/>
                <w:szCs w:val="28"/>
              </w:rPr>
              <w:t>2</w:t>
            </w:r>
            <w:r w:rsidR="00930A12" w:rsidRPr="006007B2">
              <w:rPr>
                <w:sz w:val="28"/>
                <w:szCs w:val="28"/>
              </w:rPr>
              <w:t>1</w:t>
            </w:r>
          </w:p>
        </w:tc>
      </w:tr>
      <w:tr w:rsidR="00FF1A19" w:rsidRPr="006007B2">
        <w:tc>
          <w:tcPr>
            <w:tcW w:w="468" w:type="dxa"/>
          </w:tcPr>
          <w:p w:rsidR="00FF1A19" w:rsidRPr="006007B2" w:rsidRDefault="00FF1A19" w:rsidP="006007B2">
            <w:pPr>
              <w:widowControl/>
              <w:spacing w:line="360" w:lineRule="auto"/>
              <w:ind w:firstLine="709"/>
              <w:jc w:val="center"/>
              <w:rPr>
                <w:bCs/>
                <w:sz w:val="28"/>
                <w:szCs w:val="28"/>
              </w:rPr>
            </w:pPr>
            <w:r w:rsidRPr="006007B2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8460" w:type="dxa"/>
          </w:tcPr>
          <w:p w:rsidR="00FF1A19" w:rsidRPr="006007B2" w:rsidRDefault="00FF1A19" w:rsidP="006007B2">
            <w:pPr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6007B2">
              <w:rPr>
                <w:bCs/>
                <w:sz w:val="28"/>
                <w:szCs w:val="28"/>
              </w:rPr>
              <w:t>Литература</w:t>
            </w:r>
            <w:r w:rsidRPr="006007B2">
              <w:rPr>
                <w:sz w:val="28"/>
                <w:szCs w:val="28"/>
              </w:rPr>
              <w:t xml:space="preserve"> ……………………………………………………………....</w:t>
            </w:r>
          </w:p>
        </w:tc>
        <w:tc>
          <w:tcPr>
            <w:tcW w:w="643" w:type="dxa"/>
          </w:tcPr>
          <w:p w:rsidR="00FF1A19" w:rsidRPr="006007B2" w:rsidRDefault="00E42902" w:rsidP="006007B2"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 w:rsidRPr="006007B2">
              <w:rPr>
                <w:sz w:val="28"/>
                <w:szCs w:val="28"/>
              </w:rPr>
              <w:t>2</w:t>
            </w:r>
            <w:r w:rsidR="00930A12" w:rsidRPr="006007B2">
              <w:rPr>
                <w:sz w:val="28"/>
                <w:szCs w:val="28"/>
              </w:rPr>
              <w:t>3</w:t>
            </w:r>
          </w:p>
        </w:tc>
      </w:tr>
    </w:tbl>
    <w:p w:rsidR="00FF1A19" w:rsidRPr="006007B2" w:rsidRDefault="00FF1A19" w:rsidP="006007B2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FF1A19" w:rsidRPr="006007B2" w:rsidRDefault="00FF1A19" w:rsidP="006007B2">
      <w:pPr>
        <w:spacing w:line="360" w:lineRule="auto"/>
        <w:ind w:firstLine="709"/>
        <w:rPr>
          <w:sz w:val="28"/>
          <w:szCs w:val="28"/>
        </w:rPr>
      </w:pPr>
    </w:p>
    <w:p w:rsidR="00FF1A19" w:rsidRPr="006007B2" w:rsidRDefault="00FF1A19" w:rsidP="006007B2">
      <w:pPr>
        <w:widowControl/>
        <w:spacing w:line="360" w:lineRule="auto"/>
        <w:ind w:firstLine="709"/>
        <w:jc w:val="center"/>
        <w:rPr>
          <w:sz w:val="28"/>
          <w:szCs w:val="28"/>
        </w:rPr>
        <w:sectPr w:rsidR="00FF1A19" w:rsidRPr="006007B2" w:rsidSect="006007B2">
          <w:footerReference w:type="even" r:id="rId7"/>
          <w:footerReference w:type="default" r:id="rId8"/>
          <w:pgSz w:w="11906" w:h="16838" w:code="9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p w:rsidR="00FF1A19" w:rsidRPr="006007B2" w:rsidRDefault="00FF1A19" w:rsidP="006007B2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 w:rsidRPr="006007B2">
        <w:rPr>
          <w:b/>
          <w:sz w:val="28"/>
          <w:szCs w:val="28"/>
        </w:rPr>
        <w:t>1. Введение</w:t>
      </w:r>
    </w:p>
    <w:p w:rsidR="00904ECF" w:rsidRPr="006007B2" w:rsidRDefault="00904ECF" w:rsidP="006007B2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FF1A19" w:rsidRPr="006007B2" w:rsidRDefault="00103836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7B2">
        <w:rPr>
          <w:sz w:val="28"/>
          <w:szCs w:val="28"/>
        </w:rPr>
        <w:t>И</w:t>
      </w:r>
      <w:r w:rsidR="00FF1A19" w:rsidRPr="006007B2">
        <w:rPr>
          <w:sz w:val="28"/>
          <w:szCs w:val="28"/>
        </w:rPr>
        <w:t xml:space="preserve">нвалиды или лица с ограниченными возможностями нуждаются в специальной помощи со стороны государства, так как их физические, психические или интеллектуальные возможности препятствуют их нормальной жизни в этом обществе. Поэтому необходимо приспосабливать архитектуру и транспорт для инвалидов с ограничениями подвижности, создавать безопасные условия труда и проживания для тех, кто не вполне контролирует свое поведение, обеспечивать надзор и уход для тех, кто не в состоянии самостоятельно управлять своей жизнедеятельностью, и прилагать всевозможные усилия, чтобы интегрировать инвалидов в общество. </w:t>
      </w:r>
    </w:p>
    <w:p w:rsidR="00FF1A19" w:rsidRPr="006007B2" w:rsidRDefault="00FF1A19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7B2">
        <w:rPr>
          <w:sz w:val="28"/>
          <w:szCs w:val="28"/>
        </w:rPr>
        <w:t xml:space="preserve">Инвалиды нуждаются в социальной защите. Калеки, слепые, глухие, немые, люди с нарушенной координацией движения, полностью или частично парализованные и т.п. признаются инвалидами в силу очевидных отклонений от нормального физического состояния человека. Инвалидами признаются также лица, которые не имеют внешних отличий от обычных людей, но страдают заболеваниями, не позволяющими им трудиться в разнообразных сферах так, как это делают здоровые люди. </w:t>
      </w:r>
    </w:p>
    <w:p w:rsidR="000012C9" w:rsidRPr="006007B2" w:rsidRDefault="00FF1A19" w:rsidP="006007B2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6007B2">
        <w:rPr>
          <w:sz w:val="28"/>
          <w:szCs w:val="28"/>
        </w:rPr>
        <w:t xml:space="preserve">В данной работе рассматривается исторический аспект проблем инвалидов в различных странах, начиная с </w:t>
      </w:r>
      <w:r w:rsidRPr="006007B2">
        <w:rPr>
          <w:sz w:val="28"/>
          <w:szCs w:val="28"/>
          <w:lang w:val="en-US"/>
        </w:rPr>
        <w:t>XVIII</w:t>
      </w:r>
      <w:r w:rsidRPr="006007B2">
        <w:rPr>
          <w:sz w:val="28"/>
          <w:szCs w:val="28"/>
        </w:rPr>
        <w:t xml:space="preserve"> в. заканчивая </w:t>
      </w:r>
      <w:r w:rsidRPr="006007B2">
        <w:rPr>
          <w:sz w:val="28"/>
          <w:szCs w:val="28"/>
          <w:lang w:val="en-US"/>
        </w:rPr>
        <w:t>XIX</w:t>
      </w:r>
      <w:r w:rsidRPr="006007B2">
        <w:rPr>
          <w:sz w:val="28"/>
          <w:szCs w:val="28"/>
        </w:rPr>
        <w:t xml:space="preserve"> в. Большое внимание уделяется становлению общественного и частного призрения в Российском государстве</w:t>
      </w:r>
      <w:r w:rsidRPr="006007B2">
        <w:rPr>
          <w:b/>
          <w:sz w:val="28"/>
          <w:szCs w:val="28"/>
        </w:rPr>
        <w:t xml:space="preserve"> </w:t>
      </w:r>
      <w:r w:rsidR="00570637" w:rsidRPr="006007B2">
        <w:rPr>
          <w:sz w:val="28"/>
          <w:szCs w:val="28"/>
        </w:rPr>
        <w:t xml:space="preserve">и странах Западной Европы, а также </w:t>
      </w:r>
      <w:r w:rsidRPr="006007B2">
        <w:rPr>
          <w:bCs/>
          <w:sz w:val="28"/>
          <w:szCs w:val="28"/>
        </w:rPr>
        <w:t>основным направлениям развития общественного призрения и частной благотворительности в оказании помощи инвалидам</w:t>
      </w:r>
      <w:r w:rsidR="005B6C05" w:rsidRPr="006007B2">
        <w:rPr>
          <w:bCs/>
          <w:sz w:val="28"/>
          <w:szCs w:val="28"/>
        </w:rPr>
        <w:t>.</w:t>
      </w:r>
    </w:p>
    <w:p w:rsidR="00570637" w:rsidRPr="006007B2" w:rsidRDefault="00FF1A19" w:rsidP="006007B2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6007B2">
        <w:rPr>
          <w:sz w:val="28"/>
          <w:szCs w:val="28"/>
        </w:rPr>
        <w:t xml:space="preserve">При написании </w:t>
      </w:r>
      <w:r w:rsidR="000012C9" w:rsidRPr="006007B2">
        <w:rPr>
          <w:sz w:val="28"/>
          <w:szCs w:val="28"/>
        </w:rPr>
        <w:t>работы использовала</w:t>
      </w:r>
      <w:r w:rsidR="00A14F49" w:rsidRPr="006007B2">
        <w:rPr>
          <w:sz w:val="28"/>
          <w:szCs w:val="28"/>
        </w:rPr>
        <w:t>сь учебная и</w:t>
      </w:r>
      <w:r w:rsidRPr="006007B2">
        <w:rPr>
          <w:sz w:val="28"/>
          <w:szCs w:val="28"/>
        </w:rPr>
        <w:t xml:space="preserve"> методическая литература</w:t>
      </w:r>
      <w:r w:rsidR="000012C9" w:rsidRPr="006007B2">
        <w:rPr>
          <w:sz w:val="28"/>
          <w:szCs w:val="28"/>
        </w:rPr>
        <w:t xml:space="preserve"> авторов</w:t>
      </w:r>
      <w:r w:rsidR="00103836" w:rsidRPr="006007B2">
        <w:rPr>
          <w:sz w:val="28"/>
          <w:szCs w:val="28"/>
        </w:rPr>
        <w:t>:</w:t>
      </w:r>
      <w:r w:rsidRPr="006007B2">
        <w:rPr>
          <w:sz w:val="28"/>
          <w:szCs w:val="28"/>
        </w:rPr>
        <w:t xml:space="preserve"> </w:t>
      </w:r>
      <w:r w:rsidR="000012C9" w:rsidRPr="006007B2">
        <w:rPr>
          <w:sz w:val="28"/>
          <w:szCs w:val="28"/>
        </w:rPr>
        <w:t xml:space="preserve">Бадя Л. В., Готье Ю. В., Григорьева В. А., А.М. Панова, Фирсова М. В., </w:t>
      </w:r>
      <w:r w:rsidR="000012C9" w:rsidRPr="006007B2">
        <w:rPr>
          <w:iCs/>
          <w:color w:val="000000"/>
          <w:sz w:val="28"/>
          <w:szCs w:val="28"/>
        </w:rPr>
        <w:t>Замского Х.С. и др.;</w:t>
      </w:r>
      <w:r w:rsidR="000012C9" w:rsidRPr="006007B2">
        <w:rPr>
          <w:i/>
          <w:iCs/>
          <w:color w:val="000000"/>
          <w:sz w:val="28"/>
          <w:szCs w:val="28"/>
        </w:rPr>
        <w:t xml:space="preserve"> </w:t>
      </w:r>
      <w:r w:rsidR="000012C9" w:rsidRPr="006007B2">
        <w:rPr>
          <w:sz w:val="28"/>
          <w:szCs w:val="28"/>
        </w:rPr>
        <w:t>журнальные статьи Ловчиновской И. и Микульского</w:t>
      </w:r>
      <w:r w:rsidR="00570637" w:rsidRPr="006007B2">
        <w:rPr>
          <w:sz w:val="28"/>
          <w:szCs w:val="28"/>
        </w:rPr>
        <w:t xml:space="preserve"> К. </w:t>
      </w:r>
    </w:p>
    <w:p w:rsidR="000465E3" w:rsidRPr="006007B2" w:rsidRDefault="000465E3" w:rsidP="006007B2">
      <w:pPr>
        <w:widowControl/>
        <w:spacing w:line="360" w:lineRule="auto"/>
        <w:ind w:firstLine="709"/>
        <w:jc w:val="both"/>
        <w:rPr>
          <w:sz w:val="28"/>
          <w:szCs w:val="28"/>
        </w:rPr>
        <w:sectPr w:rsidR="000465E3" w:rsidRPr="006007B2" w:rsidSect="006007B2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FF1A19" w:rsidRPr="006007B2" w:rsidRDefault="00FF1A19" w:rsidP="006007B2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bookmarkStart w:id="0" w:name="_Toc46726132"/>
      <w:r w:rsidRPr="006007B2">
        <w:rPr>
          <w:b/>
          <w:sz w:val="28"/>
          <w:szCs w:val="28"/>
        </w:rPr>
        <w:t>2. Становление общественного и частного призрения в</w:t>
      </w:r>
    </w:p>
    <w:p w:rsidR="00FF1A19" w:rsidRPr="006007B2" w:rsidRDefault="00FF1A19" w:rsidP="006007B2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 w:rsidRPr="006007B2">
        <w:rPr>
          <w:b/>
          <w:sz w:val="28"/>
          <w:szCs w:val="28"/>
        </w:rPr>
        <w:t>Российском государстве</w:t>
      </w:r>
      <w:bookmarkEnd w:id="0"/>
      <w:r w:rsidRPr="006007B2">
        <w:rPr>
          <w:b/>
          <w:sz w:val="28"/>
          <w:szCs w:val="28"/>
        </w:rPr>
        <w:t xml:space="preserve"> в </w:t>
      </w:r>
      <w:r w:rsidRPr="006007B2">
        <w:rPr>
          <w:b/>
          <w:sz w:val="28"/>
          <w:szCs w:val="28"/>
          <w:lang w:val="en-US"/>
        </w:rPr>
        <w:t>XVIII</w:t>
      </w:r>
      <w:r w:rsidRPr="006007B2">
        <w:rPr>
          <w:b/>
          <w:sz w:val="28"/>
          <w:szCs w:val="28"/>
        </w:rPr>
        <w:t xml:space="preserve"> – </w:t>
      </w:r>
      <w:r w:rsidRPr="006007B2">
        <w:rPr>
          <w:b/>
          <w:sz w:val="28"/>
          <w:szCs w:val="28"/>
          <w:lang w:val="en-US"/>
        </w:rPr>
        <w:t>XIX</w:t>
      </w:r>
      <w:r w:rsidRPr="006007B2">
        <w:rPr>
          <w:b/>
          <w:sz w:val="28"/>
          <w:szCs w:val="28"/>
        </w:rPr>
        <w:t xml:space="preserve"> в.в.</w:t>
      </w:r>
    </w:p>
    <w:p w:rsidR="006007B2" w:rsidRDefault="006007B2" w:rsidP="006007B2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FF1A19" w:rsidRPr="006007B2" w:rsidRDefault="00FF1A19" w:rsidP="006007B2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 w:rsidRPr="006007B2">
        <w:rPr>
          <w:b/>
          <w:sz w:val="28"/>
          <w:szCs w:val="28"/>
        </w:rPr>
        <w:t xml:space="preserve">2.1. Государственно-административный подход к общественному и частному призрению и помощи инвалидам </w:t>
      </w:r>
    </w:p>
    <w:p w:rsidR="006007B2" w:rsidRDefault="006007B2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FF1A19" w:rsidRPr="006007B2" w:rsidRDefault="00FF1A19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7B2">
        <w:rPr>
          <w:sz w:val="28"/>
          <w:szCs w:val="28"/>
        </w:rPr>
        <w:t>Государственно-административное общественное и частное призрение складывалось на протяжении почти двух столетий. Его становление как системы происходит с XVIII по вторую половину XIX в. Оформляется административная система помощи инвалидам, которая включала в себя определенные территориальные институты помощи и поддержки, государственные превентивные и защитные меры относительно различных слоев населения, усиление законодательной базы, регулирующей отношения между различными субъектами, группами и государством. В развитии административной системы поддержки намечаются тенденции институциональной системы помощи, представляемой различными ведомствами — общественными и частными институтами защиты и призрения.</w:t>
      </w:r>
    </w:p>
    <w:p w:rsidR="00FF1A19" w:rsidRPr="006007B2" w:rsidRDefault="00FF1A19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7B2">
        <w:rPr>
          <w:sz w:val="28"/>
          <w:szCs w:val="28"/>
        </w:rPr>
        <w:t xml:space="preserve">Административная система помощи инвалидам начинает складывается в период разрушения старых государственных связей и хозяйственных отношений. Ее образование осложняется войнами, которые вела Россия, а также социальным реформированием общества и структуры государственного управления, осуществляющихся под влиянием петровских преобразований. В период правления Петра I государственное управление проходит три главных этапа: </w:t>
      </w:r>
      <w:r w:rsidRPr="006007B2">
        <w:rPr>
          <w:i/>
          <w:sz w:val="28"/>
          <w:szCs w:val="28"/>
        </w:rPr>
        <w:t>приказную систему —</w:t>
      </w:r>
      <w:r w:rsidRPr="006007B2">
        <w:rPr>
          <w:sz w:val="28"/>
          <w:szCs w:val="28"/>
        </w:rPr>
        <w:t xml:space="preserve"> 1682-1709 гг., </w:t>
      </w:r>
      <w:r w:rsidRPr="006007B2">
        <w:rPr>
          <w:i/>
          <w:sz w:val="28"/>
          <w:szCs w:val="28"/>
        </w:rPr>
        <w:t>губернскую —</w:t>
      </w:r>
      <w:r w:rsidRPr="006007B2">
        <w:rPr>
          <w:sz w:val="28"/>
          <w:szCs w:val="28"/>
        </w:rPr>
        <w:t xml:space="preserve"> 1710-1718 гг., </w:t>
      </w:r>
      <w:r w:rsidRPr="006007B2">
        <w:rPr>
          <w:i/>
          <w:sz w:val="28"/>
          <w:szCs w:val="28"/>
        </w:rPr>
        <w:t>коллежскую —</w:t>
      </w:r>
      <w:r w:rsidRPr="006007B2">
        <w:rPr>
          <w:sz w:val="28"/>
          <w:szCs w:val="28"/>
        </w:rPr>
        <w:t xml:space="preserve"> 1719-1725гг.</w:t>
      </w:r>
    </w:p>
    <w:p w:rsidR="00FF1A19" w:rsidRPr="006007B2" w:rsidRDefault="00FF1A19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7B2">
        <w:rPr>
          <w:sz w:val="28"/>
          <w:szCs w:val="28"/>
        </w:rPr>
        <w:t>На первом этапе (приказная система) проблемы призрения тесно связаны с секуляризацией монастырских земель и реформированием деятельности Монастырского приказа. Приказ взял на учет владения монастырей и духовных владык, поделил их на две категории: доходы одних шли на нужды монастыря, других — в казну.</w:t>
      </w:r>
    </w:p>
    <w:p w:rsidR="00FF1A19" w:rsidRPr="006007B2" w:rsidRDefault="00FF1A19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7B2">
        <w:rPr>
          <w:sz w:val="28"/>
          <w:szCs w:val="28"/>
        </w:rPr>
        <w:t xml:space="preserve">К </w:t>
      </w:r>
      <w:smartTag w:uri="urn:schemas-microsoft-com:office:smarttags" w:element="metricconverter">
        <w:smartTagPr>
          <w:attr w:name="ProductID" w:val="1700 г"/>
        </w:smartTagPr>
        <w:r w:rsidRPr="006007B2">
          <w:rPr>
            <w:sz w:val="28"/>
            <w:szCs w:val="28"/>
          </w:rPr>
          <w:t>1700 г</w:t>
        </w:r>
      </w:smartTag>
      <w:r w:rsidRPr="006007B2">
        <w:rPr>
          <w:sz w:val="28"/>
          <w:szCs w:val="28"/>
        </w:rPr>
        <w:t>. церковные вотчины становятся основными источниками денежных, хлебных и других сборов государства. Социальное реформирование общества, таким образом, предопределяет и решение тех проблем, которые возникали в результате проводимой внутренней и внешней политики.</w:t>
      </w:r>
    </w:p>
    <w:p w:rsidR="00FF1A19" w:rsidRPr="006007B2" w:rsidRDefault="00FF1A19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7B2">
        <w:rPr>
          <w:sz w:val="28"/>
          <w:szCs w:val="28"/>
        </w:rPr>
        <w:t xml:space="preserve">Только с </w:t>
      </w:r>
      <w:smartTag w:uri="urn:schemas-microsoft-com:office:smarttags" w:element="metricconverter">
        <w:smartTagPr>
          <w:attr w:name="ProductID" w:val="1706 г"/>
        </w:smartTagPr>
        <w:r w:rsidRPr="006007B2">
          <w:rPr>
            <w:sz w:val="28"/>
            <w:szCs w:val="28"/>
          </w:rPr>
          <w:t>1706 г</w:t>
        </w:r>
      </w:smartTag>
      <w:r w:rsidRPr="006007B2">
        <w:rPr>
          <w:sz w:val="28"/>
          <w:szCs w:val="28"/>
        </w:rPr>
        <w:t xml:space="preserve">. начинают призревать детей, вдов служилых людей, тогда как богадельным финансовая помощь оказывается постоянно. Отсюда видна попытка и законодательно, и при помощи финансовых средств «заставить» церковь выполнять свои прямые обязанности по призрению людей церкви. Государство все больше и больше контролирует деятельность церкви, направляя ее средства и на свои нужды. </w:t>
      </w:r>
    </w:p>
    <w:p w:rsidR="00FF1A19" w:rsidRPr="006007B2" w:rsidRDefault="00FF1A19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7B2">
        <w:rPr>
          <w:sz w:val="28"/>
          <w:szCs w:val="28"/>
        </w:rPr>
        <w:t xml:space="preserve">Начавшаяся Северная война приводит к резкому упадку приказной системы хозяйствования. Перед государственной властью встает проблема реорганизации административного пространства, что затрагивает и систему общественного призрения, поскольку Монастырский приказ не может в полной мере соответствовать административному и финансовому управлению в данный период. </w:t>
      </w:r>
    </w:p>
    <w:p w:rsidR="00FF1A19" w:rsidRPr="006007B2" w:rsidRDefault="00FF1A19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7B2">
        <w:rPr>
          <w:sz w:val="28"/>
          <w:szCs w:val="28"/>
        </w:rPr>
        <w:t xml:space="preserve">Роль Монастырского приказа, а позднее и Святейшего Синода, после разделения России на губернии была в основном контролирующей, полицейско-административной. Таким образом, духовенство приравнивалось к светским чиновникам, для которых указы и распоряжения Сената являлись обязательными к исполнению. </w:t>
      </w:r>
    </w:p>
    <w:p w:rsidR="00FF1A19" w:rsidRPr="006007B2" w:rsidRDefault="00FF1A19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7B2">
        <w:rPr>
          <w:sz w:val="28"/>
          <w:szCs w:val="28"/>
        </w:rPr>
        <w:t xml:space="preserve">Но если роль духовенства в деле призрения становится все более подотчетной и регламентируемой, то значение губерний возрастает. На них возлагается организационная, финансовая и законодательная ответственность в деле </w:t>
      </w:r>
      <w:r w:rsidRPr="006007B2">
        <w:rPr>
          <w:i/>
          <w:sz w:val="28"/>
          <w:szCs w:val="28"/>
        </w:rPr>
        <w:t>общественного призрения.</w:t>
      </w:r>
      <w:r w:rsidRPr="006007B2">
        <w:rPr>
          <w:sz w:val="28"/>
          <w:szCs w:val="28"/>
        </w:rPr>
        <w:t xml:space="preserve"> Появляются первые указы о деятельности губерний в деле призрения, где им ведено устраивать </w:t>
      </w:r>
      <w:r w:rsidRPr="006007B2">
        <w:rPr>
          <w:i/>
          <w:sz w:val="28"/>
          <w:szCs w:val="28"/>
        </w:rPr>
        <w:t>«гошпитали»</w:t>
      </w:r>
      <w:r w:rsidRPr="006007B2">
        <w:rPr>
          <w:sz w:val="28"/>
          <w:szCs w:val="28"/>
        </w:rPr>
        <w:t xml:space="preserve"> в том числе и для увечных. Причем губерниям надлежало самим финансировать свои социальные программы «изъ неокладныхъ прибылыхъ доходовъ».</w:t>
      </w:r>
    </w:p>
    <w:p w:rsidR="00FF1A19" w:rsidRPr="006007B2" w:rsidRDefault="00FF1A19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7B2">
        <w:rPr>
          <w:sz w:val="28"/>
          <w:szCs w:val="28"/>
        </w:rPr>
        <w:t xml:space="preserve">Петровские преобразования в начале XVIII века существенно изменяют систему защиты и помощи нуждающихся. В обществе изменяется подход к человеку. Ценность человека рассматривается с позиций его трудовой стоимости. Правовые регламентации изменяются с начала XVIII века. Политика секуляризации монастырских владений была достаточно последовательной и предусматривала не только материальный, но и организационный контроль над деятельностью церкви. В связи с чем появляется Указ о регламентации жизни монастырей. Определены новые направления церкви в деле общественного призрения, строительство при церквах </w:t>
      </w:r>
      <w:r w:rsidRPr="006007B2">
        <w:rPr>
          <w:i/>
          <w:sz w:val="28"/>
          <w:szCs w:val="28"/>
        </w:rPr>
        <w:t>странноприимниц</w:t>
      </w:r>
      <w:r w:rsidRPr="006007B2">
        <w:rPr>
          <w:sz w:val="28"/>
          <w:szCs w:val="28"/>
        </w:rPr>
        <w:t xml:space="preserve"> и лазаретов, где предписано было собирать «здравия весьма лишенных, кормиться собою немогущих...».</w:t>
      </w:r>
    </w:p>
    <w:p w:rsidR="00FF1A19" w:rsidRPr="006007B2" w:rsidRDefault="00FF1A19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7B2">
        <w:rPr>
          <w:sz w:val="28"/>
          <w:szCs w:val="28"/>
        </w:rPr>
        <w:t xml:space="preserve">В общественной практике складываются государственные подходы к проблемам </w:t>
      </w:r>
      <w:r w:rsidRPr="006007B2">
        <w:rPr>
          <w:i/>
          <w:sz w:val="28"/>
          <w:szCs w:val="28"/>
        </w:rPr>
        <w:t>инвалидности</w:t>
      </w:r>
      <w:r w:rsidRPr="006007B2">
        <w:rPr>
          <w:sz w:val="28"/>
          <w:szCs w:val="28"/>
        </w:rPr>
        <w:t xml:space="preserve"> Государственное участие в решении проблем, связанных с инвалидностью участников войн, поначалу связано с организацией приютов для увечных воинов. Помощь раненым оказывалась в основном материальная либо — индивидуально — медицинская, когда по особому распоряжению для родовитых людей назначался специально выделенный лекарь.</w:t>
      </w:r>
    </w:p>
    <w:p w:rsidR="00FF1A19" w:rsidRPr="006007B2" w:rsidRDefault="00FF1A19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7B2">
        <w:rPr>
          <w:sz w:val="28"/>
          <w:szCs w:val="28"/>
        </w:rPr>
        <w:t>В правление Петра I создание регулярной массовой армии, военные действия, связанные с большими людскими потерями, с более тяжелыми формами инвалидности, потребовали поиска соответствующих форм помощи и поддержки.</w:t>
      </w:r>
    </w:p>
    <w:p w:rsidR="00FF1A19" w:rsidRPr="006007B2" w:rsidRDefault="00FF1A19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7B2">
        <w:rPr>
          <w:sz w:val="28"/>
          <w:szCs w:val="28"/>
        </w:rPr>
        <w:t xml:space="preserve">Так, принимается решение использовать монастыри для призрения офицеров и рядовых, не имеющих своего дома, где бы отставные военные призревались, приняв постриг. С этой целью принимаются Указы от 15 марта </w:t>
      </w:r>
      <w:smartTag w:uri="urn:schemas-microsoft-com:office:smarttags" w:element="metricconverter">
        <w:smartTagPr>
          <w:attr w:name="ProductID" w:val="1722 г"/>
        </w:smartTagPr>
        <w:r w:rsidRPr="006007B2">
          <w:rPr>
            <w:sz w:val="28"/>
            <w:szCs w:val="28"/>
          </w:rPr>
          <w:t>1722 г</w:t>
        </w:r>
      </w:smartTag>
      <w:r w:rsidRPr="006007B2">
        <w:rPr>
          <w:sz w:val="28"/>
          <w:szCs w:val="28"/>
        </w:rPr>
        <w:t xml:space="preserve">. Для того чтобы закрепить вакансии монахов за отставными и увечными военными, Указом от 28 января </w:t>
      </w:r>
      <w:smartTag w:uri="urn:schemas-microsoft-com:office:smarttags" w:element="metricconverter">
        <w:smartTagPr>
          <w:attr w:name="ProductID" w:val="1723 г"/>
        </w:smartTagPr>
        <w:r w:rsidRPr="006007B2">
          <w:rPr>
            <w:sz w:val="28"/>
            <w:szCs w:val="28"/>
          </w:rPr>
          <w:t>1723 г</w:t>
        </w:r>
      </w:smartTag>
      <w:r w:rsidRPr="006007B2">
        <w:rPr>
          <w:sz w:val="28"/>
          <w:szCs w:val="28"/>
        </w:rPr>
        <w:t xml:space="preserve">. Петр I запретил постригать в монахи из других сословий. Хлебное и денежное довольствие для отставных военных производилось из монастырских доходов, которые назначались на содержание монахов. Размер окладов мог колебаться в зависимости от чина (к примеру, жалование полковника московского гарнизона в </w:t>
      </w:r>
      <w:smartTag w:uri="urn:schemas-microsoft-com:office:smarttags" w:element="metricconverter">
        <w:smartTagPr>
          <w:attr w:name="ProductID" w:val="1712 г"/>
        </w:smartTagPr>
        <w:r w:rsidRPr="006007B2">
          <w:rPr>
            <w:sz w:val="28"/>
            <w:szCs w:val="28"/>
          </w:rPr>
          <w:t>1712 г</w:t>
        </w:r>
      </w:smartTag>
      <w:r w:rsidRPr="006007B2">
        <w:rPr>
          <w:sz w:val="28"/>
          <w:szCs w:val="28"/>
        </w:rPr>
        <w:t>. — 892 р. 73 1/4 к., а рядового прочих полков — 20 р. 38 1/4 к.).</w:t>
      </w:r>
    </w:p>
    <w:p w:rsidR="00FF1A19" w:rsidRPr="006007B2" w:rsidRDefault="00FF1A19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7B2">
        <w:rPr>
          <w:sz w:val="28"/>
          <w:szCs w:val="28"/>
        </w:rPr>
        <w:t xml:space="preserve">Государство начинает осознавать свою роль и миссию в создании системы защиты и помощи инвалидам. Так, в регламенте, или уставе, Главного магистрата от 16 января </w:t>
      </w:r>
      <w:smartTag w:uri="urn:schemas-microsoft-com:office:smarttags" w:element="metricconverter">
        <w:smartTagPr>
          <w:attr w:name="ProductID" w:val="1721 г"/>
        </w:smartTagPr>
        <w:r w:rsidRPr="006007B2">
          <w:rPr>
            <w:sz w:val="28"/>
            <w:szCs w:val="28"/>
          </w:rPr>
          <w:t>1721 г</w:t>
        </w:r>
      </w:smartTag>
      <w:r w:rsidRPr="006007B2">
        <w:rPr>
          <w:sz w:val="28"/>
          <w:szCs w:val="28"/>
        </w:rPr>
        <w:t xml:space="preserve">. определена роль полиции в деле общественного призрения как одного из субъектов «социальной политики». В главе Х подчеркивалось, что «полиция призирает … больных, </w:t>
      </w:r>
      <w:r w:rsidRPr="006007B2">
        <w:rPr>
          <w:i/>
          <w:sz w:val="28"/>
          <w:szCs w:val="28"/>
        </w:rPr>
        <w:t>убогих, увечных</w:t>
      </w:r>
      <w:r w:rsidRPr="006007B2">
        <w:rPr>
          <w:sz w:val="28"/>
          <w:szCs w:val="28"/>
        </w:rPr>
        <w:t xml:space="preserve">, … по заповедям Божьим». В Регламенте указаны основные институты призрения, в том числе: </w:t>
      </w:r>
      <w:r w:rsidRPr="006007B2">
        <w:rPr>
          <w:i/>
          <w:sz w:val="28"/>
          <w:szCs w:val="28"/>
        </w:rPr>
        <w:t>«гошпитали»</w:t>
      </w:r>
      <w:r w:rsidRPr="006007B2">
        <w:rPr>
          <w:sz w:val="28"/>
          <w:szCs w:val="28"/>
        </w:rPr>
        <w:t xml:space="preserve"> для призрения сирых, больных, увечных, убогих, «престарелых людей обоего пола»; </w:t>
      </w:r>
      <w:r w:rsidRPr="006007B2">
        <w:rPr>
          <w:i/>
          <w:sz w:val="28"/>
          <w:szCs w:val="28"/>
        </w:rPr>
        <w:t>«сиротские дома» —</w:t>
      </w:r>
      <w:r w:rsidRPr="006007B2">
        <w:rPr>
          <w:sz w:val="28"/>
          <w:szCs w:val="28"/>
        </w:rPr>
        <w:t xml:space="preserve"> для убогих и оставшихся без родителей детей, где бы их воспитывали и содержали; « другие домы от разных болезней бедных лечат». Надлежало данные дома построить в каждой губернии за счет земских отчислений. Дальнейшее развитие системы социальной защиты, которая включала в себя меры не только оперативного и превентивного характера, находит в инструкциях о внутренней регламентации монастырей и о магистрате.</w:t>
      </w:r>
    </w:p>
    <w:p w:rsidR="00FF1A19" w:rsidRPr="006007B2" w:rsidRDefault="00FF1A19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7B2">
        <w:rPr>
          <w:sz w:val="28"/>
          <w:szCs w:val="28"/>
        </w:rPr>
        <w:t>Святейшему Синоду было предписано: «Отставных солдат, которые не могут трудиться, направлять в монастыри, их число определять, исходя из доходов монастыря, причем необходимо устраивать «гошпитали по регламенту».</w:t>
      </w:r>
    </w:p>
    <w:p w:rsidR="00FF1A19" w:rsidRPr="006007B2" w:rsidRDefault="00FF1A19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7B2">
        <w:rPr>
          <w:sz w:val="28"/>
          <w:szCs w:val="28"/>
        </w:rPr>
        <w:t xml:space="preserve">Таким образом, при Петре I оформляется достаточно разветвленная система социальной защиты. В нее входят: </w:t>
      </w:r>
    </w:p>
    <w:p w:rsidR="00FF1A19" w:rsidRPr="006007B2" w:rsidRDefault="00FF1A19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7B2">
        <w:rPr>
          <w:sz w:val="28"/>
          <w:szCs w:val="28"/>
        </w:rPr>
        <w:t xml:space="preserve">«а) центральные органы - вначале Патриарший и Монастырский приказы, с </w:t>
      </w:r>
      <w:smartTag w:uri="urn:schemas-microsoft-com:office:smarttags" w:element="metricconverter">
        <w:smartTagPr>
          <w:attr w:name="ProductID" w:val="1712 г"/>
        </w:smartTagPr>
        <w:r w:rsidRPr="006007B2">
          <w:rPr>
            <w:sz w:val="28"/>
            <w:szCs w:val="28"/>
          </w:rPr>
          <w:t>1712 г</w:t>
        </w:r>
      </w:smartTag>
      <w:r w:rsidRPr="006007B2">
        <w:rPr>
          <w:sz w:val="28"/>
          <w:szCs w:val="28"/>
        </w:rPr>
        <w:t>. — Святейший Синод, а с1724 г. Камер-контора;</w:t>
      </w:r>
    </w:p>
    <w:p w:rsidR="00FF1A19" w:rsidRPr="006007B2" w:rsidRDefault="00FF1A19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7B2">
        <w:rPr>
          <w:sz w:val="28"/>
          <w:szCs w:val="28"/>
        </w:rPr>
        <w:t>б) Городские магистраты;</w:t>
      </w:r>
    </w:p>
    <w:p w:rsidR="00FF1A19" w:rsidRPr="006007B2" w:rsidRDefault="00FF1A19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7B2">
        <w:rPr>
          <w:sz w:val="28"/>
          <w:szCs w:val="28"/>
        </w:rPr>
        <w:t>в) помещики во владельческих селениях;</w:t>
      </w:r>
    </w:p>
    <w:p w:rsidR="00FF1A19" w:rsidRPr="006007B2" w:rsidRDefault="00FF1A19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7B2">
        <w:rPr>
          <w:sz w:val="28"/>
          <w:szCs w:val="28"/>
        </w:rPr>
        <w:t>г) старосты и сотские в селениях со свободным населением».</w:t>
      </w:r>
    </w:p>
    <w:p w:rsidR="00FF1A19" w:rsidRPr="006007B2" w:rsidRDefault="00FF1A19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7B2">
        <w:rPr>
          <w:sz w:val="28"/>
          <w:szCs w:val="28"/>
        </w:rPr>
        <w:t xml:space="preserve">Характерны в этом отношении институты призрения, которые можно условно разделить на институты социального контроля и социальной помощи. Ко вторым причисляли гошпитали. Они предназначались для призрения сирот, </w:t>
      </w:r>
      <w:r w:rsidRPr="006007B2">
        <w:rPr>
          <w:i/>
          <w:sz w:val="28"/>
          <w:szCs w:val="28"/>
        </w:rPr>
        <w:t>убогих, больных, увечных</w:t>
      </w:r>
      <w:r w:rsidRPr="006007B2">
        <w:rPr>
          <w:sz w:val="28"/>
          <w:szCs w:val="28"/>
        </w:rPr>
        <w:t>, престарелых, т. е. тех людей, которые не могли в силу разных обстоятельств самостоятельно кормиться.</w:t>
      </w:r>
    </w:p>
    <w:p w:rsidR="00FF1A19" w:rsidRPr="006007B2" w:rsidRDefault="00FF1A19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7B2">
        <w:rPr>
          <w:sz w:val="28"/>
          <w:szCs w:val="28"/>
        </w:rPr>
        <w:t>Помимо создания государственных структур помощи и контроля, предпринимаются попытки организации новых источников финансирования общественного призрения. Среди них:</w:t>
      </w:r>
    </w:p>
    <w:p w:rsidR="00FF1A19" w:rsidRPr="006007B2" w:rsidRDefault="00FF1A19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7B2">
        <w:rPr>
          <w:sz w:val="28"/>
          <w:szCs w:val="28"/>
        </w:rPr>
        <w:t>• увеличение сбора венечных денег;</w:t>
      </w:r>
    </w:p>
    <w:p w:rsidR="00FF1A19" w:rsidRPr="006007B2" w:rsidRDefault="00FF1A19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7B2">
        <w:rPr>
          <w:sz w:val="28"/>
          <w:szCs w:val="28"/>
        </w:rPr>
        <w:t>• контроль за продажей восковых свечей;</w:t>
      </w:r>
    </w:p>
    <w:p w:rsidR="00FF1A19" w:rsidRPr="006007B2" w:rsidRDefault="00FF1A19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7B2">
        <w:rPr>
          <w:sz w:val="28"/>
          <w:szCs w:val="28"/>
        </w:rPr>
        <w:t>• «установление вычетов» из жалованья на «гошпитали»;</w:t>
      </w:r>
    </w:p>
    <w:p w:rsidR="00FF1A19" w:rsidRPr="006007B2" w:rsidRDefault="00FF1A19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7B2">
        <w:rPr>
          <w:sz w:val="28"/>
          <w:szCs w:val="28"/>
        </w:rPr>
        <w:t>• обучение монахинь ремеслам, и обращение средств с них на общественные, а не на личные нужды;</w:t>
      </w:r>
    </w:p>
    <w:p w:rsidR="00FF1A19" w:rsidRPr="006007B2" w:rsidRDefault="00FF1A19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7B2">
        <w:rPr>
          <w:sz w:val="28"/>
          <w:szCs w:val="28"/>
        </w:rPr>
        <w:t>• сбор подаяний при церквах на «гошпитали»;</w:t>
      </w:r>
    </w:p>
    <w:p w:rsidR="00FF1A19" w:rsidRPr="006007B2" w:rsidRDefault="00FF1A19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7B2">
        <w:rPr>
          <w:sz w:val="28"/>
          <w:szCs w:val="28"/>
        </w:rPr>
        <w:t>• сбор штрафных денег с раскольников.</w:t>
      </w:r>
    </w:p>
    <w:p w:rsidR="00FF1A19" w:rsidRPr="006007B2" w:rsidRDefault="00FF1A19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7B2">
        <w:rPr>
          <w:sz w:val="28"/>
          <w:szCs w:val="28"/>
        </w:rPr>
        <w:t xml:space="preserve">В период правления Елизаветы Петровны с </w:t>
      </w:r>
      <w:smartTag w:uri="urn:schemas-microsoft-com:office:smarttags" w:element="metricconverter">
        <w:smartTagPr>
          <w:attr w:name="ProductID" w:val="1741 г"/>
        </w:smartTagPr>
        <w:r w:rsidRPr="006007B2">
          <w:rPr>
            <w:sz w:val="28"/>
            <w:szCs w:val="28"/>
          </w:rPr>
          <w:t>1741 г</w:t>
        </w:r>
      </w:smartTag>
      <w:r w:rsidRPr="006007B2">
        <w:rPr>
          <w:sz w:val="28"/>
          <w:szCs w:val="28"/>
        </w:rPr>
        <w:t xml:space="preserve">. происходит дальнейшая реорганизация общественного призрения. Финансирование монастырских богаделен осуществляется в соответствии со штатами. Учитываются неиспользованные средства на содержание нуждающихся, их предлагают передавать в </w:t>
      </w:r>
      <w:r w:rsidRPr="006007B2">
        <w:rPr>
          <w:i/>
          <w:sz w:val="28"/>
          <w:szCs w:val="28"/>
        </w:rPr>
        <w:t>инвалидные дома,</w:t>
      </w:r>
      <w:r w:rsidRPr="006007B2">
        <w:rPr>
          <w:sz w:val="28"/>
          <w:szCs w:val="28"/>
        </w:rPr>
        <w:t xml:space="preserve"> а остаток класть в банк под проценты.</w:t>
      </w:r>
    </w:p>
    <w:p w:rsidR="00FF1A19" w:rsidRPr="006007B2" w:rsidRDefault="00FF1A19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7B2">
        <w:rPr>
          <w:sz w:val="28"/>
          <w:szCs w:val="28"/>
        </w:rPr>
        <w:t xml:space="preserve">Происходят изменения и в деле управления призрения на местах. Статс-коллегия в </w:t>
      </w:r>
      <w:smartTag w:uri="urn:schemas-microsoft-com:office:smarttags" w:element="metricconverter">
        <w:smartTagPr>
          <w:attr w:name="ProductID" w:val="1741 г"/>
        </w:smartTagPr>
        <w:r w:rsidRPr="006007B2">
          <w:rPr>
            <w:sz w:val="28"/>
            <w:szCs w:val="28"/>
          </w:rPr>
          <w:t>1741 г</w:t>
        </w:r>
      </w:smartTag>
      <w:r w:rsidRPr="006007B2">
        <w:rPr>
          <w:sz w:val="28"/>
          <w:szCs w:val="28"/>
        </w:rPr>
        <w:t xml:space="preserve">. сменяет органы государственного контроля за общественным призрением. На основании решения Сената она обязана содержать богадельни губернских, провинциальных и воеводских канцелярий. В общем, меняется источник выплат, но не система финансирования и отношение к общественному призрению. </w:t>
      </w:r>
    </w:p>
    <w:p w:rsidR="00FF1A19" w:rsidRPr="006007B2" w:rsidRDefault="00FF1A19" w:rsidP="006007B2">
      <w:pPr>
        <w:widowControl/>
        <w:spacing w:line="360" w:lineRule="auto"/>
        <w:ind w:firstLine="709"/>
        <w:jc w:val="both"/>
        <w:rPr>
          <w:i/>
          <w:sz w:val="28"/>
          <w:szCs w:val="28"/>
        </w:rPr>
      </w:pPr>
      <w:r w:rsidRPr="006007B2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763 г"/>
        </w:smartTagPr>
        <w:r w:rsidRPr="006007B2">
          <w:rPr>
            <w:sz w:val="28"/>
            <w:szCs w:val="28"/>
          </w:rPr>
          <w:t>1763 г</w:t>
        </w:r>
      </w:smartTag>
      <w:r w:rsidRPr="006007B2">
        <w:rPr>
          <w:sz w:val="28"/>
          <w:szCs w:val="28"/>
        </w:rPr>
        <w:t xml:space="preserve">. общественное призрение, а точнее финансирование инвалидных домов вновь переходит под юрисдикцию Коллегии экономии, где они находятся до образования специального органа — приказов общественного призрения. Они организованы Екатериной II 7 ноября </w:t>
      </w:r>
      <w:smartTag w:uri="urn:schemas-microsoft-com:office:smarttags" w:element="metricconverter">
        <w:smartTagPr>
          <w:attr w:name="ProductID" w:val="1775 г"/>
        </w:smartTagPr>
        <w:r w:rsidRPr="006007B2">
          <w:rPr>
            <w:sz w:val="28"/>
            <w:szCs w:val="28"/>
          </w:rPr>
          <w:t>1775 г</w:t>
        </w:r>
      </w:smartTag>
      <w:r w:rsidRPr="006007B2">
        <w:rPr>
          <w:sz w:val="28"/>
          <w:szCs w:val="28"/>
        </w:rPr>
        <w:t>. в связи с принятием нового административного уложения о губерниях. Согласно уложению, в каждой губернии учреждалось по одному приказу общественного призрения под председательством гражданского губернатора. Приказы общественного призрения включали в себя как институты поддержки, так и институты контроля, в том числе и</w:t>
      </w:r>
      <w:r w:rsidRPr="006007B2">
        <w:rPr>
          <w:i/>
          <w:sz w:val="28"/>
          <w:szCs w:val="28"/>
        </w:rPr>
        <w:t xml:space="preserve"> богадельни, дома для неизлечимых больных, для душевнобольных.</w:t>
      </w:r>
    </w:p>
    <w:p w:rsidR="00FF1A19" w:rsidRPr="006007B2" w:rsidRDefault="00FF1A19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7B2">
        <w:rPr>
          <w:sz w:val="28"/>
          <w:szCs w:val="28"/>
        </w:rPr>
        <w:t xml:space="preserve">Екатерина II Указом от 26 февраля </w:t>
      </w:r>
      <w:smartTag w:uri="urn:schemas-microsoft-com:office:smarttags" w:element="metricconverter">
        <w:smartTagPr>
          <w:attr w:name="ProductID" w:val="1764 г"/>
        </w:smartTagPr>
        <w:r w:rsidRPr="006007B2">
          <w:rPr>
            <w:sz w:val="28"/>
            <w:szCs w:val="28"/>
          </w:rPr>
          <w:t>1764 г</w:t>
        </w:r>
      </w:smartTag>
      <w:r w:rsidRPr="006007B2">
        <w:rPr>
          <w:sz w:val="28"/>
          <w:szCs w:val="28"/>
        </w:rPr>
        <w:t xml:space="preserve">. освободила монастыри от призрения в их стенах военных, однако из церковных и монастырских доходов взимается 125 тыс. р. на содержание инвалидов войны, их жен и детей. К эпохе царствования Екатерины II относится становление системы общественного призрения. Так, указ от 7 ноября </w:t>
      </w:r>
      <w:smartTag w:uri="urn:schemas-microsoft-com:office:smarttags" w:element="metricconverter">
        <w:smartTagPr>
          <w:attr w:name="ProductID" w:val="1775 г"/>
        </w:smartTagPr>
        <w:r w:rsidRPr="006007B2">
          <w:rPr>
            <w:sz w:val="28"/>
            <w:szCs w:val="28"/>
          </w:rPr>
          <w:t>1775 г</w:t>
        </w:r>
      </w:smartTag>
      <w:r w:rsidRPr="006007B2">
        <w:rPr>
          <w:sz w:val="28"/>
          <w:szCs w:val="28"/>
        </w:rPr>
        <w:t xml:space="preserve">. предписывал в каждой губернии открыть под “председательством гражданских губернаторов особые приказы Общественного призрения”. На эти приказы были возложены обязанности — устраивать и содержать также дома для неизлечимо больных, для психически больных. </w:t>
      </w:r>
    </w:p>
    <w:p w:rsidR="00FF1A19" w:rsidRPr="006007B2" w:rsidRDefault="00FF1A19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7B2">
        <w:rPr>
          <w:sz w:val="28"/>
          <w:szCs w:val="28"/>
        </w:rPr>
        <w:t xml:space="preserve">Нельзя сказать, что эта система была совершенна. Но попытки государства охватить все слои населения, нуждающиеся в социальной защите, были налицо. Вскоре же выяснилось, что в стране полно калек (что было связано с войнами) и казенных средств на их содержание не хватает. В российском правительстве вызревала мысль о том, чтобы попечение о нищих и калеках сделать общественным, а не только государственным, и что нет ничего зазорного в привлечении милосердных людей к посильной помощи в решении данной проблемы. </w:t>
      </w:r>
    </w:p>
    <w:p w:rsidR="00FF1A19" w:rsidRPr="006007B2" w:rsidRDefault="00FF1A19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7B2">
        <w:rPr>
          <w:sz w:val="28"/>
          <w:szCs w:val="28"/>
        </w:rPr>
        <w:t>В период правления Александра I расширилась сеть инвалидных домов для отставных военных были открыты в Москве и Санкт-Петербурге еще при правлении Екатерины II.</w:t>
      </w:r>
    </w:p>
    <w:p w:rsidR="00FF1A19" w:rsidRPr="006007B2" w:rsidRDefault="00FF1A19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7B2">
        <w:rPr>
          <w:sz w:val="28"/>
          <w:szCs w:val="28"/>
        </w:rPr>
        <w:t xml:space="preserve">Если до XIX в. благотворительность связана с организацией медицинской помощи, то в XIX в. — с попечением о больных и раненых воинах. П. П. Помиан-Пезавориус из прибыли, получаемой от издания газеты «Русский Инвалид», выдавал постоянные пособия 1 200 инвалидам войны </w:t>
      </w:r>
      <w:smartTag w:uri="urn:schemas-microsoft-com:office:smarttags" w:element="metricconverter">
        <w:smartTagPr>
          <w:attr w:name="ProductID" w:val="1812 г"/>
        </w:smartTagPr>
        <w:r w:rsidRPr="006007B2">
          <w:rPr>
            <w:sz w:val="28"/>
            <w:szCs w:val="28"/>
          </w:rPr>
          <w:t>1812 г</w:t>
        </w:r>
      </w:smartTag>
      <w:r w:rsidRPr="006007B2">
        <w:rPr>
          <w:sz w:val="28"/>
          <w:szCs w:val="28"/>
        </w:rPr>
        <w:t>., благотворительной целью сестер милосердия Крестовоздвиженской общины «являлось позднее служение во время войны раненым воинам».</w:t>
      </w:r>
    </w:p>
    <w:p w:rsidR="00FF1A19" w:rsidRPr="006007B2" w:rsidRDefault="00FF1A19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7B2">
        <w:rPr>
          <w:sz w:val="28"/>
          <w:szCs w:val="28"/>
        </w:rPr>
        <w:t xml:space="preserve">18 августа </w:t>
      </w:r>
      <w:smartTag w:uri="urn:schemas-microsoft-com:office:smarttags" w:element="metricconverter">
        <w:smartTagPr>
          <w:attr w:name="ProductID" w:val="1814 г"/>
        </w:smartTagPr>
        <w:r w:rsidRPr="006007B2">
          <w:rPr>
            <w:sz w:val="28"/>
            <w:szCs w:val="28"/>
          </w:rPr>
          <w:t>1814 г</w:t>
        </w:r>
      </w:smartTag>
      <w:r w:rsidRPr="006007B2">
        <w:rPr>
          <w:sz w:val="28"/>
          <w:szCs w:val="28"/>
        </w:rPr>
        <w:t>. были созданы Патриотическое общество, в задачи которого входило попечение о больных и раненых защитниках отечества, и специальный Комитет, который занимался попечением о раненых генералах, офицерах (и их семейств). Если они были в состоянии нести гражданскую службу, то им предоставлялись места полицмейстеров, городничих, смотрителей богоугодных заведений, комиссаров при пограничных карантинах, земских исправников. При определении к должности офицеры не лишались пенсии. Увечным штаб-офицерам и обер-офицерам разрешалось бесплатно из аптек отпускать лекарство. Нижним чинам «по смерть» клался оклад жалованья, «который получали в своих полках по мирному положению». Таким образом, государство ищет самостоятельные формы и способы помощи и поддержки не за счет разрушения монастырской системы призрения, а на основе законодательных, правовых регламентации.</w:t>
      </w:r>
    </w:p>
    <w:p w:rsidR="00FF1A19" w:rsidRPr="006007B2" w:rsidRDefault="00FF1A19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7B2">
        <w:rPr>
          <w:sz w:val="28"/>
          <w:szCs w:val="28"/>
        </w:rPr>
        <w:t xml:space="preserve">Примечателен и другой факт: предпринимаются попытки на основе военной системы управления использовать частичный труд призреваемых военных инвалидов. В </w:t>
      </w:r>
      <w:smartTag w:uri="urn:schemas-microsoft-com:office:smarttags" w:element="metricconverter">
        <w:smartTagPr>
          <w:attr w:name="ProductID" w:val="1796 г"/>
        </w:smartTagPr>
        <w:r w:rsidRPr="006007B2">
          <w:rPr>
            <w:sz w:val="28"/>
            <w:szCs w:val="28"/>
          </w:rPr>
          <w:t>1796 г</w:t>
        </w:r>
      </w:smartTag>
      <w:r w:rsidRPr="006007B2">
        <w:rPr>
          <w:sz w:val="28"/>
          <w:szCs w:val="28"/>
        </w:rPr>
        <w:t xml:space="preserve">. сделаны первые попытки создания </w:t>
      </w:r>
      <w:r w:rsidRPr="006007B2">
        <w:rPr>
          <w:i/>
          <w:sz w:val="28"/>
          <w:szCs w:val="28"/>
        </w:rPr>
        <w:t>инвалидных рот.</w:t>
      </w:r>
      <w:r w:rsidRPr="006007B2">
        <w:rPr>
          <w:sz w:val="28"/>
          <w:szCs w:val="28"/>
        </w:rPr>
        <w:t xml:space="preserve"> При сохранении воинского регламента инвалидные роты предполагалось использовать на посыльных работах, но «военные трудовые формирования» такого образца оказались неэффективными, и в </w:t>
      </w:r>
      <w:smartTag w:uri="urn:schemas-microsoft-com:office:smarttags" w:element="metricconverter">
        <w:smartTagPr>
          <w:attr w:name="ProductID" w:val="1823 г"/>
        </w:smartTagPr>
        <w:r w:rsidRPr="006007B2">
          <w:rPr>
            <w:sz w:val="28"/>
            <w:szCs w:val="28"/>
          </w:rPr>
          <w:t>1823 г</w:t>
        </w:r>
      </w:smartTag>
      <w:r w:rsidRPr="006007B2">
        <w:rPr>
          <w:sz w:val="28"/>
          <w:szCs w:val="28"/>
        </w:rPr>
        <w:t>. их расформировали.</w:t>
      </w:r>
    </w:p>
    <w:p w:rsidR="00FF1A19" w:rsidRPr="006007B2" w:rsidRDefault="00FF1A19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7B2">
        <w:rPr>
          <w:sz w:val="28"/>
          <w:szCs w:val="28"/>
        </w:rPr>
        <w:t xml:space="preserve">Проблемы инвалидности касались не только военных. Их спектр более широк и разнообразен. Еще в правление Петра Великого организуются дома для душевнобольных, входящие в период правления Екатерины II в качестве обязательных в институт призрения в губерниях (тем самым происходит разрушение древнейшего православного института юродивых). В начале XIX в. положено начало призрению </w:t>
      </w:r>
      <w:r w:rsidRPr="006007B2">
        <w:rPr>
          <w:i/>
          <w:sz w:val="28"/>
          <w:szCs w:val="28"/>
        </w:rPr>
        <w:t xml:space="preserve">слепых </w:t>
      </w:r>
      <w:r w:rsidRPr="006007B2">
        <w:rPr>
          <w:sz w:val="28"/>
          <w:szCs w:val="28"/>
        </w:rPr>
        <w:t xml:space="preserve">и </w:t>
      </w:r>
      <w:r w:rsidRPr="006007B2">
        <w:rPr>
          <w:i/>
          <w:sz w:val="28"/>
          <w:szCs w:val="28"/>
        </w:rPr>
        <w:t>глухонемых.</w:t>
      </w:r>
    </w:p>
    <w:p w:rsidR="00FF1A19" w:rsidRPr="006007B2" w:rsidRDefault="00FF1A19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7B2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806 г"/>
        </w:smartTagPr>
        <w:r w:rsidRPr="006007B2">
          <w:rPr>
            <w:sz w:val="28"/>
            <w:szCs w:val="28"/>
          </w:rPr>
          <w:t>1806 г</w:t>
        </w:r>
      </w:smartTag>
      <w:r w:rsidRPr="006007B2">
        <w:rPr>
          <w:sz w:val="28"/>
          <w:szCs w:val="28"/>
        </w:rPr>
        <w:t xml:space="preserve">. Александр I пригласил в Санкт-Петербург французского исследователя, автора методики обучения слепых В. Гаюи, который основал в том же году первый институт слепых. В </w:t>
      </w:r>
      <w:smartTag w:uri="urn:schemas-microsoft-com:office:smarttags" w:element="metricconverter">
        <w:smartTagPr>
          <w:attr w:name="ProductID" w:val="1819 г"/>
        </w:smartTagPr>
        <w:r w:rsidRPr="006007B2">
          <w:rPr>
            <w:sz w:val="28"/>
            <w:szCs w:val="28"/>
          </w:rPr>
          <w:t>1819 г</w:t>
        </w:r>
      </w:smartTag>
      <w:r w:rsidRPr="006007B2">
        <w:rPr>
          <w:sz w:val="28"/>
          <w:szCs w:val="28"/>
        </w:rPr>
        <w:t xml:space="preserve">. институт перешел в ведение Императорского Человеколюбивого Общества, а в </w:t>
      </w:r>
      <w:smartTag w:uri="urn:schemas-microsoft-com:office:smarttags" w:element="metricconverter">
        <w:smartTagPr>
          <w:attr w:name="ProductID" w:val="1846 г"/>
        </w:smartTagPr>
        <w:r w:rsidRPr="006007B2">
          <w:rPr>
            <w:sz w:val="28"/>
            <w:szCs w:val="28"/>
          </w:rPr>
          <w:t>1846 г</w:t>
        </w:r>
      </w:smartTag>
      <w:r w:rsidRPr="006007B2">
        <w:rPr>
          <w:sz w:val="28"/>
          <w:szCs w:val="28"/>
        </w:rPr>
        <w:t xml:space="preserve">. в Москве была открыта богадельня для незрячих женщин. Призревать глухонемых стали с </w:t>
      </w:r>
      <w:smartTag w:uri="urn:schemas-microsoft-com:office:smarttags" w:element="metricconverter">
        <w:smartTagPr>
          <w:attr w:name="ProductID" w:val="1806 г"/>
        </w:smartTagPr>
        <w:r w:rsidRPr="006007B2">
          <w:rPr>
            <w:sz w:val="28"/>
            <w:szCs w:val="28"/>
          </w:rPr>
          <w:t>1806 г</w:t>
        </w:r>
      </w:smartTag>
      <w:r w:rsidRPr="006007B2">
        <w:rPr>
          <w:sz w:val="28"/>
          <w:szCs w:val="28"/>
        </w:rPr>
        <w:t>. (первоначально по инициативе ограниченного круга людей работа велась самостоятельно). Только к концу XIX в. эта деятельность приобретает систему и оформляется в определенное направление общественного призрения.</w:t>
      </w:r>
    </w:p>
    <w:p w:rsidR="00FF1A19" w:rsidRPr="006007B2" w:rsidRDefault="00FF1A19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7B2">
        <w:rPr>
          <w:sz w:val="28"/>
          <w:szCs w:val="28"/>
        </w:rPr>
        <w:t xml:space="preserve">Полное воплощение эта идея получила при Александре I, когда убедились, что призрение для правительства — ноша чрезмерная, и без общественности не обойтись. Для того чтобы привлечь внимание жертвователей, самому делу призрения был придан статус национально значимого деяния. Не случайно к делу призрения были подключены члены императорской семьи в ранге высочайших покровителей. При этом учтены были и пожелания жертвователей, которые сводились к тому, чтобы любая помощь с их стороны была индивидуализирована, т.е. средства жертвователей не перечислялись на статью госбюджета, а направлялись на реализацию заявленной ими идеи и были именными (мы сейчас назвали бы это “адресной помощью”). </w:t>
      </w:r>
    </w:p>
    <w:p w:rsidR="00FF1A19" w:rsidRPr="006007B2" w:rsidRDefault="00FF1A19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7B2">
        <w:rPr>
          <w:sz w:val="28"/>
          <w:szCs w:val="28"/>
        </w:rPr>
        <w:t xml:space="preserve">Стремясь не допускать пассивности общественности, Александр I включил призрение в сферу общественного самоуправления, оставив за правительством функцию общего руководства этим деликатным процессом. Александр I подписал закон, по которому призрение в России передавалось организациям и ведомствам, разделенным на несколько типов. Они получили название “учреждений, на особых основаниях управляемых”. Таким образом, в России была создана гибкая, дифференцированная и чрезвычайно эффективная система государственно-общественного призрения, которая не только поражала иностранцев своим совершенством, но часто служила примером для других развитых стран. Система эта постоянно совершенствовалась, уточнялась, частично изменялась. </w:t>
      </w:r>
    </w:p>
    <w:p w:rsidR="00FF1A19" w:rsidRPr="006007B2" w:rsidRDefault="00FF1A19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7B2">
        <w:rPr>
          <w:sz w:val="28"/>
          <w:szCs w:val="28"/>
        </w:rPr>
        <w:t xml:space="preserve">К концу XIX в. насчитывалось 14854 благотворительных учреждения (общества и заведения), причем их условно можно было разделить на две группы — учреждения, которые относились к министерствам и ведомствам, преследующим только благотворительные цели, и ведомства, не имеющие специального благотворительного назначения. </w:t>
      </w:r>
    </w:p>
    <w:p w:rsidR="00FF1A19" w:rsidRPr="006007B2" w:rsidRDefault="00FF1A19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7B2">
        <w:rPr>
          <w:sz w:val="28"/>
          <w:szCs w:val="28"/>
        </w:rPr>
        <w:t xml:space="preserve">Эта система, опирающаяся на российское законодательство, не была лишена недостатков. Главными из них были: неясность определения тех категорий людей, которые имеют право на общественное призрение; вопрос о том, из каких средств должны покрываться расходы по общественному призрению; степень родства людей, обязанных содержать своих попавших в беду родственников. </w:t>
      </w:r>
    </w:p>
    <w:p w:rsidR="00FF1A19" w:rsidRPr="006007B2" w:rsidRDefault="00FF1A19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7B2">
        <w:rPr>
          <w:sz w:val="28"/>
          <w:szCs w:val="28"/>
        </w:rPr>
        <w:t xml:space="preserve">В результате реформ второй половины XIX в. в России появились земства, которым были переданы вопросы местного самоуправления и, естественно, решение некоторых вопросов общественного призрения. Но они не имели достаточно денег. Для решения этих и целого ряда других вопросов в конце </w:t>
      </w:r>
      <w:r w:rsidRPr="006007B2">
        <w:rPr>
          <w:sz w:val="28"/>
          <w:szCs w:val="28"/>
          <w:lang w:val="en-US"/>
        </w:rPr>
        <w:t>XIX</w:t>
      </w:r>
      <w:r w:rsidRPr="006007B2">
        <w:rPr>
          <w:sz w:val="28"/>
          <w:szCs w:val="28"/>
        </w:rPr>
        <w:t xml:space="preserve"> века была образована комиссия для пересмотра действующего законодательства о призрении инвалидов. Но войны, а затем и революции помешали увидеть результаты деятельности этой комиссии. </w:t>
      </w:r>
    </w:p>
    <w:p w:rsidR="006007B2" w:rsidRDefault="006007B2" w:rsidP="006007B2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FF1A19" w:rsidRPr="006007B2" w:rsidRDefault="00FF1A19" w:rsidP="006007B2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 w:rsidRPr="006007B2">
        <w:rPr>
          <w:b/>
          <w:sz w:val="28"/>
          <w:szCs w:val="28"/>
        </w:rPr>
        <w:t>2.2. Основные направления развития общественного призрения и частной благотворительности в оказании помощи инвалидам</w:t>
      </w:r>
    </w:p>
    <w:p w:rsidR="00FF1A19" w:rsidRPr="006007B2" w:rsidRDefault="00FF1A19" w:rsidP="006007B2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FF1A19" w:rsidRPr="006007B2" w:rsidRDefault="00FF1A19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7B2">
        <w:rPr>
          <w:sz w:val="28"/>
          <w:szCs w:val="28"/>
        </w:rPr>
        <w:t>Параллельно с государственными структурами помощи еще в XVIII в. начинают развиваться институты частной благотворительности, ведомственные институты поддержки и защиты, благотворительные общества.</w:t>
      </w:r>
    </w:p>
    <w:p w:rsidR="00FF1A19" w:rsidRPr="006007B2" w:rsidRDefault="00FF1A19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7B2">
        <w:rPr>
          <w:sz w:val="28"/>
          <w:szCs w:val="28"/>
        </w:rPr>
        <w:t>Вопросы оказания помощи инвалидам на первых этапах данного периода решались в соответствии с традиционной практикой, сформированной христианской культурой милосердия — пожертвованиями. Но далее приказы общественного призрения столкнулись с некоторыми проблемами: часто пожертвования были недостаточными или единовременными, что не позволяло открыть какой-либо тип заведения. Это вызвало необходимость создания обществ, организаций, которые бы позволяли объединять ресурсы благотворителей и направлять их на наиболее актуальные нужды. Так появляется Совет Императорского Человеколюбивого Общества (1816), который аккумулирует средства отдельных жертвователей. Объединенные таким образом финансовые средства позволяли решать актуальные задачи: направлять их в уже существующие институты поддержки либо, если позволяли средства, открывать новые учреждения.</w:t>
      </w:r>
    </w:p>
    <w:p w:rsidR="00FF1A19" w:rsidRPr="006007B2" w:rsidRDefault="00FF1A19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7B2">
        <w:rPr>
          <w:sz w:val="28"/>
          <w:szCs w:val="28"/>
        </w:rPr>
        <w:t xml:space="preserve">Истоки Совета Императорского Человеколюбивого Общества можно найти в деятельности «Благодетельного общества», основанного в </w:t>
      </w:r>
      <w:smartTag w:uri="urn:schemas-microsoft-com:office:smarttags" w:element="metricconverter">
        <w:smartTagPr>
          <w:attr w:name="ProductID" w:val="1802 г"/>
        </w:smartTagPr>
        <w:r w:rsidRPr="006007B2">
          <w:rPr>
            <w:sz w:val="28"/>
            <w:szCs w:val="28"/>
          </w:rPr>
          <w:t>1802 г</w:t>
        </w:r>
      </w:smartTag>
      <w:r w:rsidRPr="006007B2">
        <w:rPr>
          <w:sz w:val="28"/>
          <w:szCs w:val="28"/>
        </w:rPr>
        <w:t xml:space="preserve">. императором Александром I. Программа общества, утвержденная в </w:t>
      </w:r>
      <w:smartTag w:uri="urn:schemas-microsoft-com:office:smarttags" w:element="metricconverter">
        <w:smartTagPr>
          <w:attr w:name="ProductID" w:val="1804 г"/>
        </w:smartTagPr>
        <w:r w:rsidRPr="006007B2">
          <w:rPr>
            <w:sz w:val="28"/>
            <w:szCs w:val="28"/>
          </w:rPr>
          <w:t>1804 г</w:t>
        </w:r>
      </w:smartTag>
      <w:r w:rsidRPr="006007B2">
        <w:rPr>
          <w:sz w:val="28"/>
          <w:szCs w:val="28"/>
        </w:rPr>
        <w:t>., определяла и направление деятельности; «особенные больницы для страждущих прилипчивыми болезнями; призрение искаженных природою или случаем, воспитание глухонемых и т. п.».</w:t>
      </w:r>
    </w:p>
    <w:p w:rsidR="00FF1A19" w:rsidRPr="006007B2" w:rsidRDefault="00FF1A19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7B2">
        <w:rPr>
          <w:sz w:val="28"/>
          <w:szCs w:val="28"/>
        </w:rPr>
        <w:t xml:space="preserve">Совет из 11 членов руководил деятельностью Общества, которая со временем меняла свои принципы и направленность. Помощь, которую оказывало Общество, носило как постоянный, так и временный характер; в зависимости от этого организовывались особые институты поддержки. С годами растет не только число заведений, но и капитал Общества. За время правления. В </w:t>
      </w:r>
      <w:smartTag w:uri="urn:schemas-microsoft-com:office:smarttags" w:element="metricconverter">
        <w:smartTagPr>
          <w:attr w:name="ProductID" w:val="1764 г"/>
        </w:smartTagPr>
        <w:r w:rsidRPr="006007B2">
          <w:rPr>
            <w:sz w:val="28"/>
            <w:szCs w:val="28"/>
          </w:rPr>
          <w:t>1764 г</w:t>
        </w:r>
      </w:smartTag>
      <w:r w:rsidRPr="006007B2">
        <w:rPr>
          <w:sz w:val="28"/>
          <w:szCs w:val="28"/>
        </w:rPr>
        <w:t xml:space="preserve">. - </w:t>
      </w:r>
      <w:smartTag w:uri="urn:schemas-microsoft-com:office:smarttags" w:element="metricconverter">
        <w:smartTagPr>
          <w:attr w:name="ProductID" w:val="1796 г"/>
        </w:smartTagPr>
        <w:r w:rsidRPr="006007B2">
          <w:rPr>
            <w:sz w:val="28"/>
            <w:szCs w:val="28"/>
          </w:rPr>
          <w:t>1796 г</w:t>
        </w:r>
      </w:smartTag>
      <w:r w:rsidRPr="006007B2">
        <w:rPr>
          <w:sz w:val="28"/>
          <w:szCs w:val="28"/>
        </w:rPr>
        <w:t xml:space="preserve">. императрицы Марии Федоровны Общество разрасталось, у него появляются филиалы. В качестве полноправных членов в него входили различные попечительства и более мелкие благотворительные общества. Среди них: Императорское женское патриотическое общество, Московское благотворительное общество (183 </w:t>
      </w:r>
      <w:smartTag w:uri="urn:schemas-microsoft-com:office:smarttags" w:element="metricconverter">
        <w:smartTagPr>
          <w:attr w:name="ProductID" w:val="7 г"/>
        </w:smartTagPr>
        <w:r w:rsidRPr="006007B2">
          <w:rPr>
            <w:sz w:val="28"/>
            <w:szCs w:val="28"/>
          </w:rPr>
          <w:t>7 г</w:t>
        </w:r>
      </w:smartTag>
      <w:r w:rsidRPr="006007B2">
        <w:rPr>
          <w:sz w:val="28"/>
          <w:szCs w:val="28"/>
        </w:rPr>
        <w:t xml:space="preserve">.). Московское дамское попечительство и др. В </w:t>
      </w:r>
      <w:smartTag w:uri="urn:schemas-microsoft-com:office:smarttags" w:element="metricconverter">
        <w:smartTagPr>
          <w:attr w:name="ProductID" w:val="1854 г"/>
        </w:smartTagPr>
        <w:r w:rsidRPr="006007B2">
          <w:rPr>
            <w:sz w:val="28"/>
            <w:szCs w:val="28"/>
          </w:rPr>
          <w:t>1854 г</w:t>
        </w:r>
      </w:smartTag>
      <w:r w:rsidRPr="006007B2">
        <w:rPr>
          <w:sz w:val="28"/>
          <w:szCs w:val="28"/>
        </w:rPr>
        <w:t>. различные учреждения объединились в Ведомство учреждений Императрицы Марии Александровны. К этому времени учреждения осуществляли деятельность по различным направлениям, в частности, призрение слепых и глухонемых, врачебно-медицинская помощь инвалидам.</w:t>
      </w:r>
    </w:p>
    <w:p w:rsidR="00FF1A19" w:rsidRPr="006007B2" w:rsidRDefault="00FF1A19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7B2">
        <w:rPr>
          <w:sz w:val="28"/>
          <w:szCs w:val="28"/>
        </w:rPr>
        <w:t>Активно развивавшаяся частная благотворительность имела самые разнообразные формы и направления, что затрудняет показ всей гаммы ее деятельности. Однако можно отчетливо указать на три основные тенденции: частные благотворители либо организовывали и финансировали институты помощи и поддержки, либо оказывали единовременную или постоянную помощь в виде материальных и денежных вспомоществований, либо осуществляли социальный патронаж над инвалидами.</w:t>
      </w:r>
    </w:p>
    <w:p w:rsidR="00FF1A19" w:rsidRPr="006007B2" w:rsidRDefault="00FF1A19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7B2">
        <w:rPr>
          <w:sz w:val="28"/>
          <w:szCs w:val="28"/>
        </w:rPr>
        <w:t xml:space="preserve">Так, в </w:t>
      </w:r>
      <w:smartTag w:uri="urn:schemas-microsoft-com:office:smarttags" w:element="metricconverter">
        <w:smartTagPr>
          <w:attr w:name="ProductID" w:val="1810 г"/>
        </w:smartTagPr>
        <w:r w:rsidRPr="006007B2">
          <w:rPr>
            <w:sz w:val="28"/>
            <w:szCs w:val="28"/>
          </w:rPr>
          <w:t>1810 г</w:t>
        </w:r>
      </w:smartTag>
      <w:r w:rsidRPr="006007B2">
        <w:rPr>
          <w:sz w:val="28"/>
          <w:szCs w:val="28"/>
        </w:rPr>
        <w:t xml:space="preserve">. гр. Шереметьев открыл в Москве странноприимный дом с начальным капиталом в сумме 2 млн. р., в </w:t>
      </w:r>
      <w:smartTag w:uri="urn:schemas-microsoft-com:office:smarttags" w:element="metricconverter">
        <w:smartTagPr>
          <w:attr w:name="ProductID" w:val="1808 г"/>
        </w:smartTagPr>
        <w:r w:rsidRPr="006007B2">
          <w:rPr>
            <w:sz w:val="28"/>
            <w:szCs w:val="28"/>
          </w:rPr>
          <w:t>1808 г</w:t>
        </w:r>
      </w:smartTag>
      <w:r w:rsidRPr="006007B2">
        <w:rPr>
          <w:sz w:val="28"/>
          <w:szCs w:val="28"/>
        </w:rPr>
        <w:t>. Коллежский советник Злобин пожертвовал 40 000 р. на открытие в разных местах больниц для бурлаков и т.д. Данная тенденция начинает обретать свою идеологию.</w:t>
      </w:r>
    </w:p>
    <w:p w:rsidR="00FF1A19" w:rsidRPr="006007B2" w:rsidRDefault="00FF1A19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7B2">
        <w:rPr>
          <w:sz w:val="28"/>
          <w:szCs w:val="28"/>
        </w:rPr>
        <w:t>Сторонников частной благотворительности условно можно разделить на две группы. Сторонники первой благотворительность считали добродетельностью, которая предоставлялась всем, кто ее просит. Другая группа считала, что благотворительность должна быть выборочной.</w:t>
      </w:r>
    </w:p>
    <w:p w:rsidR="00FF1A19" w:rsidRPr="006007B2" w:rsidRDefault="006007B2" w:rsidP="006007B2">
      <w:pPr>
        <w:widowControl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FF1A19" w:rsidRPr="006007B2">
        <w:rPr>
          <w:b/>
          <w:bCs/>
          <w:sz w:val="28"/>
          <w:szCs w:val="28"/>
        </w:rPr>
        <w:t xml:space="preserve">3. Проблемы инвалидности и пути их решения </w:t>
      </w:r>
    </w:p>
    <w:p w:rsidR="00FF1A19" w:rsidRPr="006007B2" w:rsidRDefault="00FC4DCE" w:rsidP="006007B2">
      <w:pPr>
        <w:widowControl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007B2">
        <w:rPr>
          <w:b/>
          <w:bCs/>
          <w:sz w:val="28"/>
          <w:szCs w:val="28"/>
        </w:rPr>
        <w:t xml:space="preserve">в разных </w:t>
      </w:r>
      <w:r w:rsidR="00FF1A19" w:rsidRPr="006007B2">
        <w:rPr>
          <w:b/>
          <w:bCs/>
          <w:sz w:val="28"/>
          <w:szCs w:val="28"/>
        </w:rPr>
        <w:t xml:space="preserve">странах </w:t>
      </w:r>
      <w:r w:rsidRPr="006007B2">
        <w:rPr>
          <w:b/>
          <w:bCs/>
          <w:sz w:val="28"/>
          <w:szCs w:val="28"/>
        </w:rPr>
        <w:t xml:space="preserve">в </w:t>
      </w:r>
      <w:r w:rsidR="00FF1A19" w:rsidRPr="006007B2">
        <w:rPr>
          <w:b/>
          <w:bCs/>
          <w:sz w:val="28"/>
          <w:szCs w:val="28"/>
          <w:lang w:val="en-US"/>
        </w:rPr>
        <w:t>XVIII</w:t>
      </w:r>
      <w:r w:rsidR="00FF1A19" w:rsidRPr="006007B2">
        <w:rPr>
          <w:b/>
          <w:bCs/>
          <w:sz w:val="28"/>
          <w:szCs w:val="28"/>
        </w:rPr>
        <w:t>-</w:t>
      </w:r>
      <w:r w:rsidR="00FF1A19" w:rsidRPr="006007B2">
        <w:rPr>
          <w:b/>
          <w:bCs/>
          <w:sz w:val="28"/>
          <w:szCs w:val="28"/>
          <w:lang w:val="en-US"/>
        </w:rPr>
        <w:t>XIX</w:t>
      </w:r>
      <w:r w:rsidR="00FF1A19" w:rsidRPr="006007B2">
        <w:rPr>
          <w:b/>
          <w:bCs/>
          <w:sz w:val="28"/>
          <w:szCs w:val="28"/>
        </w:rPr>
        <w:t xml:space="preserve"> в.в.</w:t>
      </w:r>
    </w:p>
    <w:p w:rsidR="006007B2" w:rsidRDefault="006007B2" w:rsidP="006007B2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A14F49" w:rsidRPr="006007B2" w:rsidRDefault="00C21773" w:rsidP="006007B2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 w:rsidRPr="006007B2">
        <w:rPr>
          <w:b/>
          <w:sz w:val="28"/>
          <w:szCs w:val="28"/>
        </w:rPr>
        <w:t>3.1. Гуманистический подход к призрению и помощи инвалидам</w:t>
      </w:r>
      <w:r w:rsidR="00A14F49" w:rsidRPr="006007B2">
        <w:rPr>
          <w:b/>
          <w:sz w:val="28"/>
          <w:szCs w:val="28"/>
        </w:rPr>
        <w:t xml:space="preserve"> </w:t>
      </w:r>
    </w:p>
    <w:p w:rsidR="00C21773" w:rsidRPr="006007B2" w:rsidRDefault="00A14F49" w:rsidP="006007B2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6007B2">
        <w:rPr>
          <w:b/>
          <w:sz w:val="28"/>
          <w:szCs w:val="28"/>
        </w:rPr>
        <w:t>в западных странах</w:t>
      </w:r>
    </w:p>
    <w:p w:rsidR="00425619" w:rsidRPr="006007B2" w:rsidRDefault="00425619" w:rsidP="006007B2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FF1A19" w:rsidRPr="006007B2" w:rsidRDefault="00FF1A19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7B2">
        <w:rPr>
          <w:color w:val="000000"/>
          <w:sz w:val="28"/>
          <w:szCs w:val="28"/>
        </w:rPr>
        <w:t xml:space="preserve">Как известно, </w:t>
      </w:r>
      <w:r w:rsidRPr="006007B2">
        <w:rPr>
          <w:color w:val="000000"/>
          <w:sz w:val="28"/>
          <w:szCs w:val="28"/>
          <w:lang w:val="en-US"/>
        </w:rPr>
        <w:t>XVIII</w:t>
      </w:r>
      <w:r w:rsidRPr="006007B2">
        <w:rPr>
          <w:color w:val="000000"/>
          <w:sz w:val="28"/>
          <w:szCs w:val="28"/>
        </w:rPr>
        <w:t xml:space="preserve"> в. для многих западных стран ознаменовался сильным влиянием идей просвещения, исходивших из Франции. </w:t>
      </w:r>
      <w:r w:rsidR="009E6275" w:rsidRPr="006007B2">
        <w:rPr>
          <w:sz w:val="28"/>
          <w:szCs w:val="28"/>
        </w:rPr>
        <w:t xml:space="preserve">Начали распространяться гуманистические идеи, которые по преимуществу носили филантропический характер. Идеи гуманизма несли чувствительность и сострадание. Забота о бедных, детях, подсудимых, заключенных преступников, рабов стала уделом филантропических устремлений. Главная же заслуга филантропии заключается в том, что она сумела привлечь внимание </w:t>
      </w:r>
      <w:r w:rsidR="00C55BD0" w:rsidRPr="006007B2">
        <w:rPr>
          <w:sz w:val="28"/>
          <w:szCs w:val="28"/>
        </w:rPr>
        <w:t xml:space="preserve">всего общества к </w:t>
      </w:r>
      <w:r w:rsidR="00C55BD0" w:rsidRPr="006007B2">
        <w:rPr>
          <w:color w:val="000000"/>
          <w:sz w:val="28"/>
          <w:szCs w:val="28"/>
        </w:rPr>
        <w:t>призрению</w:t>
      </w:r>
      <w:r w:rsidRPr="006007B2">
        <w:rPr>
          <w:color w:val="000000"/>
          <w:sz w:val="28"/>
          <w:szCs w:val="28"/>
        </w:rPr>
        <w:t xml:space="preserve"> инвалидов. В законодательстве разных стран появляется указание на то, что общество ответственно и за нуждающихся в призрении физически неполноценных людей. </w:t>
      </w:r>
    </w:p>
    <w:p w:rsidR="00B27DBB" w:rsidRPr="006007B2" w:rsidRDefault="00B27DBB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7B2">
        <w:rPr>
          <w:sz w:val="28"/>
          <w:szCs w:val="28"/>
        </w:rPr>
        <w:t>В Германии имперская законодательная власть не была облечена</w:t>
      </w:r>
      <w:r w:rsidRPr="006007B2">
        <w:rPr>
          <w:sz w:val="28"/>
          <w:szCs w:val="28"/>
        </w:rPr>
        <w:br/>
        <w:t>правительственною властью и не располагала исполнительными органами; к</w:t>
      </w:r>
      <w:r w:rsidRPr="006007B2">
        <w:rPr>
          <w:sz w:val="28"/>
          <w:szCs w:val="28"/>
        </w:rPr>
        <w:br/>
        <w:t>тому же она была парализована расколом между католицизмом и</w:t>
      </w:r>
      <w:r w:rsidRPr="006007B2">
        <w:rPr>
          <w:sz w:val="28"/>
          <w:szCs w:val="28"/>
        </w:rPr>
        <w:br/>
        <w:t>протестантизмом; поэтому действительная власть стала переходить к</w:t>
      </w:r>
      <w:r w:rsidRPr="006007B2">
        <w:rPr>
          <w:sz w:val="28"/>
          <w:szCs w:val="28"/>
        </w:rPr>
        <w:br/>
        <w:t>местным правительствам, т.е. имперским князьям и городам. Французское</w:t>
      </w:r>
      <w:r w:rsidRPr="006007B2">
        <w:rPr>
          <w:sz w:val="28"/>
          <w:szCs w:val="28"/>
        </w:rPr>
        <w:br/>
        <w:t>правительство в своих заботах об инвалидах не пошло далее по начатому пути, и только английское правительство последовательно развивало</w:t>
      </w:r>
      <w:r w:rsidRPr="006007B2">
        <w:rPr>
          <w:sz w:val="28"/>
          <w:szCs w:val="28"/>
        </w:rPr>
        <w:br/>
        <w:t>провозглашенный принцип и нашло средства к полному его осуществлению.</w:t>
      </w:r>
    </w:p>
    <w:p w:rsidR="00FF1A19" w:rsidRPr="006007B2" w:rsidRDefault="00FF1A19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7B2">
        <w:rPr>
          <w:sz w:val="28"/>
          <w:szCs w:val="28"/>
        </w:rPr>
        <w:t xml:space="preserve">Важное значение для формирования за рубежом системы социальной помощи оказали принципы Эльберфельдской системы, получившей свое название от города, где она была эффективно применена. В середине XIX в. она распространилась практически на всей территории Германии и части Франции. </w:t>
      </w:r>
    </w:p>
    <w:p w:rsidR="00FF1A19" w:rsidRPr="006007B2" w:rsidRDefault="00FF1A19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7B2">
        <w:rPr>
          <w:sz w:val="28"/>
          <w:szCs w:val="28"/>
        </w:rPr>
        <w:t xml:space="preserve">В основе этих принципов: </w:t>
      </w:r>
    </w:p>
    <w:p w:rsidR="00FF1A19" w:rsidRPr="006007B2" w:rsidRDefault="00FF1A19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7B2">
        <w:rPr>
          <w:sz w:val="28"/>
          <w:szCs w:val="28"/>
        </w:rPr>
        <w:t xml:space="preserve">— самостоятельность каждого попечительства при рассмотрении частных вопросов и централизация общего направления дел; </w:t>
      </w:r>
    </w:p>
    <w:p w:rsidR="00FF1A19" w:rsidRPr="006007B2" w:rsidRDefault="00FF1A19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7B2">
        <w:rPr>
          <w:sz w:val="28"/>
          <w:szCs w:val="28"/>
        </w:rPr>
        <w:t xml:space="preserve">— индивидуализация помощи при детальном обследовании каждого инвалида; </w:t>
      </w:r>
    </w:p>
    <w:p w:rsidR="00FF1A19" w:rsidRPr="006007B2" w:rsidRDefault="00FF1A19" w:rsidP="006007B2">
      <w:pPr>
        <w:pStyle w:val="a9"/>
        <w:ind w:firstLine="709"/>
        <w:rPr>
          <w:color w:val="000000"/>
          <w:szCs w:val="28"/>
        </w:rPr>
      </w:pPr>
      <w:r w:rsidRPr="006007B2">
        <w:rPr>
          <w:szCs w:val="28"/>
        </w:rPr>
        <w:t xml:space="preserve">— привлечение всех слоев общества к активному участию в деле призрения инвалидов. </w:t>
      </w:r>
    </w:p>
    <w:p w:rsidR="00FF1A19" w:rsidRPr="006007B2" w:rsidRDefault="00FF1A19" w:rsidP="006007B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07B2">
        <w:rPr>
          <w:color w:val="000000"/>
          <w:sz w:val="28"/>
          <w:szCs w:val="28"/>
        </w:rPr>
        <w:t xml:space="preserve">В конце </w:t>
      </w:r>
      <w:r w:rsidRPr="006007B2">
        <w:rPr>
          <w:color w:val="000000"/>
          <w:sz w:val="28"/>
          <w:szCs w:val="28"/>
          <w:lang w:val="en-US"/>
        </w:rPr>
        <w:t>XIX</w:t>
      </w:r>
      <w:r w:rsidRPr="006007B2">
        <w:rPr>
          <w:color w:val="000000"/>
          <w:sz w:val="28"/>
          <w:szCs w:val="28"/>
        </w:rPr>
        <w:t xml:space="preserve"> в. во многих странах Европы, в том числе Швеции, возникают: специальные государственные формы помощи специальные системы ухода за больными; специальная помощь слепым и глухим; обязательное государственно-муниципальное обучение населения.</w:t>
      </w:r>
    </w:p>
    <w:p w:rsidR="00FF1A19" w:rsidRPr="006007B2" w:rsidRDefault="00FF1A19" w:rsidP="006007B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07B2">
        <w:rPr>
          <w:color w:val="000000"/>
          <w:sz w:val="28"/>
          <w:szCs w:val="28"/>
        </w:rPr>
        <w:t>Параллельно с государственной системой призрения бедных формировалась система благотворительных учреждений, направленных на оказание в первую очередь индивидуальной помощи</w:t>
      </w:r>
      <w:r w:rsidRPr="006007B2">
        <w:rPr>
          <w:sz w:val="28"/>
          <w:szCs w:val="28"/>
        </w:rPr>
        <w:t xml:space="preserve"> </w:t>
      </w:r>
      <w:r w:rsidRPr="006007B2">
        <w:rPr>
          <w:color w:val="000000"/>
          <w:sz w:val="28"/>
          <w:szCs w:val="28"/>
        </w:rPr>
        <w:t xml:space="preserve">инвалидам. Так, в </w:t>
      </w:r>
      <w:smartTag w:uri="urn:schemas-microsoft-com:office:smarttags" w:element="metricconverter">
        <w:smartTagPr>
          <w:attr w:name="ProductID" w:val="1866 г"/>
        </w:smartTagPr>
        <w:r w:rsidRPr="006007B2">
          <w:rPr>
            <w:color w:val="000000"/>
            <w:sz w:val="28"/>
            <w:szCs w:val="28"/>
          </w:rPr>
          <w:t>1866 г</w:t>
        </w:r>
      </w:smartTag>
      <w:r w:rsidRPr="006007B2">
        <w:rPr>
          <w:color w:val="000000"/>
          <w:sz w:val="28"/>
          <w:szCs w:val="28"/>
        </w:rPr>
        <w:t xml:space="preserve">. в Стокгольме создается организация «открытой благотворительности» — Общественный Союз покровительства. В </w:t>
      </w:r>
      <w:smartTag w:uri="urn:schemas-microsoft-com:office:smarttags" w:element="metricconverter">
        <w:smartTagPr>
          <w:attr w:name="ProductID" w:val="1869 г"/>
        </w:smartTagPr>
        <w:r w:rsidRPr="006007B2">
          <w:rPr>
            <w:color w:val="000000"/>
            <w:sz w:val="28"/>
            <w:szCs w:val="28"/>
          </w:rPr>
          <w:t>1869 г</w:t>
        </w:r>
      </w:smartTag>
      <w:r w:rsidRPr="006007B2">
        <w:rPr>
          <w:color w:val="000000"/>
          <w:sz w:val="28"/>
          <w:szCs w:val="28"/>
        </w:rPr>
        <w:t>. в Лондоне основывается Благотворительное общество (</w:t>
      </w:r>
      <w:r w:rsidRPr="006007B2">
        <w:rPr>
          <w:color w:val="000000"/>
          <w:sz w:val="28"/>
          <w:szCs w:val="28"/>
          <w:lang w:val="en-US"/>
        </w:rPr>
        <w:t>The</w:t>
      </w:r>
      <w:r w:rsidRPr="006007B2">
        <w:rPr>
          <w:color w:val="000000"/>
          <w:sz w:val="28"/>
          <w:szCs w:val="28"/>
        </w:rPr>
        <w:t xml:space="preserve"> </w:t>
      </w:r>
      <w:r w:rsidRPr="006007B2">
        <w:rPr>
          <w:color w:val="000000"/>
          <w:sz w:val="28"/>
          <w:szCs w:val="28"/>
          <w:lang w:val="en-US"/>
        </w:rPr>
        <w:t>Charity</w:t>
      </w:r>
      <w:r w:rsidRPr="006007B2">
        <w:rPr>
          <w:color w:val="000000"/>
          <w:sz w:val="28"/>
          <w:szCs w:val="28"/>
        </w:rPr>
        <w:t xml:space="preserve"> </w:t>
      </w:r>
      <w:r w:rsidRPr="006007B2">
        <w:rPr>
          <w:color w:val="000000"/>
          <w:sz w:val="28"/>
          <w:szCs w:val="28"/>
          <w:lang w:val="en-US"/>
        </w:rPr>
        <w:t>Organization</w:t>
      </w:r>
      <w:r w:rsidRPr="006007B2">
        <w:rPr>
          <w:color w:val="000000"/>
          <w:sz w:val="28"/>
          <w:szCs w:val="28"/>
        </w:rPr>
        <w:t xml:space="preserve"> </w:t>
      </w:r>
      <w:r w:rsidRPr="006007B2">
        <w:rPr>
          <w:color w:val="000000"/>
          <w:sz w:val="28"/>
          <w:szCs w:val="28"/>
          <w:lang w:val="en-US"/>
        </w:rPr>
        <w:t>Society</w:t>
      </w:r>
      <w:r w:rsidRPr="006007B2">
        <w:rPr>
          <w:color w:val="000000"/>
          <w:sz w:val="28"/>
          <w:szCs w:val="28"/>
        </w:rPr>
        <w:t xml:space="preserve">) для координации оказываемой помощи (составляется центральный каталог ходатайствующих о помощи; обращающихся за помощью связывали с организациями, которые могли им ее оказать). </w:t>
      </w:r>
    </w:p>
    <w:p w:rsidR="00FF1A19" w:rsidRPr="006007B2" w:rsidRDefault="00830945" w:rsidP="006007B2">
      <w:pPr>
        <w:pStyle w:val="21"/>
        <w:ind w:firstLine="709"/>
      </w:pPr>
      <w:r w:rsidRPr="006007B2">
        <w:t>О</w:t>
      </w:r>
      <w:r w:rsidR="00FF1A19" w:rsidRPr="006007B2">
        <w:t xml:space="preserve">дной из наиболее известных и уважаемых организаций, занимающихся социальной работой в мире является Армия спасения. Армия спасения - международная организация, занимающаяся благотворительной и евангелистской работой. Образованная в </w:t>
      </w:r>
      <w:smartTag w:uri="urn:schemas-microsoft-com:office:smarttags" w:element="metricconverter">
        <w:smartTagPr>
          <w:attr w:name="ProductID" w:val="1878 г"/>
        </w:smartTagPr>
        <w:r w:rsidR="00FF1A19" w:rsidRPr="006007B2">
          <w:t>1878 г</w:t>
        </w:r>
      </w:smartTag>
      <w:r w:rsidR="00FF1A19" w:rsidRPr="006007B2">
        <w:t xml:space="preserve">. английским священником Уильямом Бутом, Армия спасения построена по военному принципу, включая ношение формы, присвоение военных званий. Ее целью является борьба со злом и человеческими страданиями. У нее </w:t>
      </w:r>
      <w:r w:rsidR="00E35525" w:rsidRPr="006007B2">
        <w:t xml:space="preserve">была </w:t>
      </w:r>
      <w:r w:rsidR="00FF1A19" w:rsidRPr="006007B2">
        <w:t>своя программа, кот</w:t>
      </w:r>
      <w:r w:rsidR="0075031E" w:rsidRPr="006007B2">
        <w:t>орая реализовалась в разных</w:t>
      </w:r>
      <w:r w:rsidR="002C539F" w:rsidRPr="006007B2">
        <w:t xml:space="preserve"> странах</w:t>
      </w:r>
      <w:r w:rsidR="00FF1A19" w:rsidRPr="006007B2">
        <w:t xml:space="preserve">. Международный центр Армии спасения </w:t>
      </w:r>
      <w:r w:rsidR="002C539F" w:rsidRPr="006007B2">
        <w:t xml:space="preserve">находился </w:t>
      </w:r>
      <w:r w:rsidR="00FF1A19" w:rsidRPr="006007B2">
        <w:t xml:space="preserve">в Лондоне. </w:t>
      </w:r>
      <w:r w:rsidR="002C539F" w:rsidRPr="006007B2">
        <w:t>В Армию входили корпуса</w:t>
      </w:r>
      <w:r w:rsidR="00FF1A19" w:rsidRPr="006007B2">
        <w:t xml:space="preserve">, а также </w:t>
      </w:r>
      <w:r w:rsidR="002C539F" w:rsidRPr="006007B2">
        <w:t>медицинские, образовательные и другие общественные</w:t>
      </w:r>
      <w:r w:rsidR="00FF1A19" w:rsidRPr="006007B2">
        <w:t xml:space="preserve"> служб</w:t>
      </w:r>
      <w:r w:rsidR="002C539F" w:rsidRPr="006007B2">
        <w:t>ы</w:t>
      </w:r>
      <w:r w:rsidR="00FF1A19" w:rsidRPr="006007B2">
        <w:t>. Международная программа Армии спасени</w:t>
      </w:r>
      <w:r w:rsidR="002C539F" w:rsidRPr="006007B2">
        <w:t>я включала</w:t>
      </w:r>
      <w:r w:rsidR="00FF1A19" w:rsidRPr="006007B2">
        <w:t xml:space="preserve"> </w:t>
      </w:r>
      <w:r w:rsidR="00127230" w:rsidRPr="006007B2">
        <w:t xml:space="preserve">и </w:t>
      </w:r>
      <w:r w:rsidR="00FF1A19" w:rsidRPr="006007B2">
        <w:t>направления</w:t>
      </w:r>
      <w:r w:rsidR="00127230" w:rsidRPr="006007B2">
        <w:t xml:space="preserve"> помощи именно инвалидам</w:t>
      </w:r>
      <w:r w:rsidR="00FF1A19" w:rsidRPr="006007B2">
        <w:t>:</w:t>
      </w:r>
    </w:p>
    <w:p w:rsidR="00FF1A19" w:rsidRPr="006007B2" w:rsidRDefault="007D0D2F" w:rsidP="006007B2">
      <w:pPr>
        <w:pStyle w:val="21"/>
        <w:ind w:firstLine="709"/>
      </w:pPr>
      <w:r w:rsidRPr="006007B2">
        <w:t>- помощь слепым:</w:t>
      </w:r>
      <w:r w:rsidR="002C539F" w:rsidRPr="006007B2">
        <w:t xml:space="preserve"> обеспечивали</w:t>
      </w:r>
      <w:r w:rsidR="00FF1A19" w:rsidRPr="006007B2">
        <w:t xml:space="preserve"> жильем и обучением слепых;</w:t>
      </w:r>
    </w:p>
    <w:p w:rsidR="00FF1A19" w:rsidRPr="006007B2" w:rsidRDefault="007D0D2F" w:rsidP="006007B2">
      <w:pPr>
        <w:pStyle w:val="21"/>
        <w:ind w:firstLine="709"/>
      </w:pPr>
      <w:r w:rsidRPr="006007B2">
        <w:t>- помощь инвалидам:</w:t>
      </w:r>
      <w:r w:rsidR="00FF1A19" w:rsidRPr="006007B2">
        <w:t xml:space="preserve"> </w:t>
      </w:r>
      <w:r w:rsidRPr="006007B2">
        <w:t>приюты для инвалидов</w:t>
      </w:r>
      <w:r w:rsidR="00FF1A19" w:rsidRPr="006007B2">
        <w:t>;</w:t>
      </w:r>
    </w:p>
    <w:p w:rsidR="00FF1A19" w:rsidRPr="006007B2" w:rsidRDefault="0092410D" w:rsidP="006007B2">
      <w:pPr>
        <w:pStyle w:val="21"/>
        <w:ind w:firstLine="709"/>
      </w:pPr>
      <w:r w:rsidRPr="006007B2">
        <w:t>- организовывали</w:t>
      </w:r>
      <w:r w:rsidR="00FF1A19" w:rsidRPr="006007B2">
        <w:t xml:space="preserve"> также  лиг</w:t>
      </w:r>
      <w:r w:rsidR="007D0D2F" w:rsidRPr="006007B2">
        <w:t>и для глухонемых.</w:t>
      </w:r>
    </w:p>
    <w:p w:rsidR="001D3195" w:rsidRPr="006007B2" w:rsidRDefault="001D3195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EF1982" w:rsidRPr="006007B2" w:rsidRDefault="00C21773" w:rsidP="006007B2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6007B2">
        <w:rPr>
          <w:b/>
          <w:bCs/>
          <w:color w:val="000000"/>
          <w:sz w:val="28"/>
          <w:szCs w:val="28"/>
        </w:rPr>
        <w:t>3.2</w:t>
      </w:r>
      <w:r w:rsidR="00EF1982" w:rsidRPr="006007B2">
        <w:rPr>
          <w:b/>
          <w:bCs/>
          <w:color w:val="000000"/>
          <w:sz w:val="28"/>
          <w:szCs w:val="28"/>
        </w:rPr>
        <w:t xml:space="preserve">. </w:t>
      </w:r>
      <w:r w:rsidR="00812D50" w:rsidRPr="006007B2">
        <w:rPr>
          <w:sz w:val="28"/>
          <w:szCs w:val="28"/>
        </w:rPr>
        <w:t xml:space="preserve"> </w:t>
      </w:r>
      <w:r w:rsidR="00812D50" w:rsidRPr="006007B2">
        <w:rPr>
          <w:b/>
          <w:bCs/>
          <w:color w:val="000000"/>
          <w:sz w:val="28"/>
          <w:szCs w:val="28"/>
        </w:rPr>
        <w:t>Обучение</w:t>
      </w:r>
      <w:r w:rsidR="00EF1982" w:rsidRPr="006007B2">
        <w:rPr>
          <w:b/>
          <w:bCs/>
          <w:color w:val="000000"/>
          <w:sz w:val="28"/>
          <w:szCs w:val="28"/>
        </w:rPr>
        <w:t xml:space="preserve"> </w:t>
      </w:r>
      <w:r w:rsidR="00812D50" w:rsidRPr="006007B2">
        <w:rPr>
          <w:b/>
          <w:bCs/>
          <w:color w:val="000000"/>
          <w:sz w:val="28"/>
          <w:szCs w:val="28"/>
        </w:rPr>
        <w:t>детей с сенсорными нарушениями и</w:t>
      </w:r>
      <w:r w:rsidR="00EF1982" w:rsidRPr="006007B2">
        <w:rPr>
          <w:b/>
          <w:bCs/>
          <w:color w:val="000000"/>
          <w:sz w:val="28"/>
          <w:szCs w:val="28"/>
        </w:rPr>
        <w:t xml:space="preserve"> признани</w:t>
      </w:r>
      <w:r w:rsidR="002040D3" w:rsidRPr="006007B2">
        <w:rPr>
          <w:b/>
          <w:bCs/>
          <w:color w:val="000000"/>
          <w:sz w:val="28"/>
          <w:szCs w:val="28"/>
        </w:rPr>
        <w:t>е</w:t>
      </w:r>
    </w:p>
    <w:p w:rsidR="00EF1982" w:rsidRPr="006007B2" w:rsidRDefault="00EF1982" w:rsidP="006007B2">
      <w:pPr>
        <w:widowControl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6007B2">
        <w:rPr>
          <w:b/>
          <w:bCs/>
          <w:color w:val="000000"/>
          <w:sz w:val="28"/>
          <w:szCs w:val="28"/>
        </w:rPr>
        <w:t xml:space="preserve">права аномальных детей на образование. </w:t>
      </w:r>
    </w:p>
    <w:p w:rsidR="00334ADE" w:rsidRPr="006007B2" w:rsidRDefault="00334ADE" w:rsidP="006007B2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EF1982" w:rsidRPr="006007B2" w:rsidRDefault="00334ADE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7B2">
        <w:rPr>
          <w:color w:val="000000"/>
          <w:sz w:val="28"/>
          <w:szCs w:val="28"/>
        </w:rPr>
        <w:t xml:space="preserve">Изменение </w:t>
      </w:r>
      <w:r w:rsidR="00EF1982" w:rsidRPr="006007B2">
        <w:rPr>
          <w:color w:val="000000"/>
          <w:sz w:val="28"/>
          <w:szCs w:val="28"/>
        </w:rPr>
        <w:t xml:space="preserve">отношения государства и общества к лицам с умственными и физическими недостатками охватывает на Западе временной отрезок с конца </w:t>
      </w:r>
      <w:r w:rsidR="00EF1982" w:rsidRPr="006007B2">
        <w:rPr>
          <w:color w:val="000000"/>
          <w:sz w:val="28"/>
          <w:szCs w:val="28"/>
          <w:lang w:val="en-US"/>
        </w:rPr>
        <w:t>XVIII</w:t>
      </w:r>
      <w:r w:rsidR="00EF6855" w:rsidRPr="006007B2">
        <w:rPr>
          <w:color w:val="000000"/>
          <w:sz w:val="28"/>
          <w:szCs w:val="28"/>
        </w:rPr>
        <w:t xml:space="preserve"> до конца </w:t>
      </w:r>
      <w:r w:rsidR="00EF1982" w:rsidRPr="006007B2">
        <w:rPr>
          <w:color w:val="000000"/>
          <w:sz w:val="28"/>
          <w:szCs w:val="28"/>
          <w:lang w:val="en-US"/>
        </w:rPr>
        <w:t>X</w:t>
      </w:r>
      <w:r w:rsidR="00EF6855" w:rsidRPr="006007B2">
        <w:rPr>
          <w:color w:val="000000"/>
          <w:sz w:val="28"/>
          <w:szCs w:val="28"/>
          <w:lang w:val="en-US"/>
        </w:rPr>
        <w:t>I</w:t>
      </w:r>
      <w:r w:rsidR="00EF1982" w:rsidRPr="006007B2">
        <w:rPr>
          <w:color w:val="000000"/>
          <w:sz w:val="28"/>
          <w:szCs w:val="28"/>
          <w:lang w:val="en-US"/>
        </w:rPr>
        <w:t>X</w:t>
      </w:r>
      <w:r w:rsidR="00EF1982" w:rsidRPr="006007B2">
        <w:rPr>
          <w:color w:val="000000"/>
          <w:sz w:val="28"/>
          <w:szCs w:val="28"/>
        </w:rPr>
        <w:t xml:space="preserve"> в. За это вре</w:t>
      </w:r>
      <w:r w:rsidR="00EF1982" w:rsidRPr="006007B2">
        <w:rPr>
          <w:color w:val="000000"/>
          <w:sz w:val="28"/>
          <w:szCs w:val="28"/>
        </w:rPr>
        <w:softHyphen/>
        <w:t>мя западноевропейские государства прошли путь от осознания воз</w:t>
      </w:r>
      <w:r w:rsidR="00EF1982" w:rsidRPr="006007B2">
        <w:rPr>
          <w:color w:val="000000"/>
          <w:sz w:val="28"/>
          <w:szCs w:val="28"/>
        </w:rPr>
        <w:softHyphen/>
        <w:t>можности обучения детей с сенсорными нарушениями к осознанию права на образование детей с нарушениями слуха, зрения, интел</w:t>
      </w:r>
      <w:r w:rsidR="00EF1982" w:rsidRPr="006007B2">
        <w:rPr>
          <w:color w:val="000000"/>
          <w:sz w:val="28"/>
          <w:szCs w:val="28"/>
        </w:rPr>
        <w:softHyphen/>
        <w:t>лекта и необходимости организации для них сети специальных школ.</w:t>
      </w:r>
    </w:p>
    <w:p w:rsidR="00EF6855" w:rsidRPr="006007B2" w:rsidRDefault="00EF1982" w:rsidP="006007B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07B2">
        <w:rPr>
          <w:color w:val="000000"/>
          <w:sz w:val="28"/>
          <w:szCs w:val="28"/>
        </w:rPr>
        <w:t xml:space="preserve">Началом </w:t>
      </w:r>
      <w:r w:rsidR="00EF6855" w:rsidRPr="006007B2">
        <w:rPr>
          <w:color w:val="000000"/>
          <w:sz w:val="28"/>
          <w:szCs w:val="28"/>
        </w:rPr>
        <w:t xml:space="preserve">этого </w:t>
      </w:r>
      <w:r w:rsidRPr="006007B2">
        <w:rPr>
          <w:color w:val="000000"/>
          <w:sz w:val="28"/>
          <w:szCs w:val="28"/>
        </w:rPr>
        <w:t>периода можно считать открытие первых учебных за</w:t>
      </w:r>
      <w:r w:rsidRPr="006007B2">
        <w:rPr>
          <w:color w:val="000000"/>
          <w:sz w:val="28"/>
          <w:szCs w:val="28"/>
        </w:rPr>
        <w:softHyphen/>
        <w:t xml:space="preserve">ведений для глухих и для слепых, завершением - дату принятия в каждой конкретной стране закона об обязательном начальном образовании и последующих актов, распространяющих действие основного закона на детей с сенсорными и интеллектуальными нарушениями. </w:t>
      </w:r>
    </w:p>
    <w:p w:rsidR="00EF1982" w:rsidRPr="006007B2" w:rsidRDefault="00EF6855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7B2">
        <w:rPr>
          <w:color w:val="000000"/>
          <w:sz w:val="28"/>
          <w:szCs w:val="28"/>
        </w:rPr>
        <w:t xml:space="preserve">Этот период </w:t>
      </w:r>
      <w:r w:rsidR="00EF1982" w:rsidRPr="006007B2">
        <w:rPr>
          <w:color w:val="000000"/>
          <w:sz w:val="28"/>
          <w:szCs w:val="28"/>
        </w:rPr>
        <w:t>характеризуется кардинальным из</w:t>
      </w:r>
      <w:r w:rsidR="00EF1982" w:rsidRPr="006007B2">
        <w:rPr>
          <w:color w:val="000000"/>
          <w:sz w:val="28"/>
          <w:szCs w:val="28"/>
        </w:rPr>
        <w:softHyphen/>
        <w:t>менением отношения к аномальным детям, что обусловлено ста</w:t>
      </w:r>
      <w:r w:rsidR="00EF1982" w:rsidRPr="006007B2">
        <w:rPr>
          <w:color w:val="000000"/>
          <w:sz w:val="28"/>
          <w:szCs w:val="28"/>
        </w:rPr>
        <w:softHyphen/>
        <w:t>новлением и утверждением нового, более гуманного и демократического взгляда на гражданские права лиц с выраженными откло</w:t>
      </w:r>
      <w:r w:rsidR="00EF1982" w:rsidRPr="006007B2">
        <w:rPr>
          <w:color w:val="000000"/>
          <w:sz w:val="28"/>
          <w:szCs w:val="28"/>
        </w:rPr>
        <w:softHyphen/>
        <w:t>нениями в развитии, а также введением всеобщего обязательного начального обучения.</w:t>
      </w:r>
    </w:p>
    <w:p w:rsidR="00EF1982" w:rsidRPr="006007B2" w:rsidRDefault="00EF1982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7B2">
        <w:rPr>
          <w:color w:val="000000"/>
          <w:sz w:val="28"/>
          <w:szCs w:val="28"/>
        </w:rPr>
        <w:t>Поворот в государственной политике и общественном созна</w:t>
      </w:r>
      <w:r w:rsidRPr="006007B2">
        <w:rPr>
          <w:color w:val="000000"/>
          <w:sz w:val="28"/>
          <w:szCs w:val="28"/>
        </w:rPr>
        <w:softHyphen/>
        <w:t>нии был подготовлен идеями великих мыслителей Ренессанса и Просвещения. Ключевую роль сыграла французская Декларация прав человека и гражданина (1789).</w:t>
      </w:r>
    </w:p>
    <w:p w:rsidR="00EF1982" w:rsidRPr="006007B2" w:rsidRDefault="00EF1982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7B2">
        <w:rPr>
          <w:color w:val="000000"/>
          <w:sz w:val="28"/>
          <w:szCs w:val="28"/>
        </w:rPr>
        <w:t xml:space="preserve">Закономерно, что именно </w:t>
      </w:r>
      <w:r w:rsidR="001C6C6C" w:rsidRPr="006007B2">
        <w:rPr>
          <w:color w:val="000000"/>
          <w:sz w:val="28"/>
          <w:szCs w:val="28"/>
        </w:rPr>
        <w:t xml:space="preserve">в этот </w:t>
      </w:r>
      <w:r w:rsidRPr="006007B2">
        <w:rPr>
          <w:color w:val="000000"/>
          <w:sz w:val="28"/>
          <w:szCs w:val="28"/>
        </w:rPr>
        <w:t xml:space="preserve">период </w:t>
      </w:r>
      <w:r w:rsidR="001C6C6C" w:rsidRPr="006007B2">
        <w:rPr>
          <w:color w:val="000000"/>
          <w:sz w:val="28"/>
          <w:szCs w:val="28"/>
        </w:rPr>
        <w:t xml:space="preserve">начинается строительство </w:t>
      </w:r>
      <w:r w:rsidRPr="006007B2">
        <w:rPr>
          <w:color w:val="000000"/>
          <w:sz w:val="28"/>
          <w:szCs w:val="28"/>
        </w:rPr>
        <w:t>националь</w:t>
      </w:r>
      <w:r w:rsidRPr="006007B2">
        <w:rPr>
          <w:color w:val="000000"/>
          <w:sz w:val="28"/>
          <w:szCs w:val="28"/>
        </w:rPr>
        <w:softHyphen/>
        <w:t xml:space="preserve">ных европейских систем специального образования. </w:t>
      </w:r>
      <w:r w:rsidR="00574892" w:rsidRPr="006007B2">
        <w:rPr>
          <w:color w:val="000000"/>
          <w:sz w:val="28"/>
          <w:szCs w:val="28"/>
        </w:rPr>
        <w:t>В предшествующий</w:t>
      </w:r>
      <w:r w:rsidRPr="006007B2">
        <w:rPr>
          <w:color w:val="000000"/>
          <w:sz w:val="28"/>
          <w:szCs w:val="28"/>
        </w:rPr>
        <w:t xml:space="preserve"> </w:t>
      </w:r>
      <w:r w:rsidR="00574892" w:rsidRPr="006007B2">
        <w:rPr>
          <w:color w:val="000000"/>
          <w:sz w:val="28"/>
          <w:szCs w:val="28"/>
        </w:rPr>
        <w:t xml:space="preserve">период </w:t>
      </w:r>
      <w:r w:rsidRPr="006007B2">
        <w:rPr>
          <w:color w:val="000000"/>
          <w:sz w:val="28"/>
          <w:szCs w:val="28"/>
        </w:rPr>
        <w:t>отношение государства и общества к лицам с умственными и физическими недостатками, их граждан</w:t>
      </w:r>
      <w:r w:rsidRPr="006007B2">
        <w:rPr>
          <w:color w:val="000000"/>
          <w:sz w:val="28"/>
          <w:szCs w:val="28"/>
        </w:rPr>
        <w:softHyphen/>
        <w:t>ский статус были таковы, что вопрос о необходимости школьного обучения аномальных детей не мог возникнуть. Еще не было дос</w:t>
      </w:r>
      <w:r w:rsidRPr="006007B2">
        <w:rPr>
          <w:color w:val="000000"/>
          <w:sz w:val="28"/>
          <w:szCs w:val="28"/>
        </w:rPr>
        <w:softHyphen/>
        <w:t>таточных предпосылок для организации специального образова</w:t>
      </w:r>
      <w:r w:rsidRPr="006007B2">
        <w:rPr>
          <w:color w:val="000000"/>
          <w:sz w:val="28"/>
          <w:szCs w:val="28"/>
        </w:rPr>
        <w:softHyphen/>
        <w:t xml:space="preserve">ния как параллельной образовательной </w:t>
      </w:r>
      <w:r w:rsidRPr="006007B2">
        <w:rPr>
          <w:iCs/>
          <w:color w:val="000000"/>
          <w:sz w:val="28"/>
          <w:szCs w:val="28"/>
        </w:rPr>
        <w:t>системы</w:t>
      </w:r>
      <w:r w:rsidRPr="006007B2">
        <w:rPr>
          <w:i/>
          <w:iCs/>
          <w:color w:val="000000"/>
          <w:sz w:val="28"/>
          <w:szCs w:val="28"/>
        </w:rPr>
        <w:t>.</w:t>
      </w:r>
    </w:p>
    <w:p w:rsidR="00EF1982" w:rsidRPr="006007B2" w:rsidRDefault="00EF1982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7B2">
        <w:rPr>
          <w:sz w:val="28"/>
          <w:szCs w:val="28"/>
        </w:rPr>
        <w:t>В анализируемый период впервые законодательно изменен статус инвалидов: большинство европейских стран признает их право на образование. За</w:t>
      </w:r>
      <w:r w:rsidRPr="006007B2">
        <w:rPr>
          <w:sz w:val="28"/>
          <w:szCs w:val="28"/>
        </w:rPr>
        <w:softHyphen/>
        <w:t xml:space="preserve">канчивается время прецедентов, начинается строительство системы специального образования. Это стало </w:t>
      </w:r>
      <w:r w:rsidR="00757D53" w:rsidRPr="006007B2">
        <w:rPr>
          <w:sz w:val="28"/>
          <w:szCs w:val="28"/>
        </w:rPr>
        <w:t>возможным,</w:t>
      </w:r>
      <w:r w:rsidRPr="006007B2">
        <w:rPr>
          <w:sz w:val="28"/>
          <w:szCs w:val="28"/>
        </w:rPr>
        <w:t xml:space="preserve"> прежде всего потому, что законодательно признается право инвалидов на га</w:t>
      </w:r>
      <w:r w:rsidRPr="006007B2">
        <w:rPr>
          <w:sz w:val="28"/>
          <w:szCs w:val="28"/>
        </w:rPr>
        <w:softHyphen/>
        <w:t>рантированную социальную помощь и образование, а также от</w:t>
      </w:r>
      <w:r w:rsidRPr="006007B2">
        <w:rPr>
          <w:sz w:val="28"/>
          <w:szCs w:val="28"/>
        </w:rPr>
        <w:softHyphen/>
        <w:t>ветственность общества и государства за реализацию этого права.</w:t>
      </w:r>
    </w:p>
    <w:p w:rsidR="00EF1982" w:rsidRPr="006007B2" w:rsidRDefault="00EF1982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7B2">
        <w:rPr>
          <w:color w:val="000000"/>
          <w:sz w:val="28"/>
          <w:szCs w:val="28"/>
        </w:rPr>
        <w:t xml:space="preserve">С начала </w:t>
      </w:r>
      <w:r w:rsidRPr="006007B2">
        <w:rPr>
          <w:color w:val="000000"/>
          <w:sz w:val="28"/>
          <w:szCs w:val="28"/>
          <w:lang w:val="en-US"/>
        </w:rPr>
        <w:t>XIX</w:t>
      </w:r>
      <w:r w:rsidRPr="006007B2">
        <w:rPr>
          <w:color w:val="000000"/>
          <w:sz w:val="28"/>
          <w:szCs w:val="28"/>
        </w:rPr>
        <w:t xml:space="preserve"> в. в ряде стран принимаются нормативные акты о введении специального образования:</w:t>
      </w:r>
    </w:p>
    <w:p w:rsidR="00EF1982" w:rsidRPr="006007B2" w:rsidRDefault="00EF1982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817 г"/>
        </w:smartTagPr>
        <w:r w:rsidRPr="006007B2">
          <w:rPr>
            <w:color w:val="000000"/>
            <w:sz w:val="28"/>
            <w:szCs w:val="28"/>
          </w:rPr>
          <w:t>1817</w:t>
        </w:r>
        <w:r w:rsidR="000F4152" w:rsidRPr="006007B2">
          <w:rPr>
            <w:color w:val="000000"/>
            <w:sz w:val="28"/>
            <w:szCs w:val="28"/>
          </w:rPr>
          <w:t xml:space="preserve"> </w:t>
        </w:r>
        <w:r w:rsidRPr="006007B2">
          <w:rPr>
            <w:color w:val="000000"/>
            <w:sz w:val="28"/>
            <w:szCs w:val="28"/>
          </w:rPr>
          <w:t>г</w:t>
        </w:r>
      </w:smartTag>
      <w:r w:rsidRPr="006007B2">
        <w:rPr>
          <w:color w:val="000000"/>
          <w:sz w:val="28"/>
          <w:szCs w:val="28"/>
        </w:rPr>
        <w:t>. Дания - Акт об обязательном обучении глухих.</w:t>
      </w:r>
    </w:p>
    <w:p w:rsidR="00EF1982" w:rsidRPr="006007B2" w:rsidRDefault="00EF1982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842 г"/>
        </w:smartTagPr>
        <w:r w:rsidRPr="006007B2">
          <w:rPr>
            <w:color w:val="000000"/>
            <w:sz w:val="28"/>
            <w:szCs w:val="28"/>
          </w:rPr>
          <w:t>1842 г</w:t>
        </w:r>
      </w:smartTag>
      <w:r w:rsidRPr="006007B2">
        <w:rPr>
          <w:color w:val="000000"/>
          <w:sz w:val="28"/>
          <w:szCs w:val="28"/>
        </w:rPr>
        <w:t>. Швеция - Закон о начальном образовании, предусматривающий введение «минимального плана» для бедных детей и «де</w:t>
      </w:r>
      <w:r w:rsidRPr="006007B2">
        <w:rPr>
          <w:color w:val="000000"/>
          <w:sz w:val="28"/>
          <w:szCs w:val="28"/>
        </w:rPr>
        <w:softHyphen/>
        <w:t>тей с недостаточной способностью приобретать знания в полном объеме, предлагаемом системой образования».</w:t>
      </w:r>
    </w:p>
    <w:p w:rsidR="00EF1982" w:rsidRPr="006007B2" w:rsidRDefault="00EF1982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873 г"/>
        </w:smartTagPr>
        <w:r w:rsidRPr="006007B2">
          <w:rPr>
            <w:color w:val="000000"/>
            <w:sz w:val="28"/>
            <w:szCs w:val="28"/>
          </w:rPr>
          <w:t>1873 г</w:t>
        </w:r>
      </w:smartTag>
      <w:r w:rsidRPr="006007B2">
        <w:rPr>
          <w:color w:val="000000"/>
          <w:sz w:val="28"/>
          <w:szCs w:val="28"/>
        </w:rPr>
        <w:t>. Саксония - Закон об обязательном обучении слепых, глухих, умст</w:t>
      </w:r>
      <w:r w:rsidRPr="006007B2">
        <w:rPr>
          <w:color w:val="000000"/>
          <w:sz w:val="28"/>
          <w:szCs w:val="28"/>
        </w:rPr>
        <w:softHyphen/>
        <w:t>венно отсталых.</w:t>
      </w:r>
    </w:p>
    <w:p w:rsidR="00EF1982" w:rsidRPr="006007B2" w:rsidRDefault="00EF1982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881 г"/>
        </w:smartTagPr>
        <w:r w:rsidRPr="006007B2">
          <w:rPr>
            <w:color w:val="000000"/>
            <w:sz w:val="28"/>
            <w:szCs w:val="28"/>
          </w:rPr>
          <w:t>1881 г</w:t>
        </w:r>
      </w:smartTag>
      <w:r w:rsidRPr="006007B2">
        <w:rPr>
          <w:color w:val="000000"/>
          <w:sz w:val="28"/>
          <w:szCs w:val="28"/>
        </w:rPr>
        <w:t>. Норвегия - Закон об обязательном обучении глухих.</w:t>
      </w:r>
    </w:p>
    <w:p w:rsidR="00EF1982" w:rsidRPr="006007B2" w:rsidRDefault="00EF1982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882 г"/>
        </w:smartTagPr>
        <w:r w:rsidRPr="006007B2">
          <w:rPr>
            <w:color w:val="000000"/>
            <w:sz w:val="28"/>
            <w:szCs w:val="28"/>
          </w:rPr>
          <w:t>1882 г</w:t>
        </w:r>
      </w:smartTag>
      <w:r w:rsidRPr="006007B2">
        <w:rPr>
          <w:color w:val="000000"/>
          <w:sz w:val="28"/>
          <w:szCs w:val="28"/>
        </w:rPr>
        <w:t>. Норвегия - Закон об обучении умственно отсталых.</w:t>
      </w:r>
    </w:p>
    <w:p w:rsidR="00EF1982" w:rsidRPr="006007B2" w:rsidRDefault="00EF1982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887 г"/>
        </w:smartTagPr>
        <w:r w:rsidRPr="006007B2">
          <w:rPr>
            <w:color w:val="000000"/>
            <w:sz w:val="28"/>
            <w:szCs w:val="28"/>
          </w:rPr>
          <w:t>1887 г</w:t>
        </w:r>
      </w:smartTag>
      <w:r w:rsidRPr="006007B2">
        <w:rPr>
          <w:color w:val="000000"/>
          <w:sz w:val="28"/>
          <w:szCs w:val="28"/>
        </w:rPr>
        <w:t>. Швеция - Новая редакция Закона о начальном образовании раз</w:t>
      </w:r>
      <w:r w:rsidRPr="006007B2">
        <w:rPr>
          <w:color w:val="000000"/>
          <w:sz w:val="28"/>
          <w:szCs w:val="28"/>
        </w:rPr>
        <w:softHyphen/>
        <w:t>личает бедных и слабоумных детей.</w:t>
      </w:r>
    </w:p>
    <w:p w:rsidR="00EF1982" w:rsidRPr="006007B2" w:rsidRDefault="00EF1982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889 г"/>
        </w:smartTagPr>
        <w:r w:rsidRPr="006007B2">
          <w:rPr>
            <w:color w:val="000000"/>
            <w:sz w:val="28"/>
            <w:szCs w:val="28"/>
          </w:rPr>
          <w:t>1889 г</w:t>
        </w:r>
      </w:smartTag>
      <w:r w:rsidRPr="006007B2">
        <w:rPr>
          <w:color w:val="000000"/>
          <w:sz w:val="28"/>
          <w:szCs w:val="28"/>
        </w:rPr>
        <w:t>. Швеция - Закон об обязательном восьмилетнем обучении глухих.</w:t>
      </w:r>
    </w:p>
    <w:p w:rsidR="00EF1982" w:rsidRPr="006007B2" w:rsidRDefault="00EF1982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7B2">
        <w:rPr>
          <w:color w:val="000000"/>
          <w:sz w:val="28"/>
          <w:szCs w:val="28"/>
        </w:rPr>
        <w:t>1892г. Пруссия</w:t>
      </w:r>
      <w:r w:rsidR="00B948D8" w:rsidRPr="006007B2">
        <w:rPr>
          <w:color w:val="000000"/>
          <w:sz w:val="28"/>
          <w:szCs w:val="28"/>
        </w:rPr>
        <w:t xml:space="preserve"> </w:t>
      </w:r>
      <w:r w:rsidRPr="006007B2">
        <w:rPr>
          <w:color w:val="000000"/>
          <w:sz w:val="28"/>
          <w:szCs w:val="28"/>
        </w:rPr>
        <w:t>- Циркуляр, подтв</w:t>
      </w:r>
      <w:r w:rsidR="001F01BF" w:rsidRPr="006007B2">
        <w:rPr>
          <w:color w:val="000000"/>
          <w:sz w:val="28"/>
          <w:szCs w:val="28"/>
        </w:rPr>
        <w:t>ерждающий необходимость расшире</w:t>
      </w:r>
      <w:r w:rsidRPr="006007B2">
        <w:rPr>
          <w:color w:val="000000"/>
          <w:sz w:val="28"/>
          <w:szCs w:val="28"/>
        </w:rPr>
        <w:t>ния сети вспомогательных классов.</w:t>
      </w:r>
    </w:p>
    <w:p w:rsidR="00EF1982" w:rsidRPr="006007B2" w:rsidRDefault="00EF1982" w:rsidP="006007B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893 г"/>
        </w:smartTagPr>
        <w:r w:rsidRPr="006007B2">
          <w:rPr>
            <w:color w:val="000000"/>
            <w:sz w:val="28"/>
            <w:szCs w:val="28"/>
          </w:rPr>
          <w:t>1893 г</w:t>
        </w:r>
      </w:smartTag>
      <w:r w:rsidRPr="006007B2">
        <w:rPr>
          <w:color w:val="000000"/>
          <w:sz w:val="28"/>
          <w:szCs w:val="28"/>
        </w:rPr>
        <w:t xml:space="preserve">. Англия - Закон о начальном образовании глухих и слепых. </w:t>
      </w:r>
    </w:p>
    <w:p w:rsidR="00EF1982" w:rsidRPr="006007B2" w:rsidRDefault="00EF1982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896 г"/>
        </w:smartTagPr>
        <w:r w:rsidRPr="006007B2">
          <w:rPr>
            <w:color w:val="000000"/>
            <w:sz w:val="28"/>
            <w:szCs w:val="28"/>
          </w:rPr>
          <w:t>1896 г</w:t>
        </w:r>
      </w:smartTag>
      <w:r w:rsidRPr="006007B2">
        <w:rPr>
          <w:color w:val="000000"/>
          <w:sz w:val="28"/>
          <w:szCs w:val="28"/>
        </w:rPr>
        <w:t>. Швеция - Закон об обязательном обучении слепых.</w:t>
      </w:r>
    </w:p>
    <w:p w:rsidR="00EF1982" w:rsidRPr="006007B2" w:rsidRDefault="00EF1982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899 г"/>
        </w:smartTagPr>
        <w:r w:rsidRPr="006007B2">
          <w:rPr>
            <w:color w:val="000000"/>
            <w:sz w:val="28"/>
            <w:szCs w:val="28"/>
          </w:rPr>
          <w:t>1899 г</w:t>
        </w:r>
      </w:smartTag>
      <w:r w:rsidRPr="006007B2">
        <w:rPr>
          <w:color w:val="000000"/>
          <w:sz w:val="28"/>
          <w:szCs w:val="28"/>
        </w:rPr>
        <w:t>. Англия - Закон об обучении умственно отсталых детей.</w:t>
      </w:r>
    </w:p>
    <w:p w:rsidR="000A7C6C" w:rsidRPr="006007B2" w:rsidRDefault="00EF1982" w:rsidP="006007B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07B2">
        <w:rPr>
          <w:color w:val="000000"/>
          <w:sz w:val="28"/>
          <w:szCs w:val="28"/>
        </w:rPr>
        <w:t>Становление систем специального образования происходит в указанный</w:t>
      </w:r>
      <w:r w:rsidR="000A7C6C" w:rsidRPr="006007B2">
        <w:rPr>
          <w:color w:val="000000"/>
          <w:sz w:val="28"/>
          <w:szCs w:val="28"/>
        </w:rPr>
        <w:t xml:space="preserve"> период в </w:t>
      </w:r>
      <w:r w:rsidRPr="006007B2">
        <w:rPr>
          <w:color w:val="000000"/>
          <w:sz w:val="28"/>
          <w:szCs w:val="28"/>
        </w:rPr>
        <w:t xml:space="preserve"> Австрии, Англии, Германии, Дании, Италии, Франции, а точнее, в средоточиях культурной, научной и полити</w:t>
      </w:r>
      <w:r w:rsidRPr="006007B2">
        <w:rPr>
          <w:color w:val="000000"/>
          <w:sz w:val="28"/>
          <w:szCs w:val="28"/>
        </w:rPr>
        <w:softHyphen/>
        <w:t xml:space="preserve">ческой жизни перечисленных стран - столицах (Вене, Лондоне, Берлине, Копенгагене, Риме, Париже). </w:t>
      </w:r>
    </w:p>
    <w:p w:rsidR="00EF1982" w:rsidRPr="006007B2" w:rsidRDefault="00EF1982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7B2">
        <w:rPr>
          <w:color w:val="000000"/>
          <w:sz w:val="28"/>
          <w:szCs w:val="28"/>
        </w:rPr>
        <w:t xml:space="preserve">Интенсивное развитие вспомогательных классов и школ для умственно отсталых детей прямо связано с введением закона о всеобщем начальном образовании. </w:t>
      </w:r>
      <w:r w:rsidR="007D6B98" w:rsidRPr="006007B2">
        <w:rPr>
          <w:color w:val="000000"/>
          <w:sz w:val="28"/>
          <w:szCs w:val="28"/>
        </w:rPr>
        <w:t>Г</w:t>
      </w:r>
      <w:r w:rsidRPr="006007B2">
        <w:rPr>
          <w:color w:val="000000"/>
          <w:sz w:val="28"/>
          <w:szCs w:val="28"/>
        </w:rPr>
        <w:t>осударство вынуждено было создавать параллельную образовательную систему для</w:t>
      </w:r>
      <w:r w:rsidR="007852A0" w:rsidRPr="006007B2">
        <w:rPr>
          <w:color w:val="000000"/>
          <w:sz w:val="28"/>
          <w:szCs w:val="28"/>
        </w:rPr>
        <w:t xml:space="preserve"> детей, которые не в состоянии </w:t>
      </w:r>
      <w:r w:rsidRPr="006007B2">
        <w:rPr>
          <w:color w:val="000000"/>
          <w:sz w:val="28"/>
          <w:szCs w:val="28"/>
        </w:rPr>
        <w:t xml:space="preserve">усвоить образовательный стандарт в установленные сроки. </w:t>
      </w:r>
      <w:r w:rsidR="00CF49E4" w:rsidRPr="006007B2">
        <w:rPr>
          <w:color w:val="000000"/>
          <w:sz w:val="28"/>
          <w:szCs w:val="28"/>
        </w:rPr>
        <w:t>У</w:t>
      </w:r>
      <w:r w:rsidRPr="006007B2">
        <w:rPr>
          <w:color w:val="000000"/>
          <w:sz w:val="28"/>
          <w:szCs w:val="28"/>
        </w:rPr>
        <w:t>мственно отсталые выделяются в особую категорию детей, нуждающихся в специальном обучении.</w:t>
      </w:r>
    </w:p>
    <w:p w:rsidR="00EF1982" w:rsidRPr="006007B2" w:rsidRDefault="00EF1982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7B2">
        <w:rPr>
          <w:color w:val="000000"/>
          <w:sz w:val="28"/>
          <w:szCs w:val="28"/>
        </w:rPr>
        <w:t>Каждая европейская страна прошла свой путь строительства системы специального образования, однако общими для всех являются:</w:t>
      </w:r>
    </w:p>
    <w:p w:rsidR="00EF1982" w:rsidRPr="006007B2" w:rsidRDefault="00EF1982" w:rsidP="006007B2">
      <w:pPr>
        <w:widowControl/>
        <w:numPr>
          <w:ilvl w:val="0"/>
          <w:numId w:val="6"/>
        </w:numPr>
        <w:tabs>
          <w:tab w:val="clear" w:pos="126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07B2">
        <w:rPr>
          <w:color w:val="000000"/>
          <w:sz w:val="28"/>
          <w:szCs w:val="28"/>
        </w:rPr>
        <w:t>признание права аномальных детей на обучение и распростра</w:t>
      </w:r>
      <w:r w:rsidRPr="006007B2">
        <w:rPr>
          <w:color w:val="000000"/>
          <w:sz w:val="28"/>
          <w:szCs w:val="28"/>
        </w:rPr>
        <w:softHyphen/>
        <w:t>нение действия Закона об обязательном вс</w:t>
      </w:r>
      <w:r w:rsidR="00073A32" w:rsidRPr="006007B2">
        <w:rPr>
          <w:color w:val="000000"/>
          <w:sz w:val="28"/>
          <w:szCs w:val="28"/>
        </w:rPr>
        <w:t>еобщем начальном об</w:t>
      </w:r>
      <w:r w:rsidR="00073A32" w:rsidRPr="006007B2">
        <w:rPr>
          <w:color w:val="000000"/>
          <w:sz w:val="28"/>
          <w:szCs w:val="28"/>
        </w:rPr>
        <w:softHyphen/>
        <w:t>разовании для</w:t>
      </w:r>
      <w:r w:rsidRPr="006007B2">
        <w:rPr>
          <w:color w:val="000000"/>
          <w:sz w:val="28"/>
          <w:szCs w:val="28"/>
        </w:rPr>
        <w:t xml:space="preserve"> детей с нарушением слуха, зрения, позже и на детей с умственной отсталостью;</w:t>
      </w:r>
    </w:p>
    <w:p w:rsidR="00EF1982" w:rsidRPr="006007B2" w:rsidRDefault="00EF1982" w:rsidP="006007B2">
      <w:pPr>
        <w:widowControl/>
        <w:numPr>
          <w:ilvl w:val="0"/>
          <w:numId w:val="6"/>
        </w:numPr>
        <w:tabs>
          <w:tab w:val="clear" w:pos="126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07B2">
        <w:rPr>
          <w:color w:val="000000"/>
          <w:sz w:val="28"/>
          <w:szCs w:val="28"/>
        </w:rPr>
        <w:t>создание минимальной нормативно-правовой базы, регулирую</w:t>
      </w:r>
      <w:r w:rsidRPr="006007B2">
        <w:rPr>
          <w:color w:val="000000"/>
          <w:sz w:val="28"/>
          <w:szCs w:val="28"/>
        </w:rPr>
        <w:softHyphen/>
        <w:t>щей функционирование системы специального образования;</w:t>
      </w:r>
    </w:p>
    <w:p w:rsidR="00EF1982" w:rsidRPr="006007B2" w:rsidRDefault="00EF1982" w:rsidP="006007B2">
      <w:pPr>
        <w:widowControl/>
        <w:numPr>
          <w:ilvl w:val="0"/>
          <w:numId w:val="6"/>
        </w:numPr>
        <w:tabs>
          <w:tab w:val="clear" w:pos="126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07B2">
        <w:rPr>
          <w:color w:val="000000"/>
          <w:sz w:val="28"/>
          <w:szCs w:val="28"/>
        </w:rPr>
        <w:t>определение принципов и источников финансирования специ</w:t>
      </w:r>
      <w:r w:rsidRPr="006007B2">
        <w:rPr>
          <w:color w:val="000000"/>
          <w:sz w:val="28"/>
          <w:szCs w:val="28"/>
        </w:rPr>
        <w:softHyphen/>
        <w:t>альных школ (на государственном, региональном, местном уров</w:t>
      </w:r>
      <w:r w:rsidRPr="006007B2">
        <w:rPr>
          <w:color w:val="000000"/>
          <w:sz w:val="28"/>
          <w:szCs w:val="28"/>
        </w:rPr>
        <w:softHyphen/>
        <w:t>нях) и их законодательное закрепление;</w:t>
      </w:r>
    </w:p>
    <w:p w:rsidR="00EF1982" w:rsidRPr="006007B2" w:rsidRDefault="00EF1982" w:rsidP="006007B2">
      <w:pPr>
        <w:widowControl/>
        <w:numPr>
          <w:ilvl w:val="0"/>
          <w:numId w:val="6"/>
        </w:numPr>
        <w:tabs>
          <w:tab w:val="clear" w:pos="126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07B2">
        <w:rPr>
          <w:color w:val="000000"/>
          <w:sz w:val="28"/>
          <w:szCs w:val="28"/>
        </w:rPr>
        <w:t>параллельное функционирование негосударственных органи</w:t>
      </w:r>
      <w:r w:rsidRPr="006007B2">
        <w:rPr>
          <w:color w:val="000000"/>
          <w:sz w:val="28"/>
          <w:szCs w:val="28"/>
        </w:rPr>
        <w:softHyphen/>
        <w:t>заций (ассоциаций, благотворительных фондов), стимулирующих и контролирующих государственные решения и инициирующих развитие сети специальных учреждений;</w:t>
      </w:r>
    </w:p>
    <w:p w:rsidR="00EF1982" w:rsidRPr="006007B2" w:rsidRDefault="00EF1982" w:rsidP="006007B2">
      <w:pPr>
        <w:widowControl/>
        <w:numPr>
          <w:ilvl w:val="0"/>
          <w:numId w:val="6"/>
        </w:numPr>
        <w:tabs>
          <w:tab w:val="clear" w:pos="126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07B2">
        <w:rPr>
          <w:color w:val="000000"/>
          <w:sz w:val="28"/>
          <w:szCs w:val="28"/>
        </w:rPr>
        <w:t>охват специальным образованием детей всех регионов страны.</w:t>
      </w:r>
    </w:p>
    <w:p w:rsidR="0040264C" w:rsidRPr="006007B2" w:rsidRDefault="00EF1982" w:rsidP="006007B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07B2">
        <w:rPr>
          <w:color w:val="000000"/>
          <w:sz w:val="28"/>
          <w:szCs w:val="28"/>
        </w:rPr>
        <w:t xml:space="preserve">Итак, европейским государствам понадобилось почти двести лет, чтобы осознать право аномальных детей на образование, признать необходимость создания параллельной образовательной системы </w:t>
      </w:r>
      <w:r w:rsidRPr="006007B2">
        <w:rPr>
          <w:i/>
          <w:iCs/>
          <w:color w:val="000000"/>
          <w:sz w:val="28"/>
          <w:szCs w:val="28"/>
        </w:rPr>
        <w:t xml:space="preserve">- </w:t>
      </w:r>
      <w:r w:rsidRPr="006007B2">
        <w:rPr>
          <w:color w:val="000000"/>
          <w:sz w:val="28"/>
          <w:szCs w:val="28"/>
        </w:rPr>
        <w:t>системы специального обучения, включающей на дан</w:t>
      </w:r>
      <w:r w:rsidRPr="006007B2">
        <w:rPr>
          <w:color w:val="000000"/>
          <w:sz w:val="28"/>
          <w:szCs w:val="28"/>
        </w:rPr>
        <w:softHyphen/>
        <w:t>ном историческом рубеже три типа спецшкол: для детей с нару</w:t>
      </w:r>
      <w:r w:rsidRPr="006007B2">
        <w:rPr>
          <w:color w:val="000000"/>
          <w:sz w:val="28"/>
          <w:szCs w:val="28"/>
        </w:rPr>
        <w:softHyphen/>
        <w:t xml:space="preserve">шениями слуха, зрения, интеллекта. </w:t>
      </w:r>
    </w:p>
    <w:p w:rsidR="00830945" w:rsidRPr="006007B2" w:rsidRDefault="00830945" w:rsidP="006007B2">
      <w:pPr>
        <w:widowControl/>
        <w:tabs>
          <w:tab w:val="left" w:pos="1380"/>
        </w:tabs>
        <w:spacing w:line="360" w:lineRule="auto"/>
        <w:ind w:firstLine="709"/>
        <w:rPr>
          <w:sz w:val="28"/>
          <w:szCs w:val="28"/>
        </w:rPr>
        <w:sectPr w:rsidR="00830945" w:rsidRPr="006007B2" w:rsidSect="006007B2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830945" w:rsidRPr="006007B2" w:rsidRDefault="00830945" w:rsidP="006007B2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 w:rsidRPr="006007B2">
        <w:rPr>
          <w:b/>
          <w:sz w:val="28"/>
          <w:szCs w:val="28"/>
        </w:rPr>
        <w:t>Заключение</w:t>
      </w:r>
    </w:p>
    <w:p w:rsidR="00830945" w:rsidRPr="006007B2" w:rsidRDefault="00830945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830945" w:rsidRPr="006007B2" w:rsidRDefault="008F755A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7B2">
        <w:rPr>
          <w:sz w:val="28"/>
          <w:szCs w:val="28"/>
        </w:rPr>
        <w:t xml:space="preserve">В основах законодательства Российской Федерации об охране, здоровья граждан, в статье о правах инвалидов сказано: “Инвалиды, в том числе дети-инвалиды и инвалиды с детства, имеют право на медико-социальную помощь, реабилитацию, обеспечение лекарствами, протезами, протезно-ортопедическими изделиями, средствами передвижения на льготных условиях, а также на профессиональную подготовку и переподготовку. Нетрудоспособные инвалиды имеют право на бесплатную медико-социальную помощь в учреждениях государственной или муниципальной системы здравоохранения, на уход на дому, а в случае неспособности удовлетворять основные жизненные потребности — на содержание в учреждениях системы социальной защиты населения”. </w:t>
      </w:r>
    </w:p>
    <w:p w:rsidR="002B6FEC" w:rsidRPr="006007B2" w:rsidRDefault="0027414B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7B2">
        <w:rPr>
          <w:sz w:val="28"/>
          <w:szCs w:val="28"/>
        </w:rPr>
        <w:t>Два столетия складывалось государственно-административное общественное и частное призрение с XVIII по вторую половину XIX в. Оформляется административная система помощи инвалидам</w:t>
      </w:r>
      <w:r w:rsidR="005635F1" w:rsidRPr="006007B2">
        <w:rPr>
          <w:sz w:val="28"/>
          <w:szCs w:val="28"/>
        </w:rPr>
        <w:t xml:space="preserve">. Намечаются тенденции институциональной системы помощи, представляемой различными ведомствами — общественными и частными институтами защиты и призрения: гошпитали, инвалидные дома, дома для неизлечимых больных, для душевнобольных, </w:t>
      </w:r>
      <w:r w:rsidR="00FE6484" w:rsidRPr="006007B2">
        <w:rPr>
          <w:sz w:val="28"/>
          <w:szCs w:val="28"/>
        </w:rPr>
        <w:t xml:space="preserve">призрение слепых и глухих; Совет Императорского Человеколюбивого Общества, Благодетельное общество, Московское благотворительное общество, Московское дамское попечительство, </w:t>
      </w:r>
      <w:r w:rsidR="00DE28DF" w:rsidRPr="006007B2">
        <w:rPr>
          <w:sz w:val="28"/>
          <w:szCs w:val="28"/>
        </w:rPr>
        <w:t xml:space="preserve">и другие </w:t>
      </w:r>
      <w:r w:rsidR="00FE6484" w:rsidRPr="006007B2">
        <w:rPr>
          <w:sz w:val="28"/>
          <w:szCs w:val="28"/>
        </w:rPr>
        <w:t>частные лица</w:t>
      </w:r>
      <w:r w:rsidR="00DE28DF" w:rsidRPr="006007B2">
        <w:rPr>
          <w:sz w:val="28"/>
          <w:szCs w:val="28"/>
        </w:rPr>
        <w:t>.</w:t>
      </w:r>
    </w:p>
    <w:p w:rsidR="008E3428" w:rsidRPr="006007B2" w:rsidRDefault="00957BF2" w:rsidP="006007B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07B2">
        <w:rPr>
          <w:color w:val="000000"/>
          <w:sz w:val="28"/>
          <w:szCs w:val="28"/>
        </w:rPr>
        <w:t xml:space="preserve">В </w:t>
      </w:r>
      <w:r w:rsidRPr="006007B2">
        <w:rPr>
          <w:color w:val="000000"/>
          <w:sz w:val="28"/>
          <w:szCs w:val="28"/>
          <w:lang w:val="en-US"/>
        </w:rPr>
        <w:t>XVIII</w:t>
      </w:r>
      <w:r w:rsidRPr="006007B2">
        <w:rPr>
          <w:color w:val="000000"/>
          <w:sz w:val="28"/>
          <w:szCs w:val="28"/>
        </w:rPr>
        <w:t xml:space="preserve"> в. многие западные страны попали под влияние идей просвещения, исходивших из Франции. </w:t>
      </w:r>
      <w:r w:rsidR="00281D95" w:rsidRPr="006007B2">
        <w:rPr>
          <w:sz w:val="28"/>
          <w:szCs w:val="28"/>
        </w:rPr>
        <w:t xml:space="preserve">Гуманистические идеи смогли привлечь внимание всего общества к </w:t>
      </w:r>
      <w:r w:rsidR="00281D95" w:rsidRPr="006007B2">
        <w:rPr>
          <w:color w:val="000000"/>
          <w:sz w:val="28"/>
          <w:szCs w:val="28"/>
        </w:rPr>
        <w:t xml:space="preserve">призрению инвалидов. Общество начинает осознавать ответственность и за нуждающихся в призрении физически неполноценных людей. </w:t>
      </w:r>
    </w:p>
    <w:p w:rsidR="001863B5" w:rsidRPr="006007B2" w:rsidRDefault="001863B5" w:rsidP="006007B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07B2">
        <w:rPr>
          <w:color w:val="000000"/>
          <w:sz w:val="28"/>
          <w:szCs w:val="28"/>
        </w:rPr>
        <w:t xml:space="preserve">В конце </w:t>
      </w:r>
      <w:r w:rsidRPr="006007B2">
        <w:rPr>
          <w:color w:val="000000"/>
          <w:sz w:val="28"/>
          <w:szCs w:val="28"/>
          <w:lang w:val="en-US"/>
        </w:rPr>
        <w:t>XIX</w:t>
      </w:r>
      <w:r w:rsidRPr="006007B2">
        <w:rPr>
          <w:color w:val="000000"/>
          <w:sz w:val="28"/>
          <w:szCs w:val="28"/>
        </w:rPr>
        <w:t xml:space="preserve"> в. во многих странах возникают специальные государственные формы помощи инвалидам, специальная помощь слепым и глухим.</w:t>
      </w:r>
    </w:p>
    <w:p w:rsidR="001863B5" w:rsidRPr="006007B2" w:rsidRDefault="001863B5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7B2">
        <w:rPr>
          <w:color w:val="000000"/>
          <w:sz w:val="28"/>
          <w:szCs w:val="28"/>
        </w:rPr>
        <w:t>Параллельно с государственной системой призрения бедных формировалась система благотворительных учреждений, направленных на оказание в первую очередь индивидуальной помощи</w:t>
      </w:r>
      <w:r w:rsidRPr="006007B2">
        <w:rPr>
          <w:sz w:val="28"/>
          <w:szCs w:val="28"/>
        </w:rPr>
        <w:t xml:space="preserve"> </w:t>
      </w:r>
      <w:r w:rsidRPr="006007B2">
        <w:rPr>
          <w:color w:val="000000"/>
          <w:sz w:val="28"/>
          <w:szCs w:val="28"/>
        </w:rPr>
        <w:t>инвалидам.</w:t>
      </w:r>
    </w:p>
    <w:p w:rsidR="0049654F" w:rsidRPr="006007B2" w:rsidRDefault="0049654F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007B2">
        <w:rPr>
          <w:color w:val="000000"/>
          <w:sz w:val="28"/>
          <w:szCs w:val="28"/>
        </w:rPr>
        <w:t xml:space="preserve">Государство и общество изменяет отношение к лицам с умственными и физическими недостатками на Западе в период с конца </w:t>
      </w:r>
      <w:r w:rsidRPr="006007B2">
        <w:rPr>
          <w:color w:val="000000"/>
          <w:sz w:val="28"/>
          <w:szCs w:val="28"/>
          <w:lang w:val="en-US"/>
        </w:rPr>
        <w:t>XVIII</w:t>
      </w:r>
      <w:r w:rsidRPr="006007B2">
        <w:rPr>
          <w:color w:val="000000"/>
          <w:sz w:val="28"/>
          <w:szCs w:val="28"/>
        </w:rPr>
        <w:t xml:space="preserve"> до конца </w:t>
      </w:r>
      <w:r w:rsidRPr="006007B2">
        <w:rPr>
          <w:color w:val="000000"/>
          <w:sz w:val="28"/>
          <w:szCs w:val="28"/>
          <w:lang w:val="en-US"/>
        </w:rPr>
        <w:t>XIX</w:t>
      </w:r>
      <w:r w:rsidRPr="006007B2">
        <w:rPr>
          <w:color w:val="000000"/>
          <w:sz w:val="28"/>
          <w:szCs w:val="28"/>
        </w:rPr>
        <w:t xml:space="preserve"> в. </w:t>
      </w:r>
    </w:p>
    <w:p w:rsidR="00255A90" w:rsidRPr="006007B2" w:rsidRDefault="00255A90" w:rsidP="006007B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07B2">
        <w:rPr>
          <w:color w:val="000000"/>
          <w:sz w:val="28"/>
          <w:szCs w:val="28"/>
        </w:rPr>
        <w:t>Ев</w:t>
      </w:r>
      <w:r w:rsidR="009733F6" w:rsidRPr="006007B2">
        <w:rPr>
          <w:color w:val="000000"/>
          <w:sz w:val="28"/>
          <w:szCs w:val="28"/>
        </w:rPr>
        <w:t>ропейские государства осознали,</w:t>
      </w:r>
      <w:r w:rsidRPr="006007B2">
        <w:rPr>
          <w:color w:val="000000"/>
          <w:sz w:val="28"/>
          <w:szCs w:val="28"/>
        </w:rPr>
        <w:t xml:space="preserve"> начиная с </w:t>
      </w:r>
      <w:r w:rsidR="009733F6" w:rsidRPr="006007B2">
        <w:rPr>
          <w:color w:val="000000"/>
          <w:sz w:val="28"/>
          <w:szCs w:val="28"/>
          <w:lang w:val="en-US"/>
        </w:rPr>
        <w:t>XIX</w:t>
      </w:r>
      <w:r w:rsidRPr="006007B2">
        <w:rPr>
          <w:color w:val="000000"/>
          <w:sz w:val="28"/>
          <w:szCs w:val="28"/>
        </w:rPr>
        <w:t xml:space="preserve"> века</w:t>
      </w:r>
      <w:r w:rsidR="009733F6" w:rsidRPr="006007B2">
        <w:rPr>
          <w:color w:val="000000"/>
          <w:sz w:val="28"/>
          <w:szCs w:val="28"/>
        </w:rPr>
        <w:t>,</w:t>
      </w:r>
      <w:r w:rsidRPr="006007B2">
        <w:rPr>
          <w:color w:val="000000"/>
          <w:sz w:val="28"/>
          <w:szCs w:val="28"/>
        </w:rPr>
        <w:t xml:space="preserve"> право аномальных детей на образование, признали необходимость создания параллельной образовательной системы </w:t>
      </w:r>
      <w:r w:rsidRPr="006007B2">
        <w:rPr>
          <w:i/>
          <w:iCs/>
          <w:color w:val="000000"/>
          <w:sz w:val="28"/>
          <w:szCs w:val="28"/>
        </w:rPr>
        <w:t xml:space="preserve">- </w:t>
      </w:r>
      <w:r w:rsidRPr="006007B2">
        <w:rPr>
          <w:color w:val="000000"/>
          <w:sz w:val="28"/>
          <w:szCs w:val="28"/>
        </w:rPr>
        <w:t>системы специального обучения детей с нару</w:t>
      </w:r>
      <w:r w:rsidRPr="006007B2">
        <w:rPr>
          <w:color w:val="000000"/>
          <w:sz w:val="28"/>
          <w:szCs w:val="28"/>
        </w:rPr>
        <w:softHyphen/>
        <w:t xml:space="preserve">шениями слуха, зрения, интеллекта. </w:t>
      </w:r>
    </w:p>
    <w:p w:rsidR="005635F1" w:rsidRPr="006007B2" w:rsidRDefault="005635F1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5635F1" w:rsidRPr="006007B2" w:rsidRDefault="005635F1" w:rsidP="006007B2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4239B2" w:rsidRPr="006007B2" w:rsidRDefault="004239B2" w:rsidP="006007B2">
      <w:pPr>
        <w:widowControl/>
        <w:spacing w:line="360" w:lineRule="auto"/>
        <w:ind w:firstLine="709"/>
        <w:jc w:val="center"/>
        <w:rPr>
          <w:b/>
          <w:sz w:val="28"/>
          <w:szCs w:val="28"/>
        </w:rPr>
        <w:sectPr w:rsidR="004239B2" w:rsidRPr="006007B2" w:rsidSect="006007B2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2E241E" w:rsidRPr="006007B2" w:rsidRDefault="002E241E" w:rsidP="006007B2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 w:rsidRPr="006007B2">
        <w:rPr>
          <w:b/>
          <w:sz w:val="28"/>
          <w:szCs w:val="28"/>
        </w:rPr>
        <w:t>Литература:</w:t>
      </w:r>
    </w:p>
    <w:p w:rsidR="002E241E" w:rsidRPr="006007B2" w:rsidRDefault="002E241E" w:rsidP="006007B2">
      <w:pPr>
        <w:widowControl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217" w:rsidRPr="006007B2" w:rsidRDefault="000A7217" w:rsidP="006007B2">
      <w:pPr>
        <w:widowControl/>
        <w:numPr>
          <w:ilvl w:val="0"/>
          <w:numId w:val="4"/>
        </w:numPr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07B2">
        <w:rPr>
          <w:sz w:val="28"/>
          <w:szCs w:val="28"/>
        </w:rPr>
        <w:t>Бадя Л. В., Демина Л. И., Егошина В. Н. Исторический опыт социальной работы в Р</w:t>
      </w:r>
      <w:r w:rsidR="00107217" w:rsidRPr="006007B2">
        <w:rPr>
          <w:sz w:val="28"/>
          <w:szCs w:val="28"/>
        </w:rPr>
        <w:t>оссии. – М., 2000</w:t>
      </w:r>
      <w:r w:rsidRPr="006007B2">
        <w:rPr>
          <w:sz w:val="28"/>
          <w:szCs w:val="28"/>
        </w:rPr>
        <w:t>.</w:t>
      </w:r>
    </w:p>
    <w:p w:rsidR="000A7217" w:rsidRPr="006007B2" w:rsidRDefault="000A7217" w:rsidP="006007B2">
      <w:pPr>
        <w:widowControl/>
        <w:numPr>
          <w:ilvl w:val="0"/>
          <w:numId w:val="4"/>
        </w:numPr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07B2">
        <w:rPr>
          <w:sz w:val="28"/>
          <w:szCs w:val="28"/>
        </w:rPr>
        <w:t>Готье Ю. В. История областного управления от Пет</w:t>
      </w:r>
      <w:r w:rsidR="00107217" w:rsidRPr="006007B2">
        <w:rPr>
          <w:sz w:val="28"/>
          <w:szCs w:val="28"/>
        </w:rPr>
        <w:t>ра I до Екатерины II. – М., 2001</w:t>
      </w:r>
      <w:r w:rsidRPr="006007B2">
        <w:rPr>
          <w:sz w:val="28"/>
          <w:szCs w:val="28"/>
        </w:rPr>
        <w:t>. – Т. 2.</w:t>
      </w:r>
    </w:p>
    <w:p w:rsidR="000A7217" w:rsidRPr="006007B2" w:rsidRDefault="000A7217" w:rsidP="006007B2">
      <w:pPr>
        <w:widowControl/>
        <w:numPr>
          <w:ilvl w:val="0"/>
          <w:numId w:val="4"/>
        </w:numPr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07B2">
        <w:rPr>
          <w:sz w:val="28"/>
          <w:szCs w:val="28"/>
        </w:rPr>
        <w:t>Григорьев В. А. Реформы местного управления при Екатерине II. – М., 2000.</w:t>
      </w:r>
    </w:p>
    <w:p w:rsidR="000A7217" w:rsidRPr="006007B2" w:rsidRDefault="000A7217" w:rsidP="006007B2">
      <w:pPr>
        <w:widowControl/>
        <w:numPr>
          <w:ilvl w:val="0"/>
          <w:numId w:val="4"/>
        </w:numPr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07B2">
        <w:rPr>
          <w:sz w:val="28"/>
          <w:szCs w:val="28"/>
        </w:rPr>
        <w:t>Дубинский В.И. Социальная работа в Германии.</w:t>
      </w:r>
      <w:r w:rsidRPr="006007B2">
        <w:rPr>
          <w:noProof/>
          <w:sz w:val="28"/>
          <w:szCs w:val="28"/>
        </w:rPr>
        <w:t xml:space="preserve"> —</w:t>
      </w:r>
      <w:r w:rsidRPr="006007B2">
        <w:rPr>
          <w:sz w:val="28"/>
          <w:szCs w:val="28"/>
        </w:rPr>
        <w:t xml:space="preserve"> М.: ГАСБУ, </w:t>
      </w:r>
      <w:r w:rsidR="00107217" w:rsidRPr="006007B2">
        <w:rPr>
          <w:sz w:val="28"/>
          <w:szCs w:val="28"/>
        </w:rPr>
        <w:t>2000</w:t>
      </w:r>
      <w:r w:rsidRPr="006007B2">
        <w:rPr>
          <w:sz w:val="28"/>
          <w:szCs w:val="28"/>
        </w:rPr>
        <w:t>.</w:t>
      </w:r>
    </w:p>
    <w:p w:rsidR="000A7217" w:rsidRPr="006007B2" w:rsidRDefault="000A7217" w:rsidP="006007B2">
      <w:pPr>
        <w:widowControl/>
        <w:numPr>
          <w:ilvl w:val="0"/>
          <w:numId w:val="4"/>
        </w:numPr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07B2">
        <w:rPr>
          <w:iCs/>
          <w:color w:val="000000"/>
          <w:sz w:val="28"/>
          <w:szCs w:val="28"/>
        </w:rPr>
        <w:t>Замский Х.С.</w:t>
      </w:r>
      <w:r w:rsidRPr="006007B2">
        <w:rPr>
          <w:i/>
          <w:iCs/>
          <w:color w:val="000000"/>
          <w:sz w:val="28"/>
          <w:szCs w:val="28"/>
        </w:rPr>
        <w:t xml:space="preserve"> </w:t>
      </w:r>
      <w:r w:rsidRPr="006007B2">
        <w:rPr>
          <w:color w:val="000000"/>
          <w:sz w:val="28"/>
          <w:szCs w:val="28"/>
        </w:rPr>
        <w:t xml:space="preserve">Умственно отсталые дети: история их изучения, воспитания и обучения с древних времен до середины </w:t>
      </w:r>
      <w:r w:rsidRPr="006007B2">
        <w:rPr>
          <w:color w:val="000000"/>
          <w:sz w:val="28"/>
          <w:szCs w:val="28"/>
          <w:lang w:val="en-US"/>
        </w:rPr>
        <w:t>XX</w:t>
      </w:r>
      <w:r w:rsidR="00107217" w:rsidRPr="006007B2">
        <w:rPr>
          <w:color w:val="000000"/>
          <w:sz w:val="28"/>
          <w:szCs w:val="28"/>
        </w:rPr>
        <w:t xml:space="preserve"> века,-М., 2002</w:t>
      </w:r>
      <w:r w:rsidRPr="006007B2">
        <w:rPr>
          <w:color w:val="000000"/>
          <w:sz w:val="28"/>
          <w:szCs w:val="28"/>
        </w:rPr>
        <w:t>.</w:t>
      </w:r>
    </w:p>
    <w:p w:rsidR="000A7217" w:rsidRPr="006007B2" w:rsidRDefault="000A7217" w:rsidP="006007B2">
      <w:pPr>
        <w:widowControl/>
        <w:numPr>
          <w:ilvl w:val="0"/>
          <w:numId w:val="4"/>
        </w:numPr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07B2">
        <w:rPr>
          <w:sz w:val="28"/>
          <w:szCs w:val="28"/>
        </w:rPr>
        <w:t xml:space="preserve">Ловчиновская И. Социальная защита в Северной Америке // Материалы </w:t>
      </w:r>
      <w:r w:rsidRPr="006007B2">
        <w:rPr>
          <w:sz w:val="28"/>
          <w:szCs w:val="28"/>
          <w:lang w:val="en-US"/>
        </w:rPr>
        <w:t>V</w:t>
      </w:r>
      <w:r w:rsidRPr="006007B2">
        <w:rPr>
          <w:sz w:val="28"/>
          <w:szCs w:val="28"/>
        </w:rPr>
        <w:t xml:space="preserve"> всероссийской научно-практической конференции «Теория и практика коммерческой деятельности» (2-24 марта </w:t>
      </w:r>
      <w:smartTag w:uri="urn:schemas-microsoft-com:office:smarttags" w:element="metricconverter">
        <w:smartTagPr>
          <w:attr w:name="ProductID" w:val="2004 г"/>
        </w:smartTagPr>
        <w:r w:rsidRPr="006007B2">
          <w:rPr>
            <w:sz w:val="28"/>
            <w:szCs w:val="28"/>
          </w:rPr>
          <w:t>2004 г</w:t>
        </w:r>
      </w:smartTag>
      <w:r w:rsidRPr="006007B2">
        <w:rPr>
          <w:sz w:val="28"/>
          <w:szCs w:val="28"/>
        </w:rPr>
        <w:t>.)</w:t>
      </w:r>
      <w:r w:rsidR="002A2666" w:rsidRPr="006007B2">
        <w:rPr>
          <w:sz w:val="28"/>
          <w:szCs w:val="28"/>
        </w:rPr>
        <w:t>. – Красноярск: КГТЭИ, 2004. – С</w:t>
      </w:r>
      <w:r w:rsidRPr="006007B2">
        <w:rPr>
          <w:sz w:val="28"/>
          <w:szCs w:val="28"/>
        </w:rPr>
        <w:t>. 389-390.</w:t>
      </w:r>
    </w:p>
    <w:p w:rsidR="000A7217" w:rsidRPr="006007B2" w:rsidRDefault="000A7217" w:rsidP="006007B2">
      <w:pPr>
        <w:widowControl/>
        <w:numPr>
          <w:ilvl w:val="0"/>
          <w:numId w:val="4"/>
        </w:numPr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07B2">
        <w:rPr>
          <w:sz w:val="28"/>
          <w:szCs w:val="28"/>
        </w:rPr>
        <w:t>Микульский К. Организация социальных служб в Польше//Российский журнал социальной работы.</w:t>
      </w:r>
      <w:r w:rsidR="00107217" w:rsidRPr="006007B2">
        <w:rPr>
          <w:noProof/>
          <w:sz w:val="28"/>
          <w:szCs w:val="28"/>
        </w:rPr>
        <w:t xml:space="preserve"> — 2001</w:t>
      </w:r>
      <w:r w:rsidRPr="006007B2">
        <w:rPr>
          <w:noProof/>
          <w:sz w:val="28"/>
          <w:szCs w:val="28"/>
        </w:rPr>
        <w:t>. — № 2.</w:t>
      </w:r>
    </w:p>
    <w:p w:rsidR="000A7217" w:rsidRPr="006007B2" w:rsidRDefault="000A7217" w:rsidP="006007B2">
      <w:pPr>
        <w:widowControl/>
        <w:numPr>
          <w:ilvl w:val="0"/>
          <w:numId w:val="4"/>
        </w:numPr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07B2">
        <w:rPr>
          <w:sz w:val="28"/>
          <w:szCs w:val="28"/>
        </w:rPr>
        <w:t>Некрасов А.Я. Международный опыт социальной работы.</w:t>
      </w:r>
      <w:r w:rsidRPr="006007B2">
        <w:rPr>
          <w:noProof/>
          <w:sz w:val="28"/>
          <w:szCs w:val="28"/>
        </w:rPr>
        <w:t xml:space="preserve"> —</w:t>
      </w:r>
      <w:r w:rsidRPr="006007B2">
        <w:rPr>
          <w:sz w:val="28"/>
          <w:szCs w:val="28"/>
        </w:rPr>
        <w:t xml:space="preserve"> М.: ГАСБУ,</w:t>
      </w:r>
      <w:r w:rsidR="00107217" w:rsidRPr="006007B2">
        <w:rPr>
          <w:noProof/>
          <w:sz w:val="28"/>
          <w:szCs w:val="28"/>
        </w:rPr>
        <w:t xml:space="preserve"> 2003</w:t>
      </w:r>
      <w:r w:rsidRPr="006007B2">
        <w:rPr>
          <w:noProof/>
          <w:sz w:val="28"/>
          <w:szCs w:val="28"/>
        </w:rPr>
        <w:t xml:space="preserve">. </w:t>
      </w:r>
    </w:p>
    <w:p w:rsidR="000A7217" w:rsidRPr="006007B2" w:rsidRDefault="000A7217" w:rsidP="006007B2">
      <w:pPr>
        <w:widowControl/>
        <w:numPr>
          <w:ilvl w:val="0"/>
          <w:numId w:val="4"/>
        </w:numPr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07B2">
        <w:rPr>
          <w:sz w:val="28"/>
          <w:szCs w:val="28"/>
        </w:rPr>
        <w:t>Нищеретний П. И. Исторические корни и традиции развития благотво</w:t>
      </w:r>
      <w:r w:rsidR="00107217" w:rsidRPr="006007B2">
        <w:rPr>
          <w:sz w:val="28"/>
          <w:szCs w:val="28"/>
        </w:rPr>
        <w:t>рительности в России. – М., 2001</w:t>
      </w:r>
      <w:r w:rsidRPr="006007B2">
        <w:rPr>
          <w:sz w:val="28"/>
          <w:szCs w:val="28"/>
        </w:rPr>
        <w:t>.</w:t>
      </w:r>
    </w:p>
    <w:p w:rsidR="000A7217" w:rsidRPr="006007B2" w:rsidRDefault="000A7217" w:rsidP="006007B2">
      <w:pPr>
        <w:widowControl/>
        <w:numPr>
          <w:ilvl w:val="0"/>
          <w:numId w:val="4"/>
        </w:numPr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07B2">
        <w:rPr>
          <w:sz w:val="28"/>
          <w:szCs w:val="28"/>
        </w:rPr>
        <w:t xml:space="preserve"> </w:t>
      </w:r>
      <w:r w:rsidRPr="006007B2">
        <w:rPr>
          <w:color w:val="000000"/>
          <w:sz w:val="28"/>
          <w:szCs w:val="28"/>
        </w:rPr>
        <w:t>Обучение детей с проблемами в развитии в разных странах мира: Хресто</w:t>
      </w:r>
      <w:r w:rsidRPr="006007B2">
        <w:rPr>
          <w:color w:val="000000"/>
          <w:sz w:val="28"/>
          <w:szCs w:val="28"/>
        </w:rPr>
        <w:softHyphen/>
        <w:t xml:space="preserve">матия / </w:t>
      </w:r>
      <w:r w:rsidR="00107217" w:rsidRPr="006007B2">
        <w:rPr>
          <w:color w:val="000000"/>
          <w:sz w:val="28"/>
          <w:szCs w:val="28"/>
        </w:rPr>
        <w:t>Сост. Л.М.</w:t>
      </w:r>
      <w:r w:rsidR="00351706" w:rsidRPr="006007B2">
        <w:rPr>
          <w:color w:val="000000"/>
          <w:sz w:val="28"/>
          <w:szCs w:val="28"/>
        </w:rPr>
        <w:t xml:space="preserve"> </w:t>
      </w:r>
      <w:r w:rsidR="00107217" w:rsidRPr="006007B2">
        <w:rPr>
          <w:color w:val="000000"/>
          <w:sz w:val="28"/>
          <w:szCs w:val="28"/>
        </w:rPr>
        <w:t>Шипицина. - СПб., 2002</w:t>
      </w:r>
      <w:r w:rsidRPr="006007B2">
        <w:rPr>
          <w:color w:val="000000"/>
          <w:sz w:val="28"/>
          <w:szCs w:val="28"/>
        </w:rPr>
        <w:t>.</w:t>
      </w:r>
    </w:p>
    <w:p w:rsidR="000A7217" w:rsidRPr="006007B2" w:rsidRDefault="000A7217" w:rsidP="006007B2">
      <w:pPr>
        <w:widowControl/>
        <w:numPr>
          <w:ilvl w:val="0"/>
          <w:numId w:val="4"/>
        </w:numPr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07B2">
        <w:rPr>
          <w:sz w:val="28"/>
          <w:szCs w:val="28"/>
        </w:rPr>
        <w:t>Социальное обслуживание населения и социальная работа за рубежом</w:t>
      </w:r>
      <w:r w:rsidRPr="006007B2">
        <w:rPr>
          <w:noProof/>
          <w:sz w:val="28"/>
          <w:szCs w:val="28"/>
        </w:rPr>
        <w:t xml:space="preserve"> /</w:t>
      </w:r>
      <w:r w:rsidRPr="006007B2">
        <w:rPr>
          <w:sz w:val="28"/>
          <w:szCs w:val="28"/>
        </w:rPr>
        <w:t xml:space="preserve"> Сост. А.М. Панов.</w:t>
      </w:r>
      <w:r w:rsidRPr="006007B2">
        <w:rPr>
          <w:noProof/>
          <w:sz w:val="28"/>
          <w:szCs w:val="28"/>
        </w:rPr>
        <w:t xml:space="preserve"> —</w:t>
      </w:r>
      <w:r w:rsidRPr="006007B2">
        <w:rPr>
          <w:sz w:val="28"/>
          <w:szCs w:val="28"/>
        </w:rPr>
        <w:t xml:space="preserve"> М.,</w:t>
      </w:r>
      <w:r w:rsidR="00107217" w:rsidRPr="006007B2">
        <w:rPr>
          <w:noProof/>
          <w:sz w:val="28"/>
          <w:szCs w:val="28"/>
        </w:rPr>
        <w:t xml:space="preserve"> 2000</w:t>
      </w:r>
      <w:r w:rsidRPr="006007B2">
        <w:rPr>
          <w:noProof/>
          <w:sz w:val="28"/>
          <w:szCs w:val="28"/>
        </w:rPr>
        <w:t>.</w:t>
      </w:r>
    </w:p>
    <w:p w:rsidR="000A7217" w:rsidRPr="006007B2" w:rsidRDefault="000A7217" w:rsidP="006007B2">
      <w:pPr>
        <w:widowControl/>
        <w:numPr>
          <w:ilvl w:val="0"/>
          <w:numId w:val="4"/>
        </w:numPr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07B2">
        <w:rPr>
          <w:sz w:val="28"/>
          <w:szCs w:val="28"/>
        </w:rPr>
        <w:t>Фирсов М. В. История социальной работы в Росс</w:t>
      </w:r>
      <w:r w:rsidR="00107217" w:rsidRPr="006007B2">
        <w:rPr>
          <w:sz w:val="28"/>
          <w:szCs w:val="28"/>
        </w:rPr>
        <w:t>ии. Учебное пособие. – М., 2000</w:t>
      </w:r>
      <w:r w:rsidRPr="006007B2">
        <w:rPr>
          <w:sz w:val="28"/>
          <w:szCs w:val="28"/>
        </w:rPr>
        <w:t>.</w:t>
      </w:r>
      <w:bookmarkStart w:id="1" w:name="_GoBack"/>
      <w:bookmarkEnd w:id="1"/>
    </w:p>
    <w:sectPr w:rsidR="000A7217" w:rsidRPr="006007B2" w:rsidSect="006007B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6F1" w:rsidRDefault="00A716F1">
      <w:pPr>
        <w:widowControl/>
      </w:pPr>
      <w:r>
        <w:separator/>
      </w:r>
    </w:p>
  </w:endnote>
  <w:endnote w:type="continuationSeparator" w:id="0">
    <w:p w:rsidR="00A716F1" w:rsidRDefault="00A716F1">
      <w:pPr>
        <w:widowControl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A12" w:rsidRDefault="00930A12" w:rsidP="00E41BC4">
    <w:pPr>
      <w:pStyle w:val="ad"/>
      <w:framePr w:wrap="around" w:vAnchor="text" w:hAnchor="margin" w:xAlign="right" w:y="1"/>
      <w:rPr>
        <w:rStyle w:val="af"/>
      </w:rPr>
    </w:pPr>
  </w:p>
  <w:p w:rsidR="00930A12" w:rsidRDefault="00930A12" w:rsidP="00E74F5D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A12" w:rsidRDefault="00530F73" w:rsidP="00E41BC4">
    <w:pPr>
      <w:pStyle w:val="ad"/>
      <w:framePr w:wrap="around" w:vAnchor="text" w:hAnchor="margin" w:xAlign="right" w:y="1"/>
      <w:rPr>
        <w:rStyle w:val="af"/>
      </w:rPr>
    </w:pPr>
    <w:r>
      <w:rPr>
        <w:rStyle w:val="af"/>
        <w:noProof/>
      </w:rPr>
      <w:t>2</w:t>
    </w:r>
  </w:p>
  <w:p w:rsidR="00930A12" w:rsidRDefault="00930A12" w:rsidP="00E74F5D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6F1" w:rsidRDefault="00A716F1">
      <w:pPr>
        <w:widowControl/>
      </w:pPr>
      <w:r>
        <w:separator/>
      </w:r>
    </w:p>
  </w:footnote>
  <w:footnote w:type="continuationSeparator" w:id="0">
    <w:p w:rsidR="00A716F1" w:rsidRDefault="00A716F1">
      <w:pPr>
        <w:widowControl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B5A7E"/>
    <w:multiLevelType w:val="hybridMultilevel"/>
    <w:tmpl w:val="0DA6DABA"/>
    <w:lvl w:ilvl="0" w:tplc="234C64D0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4B541DB5"/>
    <w:multiLevelType w:val="hybridMultilevel"/>
    <w:tmpl w:val="BDAE38D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5AD034C8"/>
    <w:multiLevelType w:val="hybridMultilevel"/>
    <w:tmpl w:val="34923256"/>
    <w:lvl w:ilvl="0" w:tplc="0338BF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5B4B20A2"/>
    <w:multiLevelType w:val="multilevel"/>
    <w:tmpl w:val="31AC104C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5ED442C1"/>
    <w:multiLevelType w:val="hybridMultilevel"/>
    <w:tmpl w:val="3E68ADC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7B1E0589"/>
    <w:multiLevelType w:val="hybridMultilevel"/>
    <w:tmpl w:val="22126378"/>
    <w:lvl w:ilvl="0" w:tplc="44028392">
      <w:start w:val="11"/>
      <w:numFmt w:val="bullet"/>
      <w:lvlText w:val="-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230"/>
    <w:rsid w:val="000012C9"/>
    <w:rsid w:val="000253AA"/>
    <w:rsid w:val="000465E3"/>
    <w:rsid w:val="00073A32"/>
    <w:rsid w:val="000A7217"/>
    <w:rsid w:val="000A7C6C"/>
    <w:rsid w:val="000B0526"/>
    <w:rsid w:val="000F4152"/>
    <w:rsid w:val="00103836"/>
    <w:rsid w:val="00107217"/>
    <w:rsid w:val="00127230"/>
    <w:rsid w:val="001863B5"/>
    <w:rsid w:val="001C6C6C"/>
    <w:rsid w:val="001D3195"/>
    <w:rsid w:val="001F01BF"/>
    <w:rsid w:val="002040D3"/>
    <w:rsid w:val="00235D35"/>
    <w:rsid w:val="00255A90"/>
    <w:rsid w:val="0027414B"/>
    <w:rsid w:val="00281D95"/>
    <w:rsid w:val="002A1CDD"/>
    <w:rsid w:val="002A2666"/>
    <w:rsid w:val="002A4663"/>
    <w:rsid w:val="002B6FEC"/>
    <w:rsid w:val="002C539F"/>
    <w:rsid w:val="002E241E"/>
    <w:rsid w:val="00322679"/>
    <w:rsid w:val="00334ADE"/>
    <w:rsid w:val="00351706"/>
    <w:rsid w:val="0035536E"/>
    <w:rsid w:val="00355372"/>
    <w:rsid w:val="00362F1B"/>
    <w:rsid w:val="00381D26"/>
    <w:rsid w:val="003D480C"/>
    <w:rsid w:val="0040264C"/>
    <w:rsid w:val="004239B2"/>
    <w:rsid w:val="00425619"/>
    <w:rsid w:val="00453DA3"/>
    <w:rsid w:val="0049654F"/>
    <w:rsid w:val="004A2012"/>
    <w:rsid w:val="004C7BB5"/>
    <w:rsid w:val="00521CC0"/>
    <w:rsid w:val="00530F73"/>
    <w:rsid w:val="005635F1"/>
    <w:rsid w:val="00570637"/>
    <w:rsid w:val="00574892"/>
    <w:rsid w:val="005B6C05"/>
    <w:rsid w:val="006007B2"/>
    <w:rsid w:val="006819AD"/>
    <w:rsid w:val="006C1811"/>
    <w:rsid w:val="006C66FC"/>
    <w:rsid w:val="006F70F3"/>
    <w:rsid w:val="007343B8"/>
    <w:rsid w:val="0075031E"/>
    <w:rsid w:val="00757D53"/>
    <w:rsid w:val="00782494"/>
    <w:rsid w:val="007852A0"/>
    <w:rsid w:val="0079259B"/>
    <w:rsid w:val="007A4CC1"/>
    <w:rsid w:val="007D0D2F"/>
    <w:rsid w:val="007D6B98"/>
    <w:rsid w:val="00812D50"/>
    <w:rsid w:val="00830945"/>
    <w:rsid w:val="008603C6"/>
    <w:rsid w:val="008B1FBD"/>
    <w:rsid w:val="008E3428"/>
    <w:rsid w:val="008F755A"/>
    <w:rsid w:val="00904ECF"/>
    <w:rsid w:val="0092410D"/>
    <w:rsid w:val="00930A12"/>
    <w:rsid w:val="00957BF2"/>
    <w:rsid w:val="00966DF9"/>
    <w:rsid w:val="009733F6"/>
    <w:rsid w:val="009E6275"/>
    <w:rsid w:val="00A14F49"/>
    <w:rsid w:val="00A716F1"/>
    <w:rsid w:val="00A7578C"/>
    <w:rsid w:val="00A76C1E"/>
    <w:rsid w:val="00A77F8E"/>
    <w:rsid w:val="00AA40B7"/>
    <w:rsid w:val="00AB5F16"/>
    <w:rsid w:val="00AE0650"/>
    <w:rsid w:val="00B27DBB"/>
    <w:rsid w:val="00B42DC1"/>
    <w:rsid w:val="00B664EC"/>
    <w:rsid w:val="00B948D8"/>
    <w:rsid w:val="00BA3D5E"/>
    <w:rsid w:val="00BD6CA2"/>
    <w:rsid w:val="00C14208"/>
    <w:rsid w:val="00C21773"/>
    <w:rsid w:val="00C34005"/>
    <w:rsid w:val="00C55BD0"/>
    <w:rsid w:val="00CB1638"/>
    <w:rsid w:val="00CD0F45"/>
    <w:rsid w:val="00CF49E4"/>
    <w:rsid w:val="00CF4B2E"/>
    <w:rsid w:val="00D6177B"/>
    <w:rsid w:val="00D8383B"/>
    <w:rsid w:val="00D94153"/>
    <w:rsid w:val="00DE28DF"/>
    <w:rsid w:val="00E15D2D"/>
    <w:rsid w:val="00E1684F"/>
    <w:rsid w:val="00E35525"/>
    <w:rsid w:val="00E41BC4"/>
    <w:rsid w:val="00E42902"/>
    <w:rsid w:val="00E74F5D"/>
    <w:rsid w:val="00EB6E67"/>
    <w:rsid w:val="00EF1982"/>
    <w:rsid w:val="00EF6855"/>
    <w:rsid w:val="00F07C94"/>
    <w:rsid w:val="00F26833"/>
    <w:rsid w:val="00F42918"/>
    <w:rsid w:val="00F74BF5"/>
    <w:rsid w:val="00FC4DCE"/>
    <w:rsid w:val="00FE6484"/>
    <w:rsid w:val="00FF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511C600-8648-4E52-A48A-627E88A9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ind w:firstLine="720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pPr>
      <w:widowControl/>
      <w:spacing w:before="100" w:beforeAutospacing="1" w:after="100" w:afterAutospacing="1"/>
      <w:ind w:firstLine="720"/>
    </w:pPr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widowControl/>
      <w:spacing w:line="360" w:lineRule="auto"/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link w:val="a4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pPr>
      <w:widowControl/>
      <w:spacing w:line="360" w:lineRule="auto"/>
      <w:ind w:firstLine="360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</w:style>
  <w:style w:type="character" w:customStyle="1" w:styleId="description7">
    <w:name w:val="description7"/>
    <w:rPr>
      <w:rFonts w:cs="Times New Roman"/>
      <w:color w:val="333333"/>
      <w:sz w:val="20"/>
      <w:szCs w:val="20"/>
    </w:rPr>
  </w:style>
  <w:style w:type="paragraph" w:customStyle="1" w:styleId="FR1">
    <w:name w:val="FR1"/>
    <w:pPr>
      <w:widowControl w:val="0"/>
      <w:autoSpaceDE w:val="0"/>
      <w:autoSpaceDN w:val="0"/>
      <w:jc w:val="center"/>
    </w:pPr>
    <w:rPr>
      <w:rFonts w:ascii="Arial" w:hAnsi="Arial" w:cs="Arial"/>
      <w:noProof/>
      <w:sz w:val="18"/>
      <w:szCs w:val="18"/>
      <w:lang w:val="en-US"/>
    </w:rPr>
  </w:style>
  <w:style w:type="paragraph" w:customStyle="1" w:styleId="FR2">
    <w:name w:val="FR2"/>
    <w:pPr>
      <w:widowControl w:val="0"/>
      <w:spacing w:before="20" w:line="300" w:lineRule="auto"/>
      <w:ind w:left="200" w:hanging="220"/>
    </w:pPr>
    <w:rPr>
      <w:rFonts w:ascii="Arial" w:hAnsi="Arial"/>
      <w:b/>
      <w:sz w:val="16"/>
    </w:rPr>
  </w:style>
  <w:style w:type="character" w:styleId="a6">
    <w:name w:val="footnote reference"/>
    <w:uiPriority w:val="99"/>
    <w:semiHidden/>
    <w:rPr>
      <w:rFonts w:cs="Times New Roman"/>
      <w:vertAlign w:val="superscript"/>
    </w:rPr>
  </w:style>
  <w:style w:type="paragraph" w:styleId="a7">
    <w:name w:val="footnote text"/>
    <w:basedOn w:val="a"/>
    <w:link w:val="a8"/>
    <w:uiPriority w:val="99"/>
    <w:semiHidden/>
    <w:pPr>
      <w:widowControl/>
    </w:pPr>
  </w:style>
  <w:style w:type="character" w:customStyle="1" w:styleId="a8">
    <w:name w:val="Текст сноски Знак"/>
    <w:link w:val="a7"/>
    <w:uiPriority w:val="99"/>
    <w:semiHidden/>
  </w:style>
  <w:style w:type="paragraph" w:styleId="a9">
    <w:name w:val="Body Text Indent"/>
    <w:basedOn w:val="a"/>
    <w:link w:val="aa"/>
    <w:uiPriority w:val="99"/>
    <w:pPr>
      <w:widowControl/>
      <w:spacing w:line="360" w:lineRule="auto"/>
      <w:ind w:firstLine="540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uiPriority w:val="99"/>
    <w:semiHidden/>
  </w:style>
  <w:style w:type="paragraph" w:styleId="23">
    <w:name w:val="Body Text Indent 2"/>
    <w:basedOn w:val="a"/>
    <w:link w:val="24"/>
    <w:uiPriority w:val="99"/>
    <w:pPr>
      <w:widowControl/>
      <w:ind w:firstLine="540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</w:style>
  <w:style w:type="paragraph" w:styleId="ab">
    <w:name w:val="Body Text"/>
    <w:basedOn w:val="a"/>
    <w:link w:val="ac"/>
    <w:uiPriority w:val="99"/>
    <w:rsid w:val="00EF1982"/>
    <w:pPr>
      <w:widowControl/>
      <w:spacing w:after="120"/>
    </w:pPr>
  </w:style>
  <w:style w:type="character" w:customStyle="1" w:styleId="ac">
    <w:name w:val="Основной текст Знак"/>
    <w:link w:val="ab"/>
    <w:uiPriority w:val="99"/>
    <w:semiHidden/>
  </w:style>
  <w:style w:type="paragraph" w:styleId="ad">
    <w:name w:val="footer"/>
    <w:basedOn w:val="a"/>
    <w:link w:val="ae"/>
    <w:uiPriority w:val="99"/>
    <w:rsid w:val="00E74F5D"/>
    <w:pPr>
      <w:widowControl/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</w:style>
  <w:style w:type="character" w:styleId="af">
    <w:name w:val="page number"/>
    <w:uiPriority w:val="99"/>
    <w:rsid w:val="00E74F5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5092</Words>
  <Characters>29030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медучилище</Company>
  <LinksUpToDate>false</LinksUpToDate>
  <CharactersWithSpaces>34054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admin</cp:lastModifiedBy>
  <cp:revision>2</cp:revision>
  <dcterms:created xsi:type="dcterms:W3CDTF">2014-03-07T21:52:00Z</dcterms:created>
  <dcterms:modified xsi:type="dcterms:W3CDTF">2014-03-07T21:52:00Z</dcterms:modified>
</cp:coreProperties>
</file>