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E7B92" w:rsidRPr="00167253" w:rsidRDefault="00CF0FBE" w:rsidP="00167253">
      <w:pPr>
        <w:pStyle w:val="2"/>
        <w:widowControl w:val="0"/>
        <w:ind w:firstLine="709"/>
        <w:jc w:val="center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Контрольная</w:t>
      </w:r>
      <w:r w:rsidR="008A3838" w:rsidRPr="00167253">
        <w:rPr>
          <w:sz w:val="28"/>
          <w:szCs w:val="28"/>
        </w:rPr>
        <w:t xml:space="preserve"> работа</w:t>
      </w:r>
    </w:p>
    <w:p w:rsidR="008A3838" w:rsidRPr="00167253" w:rsidRDefault="008A3838" w:rsidP="00167253">
      <w:pPr>
        <w:pStyle w:val="2"/>
        <w:widowControl w:val="0"/>
        <w:ind w:firstLine="709"/>
        <w:jc w:val="center"/>
        <w:rPr>
          <w:sz w:val="28"/>
          <w:szCs w:val="28"/>
          <w:lang w:val="en-US"/>
        </w:rPr>
      </w:pPr>
    </w:p>
    <w:p w:rsidR="00DE7B92" w:rsidRPr="00167253" w:rsidRDefault="00167253" w:rsidP="00167253">
      <w:pPr>
        <w:pStyle w:val="2"/>
        <w:widowControl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Процент. Наращение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8A3838" w:rsidRPr="00167253" w:rsidRDefault="00167253" w:rsidP="00167253">
      <w:pPr>
        <w:pStyle w:val="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3838" w:rsidRPr="00167253">
        <w:rPr>
          <w:sz w:val="28"/>
          <w:szCs w:val="28"/>
        </w:rPr>
        <w:t xml:space="preserve">Наращение первоначальной суммы капитала - это процесс присоединения к ней процентов в результате какой-либо финансовой операции. В зарубежной литературе используются термины </w:t>
      </w:r>
      <w:r w:rsidR="008A3838" w:rsidRPr="00167253">
        <w:rPr>
          <w:sz w:val="28"/>
          <w:szCs w:val="28"/>
          <w:lang w:val="en-US"/>
        </w:rPr>
        <w:t>accumulation</w:t>
      </w:r>
      <w:r w:rsidR="008A3838" w:rsidRPr="00167253">
        <w:rPr>
          <w:sz w:val="28"/>
          <w:szCs w:val="28"/>
        </w:rPr>
        <w:t xml:space="preserve"> (наращение), </w:t>
      </w:r>
      <w:r w:rsidR="008A3838" w:rsidRPr="00167253">
        <w:rPr>
          <w:sz w:val="28"/>
          <w:szCs w:val="28"/>
          <w:lang w:val="en-US"/>
        </w:rPr>
        <w:t>present</w:t>
      </w:r>
      <w:r w:rsidR="008A3838" w:rsidRPr="00167253">
        <w:rPr>
          <w:sz w:val="28"/>
          <w:szCs w:val="28"/>
        </w:rPr>
        <w:t xml:space="preserve"> </w:t>
      </w:r>
      <w:r w:rsidR="008A3838" w:rsidRPr="00167253">
        <w:rPr>
          <w:sz w:val="28"/>
          <w:szCs w:val="28"/>
          <w:lang w:val="en-US"/>
        </w:rPr>
        <w:t>value</w:t>
      </w:r>
      <w:r w:rsidR="008A3838" w:rsidRPr="00167253">
        <w:rPr>
          <w:sz w:val="28"/>
          <w:szCs w:val="28"/>
        </w:rPr>
        <w:t xml:space="preserve"> (</w:t>
      </w:r>
      <w:r w:rsidR="008A3838" w:rsidRPr="00167253">
        <w:rPr>
          <w:sz w:val="28"/>
          <w:szCs w:val="28"/>
          <w:lang w:val="en-US"/>
        </w:rPr>
        <w:t>PV</w:t>
      </w:r>
      <w:r w:rsidR="008A3838" w:rsidRPr="00167253">
        <w:rPr>
          <w:sz w:val="28"/>
          <w:szCs w:val="28"/>
        </w:rPr>
        <w:t xml:space="preserve">, современная величина, первоначальной сумма), </w:t>
      </w:r>
      <w:r w:rsidR="008A3838" w:rsidRPr="00167253">
        <w:rPr>
          <w:sz w:val="28"/>
          <w:szCs w:val="28"/>
          <w:lang w:val="en-US"/>
        </w:rPr>
        <w:t>future</w:t>
      </w:r>
      <w:r w:rsidR="008A3838" w:rsidRPr="00167253">
        <w:rPr>
          <w:sz w:val="28"/>
          <w:szCs w:val="28"/>
        </w:rPr>
        <w:t xml:space="preserve"> </w:t>
      </w:r>
      <w:r w:rsidR="008A3838" w:rsidRPr="00167253">
        <w:rPr>
          <w:sz w:val="28"/>
          <w:szCs w:val="28"/>
          <w:lang w:val="en-US"/>
        </w:rPr>
        <w:t>value</w:t>
      </w:r>
      <w:r w:rsidR="008A3838" w:rsidRPr="00167253">
        <w:rPr>
          <w:sz w:val="28"/>
          <w:szCs w:val="28"/>
        </w:rPr>
        <w:t xml:space="preserve"> (</w:t>
      </w:r>
      <w:r w:rsidR="008A3838" w:rsidRPr="00167253">
        <w:rPr>
          <w:sz w:val="28"/>
          <w:szCs w:val="28"/>
          <w:lang w:val="en-US"/>
        </w:rPr>
        <w:t>FV</w:t>
      </w:r>
      <w:r w:rsidR="008A3838" w:rsidRPr="00167253">
        <w:rPr>
          <w:sz w:val="28"/>
          <w:szCs w:val="28"/>
        </w:rPr>
        <w:t>, будущая величина, наращенная сумма).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Неотъемлемой частью финансовых и экономических расчетов является начисление различного типа процентов. Целью данной работы является систематизация знаний студентов о процентах как числовых понятиях и приобретение и умений навыков начисления простых и сложных процентов.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Есть два способа начисления процентов. Декурсивный. Когда проценты начисляются в конце срока и возврату подлежит сумма долга вместе с процентами. При этом увеличение суммы долга в связи с присоединением процентов называют наращением суммы.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Второй способ антисипативный (дисконтирование) – сокращения. Процентный доход выплачивается в начале срока, при этом должнику выдаётся сумма, уменьшенная на его величину, а возврату в конце срока подлежит исходная сумма.</w:t>
      </w:r>
    </w:p>
    <w:p w:rsidR="00DE7B92" w:rsidRDefault="00DE7B92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Процент – сотая доля числа. В простейшем случае для нахождения определенного процента от числа вы</w:t>
      </w:r>
      <w:r w:rsidR="00167253">
        <w:rPr>
          <w:sz w:val="28"/>
          <w:szCs w:val="28"/>
        </w:rPr>
        <w:t>полняются такие действия</w:t>
      </w:r>
    </w:p>
    <w:p w:rsidR="00167253" w:rsidRP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а) найти 1% числа 240: </w:t>
      </w:r>
      <w:r w:rsidR="00D969E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2.25pt" fillcolor="window">
            <v:imagedata r:id="rId5" o:title=""/>
          </v:shape>
        </w:pict>
      </w:r>
      <w:r w:rsidRPr="00167253">
        <w:rPr>
          <w:sz w:val="28"/>
          <w:szCs w:val="28"/>
        </w:rPr>
        <w:t>;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б) найти 5% числа 240: </w:t>
      </w:r>
      <w:r w:rsidR="00D969E0">
        <w:rPr>
          <w:sz w:val="28"/>
          <w:szCs w:val="28"/>
        </w:rPr>
        <w:pict>
          <v:shape id="_x0000_i1026" type="#_x0000_t75" style="width:165pt;height:33.75pt" fillcolor="window">
            <v:imagedata r:id="rId6" o:title=""/>
          </v:shape>
        </w:pict>
      </w:r>
      <w:r w:rsidRPr="00167253">
        <w:rPr>
          <w:sz w:val="28"/>
          <w:szCs w:val="28"/>
        </w:rPr>
        <w:t>;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в) найти 85% числа 240: </w:t>
      </w:r>
      <w:r w:rsidR="00D969E0">
        <w:rPr>
          <w:sz w:val="28"/>
          <w:szCs w:val="28"/>
        </w:rPr>
        <w:pict>
          <v:shape id="_x0000_i1027" type="#_x0000_t75" style="width:166.5pt;height:32.25pt" fillcolor="window">
            <v:imagedata r:id="rId7" o:title=""/>
          </v:shape>
        </w:pict>
      </w:r>
      <w:r w:rsidRPr="00167253">
        <w:rPr>
          <w:sz w:val="28"/>
          <w:szCs w:val="28"/>
        </w:rPr>
        <w:t>;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 xml:space="preserve">г) найти 135% числа 240: </w:t>
      </w:r>
      <w:r w:rsidR="00D969E0">
        <w:rPr>
          <w:sz w:val="28"/>
          <w:szCs w:val="28"/>
        </w:rPr>
        <w:pict>
          <v:shape id="_x0000_i1028" type="#_x0000_t75" style="width:167.25pt;height:33pt" fillcolor="window">
            <v:imagedata r:id="rId8" o:title=""/>
          </v:shape>
        </w:pict>
      </w:r>
      <w:r w:rsidRPr="00167253">
        <w:rPr>
          <w:sz w:val="28"/>
          <w:szCs w:val="28"/>
        </w:rPr>
        <w:t>.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Чтобы выяснить, какой процент составляет число от известного целого, решаем обратную задачу.</w:t>
      </w:r>
    </w:p>
    <w:p w:rsidR="00167253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Например, чтобы найти, сколько процентов составляет чис</w:t>
      </w:r>
      <w:r w:rsidR="00167253">
        <w:rPr>
          <w:sz w:val="28"/>
          <w:szCs w:val="28"/>
        </w:rPr>
        <w:t>ло 25 от числа 160, необходимо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9" type="#_x0000_t75" style="width:231pt;height:33pt" fillcolor="window">
            <v:imagedata r:id="rId9" o:title=""/>
          </v:shape>
        </w:pict>
      </w:r>
    </w:p>
    <w:p w:rsidR="00167253" w:rsidRP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Аналогично, чтобы найти целое по известной его части (его проценту), решаем задачу следующего типа: найти число, если число17 составл</w:t>
      </w:r>
      <w:r w:rsidR="00167253">
        <w:rPr>
          <w:sz w:val="28"/>
          <w:szCs w:val="28"/>
        </w:rPr>
        <w:t>яет 8% от него. Это число будет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0" type="#_x0000_t75" style="width:102.75pt;height:32.25pt" fillcolor="window">
            <v:imagedata r:id="rId10" o:title=""/>
          </v:shape>
        </w:pict>
      </w:r>
    </w:p>
    <w:p w:rsidR="00167253" w:rsidRP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При выполнении различных экономических и финансовых расчетов составной их частью является учет фактора времени, который учитывает, например, процентная ставка по вкладу или процентные ставки за предоставляемые кредиты и т.д.</w:t>
      </w:r>
    </w:p>
    <w:p w:rsidR="008A3838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Начисление процентов. </w:t>
      </w:r>
      <w:r w:rsidR="008A3838" w:rsidRPr="00167253">
        <w:rPr>
          <w:sz w:val="28"/>
          <w:szCs w:val="28"/>
        </w:rPr>
        <w:t>Начисление процентов — осуществляется по расчетным, текущим (кроме бюджетных), заемным, депозитным счетам, а также по вкладам граждан. Уровень процентных ставок по активным и пассивным операциям, порядок, период, сроки начисления процентов, порядок их взимания (зачисление на счета клиентов по пассивным операциям) определяются в договоре между банком и клиентом.</w:t>
      </w:r>
      <w:r w:rsidR="008A3838" w:rsidRPr="00167253">
        <w:rPr>
          <w:sz w:val="28"/>
        </w:rPr>
        <w:t xml:space="preserve"> </w:t>
      </w:r>
      <w:r w:rsidR="008A3838" w:rsidRPr="00167253">
        <w:rPr>
          <w:sz w:val="28"/>
          <w:szCs w:val="28"/>
        </w:rPr>
        <w:t>При начислении процентов количество дней в месяце условно принимается за 30, а в году — за 360. Проценты начисляются в размере и в сроки, указанные в договоре, но не реже одного раза в квартал.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Дадим формулы для расчета будущих сумм S по начальному вкладу Р. В основе их построения лежит понятие единичного периода начисления (Т=1) и процентной ставки i, которая фиксирует процентное увеличение исходной суммы Р за первый период. В результате сумма на конец этого промежутка времени будет равна </w:t>
      </w:r>
      <w:r w:rsidR="00D969E0">
        <w:rPr>
          <w:sz w:val="28"/>
          <w:szCs w:val="28"/>
        </w:rPr>
        <w:pict>
          <v:shape id="_x0000_i1031" type="#_x0000_t75" style="width:81.75pt;height:33pt" fillcolor="window">
            <v:imagedata r:id="rId11" o:title=""/>
          </v:shape>
        </w:pict>
      </w:r>
      <w:r w:rsidRPr="00167253">
        <w:rPr>
          <w:sz w:val="28"/>
          <w:szCs w:val="28"/>
        </w:rPr>
        <w:t>. Если ставка i измеряется десятичной дробью, то S</w:t>
      </w:r>
      <w:r w:rsidRPr="00167253">
        <w:rPr>
          <w:sz w:val="28"/>
          <w:szCs w:val="28"/>
          <w:vertAlign w:val="subscript"/>
        </w:rPr>
        <w:t>1</w:t>
      </w:r>
      <w:r w:rsidRPr="00167253">
        <w:rPr>
          <w:sz w:val="28"/>
          <w:szCs w:val="28"/>
        </w:rPr>
        <w:t>=P+P·i.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По отношению к следующим периодам ставки процентов трактуются по-разному в зависимости от принятой схемы начисления: по простым или по сложным процентам. В первом случае приросты денежных сумм для любого периода будут составлять все ту же долю i от первоначальной суммы Р. в результате наращенная за п периодов сумма составит величину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S</w:t>
      </w:r>
      <w:r w:rsidRPr="00167253">
        <w:rPr>
          <w:sz w:val="28"/>
          <w:szCs w:val="28"/>
          <w:vertAlign w:val="subscript"/>
        </w:rPr>
        <w:t>n</w:t>
      </w:r>
      <w:r w:rsidRPr="00167253">
        <w:rPr>
          <w:sz w:val="28"/>
          <w:szCs w:val="28"/>
        </w:rPr>
        <w:t>=P+n·i·P=P·(1+n·i)</w:t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Pr="00167253">
        <w:rPr>
          <w:sz w:val="28"/>
          <w:szCs w:val="28"/>
        </w:rPr>
        <w:t>(1)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Здесь и в дальнейшем будем пользоваться дробным измерением ставки i.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 отличие от простых для сложных процентов одна и та же ставка i берется для каждого последующего промежутка не от первоначальной суммы, а от результата предыдущего начисления, т.е. от суммы, наращенной на начало данного периода. Отсюда следует, что вклад Р при ставке сложного процента i через п периодов составит сумму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S</w:t>
      </w:r>
      <w:r w:rsidRPr="00167253">
        <w:rPr>
          <w:sz w:val="28"/>
          <w:szCs w:val="28"/>
          <w:vertAlign w:val="subscript"/>
        </w:rPr>
        <w:t>n</w:t>
      </w:r>
      <w:r w:rsidRPr="00167253">
        <w:rPr>
          <w:sz w:val="28"/>
          <w:szCs w:val="28"/>
        </w:rPr>
        <w:t>=P·(1+i)</w:t>
      </w:r>
      <w:r w:rsidRPr="00167253">
        <w:rPr>
          <w:sz w:val="28"/>
          <w:szCs w:val="28"/>
          <w:vertAlign w:val="superscript"/>
        </w:rPr>
        <w:t>n</w:t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Pr="00167253">
        <w:rPr>
          <w:sz w:val="28"/>
          <w:szCs w:val="28"/>
        </w:rPr>
        <w:t>(2)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Таким образом, последовательность наращенных сумм {S</w:t>
      </w:r>
      <w:r w:rsidRPr="00167253">
        <w:rPr>
          <w:sz w:val="28"/>
          <w:szCs w:val="28"/>
          <w:vertAlign w:val="subscript"/>
        </w:rPr>
        <w:t>n</w:t>
      </w:r>
      <w:r w:rsidRPr="00167253">
        <w:rPr>
          <w:sz w:val="28"/>
          <w:szCs w:val="28"/>
        </w:rPr>
        <w:t>} в случае простых процентов представляет арифметическую прогрессию, в то время как для сложных процентов прогрессия будет геометрической.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Выражения (1) и (2) называют формулой простых и, соответственно, сложных процентов, а под процентными деньгами или, кратко, процентами понимают величину дохода (приращение денег) I</w:t>
      </w:r>
      <w:r w:rsidRPr="00167253">
        <w:rPr>
          <w:sz w:val="28"/>
          <w:szCs w:val="28"/>
          <w:vertAlign w:val="subscript"/>
        </w:rPr>
        <w:t>n</w:t>
      </w:r>
      <w:r w:rsidRPr="00167253">
        <w:rPr>
          <w:sz w:val="28"/>
          <w:szCs w:val="28"/>
        </w:rPr>
        <w:t>=S</w:t>
      </w:r>
      <w:r w:rsidRPr="00167253">
        <w:rPr>
          <w:sz w:val="28"/>
          <w:szCs w:val="28"/>
          <w:vertAlign w:val="subscript"/>
        </w:rPr>
        <w:t>n</w:t>
      </w:r>
      <w:r w:rsidRPr="00167253">
        <w:rPr>
          <w:sz w:val="28"/>
          <w:szCs w:val="28"/>
        </w:rPr>
        <w:t>-P. В финансовых вычислениях в случае меняющихся во времени процентных ставок используют очевидные обобщения правил (1), (2):</w:t>
      </w:r>
    </w:p>
    <w:p w:rsidR="00D56F0D" w:rsidRPr="00167253" w:rsidRDefault="00167253" w:rsidP="00167253">
      <w:pPr>
        <w:pStyle w:val="2"/>
        <w:widowControl w:val="0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969E0">
        <w:rPr>
          <w:sz w:val="28"/>
          <w:szCs w:val="28"/>
        </w:rPr>
        <w:pict>
          <v:shape id="_x0000_i1032" type="#_x0000_t75" style="width:123pt;height:41.25pt" fillcolor="window">
            <v:imagedata r:id="rId12" o:title=""/>
          </v:shape>
        </w:pict>
      </w:r>
      <w:r w:rsidR="00D56F0D" w:rsidRPr="00167253">
        <w:rPr>
          <w:sz w:val="28"/>
          <w:szCs w:val="28"/>
        </w:rPr>
        <w:t xml:space="preserve"> - для простых процентов,</w:t>
      </w:r>
    </w:p>
    <w:p w:rsidR="00D56F0D" w:rsidRPr="00167253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115.5pt;height:33pt" fillcolor="window">
            <v:imagedata r:id="rId13" o:title=""/>
          </v:shape>
        </w:pict>
      </w:r>
      <w:r w:rsidR="00D56F0D" w:rsidRPr="00167253">
        <w:rPr>
          <w:sz w:val="28"/>
          <w:szCs w:val="28"/>
        </w:rPr>
        <w:t xml:space="preserve"> - для сложных процентов.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Дисконтирование и удержание процентов. Эти процедуры являются обратными по отношению к процессу начисления процентов. Дисконтированием называется авансовое удержание с заемщика процентов в момент выдачи ссуды, т.е. до наступления срока ее погашения.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Другим вариантом дисконтирования является учет векселей в банке, когда банк, принимая вексель от предъявителя, выдает ему обозначенную на векселе сумму до срока ее погашения. При этом банк удерживает в свою пользу проценты (дисконт) от суммы векселя за время, оставшееся до срока погашения. Подобным образом (с дисконтом) государство продает большинство своих ценных бумаг (долговых обязательств).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 нашем случае исходной величиной выступает не начальный вклад Р, а некоторая будущая сумма S. Вопрос состоит в том, чтобы определить эквивалентную сумму Р, отстоящую на t предшествующих периодов до срока выплаты S. В зависимости от принятого критерия эквивалентности можно выделить два подхода к расчету предшествующих сумм.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Во-первых, по размеру вклада Р, который при начислении процентов через t периодов дает сумму S, и, во-вторых, по размеру платежа, к которому придем при удержании процентов с финальной суммы S за срок t. Таким образом, при одном толковании за базовую величину, т.е. за 100%, принимается размер вклада Р, в то время как при другом – за 100% берется будущая сумма S. Кроме того, по каждому варианту дисконтирование можно производить как по простым, так и по сложным процентам.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 случае приведения по вкладу Р для нахождения дисконтированных значений достаточно воспользоваться формулами (1) и (2), решив их относительно величины Р.</w:t>
      </w:r>
    </w:p>
    <w:p w:rsid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В результате получим две формулы: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Pr="00167253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80.25pt;height:36pt" fillcolor="window">
            <v:imagedata r:id="rId14" o:title=""/>
          </v:shape>
        </w:pict>
      </w:r>
      <w:r w:rsidR="00D56F0D" w:rsidRPr="00167253">
        <w:rPr>
          <w:sz w:val="28"/>
          <w:szCs w:val="28"/>
        </w:rPr>
        <w:t xml:space="preserve"> </w:t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D56F0D" w:rsidRPr="00167253">
        <w:rPr>
          <w:sz w:val="28"/>
          <w:szCs w:val="28"/>
        </w:rPr>
        <w:t>(3)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при дисконт</w:t>
      </w:r>
      <w:r w:rsidR="00167253">
        <w:rPr>
          <w:sz w:val="28"/>
          <w:szCs w:val="28"/>
        </w:rPr>
        <w:t>ировании по простым процентам и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Pr="00167253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5" type="#_x0000_t75" style="width:80.25pt;height:38.25pt" fillcolor="window">
            <v:imagedata r:id="rId15" o:title=""/>
          </v:shape>
        </w:pict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</w:rPr>
        <w:t>(4)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для сложных процентов. Стоящие в этих формулах мультипликаторы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167253" w:rsidRPr="00167253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54pt;height:29.25pt" fillcolor="window">
            <v:imagedata r:id="rId16" o:title=""/>
          </v:shape>
        </w:pict>
      </w:r>
      <w:r w:rsidR="00D56F0D" w:rsidRPr="00167253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37" type="#_x0000_t75" style="width:57.75pt;height:33pt" fillcolor="window">
            <v:imagedata r:id="rId17" o:title=""/>
          </v:shape>
        </w:pic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показывают, какую долю составляет Р в величине S при простой и соответственно сложной ставке процентов и называются дисконтными множителями.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Величину Р, найденную дисконтированием S по вкладу, называют современной, или приведенной величиной S. Это понятие является одним из важнейших в количественном анализе финансовых операций, поскольку именно с помощью дисконтирования учитывается такой фактор, как время.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Формулы дисконтирования по платежу (второй подход) можно получить, используя формулы (1) и (2) с заменой схемы начисления процентов на вклад Р схемой их удержания с суммы S за тот же срок вложения. За основу их построения принять понятие единичного периода удержания процентов (дисконтирования) и учетной ставки d, которая фиксирует процентное или долевое уменьшение суммы S на один период «назад». Отсюда следует, что на начало этого периода эквивалентная выплате S сумма составит величину Р, которая при дробном измерении ставки определяется формулой P=S-d·S.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По отношению к следующим период</w:t>
      </w:r>
      <w:r w:rsidR="00167253">
        <w:rPr>
          <w:sz w:val="28"/>
          <w:szCs w:val="28"/>
        </w:rPr>
        <w:t>ам учетная ставка трактуется по</w:t>
      </w:r>
      <w:r w:rsidR="00167253">
        <w:rPr>
          <w:sz w:val="28"/>
          <w:szCs w:val="28"/>
          <w:lang w:val="en-US"/>
        </w:rPr>
        <w:t xml:space="preserve"> </w:t>
      </w:r>
      <w:r w:rsidRPr="00167253">
        <w:rPr>
          <w:sz w:val="28"/>
          <w:szCs w:val="28"/>
        </w:rPr>
        <w:t>разному в зависимости от принятой схемы дисконтирования: по простым или по сложным процентам. В первом случае удержания денежных сумм (дисконты) по каждому периоду будут составлять все тот же процент d от все той же суммы S. В результате такого дисконтирования за t периодов получиться величина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P</w:t>
      </w:r>
      <w:r w:rsidRPr="00167253">
        <w:rPr>
          <w:sz w:val="28"/>
          <w:szCs w:val="28"/>
          <w:vertAlign w:val="subscript"/>
        </w:rPr>
        <w:t>t</w:t>
      </w:r>
      <w:r w:rsidRPr="00167253">
        <w:rPr>
          <w:sz w:val="28"/>
          <w:szCs w:val="28"/>
        </w:rPr>
        <w:t>=S - tdS=S(1 - td)</w:t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="00167253">
        <w:rPr>
          <w:sz w:val="28"/>
          <w:szCs w:val="28"/>
          <w:lang w:val="en-US"/>
        </w:rPr>
        <w:tab/>
      </w:r>
      <w:r w:rsidRPr="00167253">
        <w:rPr>
          <w:sz w:val="28"/>
          <w:szCs w:val="28"/>
        </w:rPr>
        <w:t>(5)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В отличие от этого при учете по сложной ставке последовательные по периодам снижения берутся как один и тот же процент d, но не от одной и той же величины S, а каждый раз от новой, полученной в результате дисконтирования на соседний период. Отсюда следует формула дисконтирования (учета) по сложным процентам, где в качестве процента выступает доля удержания d: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8A3838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P</w:t>
      </w:r>
      <w:r w:rsidRPr="00167253">
        <w:rPr>
          <w:sz w:val="28"/>
          <w:szCs w:val="28"/>
          <w:vertAlign w:val="subscript"/>
        </w:rPr>
        <w:t>t</w:t>
      </w:r>
      <w:r w:rsidRPr="00167253">
        <w:rPr>
          <w:sz w:val="28"/>
          <w:szCs w:val="28"/>
        </w:rPr>
        <w:t>=S·(1 - d)</w:t>
      </w:r>
      <w:r w:rsidRPr="00167253">
        <w:rPr>
          <w:sz w:val="28"/>
          <w:szCs w:val="28"/>
          <w:vertAlign w:val="superscript"/>
        </w:rPr>
        <w:t>t</w:t>
      </w:r>
      <w:r w:rsidRPr="00167253">
        <w:rPr>
          <w:sz w:val="28"/>
          <w:szCs w:val="28"/>
        </w:rPr>
        <w:t>.</w:t>
      </w:r>
      <w:r w:rsidR="00167253">
        <w:rPr>
          <w:sz w:val="28"/>
          <w:szCs w:val="28"/>
        </w:rPr>
        <w:t xml:space="preserve"> 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(6)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Схема дисконтирования (3) и (4) широко применяется в многообразных задачах финансового анализа, в том числе для сравнения потоков платежей и при расчете стоимости облигаций и прочих ценных бумаг.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Дисконтирование по удержанию (5) и (6) используется при учете векселей. Суть этой финансовой операции состоит в следующем. Некто выдает вексель (расписку) с обязательством уплатить сумму S на определенную дату T. Владелец векселя в случае нужды может досрочно учесть его, т.е. получить деньги раньше срока в коммерческом банке (КБ) по установленной последним учетной ставке d, которая уменьшает сумму выплаты. В зависимости от принятых условий учет проводиться по простым (5) или сложным (6) процентам.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Такой вексель, который допускает участие третьих лиц, называется переводным или траттой. В дальнейшем на дату Т, банк предъявляет вексель тому, кто его выписал, и получает сумм S, извлекая из этой операции собственную выгоду: учитывал по меньшей сумме, а получил большую.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Пример. Тратта выдана на сумму 100 тыс.грн. с уплатой 17.11. Владелец документа учел его в банке 23.09 по учетной ставке 8%. Так как до погашения обязательства период равен 55 дням, то полученная сумма (без уплаты комиссионных) составит</w:t>
      </w:r>
    </w:p>
    <w:p w:rsidR="008A3838" w:rsidRPr="00167253" w:rsidRDefault="008A3838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56F0D" w:rsidRPr="00167253" w:rsidRDefault="00D969E0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216.75pt;height:36.75pt" fillcolor="window">
            <v:imagedata r:id="rId18" o:title=""/>
          </v:shape>
        </w:pict>
      </w:r>
      <w:r w:rsidR="00D56F0D" w:rsidRPr="00167253">
        <w:rPr>
          <w:sz w:val="28"/>
          <w:szCs w:val="28"/>
        </w:rPr>
        <w:t xml:space="preserve"> грн</w:t>
      </w:r>
      <w:r w:rsidR="00167253">
        <w:rPr>
          <w:sz w:val="28"/>
          <w:szCs w:val="28"/>
        </w:rPr>
        <w:t>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а дисконт равен D=100000-98777,78=1222,22 грн.</w:t>
      </w:r>
    </w:p>
    <w:p w:rsidR="00D56F0D" w:rsidRPr="00167253" w:rsidRDefault="00D56F0D" w:rsidP="00167253">
      <w:pPr>
        <w:pStyle w:val="2"/>
        <w:widowControl w:val="0"/>
        <w:ind w:firstLine="709"/>
        <w:rPr>
          <w:sz w:val="28"/>
          <w:szCs w:val="28"/>
        </w:rPr>
      </w:pPr>
    </w:p>
    <w:p w:rsidR="00167253" w:rsidRP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Задание</w:t>
      </w:r>
    </w:p>
    <w:p w:rsidR="00167253" w:rsidRDefault="00167253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1) Найти 41,5%от заданного числа 905.</w:t>
      </w:r>
    </w:p>
    <w:p w:rsidR="00DE7B92" w:rsidRPr="00167253" w:rsidRDefault="00DE7B92" w:rsidP="00167253">
      <w:pPr>
        <w:pStyle w:val="2"/>
        <w:widowControl w:val="0"/>
        <w:ind w:firstLine="709"/>
        <w:rPr>
          <w:snapToGrid w:val="0"/>
          <w:sz w:val="28"/>
          <w:szCs w:val="28"/>
          <w:lang w:eastAsia="ru-RU"/>
        </w:rPr>
      </w:pPr>
      <w:r w:rsidRPr="00167253">
        <w:rPr>
          <w:sz w:val="28"/>
          <w:szCs w:val="28"/>
        </w:rPr>
        <w:t xml:space="preserve">2) Найти, сколько процентов составляет число </w:t>
      </w:r>
      <w:r w:rsidRPr="00167253">
        <w:rPr>
          <w:snapToGrid w:val="0"/>
          <w:sz w:val="28"/>
          <w:szCs w:val="28"/>
          <w:lang w:eastAsia="ru-RU"/>
        </w:rPr>
        <w:t xml:space="preserve">32,7 </w:t>
      </w:r>
      <w:r w:rsidRPr="00167253">
        <w:rPr>
          <w:sz w:val="28"/>
          <w:szCs w:val="28"/>
        </w:rPr>
        <w:t xml:space="preserve">от заданного числа </w:t>
      </w:r>
      <w:r w:rsidRPr="00167253">
        <w:rPr>
          <w:snapToGrid w:val="0"/>
          <w:sz w:val="28"/>
          <w:szCs w:val="28"/>
          <w:lang w:eastAsia="ru-RU"/>
        </w:rPr>
        <w:t>79,39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3) Найти число q, если данное число </w:t>
      </w:r>
      <w:r w:rsidRPr="00167253">
        <w:rPr>
          <w:snapToGrid w:val="0"/>
          <w:sz w:val="28"/>
          <w:szCs w:val="28"/>
          <w:lang w:eastAsia="ru-RU"/>
        </w:rPr>
        <w:t>15</w:t>
      </w:r>
      <w:r w:rsidRPr="00167253">
        <w:rPr>
          <w:sz w:val="28"/>
          <w:szCs w:val="28"/>
        </w:rPr>
        <w:t xml:space="preserve"> составляет </w:t>
      </w:r>
      <w:r w:rsidRPr="00167253">
        <w:rPr>
          <w:snapToGrid w:val="0"/>
          <w:sz w:val="28"/>
          <w:szCs w:val="28"/>
          <w:lang w:eastAsia="ru-RU"/>
        </w:rPr>
        <w:t>1,98</w:t>
      </w:r>
      <w:r w:rsidRPr="00167253">
        <w:rPr>
          <w:sz w:val="28"/>
          <w:szCs w:val="28"/>
        </w:rPr>
        <w:t>% от него.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4) Найти наращенную сумму Sn по вкладу </w:t>
      </w:r>
      <w:r w:rsidRPr="00167253">
        <w:rPr>
          <w:snapToGrid w:val="0"/>
          <w:sz w:val="28"/>
          <w:szCs w:val="28"/>
          <w:lang w:eastAsia="ru-RU"/>
        </w:rPr>
        <w:t>854</w:t>
      </w:r>
      <w:r w:rsidRPr="00167253">
        <w:rPr>
          <w:sz w:val="28"/>
          <w:szCs w:val="28"/>
        </w:rPr>
        <w:t xml:space="preserve"> при ставке </w:t>
      </w:r>
      <w:r w:rsidRPr="00167253">
        <w:rPr>
          <w:snapToGrid w:val="0"/>
          <w:sz w:val="28"/>
          <w:szCs w:val="28"/>
          <w:lang w:eastAsia="ru-RU"/>
        </w:rPr>
        <w:t xml:space="preserve">7,3% </w:t>
      </w:r>
      <w:r w:rsidRPr="00167253">
        <w:rPr>
          <w:sz w:val="28"/>
          <w:szCs w:val="28"/>
        </w:rPr>
        <w:t xml:space="preserve">для случая простых и сложных процентов за </w:t>
      </w:r>
      <w:r w:rsidRPr="00167253">
        <w:rPr>
          <w:snapToGrid w:val="0"/>
          <w:sz w:val="28"/>
          <w:szCs w:val="28"/>
          <w:lang w:eastAsia="ru-RU"/>
        </w:rPr>
        <w:t xml:space="preserve">3мес. </w:t>
      </w:r>
      <w:r w:rsidRPr="00167253">
        <w:rPr>
          <w:sz w:val="28"/>
          <w:szCs w:val="28"/>
        </w:rPr>
        <w:t>периодов.</w:t>
      </w:r>
    </w:p>
    <w:p w:rsidR="00DE7B92" w:rsidRPr="00167253" w:rsidRDefault="00DE7B92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5) Найти дисконт d при тратте </w:t>
      </w:r>
      <w:r w:rsidRPr="00167253">
        <w:rPr>
          <w:snapToGrid w:val="0"/>
          <w:sz w:val="28"/>
          <w:szCs w:val="28"/>
          <w:lang w:eastAsia="ru-RU"/>
        </w:rPr>
        <w:t>1203</w:t>
      </w:r>
      <w:r w:rsidRPr="00167253">
        <w:rPr>
          <w:sz w:val="28"/>
          <w:szCs w:val="28"/>
        </w:rPr>
        <w:t xml:space="preserve"> и учетной ставке </w:t>
      </w:r>
      <w:r w:rsidRPr="00167253">
        <w:rPr>
          <w:snapToGrid w:val="0"/>
          <w:sz w:val="28"/>
          <w:szCs w:val="28"/>
          <w:lang w:eastAsia="ru-RU"/>
        </w:rPr>
        <w:t>9%</w:t>
      </w:r>
      <w:r w:rsidRPr="00167253">
        <w:rPr>
          <w:sz w:val="28"/>
          <w:szCs w:val="28"/>
        </w:rPr>
        <w:t>, а также годовую доходность операции учета по простой ставке для банка, если известны сроки уплаты:</w:t>
      </w:r>
      <w:r w:rsidRPr="00167253">
        <w:rPr>
          <w:snapToGrid w:val="0"/>
          <w:sz w:val="28"/>
          <w:szCs w:val="28"/>
          <w:lang w:eastAsia="ru-RU"/>
        </w:rPr>
        <w:t xml:space="preserve"> 1.10</w:t>
      </w:r>
      <w:r w:rsidRPr="00167253">
        <w:rPr>
          <w:sz w:val="28"/>
          <w:szCs w:val="28"/>
        </w:rPr>
        <w:t xml:space="preserve"> и учета документа: </w:t>
      </w:r>
      <w:r w:rsidRPr="00167253">
        <w:rPr>
          <w:snapToGrid w:val="0"/>
          <w:sz w:val="28"/>
          <w:szCs w:val="28"/>
          <w:lang w:eastAsia="ru-RU"/>
        </w:rPr>
        <w:t>15.7.</w:t>
      </w:r>
    </w:p>
    <w:p w:rsidR="008A3838" w:rsidRPr="00167253" w:rsidRDefault="008A3838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7253" w:rsidRDefault="00DE7B92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Решени</w:t>
      </w:r>
      <w:r w:rsidR="008A3838" w:rsidRPr="00167253">
        <w:rPr>
          <w:sz w:val="28"/>
          <w:szCs w:val="28"/>
        </w:rPr>
        <w:t>е</w:t>
      </w:r>
      <w:r w:rsidR="00167253">
        <w:rPr>
          <w:sz w:val="28"/>
          <w:szCs w:val="28"/>
        </w:rPr>
        <w:t xml:space="preserve"> </w:t>
      </w:r>
    </w:p>
    <w:p w:rsidR="00167253" w:rsidRDefault="00167253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7B92" w:rsidRPr="00167253" w:rsidRDefault="00DE7B92" w:rsidP="00167253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Найти 41,5% от числа 905</w:t>
      </w:r>
      <w:r w:rsidR="00D823AA" w:rsidRPr="00167253">
        <w:rPr>
          <w:sz w:val="28"/>
          <w:szCs w:val="28"/>
        </w:rPr>
        <w:t>?</w:t>
      </w:r>
    </w:p>
    <w:p w:rsidR="00DE7B92" w:rsidRDefault="00167253" w:rsidP="00434B7E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sz w:val="28"/>
          <w:szCs w:val="28"/>
        </w:rPr>
        <w:t>Решение</w:t>
      </w:r>
    </w:p>
    <w:p w:rsidR="00167253" w:rsidRPr="00167253" w:rsidRDefault="00167253" w:rsidP="00434B7E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7B92" w:rsidRPr="00167253" w:rsidRDefault="00DE7B92" w:rsidP="00434B7E">
      <w:pPr>
        <w:widowControl w:val="0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Найдём чему равен 1% от числа 905.</w:t>
      </w:r>
    </w:p>
    <w:p w:rsidR="00DE7B92" w:rsidRPr="00167253" w:rsidRDefault="00DE7B92" w:rsidP="00434B7E">
      <w:pPr>
        <w:widowControl w:val="0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905/100 = 9,05</w:t>
      </w:r>
    </w:p>
    <w:p w:rsidR="00DE7B92" w:rsidRPr="00167253" w:rsidRDefault="00DE7B92" w:rsidP="00434B7E">
      <w:pPr>
        <w:widowControl w:val="0"/>
        <w:numPr>
          <w:ilvl w:val="0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Найдем чему равно 41,5 % от 905.</w:t>
      </w:r>
    </w:p>
    <w:p w:rsidR="00DE7B92" w:rsidRPr="00167253" w:rsidRDefault="00DE7B92" w:rsidP="001672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 xml:space="preserve">9,05*41,5 = </w:t>
      </w:r>
      <w:r w:rsidR="00D823AA" w:rsidRPr="00167253">
        <w:rPr>
          <w:sz w:val="28"/>
          <w:szCs w:val="28"/>
        </w:rPr>
        <w:t>375,58</w:t>
      </w:r>
    </w:p>
    <w:p w:rsidR="00D823AA" w:rsidRPr="00167253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Ответ: 375,58</w:t>
      </w:r>
    </w:p>
    <w:p w:rsidR="00434B7E" w:rsidRDefault="00434B7E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23AA" w:rsidRPr="00167253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2) Найти сколько процентов составляет число 32,7 от числа</w:t>
      </w:r>
      <w:r w:rsidR="00167253">
        <w:rPr>
          <w:sz w:val="28"/>
          <w:szCs w:val="28"/>
        </w:rPr>
        <w:t xml:space="preserve"> </w:t>
      </w:r>
      <w:r w:rsidRPr="00167253">
        <w:rPr>
          <w:sz w:val="28"/>
          <w:szCs w:val="28"/>
        </w:rPr>
        <w:t xml:space="preserve">79,39? </w:t>
      </w:r>
    </w:p>
    <w:p w:rsidR="00434B7E" w:rsidRDefault="00434B7E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4B7E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Решение</w:t>
      </w:r>
    </w:p>
    <w:p w:rsidR="00D823AA" w:rsidRPr="00167253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1. Найдём чему равен 1% от числа 79,39</w:t>
      </w:r>
      <w:r w:rsidR="00434B7E">
        <w:rPr>
          <w:sz w:val="28"/>
          <w:szCs w:val="28"/>
          <w:lang w:val="en-US"/>
        </w:rPr>
        <w:t xml:space="preserve"> </w:t>
      </w:r>
      <w:r w:rsidRPr="00167253">
        <w:rPr>
          <w:sz w:val="28"/>
          <w:szCs w:val="28"/>
        </w:rPr>
        <w:t>79,39/100 = 0,8</w:t>
      </w:r>
    </w:p>
    <w:p w:rsidR="00D823AA" w:rsidRPr="00167253" w:rsidRDefault="00D823AA" w:rsidP="00434B7E">
      <w:pPr>
        <w:widowControl w:val="0"/>
        <w:numPr>
          <w:ilvl w:val="0"/>
          <w:numId w:val="2"/>
        </w:numPr>
        <w:tabs>
          <w:tab w:val="clear" w:pos="234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Найдём сколько процентов от числа 79,39 содержиться в числе 32,7</w:t>
      </w:r>
    </w:p>
    <w:p w:rsidR="00434B7E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67253">
        <w:rPr>
          <w:sz w:val="28"/>
          <w:szCs w:val="28"/>
        </w:rPr>
        <w:t>32,7 / 0,8 = 40,88</w:t>
      </w:r>
    </w:p>
    <w:p w:rsidR="00D823AA" w:rsidRPr="00167253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67253">
        <w:rPr>
          <w:sz w:val="28"/>
          <w:szCs w:val="28"/>
        </w:rPr>
        <w:t>Ответ: 40,88</w:t>
      </w:r>
    </w:p>
    <w:p w:rsidR="00D823AA" w:rsidRPr="00167253" w:rsidRDefault="00D823AA" w:rsidP="00167253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3) Найти число q, если данное число </w:t>
      </w:r>
      <w:r w:rsidRPr="00167253">
        <w:rPr>
          <w:snapToGrid w:val="0"/>
          <w:sz w:val="28"/>
          <w:szCs w:val="28"/>
          <w:lang w:eastAsia="ru-RU"/>
        </w:rPr>
        <w:t>15</w:t>
      </w:r>
      <w:r w:rsidRPr="00167253">
        <w:rPr>
          <w:sz w:val="28"/>
          <w:szCs w:val="28"/>
        </w:rPr>
        <w:t xml:space="preserve"> составляет </w:t>
      </w:r>
      <w:r w:rsidRPr="00167253">
        <w:rPr>
          <w:snapToGrid w:val="0"/>
          <w:sz w:val="28"/>
          <w:szCs w:val="28"/>
          <w:lang w:eastAsia="ru-RU"/>
        </w:rPr>
        <w:t>1,98</w:t>
      </w:r>
      <w:r w:rsidRPr="00167253">
        <w:rPr>
          <w:sz w:val="28"/>
          <w:szCs w:val="28"/>
        </w:rPr>
        <w:t>% от него.</w:t>
      </w:r>
    </w:p>
    <w:p w:rsidR="00434B7E" w:rsidRDefault="00434B7E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1. Найдём 1% от числа </w:t>
      </w:r>
      <w:r w:rsidRPr="00167253">
        <w:rPr>
          <w:sz w:val="28"/>
          <w:szCs w:val="28"/>
          <w:lang w:val="en-US"/>
        </w:rPr>
        <w:t>q</w:t>
      </w:r>
      <w:r w:rsidRPr="00167253">
        <w:rPr>
          <w:sz w:val="28"/>
          <w:szCs w:val="28"/>
        </w:rPr>
        <w:t>.</w:t>
      </w: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15 / 1,98 = 7,58</w:t>
      </w: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2. Найдём число </w:t>
      </w:r>
      <w:r w:rsidRPr="00167253">
        <w:rPr>
          <w:sz w:val="28"/>
          <w:szCs w:val="28"/>
          <w:lang w:val="en-US"/>
        </w:rPr>
        <w:t>q</w:t>
      </w:r>
      <w:r w:rsidRPr="00167253">
        <w:rPr>
          <w:sz w:val="28"/>
          <w:szCs w:val="28"/>
        </w:rPr>
        <w:t>.</w:t>
      </w: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7,58 * 100 = 758</w:t>
      </w: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Ответ </w:t>
      </w:r>
      <w:r w:rsidRPr="00167253">
        <w:rPr>
          <w:sz w:val="28"/>
          <w:szCs w:val="28"/>
          <w:lang w:val="en-US"/>
        </w:rPr>
        <w:t>q</w:t>
      </w:r>
      <w:r w:rsidRPr="00167253">
        <w:rPr>
          <w:sz w:val="28"/>
          <w:szCs w:val="28"/>
        </w:rPr>
        <w:t xml:space="preserve"> =758</w:t>
      </w: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4) Найти наращенную сумму Sn по вкладу </w:t>
      </w:r>
      <w:r w:rsidRPr="00167253">
        <w:rPr>
          <w:snapToGrid w:val="0"/>
          <w:sz w:val="28"/>
          <w:szCs w:val="28"/>
          <w:lang w:eastAsia="ru-RU"/>
        </w:rPr>
        <w:t>854</w:t>
      </w:r>
      <w:r w:rsidRPr="00167253">
        <w:rPr>
          <w:sz w:val="28"/>
          <w:szCs w:val="28"/>
        </w:rPr>
        <w:t xml:space="preserve"> при ставке </w:t>
      </w:r>
      <w:r w:rsidRPr="00167253">
        <w:rPr>
          <w:snapToGrid w:val="0"/>
          <w:sz w:val="28"/>
          <w:szCs w:val="28"/>
          <w:lang w:eastAsia="ru-RU"/>
        </w:rPr>
        <w:t xml:space="preserve">7,3% </w:t>
      </w:r>
      <w:r w:rsidRPr="00167253">
        <w:rPr>
          <w:sz w:val="28"/>
          <w:szCs w:val="28"/>
        </w:rPr>
        <w:t xml:space="preserve">для случая простых и сложных процентов за </w:t>
      </w:r>
      <w:r w:rsidRPr="00167253">
        <w:rPr>
          <w:snapToGrid w:val="0"/>
          <w:sz w:val="28"/>
          <w:szCs w:val="28"/>
          <w:lang w:eastAsia="ru-RU"/>
        </w:rPr>
        <w:t xml:space="preserve">3мес. </w:t>
      </w:r>
      <w:r w:rsidRPr="00167253">
        <w:rPr>
          <w:sz w:val="28"/>
          <w:szCs w:val="28"/>
        </w:rPr>
        <w:t>периодов.</w:t>
      </w:r>
    </w:p>
    <w:p w:rsidR="00434B7E" w:rsidRDefault="00434B7E" w:rsidP="00167253">
      <w:pPr>
        <w:pStyle w:val="2"/>
        <w:widowControl w:val="0"/>
        <w:ind w:firstLine="709"/>
        <w:rPr>
          <w:sz w:val="28"/>
          <w:szCs w:val="28"/>
          <w:lang w:val="en-US"/>
        </w:rPr>
      </w:pPr>
    </w:p>
    <w:p w:rsidR="00D823AA" w:rsidRPr="00167253" w:rsidRDefault="00D823AA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 xml:space="preserve">1. Найдём </w:t>
      </w:r>
      <w:r w:rsidR="007732E8" w:rsidRPr="00167253">
        <w:rPr>
          <w:sz w:val="28"/>
          <w:szCs w:val="28"/>
        </w:rPr>
        <w:t>нарощенную сумму</w:t>
      </w:r>
    </w:p>
    <w:p w:rsidR="007732E8" w:rsidRPr="00167253" w:rsidRDefault="007732E8" w:rsidP="00167253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  <w:lang w:val="en-US"/>
        </w:rPr>
        <w:t>S</w:t>
      </w:r>
      <w:r w:rsidRPr="00167253">
        <w:rPr>
          <w:sz w:val="28"/>
          <w:szCs w:val="28"/>
        </w:rPr>
        <w:t xml:space="preserve"> </w:t>
      </w:r>
      <w:r w:rsidRPr="00167253">
        <w:rPr>
          <w:sz w:val="28"/>
          <w:szCs w:val="28"/>
          <w:lang w:val="en-US"/>
        </w:rPr>
        <w:t>= 854 *(1+7</w:t>
      </w:r>
      <w:r w:rsidRPr="00167253">
        <w:rPr>
          <w:sz w:val="28"/>
          <w:szCs w:val="28"/>
        </w:rPr>
        <w:t>,</w:t>
      </w:r>
      <w:r w:rsidRPr="00167253">
        <w:rPr>
          <w:sz w:val="28"/>
          <w:szCs w:val="28"/>
          <w:lang w:val="en-US"/>
        </w:rPr>
        <w:t>3)^3= 571</w:t>
      </w:r>
      <w:r w:rsidRPr="00167253">
        <w:rPr>
          <w:sz w:val="28"/>
          <w:szCs w:val="28"/>
        </w:rPr>
        <w:t>,</w:t>
      </w:r>
      <w:r w:rsidRPr="00167253">
        <w:rPr>
          <w:sz w:val="28"/>
          <w:szCs w:val="28"/>
          <w:lang w:val="en-US"/>
        </w:rPr>
        <w:t>7</w:t>
      </w:r>
      <w:r w:rsidRPr="00167253">
        <w:rPr>
          <w:sz w:val="28"/>
          <w:szCs w:val="28"/>
        </w:rPr>
        <w:t>9 * 854 = 488306,1</w:t>
      </w:r>
    </w:p>
    <w:p w:rsidR="00DE7B92" w:rsidRPr="00167253" w:rsidRDefault="007732E8" w:rsidP="00434B7E">
      <w:pPr>
        <w:pStyle w:val="2"/>
        <w:widowControl w:val="0"/>
        <w:ind w:firstLine="709"/>
        <w:rPr>
          <w:sz w:val="28"/>
          <w:szCs w:val="28"/>
        </w:rPr>
      </w:pPr>
      <w:r w:rsidRPr="00167253">
        <w:rPr>
          <w:sz w:val="28"/>
          <w:szCs w:val="28"/>
        </w:rPr>
        <w:t>Ответ 488306,1</w:t>
      </w:r>
      <w:bookmarkStart w:id="0" w:name="_GoBack"/>
      <w:bookmarkEnd w:id="0"/>
    </w:p>
    <w:sectPr w:rsidR="00DE7B92" w:rsidRPr="00167253" w:rsidSect="001672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404AD"/>
    <w:multiLevelType w:val="hybridMultilevel"/>
    <w:tmpl w:val="487660EA"/>
    <w:lvl w:ilvl="0" w:tplc="F51E176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65B06E87"/>
    <w:multiLevelType w:val="hybridMultilevel"/>
    <w:tmpl w:val="BC964456"/>
    <w:lvl w:ilvl="0" w:tplc="C78014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C7018B5"/>
    <w:multiLevelType w:val="hybridMultilevel"/>
    <w:tmpl w:val="BE5EC880"/>
    <w:lvl w:ilvl="0" w:tplc="866A345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B92"/>
    <w:rsid w:val="000757B5"/>
    <w:rsid w:val="00167253"/>
    <w:rsid w:val="003A1BBF"/>
    <w:rsid w:val="00434B7E"/>
    <w:rsid w:val="00446DA1"/>
    <w:rsid w:val="007732E8"/>
    <w:rsid w:val="008A3838"/>
    <w:rsid w:val="00CF0FBE"/>
    <w:rsid w:val="00D56F0D"/>
    <w:rsid w:val="00D823AA"/>
    <w:rsid w:val="00D969E0"/>
    <w:rsid w:val="00D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8960722F-BC74-42E2-B2E7-4366BBA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E7B92"/>
    <w:pPr>
      <w:spacing w:line="360" w:lineRule="auto"/>
      <w:ind w:firstLine="851"/>
      <w:jc w:val="both"/>
    </w:pPr>
    <w:rPr>
      <w:sz w:val="26"/>
      <w:szCs w:val="20"/>
      <w:lang w:eastAsia="uk-UA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home</Company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subject/>
  <dc:creator>Женя</dc:creator>
  <cp:keywords/>
  <dc:description/>
  <cp:lastModifiedBy>admin</cp:lastModifiedBy>
  <cp:revision>2</cp:revision>
  <dcterms:created xsi:type="dcterms:W3CDTF">2014-03-23T10:52:00Z</dcterms:created>
  <dcterms:modified xsi:type="dcterms:W3CDTF">2014-03-23T10:52:00Z</dcterms:modified>
</cp:coreProperties>
</file>