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1E" w:rsidRPr="00B964F4" w:rsidRDefault="00F20F1E" w:rsidP="002314FB">
      <w:pPr>
        <w:spacing w:line="360" w:lineRule="auto"/>
        <w:ind w:firstLine="0"/>
        <w:jc w:val="center"/>
        <w:rPr>
          <w:bCs/>
          <w:noProof/>
          <w:color w:val="000000"/>
          <w:sz w:val="28"/>
          <w:szCs w:val="28"/>
        </w:rPr>
      </w:pPr>
      <w:r w:rsidRPr="00B964F4">
        <w:rPr>
          <w:bCs/>
          <w:noProof/>
          <w:color w:val="000000"/>
          <w:sz w:val="28"/>
          <w:szCs w:val="28"/>
        </w:rPr>
        <w:t>ФЕДЕРАЛЬНОЕ АГЕНТСТВО ПО ОБРАЗОВАНИЮ</w:t>
      </w:r>
    </w:p>
    <w:p w:rsidR="00F20F1E" w:rsidRPr="00B964F4" w:rsidRDefault="00F20F1E" w:rsidP="002314FB">
      <w:pPr>
        <w:spacing w:line="360" w:lineRule="auto"/>
        <w:ind w:firstLine="0"/>
        <w:jc w:val="center"/>
        <w:rPr>
          <w:bCs/>
          <w:noProof/>
          <w:color w:val="000000"/>
          <w:sz w:val="28"/>
          <w:szCs w:val="28"/>
        </w:rPr>
      </w:pPr>
      <w:r w:rsidRPr="00B964F4">
        <w:rPr>
          <w:bCs/>
          <w:noProof/>
          <w:color w:val="000000"/>
          <w:sz w:val="28"/>
          <w:szCs w:val="28"/>
        </w:rPr>
        <w:t>ГОУ ВПО «РОСТОВСКИЙ ГОСУДАРСТВЕННЫЙ</w:t>
      </w:r>
    </w:p>
    <w:p w:rsidR="00F20F1E" w:rsidRPr="00B964F4" w:rsidRDefault="00F20F1E" w:rsidP="002314FB">
      <w:pPr>
        <w:spacing w:line="360" w:lineRule="auto"/>
        <w:ind w:firstLine="0"/>
        <w:jc w:val="center"/>
        <w:rPr>
          <w:bCs/>
          <w:noProof/>
          <w:color w:val="000000"/>
          <w:sz w:val="28"/>
          <w:szCs w:val="28"/>
        </w:rPr>
      </w:pPr>
      <w:r w:rsidRPr="00B964F4">
        <w:rPr>
          <w:bCs/>
          <w:noProof/>
          <w:color w:val="000000"/>
          <w:sz w:val="28"/>
          <w:szCs w:val="28"/>
        </w:rPr>
        <w:t>ЭКОНОМИЧЕСКИЙ</w:t>
      </w:r>
      <w:r w:rsidR="002314FB" w:rsidRPr="00B964F4">
        <w:rPr>
          <w:bCs/>
          <w:noProof/>
          <w:color w:val="000000"/>
          <w:sz w:val="28"/>
          <w:szCs w:val="28"/>
        </w:rPr>
        <w:t xml:space="preserve"> </w:t>
      </w:r>
      <w:r w:rsidRPr="00B964F4">
        <w:rPr>
          <w:bCs/>
          <w:noProof/>
          <w:color w:val="000000"/>
          <w:sz w:val="28"/>
          <w:szCs w:val="28"/>
        </w:rPr>
        <w:t>УНИВЕРСИТЕТ (РИНХ)»</w:t>
      </w:r>
    </w:p>
    <w:p w:rsidR="002314FB" w:rsidRPr="00B964F4" w:rsidRDefault="00F20F1E" w:rsidP="002314FB">
      <w:pPr>
        <w:spacing w:line="360" w:lineRule="auto"/>
        <w:ind w:firstLine="0"/>
        <w:jc w:val="center"/>
        <w:rPr>
          <w:noProof/>
          <w:color w:val="000000"/>
          <w:sz w:val="28"/>
          <w:szCs w:val="28"/>
        </w:rPr>
      </w:pPr>
      <w:r w:rsidRPr="00B964F4">
        <w:rPr>
          <w:noProof/>
          <w:color w:val="000000"/>
          <w:sz w:val="28"/>
          <w:szCs w:val="28"/>
        </w:rPr>
        <w:t>ЮРИДИЧЕСКИЙ ФАКУЛЬТЕТ</w:t>
      </w:r>
    </w:p>
    <w:p w:rsidR="00F20F1E" w:rsidRPr="00B964F4" w:rsidRDefault="00F20F1E" w:rsidP="002314FB">
      <w:pPr>
        <w:spacing w:line="360" w:lineRule="auto"/>
        <w:ind w:firstLine="0"/>
        <w:jc w:val="center"/>
        <w:rPr>
          <w:noProof/>
          <w:color w:val="000000"/>
          <w:sz w:val="28"/>
          <w:szCs w:val="28"/>
        </w:rPr>
      </w:pPr>
      <w:r w:rsidRPr="00B964F4">
        <w:rPr>
          <w:noProof/>
          <w:color w:val="000000"/>
          <w:sz w:val="28"/>
          <w:szCs w:val="28"/>
        </w:rPr>
        <w:t xml:space="preserve">кафедра </w:t>
      </w:r>
      <w:r w:rsidR="00846C51" w:rsidRPr="00B964F4">
        <w:rPr>
          <w:noProof/>
          <w:color w:val="000000"/>
          <w:sz w:val="28"/>
          <w:szCs w:val="28"/>
        </w:rPr>
        <w:t>ПРОЦЕССУАЛЬНОГО ПРАВА</w:t>
      </w:r>
    </w:p>
    <w:p w:rsidR="00F20F1E" w:rsidRPr="00B964F4" w:rsidRDefault="00F20F1E"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F20F1E" w:rsidRPr="00B964F4" w:rsidRDefault="00F20F1E" w:rsidP="002314FB">
      <w:pPr>
        <w:spacing w:line="360" w:lineRule="auto"/>
        <w:ind w:firstLine="0"/>
        <w:jc w:val="center"/>
        <w:rPr>
          <w:bCs/>
          <w:noProof/>
          <w:color w:val="000000"/>
          <w:sz w:val="28"/>
          <w:szCs w:val="28"/>
        </w:rPr>
      </w:pPr>
      <w:r w:rsidRPr="00B964F4">
        <w:rPr>
          <w:bCs/>
          <w:noProof/>
          <w:color w:val="000000"/>
          <w:sz w:val="28"/>
          <w:szCs w:val="28"/>
        </w:rPr>
        <w:t>Домашнее задание по курсу</w:t>
      </w:r>
    </w:p>
    <w:p w:rsidR="00F20F1E" w:rsidRPr="00B964F4" w:rsidRDefault="003F1A6E" w:rsidP="002314FB">
      <w:pPr>
        <w:spacing w:line="360" w:lineRule="auto"/>
        <w:ind w:firstLine="0"/>
        <w:jc w:val="center"/>
        <w:rPr>
          <w:bCs/>
          <w:noProof/>
          <w:color w:val="000000"/>
          <w:sz w:val="28"/>
          <w:szCs w:val="28"/>
        </w:rPr>
      </w:pPr>
      <w:r w:rsidRPr="00B964F4">
        <w:rPr>
          <w:bCs/>
          <w:noProof/>
          <w:color w:val="000000"/>
          <w:sz w:val="28"/>
          <w:szCs w:val="28"/>
        </w:rPr>
        <w:t>Уголовно-процессуальное право</w:t>
      </w:r>
    </w:p>
    <w:p w:rsidR="003F1A6E" w:rsidRPr="00B964F4" w:rsidRDefault="003F1A6E" w:rsidP="002314FB">
      <w:pPr>
        <w:spacing w:line="360" w:lineRule="auto"/>
        <w:ind w:firstLine="0"/>
        <w:jc w:val="center"/>
        <w:rPr>
          <w:noProof/>
          <w:color w:val="000000"/>
          <w:sz w:val="28"/>
          <w:szCs w:val="28"/>
        </w:rPr>
      </w:pPr>
      <w:r w:rsidRPr="00B964F4">
        <w:rPr>
          <w:noProof/>
          <w:color w:val="000000"/>
          <w:sz w:val="28"/>
          <w:szCs w:val="28"/>
        </w:rPr>
        <w:t>Вариант №</w:t>
      </w:r>
      <w:r w:rsidR="00074679" w:rsidRPr="00B964F4">
        <w:rPr>
          <w:noProof/>
          <w:color w:val="000000"/>
          <w:sz w:val="28"/>
          <w:szCs w:val="28"/>
        </w:rPr>
        <w:t>9</w:t>
      </w:r>
    </w:p>
    <w:p w:rsidR="00F20F1E" w:rsidRPr="00B964F4" w:rsidRDefault="00F20F1E" w:rsidP="002314FB">
      <w:pPr>
        <w:autoSpaceDE w:val="0"/>
        <w:autoSpaceDN w:val="0"/>
        <w:adjustRightInd w:val="0"/>
        <w:spacing w:line="360" w:lineRule="auto"/>
        <w:ind w:firstLine="0"/>
        <w:jc w:val="center"/>
        <w:rPr>
          <w:noProof/>
          <w:color w:val="000000"/>
          <w:sz w:val="28"/>
          <w:szCs w:val="28"/>
        </w:rPr>
      </w:pPr>
    </w:p>
    <w:p w:rsidR="00074679" w:rsidRPr="00B964F4" w:rsidRDefault="00F20F1E" w:rsidP="002314FB">
      <w:pPr>
        <w:autoSpaceDE w:val="0"/>
        <w:autoSpaceDN w:val="0"/>
        <w:adjustRightInd w:val="0"/>
        <w:spacing w:line="360" w:lineRule="auto"/>
        <w:ind w:firstLine="5245"/>
        <w:jc w:val="left"/>
        <w:rPr>
          <w:noProof/>
          <w:color w:val="000000"/>
          <w:sz w:val="28"/>
          <w:szCs w:val="28"/>
        </w:rPr>
      </w:pPr>
      <w:r w:rsidRPr="00B964F4">
        <w:rPr>
          <w:noProof/>
          <w:color w:val="000000"/>
          <w:sz w:val="28"/>
          <w:szCs w:val="28"/>
        </w:rPr>
        <w:t>студента II курса</w:t>
      </w:r>
      <w:r w:rsidR="002314FB" w:rsidRPr="00B964F4">
        <w:rPr>
          <w:noProof/>
          <w:color w:val="000000"/>
          <w:sz w:val="28"/>
          <w:szCs w:val="28"/>
        </w:rPr>
        <w:t xml:space="preserve"> </w:t>
      </w:r>
      <w:r w:rsidR="00074679" w:rsidRPr="00B964F4">
        <w:rPr>
          <w:noProof/>
          <w:color w:val="000000"/>
          <w:sz w:val="28"/>
          <w:szCs w:val="28"/>
        </w:rPr>
        <w:t>Бондарева А.В.</w:t>
      </w:r>
    </w:p>
    <w:p w:rsidR="002314FB" w:rsidRPr="00B964F4" w:rsidRDefault="00F20F1E" w:rsidP="002314FB">
      <w:pPr>
        <w:autoSpaceDE w:val="0"/>
        <w:autoSpaceDN w:val="0"/>
        <w:adjustRightInd w:val="0"/>
        <w:spacing w:line="360" w:lineRule="auto"/>
        <w:ind w:firstLine="5245"/>
        <w:jc w:val="left"/>
        <w:rPr>
          <w:noProof/>
          <w:color w:val="000000"/>
          <w:sz w:val="28"/>
          <w:szCs w:val="28"/>
        </w:rPr>
      </w:pPr>
      <w:r w:rsidRPr="00B964F4">
        <w:rPr>
          <w:noProof/>
          <w:color w:val="000000"/>
          <w:sz w:val="28"/>
          <w:szCs w:val="28"/>
        </w:rPr>
        <w:t>Научный руководитель:</w:t>
      </w:r>
    </w:p>
    <w:p w:rsidR="002314FB" w:rsidRPr="00B964F4" w:rsidRDefault="00AE358A" w:rsidP="002314FB">
      <w:pPr>
        <w:autoSpaceDE w:val="0"/>
        <w:autoSpaceDN w:val="0"/>
        <w:adjustRightInd w:val="0"/>
        <w:spacing w:line="360" w:lineRule="auto"/>
        <w:ind w:firstLine="5245"/>
        <w:jc w:val="left"/>
        <w:rPr>
          <w:noProof/>
          <w:color w:val="000000"/>
          <w:sz w:val="28"/>
          <w:szCs w:val="28"/>
        </w:rPr>
      </w:pPr>
      <w:r w:rsidRPr="00B964F4">
        <w:rPr>
          <w:noProof/>
          <w:color w:val="000000"/>
          <w:sz w:val="28"/>
          <w:szCs w:val="28"/>
        </w:rPr>
        <w:t>профессор</w:t>
      </w:r>
      <w:r w:rsidR="002314FB" w:rsidRPr="00B964F4">
        <w:rPr>
          <w:noProof/>
          <w:color w:val="000000"/>
          <w:sz w:val="28"/>
          <w:szCs w:val="28"/>
        </w:rPr>
        <w:t xml:space="preserve"> </w:t>
      </w:r>
      <w:r w:rsidRPr="00B964F4">
        <w:rPr>
          <w:noProof/>
          <w:color w:val="000000"/>
          <w:sz w:val="28"/>
          <w:szCs w:val="28"/>
        </w:rPr>
        <w:t>Мосиенко В</w:t>
      </w:r>
      <w:r w:rsidR="00F20F1E" w:rsidRPr="00B964F4">
        <w:rPr>
          <w:noProof/>
          <w:color w:val="000000"/>
          <w:sz w:val="28"/>
          <w:szCs w:val="28"/>
        </w:rPr>
        <w:t>.</w:t>
      </w:r>
      <w:r w:rsidRPr="00B964F4">
        <w:rPr>
          <w:noProof/>
          <w:color w:val="000000"/>
          <w:sz w:val="28"/>
          <w:szCs w:val="28"/>
        </w:rPr>
        <w:t>П.</w:t>
      </w:r>
    </w:p>
    <w:p w:rsidR="00F20F1E" w:rsidRPr="00B964F4" w:rsidRDefault="00F20F1E" w:rsidP="002314FB">
      <w:pPr>
        <w:autoSpaceDE w:val="0"/>
        <w:autoSpaceDN w:val="0"/>
        <w:adjustRightInd w:val="0"/>
        <w:spacing w:line="360" w:lineRule="auto"/>
        <w:ind w:firstLine="0"/>
        <w:jc w:val="center"/>
        <w:rPr>
          <w:bCs/>
          <w:noProof/>
          <w:color w:val="000000"/>
          <w:sz w:val="28"/>
          <w:szCs w:val="28"/>
        </w:rPr>
      </w:pPr>
    </w:p>
    <w:p w:rsidR="00F20F1E" w:rsidRPr="00B964F4" w:rsidRDefault="00F20F1E"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2314FB" w:rsidRPr="00B964F4" w:rsidRDefault="002314FB" w:rsidP="002314FB">
      <w:pPr>
        <w:autoSpaceDE w:val="0"/>
        <w:autoSpaceDN w:val="0"/>
        <w:adjustRightInd w:val="0"/>
        <w:spacing w:line="360" w:lineRule="auto"/>
        <w:ind w:firstLine="0"/>
        <w:jc w:val="center"/>
        <w:rPr>
          <w:noProof/>
          <w:color w:val="000000"/>
          <w:sz w:val="28"/>
          <w:szCs w:val="28"/>
        </w:rPr>
      </w:pPr>
    </w:p>
    <w:p w:rsidR="00F20F1E" w:rsidRPr="00B964F4" w:rsidRDefault="00F20F1E" w:rsidP="002314FB">
      <w:pPr>
        <w:autoSpaceDE w:val="0"/>
        <w:autoSpaceDN w:val="0"/>
        <w:adjustRightInd w:val="0"/>
        <w:spacing w:line="360" w:lineRule="auto"/>
        <w:ind w:firstLine="0"/>
        <w:jc w:val="center"/>
        <w:rPr>
          <w:noProof/>
          <w:color w:val="000000"/>
          <w:sz w:val="28"/>
          <w:szCs w:val="28"/>
        </w:rPr>
      </w:pPr>
      <w:r w:rsidRPr="00B964F4">
        <w:rPr>
          <w:noProof/>
          <w:color w:val="000000"/>
          <w:sz w:val="28"/>
          <w:szCs w:val="28"/>
        </w:rPr>
        <w:t>Ростов-на-Дону</w:t>
      </w:r>
    </w:p>
    <w:p w:rsidR="00F20F1E" w:rsidRPr="00B964F4" w:rsidRDefault="00F20F1E" w:rsidP="002314FB">
      <w:pPr>
        <w:autoSpaceDE w:val="0"/>
        <w:autoSpaceDN w:val="0"/>
        <w:adjustRightInd w:val="0"/>
        <w:spacing w:line="360" w:lineRule="auto"/>
        <w:ind w:firstLine="0"/>
        <w:jc w:val="center"/>
        <w:rPr>
          <w:noProof/>
          <w:color w:val="000000"/>
          <w:sz w:val="28"/>
          <w:szCs w:val="28"/>
        </w:rPr>
      </w:pPr>
      <w:r w:rsidRPr="00B964F4">
        <w:rPr>
          <w:noProof/>
          <w:color w:val="000000"/>
          <w:sz w:val="28"/>
          <w:szCs w:val="28"/>
        </w:rPr>
        <w:t>2010</w:t>
      </w:r>
    </w:p>
    <w:p w:rsidR="008C71CD" w:rsidRPr="00B964F4" w:rsidRDefault="002314FB" w:rsidP="002314FB">
      <w:pPr>
        <w:pStyle w:val="FR1"/>
        <w:spacing w:line="360" w:lineRule="auto"/>
        <w:ind w:firstLine="709"/>
        <w:rPr>
          <w:rFonts w:ascii="Times New Roman" w:hAnsi="Times New Roman"/>
          <w:b/>
          <w:i w:val="0"/>
          <w:noProof/>
          <w:color w:val="000000"/>
          <w:szCs w:val="28"/>
        </w:rPr>
      </w:pPr>
      <w:r w:rsidRPr="00B964F4">
        <w:rPr>
          <w:rFonts w:ascii="Times New Roman" w:hAnsi="Times New Roman"/>
          <w:b/>
          <w:i w:val="0"/>
          <w:noProof/>
          <w:color w:val="000000"/>
          <w:szCs w:val="28"/>
        </w:rPr>
        <w:br w:type="page"/>
      </w:r>
      <w:r w:rsidR="008C71CD" w:rsidRPr="00B964F4">
        <w:rPr>
          <w:rFonts w:ascii="Times New Roman" w:hAnsi="Times New Roman"/>
          <w:b/>
          <w:i w:val="0"/>
          <w:noProof/>
          <w:color w:val="000000"/>
          <w:szCs w:val="28"/>
        </w:rPr>
        <w:t>План</w:t>
      </w:r>
    </w:p>
    <w:p w:rsidR="002314FB" w:rsidRPr="00B964F4" w:rsidRDefault="002314FB" w:rsidP="002314FB">
      <w:pPr>
        <w:pStyle w:val="FR1"/>
        <w:spacing w:line="360" w:lineRule="auto"/>
        <w:ind w:firstLine="709"/>
        <w:rPr>
          <w:rFonts w:ascii="Times New Roman" w:hAnsi="Times New Roman"/>
          <w:i w:val="0"/>
          <w:noProof/>
          <w:color w:val="000000"/>
          <w:szCs w:val="28"/>
        </w:rPr>
      </w:pPr>
    </w:p>
    <w:p w:rsidR="008C71CD" w:rsidRPr="00B964F4" w:rsidRDefault="00B219DC" w:rsidP="002314FB">
      <w:pPr>
        <w:pStyle w:val="FR1"/>
        <w:spacing w:line="360" w:lineRule="auto"/>
        <w:ind w:firstLine="0"/>
        <w:rPr>
          <w:rFonts w:ascii="Times New Roman" w:hAnsi="Times New Roman"/>
          <w:i w:val="0"/>
          <w:noProof/>
          <w:color w:val="000000"/>
          <w:szCs w:val="28"/>
        </w:rPr>
      </w:pPr>
      <w:r w:rsidRPr="00B964F4">
        <w:rPr>
          <w:rFonts w:ascii="Times New Roman" w:hAnsi="Times New Roman"/>
          <w:i w:val="0"/>
          <w:noProof/>
          <w:color w:val="000000"/>
          <w:szCs w:val="28"/>
        </w:rPr>
        <w:t>1.</w:t>
      </w:r>
      <w:r w:rsidR="002314FB" w:rsidRPr="00B964F4">
        <w:rPr>
          <w:rFonts w:ascii="Times New Roman" w:hAnsi="Times New Roman"/>
          <w:i w:val="0"/>
          <w:noProof/>
          <w:color w:val="000000"/>
          <w:szCs w:val="28"/>
        </w:rPr>
        <w:t xml:space="preserve"> </w:t>
      </w:r>
      <w:r w:rsidR="00E92AED" w:rsidRPr="00B964F4">
        <w:rPr>
          <w:rFonts w:ascii="Times New Roman" w:hAnsi="Times New Roman"/>
          <w:i w:val="0"/>
          <w:noProof/>
          <w:color w:val="000000"/>
          <w:szCs w:val="28"/>
        </w:rPr>
        <w:t>Порядок</w:t>
      </w:r>
      <w:r w:rsidR="002314FB" w:rsidRPr="00B964F4">
        <w:rPr>
          <w:rFonts w:ascii="Times New Roman" w:hAnsi="Times New Roman"/>
          <w:i w:val="0"/>
          <w:noProof/>
          <w:color w:val="000000"/>
          <w:szCs w:val="28"/>
        </w:rPr>
        <w:t xml:space="preserve"> назначения судебной экспертизы</w:t>
      </w:r>
    </w:p>
    <w:p w:rsidR="008C71CD" w:rsidRPr="00B964F4" w:rsidRDefault="008C71CD" w:rsidP="002314FB">
      <w:pPr>
        <w:pStyle w:val="FR1"/>
        <w:spacing w:line="360" w:lineRule="auto"/>
        <w:ind w:firstLine="0"/>
        <w:rPr>
          <w:rFonts w:ascii="Times New Roman" w:hAnsi="Times New Roman"/>
          <w:i w:val="0"/>
          <w:noProof/>
          <w:color w:val="000000"/>
          <w:szCs w:val="28"/>
        </w:rPr>
      </w:pPr>
      <w:r w:rsidRPr="00B964F4">
        <w:rPr>
          <w:rFonts w:ascii="Times New Roman" w:hAnsi="Times New Roman"/>
          <w:i w:val="0"/>
          <w:noProof/>
          <w:color w:val="000000"/>
          <w:szCs w:val="28"/>
        </w:rPr>
        <w:t>Библиографический список</w:t>
      </w:r>
    </w:p>
    <w:p w:rsidR="00B219DC" w:rsidRPr="00B964F4" w:rsidRDefault="00B219DC" w:rsidP="002314FB">
      <w:pPr>
        <w:keepLines/>
        <w:spacing w:line="360" w:lineRule="auto"/>
        <w:ind w:firstLine="0"/>
        <w:rPr>
          <w:noProof/>
          <w:color w:val="000000"/>
          <w:sz w:val="28"/>
          <w:szCs w:val="28"/>
        </w:rPr>
      </w:pPr>
      <w:r w:rsidRPr="00B964F4">
        <w:rPr>
          <w:noProof/>
          <w:color w:val="000000"/>
          <w:sz w:val="28"/>
          <w:szCs w:val="28"/>
        </w:rPr>
        <w:t>2.</w:t>
      </w:r>
      <w:r w:rsidR="002314FB" w:rsidRPr="00B964F4">
        <w:rPr>
          <w:noProof/>
          <w:color w:val="000000"/>
          <w:sz w:val="28"/>
          <w:szCs w:val="28"/>
        </w:rPr>
        <w:t xml:space="preserve"> </w:t>
      </w:r>
      <w:r w:rsidRPr="00B964F4">
        <w:rPr>
          <w:noProof/>
          <w:color w:val="000000"/>
          <w:sz w:val="28"/>
          <w:szCs w:val="28"/>
        </w:rPr>
        <w:t>Вопросы</w:t>
      </w:r>
      <w:r w:rsidR="009B4AF8" w:rsidRPr="00B964F4">
        <w:rPr>
          <w:noProof/>
          <w:color w:val="000000"/>
          <w:sz w:val="28"/>
          <w:szCs w:val="28"/>
        </w:rPr>
        <w:t>,</w:t>
      </w:r>
      <w:r w:rsidRPr="00B964F4">
        <w:rPr>
          <w:noProof/>
          <w:color w:val="000000"/>
          <w:sz w:val="28"/>
          <w:szCs w:val="28"/>
        </w:rPr>
        <w:t xml:space="preserve"> решаемые судом одновременно с постановлением</w:t>
      </w:r>
      <w:r w:rsidR="002314FB" w:rsidRPr="00B964F4">
        <w:rPr>
          <w:noProof/>
          <w:color w:val="000000"/>
          <w:sz w:val="28"/>
          <w:szCs w:val="28"/>
        </w:rPr>
        <w:t xml:space="preserve"> </w:t>
      </w:r>
      <w:r w:rsidRPr="00B964F4">
        <w:rPr>
          <w:noProof/>
          <w:color w:val="000000"/>
          <w:sz w:val="28"/>
          <w:szCs w:val="28"/>
        </w:rPr>
        <w:t>приговора</w:t>
      </w:r>
    </w:p>
    <w:p w:rsidR="008C71CD" w:rsidRPr="00B964F4" w:rsidRDefault="008C71CD" w:rsidP="002314FB">
      <w:pPr>
        <w:pStyle w:val="FR1"/>
        <w:spacing w:line="360" w:lineRule="auto"/>
        <w:ind w:firstLine="0"/>
        <w:rPr>
          <w:rFonts w:ascii="Times New Roman" w:hAnsi="Times New Roman"/>
          <w:i w:val="0"/>
          <w:noProof/>
          <w:color w:val="000000"/>
          <w:szCs w:val="28"/>
        </w:rPr>
      </w:pPr>
      <w:r w:rsidRPr="00B964F4">
        <w:rPr>
          <w:rFonts w:ascii="Times New Roman" w:hAnsi="Times New Roman"/>
          <w:i w:val="0"/>
          <w:noProof/>
          <w:color w:val="000000"/>
          <w:szCs w:val="28"/>
        </w:rPr>
        <w:t>Библиографи</w:t>
      </w:r>
      <w:r w:rsidR="00C2781D" w:rsidRPr="00B964F4">
        <w:rPr>
          <w:rFonts w:ascii="Times New Roman" w:hAnsi="Times New Roman"/>
          <w:i w:val="0"/>
          <w:noProof/>
          <w:color w:val="000000"/>
          <w:szCs w:val="28"/>
        </w:rPr>
        <w:t>ческий список</w:t>
      </w:r>
    </w:p>
    <w:p w:rsidR="008C71CD" w:rsidRPr="00B964F4" w:rsidRDefault="00B219DC" w:rsidP="002314FB">
      <w:pPr>
        <w:pStyle w:val="FR1"/>
        <w:spacing w:line="360" w:lineRule="auto"/>
        <w:ind w:firstLine="0"/>
        <w:rPr>
          <w:rFonts w:ascii="Times New Roman" w:hAnsi="Times New Roman"/>
          <w:i w:val="0"/>
          <w:noProof/>
          <w:color w:val="000000"/>
          <w:szCs w:val="28"/>
        </w:rPr>
      </w:pPr>
      <w:r w:rsidRPr="00B964F4">
        <w:rPr>
          <w:rFonts w:ascii="Times New Roman" w:hAnsi="Times New Roman"/>
          <w:i w:val="0"/>
          <w:noProof/>
          <w:color w:val="000000"/>
          <w:szCs w:val="28"/>
        </w:rPr>
        <w:t>3.</w:t>
      </w:r>
      <w:r w:rsidR="002314FB" w:rsidRPr="00B964F4">
        <w:rPr>
          <w:rFonts w:ascii="Times New Roman" w:hAnsi="Times New Roman"/>
          <w:i w:val="0"/>
          <w:noProof/>
          <w:color w:val="000000"/>
          <w:szCs w:val="28"/>
        </w:rPr>
        <w:t xml:space="preserve"> </w:t>
      </w:r>
      <w:r w:rsidR="00637CAE" w:rsidRPr="00B964F4">
        <w:rPr>
          <w:rFonts w:ascii="Times New Roman" w:hAnsi="Times New Roman"/>
          <w:i w:val="0"/>
          <w:noProof/>
          <w:color w:val="000000"/>
          <w:szCs w:val="28"/>
        </w:rPr>
        <w:t>Задача</w:t>
      </w:r>
    </w:p>
    <w:p w:rsidR="003D18B0" w:rsidRPr="00B964F4" w:rsidRDefault="008C71CD" w:rsidP="002314FB">
      <w:pPr>
        <w:spacing w:line="360" w:lineRule="auto"/>
        <w:ind w:firstLine="0"/>
        <w:rPr>
          <w:noProof/>
          <w:color w:val="000000"/>
          <w:sz w:val="28"/>
          <w:szCs w:val="28"/>
        </w:rPr>
      </w:pPr>
      <w:r w:rsidRPr="00B964F4">
        <w:rPr>
          <w:noProof/>
          <w:color w:val="000000"/>
          <w:sz w:val="28"/>
          <w:szCs w:val="28"/>
        </w:rPr>
        <w:t>Библиографический список</w:t>
      </w:r>
    </w:p>
    <w:p w:rsidR="003D18B0" w:rsidRPr="00B964F4" w:rsidRDefault="003D18B0" w:rsidP="002314FB">
      <w:pPr>
        <w:spacing w:line="360" w:lineRule="auto"/>
        <w:ind w:firstLine="709"/>
        <w:rPr>
          <w:noProof/>
          <w:color w:val="000000"/>
          <w:sz w:val="28"/>
          <w:szCs w:val="28"/>
        </w:rPr>
      </w:pPr>
    </w:p>
    <w:p w:rsidR="003D18B0" w:rsidRPr="00B964F4" w:rsidRDefault="006D7ABC" w:rsidP="002314FB">
      <w:pPr>
        <w:spacing w:line="360" w:lineRule="auto"/>
        <w:ind w:firstLine="709"/>
        <w:rPr>
          <w:b/>
          <w:noProof/>
          <w:color w:val="000000"/>
          <w:sz w:val="28"/>
          <w:szCs w:val="28"/>
        </w:rPr>
      </w:pPr>
      <w:r w:rsidRPr="00B964F4">
        <w:rPr>
          <w:noProof/>
          <w:color w:val="000000"/>
          <w:sz w:val="28"/>
          <w:szCs w:val="28"/>
        </w:rPr>
        <w:br w:type="page"/>
      </w:r>
      <w:r w:rsidR="002314FB" w:rsidRPr="00B964F4">
        <w:rPr>
          <w:b/>
          <w:noProof/>
          <w:color w:val="000000"/>
          <w:sz w:val="28"/>
          <w:szCs w:val="28"/>
        </w:rPr>
        <w:t>1. Порядок назначения судебной экспертизы</w:t>
      </w:r>
    </w:p>
    <w:p w:rsidR="002314FB" w:rsidRPr="00B964F4" w:rsidRDefault="002314FB" w:rsidP="002314FB">
      <w:pPr>
        <w:spacing w:line="360" w:lineRule="auto"/>
        <w:ind w:firstLine="709"/>
        <w:rPr>
          <w:b/>
          <w:noProof/>
          <w:color w:val="000000"/>
          <w:sz w:val="28"/>
          <w:szCs w:val="28"/>
        </w:rPr>
      </w:pPr>
    </w:p>
    <w:p w:rsidR="003D18B0" w:rsidRPr="00B964F4" w:rsidRDefault="009B3FB4" w:rsidP="002314FB">
      <w:pPr>
        <w:spacing w:line="360" w:lineRule="auto"/>
        <w:ind w:firstLine="709"/>
        <w:rPr>
          <w:noProof/>
          <w:color w:val="000000"/>
          <w:sz w:val="28"/>
          <w:szCs w:val="28"/>
        </w:rPr>
      </w:pPr>
      <w:r w:rsidRPr="00B964F4">
        <w:rPr>
          <w:noProof/>
          <w:color w:val="000000"/>
          <w:sz w:val="28"/>
          <w:szCs w:val="28"/>
        </w:rPr>
        <w:t>В соответствии с</w:t>
      </w:r>
      <w:r w:rsidR="009B6077" w:rsidRPr="00B964F4">
        <w:rPr>
          <w:noProof/>
          <w:color w:val="000000"/>
          <w:sz w:val="28"/>
          <w:szCs w:val="28"/>
        </w:rPr>
        <w:t>о ст.</w:t>
      </w:r>
      <w:r w:rsidR="003B39B5" w:rsidRPr="00B964F4">
        <w:rPr>
          <w:noProof/>
          <w:color w:val="000000"/>
          <w:sz w:val="28"/>
          <w:szCs w:val="28"/>
        </w:rPr>
        <w:t xml:space="preserve"> </w:t>
      </w:r>
      <w:r w:rsidR="009B6077" w:rsidRPr="00B964F4">
        <w:rPr>
          <w:noProof/>
          <w:color w:val="000000"/>
          <w:sz w:val="28"/>
          <w:szCs w:val="28"/>
        </w:rPr>
        <w:t>195</w:t>
      </w:r>
      <w:r w:rsidRPr="00B964F4">
        <w:rPr>
          <w:noProof/>
          <w:color w:val="000000"/>
          <w:sz w:val="28"/>
          <w:szCs w:val="28"/>
        </w:rPr>
        <w:t xml:space="preserve"> Федеральн</w:t>
      </w:r>
      <w:r w:rsidR="009B6077" w:rsidRPr="00B964F4">
        <w:rPr>
          <w:noProof/>
          <w:color w:val="000000"/>
          <w:sz w:val="28"/>
          <w:szCs w:val="28"/>
        </w:rPr>
        <w:t>ого</w:t>
      </w:r>
      <w:r w:rsidRPr="00B964F4">
        <w:rPr>
          <w:noProof/>
          <w:color w:val="000000"/>
          <w:sz w:val="28"/>
          <w:szCs w:val="28"/>
        </w:rPr>
        <w:t xml:space="preserve"> закон</w:t>
      </w:r>
      <w:r w:rsidR="009B6077" w:rsidRPr="00B964F4">
        <w:rPr>
          <w:noProof/>
          <w:color w:val="000000"/>
          <w:sz w:val="28"/>
          <w:szCs w:val="28"/>
        </w:rPr>
        <w:t>а</w:t>
      </w:r>
      <w:r w:rsidR="003B39B5" w:rsidRPr="00B964F4">
        <w:rPr>
          <w:noProof/>
          <w:color w:val="000000"/>
          <w:sz w:val="28"/>
          <w:szCs w:val="28"/>
        </w:rPr>
        <w:t xml:space="preserve"> «</w:t>
      </w:r>
      <w:r w:rsidR="00D768B5" w:rsidRPr="00B964F4">
        <w:rPr>
          <w:noProof/>
          <w:color w:val="000000"/>
          <w:sz w:val="28"/>
          <w:szCs w:val="28"/>
        </w:rPr>
        <w:t>Уголовно-процессуального Кодекса Российской Федерации</w:t>
      </w:r>
      <w:r w:rsidR="003B39B5" w:rsidRPr="00B964F4">
        <w:rPr>
          <w:noProof/>
          <w:color w:val="000000"/>
          <w:sz w:val="28"/>
          <w:szCs w:val="28"/>
        </w:rPr>
        <w:t>»</w:t>
      </w:r>
      <w:r w:rsidRPr="00B964F4">
        <w:rPr>
          <w:noProof/>
          <w:color w:val="000000"/>
          <w:sz w:val="28"/>
          <w:szCs w:val="28"/>
        </w:rPr>
        <w:t xml:space="preserve"> </w:t>
      </w:r>
      <w:r w:rsidR="00C21D1A" w:rsidRPr="00B964F4">
        <w:rPr>
          <w:noProof/>
          <w:color w:val="000000"/>
          <w:sz w:val="28"/>
          <w:szCs w:val="28"/>
        </w:rPr>
        <w:t>от 18 декабря 2001 года</w:t>
      </w:r>
      <w:r w:rsidR="00466C68" w:rsidRPr="00B964F4">
        <w:rPr>
          <w:rStyle w:val="a5"/>
          <w:noProof/>
          <w:color w:val="000000"/>
          <w:sz w:val="28"/>
          <w:szCs w:val="28"/>
        </w:rPr>
        <w:footnoteReference w:id="1"/>
      </w:r>
      <w:r w:rsidR="00C21D1A" w:rsidRPr="00B964F4">
        <w:rPr>
          <w:noProof/>
          <w:color w:val="000000"/>
          <w:sz w:val="28"/>
          <w:szCs w:val="28"/>
        </w:rPr>
        <w:t>:</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1. Признав необходимым назначение судебной экспертизы, следователь выносит об этом постановление, а в случаях, предусмотренных пунктом 3 части второй ст</w:t>
      </w:r>
      <w:r w:rsidR="00EF6176" w:rsidRPr="00B964F4">
        <w:rPr>
          <w:noProof/>
          <w:color w:val="000000"/>
          <w:sz w:val="28"/>
          <w:szCs w:val="28"/>
        </w:rPr>
        <w:t>.</w:t>
      </w:r>
      <w:r w:rsidRPr="00B964F4">
        <w:rPr>
          <w:noProof/>
          <w:color w:val="000000"/>
          <w:sz w:val="28"/>
          <w:szCs w:val="28"/>
        </w:rPr>
        <w:t xml:space="preserve"> 29 настоящего Кодекса, возбуждает перед судом ходатайство, в котором указываются:</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1) основания назначения судебной экспертизы;</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2) фамилия, имя и отчество эксперта или наименование экспертного учреждения, в котором должна быть произведена судебная экспертиза;</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3) вопросы, поставленные перед экспертом;</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4) материалы, предоставляемые в распоряжение эксперта.</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2. Судебная экспертиза производится государственными судебными экспертами и иными экспертами из числа лиц, обладающих специальными знаниями.</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3. 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ст</w:t>
      </w:r>
      <w:r w:rsidR="00EF6176" w:rsidRPr="00B964F4">
        <w:rPr>
          <w:noProof/>
          <w:color w:val="000000"/>
          <w:sz w:val="28"/>
          <w:szCs w:val="28"/>
        </w:rPr>
        <w:t>.</w:t>
      </w:r>
      <w:r w:rsidRPr="00B964F4">
        <w:rPr>
          <w:noProof/>
          <w:color w:val="000000"/>
          <w:sz w:val="28"/>
          <w:szCs w:val="28"/>
        </w:rPr>
        <w:t xml:space="preserve"> 198 настоящего Кодекса. Об этом составляется протокол, подписываемый следователем и лицами, которые ознакомлены с постановлением.</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4. Судебная экспертиза в отношении потерпевшего, за исключением случаев, предусмотренных пунктами 2, 4 и 5 ст</w:t>
      </w:r>
      <w:r w:rsidR="00EF6176" w:rsidRPr="00B964F4">
        <w:rPr>
          <w:noProof/>
          <w:color w:val="000000"/>
          <w:sz w:val="28"/>
          <w:szCs w:val="28"/>
        </w:rPr>
        <w:t>.</w:t>
      </w:r>
      <w:r w:rsidRPr="00B964F4">
        <w:rPr>
          <w:noProof/>
          <w:color w:val="000000"/>
          <w:sz w:val="28"/>
          <w:szCs w:val="28"/>
        </w:rPr>
        <w:t xml:space="preserve"> 196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w:t>
      </w:r>
    </w:p>
    <w:p w:rsidR="00B217E3" w:rsidRPr="00B964F4" w:rsidRDefault="00B217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В соответствии со ст. 196 Федерального закона «</w:t>
      </w:r>
      <w:r w:rsidR="00D768B5" w:rsidRPr="00B964F4">
        <w:rPr>
          <w:noProof/>
          <w:color w:val="000000"/>
          <w:sz w:val="28"/>
          <w:szCs w:val="28"/>
        </w:rPr>
        <w:t>Уголовно-процессуального Кодекса Российской Федерации</w:t>
      </w:r>
      <w:r w:rsidR="00296582" w:rsidRPr="00B964F4">
        <w:rPr>
          <w:noProof/>
          <w:color w:val="000000"/>
          <w:sz w:val="28"/>
          <w:szCs w:val="28"/>
        </w:rPr>
        <w:t>»:</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Назначение и производство судебной экспертизы обязательно, если необходимо установить:</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1) причины смерти;</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2) характер и степень вреда, причиненного здоровью;</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8268E3" w:rsidRPr="00B964F4" w:rsidRDefault="008268E3" w:rsidP="002314FB">
      <w:pPr>
        <w:widowControl/>
        <w:autoSpaceDE w:val="0"/>
        <w:autoSpaceDN w:val="0"/>
        <w:adjustRightInd w:val="0"/>
        <w:spacing w:line="360" w:lineRule="auto"/>
        <w:ind w:firstLine="709"/>
        <w:rPr>
          <w:noProof/>
          <w:color w:val="000000"/>
          <w:sz w:val="28"/>
          <w:szCs w:val="28"/>
        </w:rPr>
      </w:pPr>
      <w:r w:rsidRPr="00B964F4">
        <w:rPr>
          <w:noProof/>
          <w:color w:val="000000"/>
          <w:sz w:val="28"/>
          <w:szCs w:val="28"/>
        </w:rP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Экспертизу как основную форму использования специальных познаний необходимо отличать от других форм: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1) использования специальных познаний самим следователем, например, при изъятии следов во время следственных действий;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2) помощи специалиста</w:t>
      </w:r>
      <w:r w:rsidR="004F5DBD" w:rsidRPr="00B964F4">
        <w:rPr>
          <w:noProof/>
          <w:color w:val="000000"/>
          <w:sz w:val="28"/>
          <w:szCs w:val="28"/>
        </w:rPr>
        <w:t>,</w:t>
      </w:r>
      <w:r w:rsidRPr="00B964F4">
        <w:rPr>
          <w:noProof/>
          <w:color w:val="000000"/>
          <w:sz w:val="28"/>
          <w:szCs w:val="28"/>
        </w:rPr>
        <w:t xml:space="preserve"> которая, в свою очередь, может состоять из: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а) содействия в обнаружении, закреплении и изъятии предметов и документов, применения технических средств в исследовании материалов дела. Такие действия являются несамостоятельным исследованием, производятся в рамках других следственных действий;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б) содействия в постановке вопросов эксперту. Эта деятельность составляет элемент назначения экспертизы, будучи ее подготовительным этапом;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в) дачи разъяснений по специальным вопросам в форме показаний или письменных заключений; </w:t>
      </w:r>
    </w:p>
    <w:p w:rsidR="004F5DBD"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3) использования результатов так называемых непроцессуальных специальных исследований (акты ведомственных экспертиз, например товарных; ревизий, аудиторских проверок, калькуляции стоимости ремонта поврежденного автомобиля и т.д.). </w:t>
      </w:r>
    </w:p>
    <w:p w:rsidR="00952DB3"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Все такие исследования проходят вне уголовно-процессуальной формы, а их результаты приобщаются к делу в качестве иных документов. Такие исследования в отличие от экспертизы не обеспечены процессуальными условиями и гарантиями, поэтому после возбуждения уголовного дела вместо них может, а в ряде случаев и должна назначаться судебная экспертиза.</w:t>
      </w:r>
    </w:p>
    <w:p w:rsidR="00952DB3"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Подобные иные документы и письменные заключения специалиста следует отличать от специальных исследований, проводимых до возбуждения уголовного дела в основном по заданию оперативно-розыскных подразделений органов дознания (так называемые экспресс-исследования), например, по определению того, относится ли изъятый предмет к холодному оружию, вещество - к наркотикам и т.д. Такие исследования проводят, как правило, штатные сотрудники экспертно-криминалистических подразделений органов дознания. </w:t>
      </w:r>
      <w:r w:rsidR="004F5DBD" w:rsidRPr="00B964F4">
        <w:rPr>
          <w:noProof/>
          <w:color w:val="000000"/>
          <w:sz w:val="28"/>
          <w:szCs w:val="28"/>
        </w:rPr>
        <w:t>Т</w:t>
      </w:r>
      <w:r w:rsidRPr="00B964F4">
        <w:rPr>
          <w:noProof/>
          <w:color w:val="000000"/>
          <w:sz w:val="28"/>
          <w:szCs w:val="28"/>
        </w:rPr>
        <w:t xml:space="preserve">акие исследования относятся к числу оперативно-розыскных мероприятий, результаты которых не могут считаться доказательствами даже в виде иных документов. Ведь признавать за ними доказательственное значение - значит соглашаться с явочным проведением экспертиз до возбуждения уголовного дела, что обесценивало бы законодательный запрет на производство здесь этого вида следственных действий. Значение подобных экспресс-исследований состоит лишь в установлении оснований для возбуждения (или отказа в возбуждении) уголовного дела. Их нельзя рассматривать как заключения специалиста, ибо согласно прямому указанию </w:t>
      </w:r>
      <w:r w:rsidR="003A7C46" w:rsidRPr="00B964F4">
        <w:rPr>
          <w:noProof/>
          <w:color w:val="000000"/>
          <w:sz w:val="28"/>
          <w:szCs w:val="28"/>
        </w:rPr>
        <w:t xml:space="preserve">в соответствии с ч. 1 ст. 58 Федерального закона «Уголовно-процессуальный Кодекс Российской Федерации», </w:t>
      </w:r>
      <w:r w:rsidRPr="00B964F4">
        <w:rPr>
          <w:noProof/>
          <w:color w:val="000000"/>
          <w:sz w:val="28"/>
          <w:szCs w:val="28"/>
        </w:rPr>
        <w:t>специалист - это лицо, привлекаемое к участию лишь в процессуальных, т.е. предусмотренных уголовно-процессуальным законом действиях, а экспресс-исследования ему неизвестны. Этот вывод справедлив и для так называемых актов судебно-медицинских освидетельствований, ранее обычно проводившихся до возбуждения соответствующих уголовных дел по поручению органов предварительного расследования. Следует, однако, учитывать, что 17 августа 2007 г</w:t>
      </w:r>
      <w:r w:rsidR="004E2769" w:rsidRPr="00B964F4">
        <w:rPr>
          <w:noProof/>
          <w:color w:val="000000"/>
          <w:sz w:val="28"/>
          <w:szCs w:val="28"/>
        </w:rPr>
        <w:t>ода</w:t>
      </w:r>
      <w:r w:rsidRPr="00B964F4">
        <w:rPr>
          <w:noProof/>
          <w:color w:val="000000"/>
          <w:sz w:val="28"/>
          <w:szCs w:val="28"/>
        </w:rPr>
        <w:t xml:space="preserve"> Постановлением Правительства РФ утверждены новые Правила определения степени тяжести вреда, причиненного здоровью человека, которые не предусматривают подобного действия. К тому же следует учесть, что подзаконными нормативными актами уголовно-процессуальные отношения регулироваться не могут. Нельзя считать эти акты и результатами непроцессуальных ведомственных исследований, которые, как указано нами выше, могут приниматься в процессе в качестве иных документов, так как объективно, будучи назначены не отдельно от уголовного процесса, а по требованию органов предварительного расследования, они фактически дублируют заключения судебно-медицинских экспертов.</w:t>
      </w:r>
    </w:p>
    <w:p w:rsidR="00952DB3"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Экспертиза является следственным действием, поэтому на нее распространяются общие правила производства следственных действий. Основанием для назначения экспертизы является необходимость установления фактов с помощью заключения эксперта - особого источника доказательств. Вопрос об этой необходимости решается субъектом, ведущим производство по делу. Однако в некоторых случаях назначение экспертизы является обязательным. Специальными условиями для назначения экспертизы являются достаточность объектов для исследования, наличие научно обоснованной экспертной методики по данному предмету и по общему правилу согласие свидетеля и потерпевшего на их исследование.</w:t>
      </w:r>
    </w:p>
    <w:p w:rsidR="002314FB" w:rsidRPr="00B964F4" w:rsidRDefault="00492C3C"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П</w:t>
      </w:r>
      <w:r w:rsidR="00952DB3" w:rsidRPr="00B964F4">
        <w:rPr>
          <w:noProof/>
          <w:color w:val="000000"/>
          <w:sz w:val="28"/>
          <w:szCs w:val="28"/>
        </w:rPr>
        <w:t>редъявля</w:t>
      </w:r>
      <w:r w:rsidRPr="00B964F4">
        <w:rPr>
          <w:noProof/>
          <w:color w:val="000000"/>
          <w:sz w:val="28"/>
          <w:szCs w:val="28"/>
        </w:rPr>
        <w:t>ются</w:t>
      </w:r>
      <w:r w:rsidR="00952DB3" w:rsidRPr="00B964F4">
        <w:rPr>
          <w:noProof/>
          <w:color w:val="000000"/>
          <w:sz w:val="28"/>
          <w:szCs w:val="28"/>
        </w:rPr>
        <w:t xml:space="preserve"> специальные требования к содержанию постановления о назначении экспертизы (его мотивированности). При этом особое внимание следует обратить на следующие моменты:</w:t>
      </w:r>
    </w:p>
    <w:p w:rsidR="00492C3C"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а) поставленные перед экспертом вопросы должны полно охватывать устанавливаемый факт, иметь недвусмысленную формулировку и не выходить за пределы специальных познаний эксперта. Для этого полезно ознакомиться с методическими рекомендациями для данного вида экспертиз и получить консультацию самого эксперта или специалиста; </w:t>
      </w:r>
    </w:p>
    <w:p w:rsidR="00B42059"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б) в постановлении должны быть указаны индивидуальные признаки объектов экспертизы, их упаковка, чтобы исключить сомнение в подмене объектов; </w:t>
      </w:r>
    </w:p>
    <w:p w:rsidR="00952DB3" w:rsidRPr="00B964F4" w:rsidRDefault="00952DB3"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в) если экспертиза производится вне экспертного учреждения, то предварительно следователь устанавливает компетентность эксперта и отсутствие оснований для его отвода, что также отражается в материалах дела и в постановлении о назначении экспертизы.</w:t>
      </w:r>
    </w:p>
    <w:p w:rsidR="00952DB3" w:rsidRPr="00B964F4" w:rsidRDefault="00A25C2B"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В соответствии с</w:t>
      </w:r>
      <w:r w:rsidR="00A61FFA" w:rsidRPr="00B964F4">
        <w:rPr>
          <w:noProof/>
          <w:color w:val="000000"/>
          <w:sz w:val="28"/>
          <w:szCs w:val="28"/>
        </w:rPr>
        <w:t xml:space="preserve"> ст.2</w:t>
      </w:r>
      <w:r w:rsidRPr="00B964F4">
        <w:rPr>
          <w:noProof/>
          <w:color w:val="000000"/>
          <w:sz w:val="28"/>
          <w:szCs w:val="28"/>
        </w:rPr>
        <w:t xml:space="preserve"> Федеральн</w:t>
      </w:r>
      <w:r w:rsidR="00A61FFA" w:rsidRPr="00B964F4">
        <w:rPr>
          <w:noProof/>
          <w:color w:val="000000"/>
          <w:sz w:val="28"/>
          <w:szCs w:val="28"/>
        </w:rPr>
        <w:t>ого</w:t>
      </w:r>
      <w:r w:rsidRPr="00B964F4">
        <w:rPr>
          <w:noProof/>
          <w:color w:val="000000"/>
          <w:sz w:val="28"/>
          <w:szCs w:val="28"/>
        </w:rPr>
        <w:t xml:space="preserve"> закон</w:t>
      </w:r>
      <w:r w:rsidR="00A61FFA" w:rsidRPr="00B964F4">
        <w:rPr>
          <w:noProof/>
          <w:color w:val="000000"/>
          <w:sz w:val="28"/>
          <w:szCs w:val="28"/>
        </w:rPr>
        <w:t>а «О государственной судебно-экспертной деятельности в Российской Федерации»</w:t>
      </w:r>
      <w:r w:rsidR="00A61FFA" w:rsidRPr="00B964F4">
        <w:rPr>
          <w:noProof/>
          <w:color w:val="000000"/>
          <w:sz w:val="28"/>
        </w:rPr>
        <w:t xml:space="preserve"> </w:t>
      </w:r>
      <w:r w:rsidR="005C14B2" w:rsidRPr="00B964F4">
        <w:rPr>
          <w:noProof/>
          <w:color w:val="000000"/>
          <w:sz w:val="28"/>
          <w:szCs w:val="28"/>
        </w:rPr>
        <w:t>от 31 мая 2001 года</w:t>
      </w:r>
      <w:r w:rsidR="00F63AF1" w:rsidRPr="00B964F4">
        <w:rPr>
          <w:rStyle w:val="a5"/>
          <w:noProof/>
          <w:color w:val="000000"/>
          <w:sz w:val="28"/>
          <w:szCs w:val="28"/>
        </w:rPr>
        <w:footnoteReference w:id="2"/>
      </w:r>
      <w:r w:rsidR="005C14B2" w:rsidRPr="00B964F4">
        <w:rPr>
          <w:noProof/>
          <w:color w:val="000000"/>
          <w:sz w:val="28"/>
          <w:szCs w:val="28"/>
        </w:rPr>
        <w:t>,</w:t>
      </w:r>
      <w:r w:rsidR="002314FB" w:rsidRPr="00B964F4">
        <w:rPr>
          <w:noProof/>
          <w:color w:val="000000"/>
          <w:sz w:val="28"/>
          <w:szCs w:val="28"/>
        </w:rPr>
        <w:t xml:space="preserve"> </w:t>
      </w:r>
      <w:r w:rsidR="005C14B2" w:rsidRPr="00B964F4">
        <w:rPr>
          <w:noProof/>
          <w:color w:val="000000"/>
          <w:sz w:val="28"/>
          <w:szCs w:val="28"/>
        </w:rPr>
        <w:t>г</w:t>
      </w:r>
      <w:r w:rsidR="00952DB3" w:rsidRPr="00B964F4">
        <w:rPr>
          <w:noProof/>
          <w:color w:val="000000"/>
          <w:sz w:val="28"/>
          <w:szCs w:val="28"/>
        </w:rPr>
        <w:t>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r w:rsidR="005C14B2" w:rsidRPr="00B964F4">
        <w:rPr>
          <w:noProof/>
          <w:color w:val="000000"/>
          <w:sz w:val="28"/>
          <w:szCs w:val="28"/>
        </w:rPr>
        <w:t>.</w:t>
      </w:r>
      <w:r w:rsidR="00952DB3" w:rsidRPr="00B964F4">
        <w:rPr>
          <w:noProof/>
          <w:color w:val="000000"/>
          <w:sz w:val="28"/>
          <w:szCs w:val="28"/>
        </w:rPr>
        <w:t xml:space="preserve"> Производство экспертизы по уголовному делу может быть поручено и "иному эксперту из числа лиц, обладающих специальными познаниями". Это может быть "частный" эксперт (сотрудник негосударственного экспертного учреждения, обладающий соответствующей лицензией специалист) или любое другое физическое лицо, обладающее необходимыми познаниями. При этом государственный судебный эксперт не вправе осуществлять судебно-экспертную деятельность в качестве негосударственного эксперта,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w:t>
      </w:r>
      <w:r w:rsidR="004615AA" w:rsidRPr="00B964F4">
        <w:rPr>
          <w:noProof/>
          <w:color w:val="000000"/>
          <w:sz w:val="28"/>
          <w:szCs w:val="28"/>
        </w:rPr>
        <w:t>тного учреждения.</w:t>
      </w:r>
      <w:r w:rsidR="002314FB" w:rsidRPr="00B964F4">
        <w:rPr>
          <w:noProof/>
          <w:color w:val="000000"/>
          <w:sz w:val="28"/>
          <w:szCs w:val="28"/>
        </w:rPr>
        <w:t xml:space="preserve"> </w:t>
      </w:r>
      <w:r w:rsidR="00952DB3" w:rsidRPr="00B964F4">
        <w:rPr>
          <w:noProof/>
          <w:color w:val="000000"/>
          <w:sz w:val="28"/>
          <w:szCs w:val="28"/>
        </w:rPr>
        <w:t>Производство судебно-психиатрических экспертиз допускается только в государственных судебно-экспертных учреждениях, относящихся к ведению федерального органа исполнительной</w:t>
      </w:r>
      <w:r w:rsidR="004615AA" w:rsidRPr="00B964F4">
        <w:rPr>
          <w:noProof/>
          <w:color w:val="000000"/>
          <w:sz w:val="28"/>
          <w:szCs w:val="28"/>
        </w:rPr>
        <w:t xml:space="preserve"> власти</w:t>
      </w:r>
      <w:r w:rsidR="00952DB3" w:rsidRPr="00B964F4">
        <w:rPr>
          <w:noProof/>
          <w:color w:val="000000"/>
          <w:sz w:val="28"/>
          <w:szCs w:val="28"/>
        </w:rPr>
        <w:t>.</w:t>
      </w:r>
    </w:p>
    <w:p w:rsidR="00954883" w:rsidRPr="00B964F4" w:rsidRDefault="00EA2EE0" w:rsidP="002314FB">
      <w:pPr>
        <w:spacing w:line="360" w:lineRule="auto"/>
        <w:ind w:firstLine="709"/>
        <w:rPr>
          <w:noProof/>
          <w:color w:val="000000"/>
          <w:sz w:val="28"/>
          <w:szCs w:val="28"/>
        </w:rPr>
      </w:pPr>
      <w:r w:rsidRPr="00B964F4">
        <w:rPr>
          <w:noProof/>
          <w:color w:val="000000"/>
          <w:sz w:val="28"/>
          <w:szCs w:val="28"/>
        </w:rPr>
        <w:br w:type="page"/>
      </w:r>
      <w:r w:rsidR="002314FB" w:rsidRPr="00B964F4">
        <w:rPr>
          <w:b/>
          <w:bCs/>
          <w:noProof/>
          <w:color w:val="000000"/>
          <w:sz w:val="28"/>
          <w:szCs w:val="28"/>
        </w:rPr>
        <w:t>Библиографический список</w:t>
      </w:r>
      <w:r w:rsidR="00954883" w:rsidRPr="00B964F4">
        <w:rPr>
          <w:noProof/>
          <w:color w:val="000000"/>
          <w:sz w:val="28"/>
          <w:szCs w:val="28"/>
        </w:rPr>
        <w:t xml:space="preserve"> </w:t>
      </w:r>
    </w:p>
    <w:p w:rsidR="00954883" w:rsidRPr="00B964F4" w:rsidRDefault="00954883" w:rsidP="002314FB">
      <w:pPr>
        <w:autoSpaceDE w:val="0"/>
        <w:autoSpaceDN w:val="0"/>
        <w:adjustRightInd w:val="0"/>
        <w:spacing w:line="360" w:lineRule="auto"/>
        <w:ind w:firstLine="709"/>
        <w:rPr>
          <w:noProof/>
          <w:color w:val="000000"/>
          <w:sz w:val="28"/>
          <w:szCs w:val="28"/>
        </w:rPr>
      </w:pPr>
    </w:p>
    <w:p w:rsidR="00954883" w:rsidRPr="00B964F4" w:rsidRDefault="00954883" w:rsidP="002314FB">
      <w:pPr>
        <w:spacing w:line="360" w:lineRule="auto"/>
        <w:ind w:firstLine="0"/>
        <w:rPr>
          <w:b/>
          <w:bCs/>
          <w:noProof/>
          <w:color w:val="000000"/>
          <w:sz w:val="28"/>
          <w:szCs w:val="28"/>
        </w:rPr>
      </w:pPr>
      <w:r w:rsidRPr="00B964F4">
        <w:rPr>
          <w:b/>
          <w:bCs/>
          <w:noProof/>
          <w:color w:val="000000"/>
          <w:sz w:val="28"/>
          <w:szCs w:val="28"/>
        </w:rPr>
        <w:t>Правовые акты</w:t>
      </w:r>
    </w:p>
    <w:p w:rsidR="00286A32" w:rsidRPr="00B964F4" w:rsidRDefault="00286A32" w:rsidP="002314FB">
      <w:pPr>
        <w:spacing w:line="360" w:lineRule="auto"/>
        <w:ind w:firstLine="0"/>
        <w:rPr>
          <w:noProof/>
          <w:color w:val="000000"/>
          <w:sz w:val="28"/>
          <w:szCs w:val="28"/>
        </w:rPr>
      </w:pPr>
      <w:r w:rsidRPr="00B964F4">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2314FB" w:rsidRPr="00B964F4">
        <w:rPr>
          <w:noProof/>
          <w:color w:val="000000"/>
          <w:sz w:val="28"/>
          <w:szCs w:val="28"/>
        </w:rPr>
        <w:t xml:space="preserve"> </w:t>
      </w:r>
      <w:r w:rsidRPr="00B964F4">
        <w:rPr>
          <w:noProof/>
          <w:color w:val="000000"/>
          <w:sz w:val="28"/>
          <w:szCs w:val="28"/>
        </w:rPr>
        <w:t>// Российская газета. 1993. 25 декабря; 2008. 31 декабря.</w:t>
      </w:r>
    </w:p>
    <w:p w:rsidR="00954883" w:rsidRPr="00B964F4" w:rsidRDefault="00286A32" w:rsidP="002314FB">
      <w:pPr>
        <w:widowControl/>
        <w:tabs>
          <w:tab w:val="left" w:pos="900"/>
        </w:tabs>
        <w:spacing w:line="360" w:lineRule="auto"/>
        <w:ind w:firstLine="0"/>
        <w:rPr>
          <w:noProof/>
          <w:color w:val="000000"/>
          <w:sz w:val="28"/>
          <w:szCs w:val="28"/>
        </w:rPr>
      </w:pPr>
      <w:r w:rsidRPr="00B964F4">
        <w:rPr>
          <w:noProof/>
          <w:color w:val="000000"/>
          <w:sz w:val="28"/>
          <w:szCs w:val="28"/>
        </w:rPr>
        <w:t>2</w:t>
      </w:r>
      <w:r w:rsidR="00EF6176" w:rsidRPr="00B964F4">
        <w:rPr>
          <w:noProof/>
          <w:color w:val="000000"/>
          <w:sz w:val="28"/>
          <w:szCs w:val="28"/>
        </w:rPr>
        <w:t>.</w:t>
      </w:r>
      <w:r w:rsidR="00954883" w:rsidRPr="00B964F4">
        <w:rPr>
          <w:noProof/>
          <w:color w:val="000000"/>
          <w:sz w:val="28"/>
          <w:szCs w:val="28"/>
        </w:rPr>
        <w:t>Федеральный закон «</w:t>
      </w:r>
      <w:r w:rsidR="00D768B5" w:rsidRPr="00B964F4">
        <w:rPr>
          <w:noProof/>
          <w:color w:val="000000"/>
          <w:sz w:val="28"/>
          <w:szCs w:val="28"/>
        </w:rPr>
        <w:t>Уголовно-процессуальн</w:t>
      </w:r>
      <w:r w:rsidR="00EA2EE0" w:rsidRPr="00B964F4">
        <w:rPr>
          <w:noProof/>
          <w:color w:val="000000"/>
          <w:sz w:val="28"/>
          <w:szCs w:val="28"/>
        </w:rPr>
        <w:t>ый</w:t>
      </w:r>
      <w:r w:rsidR="00D768B5" w:rsidRPr="00B964F4">
        <w:rPr>
          <w:noProof/>
          <w:color w:val="000000"/>
          <w:sz w:val="28"/>
          <w:szCs w:val="28"/>
        </w:rPr>
        <w:t xml:space="preserve"> Кодекс Российской Федерации</w:t>
      </w:r>
      <w:r w:rsidR="00954883" w:rsidRPr="00B964F4">
        <w:rPr>
          <w:noProof/>
          <w:color w:val="000000"/>
          <w:sz w:val="28"/>
          <w:szCs w:val="28"/>
        </w:rPr>
        <w:t xml:space="preserve">» от </w:t>
      </w:r>
      <w:r w:rsidR="002B6C1B" w:rsidRPr="00B964F4">
        <w:rPr>
          <w:noProof/>
          <w:color w:val="000000"/>
          <w:sz w:val="28"/>
          <w:szCs w:val="28"/>
        </w:rPr>
        <w:t>18</w:t>
      </w:r>
      <w:r w:rsidR="00954883" w:rsidRPr="00B964F4">
        <w:rPr>
          <w:noProof/>
          <w:color w:val="000000"/>
          <w:sz w:val="28"/>
          <w:szCs w:val="28"/>
        </w:rPr>
        <w:t xml:space="preserve"> </w:t>
      </w:r>
      <w:r w:rsidR="002B6C1B" w:rsidRPr="00B964F4">
        <w:rPr>
          <w:noProof/>
          <w:color w:val="000000"/>
          <w:sz w:val="28"/>
          <w:szCs w:val="28"/>
        </w:rPr>
        <w:t>дека</w:t>
      </w:r>
      <w:r w:rsidR="00954883" w:rsidRPr="00B964F4">
        <w:rPr>
          <w:noProof/>
          <w:color w:val="000000"/>
          <w:sz w:val="28"/>
          <w:szCs w:val="28"/>
        </w:rPr>
        <w:t xml:space="preserve">бря </w:t>
      </w:r>
      <w:r w:rsidR="002B6C1B" w:rsidRPr="00B964F4">
        <w:rPr>
          <w:noProof/>
          <w:color w:val="000000"/>
          <w:sz w:val="28"/>
          <w:szCs w:val="28"/>
        </w:rPr>
        <w:t>2001</w:t>
      </w:r>
      <w:r w:rsidR="00954883" w:rsidRPr="00B964F4">
        <w:rPr>
          <w:noProof/>
          <w:color w:val="000000"/>
          <w:sz w:val="28"/>
          <w:szCs w:val="28"/>
        </w:rPr>
        <w:t>г. №1</w:t>
      </w:r>
      <w:r w:rsidR="002B6C1B" w:rsidRPr="00B964F4">
        <w:rPr>
          <w:noProof/>
          <w:color w:val="000000"/>
          <w:sz w:val="28"/>
          <w:szCs w:val="28"/>
        </w:rPr>
        <w:t>74</w:t>
      </w:r>
      <w:r w:rsidR="00954883" w:rsidRPr="00B964F4">
        <w:rPr>
          <w:noProof/>
          <w:color w:val="000000"/>
          <w:sz w:val="28"/>
          <w:szCs w:val="28"/>
        </w:rPr>
        <w:t>-ФЗ (в последней ред. ФЗ 2</w:t>
      </w:r>
      <w:r w:rsidR="002B6C1B" w:rsidRPr="00B964F4">
        <w:rPr>
          <w:noProof/>
          <w:color w:val="000000"/>
          <w:sz w:val="28"/>
          <w:szCs w:val="28"/>
        </w:rPr>
        <w:t>9</w:t>
      </w:r>
      <w:r w:rsidR="00954883" w:rsidRPr="00B964F4">
        <w:rPr>
          <w:noProof/>
          <w:color w:val="000000"/>
          <w:sz w:val="28"/>
          <w:szCs w:val="28"/>
        </w:rPr>
        <w:t>.12.09 №3</w:t>
      </w:r>
      <w:r w:rsidR="002B6C1B" w:rsidRPr="00B964F4">
        <w:rPr>
          <w:noProof/>
          <w:color w:val="000000"/>
          <w:sz w:val="28"/>
          <w:szCs w:val="28"/>
        </w:rPr>
        <w:t>83</w:t>
      </w:r>
      <w:r w:rsidR="00954883" w:rsidRPr="00B964F4">
        <w:rPr>
          <w:noProof/>
          <w:color w:val="000000"/>
          <w:sz w:val="28"/>
          <w:szCs w:val="28"/>
        </w:rPr>
        <w:t>-ФЗ) //Собрание законодательства РФ. 200</w:t>
      </w:r>
      <w:r w:rsidR="00A02D8E" w:rsidRPr="00B964F4">
        <w:rPr>
          <w:noProof/>
          <w:color w:val="000000"/>
          <w:sz w:val="28"/>
          <w:szCs w:val="28"/>
        </w:rPr>
        <w:t>1</w:t>
      </w:r>
      <w:r w:rsidR="00954883" w:rsidRPr="00B964F4">
        <w:rPr>
          <w:noProof/>
          <w:color w:val="000000"/>
          <w:sz w:val="28"/>
          <w:szCs w:val="28"/>
        </w:rPr>
        <w:t>. №</w:t>
      </w:r>
      <w:r w:rsidR="00A02D8E" w:rsidRPr="00B964F4">
        <w:rPr>
          <w:noProof/>
          <w:color w:val="000000"/>
          <w:sz w:val="28"/>
          <w:szCs w:val="28"/>
        </w:rPr>
        <w:t>52</w:t>
      </w:r>
      <w:r w:rsidR="00954883" w:rsidRPr="00B964F4">
        <w:rPr>
          <w:noProof/>
          <w:color w:val="000000"/>
          <w:sz w:val="28"/>
          <w:szCs w:val="28"/>
        </w:rPr>
        <w:t xml:space="preserve">. Ст. </w:t>
      </w:r>
      <w:r w:rsidR="00A02D8E" w:rsidRPr="00B964F4">
        <w:rPr>
          <w:noProof/>
          <w:color w:val="000000"/>
          <w:sz w:val="28"/>
          <w:szCs w:val="28"/>
        </w:rPr>
        <w:t>4921</w:t>
      </w:r>
      <w:r w:rsidR="00954883" w:rsidRPr="00B964F4">
        <w:rPr>
          <w:noProof/>
          <w:color w:val="000000"/>
          <w:sz w:val="28"/>
          <w:szCs w:val="28"/>
        </w:rPr>
        <w:t>; 2009. №49. Ст. 4844.</w:t>
      </w:r>
    </w:p>
    <w:p w:rsidR="00466465" w:rsidRPr="00B964F4" w:rsidRDefault="00466465" w:rsidP="002314FB">
      <w:pPr>
        <w:pStyle w:val="FR1"/>
        <w:spacing w:line="360" w:lineRule="auto"/>
        <w:ind w:firstLine="0"/>
        <w:rPr>
          <w:rFonts w:ascii="Times New Roman" w:hAnsi="Times New Roman"/>
          <w:i w:val="0"/>
          <w:noProof/>
          <w:color w:val="000000"/>
          <w:szCs w:val="28"/>
        </w:rPr>
      </w:pPr>
      <w:r w:rsidRPr="00B964F4">
        <w:rPr>
          <w:rFonts w:ascii="Times New Roman" w:hAnsi="Times New Roman"/>
          <w:i w:val="0"/>
          <w:noProof/>
          <w:color w:val="000000"/>
          <w:szCs w:val="28"/>
        </w:rPr>
        <w:t>3.Федеральный закон «О государственной судебно-экспертной деятельности в Российской Федерации» от 31 мая 2001г. №73-ФЗ (в последней ред. ФЗ от 24.07.2007 №214-ФЗ)</w:t>
      </w:r>
      <w:r w:rsidR="002314FB" w:rsidRPr="00B964F4">
        <w:rPr>
          <w:rFonts w:ascii="Times New Roman" w:hAnsi="Times New Roman"/>
          <w:i w:val="0"/>
          <w:noProof/>
          <w:color w:val="000000"/>
          <w:szCs w:val="28"/>
        </w:rPr>
        <w:t xml:space="preserve"> </w:t>
      </w:r>
      <w:r w:rsidRPr="00B964F4">
        <w:rPr>
          <w:rFonts w:ascii="Times New Roman" w:hAnsi="Times New Roman"/>
          <w:i w:val="0"/>
          <w:noProof/>
          <w:color w:val="000000"/>
          <w:szCs w:val="28"/>
        </w:rPr>
        <w:t>//Собрание законодательства РФ. 2001. №23. Ст. 2291; 2007. №31. Ст.4011.</w:t>
      </w:r>
    </w:p>
    <w:p w:rsidR="00E97304" w:rsidRPr="00B964F4" w:rsidRDefault="00E97304" w:rsidP="002314FB">
      <w:pPr>
        <w:spacing w:line="360" w:lineRule="auto"/>
        <w:ind w:firstLine="0"/>
        <w:rPr>
          <w:b/>
          <w:bCs/>
          <w:noProof/>
          <w:color w:val="000000"/>
          <w:sz w:val="28"/>
          <w:szCs w:val="28"/>
        </w:rPr>
      </w:pPr>
      <w:r w:rsidRPr="00B964F4">
        <w:rPr>
          <w:b/>
          <w:bCs/>
          <w:noProof/>
          <w:color w:val="000000"/>
          <w:sz w:val="28"/>
          <w:szCs w:val="28"/>
        </w:rPr>
        <w:t>Научная литература</w:t>
      </w:r>
    </w:p>
    <w:p w:rsidR="00E81A3F" w:rsidRPr="00B964F4" w:rsidRDefault="0061571B" w:rsidP="002314FB">
      <w:pPr>
        <w:autoSpaceDE w:val="0"/>
        <w:autoSpaceDN w:val="0"/>
        <w:adjustRightInd w:val="0"/>
        <w:spacing w:line="360" w:lineRule="auto"/>
        <w:ind w:firstLine="0"/>
        <w:rPr>
          <w:noProof/>
          <w:color w:val="000000"/>
          <w:sz w:val="28"/>
          <w:szCs w:val="28"/>
        </w:rPr>
      </w:pPr>
      <w:r w:rsidRPr="00B964F4">
        <w:rPr>
          <w:bCs/>
          <w:noProof/>
          <w:color w:val="000000"/>
          <w:sz w:val="28"/>
          <w:szCs w:val="28"/>
        </w:rPr>
        <w:t>1.</w:t>
      </w:r>
      <w:r w:rsidRPr="00B964F4">
        <w:rPr>
          <w:noProof/>
          <w:color w:val="000000"/>
          <w:sz w:val="28"/>
          <w:szCs w:val="28"/>
        </w:rPr>
        <w:t xml:space="preserve"> </w:t>
      </w:r>
      <w:r w:rsidR="00E81A3F" w:rsidRPr="00B964F4">
        <w:rPr>
          <w:noProof/>
          <w:color w:val="000000"/>
          <w:sz w:val="28"/>
          <w:szCs w:val="28"/>
        </w:rPr>
        <w:t>Баев О.Я., Солодов Д.А. Криминалистический комментарий к процессуальному порядку производства следственных действий по УПК России.- М.: Норма, 2008.-472с.</w:t>
      </w:r>
    </w:p>
    <w:p w:rsidR="0061571B" w:rsidRPr="00B964F4" w:rsidRDefault="002E7C57" w:rsidP="002314FB">
      <w:pPr>
        <w:autoSpaceDE w:val="0"/>
        <w:autoSpaceDN w:val="0"/>
        <w:adjustRightInd w:val="0"/>
        <w:spacing w:line="360" w:lineRule="auto"/>
        <w:ind w:firstLine="0"/>
        <w:rPr>
          <w:noProof/>
          <w:color w:val="000000"/>
          <w:sz w:val="28"/>
          <w:szCs w:val="28"/>
        </w:rPr>
      </w:pPr>
      <w:r w:rsidRPr="00B964F4">
        <w:rPr>
          <w:noProof/>
          <w:color w:val="000000"/>
          <w:sz w:val="28"/>
          <w:szCs w:val="28"/>
        </w:rPr>
        <w:t>2.</w:t>
      </w:r>
      <w:r w:rsidR="00370A31" w:rsidRPr="00B964F4">
        <w:rPr>
          <w:noProof/>
          <w:color w:val="000000"/>
          <w:sz w:val="28"/>
          <w:szCs w:val="28"/>
        </w:rPr>
        <w:t xml:space="preserve"> Петрухин И.Л. Комментарий к Уголовно-процессуальному кодексу Российской Федерации.- М.: Проспект,2008.- 783с.</w:t>
      </w:r>
    </w:p>
    <w:p w:rsidR="00F0239F" w:rsidRPr="00B964F4" w:rsidRDefault="00370A31" w:rsidP="002314FB">
      <w:pPr>
        <w:autoSpaceDE w:val="0"/>
        <w:autoSpaceDN w:val="0"/>
        <w:adjustRightInd w:val="0"/>
        <w:spacing w:line="360" w:lineRule="auto"/>
        <w:ind w:firstLine="0"/>
        <w:rPr>
          <w:noProof/>
          <w:color w:val="000000"/>
          <w:sz w:val="28"/>
          <w:szCs w:val="28"/>
        </w:rPr>
      </w:pPr>
      <w:r w:rsidRPr="00B964F4">
        <w:rPr>
          <w:noProof/>
          <w:color w:val="000000"/>
          <w:sz w:val="28"/>
          <w:szCs w:val="28"/>
        </w:rPr>
        <w:t>3.</w:t>
      </w:r>
      <w:r w:rsidR="00E81A3F" w:rsidRPr="00B964F4">
        <w:rPr>
          <w:noProof/>
          <w:color w:val="000000"/>
          <w:sz w:val="28"/>
          <w:szCs w:val="28"/>
        </w:rPr>
        <w:t xml:space="preserve"> </w:t>
      </w:r>
      <w:r w:rsidR="00F0239F" w:rsidRPr="00B964F4">
        <w:rPr>
          <w:noProof/>
          <w:color w:val="000000"/>
          <w:sz w:val="28"/>
          <w:szCs w:val="28"/>
        </w:rPr>
        <w:t>Рыжаков А.П. Разрешение ходатайств. - М.:Норма, 2009.-32с.</w:t>
      </w:r>
    </w:p>
    <w:p w:rsidR="00F0239F" w:rsidRPr="00B964F4" w:rsidRDefault="00BD536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 xml:space="preserve">4. </w:t>
      </w:r>
      <w:r w:rsidR="00F0239F" w:rsidRPr="00B964F4">
        <w:rPr>
          <w:noProof/>
          <w:color w:val="000000"/>
          <w:sz w:val="28"/>
          <w:szCs w:val="28"/>
        </w:rPr>
        <w:t>Смирнова А.В. Комментарий к Уголовно-процессуальному кодексу Российской Федерации.- М.: Проспект, 2009.- 673с.</w:t>
      </w:r>
    </w:p>
    <w:p w:rsidR="00414894" w:rsidRPr="00B964F4" w:rsidRDefault="00414894" w:rsidP="002314FB">
      <w:pPr>
        <w:autoSpaceDE w:val="0"/>
        <w:autoSpaceDN w:val="0"/>
        <w:adjustRightInd w:val="0"/>
        <w:spacing w:line="360" w:lineRule="auto"/>
        <w:ind w:firstLine="0"/>
        <w:rPr>
          <w:noProof/>
          <w:color w:val="000000"/>
          <w:sz w:val="28"/>
          <w:szCs w:val="28"/>
        </w:rPr>
      </w:pPr>
      <w:r w:rsidRPr="00B964F4">
        <w:rPr>
          <w:noProof/>
          <w:color w:val="000000"/>
          <w:sz w:val="28"/>
          <w:szCs w:val="28"/>
        </w:rPr>
        <w:t>5. Верещагина А.В. Повод для возбуждения уголовного дела// Российская юстиция. 2009. 3 января.</w:t>
      </w:r>
    </w:p>
    <w:p w:rsidR="00414894" w:rsidRPr="00B964F4" w:rsidRDefault="00414894" w:rsidP="002314FB">
      <w:pPr>
        <w:autoSpaceDE w:val="0"/>
        <w:autoSpaceDN w:val="0"/>
        <w:adjustRightInd w:val="0"/>
        <w:spacing w:line="360" w:lineRule="auto"/>
        <w:ind w:firstLine="0"/>
        <w:rPr>
          <w:noProof/>
          <w:color w:val="000000"/>
          <w:sz w:val="28"/>
          <w:szCs w:val="28"/>
        </w:rPr>
      </w:pPr>
      <w:r w:rsidRPr="00B964F4">
        <w:rPr>
          <w:noProof/>
          <w:color w:val="000000"/>
          <w:sz w:val="28"/>
          <w:szCs w:val="28"/>
        </w:rPr>
        <w:t>6.</w:t>
      </w:r>
      <w:r w:rsidR="00967E7D" w:rsidRPr="00B964F4">
        <w:rPr>
          <w:noProof/>
          <w:color w:val="000000"/>
          <w:sz w:val="28"/>
          <w:szCs w:val="28"/>
        </w:rPr>
        <w:t xml:space="preserve"> Васяев А.А. Начало судебного следствия// Адвокат.</w:t>
      </w:r>
      <w:r w:rsidR="00E81A3F" w:rsidRPr="00B964F4">
        <w:rPr>
          <w:noProof/>
          <w:color w:val="000000"/>
          <w:sz w:val="28"/>
          <w:szCs w:val="28"/>
        </w:rPr>
        <w:t xml:space="preserve"> </w:t>
      </w:r>
      <w:r w:rsidR="00967E7D" w:rsidRPr="00B964F4">
        <w:rPr>
          <w:noProof/>
          <w:color w:val="000000"/>
          <w:sz w:val="28"/>
          <w:szCs w:val="28"/>
        </w:rPr>
        <w:t>2009.</w:t>
      </w:r>
      <w:r w:rsidR="00E81A3F" w:rsidRPr="00B964F4">
        <w:rPr>
          <w:noProof/>
          <w:color w:val="000000"/>
          <w:sz w:val="28"/>
          <w:szCs w:val="28"/>
        </w:rPr>
        <w:t xml:space="preserve"> </w:t>
      </w:r>
      <w:r w:rsidR="00967E7D" w:rsidRPr="00B964F4">
        <w:rPr>
          <w:noProof/>
          <w:color w:val="000000"/>
          <w:sz w:val="28"/>
          <w:szCs w:val="28"/>
        </w:rPr>
        <w:t>3 апреля.</w:t>
      </w:r>
    </w:p>
    <w:p w:rsidR="0061571B" w:rsidRPr="00B964F4" w:rsidRDefault="00967E7D" w:rsidP="002314FB">
      <w:pPr>
        <w:autoSpaceDE w:val="0"/>
        <w:autoSpaceDN w:val="0"/>
        <w:adjustRightInd w:val="0"/>
        <w:spacing w:line="360" w:lineRule="auto"/>
        <w:ind w:firstLine="0"/>
        <w:rPr>
          <w:noProof/>
          <w:color w:val="000000"/>
          <w:sz w:val="28"/>
          <w:szCs w:val="28"/>
        </w:rPr>
      </w:pPr>
      <w:r w:rsidRPr="00B964F4">
        <w:rPr>
          <w:noProof/>
          <w:color w:val="000000"/>
          <w:sz w:val="28"/>
          <w:szCs w:val="28"/>
        </w:rPr>
        <w:t>7. Курышева Н.С. Судебное производство по жалобе на действия (бездействие) и решения дознавателя, следователя, руководителя следственного органа и прокурора</w:t>
      </w:r>
      <w:r w:rsidR="00E81A3F" w:rsidRPr="00B964F4">
        <w:rPr>
          <w:noProof/>
          <w:color w:val="000000"/>
          <w:sz w:val="28"/>
          <w:szCs w:val="28"/>
        </w:rPr>
        <w:t>.// Адвокат.2009. 7 июня.</w:t>
      </w:r>
    </w:p>
    <w:p w:rsidR="00F769B0" w:rsidRPr="00B964F4" w:rsidRDefault="00EA21CE" w:rsidP="002314FB">
      <w:pPr>
        <w:spacing w:line="360" w:lineRule="auto"/>
        <w:ind w:firstLine="709"/>
        <w:rPr>
          <w:b/>
          <w:noProof/>
          <w:color w:val="000000"/>
          <w:sz w:val="28"/>
          <w:szCs w:val="28"/>
        </w:rPr>
      </w:pPr>
      <w:r w:rsidRPr="00B964F4">
        <w:rPr>
          <w:noProof/>
          <w:color w:val="000000"/>
          <w:sz w:val="28"/>
          <w:szCs w:val="28"/>
        </w:rPr>
        <w:br w:type="page"/>
      </w:r>
      <w:r w:rsidR="002314FB" w:rsidRPr="00B964F4">
        <w:rPr>
          <w:b/>
          <w:noProof/>
          <w:color w:val="000000"/>
          <w:sz w:val="28"/>
          <w:szCs w:val="28"/>
        </w:rPr>
        <w:t>2. Вопросы</w:t>
      </w:r>
      <w:r w:rsidR="00060A62" w:rsidRPr="00B964F4">
        <w:rPr>
          <w:b/>
          <w:noProof/>
          <w:color w:val="000000"/>
          <w:sz w:val="28"/>
          <w:szCs w:val="28"/>
        </w:rPr>
        <w:t>,</w:t>
      </w:r>
      <w:r w:rsidR="002314FB" w:rsidRPr="00B964F4">
        <w:rPr>
          <w:b/>
          <w:noProof/>
          <w:color w:val="000000"/>
          <w:sz w:val="28"/>
          <w:szCs w:val="28"/>
        </w:rPr>
        <w:t xml:space="preserve"> решаемые судом одновременно с постановлением приговора</w:t>
      </w:r>
    </w:p>
    <w:p w:rsidR="00F769B0" w:rsidRPr="00B964F4" w:rsidRDefault="00F769B0" w:rsidP="002314FB">
      <w:pPr>
        <w:spacing w:line="360" w:lineRule="auto"/>
        <w:ind w:firstLine="709"/>
        <w:rPr>
          <w:noProof/>
          <w:color w:val="000000"/>
          <w:sz w:val="28"/>
          <w:szCs w:val="28"/>
        </w:rPr>
      </w:pPr>
    </w:p>
    <w:p w:rsidR="00296E74" w:rsidRPr="00B964F4" w:rsidRDefault="00296E74" w:rsidP="002314FB">
      <w:pPr>
        <w:spacing w:line="360" w:lineRule="auto"/>
        <w:ind w:firstLine="709"/>
        <w:rPr>
          <w:noProof/>
          <w:color w:val="000000"/>
          <w:sz w:val="28"/>
          <w:szCs w:val="28"/>
        </w:rPr>
      </w:pPr>
      <w:r w:rsidRPr="00B964F4">
        <w:rPr>
          <w:noProof/>
          <w:color w:val="000000"/>
          <w:sz w:val="28"/>
          <w:szCs w:val="28"/>
        </w:rPr>
        <w:t>В соответствии со ст. 313 Федерального закона «</w:t>
      </w:r>
      <w:r w:rsidR="00D768B5" w:rsidRPr="00B964F4">
        <w:rPr>
          <w:noProof/>
          <w:color w:val="000000"/>
          <w:sz w:val="28"/>
          <w:szCs w:val="28"/>
        </w:rPr>
        <w:t>Уголовно-процессуального Кодекса Российской Федерации</w:t>
      </w:r>
      <w:r w:rsidRPr="00B964F4">
        <w:rPr>
          <w:noProof/>
          <w:color w:val="000000"/>
          <w:sz w:val="28"/>
          <w:szCs w:val="28"/>
        </w:rPr>
        <w:t>»:</w:t>
      </w:r>
    </w:p>
    <w:p w:rsidR="00296E74" w:rsidRPr="00B964F4" w:rsidRDefault="00296E7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296E74" w:rsidRPr="00B964F4" w:rsidRDefault="00296E7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2. При наличии у осужденного имущества или жилища, остающихся без присмотра, суд выносит определение или постановление о принятии мер по их охране.</w:t>
      </w:r>
    </w:p>
    <w:p w:rsidR="00296E74" w:rsidRPr="00B964F4" w:rsidRDefault="00296E7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296E74" w:rsidRPr="00B964F4" w:rsidRDefault="00296E7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4. Все решения, предусмотренные настоящей статьей, могут быть приняты по ходатайству заинтересованных </w:t>
      </w:r>
      <w:r w:rsidR="00504F5C" w:rsidRPr="00B964F4">
        <w:rPr>
          <w:noProof/>
          <w:color w:val="000000"/>
          <w:sz w:val="28"/>
          <w:szCs w:val="28"/>
        </w:rPr>
        <w:t>лиц,</w:t>
      </w:r>
      <w:r w:rsidRPr="00B964F4">
        <w:rPr>
          <w:noProof/>
          <w:color w:val="000000"/>
          <w:sz w:val="28"/>
          <w:szCs w:val="28"/>
        </w:rPr>
        <w:t xml:space="preserve"> и после провозглашения приговора.</w:t>
      </w:r>
    </w:p>
    <w:p w:rsidR="004E2769" w:rsidRPr="00B964F4" w:rsidRDefault="00D579D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П</w:t>
      </w:r>
      <w:r w:rsidR="004E2769" w:rsidRPr="00B964F4">
        <w:rPr>
          <w:noProof/>
          <w:color w:val="000000"/>
          <w:sz w:val="28"/>
          <w:szCs w:val="28"/>
        </w:rPr>
        <w:t xml:space="preserve">режде, чем выносить определение или постановление о передаче несовершеннолетних детей и иных иждивенцев, а также престарелых родителей осужденного на попечение близких родственников, родственников или других лиц либо помещении их в детские или социальные учреждения, суду следует вызвать указанных лиц или их представителей в судебное заседание с целью выяснения вопроса о наличии их согласия и фактической возможности для принятия на себя такого попечения. Согласно ч. 3 ст. 31 </w:t>
      </w:r>
      <w:r w:rsidR="00856AB8" w:rsidRPr="00B964F4">
        <w:rPr>
          <w:noProof/>
          <w:color w:val="000000"/>
          <w:sz w:val="28"/>
          <w:szCs w:val="28"/>
        </w:rPr>
        <w:t xml:space="preserve">Федерального закона «Уголовно-процессуального Кодекса Российской Федерации», </w:t>
      </w:r>
      <w:r w:rsidR="004E2769" w:rsidRPr="00B964F4">
        <w:rPr>
          <w:noProof/>
          <w:color w:val="000000"/>
          <w:sz w:val="28"/>
          <w:szCs w:val="28"/>
        </w:rPr>
        <w:t xml:space="preserve">опека и попечительство над несовершеннолетними устанавливаются, в частности, в случаях, когда такие граждане по иным причинам остались без родительского попечения. Опека устанавливается над малолетними, а также над гражданами, признанными судом недееспособными вследствие психического расстройства. Попечительство устанавливается над несовершеннолетними в возрасте от четырнадцати до восемнадцати лет. Вместе с тем согласно ст. 35 </w:t>
      </w:r>
      <w:r w:rsidR="00856AB8" w:rsidRPr="00B964F4">
        <w:rPr>
          <w:noProof/>
          <w:color w:val="000000"/>
          <w:sz w:val="28"/>
          <w:szCs w:val="28"/>
        </w:rPr>
        <w:t xml:space="preserve">Федерального закона «Уголовно-процессуального Кодекса Российской Федерации», </w:t>
      </w:r>
      <w:r w:rsidR="004E2769" w:rsidRPr="00B964F4">
        <w:rPr>
          <w:noProof/>
          <w:color w:val="000000"/>
          <w:sz w:val="28"/>
          <w:szCs w:val="28"/>
        </w:rPr>
        <w:t xml:space="preserve">опекун или попечитель с его согласия назначаются органом опеки и попечительства, а не уголовным судом.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 Вряд ли уголовный суд одновременно с постановлением приговора может учесть все эти обстоятельства. Представляется, что термин </w:t>
      </w:r>
      <w:r w:rsidR="00856AB8" w:rsidRPr="00B964F4">
        <w:rPr>
          <w:noProof/>
          <w:color w:val="000000"/>
          <w:sz w:val="28"/>
          <w:szCs w:val="28"/>
        </w:rPr>
        <w:t>«</w:t>
      </w:r>
      <w:r w:rsidR="004E2769" w:rsidRPr="00B964F4">
        <w:rPr>
          <w:noProof/>
          <w:color w:val="000000"/>
          <w:sz w:val="28"/>
          <w:szCs w:val="28"/>
        </w:rPr>
        <w:t>попечение</w:t>
      </w:r>
      <w:r w:rsidR="00856AB8" w:rsidRPr="00B964F4">
        <w:rPr>
          <w:noProof/>
          <w:color w:val="000000"/>
          <w:sz w:val="28"/>
          <w:szCs w:val="28"/>
        </w:rPr>
        <w:t>»</w:t>
      </w:r>
      <w:r w:rsidR="004E2769" w:rsidRPr="00B964F4">
        <w:rPr>
          <w:noProof/>
          <w:color w:val="000000"/>
          <w:sz w:val="28"/>
          <w:szCs w:val="28"/>
        </w:rPr>
        <w:t>,</w:t>
      </w:r>
      <w:r w:rsidR="002314FB" w:rsidRPr="00B964F4">
        <w:rPr>
          <w:noProof/>
          <w:color w:val="000000"/>
          <w:sz w:val="28"/>
          <w:szCs w:val="28"/>
        </w:rPr>
        <w:t xml:space="preserve"> </w:t>
      </w:r>
      <w:r w:rsidR="004E2769" w:rsidRPr="00B964F4">
        <w:rPr>
          <w:noProof/>
          <w:color w:val="000000"/>
          <w:sz w:val="28"/>
          <w:szCs w:val="28"/>
        </w:rPr>
        <w:t>неравнозначен понятиям "опека" и "попечительство", а определение суда должно быть обращено в первую очередь к органам опеки и попечительства, чтобы они в порядке, установленном гражданским и семейным законодательством, приняли меры к защите прав и интересов несовершеннолетних детей, иждивенцев и престарелых родителей осужденного.</w:t>
      </w:r>
    </w:p>
    <w:p w:rsidR="007D242D" w:rsidRPr="00B964F4" w:rsidRDefault="004E2769"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Определение или постановление суда об охране имущества или жилища осужденного, остающихся без присмотра, также должно быть обращено к органам опеки и попечительства, которые в целях охраны имущества осужденного вправе использовать институт доверительного управления имуществом. Согласно ст. 38 </w:t>
      </w:r>
      <w:r w:rsidR="007D242D" w:rsidRPr="00B964F4">
        <w:rPr>
          <w:noProof/>
          <w:color w:val="000000"/>
          <w:sz w:val="28"/>
          <w:szCs w:val="28"/>
        </w:rPr>
        <w:t>Федерального закона «Гражданск</w:t>
      </w:r>
      <w:r w:rsidR="00B176E5" w:rsidRPr="00B964F4">
        <w:rPr>
          <w:noProof/>
          <w:color w:val="000000"/>
          <w:sz w:val="28"/>
          <w:szCs w:val="28"/>
        </w:rPr>
        <w:t>ого</w:t>
      </w:r>
      <w:r w:rsidR="007D242D" w:rsidRPr="00B964F4">
        <w:rPr>
          <w:noProof/>
          <w:color w:val="000000"/>
          <w:sz w:val="28"/>
          <w:szCs w:val="28"/>
        </w:rPr>
        <w:t xml:space="preserve"> Кодекс</w:t>
      </w:r>
      <w:r w:rsidR="00B176E5" w:rsidRPr="00B964F4">
        <w:rPr>
          <w:noProof/>
          <w:color w:val="000000"/>
          <w:sz w:val="28"/>
          <w:szCs w:val="28"/>
        </w:rPr>
        <w:t xml:space="preserve">а </w:t>
      </w:r>
      <w:r w:rsidR="007D242D" w:rsidRPr="00B964F4">
        <w:rPr>
          <w:noProof/>
          <w:color w:val="000000"/>
          <w:sz w:val="28"/>
          <w:szCs w:val="28"/>
        </w:rPr>
        <w:t xml:space="preserve">Российской Федерации» от </w:t>
      </w:r>
      <w:r w:rsidR="00312E92" w:rsidRPr="00B964F4">
        <w:rPr>
          <w:noProof/>
          <w:color w:val="000000"/>
          <w:sz w:val="28"/>
          <w:szCs w:val="28"/>
        </w:rPr>
        <w:t>30</w:t>
      </w:r>
      <w:r w:rsidR="007D242D" w:rsidRPr="00B964F4">
        <w:rPr>
          <w:noProof/>
          <w:color w:val="000000"/>
          <w:sz w:val="28"/>
          <w:szCs w:val="28"/>
        </w:rPr>
        <w:t xml:space="preserve"> ноября </w:t>
      </w:r>
      <w:r w:rsidR="00312E92" w:rsidRPr="00B964F4">
        <w:rPr>
          <w:noProof/>
          <w:color w:val="000000"/>
          <w:sz w:val="28"/>
          <w:szCs w:val="28"/>
        </w:rPr>
        <w:t xml:space="preserve">1994 </w:t>
      </w:r>
      <w:r w:rsidR="007D242D" w:rsidRPr="00B964F4">
        <w:rPr>
          <w:noProof/>
          <w:color w:val="000000"/>
          <w:sz w:val="28"/>
          <w:szCs w:val="28"/>
        </w:rPr>
        <w:t>года</w:t>
      </w:r>
      <w:r w:rsidR="007D242D" w:rsidRPr="00B964F4">
        <w:rPr>
          <w:rStyle w:val="a5"/>
          <w:noProof/>
          <w:color w:val="000000"/>
          <w:sz w:val="28"/>
          <w:szCs w:val="28"/>
        </w:rPr>
        <w:footnoteReference w:id="3"/>
      </w:r>
      <w:r w:rsidR="007D242D" w:rsidRPr="00B964F4">
        <w:rPr>
          <w:noProof/>
          <w:color w:val="000000"/>
          <w:sz w:val="28"/>
          <w:szCs w:val="28"/>
        </w:rPr>
        <w:t xml:space="preserve">, </w:t>
      </w:r>
      <w:r w:rsidRPr="00B964F4">
        <w:rPr>
          <w:noProof/>
          <w:color w:val="000000"/>
          <w:sz w:val="28"/>
          <w:szCs w:val="28"/>
        </w:rPr>
        <w:t xml:space="preserve">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w:t>
      </w:r>
      <w:r w:rsidR="007D242D" w:rsidRPr="00B964F4">
        <w:rPr>
          <w:noProof/>
          <w:color w:val="000000"/>
          <w:sz w:val="28"/>
          <w:szCs w:val="28"/>
        </w:rPr>
        <w:t>не передано в доверительное управление.</w:t>
      </w:r>
    </w:p>
    <w:p w:rsidR="00504F5C" w:rsidRPr="00B964F4" w:rsidRDefault="002314FB" w:rsidP="002314FB">
      <w:pPr>
        <w:autoSpaceDE w:val="0"/>
        <w:autoSpaceDN w:val="0"/>
        <w:adjustRightInd w:val="0"/>
        <w:spacing w:line="360" w:lineRule="auto"/>
        <w:ind w:firstLine="709"/>
        <w:rPr>
          <w:noProof/>
          <w:color w:val="000000"/>
          <w:sz w:val="28"/>
          <w:szCs w:val="28"/>
        </w:rPr>
      </w:pPr>
      <w:r w:rsidRPr="00B964F4">
        <w:rPr>
          <w:b/>
          <w:bCs/>
          <w:noProof/>
          <w:color w:val="000000"/>
          <w:sz w:val="28"/>
          <w:szCs w:val="28"/>
        </w:rPr>
        <w:br w:type="page"/>
        <w:t>Библиографический список</w:t>
      </w:r>
      <w:r w:rsidR="00504F5C" w:rsidRPr="00B964F4">
        <w:rPr>
          <w:noProof/>
          <w:color w:val="000000"/>
          <w:sz w:val="28"/>
          <w:szCs w:val="28"/>
        </w:rPr>
        <w:t xml:space="preserve"> </w:t>
      </w:r>
    </w:p>
    <w:p w:rsidR="008D0E57" w:rsidRPr="00B964F4" w:rsidRDefault="008D0E57" w:rsidP="002314FB">
      <w:pPr>
        <w:spacing w:line="360" w:lineRule="auto"/>
        <w:ind w:firstLine="709"/>
        <w:rPr>
          <w:b/>
          <w:bCs/>
          <w:noProof/>
          <w:color w:val="000000"/>
          <w:sz w:val="28"/>
          <w:szCs w:val="28"/>
        </w:rPr>
      </w:pPr>
    </w:p>
    <w:p w:rsidR="008D0E57" w:rsidRPr="00B964F4" w:rsidRDefault="008D0E57" w:rsidP="002314FB">
      <w:pPr>
        <w:spacing w:line="360" w:lineRule="auto"/>
        <w:ind w:firstLine="0"/>
        <w:rPr>
          <w:b/>
          <w:bCs/>
          <w:noProof/>
          <w:color w:val="000000"/>
          <w:sz w:val="28"/>
          <w:szCs w:val="28"/>
        </w:rPr>
      </w:pPr>
      <w:r w:rsidRPr="00B964F4">
        <w:rPr>
          <w:b/>
          <w:bCs/>
          <w:noProof/>
          <w:color w:val="000000"/>
          <w:sz w:val="28"/>
          <w:szCs w:val="28"/>
        </w:rPr>
        <w:t>Правовые акты</w:t>
      </w:r>
    </w:p>
    <w:p w:rsidR="00286A32" w:rsidRPr="00B964F4" w:rsidRDefault="00286A32" w:rsidP="002314FB">
      <w:pPr>
        <w:spacing w:line="360" w:lineRule="auto"/>
        <w:ind w:firstLine="0"/>
        <w:rPr>
          <w:noProof/>
          <w:color w:val="000000"/>
          <w:sz w:val="28"/>
          <w:szCs w:val="28"/>
        </w:rPr>
      </w:pPr>
      <w:r w:rsidRPr="00B964F4">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2314FB" w:rsidRPr="00B964F4">
        <w:rPr>
          <w:noProof/>
          <w:color w:val="000000"/>
          <w:sz w:val="28"/>
          <w:szCs w:val="28"/>
        </w:rPr>
        <w:t xml:space="preserve"> </w:t>
      </w:r>
      <w:r w:rsidRPr="00B964F4">
        <w:rPr>
          <w:noProof/>
          <w:color w:val="000000"/>
          <w:sz w:val="28"/>
          <w:szCs w:val="28"/>
        </w:rPr>
        <w:t>// Российская газета. 1993. 25 декабря; 2008. 31 декабря.</w:t>
      </w:r>
    </w:p>
    <w:p w:rsidR="00286A32" w:rsidRPr="00B964F4" w:rsidRDefault="00286A32" w:rsidP="002314FB">
      <w:pPr>
        <w:widowControl/>
        <w:tabs>
          <w:tab w:val="left" w:pos="900"/>
        </w:tabs>
        <w:spacing w:line="360" w:lineRule="auto"/>
        <w:ind w:firstLine="0"/>
        <w:rPr>
          <w:noProof/>
          <w:color w:val="000000"/>
          <w:sz w:val="28"/>
          <w:szCs w:val="28"/>
        </w:rPr>
      </w:pPr>
      <w:r w:rsidRPr="00B964F4">
        <w:rPr>
          <w:noProof/>
          <w:color w:val="000000"/>
          <w:sz w:val="28"/>
          <w:szCs w:val="28"/>
        </w:rPr>
        <w:t>2. Федеральный закон «Уголовно-процессуальный Кодекс Российской Федерации» от 18 декабря 2001г. №174-ФЗ (в последней ред. ФЗ 29.12.09 №383-ФЗ) //Собрание законодательства РФ. 2001. №52. Ст. 4921; 2009. №49. Ст. 4844.</w:t>
      </w:r>
    </w:p>
    <w:p w:rsidR="00853555" w:rsidRPr="00B964F4" w:rsidRDefault="00D10367" w:rsidP="002314FB">
      <w:pPr>
        <w:widowControl/>
        <w:tabs>
          <w:tab w:val="left" w:pos="900"/>
        </w:tabs>
        <w:spacing w:line="360" w:lineRule="auto"/>
        <w:ind w:firstLine="0"/>
        <w:rPr>
          <w:noProof/>
          <w:color w:val="000000"/>
          <w:sz w:val="28"/>
          <w:szCs w:val="28"/>
        </w:rPr>
      </w:pPr>
      <w:r w:rsidRPr="00B964F4">
        <w:rPr>
          <w:noProof/>
          <w:color w:val="000000"/>
          <w:sz w:val="28"/>
          <w:szCs w:val="28"/>
        </w:rPr>
        <w:t xml:space="preserve">3. </w:t>
      </w:r>
      <w:r w:rsidR="00853555" w:rsidRPr="00B964F4">
        <w:rPr>
          <w:noProof/>
          <w:color w:val="000000"/>
          <w:sz w:val="28"/>
          <w:szCs w:val="28"/>
        </w:rPr>
        <w:t>Федеральный закон «Гражданский Кодекс РФ. Часть 1» от 30 ноября 1994г. №52-ФЗ (в последней ред. ФЗ 27.12.09 №352-ФЗ) //Собрание законодательства РФ. 1994. №32. Ст. 3301; 2009. №49. Ст. 4844.</w:t>
      </w:r>
    </w:p>
    <w:p w:rsidR="000B2E5F" w:rsidRPr="00B964F4" w:rsidRDefault="000B2E5F" w:rsidP="002314FB">
      <w:pPr>
        <w:spacing w:line="360" w:lineRule="auto"/>
        <w:ind w:firstLine="0"/>
        <w:rPr>
          <w:b/>
          <w:bCs/>
          <w:noProof/>
          <w:color w:val="000000"/>
          <w:sz w:val="28"/>
          <w:szCs w:val="28"/>
        </w:rPr>
      </w:pPr>
      <w:r w:rsidRPr="00B964F4">
        <w:rPr>
          <w:b/>
          <w:bCs/>
          <w:noProof/>
          <w:color w:val="000000"/>
          <w:sz w:val="28"/>
          <w:szCs w:val="28"/>
        </w:rPr>
        <w:t>Научная литература</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bCs/>
          <w:noProof/>
          <w:color w:val="000000"/>
          <w:sz w:val="28"/>
          <w:szCs w:val="28"/>
        </w:rPr>
        <w:t>1.</w:t>
      </w:r>
      <w:r w:rsidRPr="00B964F4">
        <w:rPr>
          <w:noProof/>
          <w:color w:val="000000"/>
          <w:sz w:val="28"/>
          <w:szCs w:val="28"/>
        </w:rPr>
        <w:t xml:space="preserve"> Баев О.Я., Солодов Д.А. Криминалистический комментарий к процессуальному порядку производства следственных действий по УПК России.- М.: Норма, 2008.-472с.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2. Петрухин И.Л. Комментарий к Уголовно-процессуальному кодексу Российской Федерации.- М.: Проспект,2008.- 783с.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3. Рыжаков А.П. Разрешение ходатайств. - М.:Норма, 2009.-32с.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4. Смирнова А.В. Комментарий к Уголовно-процессуальному кодексу Российской Федерации.- М.: Проспект, 2009.- 673с.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5. Верещагина А.В. Повод для возбуждения уголовного дела// Российская юстиция. 2009. 3 января.</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6. Васяев А.А. Начало судебного следствия// Адвокат. 2009. 3 апреля.</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7. Курышева Н.С. Судебное производство по жалобе на действия (бездействие) и решения дознавателя, следователя, руководителя следственного органа и прокурора.// Адвокат.2009. 7 июня.</w:t>
      </w:r>
    </w:p>
    <w:p w:rsidR="00504F5C" w:rsidRPr="00B964F4" w:rsidRDefault="00504F5C" w:rsidP="002314FB">
      <w:pPr>
        <w:spacing w:line="360" w:lineRule="auto"/>
        <w:ind w:firstLine="709"/>
        <w:rPr>
          <w:noProof/>
          <w:color w:val="000000"/>
          <w:sz w:val="28"/>
          <w:szCs w:val="28"/>
        </w:rPr>
      </w:pPr>
    </w:p>
    <w:p w:rsidR="00EA21CE" w:rsidRPr="00B964F4" w:rsidRDefault="00504F5C" w:rsidP="002314FB">
      <w:pPr>
        <w:spacing w:line="360" w:lineRule="auto"/>
        <w:ind w:firstLine="709"/>
        <w:rPr>
          <w:b/>
          <w:noProof/>
          <w:color w:val="000000"/>
          <w:sz w:val="28"/>
          <w:szCs w:val="28"/>
        </w:rPr>
      </w:pPr>
      <w:r w:rsidRPr="00B964F4">
        <w:rPr>
          <w:noProof/>
          <w:color w:val="000000"/>
          <w:sz w:val="28"/>
          <w:szCs w:val="28"/>
        </w:rPr>
        <w:br w:type="page"/>
      </w:r>
      <w:r w:rsidR="002314FB" w:rsidRPr="00B964F4">
        <w:rPr>
          <w:b/>
          <w:noProof/>
          <w:color w:val="000000"/>
          <w:sz w:val="28"/>
          <w:szCs w:val="28"/>
        </w:rPr>
        <w:t>3. Задача</w:t>
      </w:r>
    </w:p>
    <w:p w:rsidR="00E03A90" w:rsidRPr="00B964F4" w:rsidRDefault="00E03A90" w:rsidP="002314FB">
      <w:pPr>
        <w:spacing w:line="360" w:lineRule="auto"/>
        <w:ind w:firstLine="709"/>
        <w:rPr>
          <w:b/>
          <w:noProof/>
          <w:color w:val="000000"/>
          <w:sz w:val="28"/>
          <w:szCs w:val="28"/>
        </w:rPr>
      </w:pPr>
    </w:p>
    <w:p w:rsidR="00504F5C" w:rsidRPr="00B964F4" w:rsidRDefault="00504F5C" w:rsidP="002314FB">
      <w:pPr>
        <w:keepLines/>
        <w:spacing w:line="360" w:lineRule="auto"/>
        <w:ind w:firstLine="709"/>
        <w:rPr>
          <w:noProof/>
          <w:color w:val="000000"/>
          <w:sz w:val="28"/>
          <w:szCs w:val="28"/>
        </w:rPr>
      </w:pPr>
      <w:r w:rsidRPr="00B964F4">
        <w:rPr>
          <w:noProof/>
          <w:color w:val="000000"/>
          <w:sz w:val="28"/>
          <w:szCs w:val="28"/>
        </w:rPr>
        <w:t>Судья, изучив материалы уголовного дела, поступившего с обвинительным заключением из прокуратуры, пришел к выводу, что в отношении обвиняемого должна быть изменена мера пресечения с подписки о невыезде на заключение под стражу и приняты меры по обеспечению возмещения вреда, причиненного преступлением.</w:t>
      </w:r>
    </w:p>
    <w:p w:rsidR="00504F5C" w:rsidRPr="00B964F4" w:rsidRDefault="00504F5C" w:rsidP="002314FB">
      <w:pPr>
        <w:keepLines/>
        <w:spacing w:line="360" w:lineRule="auto"/>
        <w:ind w:firstLine="709"/>
        <w:rPr>
          <w:noProof/>
          <w:color w:val="000000"/>
          <w:sz w:val="28"/>
          <w:szCs w:val="28"/>
        </w:rPr>
      </w:pPr>
      <w:r w:rsidRPr="00B964F4">
        <w:rPr>
          <w:noProof/>
          <w:color w:val="000000"/>
          <w:sz w:val="28"/>
          <w:szCs w:val="28"/>
        </w:rPr>
        <w:t>Как должен поступить судья?</w:t>
      </w:r>
    </w:p>
    <w:p w:rsidR="00504F5C" w:rsidRPr="00B964F4" w:rsidRDefault="00504F5C" w:rsidP="002314FB">
      <w:pPr>
        <w:keepLines/>
        <w:spacing w:line="360" w:lineRule="auto"/>
        <w:ind w:firstLine="709"/>
        <w:rPr>
          <w:noProof/>
          <w:color w:val="000000"/>
          <w:sz w:val="28"/>
          <w:szCs w:val="28"/>
        </w:rPr>
      </w:pPr>
      <w:r w:rsidRPr="00B964F4">
        <w:rPr>
          <w:noProof/>
          <w:color w:val="000000"/>
          <w:sz w:val="28"/>
          <w:szCs w:val="28"/>
        </w:rPr>
        <w:t>Какие вопросы решает судья в стадии подготовки к судебному заседанию? Составьте проект постановление судьи о назначении судебного заседания.</w:t>
      </w:r>
    </w:p>
    <w:p w:rsidR="00AD2567" w:rsidRPr="00B964F4" w:rsidRDefault="00AD2567" w:rsidP="002314FB">
      <w:pPr>
        <w:keepLines/>
        <w:spacing w:line="360" w:lineRule="auto"/>
        <w:ind w:firstLine="709"/>
        <w:rPr>
          <w:noProof/>
          <w:color w:val="000000"/>
          <w:sz w:val="28"/>
          <w:szCs w:val="28"/>
        </w:rPr>
      </w:pPr>
      <w:r w:rsidRPr="00B964F4">
        <w:rPr>
          <w:noProof/>
          <w:color w:val="000000"/>
          <w:sz w:val="28"/>
          <w:szCs w:val="28"/>
        </w:rPr>
        <w:t xml:space="preserve">В соответствии со </w:t>
      </w:r>
      <w:r w:rsidR="001F374F" w:rsidRPr="00B964F4">
        <w:rPr>
          <w:noProof/>
          <w:color w:val="000000"/>
          <w:sz w:val="28"/>
          <w:szCs w:val="28"/>
        </w:rPr>
        <w:t xml:space="preserve">смыслом части </w:t>
      </w:r>
      <w:r w:rsidR="001B7CAD" w:rsidRPr="00B964F4">
        <w:rPr>
          <w:noProof/>
          <w:color w:val="000000"/>
          <w:sz w:val="28"/>
          <w:szCs w:val="28"/>
        </w:rPr>
        <w:t xml:space="preserve">7 ст. 236 и части </w:t>
      </w:r>
      <w:r w:rsidR="001F374F" w:rsidRPr="00B964F4">
        <w:rPr>
          <w:noProof/>
          <w:color w:val="000000"/>
          <w:sz w:val="28"/>
          <w:szCs w:val="28"/>
        </w:rPr>
        <w:t xml:space="preserve">10 </w:t>
      </w:r>
      <w:r w:rsidRPr="00B964F4">
        <w:rPr>
          <w:noProof/>
          <w:color w:val="000000"/>
          <w:sz w:val="28"/>
          <w:szCs w:val="28"/>
        </w:rPr>
        <w:t>ст.</w:t>
      </w:r>
      <w:r w:rsidR="001B7CAD" w:rsidRPr="00B964F4">
        <w:rPr>
          <w:noProof/>
          <w:color w:val="000000"/>
          <w:sz w:val="28"/>
          <w:szCs w:val="28"/>
        </w:rPr>
        <w:t xml:space="preserve"> </w:t>
      </w:r>
      <w:r w:rsidR="001F374F" w:rsidRPr="00B964F4">
        <w:rPr>
          <w:noProof/>
          <w:color w:val="000000"/>
          <w:sz w:val="28"/>
          <w:szCs w:val="28"/>
        </w:rPr>
        <w:t>108</w:t>
      </w:r>
      <w:r w:rsidR="004819C0" w:rsidRPr="00B964F4">
        <w:rPr>
          <w:noProof/>
          <w:color w:val="000000"/>
          <w:sz w:val="28"/>
          <w:szCs w:val="28"/>
        </w:rPr>
        <w:t>, ст. 230</w:t>
      </w:r>
      <w:r w:rsidR="001F374F" w:rsidRPr="00B964F4">
        <w:rPr>
          <w:noProof/>
          <w:color w:val="000000"/>
          <w:sz w:val="28"/>
          <w:szCs w:val="28"/>
        </w:rPr>
        <w:t xml:space="preserve"> Федерального закона «</w:t>
      </w:r>
      <w:r w:rsidR="00D768B5" w:rsidRPr="00B964F4">
        <w:rPr>
          <w:noProof/>
          <w:color w:val="000000"/>
          <w:sz w:val="28"/>
          <w:szCs w:val="28"/>
        </w:rPr>
        <w:t>Уголовно-процессуального Кодекса Российской Федерации</w:t>
      </w:r>
      <w:r w:rsidR="001F374F" w:rsidRPr="00B964F4">
        <w:rPr>
          <w:noProof/>
          <w:color w:val="000000"/>
          <w:sz w:val="28"/>
          <w:szCs w:val="28"/>
        </w:rPr>
        <w:t>»</w:t>
      </w:r>
      <w:r w:rsidR="00EA45E6" w:rsidRPr="00B964F4">
        <w:rPr>
          <w:noProof/>
          <w:color w:val="000000"/>
          <w:sz w:val="28"/>
          <w:szCs w:val="28"/>
        </w:rPr>
        <w:t xml:space="preserve"> и</w:t>
      </w:r>
      <w:r w:rsidR="00886FC3" w:rsidRPr="00B964F4">
        <w:rPr>
          <w:noProof/>
          <w:color w:val="000000"/>
          <w:sz w:val="28"/>
          <w:szCs w:val="28"/>
        </w:rPr>
        <w:t xml:space="preserve"> постановление Пленума Верховного суда</w:t>
      </w:r>
      <w:r w:rsidR="00EA45E6" w:rsidRPr="00B964F4">
        <w:rPr>
          <w:noProof/>
          <w:color w:val="000000"/>
          <w:sz w:val="28"/>
          <w:szCs w:val="28"/>
        </w:rPr>
        <w:t xml:space="preserve"> Российской Федерации</w:t>
      </w:r>
      <w:r w:rsidR="001B7CAD" w:rsidRPr="00B964F4">
        <w:rPr>
          <w:noProof/>
          <w:color w:val="000000"/>
          <w:sz w:val="28"/>
          <w:szCs w:val="28"/>
        </w:rPr>
        <w:t xml:space="preserve"> </w:t>
      </w:r>
      <w:r w:rsidR="00EA45E6" w:rsidRPr="00B964F4">
        <w:rPr>
          <w:noProof/>
          <w:color w:val="000000"/>
          <w:sz w:val="28"/>
          <w:szCs w:val="28"/>
        </w:rPr>
        <w:t>«О применении судами норм Уголовно-процессуального кодекса Российской Федерации» от 5 марта 2004 года</w:t>
      </w:r>
      <w:r w:rsidR="00EA45E6" w:rsidRPr="00B964F4">
        <w:rPr>
          <w:rStyle w:val="a5"/>
          <w:noProof/>
          <w:color w:val="000000"/>
          <w:sz w:val="28"/>
          <w:szCs w:val="28"/>
        </w:rPr>
        <w:footnoteReference w:id="4"/>
      </w:r>
      <w:r w:rsidR="00EA45E6" w:rsidRPr="00B964F4">
        <w:rPr>
          <w:noProof/>
          <w:color w:val="000000"/>
          <w:sz w:val="28"/>
          <w:szCs w:val="28"/>
        </w:rPr>
        <w:t xml:space="preserve">, </w:t>
      </w:r>
      <w:r w:rsidR="001B7CAD" w:rsidRPr="00B964F4">
        <w:rPr>
          <w:noProof/>
          <w:color w:val="000000"/>
          <w:sz w:val="28"/>
          <w:szCs w:val="28"/>
        </w:rPr>
        <w:t>судья вправе в ходе предварительного слушания по ходатайству стороны или по собственной инициативе решить вопрос о</w:t>
      </w:r>
      <w:r w:rsidR="005024CD" w:rsidRPr="00B964F4">
        <w:rPr>
          <w:noProof/>
          <w:color w:val="000000"/>
          <w:sz w:val="28"/>
          <w:szCs w:val="28"/>
        </w:rPr>
        <w:t>б избрании в отношении лица, обвиняемого в совершении преступления</w:t>
      </w:r>
      <w:r w:rsidR="00EA45E6" w:rsidRPr="00B964F4">
        <w:rPr>
          <w:noProof/>
          <w:color w:val="000000"/>
          <w:sz w:val="28"/>
          <w:szCs w:val="28"/>
        </w:rPr>
        <w:t>,</w:t>
      </w:r>
      <w:r w:rsidR="005024CD" w:rsidRPr="00B964F4">
        <w:rPr>
          <w:noProof/>
          <w:color w:val="000000"/>
          <w:sz w:val="28"/>
          <w:szCs w:val="28"/>
        </w:rPr>
        <w:t xml:space="preserve"> в качестве меры пресечения заключения под стражу.</w:t>
      </w:r>
      <w:r w:rsidR="000F5B82" w:rsidRPr="00B964F4">
        <w:rPr>
          <w:noProof/>
          <w:color w:val="000000"/>
          <w:sz w:val="28"/>
          <w:szCs w:val="28"/>
        </w:rPr>
        <w:t xml:space="preserve"> Судья при такой ситуации на предварительном слушании</w:t>
      </w:r>
      <w:r w:rsidR="008412C3" w:rsidRPr="00B964F4">
        <w:rPr>
          <w:noProof/>
          <w:color w:val="000000"/>
          <w:sz w:val="28"/>
          <w:szCs w:val="28"/>
        </w:rPr>
        <w:t xml:space="preserve"> решает вопрос об изменении меры пресечения</w:t>
      </w:r>
      <w:r w:rsidR="002314FB" w:rsidRPr="00B964F4">
        <w:rPr>
          <w:noProof/>
          <w:color w:val="000000"/>
          <w:sz w:val="28"/>
          <w:szCs w:val="28"/>
        </w:rPr>
        <w:t xml:space="preserve"> </w:t>
      </w:r>
      <w:r w:rsidR="008412C3" w:rsidRPr="00B964F4">
        <w:rPr>
          <w:noProof/>
          <w:color w:val="000000"/>
          <w:sz w:val="28"/>
          <w:szCs w:val="28"/>
        </w:rPr>
        <w:t>с подписки о невыезде на заключение под стражу и прин</w:t>
      </w:r>
      <w:r w:rsidR="0007736F" w:rsidRPr="00B964F4">
        <w:rPr>
          <w:noProof/>
          <w:color w:val="000000"/>
          <w:sz w:val="28"/>
          <w:szCs w:val="28"/>
        </w:rPr>
        <w:t xml:space="preserve">имает </w:t>
      </w:r>
      <w:r w:rsidR="008412C3" w:rsidRPr="00B964F4">
        <w:rPr>
          <w:noProof/>
          <w:color w:val="000000"/>
          <w:sz w:val="28"/>
          <w:szCs w:val="28"/>
        </w:rPr>
        <w:t>меры по обеспечению возмещения вреда</w:t>
      </w:r>
      <w:r w:rsidR="0007736F" w:rsidRPr="00B964F4">
        <w:rPr>
          <w:noProof/>
          <w:color w:val="000000"/>
          <w:sz w:val="28"/>
          <w:szCs w:val="28"/>
        </w:rPr>
        <w:t>.</w:t>
      </w:r>
    </w:p>
    <w:p w:rsidR="00C812CB" w:rsidRPr="00B964F4" w:rsidRDefault="001D2CB2"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В соответствии со ст. 227 Федерального закона «</w:t>
      </w:r>
      <w:r w:rsidR="00D768B5" w:rsidRPr="00B964F4">
        <w:rPr>
          <w:noProof/>
          <w:color w:val="000000"/>
          <w:sz w:val="28"/>
          <w:szCs w:val="28"/>
        </w:rPr>
        <w:t>Уголовно-процессуального Кодекса Российской Федерации</w:t>
      </w:r>
      <w:r w:rsidRPr="00B964F4">
        <w:rPr>
          <w:noProof/>
          <w:color w:val="000000"/>
          <w:sz w:val="28"/>
          <w:szCs w:val="28"/>
        </w:rPr>
        <w:t>» в стадии подготовки к судебному заседанию судьей</w:t>
      </w:r>
      <w:r w:rsidR="004819C0" w:rsidRPr="00B964F4">
        <w:rPr>
          <w:noProof/>
          <w:color w:val="000000"/>
          <w:sz w:val="28"/>
          <w:szCs w:val="28"/>
        </w:rPr>
        <w:t>,</w:t>
      </w:r>
      <w:r w:rsidRPr="00B964F4">
        <w:rPr>
          <w:noProof/>
          <w:color w:val="000000"/>
          <w:sz w:val="28"/>
          <w:szCs w:val="28"/>
        </w:rPr>
        <w:t xml:space="preserve"> </w:t>
      </w:r>
      <w:r w:rsidR="00C812CB" w:rsidRPr="00B964F4">
        <w:rPr>
          <w:noProof/>
          <w:color w:val="000000"/>
          <w:sz w:val="28"/>
          <w:szCs w:val="28"/>
        </w:rPr>
        <w:t xml:space="preserve">по поступившему уголовному делу, </w:t>
      </w:r>
      <w:r w:rsidRPr="00B964F4">
        <w:rPr>
          <w:noProof/>
          <w:color w:val="000000"/>
          <w:sz w:val="28"/>
          <w:szCs w:val="28"/>
        </w:rPr>
        <w:t>реша</w:t>
      </w:r>
      <w:r w:rsidR="00C812CB" w:rsidRPr="00B964F4">
        <w:rPr>
          <w:noProof/>
          <w:color w:val="000000"/>
          <w:sz w:val="28"/>
          <w:szCs w:val="28"/>
        </w:rPr>
        <w:t>ются</w:t>
      </w:r>
      <w:r w:rsidRPr="00B964F4">
        <w:rPr>
          <w:noProof/>
          <w:color w:val="000000"/>
          <w:sz w:val="28"/>
          <w:szCs w:val="28"/>
        </w:rPr>
        <w:t xml:space="preserve"> следующие</w:t>
      </w:r>
      <w:r w:rsidR="002314FB" w:rsidRPr="00B964F4">
        <w:rPr>
          <w:noProof/>
          <w:color w:val="000000"/>
          <w:sz w:val="28"/>
          <w:szCs w:val="28"/>
        </w:rPr>
        <w:t xml:space="preserve"> </w:t>
      </w:r>
      <w:r w:rsidRPr="00B964F4">
        <w:rPr>
          <w:noProof/>
          <w:color w:val="000000"/>
          <w:sz w:val="28"/>
          <w:szCs w:val="28"/>
        </w:rPr>
        <w:t>вопросы</w:t>
      </w:r>
      <w:r w:rsidR="00C812CB" w:rsidRPr="00B964F4">
        <w:rPr>
          <w:noProof/>
          <w:color w:val="000000"/>
          <w:sz w:val="28"/>
          <w:szCs w:val="28"/>
        </w:rPr>
        <w:t>:</w:t>
      </w:r>
      <w:r w:rsidR="00CA0490" w:rsidRPr="00B964F4">
        <w:rPr>
          <w:noProof/>
          <w:color w:val="000000"/>
          <w:sz w:val="28"/>
          <w:szCs w:val="28"/>
        </w:rPr>
        <w:t xml:space="preserve"> </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о направлении уголовного дела по подсудности;</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о назначении предварительного слушания;</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о назначении судебного заседания.</w:t>
      </w:r>
    </w:p>
    <w:p w:rsidR="00CA0490" w:rsidRPr="00B964F4" w:rsidRDefault="00CA0490"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Решение судьи оформляется постановлением, в котором указываются:</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 </w:t>
      </w:r>
      <w:r w:rsidR="00CA0490" w:rsidRPr="00B964F4">
        <w:rPr>
          <w:noProof/>
          <w:color w:val="000000"/>
          <w:sz w:val="28"/>
          <w:szCs w:val="28"/>
        </w:rPr>
        <w:t>дата и место вынесения постановления;</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 xml:space="preserve">- </w:t>
      </w:r>
      <w:r w:rsidR="00CA0490" w:rsidRPr="00B964F4">
        <w:rPr>
          <w:noProof/>
          <w:color w:val="000000"/>
          <w:sz w:val="28"/>
          <w:szCs w:val="28"/>
        </w:rPr>
        <w:t>наименование</w:t>
      </w:r>
      <w:r w:rsidR="002314FB" w:rsidRPr="00B964F4">
        <w:rPr>
          <w:noProof/>
          <w:color w:val="000000"/>
          <w:sz w:val="28"/>
          <w:szCs w:val="28"/>
        </w:rPr>
        <w:t xml:space="preserve"> </w:t>
      </w:r>
      <w:r w:rsidR="00CA0490" w:rsidRPr="00B964F4">
        <w:rPr>
          <w:noProof/>
          <w:color w:val="000000"/>
          <w:sz w:val="28"/>
          <w:szCs w:val="28"/>
        </w:rPr>
        <w:t>суда,</w:t>
      </w:r>
      <w:r w:rsidR="002314FB" w:rsidRPr="00B964F4">
        <w:rPr>
          <w:noProof/>
          <w:color w:val="000000"/>
          <w:sz w:val="28"/>
          <w:szCs w:val="28"/>
        </w:rPr>
        <w:t xml:space="preserve"> </w:t>
      </w:r>
      <w:r w:rsidR="00CA0490" w:rsidRPr="00B964F4">
        <w:rPr>
          <w:noProof/>
          <w:color w:val="000000"/>
          <w:sz w:val="28"/>
          <w:szCs w:val="28"/>
        </w:rPr>
        <w:t>фамилия</w:t>
      </w:r>
      <w:r w:rsidR="002314FB" w:rsidRPr="00B964F4">
        <w:rPr>
          <w:noProof/>
          <w:color w:val="000000"/>
          <w:sz w:val="28"/>
          <w:szCs w:val="28"/>
        </w:rPr>
        <w:t xml:space="preserve"> </w:t>
      </w:r>
      <w:r w:rsidR="00CA0490" w:rsidRPr="00B964F4">
        <w:rPr>
          <w:noProof/>
          <w:color w:val="000000"/>
          <w:sz w:val="28"/>
          <w:szCs w:val="28"/>
        </w:rPr>
        <w:t>и</w:t>
      </w:r>
      <w:r w:rsidR="002314FB" w:rsidRPr="00B964F4">
        <w:rPr>
          <w:noProof/>
          <w:color w:val="000000"/>
          <w:sz w:val="28"/>
          <w:szCs w:val="28"/>
        </w:rPr>
        <w:t xml:space="preserve"> </w:t>
      </w:r>
      <w:r w:rsidR="00CA0490" w:rsidRPr="00B964F4">
        <w:rPr>
          <w:noProof/>
          <w:color w:val="000000"/>
          <w:sz w:val="28"/>
          <w:szCs w:val="28"/>
        </w:rPr>
        <w:t>инициалы</w:t>
      </w:r>
      <w:r w:rsidR="002314FB" w:rsidRPr="00B964F4">
        <w:rPr>
          <w:noProof/>
          <w:color w:val="000000"/>
          <w:sz w:val="28"/>
          <w:szCs w:val="28"/>
        </w:rPr>
        <w:t xml:space="preserve"> </w:t>
      </w:r>
      <w:r w:rsidR="00CA0490" w:rsidRPr="00B964F4">
        <w:rPr>
          <w:noProof/>
          <w:color w:val="000000"/>
          <w:sz w:val="28"/>
          <w:szCs w:val="28"/>
        </w:rPr>
        <w:t>судьи,</w:t>
      </w:r>
      <w:r w:rsidR="002314FB" w:rsidRPr="00B964F4">
        <w:rPr>
          <w:noProof/>
          <w:color w:val="000000"/>
          <w:sz w:val="28"/>
          <w:szCs w:val="28"/>
        </w:rPr>
        <w:t xml:space="preserve"> </w:t>
      </w:r>
      <w:r w:rsidR="00CA0490" w:rsidRPr="00B964F4">
        <w:rPr>
          <w:noProof/>
          <w:color w:val="000000"/>
          <w:sz w:val="28"/>
          <w:szCs w:val="28"/>
        </w:rPr>
        <w:t>вынесшего постановление;</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основания принятого решения.</w:t>
      </w:r>
    </w:p>
    <w:p w:rsidR="00CA0490" w:rsidRPr="00B964F4" w:rsidRDefault="00CA0490"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CA0490" w:rsidRPr="00B964F4" w:rsidRDefault="00CA0490"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Копия постановления судьи направляется обвиняемому, потерпевшему и прокурору.</w:t>
      </w:r>
    </w:p>
    <w:p w:rsidR="00CA0490" w:rsidRPr="00B964F4" w:rsidRDefault="000F323D"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В соответствии со ст. 228 Федерального закона «</w:t>
      </w:r>
      <w:r w:rsidR="00D768B5" w:rsidRPr="00B964F4">
        <w:rPr>
          <w:noProof/>
          <w:color w:val="000000"/>
          <w:sz w:val="28"/>
          <w:szCs w:val="28"/>
        </w:rPr>
        <w:t>Уголовно-процессуального Кодекса Российской Федерации</w:t>
      </w:r>
      <w:r w:rsidRPr="00B964F4">
        <w:rPr>
          <w:noProof/>
          <w:color w:val="000000"/>
          <w:sz w:val="28"/>
          <w:szCs w:val="28"/>
        </w:rPr>
        <w:t xml:space="preserve">» </w:t>
      </w:r>
      <w:r w:rsidR="0012310E" w:rsidRPr="00B964F4">
        <w:rPr>
          <w:noProof/>
          <w:color w:val="000000"/>
          <w:sz w:val="28"/>
          <w:szCs w:val="28"/>
        </w:rPr>
        <w:t>п</w:t>
      </w:r>
      <w:r w:rsidR="00CA0490" w:rsidRPr="00B964F4">
        <w:rPr>
          <w:noProof/>
          <w:color w:val="000000"/>
          <w:sz w:val="28"/>
          <w:szCs w:val="28"/>
        </w:rPr>
        <w:t>о поступившему уголовному делу судья должен выяснить в отношении каждого из обвиняемых следующее:</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подсудно ли уголовное дело данному суду;</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вручены ли копии обвинительного заключения или обвинительного акта;</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подлежит ли отмене или изменению избранная мера пресечения;</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подлежат ли удовлетворению заявленные ходатайства и поданные жалобы;</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приняты ли меры по обеспечению возмещения вреда, причиненного преступлением, и возможной конфискации имущества;</w:t>
      </w:r>
    </w:p>
    <w:p w:rsidR="00CA0490" w:rsidRPr="00B964F4" w:rsidRDefault="00DB30C4" w:rsidP="002314FB">
      <w:pPr>
        <w:autoSpaceDE w:val="0"/>
        <w:autoSpaceDN w:val="0"/>
        <w:adjustRightInd w:val="0"/>
        <w:spacing w:line="360" w:lineRule="auto"/>
        <w:ind w:firstLine="709"/>
        <w:rPr>
          <w:noProof/>
          <w:color w:val="000000"/>
          <w:sz w:val="28"/>
          <w:szCs w:val="28"/>
        </w:rPr>
      </w:pPr>
      <w:r w:rsidRPr="00B964F4">
        <w:rPr>
          <w:noProof/>
          <w:color w:val="000000"/>
          <w:sz w:val="28"/>
          <w:szCs w:val="28"/>
        </w:rPr>
        <w:t>-</w:t>
      </w:r>
      <w:r w:rsidR="00CA0490" w:rsidRPr="00B964F4">
        <w:rPr>
          <w:noProof/>
          <w:color w:val="000000"/>
          <w:sz w:val="28"/>
          <w:szCs w:val="28"/>
        </w:rPr>
        <w:t xml:space="preserve"> имеются</w:t>
      </w:r>
      <w:r w:rsidR="002314FB" w:rsidRPr="00B964F4">
        <w:rPr>
          <w:noProof/>
          <w:color w:val="000000"/>
          <w:sz w:val="28"/>
          <w:szCs w:val="28"/>
        </w:rPr>
        <w:t xml:space="preserve"> </w:t>
      </w:r>
      <w:r w:rsidR="00CA0490" w:rsidRPr="00B964F4">
        <w:rPr>
          <w:noProof/>
          <w:color w:val="000000"/>
          <w:sz w:val="28"/>
          <w:szCs w:val="28"/>
        </w:rPr>
        <w:t>ли</w:t>
      </w:r>
      <w:r w:rsidR="002314FB" w:rsidRPr="00B964F4">
        <w:rPr>
          <w:noProof/>
          <w:color w:val="000000"/>
          <w:sz w:val="28"/>
          <w:szCs w:val="28"/>
        </w:rPr>
        <w:t xml:space="preserve"> </w:t>
      </w:r>
      <w:r w:rsidR="00CA0490" w:rsidRPr="00B964F4">
        <w:rPr>
          <w:noProof/>
          <w:color w:val="000000"/>
          <w:sz w:val="28"/>
          <w:szCs w:val="28"/>
        </w:rPr>
        <w:t>основания</w:t>
      </w:r>
      <w:r w:rsidR="002314FB" w:rsidRPr="00B964F4">
        <w:rPr>
          <w:noProof/>
          <w:color w:val="000000"/>
          <w:sz w:val="28"/>
          <w:szCs w:val="28"/>
        </w:rPr>
        <w:t xml:space="preserve"> </w:t>
      </w:r>
      <w:r w:rsidR="00CA0490" w:rsidRPr="00B964F4">
        <w:rPr>
          <w:noProof/>
          <w:color w:val="000000"/>
          <w:sz w:val="28"/>
          <w:szCs w:val="28"/>
        </w:rPr>
        <w:t>проведения</w:t>
      </w:r>
      <w:r w:rsidR="002314FB" w:rsidRPr="00B964F4">
        <w:rPr>
          <w:noProof/>
          <w:color w:val="000000"/>
          <w:sz w:val="28"/>
          <w:szCs w:val="28"/>
        </w:rPr>
        <w:t xml:space="preserve"> </w:t>
      </w:r>
      <w:r w:rsidR="00CA0490" w:rsidRPr="00B964F4">
        <w:rPr>
          <w:noProof/>
          <w:color w:val="000000"/>
          <w:sz w:val="28"/>
          <w:szCs w:val="28"/>
        </w:rPr>
        <w:t>предварительного</w:t>
      </w:r>
      <w:r w:rsidR="002314FB" w:rsidRPr="00B964F4">
        <w:rPr>
          <w:noProof/>
          <w:color w:val="000000"/>
          <w:sz w:val="28"/>
          <w:szCs w:val="28"/>
        </w:rPr>
        <w:t xml:space="preserve"> </w:t>
      </w:r>
      <w:r w:rsidR="00CA0490" w:rsidRPr="00B964F4">
        <w:rPr>
          <w:noProof/>
          <w:color w:val="000000"/>
          <w:sz w:val="28"/>
          <w:szCs w:val="28"/>
        </w:rPr>
        <w:t>слушания, предусмотренные частью второй ст</w:t>
      </w:r>
      <w:r w:rsidR="005D3309" w:rsidRPr="00B964F4">
        <w:rPr>
          <w:noProof/>
          <w:color w:val="000000"/>
          <w:sz w:val="28"/>
          <w:szCs w:val="28"/>
        </w:rPr>
        <w:t>.</w:t>
      </w:r>
      <w:r w:rsidR="00CA0490" w:rsidRPr="00B964F4">
        <w:rPr>
          <w:noProof/>
          <w:color w:val="000000"/>
          <w:sz w:val="28"/>
          <w:szCs w:val="28"/>
        </w:rPr>
        <w:t xml:space="preserve"> 229 настоящего Кодекса.</w:t>
      </w:r>
    </w:p>
    <w:p w:rsidR="00C44561" w:rsidRPr="00B964F4" w:rsidRDefault="00573CF8" w:rsidP="002314FB">
      <w:pPr>
        <w:keepLines/>
        <w:spacing w:line="360" w:lineRule="auto"/>
        <w:ind w:firstLine="709"/>
        <w:rPr>
          <w:noProof/>
          <w:color w:val="000000"/>
          <w:sz w:val="28"/>
          <w:szCs w:val="28"/>
        </w:rPr>
      </w:pPr>
      <w:r w:rsidRPr="00B964F4">
        <w:rPr>
          <w:b/>
          <w:noProof/>
          <w:color w:val="000000"/>
          <w:sz w:val="28"/>
          <w:szCs w:val="28"/>
        </w:rPr>
        <w:br w:type="page"/>
      </w:r>
      <w:r w:rsidR="00C44561" w:rsidRPr="00B964F4">
        <w:rPr>
          <w:noProof/>
          <w:color w:val="000000"/>
          <w:sz w:val="28"/>
          <w:szCs w:val="28"/>
        </w:rPr>
        <w:t>Проект постановление судьи о назначении судебного заседания:</w:t>
      </w:r>
    </w:p>
    <w:p w:rsidR="002653D3" w:rsidRPr="00B964F4" w:rsidRDefault="002653D3" w:rsidP="002314FB">
      <w:pPr>
        <w:keepLines/>
        <w:spacing w:line="360" w:lineRule="auto"/>
        <w:ind w:firstLine="709"/>
        <w:rPr>
          <w:b/>
          <w:noProof/>
          <w:color w:val="000000"/>
          <w:sz w:val="28"/>
          <w:szCs w:val="28"/>
        </w:rPr>
      </w:pPr>
      <w:r w:rsidRPr="00B964F4">
        <w:rPr>
          <w:b/>
          <w:noProof/>
          <w:color w:val="000000"/>
          <w:sz w:val="28"/>
          <w:szCs w:val="28"/>
        </w:rPr>
        <w:t>ПОСТАНОВЛЕНИЕ</w:t>
      </w:r>
    </w:p>
    <w:p w:rsidR="00A376FA" w:rsidRPr="00B964F4" w:rsidRDefault="00161A17" w:rsidP="002314FB">
      <w:pPr>
        <w:keepLines/>
        <w:spacing w:line="360" w:lineRule="auto"/>
        <w:ind w:firstLine="709"/>
        <w:rPr>
          <w:noProof/>
          <w:color w:val="000000"/>
          <w:sz w:val="28"/>
          <w:szCs w:val="28"/>
        </w:rPr>
      </w:pPr>
      <w:r w:rsidRPr="00B964F4">
        <w:rPr>
          <w:noProof/>
          <w:color w:val="000000"/>
          <w:sz w:val="28"/>
          <w:szCs w:val="28"/>
        </w:rPr>
        <w:t>(</w:t>
      </w:r>
      <w:r w:rsidR="000931E6" w:rsidRPr="00B964F4">
        <w:rPr>
          <w:noProof/>
          <w:color w:val="000000"/>
          <w:sz w:val="28"/>
          <w:szCs w:val="28"/>
        </w:rPr>
        <w:t>город</w:t>
      </w:r>
      <w:r w:rsidRPr="00B964F4">
        <w:rPr>
          <w:noProof/>
          <w:color w:val="000000"/>
          <w:sz w:val="28"/>
          <w:szCs w:val="28"/>
        </w:rPr>
        <w:t>)</w:t>
      </w:r>
      <w:r w:rsidR="002314FB" w:rsidRPr="00B964F4">
        <w:rPr>
          <w:noProof/>
          <w:color w:val="000000"/>
          <w:sz w:val="28"/>
          <w:szCs w:val="28"/>
        </w:rPr>
        <w:t xml:space="preserve"> </w:t>
      </w:r>
      <w:r w:rsidR="00ED4DBB" w:rsidRPr="00B964F4">
        <w:rPr>
          <w:noProof/>
          <w:color w:val="000000"/>
          <w:sz w:val="28"/>
          <w:szCs w:val="28"/>
        </w:rPr>
        <w:t>(</w:t>
      </w:r>
      <w:r w:rsidR="000931E6" w:rsidRPr="00B964F4">
        <w:rPr>
          <w:noProof/>
          <w:color w:val="000000"/>
          <w:sz w:val="28"/>
          <w:szCs w:val="28"/>
        </w:rPr>
        <w:t>дата</w:t>
      </w:r>
      <w:r w:rsidRPr="00B964F4">
        <w:rPr>
          <w:noProof/>
          <w:color w:val="000000"/>
          <w:sz w:val="28"/>
          <w:szCs w:val="28"/>
        </w:rPr>
        <w:t>)</w:t>
      </w:r>
    </w:p>
    <w:p w:rsidR="002314FB" w:rsidRPr="00B964F4" w:rsidRDefault="00A376FA" w:rsidP="002314FB">
      <w:pPr>
        <w:tabs>
          <w:tab w:val="left" w:pos="1080"/>
        </w:tabs>
        <w:spacing w:line="360" w:lineRule="auto"/>
        <w:ind w:firstLine="709"/>
        <w:rPr>
          <w:noProof/>
          <w:color w:val="000000"/>
          <w:sz w:val="28"/>
          <w:szCs w:val="28"/>
        </w:rPr>
      </w:pPr>
      <w:r w:rsidRPr="00B964F4">
        <w:rPr>
          <w:noProof/>
          <w:color w:val="000000"/>
          <w:sz w:val="28"/>
          <w:szCs w:val="28"/>
        </w:rPr>
        <w:t xml:space="preserve">Судья </w:t>
      </w:r>
      <w:r w:rsidR="000931E6" w:rsidRPr="00B964F4">
        <w:rPr>
          <w:noProof/>
          <w:color w:val="000000"/>
          <w:sz w:val="28"/>
          <w:szCs w:val="28"/>
        </w:rPr>
        <w:t>__________</w:t>
      </w:r>
      <w:r w:rsidRPr="00B964F4">
        <w:rPr>
          <w:noProof/>
          <w:color w:val="000000"/>
          <w:sz w:val="28"/>
          <w:szCs w:val="28"/>
        </w:rPr>
        <w:t xml:space="preserve"> районного суда г</w:t>
      </w:r>
      <w:r w:rsidR="000931E6" w:rsidRPr="00B964F4">
        <w:rPr>
          <w:noProof/>
          <w:color w:val="000000"/>
          <w:sz w:val="28"/>
          <w:szCs w:val="28"/>
        </w:rPr>
        <w:t>.</w:t>
      </w:r>
      <w:r w:rsidR="0094515D" w:rsidRPr="00B964F4">
        <w:rPr>
          <w:noProof/>
          <w:color w:val="000000"/>
          <w:sz w:val="28"/>
          <w:szCs w:val="28"/>
        </w:rPr>
        <w:t xml:space="preserve"> </w:t>
      </w:r>
      <w:r w:rsidR="00756CD1" w:rsidRPr="00B964F4">
        <w:rPr>
          <w:noProof/>
          <w:color w:val="000000"/>
          <w:sz w:val="28"/>
          <w:szCs w:val="28"/>
        </w:rPr>
        <w:t>__________</w:t>
      </w:r>
      <w:r w:rsidRPr="00B964F4">
        <w:rPr>
          <w:noProof/>
          <w:color w:val="000000"/>
          <w:sz w:val="28"/>
          <w:szCs w:val="28"/>
        </w:rPr>
        <w:t xml:space="preserve"> </w:t>
      </w:r>
      <w:r w:rsidR="000931E6" w:rsidRPr="00B964F4">
        <w:rPr>
          <w:noProof/>
          <w:color w:val="000000"/>
          <w:sz w:val="28"/>
          <w:szCs w:val="28"/>
        </w:rPr>
        <w:t>Ф</w:t>
      </w:r>
      <w:r w:rsidR="00C4190B" w:rsidRPr="00B964F4">
        <w:rPr>
          <w:noProof/>
          <w:color w:val="000000"/>
          <w:sz w:val="28"/>
          <w:szCs w:val="28"/>
        </w:rPr>
        <w:t>.</w:t>
      </w:r>
      <w:r w:rsidR="000931E6" w:rsidRPr="00B964F4">
        <w:rPr>
          <w:noProof/>
          <w:color w:val="000000"/>
          <w:sz w:val="28"/>
          <w:szCs w:val="28"/>
        </w:rPr>
        <w:t>И</w:t>
      </w:r>
      <w:r w:rsidR="00C4190B" w:rsidRPr="00B964F4">
        <w:rPr>
          <w:noProof/>
          <w:color w:val="000000"/>
          <w:sz w:val="28"/>
          <w:szCs w:val="28"/>
        </w:rPr>
        <w:t>.</w:t>
      </w:r>
      <w:r w:rsidR="000931E6" w:rsidRPr="00B964F4">
        <w:rPr>
          <w:noProof/>
          <w:color w:val="000000"/>
          <w:sz w:val="28"/>
          <w:szCs w:val="28"/>
        </w:rPr>
        <w:t>О</w:t>
      </w:r>
      <w:r w:rsidR="00C4190B" w:rsidRPr="00B964F4">
        <w:rPr>
          <w:noProof/>
          <w:color w:val="000000"/>
          <w:sz w:val="28"/>
          <w:szCs w:val="28"/>
        </w:rPr>
        <w:t>.</w:t>
      </w:r>
      <w:r w:rsidRPr="00B964F4">
        <w:rPr>
          <w:noProof/>
          <w:color w:val="000000"/>
          <w:sz w:val="28"/>
          <w:szCs w:val="28"/>
        </w:rPr>
        <w:t xml:space="preserve">, </w:t>
      </w:r>
    </w:p>
    <w:p w:rsidR="00471D10" w:rsidRPr="00B964F4" w:rsidRDefault="00A376FA" w:rsidP="002314FB">
      <w:pPr>
        <w:tabs>
          <w:tab w:val="left" w:pos="1080"/>
        </w:tabs>
        <w:spacing w:line="360" w:lineRule="auto"/>
        <w:ind w:firstLine="709"/>
        <w:rPr>
          <w:noProof/>
          <w:color w:val="000000"/>
          <w:sz w:val="28"/>
          <w:szCs w:val="28"/>
        </w:rPr>
      </w:pPr>
      <w:r w:rsidRPr="00B964F4">
        <w:rPr>
          <w:noProof/>
          <w:color w:val="000000"/>
          <w:sz w:val="28"/>
          <w:szCs w:val="28"/>
        </w:rPr>
        <w:t xml:space="preserve">с участием государственного обвинителя </w:t>
      </w:r>
      <w:r w:rsidR="000931E6" w:rsidRPr="00B964F4">
        <w:rPr>
          <w:noProof/>
          <w:color w:val="000000"/>
          <w:sz w:val="28"/>
          <w:szCs w:val="28"/>
        </w:rPr>
        <w:t>- п</w:t>
      </w:r>
      <w:r w:rsidRPr="00B964F4">
        <w:rPr>
          <w:noProof/>
          <w:color w:val="000000"/>
          <w:sz w:val="28"/>
          <w:szCs w:val="28"/>
        </w:rPr>
        <w:t xml:space="preserve">омощника прокурора </w:t>
      </w:r>
      <w:r w:rsidR="000931E6" w:rsidRPr="00B964F4">
        <w:rPr>
          <w:noProof/>
          <w:color w:val="000000"/>
          <w:sz w:val="28"/>
          <w:szCs w:val="28"/>
        </w:rPr>
        <w:t>______</w:t>
      </w:r>
      <w:r w:rsidRPr="00B964F4">
        <w:rPr>
          <w:noProof/>
          <w:color w:val="000000"/>
          <w:sz w:val="28"/>
          <w:szCs w:val="28"/>
        </w:rPr>
        <w:t xml:space="preserve"> района</w:t>
      </w:r>
      <w:r w:rsidR="000931E6" w:rsidRPr="00B964F4">
        <w:rPr>
          <w:noProof/>
          <w:color w:val="000000"/>
          <w:sz w:val="28"/>
          <w:szCs w:val="28"/>
        </w:rPr>
        <w:t xml:space="preserve"> </w:t>
      </w:r>
      <w:r w:rsidRPr="00B964F4">
        <w:rPr>
          <w:noProof/>
          <w:color w:val="000000"/>
          <w:sz w:val="28"/>
          <w:szCs w:val="28"/>
        </w:rPr>
        <w:t>г.</w:t>
      </w:r>
      <w:r w:rsidR="00756CD1" w:rsidRPr="00B964F4">
        <w:rPr>
          <w:noProof/>
          <w:color w:val="000000"/>
          <w:sz w:val="28"/>
          <w:szCs w:val="28"/>
        </w:rPr>
        <w:t xml:space="preserve"> __________</w:t>
      </w:r>
      <w:r w:rsidR="000931E6" w:rsidRPr="00B964F4">
        <w:rPr>
          <w:noProof/>
          <w:color w:val="000000"/>
          <w:sz w:val="28"/>
          <w:szCs w:val="28"/>
        </w:rPr>
        <w:t>Ф</w:t>
      </w:r>
      <w:r w:rsidR="00471D10" w:rsidRPr="00B964F4">
        <w:rPr>
          <w:noProof/>
          <w:color w:val="000000"/>
          <w:sz w:val="28"/>
          <w:szCs w:val="28"/>
        </w:rPr>
        <w:t>.</w:t>
      </w:r>
      <w:r w:rsidR="000931E6" w:rsidRPr="00B964F4">
        <w:rPr>
          <w:noProof/>
          <w:color w:val="000000"/>
          <w:sz w:val="28"/>
          <w:szCs w:val="28"/>
        </w:rPr>
        <w:t>И</w:t>
      </w:r>
      <w:r w:rsidR="00471D10" w:rsidRPr="00B964F4">
        <w:rPr>
          <w:noProof/>
          <w:color w:val="000000"/>
          <w:sz w:val="28"/>
          <w:szCs w:val="28"/>
        </w:rPr>
        <w:t>.</w:t>
      </w:r>
      <w:r w:rsidR="000931E6" w:rsidRPr="00B964F4">
        <w:rPr>
          <w:noProof/>
          <w:color w:val="000000"/>
          <w:sz w:val="28"/>
          <w:szCs w:val="28"/>
        </w:rPr>
        <w:t>О</w:t>
      </w:r>
      <w:r w:rsidR="00471D10" w:rsidRPr="00B964F4">
        <w:rPr>
          <w:noProof/>
          <w:color w:val="000000"/>
          <w:sz w:val="28"/>
          <w:szCs w:val="28"/>
        </w:rPr>
        <w:t>.,</w:t>
      </w:r>
    </w:p>
    <w:p w:rsidR="002314FB" w:rsidRPr="00B964F4" w:rsidRDefault="00920DEB" w:rsidP="002314FB">
      <w:pPr>
        <w:tabs>
          <w:tab w:val="left" w:pos="1080"/>
        </w:tabs>
        <w:spacing w:line="360" w:lineRule="auto"/>
        <w:ind w:firstLine="709"/>
        <w:rPr>
          <w:noProof/>
          <w:color w:val="000000"/>
          <w:sz w:val="28"/>
          <w:szCs w:val="28"/>
        </w:rPr>
      </w:pPr>
      <w:r w:rsidRPr="00B964F4">
        <w:rPr>
          <w:noProof/>
          <w:color w:val="000000"/>
          <w:sz w:val="28"/>
          <w:szCs w:val="28"/>
        </w:rPr>
        <w:t>обвиняемого</w:t>
      </w:r>
      <w:r w:rsidRPr="00B964F4">
        <w:rPr>
          <w:noProof/>
          <w:color w:val="000000"/>
          <w:sz w:val="28"/>
          <w:szCs w:val="28"/>
        </w:rPr>
        <w:tab/>
      </w:r>
      <w:r w:rsidR="00464DD8" w:rsidRPr="00B964F4">
        <w:rPr>
          <w:noProof/>
          <w:color w:val="000000"/>
          <w:sz w:val="28"/>
          <w:szCs w:val="28"/>
        </w:rPr>
        <w:t xml:space="preserve"> </w:t>
      </w:r>
      <w:r w:rsidR="00471D10" w:rsidRPr="00B964F4">
        <w:rPr>
          <w:noProof/>
          <w:color w:val="000000"/>
          <w:sz w:val="28"/>
          <w:szCs w:val="28"/>
        </w:rPr>
        <w:t>Ф.И.О.,</w:t>
      </w:r>
      <w:r w:rsidR="00A376FA" w:rsidRPr="00B964F4">
        <w:rPr>
          <w:noProof/>
          <w:color w:val="000000"/>
          <w:sz w:val="28"/>
          <w:szCs w:val="28"/>
        </w:rPr>
        <w:t xml:space="preserve"> защитника </w:t>
      </w:r>
      <w:r w:rsidR="00DD21AF" w:rsidRPr="00B964F4">
        <w:rPr>
          <w:noProof/>
          <w:color w:val="000000"/>
          <w:sz w:val="28"/>
          <w:szCs w:val="28"/>
        </w:rPr>
        <w:t xml:space="preserve">Ф.И.О., </w:t>
      </w:r>
      <w:r w:rsidR="00DD21AF" w:rsidRPr="00B964F4">
        <w:rPr>
          <w:bCs/>
          <w:noProof/>
          <w:color w:val="000000"/>
          <w:sz w:val="28"/>
          <w:szCs w:val="28"/>
        </w:rPr>
        <w:t>п</w:t>
      </w:r>
      <w:r w:rsidR="00A376FA" w:rsidRPr="00B964F4">
        <w:rPr>
          <w:bCs/>
          <w:noProof/>
          <w:color w:val="000000"/>
          <w:sz w:val="28"/>
          <w:szCs w:val="28"/>
        </w:rPr>
        <w:t>редстав</w:t>
      </w:r>
      <w:r w:rsidR="00DD21AF" w:rsidRPr="00B964F4">
        <w:rPr>
          <w:bCs/>
          <w:noProof/>
          <w:color w:val="000000"/>
          <w:sz w:val="28"/>
          <w:szCs w:val="28"/>
        </w:rPr>
        <w:t>ивш</w:t>
      </w:r>
      <w:r w:rsidR="00A376FA" w:rsidRPr="00B964F4">
        <w:rPr>
          <w:bCs/>
          <w:noProof/>
          <w:color w:val="000000"/>
          <w:sz w:val="28"/>
          <w:szCs w:val="28"/>
        </w:rPr>
        <w:t>его удосто</w:t>
      </w:r>
      <w:r w:rsidR="00DD21AF" w:rsidRPr="00B964F4">
        <w:rPr>
          <w:bCs/>
          <w:noProof/>
          <w:color w:val="000000"/>
          <w:sz w:val="28"/>
          <w:szCs w:val="28"/>
        </w:rPr>
        <w:t>верен</w:t>
      </w:r>
      <w:r w:rsidR="00A376FA" w:rsidRPr="00B964F4">
        <w:rPr>
          <w:bCs/>
          <w:noProof/>
          <w:color w:val="000000"/>
          <w:sz w:val="28"/>
          <w:szCs w:val="28"/>
        </w:rPr>
        <w:t>ие</w:t>
      </w:r>
      <w:r w:rsidR="00A376FA" w:rsidRPr="00B964F4">
        <w:rPr>
          <w:b/>
          <w:bCs/>
          <w:noProof/>
          <w:color w:val="000000"/>
          <w:sz w:val="28"/>
          <w:szCs w:val="28"/>
        </w:rPr>
        <w:t xml:space="preserve"> </w:t>
      </w:r>
      <w:r w:rsidR="00DD21AF" w:rsidRPr="00B964F4">
        <w:rPr>
          <w:b/>
          <w:bCs/>
          <w:noProof/>
          <w:color w:val="000000"/>
          <w:sz w:val="28"/>
          <w:szCs w:val="28"/>
        </w:rPr>
        <w:t>№</w:t>
      </w:r>
      <w:r w:rsidR="00DD21AF" w:rsidRPr="00B964F4">
        <w:rPr>
          <w:noProof/>
          <w:color w:val="000000"/>
          <w:sz w:val="28"/>
          <w:szCs w:val="28"/>
        </w:rPr>
        <w:t>__</w:t>
      </w:r>
      <w:r w:rsidR="00167A7F" w:rsidRPr="00B964F4">
        <w:rPr>
          <w:noProof/>
          <w:color w:val="000000"/>
          <w:sz w:val="28"/>
          <w:szCs w:val="28"/>
        </w:rPr>
        <w:t xml:space="preserve"> </w:t>
      </w:r>
      <w:r w:rsidR="00A376FA" w:rsidRPr="00B964F4">
        <w:rPr>
          <w:noProof/>
          <w:color w:val="000000"/>
          <w:sz w:val="28"/>
          <w:szCs w:val="28"/>
        </w:rPr>
        <w:t>и</w:t>
      </w:r>
      <w:r w:rsidR="00167A7F" w:rsidRPr="00B964F4">
        <w:rPr>
          <w:noProof/>
          <w:color w:val="000000"/>
          <w:sz w:val="28"/>
          <w:szCs w:val="28"/>
        </w:rPr>
        <w:t xml:space="preserve"> </w:t>
      </w:r>
      <w:r w:rsidR="00A376FA" w:rsidRPr="00B964F4">
        <w:rPr>
          <w:noProof/>
          <w:color w:val="000000"/>
          <w:sz w:val="28"/>
          <w:szCs w:val="28"/>
        </w:rPr>
        <w:t>ордер</w:t>
      </w:r>
      <w:r w:rsidR="00167A7F" w:rsidRPr="00B964F4">
        <w:rPr>
          <w:noProof/>
          <w:color w:val="000000"/>
          <w:sz w:val="28"/>
          <w:szCs w:val="28"/>
        </w:rPr>
        <w:t xml:space="preserve"> </w:t>
      </w:r>
      <w:r w:rsidR="00DD21AF" w:rsidRPr="00B964F4">
        <w:rPr>
          <w:b/>
          <w:bCs/>
          <w:noProof/>
          <w:color w:val="000000"/>
          <w:sz w:val="28"/>
          <w:szCs w:val="28"/>
        </w:rPr>
        <w:t>№</w:t>
      </w:r>
      <w:r w:rsidR="00DD21AF" w:rsidRPr="00B964F4">
        <w:rPr>
          <w:noProof/>
          <w:color w:val="000000"/>
          <w:sz w:val="28"/>
          <w:szCs w:val="28"/>
        </w:rPr>
        <w:t>__</w:t>
      </w:r>
      <w:r w:rsidR="00464DD8" w:rsidRPr="00B964F4">
        <w:rPr>
          <w:noProof/>
          <w:color w:val="000000"/>
          <w:sz w:val="28"/>
          <w:szCs w:val="28"/>
        </w:rPr>
        <w:t xml:space="preserve"> </w:t>
      </w:r>
      <w:r w:rsidR="00A376FA" w:rsidRPr="00B964F4">
        <w:rPr>
          <w:noProof/>
          <w:color w:val="000000"/>
          <w:sz w:val="28"/>
          <w:szCs w:val="28"/>
        </w:rPr>
        <w:t>от</w:t>
      </w:r>
      <w:r w:rsidR="00167A7F" w:rsidRPr="00B964F4">
        <w:rPr>
          <w:noProof/>
          <w:color w:val="000000"/>
          <w:sz w:val="28"/>
          <w:szCs w:val="28"/>
        </w:rPr>
        <w:t xml:space="preserve"> (</w:t>
      </w:r>
      <w:r w:rsidR="00DD21AF" w:rsidRPr="00B964F4">
        <w:rPr>
          <w:noProof/>
          <w:color w:val="000000"/>
          <w:sz w:val="28"/>
          <w:szCs w:val="28"/>
        </w:rPr>
        <w:t>дата</w:t>
      </w:r>
      <w:r w:rsidR="00167A7F" w:rsidRPr="00B964F4">
        <w:rPr>
          <w:noProof/>
          <w:color w:val="000000"/>
          <w:sz w:val="28"/>
          <w:szCs w:val="28"/>
        </w:rPr>
        <w:t>)</w:t>
      </w:r>
      <w:r w:rsidR="00A376FA" w:rsidRPr="00B964F4">
        <w:rPr>
          <w:b/>
          <w:bCs/>
          <w:noProof/>
          <w:color w:val="000000"/>
          <w:sz w:val="28"/>
          <w:szCs w:val="28"/>
        </w:rPr>
        <w:t xml:space="preserve">, </w:t>
      </w:r>
      <w:r w:rsidR="00167A7F" w:rsidRPr="00B964F4">
        <w:rPr>
          <w:noProof/>
          <w:color w:val="000000"/>
          <w:sz w:val="28"/>
          <w:szCs w:val="28"/>
        </w:rPr>
        <w:t>при секретаре Ф.И.О., а также представителя</w:t>
      </w:r>
      <w:r w:rsidR="0087103E" w:rsidRPr="00B964F4">
        <w:rPr>
          <w:noProof/>
          <w:color w:val="000000"/>
          <w:sz w:val="28"/>
          <w:szCs w:val="28"/>
        </w:rPr>
        <w:t xml:space="preserve"> потерпевшего </w:t>
      </w:r>
      <w:r w:rsidR="00030DCA" w:rsidRPr="00B964F4">
        <w:rPr>
          <w:noProof/>
          <w:color w:val="000000"/>
          <w:sz w:val="28"/>
          <w:szCs w:val="28"/>
        </w:rPr>
        <w:t>Ф.И.О.,</w:t>
      </w:r>
      <w:r w:rsidR="00A376FA" w:rsidRPr="00B964F4">
        <w:rPr>
          <w:noProof/>
          <w:color w:val="000000"/>
          <w:sz w:val="28"/>
          <w:szCs w:val="28"/>
        </w:rPr>
        <w:t xml:space="preserve"> </w:t>
      </w:r>
      <w:r w:rsidR="00167A7F" w:rsidRPr="00B964F4">
        <w:rPr>
          <w:noProof/>
          <w:color w:val="000000"/>
          <w:sz w:val="28"/>
          <w:szCs w:val="28"/>
        </w:rPr>
        <w:t>рассмотрев материалы уголовного дела</w:t>
      </w:r>
      <w:r w:rsidR="00DF5DF1" w:rsidRPr="00B964F4">
        <w:rPr>
          <w:noProof/>
          <w:color w:val="000000"/>
          <w:sz w:val="28"/>
          <w:szCs w:val="28"/>
        </w:rPr>
        <w:t xml:space="preserve"> в отношении Ф.И.О.,</w:t>
      </w:r>
      <w:r w:rsidR="0087103E" w:rsidRPr="00B964F4">
        <w:rPr>
          <w:noProof/>
          <w:color w:val="000000"/>
          <w:sz w:val="28"/>
          <w:szCs w:val="28"/>
        </w:rPr>
        <w:t xml:space="preserve"> </w:t>
      </w:r>
      <w:r w:rsidR="00A376FA" w:rsidRPr="00B964F4">
        <w:rPr>
          <w:noProof/>
          <w:color w:val="000000"/>
          <w:sz w:val="28"/>
          <w:szCs w:val="28"/>
        </w:rPr>
        <w:t xml:space="preserve">обвиняемого в совершении преступлений, </w:t>
      </w:r>
      <w:r w:rsidR="00180DCD" w:rsidRPr="00B964F4">
        <w:rPr>
          <w:noProof/>
          <w:color w:val="000000"/>
          <w:sz w:val="28"/>
          <w:szCs w:val="28"/>
        </w:rPr>
        <w:t>предусмотренных ст. ст</w:t>
      </w:r>
      <w:r w:rsidR="00756CD1" w:rsidRPr="00B964F4">
        <w:rPr>
          <w:noProof/>
          <w:color w:val="000000"/>
          <w:sz w:val="28"/>
          <w:szCs w:val="28"/>
        </w:rPr>
        <w:t>____</w:t>
      </w:r>
      <w:r w:rsidR="00180DCD" w:rsidRPr="00B964F4">
        <w:rPr>
          <w:noProof/>
          <w:color w:val="000000"/>
          <w:sz w:val="28"/>
          <w:szCs w:val="28"/>
        </w:rPr>
        <w:t>, УК РФ,</w:t>
      </w:r>
    </w:p>
    <w:p w:rsidR="002314FB" w:rsidRPr="00B964F4" w:rsidRDefault="00180DCD" w:rsidP="002314FB">
      <w:pPr>
        <w:tabs>
          <w:tab w:val="left" w:pos="1080"/>
        </w:tabs>
        <w:spacing w:line="360" w:lineRule="auto"/>
        <w:ind w:firstLine="709"/>
        <w:rPr>
          <w:noProof/>
          <w:color w:val="000000"/>
          <w:sz w:val="28"/>
          <w:szCs w:val="28"/>
        </w:rPr>
      </w:pPr>
      <w:r w:rsidRPr="00B964F4">
        <w:rPr>
          <w:b/>
          <w:noProof/>
          <w:color w:val="000000"/>
          <w:sz w:val="28"/>
          <w:szCs w:val="28"/>
        </w:rPr>
        <w:t xml:space="preserve">УСТАНОВИЛ: </w:t>
      </w:r>
    </w:p>
    <w:p w:rsidR="00910451" w:rsidRPr="00B964F4" w:rsidRDefault="00B93D53" w:rsidP="002314FB">
      <w:pPr>
        <w:tabs>
          <w:tab w:val="left" w:pos="1080"/>
        </w:tabs>
        <w:spacing w:line="360" w:lineRule="auto"/>
        <w:ind w:firstLine="709"/>
        <w:rPr>
          <w:noProof/>
          <w:color w:val="000000"/>
          <w:sz w:val="28"/>
          <w:szCs w:val="28"/>
        </w:rPr>
      </w:pPr>
      <w:r w:rsidRPr="00B964F4">
        <w:rPr>
          <w:noProof/>
          <w:color w:val="000000"/>
          <w:sz w:val="28"/>
          <w:szCs w:val="28"/>
        </w:rPr>
        <w:t xml:space="preserve">Ф.И.О., </w:t>
      </w:r>
      <w:r w:rsidR="00180DCD" w:rsidRPr="00B964F4">
        <w:rPr>
          <w:noProof/>
          <w:color w:val="000000"/>
          <w:sz w:val="28"/>
          <w:szCs w:val="28"/>
        </w:rPr>
        <w:t>обвиняется в совершении преступлений, предусмотренных</w:t>
      </w:r>
      <w:r w:rsidR="002314FB" w:rsidRPr="00B964F4">
        <w:rPr>
          <w:noProof/>
          <w:color w:val="000000"/>
          <w:sz w:val="28"/>
          <w:szCs w:val="28"/>
        </w:rPr>
        <w:t xml:space="preserve"> </w:t>
      </w:r>
      <w:r w:rsidRPr="00B964F4">
        <w:rPr>
          <w:noProof/>
          <w:color w:val="000000"/>
          <w:sz w:val="28"/>
          <w:szCs w:val="28"/>
        </w:rPr>
        <w:t>ст. ст____, УК</w:t>
      </w:r>
      <w:r w:rsidR="00910451" w:rsidRPr="00B964F4">
        <w:rPr>
          <w:noProof/>
          <w:color w:val="000000"/>
          <w:sz w:val="28"/>
          <w:szCs w:val="28"/>
        </w:rPr>
        <w:t xml:space="preserve"> </w:t>
      </w:r>
      <w:r w:rsidRPr="00B964F4">
        <w:rPr>
          <w:noProof/>
          <w:color w:val="000000"/>
          <w:sz w:val="28"/>
          <w:szCs w:val="28"/>
        </w:rPr>
        <w:t>РФ</w:t>
      </w:r>
      <w:r w:rsidR="00180DCD" w:rsidRPr="00B964F4">
        <w:rPr>
          <w:noProof/>
          <w:color w:val="000000"/>
          <w:sz w:val="28"/>
          <w:szCs w:val="28"/>
        </w:rPr>
        <w:t xml:space="preserve">. </w:t>
      </w:r>
    </w:p>
    <w:p w:rsidR="002314FB"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 xml:space="preserve">На предварительном </w:t>
      </w:r>
      <w:r w:rsidR="00B93D53" w:rsidRPr="00B964F4">
        <w:rPr>
          <w:noProof/>
          <w:color w:val="000000"/>
          <w:sz w:val="28"/>
          <w:szCs w:val="28"/>
        </w:rPr>
        <w:t>слуш</w:t>
      </w:r>
      <w:r w:rsidRPr="00B964F4">
        <w:rPr>
          <w:noProof/>
          <w:color w:val="000000"/>
          <w:sz w:val="28"/>
          <w:szCs w:val="28"/>
        </w:rPr>
        <w:t xml:space="preserve">ании уголовного </w:t>
      </w:r>
      <w:r w:rsidR="00B93D53" w:rsidRPr="00B964F4">
        <w:rPr>
          <w:noProof/>
          <w:color w:val="000000"/>
          <w:sz w:val="28"/>
          <w:szCs w:val="28"/>
        </w:rPr>
        <w:t>д</w:t>
      </w:r>
      <w:r w:rsidRPr="00B964F4">
        <w:rPr>
          <w:noProof/>
          <w:color w:val="000000"/>
          <w:sz w:val="28"/>
          <w:szCs w:val="28"/>
        </w:rPr>
        <w:t xml:space="preserve">ела </w:t>
      </w:r>
      <w:r w:rsidR="005B122F" w:rsidRPr="00B964F4">
        <w:rPr>
          <w:noProof/>
          <w:color w:val="000000"/>
          <w:sz w:val="28"/>
          <w:szCs w:val="28"/>
        </w:rPr>
        <w:t>Ф.И.О</w:t>
      </w:r>
      <w:r w:rsidR="00A81253" w:rsidRPr="00B964F4">
        <w:rPr>
          <w:noProof/>
          <w:color w:val="000000"/>
          <w:sz w:val="28"/>
          <w:szCs w:val="28"/>
        </w:rPr>
        <w:t>.</w:t>
      </w:r>
      <w:r w:rsidR="002314FB" w:rsidRPr="00B964F4">
        <w:rPr>
          <w:b/>
          <w:noProof/>
          <w:color w:val="000000"/>
          <w:sz w:val="28"/>
          <w:szCs w:val="28"/>
        </w:rPr>
        <w:t xml:space="preserve"> </w:t>
      </w:r>
      <w:r w:rsidR="00A81253" w:rsidRPr="00B964F4">
        <w:rPr>
          <w:noProof/>
          <w:color w:val="000000"/>
          <w:sz w:val="28"/>
          <w:szCs w:val="28"/>
        </w:rPr>
        <w:t>(обвиняемого)</w:t>
      </w:r>
      <w:r w:rsidR="005B122F" w:rsidRPr="00B964F4">
        <w:rPr>
          <w:b/>
          <w:noProof/>
          <w:color w:val="000000"/>
          <w:sz w:val="28"/>
          <w:szCs w:val="28"/>
        </w:rPr>
        <w:t xml:space="preserve"> </w:t>
      </w:r>
      <w:r w:rsidR="005B122F" w:rsidRPr="00B964F4">
        <w:rPr>
          <w:noProof/>
          <w:color w:val="000000"/>
          <w:sz w:val="28"/>
          <w:szCs w:val="28"/>
        </w:rPr>
        <w:t>измен</w:t>
      </w:r>
      <w:r w:rsidR="00A81253" w:rsidRPr="00B964F4">
        <w:rPr>
          <w:noProof/>
          <w:color w:val="000000"/>
          <w:sz w:val="28"/>
          <w:szCs w:val="28"/>
        </w:rPr>
        <w:t>ена</w:t>
      </w:r>
      <w:r w:rsidR="005B122F" w:rsidRPr="00B964F4">
        <w:rPr>
          <w:noProof/>
          <w:color w:val="000000"/>
          <w:sz w:val="28"/>
          <w:szCs w:val="28"/>
        </w:rPr>
        <w:t xml:space="preserve"> мер</w:t>
      </w:r>
      <w:r w:rsidR="00A81253" w:rsidRPr="00B964F4">
        <w:rPr>
          <w:noProof/>
          <w:color w:val="000000"/>
          <w:sz w:val="28"/>
          <w:szCs w:val="28"/>
        </w:rPr>
        <w:t>а</w:t>
      </w:r>
      <w:r w:rsidR="005B122F" w:rsidRPr="00B964F4">
        <w:rPr>
          <w:noProof/>
          <w:color w:val="000000"/>
          <w:sz w:val="28"/>
          <w:szCs w:val="28"/>
        </w:rPr>
        <w:t xml:space="preserve"> пресечения с подписки о невыезде на заключение под стражу и принят</w:t>
      </w:r>
      <w:r w:rsidR="00A81253" w:rsidRPr="00B964F4">
        <w:rPr>
          <w:noProof/>
          <w:color w:val="000000"/>
          <w:sz w:val="28"/>
          <w:szCs w:val="28"/>
        </w:rPr>
        <w:t>ы</w:t>
      </w:r>
      <w:r w:rsidR="005B122F" w:rsidRPr="00B964F4">
        <w:rPr>
          <w:noProof/>
          <w:color w:val="000000"/>
          <w:sz w:val="28"/>
          <w:szCs w:val="28"/>
        </w:rPr>
        <w:t xml:space="preserve"> меры по обеспечению возмещения вреда, причиненного преступлением</w:t>
      </w:r>
      <w:r w:rsidR="00B03D5C" w:rsidRPr="00B964F4">
        <w:rPr>
          <w:noProof/>
          <w:color w:val="000000"/>
          <w:sz w:val="28"/>
          <w:szCs w:val="28"/>
        </w:rPr>
        <w:t>.</w:t>
      </w:r>
      <w:r w:rsidRPr="00B964F4">
        <w:rPr>
          <w:noProof/>
          <w:color w:val="000000"/>
          <w:sz w:val="28"/>
          <w:szCs w:val="28"/>
        </w:rPr>
        <w:t xml:space="preserve"> Защитник и обвиняемый просили изменить меру пресе</w:t>
      </w:r>
      <w:r w:rsidR="00380D2C" w:rsidRPr="00B964F4">
        <w:rPr>
          <w:noProof/>
          <w:color w:val="000000"/>
          <w:sz w:val="28"/>
          <w:szCs w:val="28"/>
        </w:rPr>
        <w:t>чен</w:t>
      </w:r>
      <w:r w:rsidRPr="00B964F4">
        <w:rPr>
          <w:noProof/>
          <w:color w:val="000000"/>
          <w:sz w:val="28"/>
          <w:szCs w:val="28"/>
        </w:rPr>
        <w:t>ия н</w:t>
      </w:r>
      <w:r w:rsidR="00380D2C" w:rsidRPr="00B964F4">
        <w:rPr>
          <w:noProof/>
          <w:color w:val="000000"/>
          <w:sz w:val="28"/>
          <w:szCs w:val="28"/>
        </w:rPr>
        <w:t>а</w:t>
      </w:r>
      <w:r w:rsidRPr="00B964F4">
        <w:rPr>
          <w:noProof/>
          <w:color w:val="000000"/>
          <w:sz w:val="28"/>
          <w:szCs w:val="28"/>
        </w:rPr>
        <w:t xml:space="preserve"> более мя</w:t>
      </w:r>
      <w:r w:rsidR="00380D2C" w:rsidRPr="00B964F4">
        <w:rPr>
          <w:noProof/>
          <w:color w:val="000000"/>
          <w:sz w:val="28"/>
          <w:szCs w:val="28"/>
        </w:rPr>
        <w:t>г</w:t>
      </w:r>
      <w:r w:rsidRPr="00B964F4">
        <w:rPr>
          <w:noProof/>
          <w:color w:val="000000"/>
          <w:sz w:val="28"/>
          <w:szCs w:val="28"/>
        </w:rPr>
        <w:t xml:space="preserve">кую, не связанную с </w:t>
      </w:r>
      <w:r w:rsidR="00380D2C" w:rsidRPr="00B964F4">
        <w:rPr>
          <w:noProof/>
          <w:color w:val="000000"/>
          <w:sz w:val="28"/>
          <w:szCs w:val="28"/>
        </w:rPr>
        <w:t>лишением</w:t>
      </w:r>
      <w:r w:rsidRPr="00B964F4">
        <w:rPr>
          <w:noProof/>
          <w:color w:val="000000"/>
          <w:sz w:val="28"/>
          <w:szCs w:val="28"/>
        </w:rPr>
        <w:t xml:space="preserve"> свободы. </w:t>
      </w:r>
      <w:r w:rsidR="00777404" w:rsidRPr="00B964F4">
        <w:rPr>
          <w:noProof/>
          <w:color w:val="000000"/>
          <w:sz w:val="28"/>
          <w:szCs w:val="28"/>
        </w:rPr>
        <w:t xml:space="preserve">Обсудив со сторонами вопрос </w:t>
      </w:r>
      <w:r w:rsidRPr="00B964F4">
        <w:rPr>
          <w:noProof/>
          <w:color w:val="000000"/>
          <w:sz w:val="28"/>
          <w:szCs w:val="28"/>
        </w:rPr>
        <w:t>о мере пресечения</w:t>
      </w:r>
      <w:r w:rsidR="00380D2C" w:rsidRPr="00B964F4">
        <w:rPr>
          <w:noProof/>
          <w:color w:val="000000"/>
          <w:sz w:val="28"/>
          <w:szCs w:val="28"/>
        </w:rPr>
        <w:t>,</w:t>
      </w:r>
      <w:r w:rsidRPr="00B964F4">
        <w:rPr>
          <w:noProof/>
          <w:color w:val="000000"/>
          <w:sz w:val="28"/>
          <w:szCs w:val="28"/>
        </w:rPr>
        <w:t xml:space="preserve"> выслу</w:t>
      </w:r>
      <w:r w:rsidR="00380D2C" w:rsidRPr="00B964F4">
        <w:rPr>
          <w:noProof/>
          <w:color w:val="000000"/>
          <w:sz w:val="28"/>
          <w:szCs w:val="28"/>
        </w:rPr>
        <w:t>ш</w:t>
      </w:r>
      <w:r w:rsidRPr="00B964F4">
        <w:rPr>
          <w:noProof/>
          <w:color w:val="000000"/>
          <w:sz w:val="28"/>
          <w:szCs w:val="28"/>
        </w:rPr>
        <w:t>ав мнение сторон</w:t>
      </w:r>
      <w:r w:rsidR="00380D2C" w:rsidRPr="00B964F4">
        <w:rPr>
          <w:noProof/>
          <w:color w:val="000000"/>
          <w:sz w:val="28"/>
          <w:szCs w:val="28"/>
        </w:rPr>
        <w:t>,</w:t>
      </w:r>
      <w:r w:rsidRPr="00B964F4">
        <w:rPr>
          <w:noProof/>
          <w:color w:val="000000"/>
          <w:sz w:val="28"/>
          <w:szCs w:val="28"/>
        </w:rPr>
        <w:t xml:space="preserve"> суд сч</w:t>
      </w:r>
      <w:r w:rsidR="00380D2C" w:rsidRPr="00B964F4">
        <w:rPr>
          <w:noProof/>
          <w:color w:val="000000"/>
          <w:sz w:val="28"/>
          <w:szCs w:val="28"/>
        </w:rPr>
        <w:t>итает</w:t>
      </w:r>
      <w:r w:rsidRPr="00B964F4">
        <w:rPr>
          <w:noProof/>
          <w:color w:val="000000"/>
          <w:sz w:val="28"/>
          <w:szCs w:val="28"/>
        </w:rPr>
        <w:t xml:space="preserve"> необходимым </w:t>
      </w:r>
      <w:r w:rsidR="00A81253" w:rsidRPr="00B964F4">
        <w:rPr>
          <w:noProof/>
          <w:color w:val="000000"/>
          <w:sz w:val="28"/>
          <w:szCs w:val="28"/>
        </w:rPr>
        <w:t>изменить меру пресечения</w:t>
      </w:r>
      <w:r w:rsidR="00B74566" w:rsidRPr="00B964F4">
        <w:rPr>
          <w:noProof/>
          <w:color w:val="000000"/>
          <w:sz w:val="28"/>
          <w:szCs w:val="28"/>
        </w:rPr>
        <w:t xml:space="preserve"> по</w:t>
      </w:r>
      <w:r w:rsidR="00161A17" w:rsidRPr="00B964F4">
        <w:rPr>
          <w:noProof/>
          <w:color w:val="000000"/>
          <w:sz w:val="28"/>
          <w:szCs w:val="28"/>
        </w:rPr>
        <w:t xml:space="preserve"> </w:t>
      </w:r>
      <w:r w:rsidR="00B74566" w:rsidRPr="00B964F4">
        <w:rPr>
          <w:noProof/>
          <w:color w:val="000000"/>
          <w:sz w:val="28"/>
          <w:szCs w:val="28"/>
        </w:rPr>
        <w:t>следующим</w:t>
      </w:r>
      <w:r w:rsidR="00161A17" w:rsidRPr="00B964F4">
        <w:rPr>
          <w:noProof/>
          <w:color w:val="000000"/>
          <w:sz w:val="28"/>
          <w:szCs w:val="28"/>
        </w:rPr>
        <w:t xml:space="preserve"> </w:t>
      </w:r>
      <w:r w:rsidRPr="00B964F4">
        <w:rPr>
          <w:noProof/>
          <w:color w:val="000000"/>
          <w:sz w:val="28"/>
          <w:szCs w:val="28"/>
        </w:rPr>
        <w:t>основаниям.</w:t>
      </w:r>
    </w:p>
    <w:p w:rsidR="002314FB" w:rsidRPr="00B964F4" w:rsidRDefault="00161A17" w:rsidP="002314FB">
      <w:pPr>
        <w:tabs>
          <w:tab w:val="left" w:pos="540"/>
        </w:tabs>
        <w:spacing w:line="360" w:lineRule="auto"/>
        <w:ind w:firstLine="709"/>
        <w:rPr>
          <w:noProof/>
          <w:color w:val="000000"/>
          <w:sz w:val="28"/>
          <w:szCs w:val="28"/>
        </w:rPr>
      </w:pPr>
      <w:r w:rsidRPr="00B964F4">
        <w:rPr>
          <w:noProof/>
          <w:color w:val="000000"/>
          <w:sz w:val="28"/>
          <w:szCs w:val="28"/>
        </w:rPr>
        <w:t>В соответствии с правовой позицией</w:t>
      </w:r>
      <w:r w:rsidR="00EB07B7" w:rsidRPr="00B964F4">
        <w:rPr>
          <w:noProof/>
          <w:color w:val="000000"/>
          <w:sz w:val="28"/>
          <w:szCs w:val="28"/>
        </w:rPr>
        <w:t xml:space="preserve"> Конституционного Суда РФ,</w:t>
      </w:r>
    </w:p>
    <w:p w:rsidR="001C09C4"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изложенной в Постановлении от 22</w:t>
      </w:r>
      <w:r w:rsidR="00D36338" w:rsidRPr="00B964F4">
        <w:rPr>
          <w:noProof/>
          <w:color w:val="000000"/>
          <w:sz w:val="28"/>
          <w:szCs w:val="28"/>
        </w:rPr>
        <w:t>.</w:t>
      </w:r>
      <w:r w:rsidRPr="00B964F4">
        <w:rPr>
          <w:noProof/>
          <w:color w:val="000000"/>
          <w:sz w:val="28"/>
          <w:szCs w:val="28"/>
        </w:rPr>
        <w:t xml:space="preserve">03.2005 г. </w:t>
      </w:r>
      <w:r w:rsidR="00D36338" w:rsidRPr="00B964F4">
        <w:rPr>
          <w:noProof/>
          <w:color w:val="000000"/>
          <w:sz w:val="28"/>
          <w:szCs w:val="28"/>
        </w:rPr>
        <w:t>№</w:t>
      </w:r>
      <w:r w:rsidRPr="00B964F4">
        <w:rPr>
          <w:noProof/>
          <w:color w:val="000000"/>
          <w:sz w:val="28"/>
          <w:szCs w:val="28"/>
        </w:rPr>
        <w:t xml:space="preserve"> 4-</w:t>
      </w:r>
      <w:r w:rsidR="00D36338" w:rsidRPr="00B964F4">
        <w:rPr>
          <w:noProof/>
          <w:color w:val="000000"/>
          <w:sz w:val="28"/>
          <w:szCs w:val="28"/>
        </w:rPr>
        <w:t>П</w:t>
      </w:r>
      <w:r w:rsidRPr="00B964F4">
        <w:rPr>
          <w:noProof/>
          <w:color w:val="000000"/>
          <w:sz w:val="28"/>
          <w:szCs w:val="28"/>
        </w:rPr>
        <w:t xml:space="preserve">, решение о заключении обвиняемого под стражу или о продлении срока содержания под стражей, </w:t>
      </w:r>
      <w:r w:rsidR="00AE5395" w:rsidRPr="00B964F4">
        <w:rPr>
          <w:noProof/>
          <w:color w:val="000000"/>
          <w:sz w:val="28"/>
          <w:szCs w:val="28"/>
        </w:rPr>
        <w:t>(</w:t>
      </w:r>
      <w:r w:rsidR="00AE72B4" w:rsidRPr="00B964F4">
        <w:rPr>
          <w:noProof/>
          <w:color w:val="000000"/>
          <w:sz w:val="28"/>
          <w:szCs w:val="28"/>
        </w:rPr>
        <w:t xml:space="preserve">конкретные, фактические обстоятельства </w:t>
      </w:r>
      <w:r w:rsidR="00AE5395" w:rsidRPr="00B964F4">
        <w:rPr>
          <w:noProof/>
          <w:color w:val="000000"/>
          <w:sz w:val="28"/>
          <w:szCs w:val="28"/>
        </w:rPr>
        <w:t>обоснование изменения меры пресечения)</w:t>
      </w:r>
      <w:r w:rsidRPr="00B964F4">
        <w:rPr>
          <w:noProof/>
          <w:color w:val="000000"/>
          <w:sz w:val="28"/>
          <w:szCs w:val="28"/>
        </w:rPr>
        <w:t xml:space="preserve">. </w:t>
      </w:r>
    </w:p>
    <w:p w:rsidR="002314FB"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 xml:space="preserve">В связи с </w:t>
      </w:r>
      <w:r w:rsidR="00F0314D" w:rsidRPr="00B964F4">
        <w:rPr>
          <w:noProof/>
          <w:color w:val="000000"/>
          <w:sz w:val="28"/>
          <w:szCs w:val="28"/>
        </w:rPr>
        <w:t>этим</w:t>
      </w:r>
      <w:r w:rsidRPr="00B964F4">
        <w:rPr>
          <w:noProof/>
          <w:color w:val="000000"/>
          <w:sz w:val="28"/>
          <w:szCs w:val="28"/>
        </w:rPr>
        <w:t xml:space="preserve"> суд полагает необходимым на период рассмотрения дела судом меру пресечения </w:t>
      </w:r>
      <w:r w:rsidR="00E012BE" w:rsidRPr="00B964F4">
        <w:rPr>
          <w:noProof/>
          <w:color w:val="000000"/>
          <w:sz w:val="28"/>
          <w:szCs w:val="28"/>
        </w:rPr>
        <w:t>Ф.И.О.</w:t>
      </w:r>
      <w:r w:rsidR="002314FB" w:rsidRPr="00B964F4">
        <w:rPr>
          <w:noProof/>
          <w:color w:val="000000"/>
          <w:sz w:val="28"/>
          <w:szCs w:val="28"/>
        </w:rPr>
        <w:t xml:space="preserve"> </w:t>
      </w:r>
      <w:r w:rsidRPr="00B964F4">
        <w:rPr>
          <w:noProof/>
          <w:color w:val="000000"/>
          <w:sz w:val="28"/>
          <w:szCs w:val="28"/>
        </w:rPr>
        <w:t>измени</w:t>
      </w:r>
      <w:r w:rsidR="00F224D0" w:rsidRPr="00B964F4">
        <w:rPr>
          <w:noProof/>
          <w:color w:val="000000"/>
          <w:sz w:val="28"/>
          <w:szCs w:val="28"/>
        </w:rPr>
        <w:t>ть</w:t>
      </w:r>
      <w:r w:rsidRPr="00B964F4">
        <w:rPr>
          <w:noProof/>
          <w:color w:val="000000"/>
          <w:sz w:val="28"/>
          <w:szCs w:val="28"/>
        </w:rPr>
        <w:t xml:space="preserve"> </w:t>
      </w:r>
      <w:r w:rsidR="00F224D0" w:rsidRPr="00B964F4">
        <w:rPr>
          <w:noProof/>
          <w:color w:val="000000"/>
          <w:sz w:val="28"/>
          <w:szCs w:val="28"/>
        </w:rPr>
        <w:t xml:space="preserve">с подписки о невыезде на заключение под стражу </w:t>
      </w:r>
      <w:r w:rsidRPr="00B964F4">
        <w:rPr>
          <w:noProof/>
          <w:color w:val="000000"/>
          <w:sz w:val="28"/>
          <w:szCs w:val="28"/>
        </w:rPr>
        <w:t xml:space="preserve">заключение под стражу на срок </w:t>
      </w:r>
      <w:r w:rsidR="00F224D0" w:rsidRPr="00B964F4">
        <w:rPr>
          <w:noProof/>
          <w:color w:val="000000"/>
          <w:sz w:val="28"/>
          <w:szCs w:val="28"/>
        </w:rPr>
        <w:t>6</w:t>
      </w:r>
      <w:r w:rsidRPr="00B964F4">
        <w:rPr>
          <w:noProof/>
          <w:color w:val="000000"/>
          <w:sz w:val="28"/>
          <w:szCs w:val="28"/>
        </w:rPr>
        <w:t xml:space="preserve"> месяцев. </w:t>
      </w:r>
    </w:p>
    <w:p w:rsidR="002314FB"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 xml:space="preserve">Ходатайств от других </w:t>
      </w:r>
      <w:r w:rsidR="00F224D0" w:rsidRPr="00B964F4">
        <w:rPr>
          <w:noProof/>
          <w:color w:val="000000"/>
          <w:sz w:val="28"/>
          <w:szCs w:val="28"/>
        </w:rPr>
        <w:t>участников</w:t>
      </w:r>
      <w:r w:rsidRPr="00B964F4">
        <w:rPr>
          <w:noProof/>
          <w:color w:val="000000"/>
          <w:sz w:val="28"/>
          <w:szCs w:val="28"/>
        </w:rPr>
        <w:t xml:space="preserve"> процесса не </w:t>
      </w:r>
      <w:r w:rsidR="00F224D0" w:rsidRPr="00B964F4">
        <w:rPr>
          <w:noProof/>
          <w:color w:val="000000"/>
          <w:sz w:val="28"/>
          <w:szCs w:val="28"/>
        </w:rPr>
        <w:t>поступило</w:t>
      </w:r>
      <w:r w:rsidRPr="00B964F4">
        <w:rPr>
          <w:noProof/>
          <w:color w:val="000000"/>
          <w:sz w:val="28"/>
          <w:szCs w:val="28"/>
        </w:rPr>
        <w:t xml:space="preserve">. </w:t>
      </w:r>
    </w:p>
    <w:p w:rsidR="002314FB"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Уголовное дело подлежит рассмотрению судьей еди</w:t>
      </w:r>
      <w:r w:rsidR="00F224D0" w:rsidRPr="00B964F4">
        <w:rPr>
          <w:noProof/>
          <w:color w:val="000000"/>
          <w:sz w:val="28"/>
          <w:szCs w:val="28"/>
        </w:rPr>
        <w:t>н</w:t>
      </w:r>
      <w:r w:rsidRPr="00B964F4">
        <w:rPr>
          <w:noProof/>
          <w:color w:val="000000"/>
          <w:sz w:val="28"/>
          <w:szCs w:val="28"/>
        </w:rPr>
        <w:t>олич</w:t>
      </w:r>
      <w:r w:rsidR="00F224D0" w:rsidRPr="00B964F4">
        <w:rPr>
          <w:noProof/>
          <w:color w:val="000000"/>
          <w:sz w:val="28"/>
          <w:szCs w:val="28"/>
        </w:rPr>
        <w:t>н</w:t>
      </w:r>
      <w:r w:rsidRPr="00B964F4">
        <w:rPr>
          <w:noProof/>
          <w:color w:val="000000"/>
          <w:sz w:val="28"/>
          <w:szCs w:val="28"/>
        </w:rPr>
        <w:t>о</w:t>
      </w:r>
      <w:r w:rsidR="00F224D0" w:rsidRPr="00B964F4">
        <w:rPr>
          <w:noProof/>
          <w:color w:val="000000"/>
          <w:sz w:val="28"/>
          <w:szCs w:val="28"/>
        </w:rPr>
        <w:t>.</w:t>
      </w:r>
      <w:r w:rsidRPr="00B964F4">
        <w:rPr>
          <w:noProof/>
          <w:color w:val="000000"/>
          <w:sz w:val="28"/>
          <w:szCs w:val="28"/>
        </w:rPr>
        <w:t xml:space="preserve"> </w:t>
      </w:r>
    </w:p>
    <w:p w:rsidR="00180DCD" w:rsidRPr="00B964F4" w:rsidRDefault="00180DCD" w:rsidP="002314FB">
      <w:pPr>
        <w:tabs>
          <w:tab w:val="left" w:pos="540"/>
        </w:tabs>
        <w:spacing w:line="360" w:lineRule="auto"/>
        <w:ind w:firstLine="709"/>
        <w:rPr>
          <w:noProof/>
          <w:color w:val="000000"/>
          <w:sz w:val="28"/>
          <w:szCs w:val="28"/>
        </w:rPr>
      </w:pPr>
      <w:r w:rsidRPr="00B964F4">
        <w:rPr>
          <w:noProof/>
          <w:color w:val="000000"/>
          <w:sz w:val="28"/>
          <w:szCs w:val="28"/>
        </w:rPr>
        <w:t xml:space="preserve">На основании изложенного и, </w:t>
      </w:r>
      <w:r w:rsidR="00F224D0" w:rsidRPr="00B964F4">
        <w:rPr>
          <w:noProof/>
          <w:color w:val="000000"/>
          <w:sz w:val="28"/>
          <w:szCs w:val="28"/>
        </w:rPr>
        <w:t>руководствуясь</w:t>
      </w:r>
      <w:r w:rsidRPr="00B964F4">
        <w:rPr>
          <w:noProof/>
          <w:color w:val="000000"/>
          <w:sz w:val="28"/>
          <w:szCs w:val="28"/>
        </w:rPr>
        <w:t xml:space="preserve"> ст. 255 ч. 1 ст</w:t>
      </w:r>
      <w:r w:rsidR="00F224D0" w:rsidRPr="00B964F4">
        <w:rPr>
          <w:noProof/>
          <w:color w:val="000000"/>
          <w:sz w:val="28"/>
          <w:szCs w:val="28"/>
        </w:rPr>
        <w:t>.</w:t>
      </w:r>
      <w:r w:rsidRPr="00B964F4">
        <w:rPr>
          <w:noProof/>
          <w:color w:val="000000"/>
          <w:sz w:val="28"/>
          <w:szCs w:val="28"/>
        </w:rPr>
        <w:t xml:space="preserve"> 256 ч. 2 УПК РФ,</w:t>
      </w:r>
    </w:p>
    <w:p w:rsidR="002314FB" w:rsidRPr="00B964F4" w:rsidRDefault="00573CF8" w:rsidP="002314FB">
      <w:pPr>
        <w:keepLines/>
        <w:spacing w:line="360" w:lineRule="auto"/>
        <w:ind w:firstLine="709"/>
        <w:rPr>
          <w:noProof/>
          <w:color w:val="000000"/>
          <w:sz w:val="28"/>
          <w:szCs w:val="28"/>
        </w:rPr>
      </w:pPr>
      <w:r w:rsidRPr="00B964F4">
        <w:rPr>
          <w:b/>
          <w:noProof/>
          <w:color w:val="000000"/>
          <w:sz w:val="28"/>
          <w:szCs w:val="28"/>
        </w:rPr>
        <w:t>ПОСТАНОВИЛ:</w:t>
      </w:r>
      <w:r w:rsidRPr="00B964F4">
        <w:rPr>
          <w:noProof/>
          <w:color w:val="000000"/>
          <w:sz w:val="28"/>
          <w:szCs w:val="28"/>
        </w:rPr>
        <w:t xml:space="preserve"> </w:t>
      </w:r>
    </w:p>
    <w:p w:rsidR="00D178E5" w:rsidRPr="00B964F4" w:rsidRDefault="00573CF8" w:rsidP="002314FB">
      <w:pPr>
        <w:keepLines/>
        <w:spacing w:line="360" w:lineRule="auto"/>
        <w:ind w:firstLine="709"/>
        <w:rPr>
          <w:noProof/>
          <w:color w:val="000000"/>
          <w:sz w:val="28"/>
          <w:szCs w:val="28"/>
        </w:rPr>
      </w:pPr>
      <w:r w:rsidRPr="00B964F4">
        <w:rPr>
          <w:noProof/>
          <w:color w:val="000000"/>
          <w:sz w:val="28"/>
          <w:szCs w:val="28"/>
        </w:rPr>
        <w:t xml:space="preserve">Назначить открытое </w:t>
      </w:r>
      <w:r w:rsidR="009E5685" w:rsidRPr="00B964F4">
        <w:rPr>
          <w:noProof/>
          <w:color w:val="000000"/>
          <w:sz w:val="28"/>
          <w:szCs w:val="28"/>
        </w:rPr>
        <w:t>судебное</w:t>
      </w:r>
      <w:r w:rsidRPr="00B964F4">
        <w:rPr>
          <w:noProof/>
          <w:color w:val="000000"/>
          <w:sz w:val="28"/>
          <w:szCs w:val="28"/>
        </w:rPr>
        <w:t xml:space="preserve"> заседание по уголовному делу в от</w:t>
      </w:r>
      <w:r w:rsidR="009E5685" w:rsidRPr="00B964F4">
        <w:rPr>
          <w:noProof/>
          <w:color w:val="000000"/>
          <w:sz w:val="28"/>
          <w:szCs w:val="28"/>
        </w:rPr>
        <w:t>н</w:t>
      </w:r>
      <w:r w:rsidRPr="00B964F4">
        <w:rPr>
          <w:noProof/>
          <w:color w:val="000000"/>
          <w:sz w:val="28"/>
          <w:szCs w:val="28"/>
        </w:rPr>
        <w:t>о</w:t>
      </w:r>
      <w:r w:rsidR="009E5685" w:rsidRPr="00B964F4">
        <w:rPr>
          <w:noProof/>
          <w:color w:val="000000"/>
          <w:sz w:val="28"/>
          <w:szCs w:val="28"/>
        </w:rPr>
        <w:t>ш</w:t>
      </w:r>
      <w:r w:rsidRPr="00B964F4">
        <w:rPr>
          <w:noProof/>
          <w:color w:val="000000"/>
          <w:sz w:val="28"/>
          <w:szCs w:val="28"/>
        </w:rPr>
        <w:t>е</w:t>
      </w:r>
      <w:r w:rsidR="009E5685" w:rsidRPr="00B964F4">
        <w:rPr>
          <w:noProof/>
          <w:color w:val="000000"/>
          <w:sz w:val="28"/>
          <w:szCs w:val="28"/>
        </w:rPr>
        <w:t>н</w:t>
      </w:r>
      <w:r w:rsidRPr="00B964F4">
        <w:rPr>
          <w:noProof/>
          <w:color w:val="000000"/>
          <w:sz w:val="28"/>
          <w:szCs w:val="28"/>
        </w:rPr>
        <w:t xml:space="preserve">ии </w:t>
      </w:r>
      <w:r w:rsidR="009E5685" w:rsidRPr="00B964F4">
        <w:rPr>
          <w:noProof/>
          <w:color w:val="000000"/>
          <w:sz w:val="28"/>
          <w:szCs w:val="28"/>
        </w:rPr>
        <w:t>Ф.И.О.</w:t>
      </w:r>
      <w:r w:rsidRPr="00B964F4">
        <w:rPr>
          <w:noProof/>
          <w:color w:val="000000"/>
          <w:sz w:val="28"/>
          <w:szCs w:val="28"/>
        </w:rPr>
        <w:t>, обвиняемого в сов</w:t>
      </w:r>
      <w:r w:rsidR="009E5685" w:rsidRPr="00B964F4">
        <w:rPr>
          <w:noProof/>
          <w:color w:val="000000"/>
          <w:sz w:val="28"/>
          <w:szCs w:val="28"/>
        </w:rPr>
        <w:t>е</w:t>
      </w:r>
      <w:r w:rsidRPr="00B964F4">
        <w:rPr>
          <w:noProof/>
          <w:color w:val="000000"/>
          <w:sz w:val="28"/>
          <w:szCs w:val="28"/>
        </w:rPr>
        <w:t>р</w:t>
      </w:r>
      <w:r w:rsidR="009E5685" w:rsidRPr="00B964F4">
        <w:rPr>
          <w:noProof/>
          <w:color w:val="000000"/>
          <w:sz w:val="28"/>
          <w:szCs w:val="28"/>
        </w:rPr>
        <w:t>ш</w:t>
      </w:r>
      <w:r w:rsidRPr="00B964F4">
        <w:rPr>
          <w:noProof/>
          <w:color w:val="000000"/>
          <w:sz w:val="28"/>
          <w:szCs w:val="28"/>
        </w:rPr>
        <w:t xml:space="preserve">ении </w:t>
      </w:r>
      <w:r w:rsidR="009E5685" w:rsidRPr="00B964F4">
        <w:rPr>
          <w:noProof/>
          <w:color w:val="000000"/>
          <w:sz w:val="28"/>
          <w:szCs w:val="28"/>
        </w:rPr>
        <w:t>преступлений</w:t>
      </w:r>
      <w:r w:rsidRPr="00B964F4">
        <w:rPr>
          <w:noProof/>
          <w:color w:val="000000"/>
          <w:sz w:val="28"/>
          <w:szCs w:val="28"/>
        </w:rPr>
        <w:t>, предусмотренных ст</w:t>
      </w:r>
      <w:r w:rsidR="009E5685" w:rsidRPr="00B964F4">
        <w:rPr>
          <w:noProof/>
          <w:color w:val="000000"/>
          <w:sz w:val="28"/>
          <w:szCs w:val="28"/>
        </w:rPr>
        <w:t>.</w:t>
      </w:r>
      <w:r w:rsidRPr="00B964F4">
        <w:rPr>
          <w:noProof/>
          <w:color w:val="000000"/>
          <w:sz w:val="28"/>
          <w:szCs w:val="28"/>
        </w:rPr>
        <w:t>ст</w:t>
      </w:r>
      <w:r w:rsidR="009E5685" w:rsidRPr="00B964F4">
        <w:rPr>
          <w:noProof/>
          <w:color w:val="000000"/>
          <w:sz w:val="28"/>
          <w:szCs w:val="28"/>
        </w:rPr>
        <w:t>.__</w:t>
      </w:r>
      <w:r w:rsidR="002314FB" w:rsidRPr="00B964F4">
        <w:rPr>
          <w:noProof/>
          <w:color w:val="000000"/>
          <w:sz w:val="28"/>
          <w:szCs w:val="28"/>
        </w:rPr>
        <w:t xml:space="preserve"> </w:t>
      </w:r>
      <w:r w:rsidRPr="00B964F4">
        <w:rPr>
          <w:noProof/>
          <w:color w:val="000000"/>
          <w:sz w:val="28"/>
          <w:szCs w:val="28"/>
        </w:rPr>
        <w:t xml:space="preserve">УК РФ. на </w:t>
      </w:r>
      <w:r w:rsidR="009E5685" w:rsidRPr="00B964F4">
        <w:rPr>
          <w:bCs/>
          <w:iCs/>
          <w:noProof/>
          <w:color w:val="000000"/>
          <w:sz w:val="28"/>
          <w:szCs w:val="28"/>
        </w:rPr>
        <w:t>(дата)</w:t>
      </w:r>
      <w:r w:rsidRPr="00B964F4">
        <w:rPr>
          <w:noProof/>
          <w:color w:val="000000"/>
          <w:sz w:val="28"/>
          <w:szCs w:val="28"/>
        </w:rPr>
        <w:t xml:space="preserve"> в </w:t>
      </w:r>
      <w:r w:rsidR="009E5685" w:rsidRPr="00B964F4">
        <w:rPr>
          <w:noProof/>
          <w:color w:val="000000"/>
          <w:sz w:val="28"/>
          <w:szCs w:val="28"/>
        </w:rPr>
        <w:t>(время)</w:t>
      </w:r>
      <w:r w:rsidR="009E5685" w:rsidRPr="00B964F4">
        <w:rPr>
          <w:b/>
          <w:bCs/>
          <w:noProof/>
          <w:color w:val="000000"/>
          <w:sz w:val="28"/>
          <w:szCs w:val="28"/>
        </w:rPr>
        <w:t xml:space="preserve">, </w:t>
      </w:r>
      <w:r w:rsidR="009E5685" w:rsidRPr="00B964F4">
        <w:rPr>
          <w:noProof/>
          <w:color w:val="000000"/>
          <w:sz w:val="28"/>
          <w:szCs w:val="28"/>
        </w:rPr>
        <w:t>в помещении</w:t>
      </w:r>
      <w:r w:rsidRPr="00B964F4">
        <w:rPr>
          <w:noProof/>
          <w:color w:val="000000"/>
          <w:sz w:val="28"/>
          <w:szCs w:val="28"/>
        </w:rPr>
        <w:t xml:space="preserve"> </w:t>
      </w:r>
      <w:r w:rsidR="004A5E6B" w:rsidRPr="00B964F4">
        <w:rPr>
          <w:noProof/>
          <w:color w:val="000000"/>
          <w:sz w:val="28"/>
          <w:szCs w:val="28"/>
        </w:rPr>
        <w:t>__________</w:t>
      </w:r>
      <w:r w:rsidRPr="00B964F4">
        <w:rPr>
          <w:noProof/>
          <w:color w:val="000000"/>
          <w:sz w:val="28"/>
          <w:szCs w:val="28"/>
        </w:rPr>
        <w:t xml:space="preserve"> районного суда</w:t>
      </w:r>
      <w:r w:rsidR="002314FB" w:rsidRPr="00B964F4">
        <w:rPr>
          <w:noProof/>
          <w:color w:val="000000"/>
          <w:sz w:val="28"/>
          <w:szCs w:val="28"/>
        </w:rPr>
        <w:t xml:space="preserve"> </w:t>
      </w:r>
      <w:r w:rsidRPr="00B964F4">
        <w:rPr>
          <w:noProof/>
          <w:color w:val="000000"/>
          <w:sz w:val="28"/>
          <w:szCs w:val="28"/>
        </w:rPr>
        <w:t xml:space="preserve">г. </w:t>
      </w:r>
      <w:r w:rsidR="004A5E6B" w:rsidRPr="00B964F4">
        <w:rPr>
          <w:noProof/>
          <w:color w:val="000000"/>
          <w:sz w:val="28"/>
          <w:szCs w:val="28"/>
        </w:rPr>
        <w:t>__________</w:t>
      </w:r>
      <w:r w:rsidRPr="00B964F4">
        <w:rPr>
          <w:noProof/>
          <w:color w:val="000000"/>
          <w:sz w:val="28"/>
          <w:szCs w:val="28"/>
        </w:rPr>
        <w:t>. в составе</w:t>
      </w:r>
      <w:r w:rsidR="00990C15" w:rsidRPr="00B964F4">
        <w:rPr>
          <w:noProof/>
          <w:color w:val="000000"/>
          <w:sz w:val="28"/>
          <w:szCs w:val="28"/>
        </w:rPr>
        <w:t xml:space="preserve"> </w:t>
      </w:r>
      <w:r w:rsidRPr="00B964F4">
        <w:rPr>
          <w:noProof/>
          <w:color w:val="000000"/>
          <w:sz w:val="28"/>
          <w:szCs w:val="28"/>
        </w:rPr>
        <w:t xml:space="preserve">судьи </w:t>
      </w:r>
      <w:r w:rsidR="00990C15" w:rsidRPr="00B964F4">
        <w:rPr>
          <w:noProof/>
          <w:color w:val="000000"/>
          <w:sz w:val="28"/>
          <w:szCs w:val="28"/>
        </w:rPr>
        <w:t>Ф.И.О. единолично.</w:t>
      </w:r>
      <w:r w:rsidR="00D178E5" w:rsidRPr="00B964F4">
        <w:rPr>
          <w:noProof/>
          <w:color w:val="000000"/>
          <w:sz w:val="28"/>
          <w:szCs w:val="28"/>
        </w:rPr>
        <w:t xml:space="preserve"> </w:t>
      </w:r>
    </w:p>
    <w:p w:rsidR="002314FB" w:rsidRPr="00B964F4" w:rsidRDefault="00D178E5" w:rsidP="002314FB">
      <w:pPr>
        <w:keepLines/>
        <w:spacing w:line="360" w:lineRule="auto"/>
        <w:ind w:firstLine="709"/>
        <w:rPr>
          <w:noProof/>
          <w:color w:val="000000"/>
          <w:sz w:val="28"/>
          <w:szCs w:val="28"/>
        </w:rPr>
      </w:pPr>
      <w:r w:rsidRPr="00B964F4">
        <w:rPr>
          <w:noProof/>
          <w:color w:val="000000"/>
          <w:sz w:val="28"/>
          <w:szCs w:val="28"/>
        </w:rPr>
        <w:t>В судебное заседание вызвать лиц по спискам,</w:t>
      </w:r>
    </w:p>
    <w:p w:rsidR="002314FB" w:rsidRPr="00B964F4" w:rsidRDefault="00573CF8" w:rsidP="002314FB">
      <w:pPr>
        <w:keepLines/>
        <w:spacing w:line="360" w:lineRule="auto"/>
        <w:ind w:firstLine="709"/>
        <w:rPr>
          <w:noProof/>
          <w:color w:val="000000"/>
          <w:sz w:val="28"/>
          <w:szCs w:val="28"/>
        </w:rPr>
      </w:pPr>
      <w:r w:rsidRPr="00B964F4">
        <w:rPr>
          <w:noProof/>
          <w:color w:val="000000"/>
          <w:sz w:val="28"/>
          <w:szCs w:val="28"/>
        </w:rPr>
        <w:t>представленным</w:t>
      </w:r>
      <w:r w:rsidR="00A801AF" w:rsidRPr="00B964F4">
        <w:rPr>
          <w:noProof/>
          <w:color w:val="000000"/>
          <w:sz w:val="28"/>
          <w:szCs w:val="28"/>
        </w:rPr>
        <w:t xml:space="preserve"> </w:t>
      </w:r>
      <w:r w:rsidRPr="00B964F4">
        <w:rPr>
          <w:noProof/>
          <w:color w:val="000000"/>
          <w:sz w:val="28"/>
          <w:szCs w:val="28"/>
        </w:rPr>
        <w:t>сторонами.</w:t>
      </w:r>
    </w:p>
    <w:p w:rsidR="002314FB" w:rsidRPr="00B964F4" w:rsidRDefault="00A801AF" w:rsidP="002314FB">
      <w:pPr>
        <w:keepLines/>
        <w:spacing w:line="360" w:lineRule="auto"/>
        <w:ind w:firstLine="709"/>
        <w:rPr>
          <w:noProof/>
          <w:color w:val="000000"/>
          <w:sz w:val="28"/>
          <w:szCs w:val="28"/>
        </w:rPr>
      </w:pPr>
      <w:r w:rsidRPr="00B964F4">
        <w:rPr>
          <w:noProof/>
          <w:color w:val="000000"/>
          <w:sz w:val="28"/>
          <w:szCs w:val="28"/>
        </w:rPr>
        <w:t>Подсудимого Ф.И.О.</w:t>
      </w:r>
      <w:r w:rsidR="002314FB" w:rsidRPr="00B964F4">
        <w:rPr>
          <w:noProof/>
          <w:color w:val="000000"/>
          <w:sz w:val="28"/>
          <w:szCs w:val="28"/>
        </w:rPr>
        <w:t xml:space="preserve"> </w:t>
      </w:r>
      <w:r w:rsidRPr="00B964F4">
        <w:rPr>
          <w:noProof/>
          <w:color w:val="000000"/>
          <w:sz w:val="28"/>
          <w:szCs w:val="28"/>
        </w:rPr>
        <w:t xml:space="preserve">доставить из Учреждения № ____ ГУ ФСИН МЮ РФ по г. </w:t>
      </w:r>
      <w:r w:rsidR="004A5E6B" w:rsidRPr="00B964F4">
        <w:rPr>
          <w:noProof/>
          <w:color w:val="000000"/>
          <w:sz w:val="28"/>
          <w:szCs w:val="28"/>
        </w:rPr>
        <w:t>__________</w:t>
      </w:r>
      <w:r w:rsidRPr="00B964F4">
        <w:rPr>
          <w:noProof/>
          <w:color w:val="000000"/>
          <w:sz w:val="28"/>
          <w:szCs w:val="28"/>
        </w:rPr>
        <w:t xml:space="preserve"> в помещение суда в указанное время.</w:t>
      </w:r>
    </w:p>
    <w:p w:rsidR="002314FB" w:rsidRPr="00B964F4" w:rsidRDefault="00573CF8" w:rsidP="002314FB">
      <w:pPr>
        <w:keepLines/>
        <w:spacing w:line="360" w:lineRule="auto"/>
        <w:ind w:firstLine="709"/>
        <w:rPr>
          <w:noProof/>
          <w:color w:val="000000"/>
          <w:sz w:val="28"/>
          <w:szCs w:val="28"/>
        </w:rPr>
      </w:pPr>
      <w:r w:rsidRPr="00B964F4">
        <w:rPr>
          <w:noProof/>
          <w:color w:val="000000"/>
          <w:sz w:val="28"/>
          <w:szCs w:val="28"/>
        </w:rPr>
        <w:t xml:space="preserve">Меру пресечения </w:t>
      </w:r>
      <w:r w:rsidR="00F40864" w:rsidRPr="00B964F4">
        <w:rPr>
          <w:noProof/>
          <w:color w:val="000000"/>
          <w:sz w:val="28"/>
          <w:szCs w:val="28"/>
        </w:rPr>
        <w:t>Ф.И.О.</w:t>
      </w:r>
      <w:r w:rsidR="002314FB" w:rsidRPr="00B964F4">
        <w:rPr>
          <w:noProof/>
          <w:color w:val="000000"/>
          <w:sz w:val="28"/>
          <w:szCs w:val="28"/>
        </w:rPr>
        <w:t xml:space="preserve"> </w:t>
      </w:r>
      <w:r w:rsidRPr="00B964F4">
        <w:rPr>
          <w:bCs/>
          <w:noProof/>
          <w:color w:val="000000"/>
          <w:sz w:val="28"/>
          <w:szCs w:val="28"/>
        </w:rPr>
        <w:t>со дня</w:t>
      </w:r>
      <w:r w:rsidRPr="00B964F4">
        <w:rPr>
          <w:b/>
          <w:bCs/>
          <w:noProof/>
          <w:color w:val="000000"/>
          <w:sz w:val="28"/>
          <w:szCs w:val="28"/>
        </w:rPr>
        <w:t xml:space="preserve"> </w:t>
      </w:r>
      <w:r w:rsidRPr="00B964F4">
        <w:rPr>
          <w:noProof/>
          <w:color w:val="000000"/>
          <w:sz w:val="28"/>
          <w:szCs w:val="28"/>
        </w:rPr>
        <w:t xml:space="preserve">поступления уголовного дела в суд, то есть с </w:t>
      </w:r>
      <w:r w:rsidR="00F40864" w:rsidRPr="00B964F4">
        <w:rPr>
          <w:noProof/>
          <w:color w:val="000000"/>
          <w:sz w:val="28"/>
          <w:szCs w:val="28"/>
        </w:rPr>
        <w:t>(дата)</w:t>
      </w:r>
      <w:r w:rsidRPr="00B964F4">
        <w:rPr>
          <w:noProof/>
          <w:color w:val="000000"/>
          <w:sz w:val="28"/>
          <w:szCs w:val="28"/>
        </w:rPr>
        <w:t xml:space="preserve">, оставить прежней </w:t>
      </w:r>
      <w:r w:rsidR="00F40864" w:rsidRPr="00B964F4">
        <w:rPr>
          <w:noProof/>
          <w:color w:val="000000"/>
          <w:sz w:val="28"/>
          <w:szCs w:val="28"/>
        </w:rPr>
        <w:t>-</w:t>
      </w:r>
      <w:r w:rsidRPr="00B964F4">
        <w:rPr>
          <w:noProof/>
          <w:color w:val="000000"/>
          <w:sz w:val="28"/>
          <w:szCs w:val="28"/>
        </w:rPr>
        <w:t xml:space="preserve"> заключение под стражу. </w:t>
      </w:r>
    </w:p>
    <w:p w:rsidR="00E03A90" w:rsidRPr="00B964F4" w:rsidRDefault="00573CF8" w:rsidP="002314FB">
      <w:pPr>
        <w:keepLines/>
        <w:spacing w:line="360" w:lineRule="auto"/>
        <w:ind w:firstLine="709"/>
        <w:rPr>
          <w:noProof/>
          <w:color w:val="000000"/>
          <w:sz w:val="28"/>
          <w:szCs w:val="28"/>
        </w:rPr>
      </w:pPr>
      <w:r w:rsidRPr="00B964F4">
        <w:rPr>
          <w:noProof/>
          <w:color w:val="000000"/>
          <w:sz w:val="28"/>
          <w:szCs w:val="28"/>
        </w:rPr>
        <w:t xml:space="preserve">Постановление </w:t>
      </w:r>
      <w:r w:rsidR="00F40864" w:rsidRPr="00B964F4">
        <w:rPr>
          <w:noProof/>
          <w:color w:val="000000"/>
          <w:sz w:val="28"/>
          <w:szCs w:val="28"/>
        </w:rPr>
        <w:t>может</w:t>
      </w:r>
      <w:r w:rsidRPr="00B964F4">
        <w:rPr>
          <w:noProof/>
          <w:color w:val="000000"/>
          <w:sz w:val="28"/>
          <w:szCs w:val="28"/>
        </w:rPr>
        <w:t xml:space="preserve"> быть обжаловано в областной суд через </w:t>
      </w:r>
      <w:r w:rsidR="004A5E6B" w:rsidRPr="00B964F4">
        <w:rPr>
          <w:noProof/>
          <w:color w:val="000000"/>
          <w:sz w:val="28"/>
          <w:szCs w:val="28"/>
        </w:rPr>
        <w:t xml:space="preserve">__________ </w:t>
      </w:r>
      <w:r w:rsidRPr="00B964F4">
        <w:rPr>
          <w:noProof/>
          <w:color w:val="000000"/>
          <w:sz w:val="28"/>
          <w:szCs w:val="28"/>
        </w:rPr>
        <w:t>районный су</w:t>
      </w:r>
      <w:r w:rsidR="00F40864" w:rsidRPr="00B964F4">
        <w:rPr>
          <w:noProof/>
          <w:color w:val="000000"/>
          <w:sz w:val="28"/>
          <w:szCs w:val="28"/>
        </w:rPr>
        <w:t>д</w:t>
      </w:r>
      <w:r w:rsidRPr="00B964F4">
        <w:rPr>
          <w:noProof/>
          <w:color w:val="000000"/>
          <w:sz w:val="28"/>
          <w:szCs w:val="28"/>
        </w:rPr>
        <w:t xml:space="preserve"> г. </w:t>
      </w:r>
      <w:r w:rsidR="004A5E6B" w:rsidRPr="00B964F4">
        <w:rPr>
          <w:noProof/>
          <w:color w:val="000000"/>
          <w:sz w:val="28"/>
          <w:szCs w:val="28"/>
        </w:rPr>
        <w:t xml:space="preserve">__________ </w:t>
      </w:r>
      <w:r w:rsidRPr="00B964F4">
        <w:rPr>
          <w:noProof/>
          <w:color w:val="000000"/>
          <w:sz w:val="28"/>
          <w:szCs w:val="28"/>
        </w:rPr>
        <w:t>в течение 10 суток со дня его вы</w:t>
      </w:r>
      <w:r w:rsidR="00D178E5" w:rsidRPr="00B964F4">
        <w:rPr>
          <w:noProof/>
          <w:color w:val="000000"/>
          <w:sz w:val="28"/>
          <w:szCs w:val="28"/>
        </w:rPr>
        <w:t>несени</w:t>
      </w:r>
      <w:r w:rsidRPr="00B964F4">
        <w:rPr>
          <w:noProof/>
          <w:color w:val="000000"/>
          <w:sz w:val="28"/>
          <w:szCs w:val="28"/>
        </w:rPr>
        <w:t xml:space="preserve">я, а подсудимым </w:t>
      </w:r>
      <w:r w:rsidR="00D178E5" w:rsidRPr="00B964F4">
        <w:rPr>
          <w:noProof/>
          <w:color w:val="000000"/>
          <w:sz w:val="28"/>
          <w:szCs w:val="28"/>
        </w:rPr>
        <w:t>-</w:t>
      </w:r>
      <w:r w:rsidRPr="00B964F4">
        <w:rPr>
          <w:noProof/>
          <w:color w:val="000000"/>
          <w:sz w:val="28"/>
          <w:szCs w:val="28"/>
        </w:rPr>
        <w:t xml:space="preserve"> в тот же срок со дня вручения </w:t>
      </w:r>
      <w:r w:rsidR="00D178E5" w:rsidRPr="00B964F4">
        <w:rPr>
          <w:noProof/>
          <w:color w:val="000000"/>
          <w:sz w:val="28"/>
          <w:szCs w:val="28"/>
        </w:rPr>
        <w:t>ему</w:t>
      </w:r>
      <w:r w:rsidRPr="00B964F4">
        <w:rPr>
          <w:noProof/>
          <w:color w:val="000000"/>
          <w:sz w:val="28"/>
          <w:szCs w:val="28"/>
        </w:rPr>
        <w:t xml:space="preserve"> копии </w:t>
      </w:r>
      <w:r w:rsidR="00D178E5" w:rsidRPr="00B964F4">
        <w:rPr>
          <w:noProof/>
          <w:color w:val="000000"/>
          <w:sz w:val="28"/>
          <w:szCs w:val="28"/>
        </w:rPr>
        <w:t>постановления.</w:t>
      </w:r>
    </w:p>
    <w:p w:rsidR="00D178E5" w:rsidRPr="00B964F4" w:rsidRDefault="00D178E5" w:rsidP="002314FB">
      <w:pPr>
        <w:keepLines/>
        <w:spacing w:line="360" w:lineRule="auto"/>
        <w:ind w:firstLine="709"/>
        <w:rPr>
          <w:noProof/>
          <w:color w:val="000000"/>
          <w:sz w:val="28"/>
          <w:szCs w:val="28"/>
        </w:rPr>
      </w:pPr>
    </w:p>
    <w:p w:rsidR="00D178E5" w:rsidRPr="00B964F4" w:rsidRDefault="00D178E5" w:rsidP="002314FB">
      <w:pPr>
        <w:keepLines/>
        <w:spacing w:line="360" w:lineRule="auto"/>
        <w:ind w:firstLine="709"/>
        <w:rPr>
          <w:b/>
          <w:noProof/>
          <w:color w:val="000000"/>
          <w:sz w:val="28"/>
          <w:szCs w:val="28"/>
        </w:rPr>
      </w:pPr>
      <w:r w:rsidRPr="00B964F4">
        <w:rPr>
          <w:noProof/>
          <w:color w:val="000000"/>
          <w:sz w:val="28"/>
          <w:szCs w:val="28"/>
        </w:rPr>
        <w:t>Судья</w:t>
      </w:r>
      <w:r w:rsidR="002314FB" w:rsidRPr="00B964F4">
        <w:rPr>
          <w:noProof/>
          <w:color w:val="000000"/>
          <w:sz w:val="28"/>
          <w:szCs w:val="28"/>
        </w:rPr>
        <w:t xml:space="preserve"> </w:t>
      </w:r>
      <w:r w:rsidRPr="00B964F4">
        <w:rPr>
          <w:noProof/>
          <w:color w:val="000000"/>
          <w:sz w:val="28"/>
          <w:szCs w:val="28"/>
        </w:rPr>
        <w:t>(роспись, печать)</w:t>
      </w:r>
    </w:p>
    <w:p w:rsidR="007F53E7" w:rsidRPr="00B964F4" w:rsidRDefault="002314FB" w:rsidP="002314FB">
      <w:pPr>
        <w:autoSpaceDE w:val="0"/>
        <w:autoSpaceDN w:val="0"/>
        <w:adjustRightInd w:val="0"/>
        <w:spacing w:line="360" w:lineRule="auto"/>
        <w:ind w:firstLine="709"/>
        <w:rPr>
          <w:noProof/>
          <w:color w:val="000000"/>
          <w:sz w:val="28"/>
          <w:szCs w:val="28"/>
        </w:rPr>
      </w:pPr>
      <w:r w:rsidRPr="00B964F4">
        <w:rPr>
          <w:b/>
          <w:bCs/>
          <w:noProof/>
          <w:color w:val="000000"/>
          <w:sz w:val="28"/>
          <w:szCs w:val="28"/>
        </w:rPr>
        <w:br w:type="page"/>
        <w:t>Библиографический список</w:t>
      </w:r>
      <w:r w:rsidR="007F53E7" w:rsidRPr="00B964F4">
        <w:rPr>
          <w:noProof/>
          <w:color w:val="000000"/>
          <w:sz w:val="28"/>
          <w:szCs w:val="28"/>
        </w:rPr>
        <w:t xml:space="preserve"> </w:t>
      </w:r>
    </w:p>
    <w:p w:rsidR="007F53E7" w:rsidRPr="00B964F4" w:rsidRDefault="007F53E7" w:rsidP="002314FB">
      <w:pPr>
        <w:autoSpaceDE w:val="0"/>
        <w:autoSpaceDN w:val="0"/>
        <w:adjustRightInd w:val="0"/>
        <w:spacing w:line="360" w:lineRule="auto"/>
        <w:ind w:firstLine="709"/>
        <w:rPr>
          <w:noProof/>
          <w:color w:val="000000"/>
          <w:sz w:val="28"/>
          <w:szCs w:val="28"/>
        </w:rPr>
      </w:pPr>
    </w:p>
    <w:p w:rsidR="000B5370" w:rsidRPr="00B964F4" w:rsidRDefault="000B5370" w:rsidP="002314FB">
      <w:pPr>
        <w:spacing w:line="360" w:lineRule="auto"/>
        <w:ind w:firstLine="0"/>
        <w:rPr>
          <w:b/>
          <w:bCs/>
          <w:noProof/>
          <w:color w:val="000000"/>
          <w:sz w:val="28"/>
          <w:szCs w:val="28"/>
        </w:rPr>
      </w:pPr>
      <w:r w:rsidRPr="00B964F4">
        <w:rPr>
          <w:b/>
          <w:bCs/>
          <w:noProof/>
          <w:color w:val="000000"/>
          <w:sz w:val="28"/>
          <w:szCs w:val="28"/>
        </w:rPr>
        <w:t>Правовые акты</w:t>
      </w:r>
    </w:p>
    <w:p w:rsidR="00286A32" w:rsidRPr="00B964F4" w:rsidRDefault="00286A32" w:rsidP="002314FB">
      <w:pPr>
        <w:spacing w:line="360" w:lineRule="auto"/>
        <w:ind w:firstLine="0"/>
        <w:rPr>
          <w:noProof/>
          <w:color w:val="000000"/>
          <w:sz w:val="28"/>
          <w:szCs w:val="28"/>
        </w:rPr>
      </w:pPr>
      <w:r w:rsidRPr="00B964F4">
        <w:rPr>
          <w:noProof/>
          <w:color w:val="000000"/>
          <w:sz w:val="28"/>
          <w:szCs w:val="28"/>
        </w:rPr>
        <w:t>1. Конституция Российской Федерации 1993г. (в последней ред. Законов РФ о поправках к Конституции РФ от 30.12.2008г. № 6-ФКЗ, № 7-ФКЗ)</w:t>
      </w:r>
      <w:r w:rsidR="002314FB" w:rsidRPr="00B964F4">
        <w:rPr>
          <w:noProof/>
          <w:color w:val="000000"/>
          <w:sz w:val="28"/>
          <w:szCs w:val="28"/>
        </w:rPr>
        <w:t xml:space="preserve"> </w:t>
      </w:r>
      <w:r w:rsidRPr="00B964F4">
        <w:rPr>
          <w:noProof/>
          <w:color w:val="000000"/>
          <w:sz w:val="28"/>
          <w:szCs w:val="28"/>
        </w:rPr>
        <w:t>// Российская газета. 1993. 25 декабря; 2008. 31 декабря.</w:t>
      </w:r>
    </w:p>
    <w:p w:rsidR="00286A32" w:rsidRPr="00B964F4" w:rsidRDefault="00286A32" w:rsidP="002314FB">
      <w:pPr>
        <w:widowControl/>
        <w:tabs>
          <w:tab w:val="left" w:pos="900"/>
        </w:tabs>
        <w:spacing w:line="360" w:lineRule="auto"/>
        <w:ind w:firstLine="0"/>
        <w:rPr>
          <w:noProof/>
          <w:color w:val="000000"/>
          <w:sz w:val="28"/>
          <w:szCs w:val="28"/>
        </w:rPr>
      </w:pPr>
      <w:r w:rsidRPr="00B964F4">
        <w:rPr>
          <w:noProof/>
          <w:color w:val="000000"/>
          <w:sz w:val="28"/>
          <w:szCs w:val="28"/>
        </w:rPr>
        <w:t>2. Федеральный закон « Уголовно-процессуальный Кодекс Российской Федерации» от 18 декабря 2001г. №174-ФЗ (в последней ред. ФЗ 29.12.09 №383-ФЗ) //Собрание законодательства РФ. 2001. №52. Ст. 4921; 2009. №49. Ст. 4844.</w:t>
      </w:r>
    </w:p>
    <w:p w:rsidR="000B5370" w:rsidRPr="00B964F4" w:rsidRDefault="00286A32" w:rsidP="002314FB">
      <w:pPr>
        <w:widowControl/>
        <w:tabs>
          <w:tab w:val="left" w:pos="900"/>
        </w:tabs>
        <w:spacing w:line="360" w:lineRule="auto"/>
        <w:ind w:firstLine="0"/>
        <w:rPr>
          <w:noProof/>
          <w:color w:val="000000"/>
          <w:sz w:val="28"/>
          <w:szCs w:val="28"/>
        </w:rPr>
      </w:pPr>
      <w:r w:rsidRPr="00B964F4">
        <w:rPr>
          <w:noProof/>
          <w:color w:val="000000"/>
          <w:sz w:val="28"/>
          <w:szCs w:val="28"/>
        </w:rPr>
        <w:t xml:space="preserve">3. </w:t>
      </w:r>
      <w:r w:rsidR="00E71D2C" w:rsidRPr="00B964F4">
        <w:rPr>
          <w:noProof/>
          <w:color w:val="000000"/>
          <w:sz w:val="28"/>
          <w:szCs w:val="28"/>
        </w:rPr>
        <w:t>Постановление Пленума Верховного суда Российской Федерации «О применении судами норм Уголовно-процессуального кодекса Российской Федерации» от 5 марта 2004г. №1 (в последней ред. от 23.12.2008)</w:t>
      </w:r>
      <w:r w:rsidR="002314FB" w:rsidRPr="00B964F4">
        <w:rPr>
          <w:noProof/>
          <w:color w:val="000000"/>
          <w:sz w:val="28"/>
          <w:szCs w:val="28"/>
        </w:rPr>
        <w:t xml:space="preserve"> </w:t>
      </w:r>
      <w:r w:rsidR="00E71D2C" w:rsidRPr="00B964F4">
        <w:rPr>
          <w:noProof/>
          <w:color w:val="000000"/>
          <w:sz w:val="28"/>
          <w:szCs w:val="28"/>
        </w:rPr>
        <w:t>//Российская газета. 2004. №60, ст. 2; 2008. №32. Ст.2117.</w:t>
      </w:r>
    </w:p>
    <w:p w:rsidR="000B2E5F" w:rsidRPr="00B964F4" w:rsidRDefault="000B2E5F" w:rsidP="002314FB">
      <w:pPr>
        <w:spacing w:line="360" w:lineRule="auto"/>
        <w:ind w:firstLine="0"/>
        <w:rPr>
          <w:b/>
          <w:bCs/>
          <w:noProof/>
          <w:color w:val="000000"/>
          <w:sz w:val="28"/>
          <w:szCs w:val="28"/>
        </w:rPr>
      </w:pPr>
      <w:r w:rsidRPr="00B964F4">
        <w:rPr>
          <w:b/>
          <w:bCs/>
          <w:noProof/>
          <w:color w:val="000000"/>
          <w:sz w:val="28"/>
          <w:szCs w:val="28"/>
        </w:rPr>
        <w:t>Научная литература</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bCs/>
          <w:noProof/>
          <w:color w:val="000000"/>
          <w:sz w:val="28"/>
          <w:szCs w:val="28"/>
        </w:rPr>
        <w:t>1.</w:t>
      </w:r>
      <w:r w:rsidRPr="00B964F4">
        <w:rPr>
          <w:noProof/>
          <w:color w:val="000000"/>
          <w:sz w:val="28"/>
          <w:szCs w:val="28"/>
        </w:rPr>
        <w:t xml:space="preserve"> Баев О.Я., Солодов Д.А. Криминалистический комментарий к процессуальному порядку производства следственных действий по УПК России.- М.: Норма, 2008.-472с.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2. Петрухин И.Л. Комментарий к Уголовно-процессуальному кодексу Российской Федерации.- М.: Проспект,2008.- 783с.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3. Рыжаков А.П. Разрешение ходатайств. - М.:Норма, 2009.-32с.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4. Смирнова А.В. Комментарий к Уголовно-процессуальному кодексу Российской Федерации.- М.: Проспект, 2009.- 673с.</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5. Верещагина А.В. Повод для возбуждения уголовного дела// Российская юстиция. 2009. 3 января.</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6. Васяев А.А. Начало судебного следствия// Адвокат. 2009. 3 апреля.</w:t>
      </w:r>
    </w:p>
    <w:p w:rsidR="000B2E5F" w:rsidRPr="00B964F4" w:rsidRDefault="000B2E5F" w:rsidP="002314FB">
      <w:pPr>
        <w:autoSpaceDE w:val="0"/>
        <w:autoSpaceDN w:val="0"/>
        <w:adjustRightInd w:val="0"/>
        <w:spacing w:line="360" w:lineRule="auto"/>
        <w:ind w:firstLine="0"/>
        <w:rPr>
          <w:noProof/>
          <w:color w:val="000000"/>
          <w:sz w:val="28"/>
          <w:szCs w:val="28"/>
        </w:rPr>
      </w:pPr>
      <w:r w:rsidRPr="00B964F4">
        <w:rPr>
          <w:noProof/>
          <w:color w:val="000000"/>
          <w:sz w:val="28"/>
          <w:szCs w:val="28"/>
        </w:rPr>
        <w:t>7. Курышева Н.С. Судебное производство по жалобе на действия (бездействие) и решения дознавателя, следователя, руководителя следственного органа и прокурора.// Адвокат.2009. 7 июня.</w:t>
      </w:r>
      <w:bookmarkStart w:id="0" w:name="_GoBack"/>
      <w:bookmarkEnd w:id="0"/>
    </w:p>
    <w:sectPr w:rsidR="000B2E5F" w:rsidRPr="00B964F4" w:rsidSect="002314FB">
      <w:headerReference w:type="even" r:id="rId7"/>
      <w:headerReference w:type="default" r:id="rId8"/>
      <w:footnotePr>
        <w:numRestart w:val="eachPage"/>
      </w:footnotePr>
      <w:pgSz w:w="11906" w:h="16838"/>
      <w:pgMar w:top="1134" w:right="850"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F5" w:rsidRDefault="000647F5">
      <w:r>
        <w:separator/>
      </w:r>
    </w:p>
  </w:endnote>
  <w:endnote w:type="continuationSeparator" w:id="0">
    <w:p w:rsidR="000647F5" w:rsidRDefault="000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F5" w:rsidRDefault="000647F5">
      <w:r>
        <w:separator/>
      </w:r>
    </w:p>
  </w:footnote>
  <w:footnote w:type="continuationSeparator" w:id="0">
    <w:p w:rsidR="000647F5" w:rsidRDefault="000647F5">
      <w:r>
        <w:continuationSeparator/>
      </w:r>
    </w:p>
  </w:footnote>
  <w:footnote w:id="1">
    <w:p w:rsidR="000647F5" w:rsidRDefault="00386A8C" w:rsidP="0037682F">
      <w:pPr>
        <w:pStyle w:val="FR1"/>
        <w:spacing w:line="240" w:lineRule="auto"/>
        <w:ind w:firstLine="567"/>
      </w:pPr>
      <w:r w:rsidRPr="0037682F">
        <w:rPr>
          <w:rFonts w:ascii="Times New Roman" w:hAnsi="Times New Roman"/>
          <w:i w:val="0"/>
          <w:sz w:val="20"/>
          <w:vertAlign w:val="superscript"/>
        </w:rPr>
        <w:t>1</w:t>
      </w:r>
      <w:r w:rsidRPr="0037682F">
        <w:rPr>
          <w:rFonts w:ascii="Times New Roman" w:hAnsi="Times New Roman"/>
          <w:i w:val="0"/>
          <w:sz w:val="20"/>
        </w:rPr>
        <w:t xml:space="preserve"> Федеральный закон «Уголовно-процессуальный Кодекс Российской Федерации» от 18 декабря 2001г. №174-ФЗ (в последней ред. ФЗ от 29.12.2009 №383-ФЗ)  //Собрание законодательства РФ. 2001. №52, ч. 1. Ст. 4921; 2009. №49. Ст.4844.</w:t>
      </w:r>
    </w:p>
  </w:footnote>
  <w:footnote w:id="2">
    <w:p w:rsidR="000647F5" w:rsidRDefault="00386A8C" w:rsidP="00C10DCD">
      <w:pPr>
        <w:pStyle w:val="FR1"/>
        <w:spacing w:line="240" w:lineRule="auto"/>
        <w:ind w:firstLine="567"/>
      </w:pPr>
      <w:r w:rsidRPr="00C10DCD">
        <w:rPr>
          <w:rFonts w:ascii="Times New Roman" w:hAnsi="Times New Roman"/>
          <w:i w:val="0"/>
          <w:sz w:val="20"/>
          <w:vertAlign w:val="superscript"/>
        </w:rPr>
        <w:t>1</w:t>
      </w:r>
      <w:r w:rsidRPr="00C10DCD">
        <w:rPr>
          <w:rFonts w:ascii="Times New Roman" w:hAnsi="Times New Roman"/>
          <w:i w:val="0"/>
          <w:sz w:val="20"/>
        </w:rPr>
        <w:t xml:space="preserve"> Федеральный закон «О государственной судебно-экспертной деятельности в Российской Федерации» от 31 мая 2001г. №73-ФЗ (в последней ред. ФЗ от 24.07.2007 №214-ФЗ)  //Собрание законодательства РФ. 2001. №23. Ст. 2291; 2007. №31. Ст.4011.</w:t>
      </w:r>
    </w:p>
  </w:footnote>
  <w:footnote w:id="3">
    <w:p w:rsidR="000647F5" w:rsidRDefault="00386A8C" w:rsidP="004D6FE8">
      <w:pPr>
        <w:pStyle w:val="FR1"/>
        <w:spacing w:line="240" w:lineRule="auto"/>
        <w:ind w:firstLine="567"/>
      </w:pPr>
      <w:r w:rsidRPr="00DB198F">
        <w:rPr>
          <w:rFonts w:ascii="Times New Roman" w:hAnsi="Times New Roman"/>
          <w:i w:val="0"/>
          <w:iCs/>
          <w:sz w:val="20"/>
          <w:vertAlign w:val="superscript"/>
        </w:rPr>
        <w:t>1</w:t>
      </w:r>
      <w:r w:rsidRPr="00DB198F">
        <w:rPr>
          <w:rFonts w:ascii="Times New Roman" w:hAnsi="Times New Roman"/>
          <w:i w:val="0"/>
          <w:iCs/>
          <w:sz w:val="20"/>
        </w:rPr>
        <w:t xml:space="preserve"> Федеральный закон «</w:t>
      </w:r>
      <w:r>
        <w:rPr>
          <w:rFonts w:ascii="Times New Roman" w:hAnsi="Times New Roman"/>
          <w:i w:val="0"/>
          <w:iCs/>
          <w:sz w:val="20"/>
        </w:rPr>
        <w:t>Гражданский</w:t>
      </w:r>
      <w:r w:rsidRPr="00DB198F">
        <w:rPr>
          <w:rFonts w:ascii="Times New Roman" w:hAnsi="Times New Roman"/>
          <w:i w:val="0"/>
          <w:iCs/>
          <w:sz w:val="20"/>
        </w:rPr>
        <w:t xml:space="preserve"> кодекс Российской Федерации</w:t>
      </w:r>
      <w:r>
        <w:rPr>
          <w:rFonts w:ascii="Times New Roman" w:hAnsi="Times New Roman"/>
          <w:i w:val="0"/>
          <w:iCs/>
          <w:sz w:val="20"/>
        </w:rPr>
        <w:t>. Часть 1</w:t>
      </w:r>
      <w:r w:rsidRPr="00DB198F">
        <w:rPr>
          <w:rFonts w:ascii="Times New Roman" w:hAnsi="Times New Roman"/>
          <w:i w:val="0"/>
          <w:iCs/>
          <w:sz w:val="20"/>
        </w:rPr>
        <w:t xml:space="preserve">» от 30 </w:t>
      </w:r>
      <w:r>
        <w:rPr>
          <w:rFonts w:ascii="Times New Roman" w:hAnsi="Times New Roman"/>
          <w:i w:val="0"/>
          <w:iCs/>
          <w:sz w:val="20"/>
        </w:rPr>
        <w:t>ноября</w:t>
      </w:r>
      <w:r w:rsidRPr="00DB198F">
        <w:rPr>
          <w:rFonts w:ascii="Times New Roman" w:hAnsi="Times New Roman"/>
          <w:i w:val="0"/>
          <w:iCs/>
          <w:sz w:val="20"/>
        </w:rPr>
        <w:t xml:space="preserve"> </w:t>
      </w:r>
      <w:smartTag w:uri="urn:schemas-microsoft-com:office:smarttags" w:element="metricconverter">
        <w:smartTagPr>
          <w:attr w:name="ProductID" w:val="1994 г"/>
        </w:smartTagPr>
        <w:r>
          <w:rPr>
            <w:rFonts w:ascii="Times New Roman" w:hAnsi="Times New Roman"/>
            <w:i w:val="0"/>
            <w:iCs/>
            <w:sz w:val="20"/>
          </w:rPr>
          <w:t xml:space="preserve">1994 </w:t>
        </w:r>
        <w:r w:rsidRPr="00DB198F">
          <w:rPr>
            <w:rFonts w:ascii="Times New Roman" w:hAnsi="Times New Roman"/>
            <w:i w:val="0"/>
            <w:iCs/>
            <w:sz w:val="20"/>
          </w:rPr>
          <w:t>г</w:t>
        </w:r>
      </w:smartTag>
      <w:r w:rsidRPr="00DB198F">
        <w:rPr>
          <w:rFonts w:ascii="Times New Roman" w:hAnsi="Times New Roman"/>
          <w:i w:val="0"/>
          <w:iCs/>
          <w:sz w:val="20"/>
        </w:rPr>
        <w:t>.</w:t>
      </w:r>
      <w:r>
        <w:rPr>
          <w:rFonts w:ascii="Times New Roman" w:hAnsi="Times New Roman"/>
          <w:i w:val="0"/>
          <w:iCs/>
          <w:sz w:val="20"/>
        </w:rPr>
        <w:t xml:space="preserve">             </w:t>
      </w:r>
      <w:r w:rsidRPr="00DB198F">
        <w:rPr>
          <w:rFonts w:ascii="Times New Roman" w:hAnsi="Times New Roman"/>
          <w:i w:val="0"/>
          <w:iCs/>
          <w:sz w:val="20"/>
        </w:rPr>
        <w:t xml:space="preserve"> №</w:t>
      </w:r>
      <w:r>
        <w:rPr>
          <w:rFonts w:ascii="Times New Roman" w:hAnsi="Times New Roman"/>
          <w:i w:val="0"/>
          <w:iCs/>
          <w:sz w:val="20"/>
        </w:rPr>
        <w:t>51</w:t>
      </w:r>
      <w:r w:rsidRPr="00DB198F">
        <w:rPr>
          <w:rFonts w:ascii="Times New Roman" w:hAnsi="Times New Roman"/>
          <w:i w:val="0"/>
          <w:iCs/>
          <w:sz w:val="20"/>
        </w:rPr>
        <w:t xml:space="preserve">-ФЗ //Собрание законодательства РФ. </w:t>
      </w:r>
      <w:r>
        <w:rPr>
          <w:rFonts w:ascii="Times New Roman" w:hAnsi="Times New Roman"/>
          <w:i w:val="0"/>
          <w:iCs/>
          <w:sz w:val="20"/>
        </w:rPr>
        <w:t>1994</w:t>
      </w:r>
      <w:r w:rsidRPr="00DB198F">
        <w:rPr>
          <w:rFonts w:ascii="Times New Roman" w:hAnsi="Times New Roman"/>
          <w:i w:val="0"/>
          <w:iCs/>
          <w:sz w:val="20"/>
        </w:rPr>
        <w:t>. №</w:t>
      </w:r>
      <w:r>
        <w:rPr>
          <w:rFonts w:ascii="Times New Roman" w:hAnsi="Times New Roman"/>
          <w:i w:val="0"/>
          <w:iCs/>
          <w:sz w:val="20"/>
        </w:rPr>
        <w:t>32</w:t>
      </w:r>
      <w:r w:rsidRPr="00DB198F">
        <w:rPr>
          <w:rFonts w:ascii="Times New Roman" w:hAnsi="Times New Roman"/>
          <w:i w:val="0"/>
          <w:iCs/>
          <w:sz w:val="20"/>
        </w:rPr>
        <w:t xml:space="preserve">, Ст. </w:t>
      </w:r>
      <w:r>
        <w:rPr>
          <w:rFonts w:ascii="Times New Roman" w:hAnsi="Times New Roman"/>
          <w:i w:val="0"/>
          <w:iCs/>
          <w:sz w:val="20"/>
        </w:rPr>
        <w:t>3301</w:t>
      </w:r>
      <w:r w:rsidRPr="00DB198F">
        <w:rPr>
          <w:rFonts w:ascii="Times New Roman" w:hAnsi="Times New Roman"/>
          <w:i w:val="0"/>
          <w:iCs/>
          <w:sz w:val="20"/>
        </w:rPr>
        <w:t>.</w:t>
      </w:r>
    </w:p>
  </w:footnote>
  <w:footnote w:id="4">
    <w:p w:rsidR="000647F5" w:rsidRDefault="00386A8C" w:rsidP="002314FB">
      <w:pPr>
        <w:pStyle w:val="FR1"/>
        <w:spacing w:line="240" w:lineRule="auto"/>
        <w:ind w:firstLine="567"/>
      </w:pPr>
      <w:r w:rsidRPr="00FA0E84">
        <w:rPr>
          <w:rStyle w:val="a5"/>
          <w:rFonts w:ascii="Times New Roman" w:hAnsi="Times New Roman"/>
          <w:i w:val="0"/>
          <w:sz w:val="20"/>
        </w:rPr>
        <w:footnoteRef/>
      </w:r>
      <w:r w:rsidRPr="00FA0E84">
        <w:rPr>
          <w:rFonts w:ascii="Times New Roman" w:hAnsi="Times New Roman"/>
          <w:i w:val="0"/>
          <w:sz w:val="20"/>
        </w:rPr>
        <w:t xml:space="preserve"> </w:t>
      </w:r>
      <w:r>
        <w:rPr>
          <w:rFonts w:ascii="Times New Roman" w:hAnsi="Times New Roman"/>
          <w:i w:val="0"/>
          <w:sz w:val="20"/>
        </w:rPr>
        <w:t>Постановление Пленума Верховного Суда РФ</w:t>
      </w:r>
      <w:r w:rsidRPr="00FA0E84">
        <w:rPr>
          <w:rFonts w:ascii="Times New Roman" w:hAnsi="Times New Roman"/>
          <w:i w:val="0"/>
          <w:sz w:val="20"/>
        </w:rPr>
        <w:t xml:space="preserve"> «О применении судами норм Уголовно-процессуального кодекса Российской Федерации» от </w:t>
      </w:r>
      <w:r>
        <w:rPr>
          <w:rFonts w:ascii="Times New Roman" w:hAnsi="Times New Roman"/>
          <w:i w:val="0"/>
          <w:sz w:val="20"/>
        </w:rPr>
        <w:t>5</w:t>
      </w:r>
      <w:r w:rsidRPr="00FA0E84">
        <w:rPr>
          <w:rFonts w:ascii="Times New Roman" w:hAnsi="Times New Roman"/>
          <w:i w:val="0"/>
          <w:sz w:val="20"/>
        </w:rPr>
        <w:t xml:space="preserve"> </w:t>
      </w:r>
      <w:r>
        <w:rPr>
          <w:rFonts w:ascii="Times New Roman" w:hAnsi="Times New Roman"/>
          <w:i w:val="0"/>
          <w:sz w:val="20"/>
        </w:rPr>
        <w:t>марта</w:t>
      </w:r>
      <w:r w:rsidRPr="00FA0E84">
        <w:rPr>
          <w:rFonts w:ascii="Times New Roman" w:hAnsi="Times New Roman"/>
          <w:i w:val="0"/>
          <w:sz w:val="20"/>
        </w:rPr>
        <w:t xml:space="preserve"> 200</w:t>
      </w:r>
      <w:r>
        <w:rPr>
          <w:rFonts w:ascii="Times New Roman" w:hAnsi="Times New Roman"/>
          <w:i w:val="0"/>
          <w:sz w:val="20"/>
        </w:rPr>
        <w:t>4</w:t>
      </w:r>
      <w:r w:rsidRPr="00FA0E84">
        <w:rPr>
          <w:rFonts w:ascii="Times New Roman" w:hAnsi="Times New Roman"/>
          <w:i w:val="0"/>
          <w:sz w:val="20"/>
        </w:rPr>
        <w:t>г. №1 (в последней ред. от 2</w:t>
      </w:r>
      <w:r>
        <w:rPr>
          <w:rFonts w:ascii="Times New Roman" w:hAnsi="Times New Roman"/>
          <w:i w:val="0"/>
          <w:sz w:val="20"/>
        </w:rPr>
        <w:t>3</w:t>
      </w:r>
      <w:r w:rsidRPr="00FA0E84">
        <w:rPr>
          <w:rFonts w:ascii="Times New Roman" w:hAnsi="Times New Roman"/>
          <w:i w:val="0"/>
          <w:sz w:val="20"/>
        </w:rPr>
        <w:t>.</w:t>
      </w:r>
      <w:r>
        <w:rPr>
          <w:rFonts w:ascii="Times New Roman" w:hAnsi="Times New Roman"/>
          <w:i w:val="0"/>
          <w:sz w:val="20"/>
        </w:rPr>
        <w:t>12</w:t>
      </w:r>
      <w:r w:rsidRPr="00FA0E84">
        <w:rPr>
          <w:rFonts w:ascii="Times New Roman" w:hAnsi="Times New Roman"/>
          <w:i w:val="0"/>
          <w:sz w:val="20"/>
        </w:rPr>
        <w:t>.200</w:t>
      </w:r>
      <w:r>
        <w:rPr>
          <w:rFonts w:ascii="Times New Roman" w:hAnsi="Times New Roman"/>
          <w:i w:val="0"/>
          <w:sz w:val="20"/>
        </w:rPr>
        <w:t>8</w:t>
      </w:r>
      <w:r w:rsidRPr="00FA0E84">
        <w:rPr>
          <w:rFonts w:ascii="Times New Roman" w:hAnsi="Times New Roman"/>
          <w:i w:val="0"/>
          <w:sz w:val="20"/>
        </w:rPr>
        <w:t>)  //</w:t>
      </w:r>
      <w:r>
        <w:rPr>
          <w:rFonts w:ascii="Times New Roman" w:hAnsi="Times New Roman"/>
          <w:i w:val="0"/>
          <w:sz w:val="20"/>
        </w:rPr>
        <w:t>Российская</w:t>
      </w:r>
      <w:r w:rsidRPr="00FA0E84">
        <w:rPr>
          <w:rFonts w:ascii="Times New Roman" w:hAnsi="Times New Roman"/>
          <w:i w:val="0"/>
          <w:sz w:val="20"/>
        </w:rPr>
        <w:t xml:space="preserve"> </w:t>
      </w:r>
      <w:r>
        <w:rPr>
          <w:rFonts w:ascii="Times New Roman" w:hAnsi="Times New Roman"/>
          <w:i w:val="0"/>
          <w:sz w:val="20"/>
        </w:rPr>
        <w:t>газета</w:t>
      </w:r>
      <w:r w:rsidRPr="00FA0E84">
        <w:rPr>
          <w:rFonts w:ascii="Times New Roman" w:hAnsi="Times New Roman"/>
          <w:i w:val="0"/>
          <w:sz w:val="20"/>
        </w:rPr>
        <w:t>. 200</w:t>
      </w:r>
      <w:r>
        <w:rPr>
          <w:rFonts w:ascii="Times New Roman" w:hAnsi="Times New Roman"/>
          <w:i w:val="0"/>
          <w:sz w:val="20"/>
        </w:rPr>
        <w:t>4</w:t>
      </w:r>
      <w:r w:rsidRPr="00FA0E84">
        <w:rPr>
          <w:rFonts w:ascii="Times New Roman" w:hAnsi="Times New Roman"/>
          <w:i w:val="0"/>
          <w:sz w:val="20"/>
        </w:rPr>
        <w:t>. №</w:t>
      </w:r>
      <w:r>
        <w:rPr>
          <w:rFonts w:ascii="Times New Roman" w:hAnsi="Times New Roman"/>
          <w:i w:val="0"/>
          <w:sz w:val="20"/>
        </w:rPr>
        <w:t>60</w:t>
      </w:r>
      <w:r w:rsidRPr="00FA0E84">
        <w:rPr>
          <w:rFonts w:ascii="Times New Roman" w:hAnsi="Times New Roman"/>
          <w:i w:val="0"/>
          <w:sz w:val="20"/>
        </w:rPr>
        <w:t>, ст. 2; 200</w:t>
      </w:r>
      <w:r>
        <w:rPr>
          <w:rFonts w:ascii="Times New Roman" w:hAnsi="Times New Roman"/>
          <w:i w:val="0"/>
          <w:sz w:val="20"/>
        </w:rPr>
        <w:t>8</w:t>
      </w:r>
      <w:r w:rsidRPr="00FA0E84">
        <w:rPr>
          <w:rFonts w:ascii="Times New Roman" w:hAnsi="Times New Roman"/>
          <w:i w:val="0"/>
          <w:sz w:val="20"/>
        </w:rPr>
        <w:t>. №</w:t>
      </w:r>
      <w:r>
        <w:rPr>
          <w:rFonts w:ascii="Times New Roman" w:hAnsi="Times New Roman"/>
          <w:i w:val="0"/>
          <w:sz w:val="20"/>
        </w:rPr>
        <w:t>32</w:t>
      </w:r>
      <w:r w:rsidRPr="00FA0E84">
        <w:rPr>
          <w:rFonts w:ascii="Times New Roman" w:hAnsi="Times New Roman"/>
          <w:i w:val="0"/>
          <w:sz w:val="20"/>
        </w:rPr>
        <w:t>. Ст.2117.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8C" w:rsidRDefault="00386A8C" w:rsidP="0004173C">
    <w:pPr>
      <w:pStyle w:val="a6"/>
      <w:framePr w:wrap="around" w:vAnchor="text" w:hAnchor="margin" w:xAlign="right" w:y="1"/>
      <w:rPr>
        <w:rStyle w:val="a8"/>
      </w:rPr>
    </w:pPr>
    <w:r>
      <w:rPr>
        <w:rStyle w:val="a8"/>
        <w:noProof/>
      </w:rPr>
      <w:t>16</w:t>
    </w:r>
  </w:p>
  <w:p w:rsidR="00386A8C" w:rsidRDefault="00386A8C" w:rsidP="000417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8C" w:rsidRDefault="00386A8C" w:rsidP="000417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229"/>
    <w:multiLevelType w:val="hybridMultilevel"/>
    <w:tmpl w:val="183ABE12"/>
    <w:lvl w:ilvl="0" w:tplc="B7D0189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9286763"/>
    <w:multiLevelType w:val="hybridMultilevel"/>
    <w:tmpl w:val="FDC06E80"/>
    <w:lvl w:ilvl="0" w:tplc="18C6E470">
      <w:start w:val="1"/>
      <w:numFmt w:val="none"/>
      <w:lvlText w:val="2."/>
      <w:lvlJc w:val="left"/>
      <w:pPr>
        <w:tabs>
          <w:tab w:val="num" w:pos="1080"/>
        </w:tabs>
        <w:ind w:left="1080" w:hanging="360"/>
      </w:pPr>
      <w:rPr>
        <w:rFonts w:cs="Times New Roman" w:hint="default"/>
      </w:rPr>
    </w:lvl>
    <w:lvl w:ilvl="1" w:tplc="04190019">
      <w:start w:val="1"/>
      <w:numFmt w:val="decimal"/>
      <w:lvlText w:val="%2."/>
      <w:lvlJc w:val="left"/>
      <w:pPr>
        <w:tabs>
          <w:tab w:val="num" w:pos="1091"/>
        </w:tabs>
        <w:ind w:left="1091" w:hanging="360"/>
      </w:pPr>
      <w:rPr>
        <w:rFonts w:cs="Times New Roman"/>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2">
    <w:nsid w:val="3ABC7BD7"/>
    <w:multiLevelType w:val="hybridMultilevel"/>
    <w:tmpl w:val="8B9AFB5A"/>
    <w:lvl w:ilvl="0" w:tplc="0419000F">
      <w:start w:val="1"/>
      <w:numFmt w:val="decimal"/>
      <w:lvlText w:val="%1."/>
      <w:lvlJc w:val="left"/>
      <w:pPr>
        <w:tabs>
          <w:tab w:val="num" w:pos="940"/>
        </w:tabs>
        <w:ind w:left="940" w:hanging="360"/>
      </w:pPr>
      <w:rPr>
        <w:rFonts w:cs="Times New Roman"/>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3">
    <w:nsid w:val="7BF13316"/>
    <w:multiLevelType w:val="singleLevel"/>
    <w:tmpl w:val="FF0E4DB4"/>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F1E"/>
    <w:rsid w:val="0001759A"/>
    <w:rsid w:val="00030DCA"/>
    <w:rsid w:val="00032D9C"/>
    <w:rsid w:val="0004173C"/>
    <w:rsid w:val="00060A62"/>
    <w:rsid w:val="000647F5"/>
    <w:rsid w:val="00074679"/>
    <w:rsid w:val="00075A26"/>
    <w:rsid w:val="0007736F"/>
    <w:rsid w:val="000931E6"/>
    <w:rsid w:val="000B2E5F"/>
    <w:rsid w:val="000B5370"/>
    <w:rsid w:val="000F323D"/>
    <w:rsid w:val="000F5B82"/>
    <w:rsid w:val="0012310E"/>
    <w:rsid w:val="00161A17"/>
    <w:rsid w:val="00167A7F"/>
    <w:rsid w:val="00180CE0"/>
    <w:rsid w:val="00180DCD"/>
    <w:rsid w:val="00183049"/>
    <w:rsid w:val="001831D1"/>
    <w:rsid w:val="001A6F38"/>
    <w:rsid w:val="001B7CAD"/>
    <w:rsid w:val="001C09C4"/>
    <w:rsid w:val="001D2CB2"/>
    <w:rsid w:val="001E6B69"/>
    <w:rsid w:val="001F374F"/>
    <w:rsid w:val="002314FB"/>
    <w:rsid w:val="002653D3"/>
    <w:rsid w:val="00286A32"/>
    <w:rsid w:val="00296582"/>
    <w:rsid w:val="00296E74"/>
    <w:rsid w:val="002B6C1B"/>
    <w:rsid w:val="002E7C57"/>
    <w:rsid w:val="00312E92"/>
    <w:rsid w:val="00323AA4"/>
    <w:rsid w:val="00367FCA"/>
    <w:rsid w:val="00370A31"/>
    <w:rsid w:val="0037682F"/>
    <w:rsid w:val="00380A8B"/>
    <w:rsid w:val="00380D2C"/>
    <w:rsid w:val="00386A8C"/>
    <w:rsid w:val="00390BE6"/>
    <w:rsid w:val="003A7C46"/>
    <w:rsid w:val="003B39B5"/>
    <w:rsid w:val="003D18B0"/>
    <w:rsid w:val="003E6736"/>
    <w:rsid w:val="003F1A6E"/>
    <w:rsid w:val="00414894"/>
    <w:rsid w:val="004615AA"/>
    <w:rsid w:val="00464DD8"/>
    <w:rsid w:val="00466465"/>
    <w:rsid w:val="00466C68"/>
    <w:rsid w:val="00471D10"/>
    <w:rsid w:val="004819C0"/>
    <w:rsid w:val="00492C3C"/>
    <w:rsid w:val="004A5E6B"/>
    <w:rsid w:val="004D6FE8"/>
    <w:rsid w:val="004E2769"/>
    <w:rsid w:val="004F5DBD"/>
    <w:rsid w:val="005024CD"/>
    <w:rsid w:val="00504F5C"/>
    <w:rsid w:val="00507004"/>
    <w:rsid w:val="00556766"/>
    <w:rsid w:val="00573CF8"/>
    <w:rsid w:val="005B122F"/>
    <w:rsid w:val="005C14B2"/>
    <w:rsid w:val="005D3309"/>
    <w:rsid w:val="005E3030"/>
    <w:rsid w:val="0061571B"/>
    <w:rsid w:val="00637CAE"/>
    <w:rsid w:val="006443B6"/>
    <w:rsid w:val="006600F9"/>
    <w:rsid w:val="00694768"/>
    <w:rsid w:val="0069670E"/>
    <w:rsid w:val="006B3DC9"/>
    <w:rsid w:val="006D2CB7"/>
    <w:rsid w:val="006D7ABC"/>
    <w:rsid w:val="0071050E"/>
    <w:rsid w:val="007227C4"/>
    <w:rsid w:val="00733954"/>
    <w:rsid w:val="0074405F"/>
    <w:rsid w:val="00756CD1"/>
    <w:rsid w:val="0076484D"/>
    <w:rsid w:val="00777404"/>
    <w:rsid w:val="007863C1"/>
    <w:rsid w:val="007D242D"/>
    <w:rsid w:val="007F53E7"/>
    <w:rsid w:val="00814852"/>
    <w:rsid w:val="008268E3"/>
    <w:rsid w:val="00837CC4"/>
    <w:rsid w:val="008412C3"/>
    <w:rsid w:val="00846C51"/>
    <w:rsid w:val="00853555"/>
    <w:rsid w:val="00856AB8"/>
    <w:rsid w:val="0087103E"/>
    <w:rsid w:val="00881535"/>
    <w:rsid w:val="00885C2F"/>
    <w:rsid w:val="00886FC3"/>
    <w:rsid w:val="0089642B"/>
    <w:rsid w:val="008A2F18"/>
    <w:rsid w:val="008C71CD"/>
    <w:rsid w:val="008D0E57"/>
    <w:rsid w:val="008E26C1"/>
    <w:rsid w:val="00910451"/>
    <w:rsid w:val="00920DEB"/>
    <w:rsid w:val="00923312"/>
    <w:rsid w:val="0094515D"/>
    <w:rsid w:val="00952DB3"/>
    <w:rsid w:val="00954883"/>
    <w:rsid w:val="00967E7D"/>
    <w:rsid w:val="009711C7"/>
    <w:rsid w:val="00990C15"/>
    <w:rsid w:val="00997BDA"/>
    <w:rsid w:val="009B3FB4"/>
    <w:rsid w:val="009B4AF8"/>
    <w:rsid w:val="009B6077"/>
    <w:rsid w:val="009C0A59"/>
    <w:rsid w:val="009D4094"/>
    <w:rsid w:val="009E5685"/>
    <w:rsid w:val="00A02D8E"/>
    <w:rsid w:val="00A25C2B"/>
    <w:rsid w:val="00A376FA"/>
    <w:rsid w:val="00A61FFA"/>
    <w:rsid w:val="00A76ED3"/>
    <w:rsid w:val="00A801AF"/>
    <w:rsid w:val="00A81253"/>
    <w:rsid w:val="00AD2567"/>
    <w:rsid w:val="00AE358A"/>
    <w:rsid w:val="00AE5395"/>
    <w:rsid w:val="00AE72B4"/>
    <w:rsid w:val="00B03D5C"/>
    <w:rsid w:val="00B102C6"/>
    <w:rsid w:val="00B1078D"/>
    <w:rsid w:val="00B176E5"/>
    <w:rsid w:val="00B217E3"/>
    <w:rsid w:val="00B219DC"/>
    <w:rsid w:val="00B42059"/>
    <w:rsid w:val="00B74566"/>
    <w:rsid w:val="00B93D53"/>
    <w:rsid w:val="00B964F4"/>
    <w:rsid w:val="00BC4FDB"/>
    <w:rsid w:val="00BD536F"/>
    <w:rsid w:val="00C00AE8"/>
    <w:rsid w:val="00C10DCD"/>
    <w:rsid w:val="00C21D1A"/>
    <w:rsid w:val="00C2781D"/>
    <w:rsid w:val="00C4190B"/>
    <w:rsid w:val="00C44561"/>
    <w:rsid w:val="00C6237B"/>
    <w:rsid w:val="00C715DD"/>
    <w:rsid w:val="00C812CB"/>
    <w:rsid w:val="00C85274"/>
    <w:rsid w:val="00C93F1A"/>
    <w:rsid w:val="00CA0490"/>
    <w:rsid w:val="00CA2B32"/>
    <w:rsid w:val="00D10367"/>
    <w:rsid w:val="00D178E5"/>
    <w:rsid w:val="00D20384"/>
    <w:rsid w:val="00D31217"/>
    <w:rsid w:val="00D36338"/>
    <w:rsid w:val="00D579D4"/>
    <w:rsid w:val="00D768B5"/>
    <w:rsid w:val="00DA085A"/>
    <w:rsid w:val="00DB198F"/>
    <w:rsid w:val="00DB30C4"/>
    <w:rsid w:val="00DD05B2"/>
    <w:rsid w:val="00DD21AF"/>
    <w:rsid w:val="00DF5DF1"/>
    <w:rsid w:val="00E0006A"/>
    <w:rsid w:val="00E012BE"/>
    <w:rsid w:val="00E03A90"/>
    <w:rsid w:val="00E169D5"/>
    <w:rsid w:val="00E71D2C"/>
    <w:rsid w:val="00E81A3F"/>
    <w:rsid w:val="00E92AED"/>
    <w:rsid w:val="00E93CA4"/>
    <w:rsid w:val="00E97304"/>
    <w:rsid w:val="00EA21CE"/>
    <w:rsid w:val="00EA2EE0"/>
    <w:rsid w:val="00EA45E6"/>
    <w:rsid w:val="00EB07B7"/>
    <w:rsid w:val="00EC7403"/>
    <w:rsid w:val="00ED4DBB"/>
    <w:rsid w:val="00EE37F8"/>
    <w:rsid w:val="00EE75E4"/>
    <w:rsid w:val="00EF6176"/>
    <w:rsid w:val="00F0239F"/>
    <w:rsid w:val="00F0314D"/>
    <w:rsid w:val="00F07D3E"/>
    <w:rsid w:val="00F20F1E"/>
    <w:rsid w:val="00F224D0"/>
    <w:rsid w:val="00F25978"/>
    <w:rsid w:val="00F26739"/>
    <w:rsid w:val="00F40864"/>
    <w:rsid w:val="00F63AF1"/>
    <w:rsid w:val="00F769B0"/>
    <w:rsid w:val="00F94E70"/>
    <w:rsid w:val="00FA0E84"/>
    <w:rsid w:val="00FA3B22"/>
    <w:rsid w:val="00FC4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3A7899-A752-4301-91F3-22223880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1E"/>
    <w:pPr>
      <w:widowControl w:val="0"/>
      <w:ind w:firstLine="62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C71CD"/>
    <w:pPr>
      <w:widowControl w:val="0"/>
      <w:spacing w:line="300" w:lineRule="auto"/>
      <w:ind w:firstLine="620"/>
      <w:jc w:val="both"/>
    </w:pPr>
    <w:rPr>
      <w:rFonts w:ascii="Arial" w:hAnsi="Arial"/>
      <w:i/>
      <w:sz w:val="28"/>
    </w:rPr>
  </w:style>
  <w:style w:type="paragraph" w:customStyle="1" w:styleId="ConsPlusNonformat">
    <w:name w:val="ConsPlusNonformat"/>
    <w:rsid w:val="008A2F18"/>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466C6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66C68"/>
    <w:rPr>
      <w:rFonts w:cs="Times New Roman"/>
      <w:vertAlign w:val="superscript"/>
    </w:rPr>
  </w:style>
  <w:style w:type="paragraph" w:styleId="a6">
    <w:name w:val="header"/>
    <w:basedOn w:val="a"/>
    <w:link w:val="a7"/>
    <w:uiPriority w:val="99"/>
    <w:rsid w:val="0004173C"/>
    <w:pPr>
      <w:tabs>
        <w:tab w:val="center" w:pos="4677"/>
        <w:tab w:val="right" w:pos="9355"/>
      </w:tabs>
    </w:pPr>
  </w:style>
  <w:style w:type="character" w:customStyle="1" w:styleId="a7">
    <w:name w:val="Верхний колонтитул Знак"/>
    <w:link w:val="a6"/>
    <w:uiPriority w:val="99"/>
    <w:semiHidden/>
    <w:locked/>
    <w:rPr>
      <w:rFonts w:cs="Times New Roman"/>
      <w:sz w:val="32"/>
      <w:szCs w:val="32"/>
    </w:rPr>
  </w:style>
  <w:style w:type="character" w:styleId="a8">
    <w:name w:val="page number"/>
    <w:uiPriority w:val="99"/>
    <w:rsid w:val="0004173C"/>
    <w:rPr>
      <w:rFonts w:cs="Times New Roman"/>
    </w:rPr>
  </w:style>
  <w:style w:type="paragraph" w:styleId="a9">
    <w:name w:val="footer"/>
    <w:basedOn w:val="a"/>
    <w:link w:val="aa"/>
    <w:uiPriority w:val="99"/>
    <w:rsid w:val="0004173C"/>
    <w:pPr>
      <w:tabs>
        <w:tab w:val="center" w:pos="4677"/>
        <w:tab w:val="right" w:pos="9355"/>
      </w:tabs>
    </w:pPr>
  </w:style>
  <w:style w:type="character" w:customStyle="1" w:styleId="aa">
    <w:name w:val="Нижний колонтитул Знак"/>
    <w:link w:val="a9"/>
    <w:uiPriority w:val="99"/>
    <w:semiHidden/>
    <w:locked/>
    <w:rPr>
      <w:rFonts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5192">
      <w:marLeft w:val="0"/>
      <w:marRight w:val="0"/>
      <w:marTop w:val="0"/>
      <w:marBottom w:val="0"/>
      <w:divBdr>
        <w:top w:val="none" w:sz="0" w:space="0" w:color="auto"/>
        <w:left w:val="none" w:sz="0" w:space="0" w:color="auto"/>
        <w:bottom w:val="none" w:sz="0" w:space="0" w:color="auto"/>
        <w:right w:val="none" w:sz="0" w:space="0" w:color="auto"/>
      </w:divBdr>
    </w:div>
    <w:div w:id="251015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dc:description/>
  <cp:lastModifiedBy>admin</cp:lastModifiedBy>
  <cp:revision>2</cp:revision>
  <cp:lastPrinted>2010-02-18T07:11:00Z</cp:lastPrinted>
  <dcterms:created xsi:type="dcterms:W3CDTF">2014-03-07T04:08:00Z</dcterms:created>
  <dcterms:modified xsi:type="dcterms:W3CDTF">2014-03-07T04:08:00Z</dcterms:modified>
</cp:coreProperties>
</file>