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2B" w:rsidRPr="00513D65" w:rsidRDefault="006F212B" w:rsidP="00CB428D">
      <w:pPr>
        <w:pStyle w:val="ad"/>
        <w:spacing w:line="360" w:lineRule="auto"/>
      </w:pPr>
      <w:r w:rsidRPr="00513D65">
        <w:t>Министерство образования и науки Российской Федерации</w:t>
      </w:r>
    </w:p>
    <w:p w:rsidR="006F212B" w:rsidRPr="00513D65" w:rsidRDefault="006F212B" w:rsidP="00CB428D">
      <w:pPr>
        <w:pStyle w:val="ad"/>
        <w:spacing w:line="360" w:lineRule="auto"/>
      </w:pPr>
      <w:r w:rsidRPr="00513D65">
        <w:t>Федеральное агентство по образованию</w:t>
      </w:r>
    </w:p>
    <w:p w:rsidR="006F212B" w:rsidRPr="00513D65" w:rsidRDefault="006F212B" w:rsidP="00CB428D">
      <w:pPr>
        <w:pStyle w:val="ad"/>
        <w:spacing w:line="360" w:lineRule="auto"/>
      </w:pPr>
      <w:r w:rsidRPr="00513D65">
        <w:t>Государственное образовательное учреждение высшего профессионального образования</w:t>
      </w:r>
    </w:p>
    <w:p w:rsidR="006F212B" w:rsidRPr="00513D65" w:rsidRDefault="006F212B" w:rsidP="00CB428D">
      <w:pPr>
        <w:pStyle w:val="af"/>
      </w:pPr>
      <w:r w:rsidRPr="00513D65">
        <w:t>«Хабаровская государственная академия экономики и права»</w:t>
      </w:r>
    </w:p>
    <w:p w:rsidR="006F212B" w:rsidRPr="00513D65" w:rsidRDefault="006F212B" w:rsidP="00CB428D">
      <w:pPr>
        <w:pStyle w:val="af"/>
      </w:pPr>
      <w:r w:rsidRPr="00513D65">
        <w:t>Факультет «Международные экономические отношения»</w:t>
      </w:r>
    </w:p>
    <w:p w:rsidR="006F212B" w:rsidRPr="00513D65" w:rsidRDefault="006F212B" w:rsidP="00CB428D">
      <w:pPr>
        <w:spacing w:line="360" w:lineRule="auto"/>
        <w:ind w:firstLine="0"/>
        <w:jc w:val="center"/>
        <w:rPr>
          <w:sz w:val="28"/>
          <w:szCs w:val="28"/>
        </w:rPr>
      </w:pPr>
      <w:r w:rsidRPr="00513D65">
        <w:rPr>
          <w:sz w:val="28"/>
          <w:szCs w:val="28"/>
        </w:rPr>
        <w:t>Кафедра коммерческой деятельности</w:t>
      </w:r>
    </w:p>
    <w:p w:rsidR="006F212B" w:rsidRPr="00513D65" w:rsidRDefault="006F212B" w:rsidP="00CB428D">
      <w:pPr>
        <w:spacing w:line="360" w:lineRule="auto"/>
        <w:ind w:firstLine="0"/>
        <w:jc w:val="center"/>
        <w:rPr>
          <w:sz w:val="28"/>
          <w:szCs w:val="28"/>
        </w:rPr>
      </w:pPr>
    </w:p>
    <w:p w:rsidR="006F212B" w:rsidRPr="00513D65" w:rsidRDefault="006F212B" w:rsidP="00CB428D">
      <w:pPr>
        <w:spacing w:line="360" w:lineRule="auto"/>
        <w:ind w:firstLine="0"/>
        <w:jc w:val="center"/>
        <w:rPr>
          <w:sz w:val="28"/>
          <w:szCs w:val="28"/>
        </w:rPr>
      </w:pPr>
    </w:p>
    <w:p w:rsidR="006F212B" w:rsidRPr="00513D65" w:rsidRDefault="006F212B" w:rsidP="00CB428D">
      <w:pPr>
        <w:spacing w:line="360" w:lineRule="auto"/>
        <w:ind w:firstLine="0"/>
        <w:jc w:val="center"/>
        <w:rPr>
          <w:sz w:val="28"/>
          <w:szCs w:val="28"/>
        </w:rPr>
      </w:pPr>
    </w:p>
    <w:p w:rsidR="006F212B" w:rsidRPr="00513D65" w:rsidRDefault="006F212B" w:rsidP="00CB428D">
      <w:pPr>
        <w:spacing w:line="360" w:lineRule="auto"/>
        <w:ind w:firstLine="0"/>
        <w:jc w:val="center"/>
        <w:rPr>
          <w:sz w:val="28"/>
          <w:szCs w:val="28"/>
        </w:rPr>
      </w:pPr>
    </w:p>
    <w:p w:rsidR="006F212B" w:rsidRPr="00513D65" w:rsidRDefault="006F212B" w:rsidP="00CB428D">
      <w:pPr>
        <w:spacing w:line="360" w:lineRule="auto"/>
        <w:ind w:firstLine="0"/>
        <w:jc w:val="center"/>
        <w:rPr>
          <w:sz w:val="28"/>
          <w:szCs w:val="28"/>
        </w:rPr>
      </w:pPr>
    </w:p>
    <w:p w:rsidR="006F212B" w:rsidRPr="00513D65" w:rsidRDefault="006F212B" w:rsidP="00CB428D">
      <w:pPr>
        <w:spacing w:line="360" w:lineRule="auto"/>
        <w:ind w:firstLine="0"/>
        <w:jc w:val="center"/>
        <w:rPr>
          <w:sz w:val="28"/>
          <w:szCs w:val="28"/>
        </w:rPr>
      </w:pPr>
    </w:p>
    <w:p w:rsidR="00CB428D" w:rsidRPr="00513D65" w:rsidRDefault="00CB428D" w:rsidP="00CB428D">
      <w:pPr>
        <w:spacing w:line="360" w:lineRule="auto"/>
        <w:ind w:firstLine="0"/>
        <w:jc w:val="center"/>
        <w:rPr>
          <w:sz w:val="28"/>
          <w:szCs w:val="28"/>
        </w:rPr>
      </w:pPr>
    </w:p>
    <w:p w:rsidR="00CB428D" w:rsidRPr="00513D65" w:rsidRDefault="00CB428D" w:rsidP="00CB428D">
      <w:pPr>
        <w:spacing w:line="360" w:lineRule="auto"/>
        <w:ind w:firstLine="0"/>
        <w:jc w:val="center"/>
        <w:rPr>
          <w:sz w:val="28"/>
          <w:szCs w:val="28"/>
        </w:rPr>
      </w:pPr>
    </w:p>
    <w:p w:rsidR="006F212B" w:rsidRPr="00513D65" w:rsidRDefault="006F212B" w:rsidP="00CB428D">
      <w:pPr>
        <w:spacing w:line="360" w:lineRule="auto"/>
        <w:ind w:firstLine="0"/>
        <w:jc w:val="center"/>
        <w:rPr>
          <w:b/>
          <w:bCs/>
          <w:sz w:val="28"/>
          <w:szCs w:val="28"/>
        </w:rPr>
      </w:pPr>
      <w:r w:rsidRPr="00513D65">
        <w:rPr>
          <w:b/>
          <w:bCs/>
          <w:sz w:val="28"/>
          <w:szCs w:val="28"/>
        </w:rPr>
        <w:t>КОНТРОЛЬНАЯ РАБОТА</w:t>
      </w:r>
    </w:p>
    <w:p w:rsidR="006F212B" w:rsidRPr="00513D65" w:rsidRDefault="006F212B" w:rsidP="00CB428D">
      <w:pPr>
        <w:spacing w:line="360" w:lineRule="auto"/>
        <w:ind w:firstLine="0"/>
        <w:jc w:val="center"/>
        <w:rPr>
          <w:b/>
          <w:bCs/>
          <w:sz w:val="28"/>
          <w:szCs w:val="28"/>
        </w:rPr>
      </w:pPr>
      <w:r w:rsidRPr="00513D65">
        <w:rPr>
          <w:sz w:val="28"/>
          <w:szCs w:val="28"/>
        </w:rPr>
        <w:t>по дисциплине:</w:t>
      </w:r>
    </w:p>
    <w:p w:rsidR="006F212B" w:rsidRPr="00513D65" w:rsidRDefault="006F212B" w:rsidP="00CB428D">
      <w:pPr>
        <w:spacing w:line="360" w:lineRule="auto"/>
        <w:ind w:firstLine="0"/>
        <w:jc w:val="center"/>
        <w:rPr>
          <w:i/>
          <w:iCs/>
          <w:sz w:val="28"/>
          <w:szCs w:val="28"/>
        </w:rPr>
      </w:pPr>
      <w:r w:rsidRPr="00513D65">
        <w:rPr>
          <w:i/>
          <w:iCs/>
          <w:sz w:val="28"/>
          <w:szCs w:val="28"/>
        </w:rPr>
        <w:t>«Логистика производства»</w:t>
      </w:r>
    </w:p>
    <w:p w:rsidR="006F212B" w:rsidRPr="00513D65" w:rsidRDefault="00F939DD" w:rsidP="00CB428D">
      <w:pPr>
        <w:pStyle w:val="ab"/>
        <w:spacing w:line="360" w:lineRule="auto"/>
        <w:ind w:right="0"/>
        <w:jc w:val="center"/>
        <w:rPr>
          <w:b/>
          <w:bCs/>
          <w:sz w:val="28"/>
          <w:szCs w:val="28"/>
        </w:rPr>
      </w:pPr>
      <w:r w:rsidRPr="00513D65">
        <w:rPr>
          <w:b/>
          <w:bCs/>
          <w:sz w:val="28"/>
          <w:szCs w:val="28"/>
        </w:rPr>
        <w:t>Вариант</w:t>
      </w:r>
      <w:r w:rsidR="000D162B" w:rsidRPr="00513D65">
        <w:rPr>
          <w:b/>
          <w:bCs/>
          <w:sz w:val="28"/>
          <w:szCs w:val="28"/>
        </w:rPr>
        <w:t xml:space="preserve"> </w:t>
      </w:r>
      <w:r w:rsidRPr="00513D65">
        <w:rPr>
          <w:b/>
          <w:bCs/>
          <w:sz w:val="28"/>
          <w:szCs w:val="28"/>
        </w:rPr>
        <w:t>3</w:t>
      </w:r>
    </w:p>
    <w:p w:rsidR="006F212B" w:rsidRPr="00513D65" w:rsidRDefault="006F212B" w:rsidP="00CB428D">
      <w:pPr>
        <w:spacing w:line="360" w:lineRule="auto"/>
        <w:ind w:firstLine="0"/>
        <w:jc w:val="center"/>
        <w:rPr>
          <w:sz w:val="28"/>
          <w:szCs w:val="28"/>
        </w:rPr>
      </w:pPr>
    </w:p>
    <w:p w:rsidR="00CB428D" w:rsidRPr="00513D65" w:rsidRDefault="00CB428D" w:rsidP="00CB428D">
      <w:pPr>
        <w:spacing w:line="360" w:lineRule="auto"/>
        <w:ind w:firstLine="0"/>
        <w:jc w:val="center"/>
        <w:rPr>
          <w:sz w:val="28"/>
          <w:szCs w:val="28"/>
        </w:rPr>
      </w:pPr>
    </w:p>
    <w:p w:rsidR="00CB428D" w:rsidRPr="00513D65" w:rsidRDefault="00CB428D" w:rsidP="00CB428D">
      <w:pPr>
        <w:spacing w:line="360" w:lineRule="auto"/>
        <w:ind w:firstLine="0"/>
        <w:jc w:val="center"/>
        <w:rPr>
          <w:sz w:val="28"/>
          <w:szCs w:val="28"/>
        </w:rPr>
      </w:pPr>
    </w:p>
    <w:p w:rsidR="006F212B" w:rsidRPr="00513D65" w:rsidRDefault="006F212B" w:rsidP="00CB428D">
      <w:pPr>
        <w:pStyle w:val="a9"/>
        <w:spacing w:line="360" w:lineRule="auto"/>
        <w:ind w:firstLine="0"/>
        <w:jc w:val="left"/>
        <w:rPr>
          <w:sz w:val="28"/>
          <w:szCs w:val="28"/>
        </w:rPr>
      </w:pPr>
      <w:r w:rsidRPr="00513D65">
        <w:rPr>
          <w:sz w:val="28"/>
          <w:szCs w:val="28"/>
        </w:rPr>
        <w:t xml:space="preserve">Выполнила: студентка гр. Л-81 (с), </w:t>
      </w:r>
      <w:r w:rsidR="00DC2806" w:rsidRPr="00513D65">
        <w:rPr>
          <w:sz w:val="28"/>
          <w:szCs w:val="28"/>
        </w:rPr>
        <w:t>4</w:t>
      </w:r>
      <w:r w:rsidRPr="00513D65">
        <w:rPr>
          <w:sz w:val="28"/>
          <w:szCs w:val="28"/>
        </w:rPr>
        <w:t xml:space="preserve"> курс</w:t>
      </w:r>
    </w:p>
    <w:p w:rsidR="006F212B" w:rsidRPr="00513D65" w:rsidRDefault="006F212B" w:rsidP="00CB428D">
      <w:pPr>
        <w:pStyle w:val="a9"/>
        <w:spacing w:line="360" w:lineRule="auto"/>
        <w:ind w:firstLine="0"/>
        <w:jc w:val="left"/>
        <w:rPr>
          <w:sz w:val="28"/>
          <w:szCs w:val="28"/>
        </w:rPr>
      </w:pPr>
      <w:r w:rsidRPr="00513D65">
        <w:rPr>
          <w:sz w:val="28"/>
          <w:szCs w:val="28"/>
        </w:rPr>
        <w:t>Щелкунова Наталья Андреевна</w:t>
      </w:r>
    </w:p>
    <w:p w:rsidR="006F212B" w:rsidRPr="00513D65" w:rsidRDefault="006F212B" w:rsidP="00CB428D">
      <w:pPr>
        <w:pStyle w:val="a9"/>
        <w:spacing w:line="360" w:lineRule="auto"/>
        <w:ind w:firstLine="0"/>
        <w:jc w:val="left"/>
        <w:rPr>
          <w:sz w:val="28"/>
          <w:szCs w:val="28"/>
        </w:rPr>
      </w:pPr>
      <w:r w:rsidRPr="00513D65">
        <w:rPr>
          <w:sz w:val="28"/>
          <w:szCs w:val="28"/>
        </w:rPr>
        <w:t>№ зачётной книжки: з-0823023</w:t>
      </w:r>
    </w:p>
    <w:p w:rsidR="006F212B" w:rsidRPr="00513D65" w:rsidRDefault="006F212B" w:rsidP="00CB428D">
      <w:pPr>
        <w:pStyle w:val="a9"/>
        <w:spacing w:line="360" w:lineRule="auto"/>
        <w:ind w:firstLine="0"/>
        <w:jc w:val="center"/>
        <w:rPr>
          <w:sz w:val="28"/>
          <w:szCs w:val="28"/>
        </w:rPr>
      </w:pPr>
    </w:p>
    <w:p w:rsidR="006F212B" w:rsidRPr="00513D65" w:rsidRDefault="006F212B" w:rsidP="00CB428D">
      <w:pPr>
        <w:spacing w:line="360" w:lineRule="auto"/>
        <w:ind w:firstLine="0"/>
        <w:jc w:val="center"/>
        <w:rPr>
          <w:sz w:val="28"/>
          <w:szCs w:val="28"/>
        </w:rPr>
      </w:pPr>
    </w:p>
    <w:p w:rsidR="006F212B" w:rsidRPr="00513D65" w:rsidRDefault="006F212B" w:rsidP="00CB428D">
      <w:pPr>
        <w:spacing w:line="360" w:lineRule="auto"/>
        <w:ind w:firstLine="0"/>
        <w:jc w:val="center"/>
        <w:rPr>
          <w:sz w:val="28"/>
          <w:szCs w:val="28"/>
        </w:rPr>
      </w:pPr>
    </w:p>
    <w:p w:rsidR="006F212B" w:rsidRPr="00513D65" w:rsidRDefault="006F212B" w:rsidP="00CB428D">
      <w:pPr>
        <w:spacing w:line="360" w:lineRule="auto"/>
        <w:ind w:firstLine="0"/>
        <w:jc w:val="center"/>
        <w:rPr>
          <w:sz w:val="28"/>
          <w:szCs w:val="28"/>
        </w:rPr>
      </w:pPr>
    </w:p>
    <w:p w:rsidR="006F212B" w:rsidRPr="00513D65" w:rsidRDefault="008F2AD2" w:rsidP="00CB428D">
      <w:pPr>
        <w:spacing w:line="360" w:lineRule="auto"/>
        <w:ind w:firstLine="0"/>
        <w:jc w:val="center"/>
        <w:rPr>
          <w:sz w:val="28"/>
          <w:szCs w:val="28"/>
        </w:rPr>
      </w:pPr>
      <w:r w:rsidRPr="00513D65">
        <w:rPr>
          <w:sz w:val="28"/>
          <w:szCs w:val="28"/>
        </w:rPr>
        <w:t>Хабаровск 2009</w:t>
      </w:r>
    </w:p>
    <w:p w:rsidR="005B4949" w:rsidRPr="00513D65" w:rsidRDefault="006F212B" w:rsidP="00373479">
      <w:pPr>
        <w:spacing w:line="360" w:lineRule="auto"/>
        <w:ind w:firstLine="709"/>
        <w:rPr>
          <w:b/>
          <w:bCs/>
          <w:sz w:val="28"/>
          <w:szCs w:val="28"/>
        </w:rPr>
      </w:pPr>
      <w:r w:rsidRPr="00513D65">
        <w:rPr>
          <w:b/>
          <w:bCs/>
          <w:sz w:val="28"/>
          <w:szCs w:val="28"/>
        </w:rPr>
        <w:br w:type="page"/>
      </w:r>
      <w:r w:rsidR="005B4949" w:rsidRPr="00513D65">
        <w:rPr>
          <w:b/>
          <w:bCs/>
          <w:sz w:val="28"/>
          <w:szCs w:val="28"/>
        </w:rPr>
        <w:t>План</w:t>
      </w:r>
    </w:p>
    <w:p w:rsidR="005B4949" w:rsidRPr="00513D65" w:rsidRDefault="005B4949" w:rsidP="00373479">
      <w:pPr>
        <w:widowControl/>
        <w:shd w:val="clear" w:color="auto" w:fill="FFFFFF"/>
        <w:tabs>
          <w:tab w:val="clear" w:pos="6729"/>
          <w:tab w:val="num" w:pos="900"/>
          <w:tab w:val="left" w:pos="3082"/>
        </w:tabs>
        <w:snapToGrid/>
        <w:spacing w:line="360" w:lineRule="auto"/>
        <w:ind w:firstLine="709"/>
        <w:rPr>
          <w:b/>
          <w:bCs/>
          <w:sz w:val="28"/>
          <w:szCs w:val="28"/>
        </w:rPr>
      </w:pPr>
    </w:p>
    <w:p w:rsidR="002B17D8" w:rsidRPr="00513D65" w:rsidRDefault="002B17D8" w:rsidP="00CB428D">
      <w:pPr>
        <w:pStyle w:val="2"/>
        <w:widowControl/>
        <w:tabs>
          <w:tab w:val="clear" w:pos="6729"/>
        </w:tabs>
        <w:snapToGrid/>
        <w:spacing w:after="0" w:line="360" w:lineRule="auto"/>
        <w:ind w:left="0" w:firstLine="0"/>
        <w:rPr>
          <w:sz w:val="28"/>
          <w:szCs w:val="28"/>
        </w:rPr>
      </w:pPr>
      <w:r w:rsidRPr="00513D65">
        <w:rPr>
          <w:sz w:val="28"/>
          <w:szCs w:val="28"/>
        </w:rPr>
        <w:t>1.</w:t>
      </w:r>
      <w:r w:rsidR="00CB428D" w:rsidRPr="00513D65">
        <w:rPr>
          <w:sz w:val="28"/>
          <w:szCs w:val="28"/>
        </w:rPr>
        <w:t xml:space="preserve"> </w:t>
      </w:r>
      <w:r w:rsidRPr="00513D65">
        <w:rPr>
          <w:sz w:val="28"/>
          <w:szCs w:val="28"/>
        </w:rPr>
        <w:t>Понятие о производственном процессе, его структура. Классификация производственных процессов</w:t>
      </w:r>
    </w:p>
    <w:p w:rsidR="002B17D8" w:rsidRPr="00513D65" w:rsidRDefault="002B17D8" w:rsidP="00CB428D">
      <w:pPr>
        <w:widowControl/>
        <w:shd w:val="clear" w:color="auto" w:fill="FFFFFF"/>
        <w:tabs>
          <w:tab w:val="clear" w:pos="6729"/>
          <w:tab w:val="num" w:pos="900"/>
        </w:tabs>
        <w:snapToGrid/>
        <w:spacing w:line="360" w:lineRule="auto"/>
        <w:ind w:firstLine="0"/>
        <w:rPr>
          <w:sz w:val="28"/>
          <w:szCs w:val="28"/>
        </w:rPr>
      </w:pPr>
      <w:r w:rsidRPr="00513D65">
        <w:rPr>
          <w:sz w:val="28"/>
          <w:szCs w:val="28"/>
        </w:rPr>
        <w:t>2. Значение, задачи и структура транспортн</w:t>
      </w:r>
      <w:r w:rsidR="00266DD3" w:rsidRPr="00513D65">
        <w:rPr>
          <w:sz w:val="28"/>
          <w:szCs w:val="28"/>
        </w:rPr>
        <w:t xml:space="preserve">ого хозяйства, его организация </w:t>
      </w:r>
    </w:p>
    <w:p w:rsidR="002B17D8" w:rsidRPr="00513D65" w:rsidRDefault="002B17D8" w:rsidP="00CB428D">
      <w:pPr>
        <w:pStyle w:val="2"/>
        <w:widowControl/>
        <w:tabs>
          <w:tab w:val="clear" w:pos="6729"/>
          <w:tab w:val="left" w:pos="0"/>
          <w:tab w:val="left" w:pos="180"/>
          <w:tab w:val="left" w:pos="540"/>
          <w:tab w:val="num" w:pos="900"/>
        </w:tabs>
        <w:snapToGrid/>
        <w:spacing w:after="0" w:line="360" w:lineRule="auto"/>
        <w:ind w:left="0" w:firstLine="0"/>
        <w:rPr>
          <w:sz w:val="28"/>
          <w:szCs w:val="28"/>
        </w:rPr>
      </w:pPr>
      <w:r w:rsidRPr="00513D65">
        <w:rPr>
          <w:sz w:val="28"/>
          <w:szCs w:val="28"/>
        </w:rPr>
        <w:t>3. Последовательный, параллельный и параллельно-пос</w:t>
      </w:r>
      <w:r w:rsidR="00266DD3" w:rsidRPr="00513D65">
        <w:rPr>
          <w:sz w:val="28"/>
          <w:szCs w:val="28"/>
        </w:rPr>
        <w:t>ледовательный виды движени</w:t>
      </w:r>
      <w:r w:rsidR="00773D0C" w:rsidRPr="00513D65">
        <w:rPr>
          <w:sz w:val="28"/>
          <w:szCs w:val="28"/>
        </w:rPr>
        <w:t>я МР</w:t>
      </w:r>
    </w:p>
    <w:p w:rsidR="00266DD3" w:rsidRPr="00513D65" w:rsidRDefault="00266DD3" w:rsidP="00CB428D">
      <w:pPr>
        <w:pStyle w:val="2"/>
        <w:widowControl/>
        <w:tabs>
          <w:tab w:val="clear" w:pos="6729"/>
          <w:tab w:val="left" w:pos="0"/>
          <w:tab w:val="left" w:pos="180"/>
          <w:tab w:val="left" w:pos="540"/>
          <w:tab w:val="num" w:pos="900"/>
        </w:tabs>
        <w:snapToGrid/>
        <w:spacing w:after="0" w:line="360" w:lineRule="auto"/>
        <w:ind w:left="0" w:firstLine="0"/>
        <w:rPr>
          <w:sz w:val="28"/>
          <w:szCs w:val="28"/>
        </w:rPr>
      </w:pPr>
      <w:r w:rsidRPr="00513D65">
        <w:rPr>
          <w:sz w:val="28"/>
          <w:szCs w:val="28"/>
        </w:rPr>
        <w:t>4. Практическ</w:t>
      </w:r>
      <w:r w:rsidR="00773D0C" w:rsidRPr="00513D65">
        <w:rPr>
          <w:sz w:val="28"/>
          <w:szCs w:val="28"/>
        </w:rPr>
        <w:t>ое задание</w:t>
      </w:r>
    </w:p>
    <w:p w:rsidR="00266DD3" w:rsidRPr="00513D65" w:rsidRDefault="00266DD3" w:rsidP="00CB428D">
      <w:pPr>
        <w:spacing w:line="360" w:lineRule="auto"/>
        <w:ind w:firstLine="0"/>
        <w:rPr>
          <w:sz w:val="28"/>
          <w:szCs w:val="28"/>
        </w:rPr>
      </w:pPr>
      <w:r w:rsidRPr="00513D65">
        <w:rPr>
          <w:sz w:val="28"/>
          <w:szCs w:val="28"/>
        </w:rPr>
        <w:t>Список использо</w:t>
      </w:r>
      <w:r w:rsidR="00926238" w:rsidRPr="00513D65">
        <w:rPr>
          <w:sz w:val="28"/>
          <w:szCs w:val="28"/>
        </w:rPr>
        <w:t>ванных источников</w:t>
      </w:r>
    </w:p>
    <w:p w:rsidR="005B2F79" w:rsidRPr="00513D65" w:rsidRDefault="00CB428D" w:rsidP="00373479">
      <w:pPr>
        <w:pStyle w:val="2"/>
        <w:widowControl/>
        <w:tabs>
          <w:tab w:val="clear" w:pos="6729"/>
        </w:tabs>
        <w:snapToGrid/>
        <w:spacing w:after="0" w:line="360" w:lineRule="auto"/>
        <w:ind w:left="0" w:firstLine="709"/>
        <w:rPr>
          <w:b/>
          <w:bCs/>
          <w:sz w:val="28"/>
          <w:szCs w:val="28"/>
        </w:rPr>
      </w:pPr>
      <w:r w:rsidRPr="00513D65">
        <w:rPr>
          <w:sz w:val="28"/>
          <w:szCs w:val="28"/>
        </w:rPr>
        <w:br w:type="page"/>
      </w:r>
      <w:r w:rsidR="005B2F79" w:rsidRPr="00513D65">
        <w:rPr>
          <w:b/>
          <w:bCs/>
          <w:sz w:val="28"/>
          <w:szCs w:val="28"/>
        </w:rPr>
        <w:t>1. Понятие о производственном процессе, его структура. Классификация производственных процессов</w:t>
      </w:r>
    </w:p>
    <w:p w:rsidR="005B4949" w:rsidRPr="00513D65" w:rsidRDefault="005B4949" w:rsidP="00373479">
      <w:pPr>
        <w:widowControl/>
        <w:shd w:val="clear" w:color="auto" w:fill="FFFFFF"/>
        <w:tabs>
          <w:tab w:val="clear" w:pos="6729"/>
          <w:tab w:val="num" w:pos="900"/>
          <w:tab w:val="left" w:pos="3082"/>
        </w:tabs>
        <w:snapToGrid/>
        <w:spacing w:line="360" w:lineRule="auto"/>
        <w:ind w:firstLine="709"/>
        <w:rPr>
          <w:b/>
          <w:bCs/>
          <w:sz w:val="28"/>
          <w:szCs w:val="28"/>
        </w:rPr>
      </w:pP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Производственный процесс – совокупность взаимосвязанных процессов труда и естественных процессов, в результате которых исходные материалы</w:t>
      </w:r>
      <w:r w:rsidR="00217390" w:rsidRPr="00513D65">
        <w:rPr>
          <w:sz w:val="28"/>
          <w:szCs w:val="28"/>
        </w:rPr>
        <w:t xml:space="preserve"> превращаются в готовые изделия.</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В зависимости от характера и масштаба выпускаемой продукции производственные процессы могут быть простыми и сложными. Продукция, изготовленная на машиностроительных предприятиях, как правило, состоит из большого количества деталей и сборочных единиц. Детали имеют разнообразные габаритные размеры, сложные геометрические формы, обрабатываются с большой точностью, для их изготовления требуются различные материалы. Всё это усложняет производственный процесс, который делится на части, и отдельные части этого сложного процесса выполняются различными цехами и производственными участками завода.</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Производственный процесс включает</w:t>
      </w:r>
      <w:r w:rsidR="000D162B" w:rsidRPr="00513D65">
        <w:rPr>
          <w:sz w:val="28"/>
          <w:szCs w:val="28"/>
        </w:rPr>
        <w:t xml:space="preserve"> </w:t>
      </w:r>
      <w:r w:rsidRPr="00513D65">
        <w:rPr>
          <w:sz w:val="28"/>
          <w:szCs w:val="28"/>
        </w:rPr>
        <w:t>как технологические, так и нетехнологические процессы.</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Технологические – процессы, в результате которых изменяются формы, размеры, свойства предметов труда.</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Нетехнологические – процессы, не приводящие к изменению этих факторов.</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По масштабам производства однородной продукции различают процессы:</w:t>
      </w:r>
    </w:p>
    <w:p w:rsidR="005B2F79" w:rsidRPr="00513D65" w:rsidRDefault="005B2F79" w:rsidP="00373479">
      <w:pPr>
        <w:pStyle w:val="a3"/>
        <w:numPr>
          <w:ilvl w:val="0"/>
          <w:numId w:val="23"/>
        </w:numPr>
        <w:spacing w:before="0" w:beforeAutospacing="0" w:after="0" w:afterAutospacing="0" w:line="360" w:lineRule="auto"/>
        <w:ind w:left="0" w:firstLine="709"/>
        <w:jc w:val="both"/>
        <w:rPr>
          <w:sz w:val="28"/>
          <w:szCs w:val="28"/>
        </w:rPr>
      </w:pPr>
      <w:r w:rsidRPr="00513D65">
        <w:rPr>
          <w:sz w:val="28"/>
          <w:szCs w:val="28"/>
        </w:rPr>
        <w:t>массовые – при большом масштабе выпуска однородной продукции;</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серийные – при широкой номенклатуре постоянно повторяющихся видов продукции;</w:t>
      </w:r>
    </w:p>
    <w:p w:rsidR="005B2F79" w:rsidRPr="00513D65" w:rsidRDefault="005B2F79" w:rsidP="00373479">
      <w:pPr>
        <w:pStyle w:val="a3"/>
        <w:numPr>
          <w:ilvl w:val="0"/>
          <w:numId w:val="23"/>
        </w:numPr>
        <w:spacing w:before="0" w:beforeAutospacing="0" w:after="0" w:afterAutospacing="0" w:line="360" w:lineRule="auto"/>
        <w:ind w:left="0" w:firstLine="709"/>
        <w:jc w:val="both"/>
        <w:rPr>
          <w:sz w:val="28"/>
          <w:szCs w:val="28"/>
        </w:rPr>
      </w:pPr>
      <w:r w:rsidRPr="00513D65">
        <w:rPr>
          <w:sz w:val="28"/>
          <w:szCs w:val="28"/>
        </w:rPr>
        <w:t>индивидуальные – при постоянно меняющейся номенклатуре изделий, когда большая доля процессов носит уникальный характер.</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Все производственные структуры предприятий можно свести к следующим типам (в зависимости от их специализации):</w:t>
      </w:r>
    </w:p>
    <w:p w:rsidR="005B2F79" w:rsidRPr="00513D65" w:rsidRDefault="005B2F79" w:rsidP="00373479">
      <w:pPr>
        <w:widowControl/>
        <w:numPr>
          <w:ilvl w:val="0"/>
          <w:numId w:val="21"/>
        </w:numPr>
        <w:tabs>
          <w:tab w:val="clear" w:pos="6729"/>
        </w:tabs>
        <w:snapToGrid/>
        <w:spacing w:line="360" w:lineRule="auto"/>
        <w:ind w:left="0" w:firstLine="709"/>
        <w:rPr>
          <w:sz w:val="28"/>
          <w:szCs w:val="28"/>
        </w:rPr>
      </w:pPr>
      <w:r w:rsidRPr="00513D65">
        <w:rPr>
          <w:sz w:val="28"/>
          <w:szCs w:val="28"/>
        </w:rPr>
        <w:t>Заводы с полным технологическим циклом. Они имеют все заготовительные, обрабатывающие и сборочные цехи с комплексом вспомогательных и обслуживающих подразделений.</w:t>
      </w:r>
    </w:p>
    <w:p w:rsidR="005B2F79" w:rsidRPr="00513D65" w:rsidRDefault="005B2F79" w:rsidP="00373479">
      <w:pPr>
        <w:widowControl/>
        <w:numPr>
          <w:ilvl w:val="0"/>
          <w:numId w:val="21"/>
        </w:numPr>
        <w:tabs>
          <w:tab w:val="clear" w:pos="6729"/>
        </w:tabs>
        <w:snapToGrid/>
        <w:spacing w:line="360" w:lineRule="auto"/>
        <w:ind w:left="0" w:firstLine="709"/>
        <w:rPr>
          <w:sz w:val="28"/>
          <w:szCs w:val="28"/>
        </w:rPr>
      </w:pPr>
      <w:r w:rsidRPr="00513D65">
        <w:rPr>
          <w:sz w:val="28"/>
          <w:szCs w:val="28"/>
        </w:rPr>
        <w:t>Заводы с неполным технологическим циклом. К ним относятся заводы, получающие заготовки в порядке кооперирования от других заводов или посредников.</w:t>
      </w:r>
    </w:p>
    <w:p w:rsidR="005B2F79" w:rsidRPr="00513D65" w:rsidRDefault="005B2F79" w:rsidP="00373479">
      <w:pPr>
        <w:widowControl/>
        <w:numPr>
          <w:ilvl w:val="0"/>
          <w:numId w:val="21"/>
        </w:numPr>
        <w:tabs>
          <w:tab w:val="clear" w:pos="6729"/>
        </w:tabs>
        <w:snapToGrid/>
        <w:spacing w:line="360" w:lineRule="auto"/>
        <w:ind w:left="0" w:firstLine="709"/>
        <w:rPr>
          <w:sz w:val="28"/>
          <w:szCs w:val="28"/>
        </w:rPr>
      </w:pPr>
      <w:r w:rsidRPr="00513D65">
        <w:rPr>
          <w:sz w:val="28"/>
          <w:szCs w:val="28"/>
        </w:rPr>
        <w:t>Заводы (сборочные), выпускающие машины только из деталей, изготовляемых другими предприятиями, например автосборочные заводы.</w:t>
      </w:r>
    </w:p>
    <w:p w:rsidR="005B2F79" w:rsidRPr="00513D65" w:rsidRDefault="005B2F79" w:rsidP="00373479">
      <w:pPr>
        <w:widowControl/>
        <w:numPr>
          <w:ilvl w:val="0"/>
          <w:numId w:val="21"/>
        </w:numPr>
        <w:tabs>
          <w:tab w:val="clear" w:pos="6729"/>
        </w:tabs>
        <w:snapToGrid/>
        <w:spacing w:line="360" w:lineRule="auto"/>
        <w:ind w:left="0" w:firstLine="709"/>
        <w:rPr>
          <w:sz w:val="28"/>
          <w:szCs w:val="28"/>
        </w:rPr>
      </w:pPr>
      <w:r w:rsidRPr="00513D65">
        <w:rPr>
          <w:sz w:val="28"/>
          <w:szCs w:val="28"/>
        </w:rPr>
        <w:t>Заводы, специализирующиеся на производстве заготовок определённого вида. Они имеют технологическую специализацию.</w:t>
      </w:r>
    </w:p>
    <w:p w:rsidR="005B2F79" w:rsidRPr="00513D65" w:rsidRDefault="005B2F79" w:rsidP="00373479">
      <w:pPr>
        <w:widowControl/>
        <w:numPr>
          <w:ilvl w:val="0"/>
          <w:numId w:val="21"/>
        </w:numPr>
        <w:tabs>
          <w:tab w:val="clear" w:pos="6729"/>
        </w:tabs>
        <w:snapToGrid/>
        <w:spacing w:line="360" w:lineRule="auto"/>
        <w:ind w:left="0" w:firstLine="709"/>
        <w:rPr>
          <w:sz w:val="28"/>
          <w:szCs w:val="28"/>
        </w:rPr>
      </w:pPr>
      <w:r w:rsidRPr="00513D65">
        <w:rPr>
          <w:sz w:val="28"/>
          <w:szCs w:val="28"/>
        </w:rPr>
        <w:t>Заводы подетальной специализации, производящие отдельные группы деталей или отдельные детали (завод шарикоподшипников).</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 xml:space="preserve">Совокупность всей деятельности людей и использования орудий труда, осуществляемых на предприятии для изготовления конкретных видов продукции, называется </w:t>
      </w:r>
      <w:r w:rsidRPr="00513D65">
        <w:rPr>
          <w:b/>
          <w:bCs/>
          <w:i/>
          <w:iCs/>
          <w:sz w:val="28"/>
          <w:szCs w:val="28"/>
        </w:rPr>
        <w:t>производственным процессом</w:t>
      </w:r>
      <w:r w:rsidRPr="00513D65">
        <w:rPr>
          <w:sz w:val="28"/>
          <w:szCs w:val="28"/>
        </w:rPr>
        <w:t>.</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Основной частью производственного процесса является технологический процесс, который содержит целенаправленные действия по изменению и определению состояния предметов труда. В ходе реализации технологического процесса происходит изменение геометрических форм, размеров и физико-химических свойств предметов труда. Наряду с технологическим, производственный процесс включает также и нетехнологические процессы. К таким процессам относятся транспортные, складские, погрузочно-разгрузочные, комплектовочные и некоторые другие операции, процессы.</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В производственном процессе трудовые процессы сочетаются с естественными, в которых изменение предметов труда происходит под влиянием сил природы без участия рабочего (например, сушка окрашенных деталей на в</w:t>
      </w:r>
      <w:r w:rsidR="000D162B" w:rsidRPr="00513D65">
        <w:rPr>
          <w:sz w:val="28"/>
          <w:szCs w:val="28"/>
        </w:rPr>
        <w:t>оздухе, охлаждение отливок и т.</w:t>
      </w:r>
      <w:r w:rsidRPr="00513D65">
        <w:rPr>
          <w:sz w:val="28"/>
          <w:szCs w:val="28"/>
        </w:rPr>
        <w:t>д.).</w:t>
      </w:r>
    </w:p>
    <w:p w:rsidR="001D19FF" w:rsidRPr="00513D65" w:rsidRDefault="001D19FF" w:rsidP="00373479">
      <w:pPr>
        <w:pStyle w:val="a3"/>
        <w:spacing w:before="0" w:beforeAutospacing="0" w:after="0" w:afterAutospacing="0" w:line="360" w:lineRule="auto"/>
        <w:ind w:firstLine="709"/>
        <w:jc w:val="both"/>
        <w:rPr>
          <w:sz w:val="28"/>
          <w:szCs w:val="28"/>
        </w:rPr>
      </w:pPr>
      <w:r w:rsidRPr="00513D65">
        <w:rPr>
          <w:sz w:val="28"/>
          <w:szCs w:val="28"/>
        </w:rPr>
        <w:t>Различают</w:t>
      </w:r>
      <w:r w:rsidR="000D162B" w:rsidRPr="00513D65">
        <w:rPr>
          <w:sz w:val="28"/>
          <w:szCs w:val="28"/>
        </w:rPr>
        <w:t xml:space="preserve"> </w:t>
      </w:r>
      <w:r w:rsidRPr="00513D65">
        <w:rPr>
          <w:sz w:val="28"/>
          <w:szCs w:val="28"/>
        </w:rPr>
        <w:t xml:space="preserve">три типа производства: </w:t>
      </w:r>
    </w:p>
    <w:p w:rsidR="001D19FF" w:rsidRPr="00513D65" w:rsidRDefault="001D19FF" w:rsidP="00373479">
      <w:pPr>
        <w:pStyle w:val="a3"/>
        <w:numPr>
          <w:ilvl w:val="0"/>
          <w:numId w:val="23"/>
        </w:numPr>
        <w:spacing w:before="0" w:beforeAutospacing="0" w:after="0" w:afterAutospacing="0" w:line="360" w:lineRule="auto"/>
        <w:ind w:left="0" w:firstLine="709"/>
        <w:jc w:val="both"/>
        <w:rPr>
          <w:sz w:val="28"/>
          <w:szCs w:val="28"/>
        </w:rPr>
      </w:pPr>
      <w:r w:rsidRPr="00513D65">
        <w:rPr>
          <w:sz w:val="28"/>
          <w:szCs w:val="28"/>
        </w:rPr>
        <w:t>массовый</w:t>
      </w:r>
    </w:p>
    <w:p w:rsidR="001D19FF" w:rsidRPr="00513D65" w:rsidRDefault="001D19FF" w:rsidP="00373479">
      <w:pPr>
        <w:pStyle w:val="a3"/>
        <w:numPr>
          <w:ilvl w:val="0"/>
          <w:numId w:val="23"/>
        </w:numPr>
        <w:spacing w:before="0" w:beforeAutospacing="0" w:after="0" w:afterAutospacing="0" w:line="360" w:lineRule="auto"/>
        <w:ind w:left="0" w:firstLine="709"/>
        <w:jc w:val="both"/>
        <w:rPr>
          <w:sz w:val="28"/>
          <w:szCs w:val="28"/>
        </w:rPr>
      </w:pPr>
      <w:r w:rsidRPr="00513D65">
        <w:rPr>
          <w:sz w:val="28"/>
          <w:szCs w:val="28"/>
        </w:rPr>
        <w:t>серийный</w:t>
      </w:r>
    </w:p>
    <w:p w:rsidR="001D19FF" w:rsidRPr="00513D65" w:rsidRDefault="001D19FF" w:rsidP="00373479">
      <w:pPr>
        <w:pStyle w:val="a3"/>
        <w:numPr>
          <w:ilvl w:val="0"/>
          <w:numId w:val="23"/>
        </w:numPr>
        <w:spacing w:before="0" w:beforeAutospacing="0" w:after="0" w:afterAutospacing="0" w:line="360" w:lineRule="auto"/>
        <w:ind w:left="0" w:firstLine="709"/>
        <w:jc w:val="both"/>
        <w:rPr>
          <w:sz w:val="28"/>
          <w:szCs w:val="28"/>
        </w:rPr>
      </w:pPr>
      <w:r w:rsidRPr="00513D65">
        <w:rPr>
          <w:sz w:val="28"/>
          <w:szCs w:val="28"/>
        </w:rPr>
        <w:t>единичный.</w:t>
      </w:r>
    </w:p>
    <w:p w:rsidR="001D19FF" w:rsidRPr="00513D65" w:rsidRDefault="001D19FF" w:rsidP="00373479">
      <w:pPr>
        <w:pStyle w:val="a3"/>
        <w:spacing w:before="0" w:beforeAutospacing="0" w:after="0" w:afterAutospacing="0" w:line="360" w:lineRule="auto"/>
        <w:ind w:firstLine="709"/>
        <w:jc w:val="both"/>
        <w:rPr>
          <w:sz w:val="28"/>
          <w:szCs w:val="28"/>
        </w:rPr>
      </w:pPr>
      <w:r w:rsidRPr="00513D65">
        <w:rPr>
          <w:i/>
          <w:iCs/>
          <w:sz w:val="28"/>
          <w:szCs w:val="28"/>
        </w:rPr>
        <w:t>Массовым</w:t>
      </w:r>
      <w:r w:rsidR="000D162B" w:rsidRPr="00513D65">
        <w:rPr>
          <w:i/>
          <w:iCs/>
          <w:sz w:val="28"/>
          <w:szCs w:val="28"/>
        </w:rPr>
        <w:t xml:space="preserve"> </w:t>
      </w:r>
      <w:r w:rsidRPr="00513D65">
        <w:rPr>
          <w:sz w:val="28"/>
          <w:szCs w:val="28"/>
        </w:rPr>
        <w:t>называют тип производства, или, проще, производство, характеризуемое</w:t>
      </w:r>
      <w:r w:rsidR="000D162B" w:rsidRPr="00513D65">
        <w:rPr>
          <w:sz w:val="28"/>
          <w:szCs w:val="28"/>
        </w:rPr>
        <w:t xml:space="preserve"> </w:t>
      </w:r>
      <w:r w:rsidRPr="00513D65">
        <w:rPr>
          <w:sz w:val="28"/>
          <w:szCs w:val="28"/>
        </w:rPr>
        <w:t>большим</w:t>
      </w:r>
      <w:r w:rsidR="000D162B" w:rsidRPr="00513D65">
        <w:rPr>
          <w:sz w:val="28"/>
          <w:szCs w:val="28"/>
        </w:rPr>
        <w:t xml:space="preserve"> </w:t>
      </w:r>
      <w:r w:rsidRPr="00513D65">
        <w:rPr>
          <w:sz w:val="28"/>
          <w:szCs w:val="28"/>
        </w:rPr>
        <w:t>объемом</w:t>
      </w:r>
      <w:r w:rsidR="000D162B" w:rsidRPr="00513D65">
        <w:rPr>
          <w:sz w:val="28"/>
          <w:szCs w:val="28"/>
        </w:rPr>
        <w:t xml:space="preserve"> </w:t>
      </w:r>
      <w:r w:rsidRPr="00513D65">
        <w:rPr>
          <w:sz w:val="28"/>
          <w:szCs w:val="28"/>
        </w:rPr>
        <w:t>выпуска</w:t>
      </w:r>
      <w:r w:rsidR="000D162B" w:rsidRPr="00513D65">
        <w:rPr>
          <w:sz w:val="28"/>
          <w:szCs w:val="28"/>
        </w:rPr>
        <w:t xml:space="preserve"> </w:t>
      </w:r>
      <w:r w:rsidRPr="00513D65">
        <w:rPr>
          <w:sz w:val="28"/>
          <w:szCs w:val="28"/>
        </w:rPr>
        <w:t>изделий</w:t>
      </w:r>
      <w:r w:rsidR="000D162B" w:rsidRPr="00513D65">
        <w:rPr>
          <w:sz w:val="28"/>
          <w:szCs w:val="28"/>
        </w:rPr>
        <w:t xml:space="preserve"> </w:t>
      </w:r>
      <w:r w:rsidRPr="00513D65">
        <w:rPr>
          <w:sz w:val="28"/>
          <w:szCs w:val="28"/>
        </w:rPr>
        <w:t>непрерывно изготовляемых или ремонтируемых продолжительное время, в течение</w:t>
      </w:r>
      <w:r w:rsidR="000D162B" w:rsidRPr="00513D65">
        <w:rPr>
          <w:sz w:val="28"/>
          <w:szCs w:val="28"/>
        </w:rPr>
        <w:t xml:space="preserve"> </w:t>
      </w:r>
      <w:r w:rsidRPr="00513D65">
        <w:rPr>
          <w:sz w:val="28"/>
          <w:szCs w:val="28"/>
        </w:rPr>
        <w:t>которого</w:t>
      </w:r>
      <w:r w:rsidR="000D162B" w:rsidRPr="00513D65">
        <w:rPr>
          <w:sz w:val="28"/>
          <w:szCs w:val="28"/>
        </w:rPr>
        <w:t xml:space="preserve"> </w:t>
      </w:r>
      <w:r w:rsidRPr="00513D65">
        <w:rPr>
          <w:sz w:val="28"/>
          <w:szCs w:val="28"/>
        </w:rPr>
        <w:t>на</w:t>
      </w:r>
      <w:r w:rsidR="000D162B" w:rsidRPr="00513D65">
        <w:rPr>
          <w:sz w:val="28"/>
          <w:szCs w:val="28"/>
        </w:rPr>
        <w:t xml:space="preserve"> </w:t>
      </w:r>
      <w:r w:rsidRPr="00513D65">
        <w:rPr>
          <w:sz w:val="28"/>
          <w:szCs w:val="28"/>
        </w:rPr>
        <w:t>большинстве</w:t>
      </w:r>
      <w:r w:rsidR="000D162B" w:rsidRPr="00513D65">
        <w:rPr>
          <w:sz w:val="28"/>
          <w:szCs w:val="28"/>
        </w:rPr>
        <w:t xml:space="preserve"> </w:t>
      </w:r>
      <w:r w:rsidRPr="00513D65">
        <w:rPr>
          <w:sz w:val="28"/>
          <w:szCs w:val="28"/>
        </w:rPr>
        <w:t>рабочих мест выполняется одна рабочая операция.</w:t>
      </w:r>
      <w:r w:rsidR="000D162B" w:rsidRPr="00513D65">
        <w:rPr>
          <w:sz w:val="28"/>
          <w:szCs w:val="28"/>
        </w:rPr>
        <w:t xml:space="preserve"> </w:t>
      </w:r>
      <w:r w:rsidRPr="00513D65">
        <w:rPr>
          <w:sz w:val="28"/>
          <w:szCs w:val="28"/>
        </w:rPr>
        <w:t>При</w:t>
      </w:r>
      <w:r w:rsidR="000D162B" w:rsidRPr="00513D65">
        <w:rPr>
          <w:sz w:val="28"/>
          <w:szCs w:val="28"/>
        </w:rPr>
        <w:t xml:space="preserve"> </w:t>
      </w:r>
      <w:r w:rsidRPr="00513D65">
        <w:rPr>
          <w:sz w:val="28"/>
          <w:szCs w:val="28"/>
        </w:rPr>
        <w:t>массовом</w:t>
      </w:r>
      <w:r w:rsidR="000D162B" w:rsidRPr="00513D65">
        <w:rPr>
          <w:sz w:val="28"/>
          <w:szCs w:val="28"/>
        </w:rPr>
        <w:t xml:space="preserve"> </w:t>
      </w:r>
      <w:r w:rsidRPr="00513D65">
        <w:rPr>
          <w:sz w:val="28"/>
          <w:szCs w:val="28"/>
        </w:rPr>
        <w:t>производстве</w:t>
      </w:r>
      <w:r w:rsidR="000D162B" w:rsidRPr="00513D65">
        <w:rPr>
          <w:sz w:val="28"/>
          <w:szCs w:val="28"/>
        </w:rPr>
        <w:t xml:space="preserve"> </w:t>
      </w:r>
      <w:r w:rsidRPr="00513D65">
        <w:rPr>
          <w:sz w:val="28"/>
          <w:szCs w:val="28"/>
        </w:rPr>
        <w:t>для</w:t>
      </w:r>
      <w:r w:rsidR="000D162B" w:rsidRPr="00513D65">
        <w:rPr>
          <w:sz w:val="28"/>
          <w:szCs w:val="28"/>
        </w:rPr>
        <w:t xml:space="preserve"> </w:t>
      </w:r>
      <w:r w:rsidRPr="00513D65">
        <w:rPr>
          <w:sz w:val="28"/>
          <w:szCs w:val="28"/>
        </w:rPr>
        <w:t>каждой</w:t>
      </w:r>
      <w:r w:rsidR="000D162B" w:rsidRPr="00513D65">
        <w:rPr>
          <w:sz w:val="28"/>
          <w:szCs w:val="28"/>
        </w:rPr>
        <w:t xml:space="preserve"> </w:t>
      </w:r>
      <w:r w:rsidRPr="00513D65">
        <w:rPr>
          <w:sz w:val="28"/>
          <w:szCs w:val="28"/>
        </w:rPr>
        <w:t>операции выбирается</w:t>
      </w:r>
      <w:r w:rsidR="000D162B" w:rsidRPr="00513D65">
        <w:rPr>
          <w:sz w:val="28"/>
          <w:szCs w:val="28"/>
        </w:rPr>
        <w:t xml:space="preserve"> </w:t>
      </w:r>
      <w:r w:rsidRPr="00513D65">
        <w:rPr>
          <w:sz w:val="28"/>
          <w:szCs w:val="28"/>
        </w:rPr>
        <w:t>наиболее</w:t>
      </w:r>
      <w:r w:rsidR="000D162B" w:rsidRPr="00513D65">
        <w:rPr>
          <w:sz w:val="28"/>
          <w:szCs w:val="28"/>
        </w:rPr>
        <w:t xml:space="preserve"> </w:t>
      </w:r>
      <w:r w:rsidRPr="00513D65">
        <w:rPr>
          <w:sz w:val="28"/>
          <w:szCs w:val="28"/>
        </w:rPr>
        <w:t>производительное,</w:t>
      </w:r>
      <w:r w:rsidR="000D162B" w:rsidRPr="00513D65">
        <w:rPr>
          <w:sz w:val="28"/>
          <w:szCs w:val="28"/>
        </w:rPr>
        <w:t xml:space="preserve"> </w:t>
      </w:r>
      <w:r w:rsidRPr="00513D65">
        <w:rPr>
          <w:sz w:val="28"/>
          <w:szCs w:val="28"/>
        </w:rPr>
        <w:t>дорогое</w:t>
      </w:r>
      <w:r w:rsidR="000D162B" w:rsidRPr="00513D65">
        <w:rPr>
          <w:sz w:val="28"/>
          <w:szCs w:val="28"/>
        </w:rPr>
        <w:t xml:space="preserve"> </w:t>
      </w:r>
      <w:r w:rsidRPr="00513D65">
        <w:rPr>
          <w:sz w:val="28"/>
          <w:szCs w:val="28"/>
        </w:rPr>
        <w:t>оборудование, автоматы, полуавтоматы;</w:t>
      </w:r>
      <w:r w:rsidR="000D162B" w:rsidRPr="00513D65">
        <w:rPr>
          <w:sz w:val="28"/>
          <w:szCs w:val="28"/>
        </w:rPr>
        <w:t xml:space="preserve"> </w:t>
      </w:r>
      <w:r w:rsidRPr="00513D65">
        <w:rPr>
          <w:sz w:val="28"/>
          <w:szCs w:val="28"/>
        </w:rPr>
        <w:t>рабочее</w:t>
      </w:r>
      <w:r w:rsidR="000D162B" w:rsidRPr="00513D65">
        <w:rPr>
          <w:sz w:val="28"/>
          <w:szCs w:val="28"/>
        </w:rPr>
        <w:t xml:space="preserve"> </w:t>
      </w:r>
      <w:r w:rsidRPr="00513D65">
        <w:rPr>
          <w:sz w:val="28"/>
          <w:szCs w:val="28"/>
        </w:rPr>
        <w:t>место</w:t>
      </w:r>
      <w:r w:rsidR="000D162B" w:rsidRPr="00513D65">
        <w:rPr>
          <w:sz w:val="28"/>
          <w:szCs w:val="28"/>
        </w:rPr>
        <w:t xml:space="preserve"> </w:t>
      </w:r>
      <w:r w:rsidRPr="00513D65">
        <w:rPr>
          <w:sz w:val="28"/>
          <w:szCs w:val="28"/>
        </w:rPr>
        <w:t>оснащается сложными, высокопроизводительными</w:t>
      </w:r>
      <w:r w:rsidR="000D162B" w:rsidRPr="00513D65">
        <w:rPr>
          <w:sz w:val="28"/>
          <w:szCs w:val="28"/>
        </w:rPr>
        <w:t xml:space="preserve"> </w:t>
      </w:r>
      <w:r w:rsidRPr="00513D65">
        <w:rPr>
          <w:sz w:val="28"/>
          <w:szCs w:val="28"/>
        </w:rPr>
        <w:t>устройствами</w:t>
      </w:r>
      <w:r w:rsidR="000D162B" w:rsidRPr="00513D65">
        <w:rPr>
          <w:sz w:val="28"/>
          <w:szCs w:val="28"/>
        </w:rPr>
        <w:t xml:space="preserve"> </w:t>
      </w:r>
      <w:r w:rsidRPr="00513D65">
        <w:rPr>
          <w:sz w:val="28"/>
          <w:szCs w:val="28"/>
        </w:rPr>
        <w:t>и</w:t>
      </w:r>
      <w:r w:rsidR="000D162B" w:rsidRPr="00513D65">
        <w:rPr>
          <w:sz w:val="28"/>
          <w:szCs w:val="28"/>
        </w:rPr>
        <w:t xml:space="preserve"> </w:t>
      </w:r>
      <w:r w:rsidRPr="00513D65">
        <w:rPr>
          <w:sz w:val="28"/>
          <w:szCs w:val="28"/>
        </w:rPr>
        <w:t>приспособлениями,</w:t>
      </w:r>
      <w:r w:rsidR="000D162B" w:rsidRPr="00513D65">
        <w:rPr>
          <w:sz w:val="28"/>
          <w:szCs w:val="28"/>
        </w:rPr>
        <w:t xml:space="preserve"> </w:t>
      </w:r>
      <w:r w:rsidRPr="00513D65">
        <w:rPr>
          <w:sz w:val="28"/>
          <w:szCs w:val="28"/>
        </w:rPr>
        <w:t>в результате</w:t>
      </w:r>
      <w:r w:rsidR="000D162B" w:rsidRPr="00513D65">
        <w:rPr>
          <w:sz w:val="28"/>
          <w:szCs w:val="28"/>
        </w:rPr>
        <w:t xml:space="preserve"> </w:t>
      </w:r>
      <w:r w:rsidRPr="00513D65">
        <w:rPr>
          <w:sz w:val="28"/>
          <w:szCs w:val="28"/>
        </w:rPr>
        <w:t>чего</w:t>
      </w:r>
      <w:r w:rsidR="000D162B" w:rsidRPr="00513D65">
        <w:rPr>
          <w:sz w:val="28"/>
          <w:szCs w:val="28"/>
        </w:rPr>
        <w:t xml:space="preserve"> </w:t>
      </w:r>
      <w:r w:rsidRPr="00513D65">
        <w:rPr>
          <w:sz w:val="28"/>
          <w:szCs w:val="28"/>
        </w:rPr>
        <w:t>при большом объеме выпуска изделий достигается самая низкая себестоимость продукции.</w:t>
      </w:r>
    </w:p>
    <w:p w:rsidR="001D19FF" w:rsidRPr="00513D65" w:rsidRDefault="001D19FF" w:rsidP="00373479">
      <w:pPr>
        <w:pStyle w:val="a3"/>
        <w:spacing w:before="0" w:beforeAutospacing="0" w:after="0" w:afterAutospacing="0" w:line="360" w:lineRule="auto"/>
        <w:ind w:firstLine="709"/>
        <w:jc w:val="both"/>
        <w:rPr>
          <w:sz w:val="28"/>
          <w:szCs w:val="28"/>
        </w:rPr>
      </w:pPr>
      <w:r w:rsidRPr="00513D65">
        <w:rPr>
          <w:i/>
          <w:iCs/>
          <w:sz w:val="28"/>
          <w:szCs w:val="28"/>
        </w:rPr>
        <w:t>Серийным</w:t>
      </w:r>
      <w:r w:rsidR="000D162B" w:rsidRPr="00513D65">
        <w:rPr>
          <w:i/>
          <w:iCs/>
          <w:sz w:val="28"/>
          <w:szCs w:val="28"/>
        </w:rPr>
        <w:t xml:space="preserve"> </w:t>
      </w:r>
      <w:r w:rsidRPr="00513D65">
        <w:rPr>
          <w:sz w:val="28"/>
          <w:szCs w:val="28"/>
        </w:rPr>
        <w:t>называют производство, характеризуемое изготовлением</w:t>
      </w:r>
      <w:r w:rsidR="000D162B" w:rsidRPr="00513D65">
        <w:rPr>
          <w:sz w:val="28"/>
          <w:szCs w:val="28"/>
        </w:rPr>
        <w:t xml:space="preserve"> </w:t>
      </w:r>
      <w:r w:rsidRPr="00513D65">
        <w:rPr>
          <w:sz w:val="28"/>
          <w:szCs w:val="28"/>
        </w:rPr>
        <w:t>повторяющимися</w:t>
      </w:r>
      <w:r w:rsidR="000D162B" w:rsidRPr="00513D65">
        <w:rPr>
          <w:sz w:val="28"/>
          <w:szCs w:val="28"/>
        </w:rPr>
        <w:t xml:space="preserve"> </w:t>
      </w:r>
      <w:r w:rsidRPr="00513D65">
        <w:rPr>
          <w:sz w:val="28"/>
          <w:szCs w:val="28"/>
        </w:rPr>
        <w:t>партиями</w:t>
      </w:r>
      <w:r w:rsidR="000D162B" w:rsidRPr="00513D65">
        <w:rPr>
          <w:sz w:val="28"/>
          <w:szCs w:val="28"/>
        </w:rPr>
        <w:t xml:space="preserve"> </w:t>
      </w:r>
      <w:r w:rsidRPr="00513D65">
        <w:rPr>
          <w:sz w:val="28"/>
          <w:szCs w:val="28"/>
        </w:rPr>
        <w:t>изделий.</w:t>
      </w:r>
      <w:r w:rsidR="000D162B" w:rsidRPr="00513D65">
        <w:rPr>
          <w:sz w:val="28"/>
          <w:szCs w:val="28"/>
        </w:rPr>
        <w:t xml:space="preserve"> </w:t>
      </w:r>
      <w:r w:rsidRPr="00513D65">
        <w:rPr>
          <w:sz w:val="28"/>
          <w:szCs w:val="28"/>
        </w:rPr>
        <w:t>Размеры</w:t>
      </w:r>
      <w:r w:rsidR="000D162B" w:rsidRPr="00513D65">
        <w:rPr>
          <w:sz w:val="28"/>
          <w:szCs w:val="28"/>
        </w:rPr>
        <w:t xml:space="preserve"> </w:t>
      </w:r>
      <w:r w:rsidRPr="00513D65">
        <w:rPr>
          <w:sz w:val="28"/>
          <w:szCs w:val="28"/>
        </w:rPr>
        <w:t>партий и количество заготовок</w:t>
      </w:r>
      <w:r w:rsidR="000D162B" w:rsidRPr="00513D65">
        <w:rPr>
          <w:sz w:val="28"/>
          <w:szCs w:val="28"/>
        </w:rPr>
        <w:t xml:space="preserve"> </w:t>
      </w:r>
      <w:r w:rsidRPr="00513D65">
        <w:rPr>
          <w:sz w:val="28"/>
          <w:szCs w:val="28"/>
        </w:rPr>
        <w:t>одновременно</w:t>
      </w:r>
      <w:r w:rsidR="000D162B" w:rsidRPr="00513D65">
        <w:rPr>
          <w:sz w:val="28"/>
          <w:szCs w:val="28"/>
        </w:rPr>
        <w:t xml:space="preserve"> </w:t>
      </w:r>
      <w:r w:rsidRPr="00513D65">
        <w:rPr>
          <w:sz w:val="28"/>
          <w:szCs w:val="28"/>
        </w:rPr>
        <w:t>подаваемых на рабочее место могут быть большими</w:t>
      </w:r>
      <w:r w:rsidR="000D162B" w:rsidRPr="00513D65">
        <w:rPr>
          <w:sz w:val="28"/>
          <w:szCs w:val="28"/>
        </w:rPr>
        <w:t xml:space="preserve"> </w:t>
      </w:r>
      <w:r w:rsidRPr="00513D65">
        <w:rPr>
          <w:sz w:val="28"/>
          <w:szCs w:val="28"/>
        </w:rPr>
        <w:t>и</w:t>
      </w:r>
      <w:r w:rsidR="000D162B" w:rsidRPr="00513D65">
        <w:rPr>
          <w:sz w:val="28"/>
          <w:szCs w:val="28"/>
        </w:rPr>
        <w:t xml:space="preserve"> </w:t>
      </w:r>
      <w:r w:rsidRPr="00513D65">
        <w:rPr>
          <w:sz w:val="28"/>
          <w:szCs w:val="28"/>
        </w:rPr>
        <w:t>малыми.</w:t>
      </w:r>
      <w:r w:rsidR="000D162B" w:rsidRPr="00513D65">
        <w:rPr>
          <w:sz w:val="28"/>
          <w:szCs w:val="28"/>
        </w:rPr>
        <w:t xml:space="preserve"> </w:t>
      </w:r>
      <w:r w:rsidRPr="00513D65">
        <w:rPr>
          <w:sz w:val="28"/>
          <w:szCs w:val="28"/>
        </w:rPr>
        <w:t>Они</w:t>
      </w:r>
      <w:r w:rsidR="000D162B" w:rsidRPr="00513D65">
        <w:rPr>
          <w:sz w:val="28"/>
          <w:szCs w:val="28"/>
        </w:rPr>
        <w:t xml:space="preserve"> </w:t>
      </w:r>
      <w:r w:rsidRPr="00513D65">
        <w:rPr>
          <w:sz w:val="28"/>
          <w:szCs w:val="28"/>
        </w:rPr>
        <w:t>определяют</w:t>
      </w:r>
      <w:r w:rsidR="000D162B" w:rsidRPr="00513D65">
        <w:rPr>
          <w:sz w:val="28"/>
          <w:szCs w:val="28"/>
        </w:rPr>
        <w:t xml:space="preserve"> </w:t>
      </w:r>
      <w:r w:rsidRPr="00513D65">
        <w:rPr>
          <w:sz w:val="28"/>
          <w:szCs w:val="28"/>
        </w:rPr>
        <w:t>серийность</w:t>
      </w:r>
      <w:r w:rsidR="000D162B" w:rsidRPr="00513D65">
        <w:rPr>
          <w:sz w:val="28"/>
          <w:szCs w:val="28"/>
        </w:rPr>
        <w:t xml:space="preserve"> </w:t>
      </w:r>
      <w:r w:rsidRPr="00513D65">
        <w:rPr>
          <w:sz w:val="28"/>
          <w:szCs w:val="28"/>
        </w:rPr>
        <w:t>производства. Различают</w:t>
      </w:r>
      <w:r w:rsidR="000D162B" w:rsidRPr="00513D65">
        <w:rPr>
          <w:sz w:val="28"/>
          <w:szCs w:val="28"/>
        </w:rPr>
        <w:t xml:space="preserve"> </w:t>
      </w:r>
      <w:r w:rsidRPr="00513D65">
        <w:rPr>
          <w:sz w:val="28"/>
          <w:szCs w:val="28"/>
        </w:rPr>
        <w:t>производство</w:t>
      </w:r>
      <w:r w:rsidR="000D162B" w:rsidRPr="00513D65">
        <w:rPr>
          <w:sz w:val="28"/>
          <w:szCs w:val="28"/>
        </w:rPr>
        <w:t xml:space="preserve"> </w:t>
      </w:r>
      <w:r w:rsidRPr="00513D65">
        <w:rPr>
          <w:sz w:val="28"/>
          <w:szCs w:val="28"/>
        </w:rPr>
        <w:t>крупносерийное,</w:t>
      </w:r>
      <w:r w:rsidR="000D162B" w:rsidRPr="00513D65">
        <w:rPr>
          <w:sz w:val="28"/>
          <w:szCs w:val="28"/>
        </w:rPr>
        <w:t xml:space="preserve"> </w:t>
      </w:r>
      <w:r w:rsidRPr="00513D65">
        <w:rPr>
          <w:sz w:val="28"/>
          <w:szCs w:val="28"/>
        </w:rPr>
        <w:t>среднесерийное</w:t>
      </w:r>
      <w:r w:rsidR="000D162B" w:rsidRPr="00513D65">
        <w:rPr>
          <w:sz w:val="28"/>
          <w:szCs w:val="28"/>
        </w:rPr>
        <w:t xml:space="preserve"> </w:t>
      </w:r>
      <w:r w:rsidRPr="00513D65">
        <w:rPr>
          <w:sz w:val="28"/>
          <w:szCs w:val="28"/>
        </w:rPr>
        <w:t>и</w:t>
      </w:r>
      <w:r w:rsidR="000D162B" w:rsidRPr="00513D65">
        <w:rPr>
          <w:sz w:val="28"/>
          <w:szCs w:val="28"/>
        </w:rPr>
        <w:t xml:space="preserve"> </w:t>
      </w:r>
      <w:r w:rsidRPr="00513D65">
        <w:rPr>
          <w:sz w:val="28"/>
          <w:szCs w:val="28"/>
        </w:rPr>
        <w:t>мелкосерийное.</w:t>
      </w:r>
      <w:r w:rsidR="000D162B" w:rsidRPr="00513D65">
        <w:rPr>
          <w:sz w:val="28"/>
          <w:szCs w:val="28"/>
        </w:rPr>
        <w:t xml:space="preserve"> </w:t>
      </w:r>
      <w:r w:rsidRPr="00513D65">
        <w:rPr>
          <w:sz w:val="28"/>
          <w:szCs w:val="28"/>
        </w:rPr>
        <w:t>Чем</w:t>
      </w:r>
      <w:r w:rsidR="000D162B" w:rsidRPr="00513D65">
        <w:rPr>
          <w:sz w:val="28"/>
          <w:szCs w:val="28"/>
        </w:rPr>
        <w:t xml:space="preserve"> </w:t>
      </w:r>
      <w:r w:rsidRPr="00513D65">
        <w:rPr>
          <w:sz w:val="28"/>
          <w:szCs w:val="28"/>
        </w:rPr>
        <w:t>крупнее</w:t>
      </w:r>
      <w:r w:rsidR="000D162B" w:rsidRPr="00513D65">
        <w:rPr>
          <w:sz w:val="28"/>
          <w:szCs w:val="28"/>
        </w:rPr>
        <w:t xml:space="preserve"> </w:t>
      </w:r>
      <w:r w:rsidRPr="00513D65">
        <w:rPr>
          <w:sz w:val="28"/>
          <w:szCs w:val="28"/>
        </w:rPr>
        <w:t>партии,</w:t>
      </w:r>
      <w:r w:rsidR="000D162B" w:rsidRPr="00513D65">
        <w:rPr>
          <w:sz w:val="28"/>
          <w:szCs w:val="28"/>
        </w:rPr>
        <w:t xml:space="preserve"> </w:t>
      </w:r>
      <w:r w:rsidRPr="00513D65">
        <w:rPr>
          <w:sz w:val="28"/>
          <w:szCs w:val="28"/>
        </w:rPr>
        <w:t>тем</w:t>
      </w:r>
      <w:r w:rsidR="000D162B" w:rsidRPr="00513D65">
        <w:rPr>
          <w:sz w:val="28"/>
          <w:szCs w:val="28"/>
        </w:rPr>
        <w:t xml:space="preserve"> </w:t>
      </w:r>
      <w:r w:rsidRPr="00513D65">
        <w:rPr>
          <w:sz w:val="28"/>
          <w:szCs w:val="28"/>
        </w:rPr>
        <w:t>реже</w:t>
      </w:r>
      <w:r w:rsidR="000D162B" w:rsidRPr="00513D65">
        <w:rPr>
          <w:sz w:val="28"/>
          <w:szCs w:val="28"/>
        </w:rPr>
        <w:t xml:space="preserve"> </w:t>
      </w:r>
      <w:r w:rsidRPr="00513D65">
        <w:rPr>
          <w:sz w:val="28"/>
          <w:szCs w:val="28"/>
        </w:rPr>
        <w:t>сменяемость на рабочих</w:t>
      </w:r>
      <w:r w:rsidR="000D162B" w:rsidRPr="00513D65">
        <w:rPr>
          <w:sz w:val="28"/>
          <w:szCs w:val="28"/>
        </w:rPr>
        <w:t xml:space="preserve"> </w:t>
      </w:r>
      <w:r w:rsidRPr="00513D65">
        <w:rPr>
          <w:sz w:val="28"/>
          <w:szCs w:val="28"/>
        </w:rPr>
        <w:t>местах, тем ближе производство приближается к массовому типу</w:t>
      </w:r>
      <w:r w:rsidR="000D162B" w:rsidRPr="00513D65">
        <w:rPr>
          <w:sz w:val="28"/>
          <w:szCs w:val="28"/>
        </w:rPr>
        <w:t xml:space="preserve"> </w:t>
      </w:r>
      <w:r w:rsidRPr="00513D65">
        <w:rPr>
          <w:sz w:val="28"/>
          <w:szCs w:val="28"/>
        </w:rPr>
        <w:t>производства</w:t>
      </w:r>
      <w:r w:rsidR="000D162B" w:rsidRPr="00513D65">
        <w:rPr>
          <w:sz w:val="28"/>
          <w:szCs w:val="28"/>
        </w:rPr>
        <w:t xml:space="preserve"> </w:t>
      </w:r>
      <w:r w:rsidRPr="00513D65">
        <w:rPr>
          <w:sz w:val="28"/>
          <w:szCs w:val="28"/>
        </w:rPr>
        <w:t>и</w:t>
      </w:r>
      <w:r w:rsidR="000D162B" w:rsidRPr="00513D65">
        <w:rPr>
          <w:sz w:val="28"/>
          <w:szCs w:val="28"/>
        </w:rPr>
        <w:t xml:space="preserve"> </w:t>
      </w:r>
      <w:r w:rsidRPr="00513D65">
        <w:rPr>
          <w:sz w:val="28"/>
          <w:szCs w:val="28"/>
        </w:rPr>
        <w:t>тем</w:t>
      </w:r>
      <w:r w:rsidR="000D162B" w:rsidRPr="00513D65">
        <w:rPr>
          <w:sz w:val="28"/>
          <w:szCs w:val="28"/>
        </w:rPr>
        <w:t xml:space="preserve"> </w:t>
      </w:r>
      <w:r w:rsidRPr="00513D65">
        <w:rPr>
          <w:sz w:val="28"/>
          <w:szCs w:val="28"/>
        </w:rPr>
        <w:t>дешевле</w:t>
      </w:r>
      <w:r w:rsidR="000D162B" w:rsidRPr="00513D65">
        <w:rPr>
          <w:sz w:val="28"/>
          <w:szCs w:val="28"/>
        </w:rPr>
        <w:t xml:space="preserve"> </w:t>
      </w:r>
      <w:r w:rsidRPr="00513D65">
        <w:rPr>
          <w:sz w:val="28"/>
          <w:szCs w:val="28"/>
        </w:rPr>
        <w:t>может</w:t>
      </w:r>
      <w:r w:rsidR="000D162B" w:rsidRPr="00513D65">
        <w:rPr>
          <w:sz w:val="28"/>
          <w:szCs w:val="28"/>
        </w:rPr>
        <w:t xml:space="preserve"> </w:t>
      </w:r>
      <w:r w:rsidRPr="00513D65">
        <w:rPr>
          <w:sz w:val="28"/>
          <w:szCs w:val="28"/>
        </w:rPr>
        <w:t>быть</w:t>
      </w:r>
      <w:r w:rsidR="000D162B" w:rsidRPr="00513D65">
        <w:rPr>
          <w:sz w:val="28"/>
          <w:szCs w:val="28"/>
        </w:rPr>
        <w:t xml:space="preserve"> </w:t>
      </w:r>
      <w:r w:rsidRPr="00513D65">
        <w:rPr>
          <w:sz w:val="28"/>
          <w:szCs w:val="28"/>
        </w:rPr>
        <w:t>выпускаемая продукция.</w:t>
      </w:r>
      <w:r w:rsidR="000D162B" w:rsidRPr="00513D65">
        <w:rPr>
          <w:sz w:val="28"/>
          <w:szCs w:val="28"/>
        </w:rPr>
        <w:t xml:space="preserve"> </w:t>
      </w:r>
      <w:r w:rsidRPr="00513D65">
        <w:rPr>
          <w:sz w:val="28"/>
          <w:szCs w:val="28"/>
        </w:rPr>
        <w:t>В</w:t>
      </w:r>
      <w:r w:rsidR="000D162B" w:rsidRPr="00513D65">
        <w:rPr>
          <w:sz w:val="28"/>
          <w:szCs w:val="28"/>
        </w:rPr>
        <w:t xml:space="preserve"> </w:t>
      </w:r>
      <w:r w:rsidRPr="00513D65">
        <w:rPr>
          <w:sz w:val="28"/>
          <w:szCs w:val="28"/>
        </w:rPr>
        <w:t>приборостроении</w:t>
      </w:r>
      <w:r w:rsidR="000D162B" w:rsidRPr="00513D65">
        <w:rPr>
          <w:sz w:val="28"/>
          <w:szCs w:val="28"/>
        </w:rPr>
        <w:t xml:space="preserve"> </w:t>
      </w:r>
      <w:r w:rsidRPr="00513D65">
        <w:rPr>
          <w:sz w:val="28"/>
          <w:szCs w:val="28"/>
        </w:rPr>
        <w:t>крупносерийным</w:t>
      </w:r>
      <w:r w:rsidR="000D162B" w:rsidRPr="00513D65">
        <w:rPr>
          <w:sz w:val="28"/>
          <w:szCs w:val="28"/>
        </w:rPr>
        <w:t xml:space="preserve"> </w:t>
      </w:r>
      <w:r w:rsidRPr="00513D65">
        <w:rPr>
          <w:sz w:val="28"/>
          <w:szCs w:val="28"/>
        </w:rPr>
        <w:t>считается производство</w:t>
      </w:r>
      <w:r w:rsidR="000D162B" w:rsidRPr="00513D65">
        <w:rPr>
          <w:sz w:val="28"/>
          <w:szCs w:val="28"/>
        </w:rPr>
        <w:t xml:space="preserve"> </w:t>
      </w:r>
      <w:r w:rsidRPr="00513D65">
        <w:rPr>
          <w:sz w:val="28"/>
          <w:szCs w:val="28"/>
        </w:rPr>
        <w:t>при</w:t>
      </w:r>
      <w:r w:rsidR="000D162B" w:rsidRPr="00513D65">
        <w:rPr>
          <w:sz w:val="28"/>
          <w:szCs w:val="28"/>
        </w:rPr>
        <w:t xml:space="preserve"> </w:t>
      </w:r>
      <w:r w:rsidRPr="00513D65">
        <w:rPr>
          <w:sz w:val="28"/>
          <w:szCs w:val="28"/>
        </w:rPr>
        <w:t>объеме</w:t>
      </w:r>
      <w:r w:rsidR="000D162B" w:rsidRPr="00513D65">
        <w:rPr>
          <w:sz w:val="28"/>
          <w:szCs w:val="28"/>
        </w:rPr>
        <w:t xml:space="preserve"> </w:t>
      </w:r>
      <w:r w:rsidRPr="00513D65">
        <w:rPr>
          <w:sz w:val="28"/>
          <w:szCs w:val="28"/>
        </w:rPr>
        <w:t>выпуска</w:t>
      </w:r>
      <w:r w:rsidR="000D162B" w:rsidRPr="00513D65">
        <w:rPr>
          <w:sz w:val="28"/>
          <w:szCs w:val="28"/>
        </w:rPr>
        <w:t xml:space="preserve"> </w:t>
      </w:r>
      <w:r w:rsidRPr="00513D65">
        <w:rPr>
          <w:sz w:val="28"/>
          <w:szCs w:val="28"/>
        </w:rPr>
        <w:t>не</w:t>
      </w:r>
      <w:r w:rsidR="000D162B" w:rsidRPr="00513D65">
        <w:rPr>
          <w:sz w:val="28"/>
          <w:szCs w:val="28"/>
        </w:rPr>
        <w:t xml:space="preserve"> </w:t>
      </w:r>
      <w:r w:rsidRPr="00513D65">
        <w:rPr>
          <w:sz w:val="28"/>
          <w:szCs w:val="28"/>
        </w:rPr>
        <w:t>менее 5 тыс. штук в год. Среднесерийное</w:t>
      </w:r>
      <w:r w:rsidR="000D162B" w:rsidRPr="00513D65">
        <w:rPr>
          <w:sz w:val="28"/>
          <w:szCs w:val="28"/>
        </w:rPr>
        <w:t xml:space="preserve"> </w:t>
      </w:r>
      <w:r w:rsidRPr="00513D65">
        <w:rPr>
          <w:sz w:val="28"/>
          <w:szCs w:val="28"/>
        </w:rPr>
        <w:t>производство</w:t>
      </w:r>
      <w:r w:rsidR="000D162B" w:rsidRPr="00513D65">
        <w:rPr>
          <w:sz w:val="28"/>
          <w:szCs w:val="28"/>
        </w:rPr>
        <w:t xml:space="preserve"> </w:t>
      </w:r>
      <w:r w:rsidRPr="00513D65">
        <w:rPr>
          <w:sz w:val="28"/>
          <w:szCs w:val="28"/>
        </w:rPr>
        <w:t>в</w:t>
      </w:r>
      <w:r w:rsidR="000D162B" w:rsidRPr="00513D65">
        <w:rPr>
          <w:sz w:val="28"/>
          <w:szCs w:val="28"/>
        </w:rPr>
        <w:t xml:space="preserve"> </w:t>
      </w:r>
      <w:r w:rsidRPr="00513D65">
        <w:rPr>
          <w:sz w:val="28"/>
          <w:szCs w:val="28"/>
        </w:rPr>
        <w:t>интервале</w:t>
      </w:r>
      <w:r w:rsidR="000D162B" w:rsidRPr="00513D65">
        <w:rPr>
          <w:sz w:val="28"/>
          <w:szCs w:val="28"/>
        </w:rPr>
        <w:t xml:space="preserve"> </w:t>
      </w:r>
      <w:r w:rsidRPr="00513D65">
        <w:rPr>
          <w:sz w:val="28"/>
          <w:szCs w:val="28"/>
        </w:rPr>
        <w:t>1-5 тыс. штук в год. Мелкосерийное</w:t>
      </w:r>
      <w:r w:rsidR="000D162B" w:rsidRPr="00513D65">
        <w:rPr>
          <w:sz w:val="28"/>
          <w:szCs w:val="28"/>
        </w:rPr>
        <w:t xml:space="preserve"> </w:t>
      </w:r>
      <w:r w:rsidRPr="00513D65">
        <w:rPr>
          <w:sz w:val="28"/>
          <w:szCs w:val="28"/>
        </w:rPr>
        <w:t>- до I тыс. штук в год. Эти цифры весьма условны. Более</w:t>
      </w:r>
      <w:r w:rsidR="000D162B" w:rsidRPr="00513D65">
        <w:rPr>
          <w:sz w:val="28"/>
          <w:szCs w:val="28"/>
        </w:rPr>
        <w:t xml:space="preserve"> </w:t>
      </w:r>
      <w:r w:rsidRPr="00513D65">
        <w:rPr>
          <w:sz w:val="28"/>
          <w:szCs w:val="28"/>
        </w:rPr>
        <w:t>точно</w:t>
      </w:r>
      <w:r w:rsidR="000D162B" w:rsidRPr="00513D65">
        <w:rPr>
          <w:sz w:val="28"/>
          <w:szCs w:val="28"/>
        </w:rPr>
        <w:t xml:space="preserve"> </w:t>
      </w:r>
      <w:r w:rsidRPr="00513D65">
        <w:rPr>
          <w:sz w:val="28"/>
          <w:szCs w:val="28"/>
        </w:rPr>
        <w:t>категорию</w:t>
      </w:r>
      <w:r w:rsidR="000D162B" w:rsidRPr="00513D65">
        <w:rPr>
          <w:sz w:val="28"/>
          <w:szCs w:val="28"/>
        </w:rPr>
        <w:t xml:space="preserve"> </w:t>
      </w:r>
      <w:r w:rsidRPr="00513D65">
        <w:rPr>
          <w:sz w:val="28"/>
          <w:szCs w:val="28"/>
        </w:rPr>
        <w:t>серийности</w:t>
      </w:r>
      <w:r w:rsidR="000D162B" w:rsidRPr="00513D65">
        <w:rPr>
          <w:sz w:val="28"/>
          <w:szCs w:val="28"/>
        </w:rPr>
        <w:t xml:space="preserve"> </w:t>
      </w:r>
      <w:r w:rsidRPr="00513D65">
        <w:rPr>
          <w:sz w:val="28"/>
          <w:szCs w:val="28"/>
        </w:rPr>
        <w:t>устанавливают</w:t>
      </w:r>
      <w:r w:rsidR="000D162B" w:rsidRPr="00513D65">
        <w:rPr>
          <w:sz w:val="28"/>
          <w:szCs w:val="28"/>
        </w:rPr>
        <w:t xml:space="preserve"> </w:t>
      </w:r>
      <w:r w:rsidRPr="00513D65">
        <w:rPr>
          <w:sz w:val="28"/>
          <w:szCs w:val="28"/>
        </w:rPr>
        <w:t>для того или другого</w:t>
      </w:r>
      <w:r w:rsidR="000D162B" w:rsidRPr="00513D65">
        <w:rPr>
          <w:sz w:val="28"/>
          <w:szCs w:val="28"/>
        </w:rPr>
        <w:t xml:space="preserve"> </w:t>
      </w:r>
      <w:r w:rsidRPr="00513D65">
        <w:rPr>
          <w:sz w:val="28"/>
          <w:szCs w:val="28"/>
        </w:rPr>
        <w:t>производства, завода, цеха, участка,</w:t>
      </w:r>
      <w:r w:rsidR="000D162B" w:rsidRPr="00513D65">
        <w:rPr>
          <w:sz w:val="28"/>
          <w:szCs w:val="28"/>
        </w:rPr>
        <w:t xml:space="preserve"> </w:t>
      </w:r>
      <w:r w:rsidRPr="00513D65">
        <w:rPr>
          <w:sz w:val="28"/>
          <w:szCs w:val="28"/>
        </w:rPr>
        <w:t>пользуясь</w:t>
      </w:r>
      <w:r w:rsidR="000D162B" w:rsidRPr="00513D65">
        <w:rPr>
          <w:sz w:val="28"/>
          <w:szCs w:val="28"/>
        </w:rPr>
        <w:t xml:space="preserve"> </w:t>
      </w:r>
      <w:r w:rsidRPr="00513D65">
        <w:rPr>
          <w:sz w:val="28"/>
          <w:szCs w:val="28"/>
        </w:rPr>
        <w:t>коэффициентом закрепления операций - Кзо - по ГОСТ 3.1108-74.</w:t>
      </w:r>
    </w:p>
    <w:p w:rsidR="001D19FF" w:rsidRPr="00513D65" w:rsidRDefault="001D19FF" w:rsidP="00373479">
      <w:pPr>
        <w:pStyle w:val="a3"/>
        <w:spacing w:before="0" w:beforeAutospacing="0" w:after="0" w:afterAutospacing="0" w:line="360" w:lineRule="auto"/>
        <w:ind w:firstLine="709"/>
        <w:jc w:val="both"/>
        <w:rPr>
          <w:sz w:val="28"/>
          <w:szCs w:val="28"/>
        </w:rPr>
      </w:pPr>
      <w:r w:rsidRPr="00513D65">
        <w:rPr>
          <w:i/>
          <w:iCs/>
          <w:sz w:val="28"/>
          <w:szCs w:val="28"/>
        </w:rPr>
        <w:t>Единичным</w:t>
      </w:r>
      <w:r w:rsidRPr="00513D65">
        <w:rPr>
          <w:sz w:val="28"/>
          <w:szCs w:val="28"/>
        </w:rPr>
        <w:t xml:space="preserve"> называют производство, характеризуемое малым объемом</w:t>
      </w:r>
      <w:r w:rsidR="000D162B" w:rsidRPr="00513D65">
        <w:rPr>
          <w:sz w:val="28"/>
          <w:szCs w:val="28"/>
        </w:rPr>
        <w:t xml:space="preserve"> </w:t>
      </w:r>
      <w:r w:rsidRPr="00513D65">
        <w:rPr>
          <w:sz w:val="28"/>
          <w:szCs w:val="28"/>
        </w:rPr>
        <w:t>выпуска</w:t>
      </w:r>
      <w:r w:rsidR="000D162B" w:rsidRPr="00513D65">
        <w:rPr>
          <w:sz w:val="28"/>
          <w:szCs w:val="28"/>
        </w:rPr>
        <w:t xml:space="preserve"> </w:t>
      </w:r>
      <w:r w:rsidRPr="00513D65">
        <w:rPr>
          <w:sz w:val="28"/>
          <w:szCs w:val="28"/>
        </w:rPr>
        <w:t>одинаковых</w:t>
      </w:r>
      <w:r w:rsidR="000D162B" w:rsidRPr="00513D65">
        <w:rPr>
          <w:sz w:val="28"/>
          <w:szCs w:val="28"/>
        </w:rPr>
        <w:t xml:space="preserve"> </w:t>
      </w:r>
      <w:r w:rsidRPr="00513D65">
        <w:rPr>
          <w:sz w:val="28"/>
          <w:szCs w:val="28"/>
        </w:rPr>
        <w:t>изделий,</w:t>
      </w:r>
      <w:r w:rsidR="000D162B" w:rsidRPr="00513D65">
        <w:rPr>
          <w:sz w:val="28"/>
          <w:szCs w:val="28"/>
        </w:rPr>
        <w:t xml:space="preserve"> </w:t>
      </w:r>
      <w:r w:rsidRPr="00513D65">
        <w:rPr>
          <w:sz w:val="28"/>
          <w:szCs w:val="28"/>
        </w:rPr>
        <w:t>повторное</w:t>
      </w:r>
      <w:r w:rsidR="000D162B" w:rsidRPr="00513D65">
        <w:rPr>
          <w:sz w:val="28"/>
          <w:szCs w:val="28"/>
        </w:rPr>
        <w:t xml:space="preserve"> </w:t>
      </w:r>
      <w:r w:rsidRPr="00513D65">
        <w:rPr>
          <w:sz w:val="28"/>
          <w:szCs w:val="28"/>
        </w:rPr>
        <w:t>изготовление</w:t>
      </w:r>
      <w:r w:rsidR="000D162B" w:rsidRPr="00513D65">
        <w:rPr>
          <w:sz w:val="28"/>
          <w:szCs w:val="28"/>
        </w:rPr>
        <w:t xml:space="preserve"> </w:t>
      </w:r>
      <w:r w:rsidRPr="00513D65">
        <w:rPr>
          <w:sz w:val="28"/>
          <w:szCs w:val="28"/>
        </w:rPr>
        <w:t>изделий которых,</w:t>
      </w:r>
      <w:r w:rsidR="000D162B" w:rsidRPr="00513D65">
        <w:rPr>
          <w:sz w:val="28"/>
          <w:szCs w:val="28"/>
        </w:rPr>
        <w:t xml:space="preserve"> </w:t>
      </w:r>
      <w:r w:rsidRPr="00513D65">
        <w:rPr>
          <w:sz w:val="28"/>
          <w:szCs w:val="28"/>
        </w:rPr>
        <w:t>как</w:t>
      </w:r>
      <w:r w:rsidR="000D162B" w:rsidRPr="00513D65">
        <w:rPr>
          <w:sz w:val="28"/>
          <w:szCs w:val="28"/>
        </w:rPr>
        <w:t xml:space="preserve"> </w:t>
      </w:r>
      <w:r w:rsidRPr="00513D65">
        <w:rPr>
          <w:sz w:val="28"/>
          <w:szCs w:val="28"/>
        </w:rPr>
        <w:t>правило,</w:t>
      </w:r>
      <w:r w:rsidR="000D162B" w:rsidRPr="00513D65">
        <w:rPr>
          <w:sz w:val="28"/>
          <w:szCs w:val="28"/>
        </w:rPr>
        <w:t xml:space="preserve"> </w:t>
      </w:r>
      <w:r w:rsidRPr="00513D65">
        <w:rPr>
          <w:sz w:val="28"/>
          <w:szCs w:val="28"/>
        </w:rPr>
        <w:t>не предусматривается. Здесь отсутствует цикличность</w:t>
      </w:r>
      <w:r w:rsidR="000D162B" w:rsidRPr="00513D65">
        <w:rPr>
          <w:sz w:val="28"/>
          <w:szCs w:val="28"/>
        </w:rPr>
        <w:t xml:space="preserve"> </w:t>
      </w:r>
      <w:r w:rsidRPr="00513D65">
        <w:rPr>
          <w:sz w:val="28"/>
          <w:szCs w:val="28"/>
        </w:rPr>
        <w:t>производства,</w:t>
      </w:r>
      <w:r w:rsidR="000D162B" w:rsidRPr="00513D65">
        <w:rPr>
          <w:sz w:val="28"/>
          <w:szCs w:val="28"/>
        </w:rPr>
        <w:t xml:space="preserve"> </w:t>
      </w:r>
      <w:r w:rsidRPr="00513D65">
        <w:rPr>
          <w:sz w:val="28"/>
          <w:szCs w:val="28"/>
        </w:rPr>
        <w:t>свойственная серийному производству. Отсутствие</w:t>
      </w:r>
      <w:r w:rsidR="000D162B" w:rsidRPr="00513D65">
        <w:rPr>
          <w:sz w:val="28"/>
          <w:szCs w:val="28"/>
        </w:rPr>
        <w:t xml:space="preserve"> </w:t>
      </w:r>
      <w:r w:rsidRPr="00513D65">
        <w:rPr>
          <w:sz w:val="28"/>
          <w:szCs w:val="28"/>
        </w:rPr>
        <w:t>повторяемости</w:t>
      </w:r>
      <w:r w:rsidR="000D162B" w:rsidRPr="00513D65">
        <w:rPr>
          <w:sz w:val="28"/>
          <w:szCs w:val="28"/>
        </w:rPr>
        <w:t xml:space="preserve"> </w:t>
      </w:r>
      <w:r w:rsidRPr="00513D65">
        <w:rPr>
          <w:sz w:val="28"/>
          <w:szCs w:val="28"/>
        </w:rPr>
        <w:t>изготовления</w:t>
      </w:r>
      <w:r w:rsidR="000D162B" w:rsidRPr="00513D65">
        <w:rPr>
          <w:sz w:val="28"/>
          <w:szCs w:val="28"/>
        </w:rPr>
        <w:t xml:space="preserve"> </w:t>
      </w:r>
      <w:r w:rsidRPr="00513D65">
        <w:rPr>
          <w:sz w:val="28"/>
          <w:szCs w:val="28"/>
        </w:rPr>
        <w:t>ведет к поиску наиболее упрощенных путей изготовления продукции. Чаще всего так работают экспериментальные,</w:t>
      </w:r>
      <w:r w:rsidR="000D162B" w:rsidRPr="00513D65">
        <w:rPr>
          <w:sz w:val="28"/>
          <w:szCs w:val="28"/>
        </w:rPr>
        <w:t xml:space="preserve"> </w:t>
      </w:r>
      <w:r w:rsidRPr="00513D65">
        <w:rPr>
          <w:sz w:val="28"/>
          <w:szCs w:val="28"/>
        </w:rPr>
        <w:t>ремонтные</w:t>
      </w:r>
      <w:r w:rsidR="000D162B" w:rsidRPr="00513D65">
        <w:rPr>
          <w:sz w:val="28"/>
          <w:szCs w:val="28"/>
        </w:rPr>
        <w:t xml:space="preserve"> </w:t>
      </w:r>
      <w:r w:rsidRPr="00513D65">
        <w:rPr>
          <w:sz w:val="28"/>
          <w:szCs w:val="28"/>
        </w:rPr>
        <w:t>цехи</w:t>
      </w:r>
      <w:r w:rsidR="000D162B" w:rsidRPr="00513D65">
        <w:rPr>
          <w:sz w:val="28"/>
          <w:szCs w:val="28"/>
        </w:rPr>
        <w:t xml:space="preserve"> </w:t>
      </w:r>
      <w:r w:rsidRPr="00513D65">
        <w:rPr>
          <w:sz w:val="28"/>
          <w:szCs w:val="28"/>
        </w:rPr>
        <w:t>и</w:t>
      </w:r>
      <w:r w:rsidR="000D162B" w:rsidRPr="00513D65">
        <w:rPr>
          <w:sz w:val="28"/>
          <w:szCs w:val="28"/>
        </w:rPr>
        <w:t xml:space="preserve"> </w:t>
      </w:r>
      <w:r w:rsidRPr="00513D65">
        <w:rPr>
          <w:sz w:val="28"/>
          <w:szCs w:val="28"/>
        </w:rPr>
        <w:t>т.п.</w:t>
      </w:r>
      <w:r w:rsidR="000D162B" w:rsidRPr="00513D65">
        <w:rPr>
          <w:sz w:val="28"/>
          <w:szCs w:val="28"/>
        </w:rPr>
        <w:t xml:space="preserve"> </w:t>
      </w:r>
      <w:r w:rsidRPr="00513D65">
        <w:rPr>
          <w:sz w:val="28"/>
          <w:szCs w:val="28"/>
        </w:rPr>
        <w:t>Рабочие здесь, как правило,</w:t>
      </w:r>
      <w:r w:rsidR="000D162B" w:rsidRPr="00513D65">
        <w:rPr>
          <w:sz w:val="28"/>
          <w:szCs w:val="28"/>
        </w:rPr>
        <w:t xml:space="preserve"> </w:t>
      </w:r>
      <w:r w:rsidRPr="00513D65">
        <w:rPr>
          <w:sz w:val="28"/>
          <w:szCs w:val="28"/>
        </w:rPr>
        <w:t>высокой</w:t>
      </w:r>
      <w:r w:rsidR="000D162B" w:rsidRPr="00513D65">
        <w:rPr>
          <w:sz w:val="28"/>
          <w:szCs w:val="28"/>
        </w:rPr>
        <w:t xml:space="preserve"> </w:t>
      </w:r>
      <w:r w:rsidRPr="00513D65">
        <w:rPr>
          <w:sz w:val="28"/>
          <w:szCs w:val="28"/>
        </w:rPr>
        <w:t>квалификации.</w:t>
      </w:r>
      <w:r w:rsidR="000D162B" w:rsidRPr="00513D65">
        <w:rPr>
          <w:sz w:val="28"/>
          <w:szCs w:val="28"/>
        </w:rPr>
        <w:t xml:space="preserve"> </w:t>
      </w:r>
      <w:r w:rsidRPr="00513D65">
        <w:rPr>
          <w:sz w:val="28"/>
          <w:szCs w:val="28"/>
        </w:rPr>
        <w:t>Оборудование</w:t>
      </w:r>
      <w:r w:rsidR="000D162B" w:rsidRPr="00513D65">
        <w:rPr>
          <w:sz w:val="28"/>
          <w:szCs w:val="28"/>
        </w:rPr>
        <w:t xml:space="preserve"> </w:t>
      </w:r>
      <w:r w:rsidRPr="00513D65">
        <w:rPr>
          <w:sz w:val="28"/>
          <w:szCs w:val="28"/>
        </w:rPr>
        <w:t>и</w:t>
      </w:r>
      <w:r w:rsidR="000D162B" w:rsidRPr="00513D65">
        <w:rPr>
          <w:sz w:val="28"/>
          <w:szCs w:val="28"/>
        </w:rPr>
        <w:t xml:space="preserve"> </w:t>
      </w:r>
      <w:r w:rsidRPr="00513D65">
        <w:rPr>
          <w:sz w:val="28"/>
          <w:szCs w:val="28"/>
        </w:rPr>
        <w:t>оснастка</w:t>
      </w:r>
      <w:r w:rsidR="000D162B" w:rsidRPr="00513D65">
        <w:rPr>
          <w:sz w:val="28"/>
          <w:szCs w:val="28"/>
        </w:rPr>
        <w:t xml:space="preserve"> </w:t>
      </w:r>
      <w:r w:rsidRPr="00513D65">
        <w:rPr>
          <w:sz w:val="28"/>
          <w:szCs w:val="28"/>
        </w:rPr>
        <w:t>- универсальные. Стоимость продукции - высокая.</w:t>
      </w:r>
    </w:p>
    <w:p w:rsidR="001D19FF" w:rsidRPr="00513D65" w:rsidRDefault="001D19FF" w:rsidP="00373479">
      <w:pPr>
        <w:pStyle w:val="a3"/>
        <w:spacing w:before="0" w:beforeAutospacing="0" w:after="0" w:afterAutospacing="0" w:line="360" w:lineRule="auto"/>
        <w:ind w:firstLine="709"/>
        <w:jc w:val="both"/>
        <w:rPr>
          <w:sz w:val="28"/>
          <w:szCs w:val="28"/>
        </w:rPr>
      </w:pPr>
      <w:r w:rsidRPr="00513D65">
        <w:rPr>
          <w:sz w:val="28"/>
          <w:szCs w:val="28"/>
        </w:rPr>
        <w:t>Из</w:t>
      </w:r>
      <w:r w:rsidR="000D162B" w:rsidRPr="00513D65">
        <w:rPr>
          <w:sz w:val="28"/>
          <w:szCs w:val="28"/>
        </w:rPr>
        <w:t xml:space="preserve"> </w:t>
      </w:r>
      <w:r w:rsidRPr="00513D65">
        <w:rPr>
          <w:sz w:val="28"/>
          <w:szCs w:val="28"/>
        </w:rPr>
        <w:t>рассмотренного</w:t>
      </w:r>
      <w:r w:rsidR="000D162B" w:rsidRPr="00513D65">
        <w:rPr>
          <w:sz w:val="28"/>
          <w:szCs w:val="28"/>
        </w:rPr>
        <w:t xml:space="preserve"> </w:t>
      </w:r>
      <w:r w:rsidRPr="00513D65">
        <w:rPr>
          <w:sz w:val="28"/>
          <w:szCs w:val="28"/>
        </w:rPr>
        <w:t>выше</w:t>
      </w:r>
      <w:r w:rsidR="000D162B" w:rsidRPr="00513D65">
        <w:rPr>
          <w:sz w:val="28"/>
          <w:szCs w:val="28"/>
        </w:rPr>
        <w:t xml:space="preserve"> </w:t>
      </w:r>
      <w:r w:rsidRPr="00513D65">
        <w:rPr>
          <w:sz w:val="28"/>
          <w:szCs w:val="28"/>
        </w:rPr>
        <w:t>видно,</w:t>
      </w:r>
      <w:r w:rsidR="000D162B" w:rsidRPr="00513D65">
        <w:rPr>
          <w:sz w:val="28"/>
          <w:szCs w:val="28"/>
        </w:rPr>
        <w:t xml:space="preserve"> </w:t>
      </w:r>
      <w:r w:rsidRPr="00513D65">
        <w:rPr>
          <w:sz w:val="28"/>
          <w:szCs w:val="28"/>
        </w:rPr>
        <w:t>что</w:t>
      </w:r>
      <w:r w:rsidR="000D162B" w:rsidRPr="00513D65">
        <w:rPr>
          <w:sz w:val="28"/>
          <w:szCs w:val="28"/>
        </w:rPr>
        <w:t xml:space="preserve"> </w:t>
      </w:r>
      <w:r w:rsidRPr="00513D65">
        <w:rPr>
          <w:sz w:val="28"/>
          <w:szCs w:val="28"/>
        </w:rPr>
        <w:t>тип</w:t>
      </w:r>
      <w:r w:rsidR="000D162B" w:rsidRPr="00513D65">
        <w:rPr>
          <w:sz w:val="28"/>
          <w:szCs w:val="28"/>
        </w:rPr>
        <w:t xml:space="preserve"> </w:t>
      </w:r>
      <w:r w:rsidRPr="00513D65">
        <w:rPr>
          <w:sz w:val="28"/>
          <w:szCs w:val="28"/>
        </w:rPr>
        <w:t>производства</w:t>
      </w:r>
      <w:r w:rsidR="000D162B" w:rsidRPr="00513D65">
        <w:rPr>
          <w:sz w:val="28"/>
          <w:szCs w:val="28"/>
        </w:rPr>
        <w:t xml:space="preserve"> </w:t>
      </w:r>
      <w:r w:rsidRPr="00513D65">
        <w:rPr>
          <w:sz w:val="28"/>
          <w:szCs w:val="28"/>
        </w:rPr>
        <w:t>в значительной</w:t>
      </w:r>
      <w:r w:rsidR="000D162B" w:rsidRPr="00513D65">
        <w:rPr>
          <w:sz w:val="28"/>
          <w:szCs w:val="28"/>
        </w:rPr>
        <w:t xml:space="preserve"> </w:t>
      </w:r>
      <w:r w:rsidRPr="00513D65">
        <w:rPr>
          <w:sz w:val="28"/>
          <w:szCs w:val="28"/>
        </w:rPr>
        <w:t>степени</w:t>
      </w:r>
      <w:r w:rsidR="000D162B" w:rsidRPr="00513D65">
        <w:rPr>
          <w:sz w:val="28"/>
          <w:szCs w:val="28"/>
        </w:rPr>
        <w:t xml:space="preserve"> </w:t>
      </w:r>
      <w:r w:rsidRPr="00513D65">
        <w:rPr>
          <w:sz w:val="28"/>
          <w:szCs w:val="28"/>
        </w:rPr>
        <w:t>влияет</w:t>
      </w:r>
      <w:r w:rsidR="000D162B" w:rsidRPr="00513D65">
        <w:rPr>
          <w:sz w:val="28"/>
          <w:szCs w:val="28"/>
        </w:rPr>
        <w:t xml:space="preserve"> </w:t>
      </w:r>
      <w:r w:rsidRPr="00513D65">
        <w:rPr>
          <w:sz w:val="28"/>
          <w:szCs w:val="28"/>
        </w:rPr>
        <w:t>на</w:t>
      </w:r>
      <w:r w:rsidR="000D162B" w:rsidRPr="00513D65">
        <w:rPr>
          <w:sz w:val="28"/>
          <w:szCs w:val="28"/>
        </w:rPr>
        <w:t xml:space="preserve"> </w:t>
      </w:r>
      <w:r w:rsidRPr="00513D65">
        <w:rPr>
          <w:sz w:val="28"/>
          <w:szCs w:val="28"/>
        </w:rPr>
        <w:t>технологические</w:t>
      </w:r>
      <w:r w:rsidR="000D162B" w:rsidRPr="00513D65">
        <w:rPr>
          <w:sz w:val="28"/>
          <w:szCs w:val="28"/>
        </w:rPr>
        <w:t xml:space="preserve"> </w:t>
      </w:r>
      <w:r w:rsidRPr="00513D65">
        <w:rPr>
          <w:sz w:val="28"/>
          <w:szCs w:val="28"/>
        </w:rPr>
        <w:t>процессы изготовления деталей и сборки изделий. При разной серийности для изготовления</w:t>
      </w:r>
      <w:r w:rsidR="000D162B" w:rsidRPr="00513D65">
        <w:rPr>
          <w:sz w:val="28"/>
          <w:szCs w:val="28"/>
        </w:rPr>
        <w:t xml:space="preserve"> </w:t>
      </w:r>
      <w:r w:rsidRPr="00513D65">
        <w:rPr>
          <w:sz w:val="28"/>
          <w:szCs w:val="28"/>
        </w:rPr>
        <w:t>одной и той же детали выбираются разные заготовки, применяется</w:t>
      </w:r>
      <w:r w:rsidR="000D162B" w:rsidRPr="00513D65">
        <w:rPr>
          <w:sz w:val="28"/>
          <w:szCs w:val="28"/>
        </w:rPr>
        <w:t xml:space="preserve"> </w:t>
      </w:r>
      <w:r w:rsidRPr="00513D65">
        <w:rPr>
          <w:sz w:val="28"/>
          <w:szCs w:val="28"/>
        </w:rPr>
        <w:t>разное</w:t>
      </w:r>
      <w:r w:rsidR="000D162B" w:rsidRPr="00513D65">
        <w:rPr>
          <w:sz w:val="28"/>
          <w:szCs w:val="28"/>
        </w:rPr>
        <w:t xml:space="preserve"> </w:t>
      </w:r>
      <w:r w:rsidRPr="00513D65">
        <w:rPr>
          <w:sz w:val="28"/>
          <w:szCs w:val="28"/>
        </w:rPr>
        <w:t>оборудование,</w:t>
      </w:r>
      <w:r w:rsidR="000D162B" w:rsidRPr="00513D65">
        <w:rPr>
          <w:sz w:val="28"/>
          <w:szCs w:val="28"/>
        </w:rPr>
        <w:t xml:space="preserve"> </w:t>
      </w:r>
      <w:r w:rsidRPr="00513D65">
        <w:rPr>
          <w:sz w:val="28"/>
          <w:szCs w:val="28"/>
        </w:rPr>
        <w:t>оснастка, меняется структура технологического</w:t>
      </w:r>
      <w:r w:rsidR="000D162B" w:rsidRPr="00513D65">
        <w:rPr>
          <w:sz w:val="28"/>
          <w:szCs w:val="28"/>
        </w:rPr>
        <w:t xml:space="preserve"> </w:t>
      </w:r>
      <w:r w:rsidRPr="00513D65">
        <w:rPr>
          <w:sz w:val="28"/>
          <w:szCs w:val="28"/>
        </w:rPr>
        <w:t>процесса.</w:t>
      </w:r>
      <w:r w:rsidR="000D162B" w:rsidRPr="00513D65">
        <w:rPr>
          <w:sz w:val="28"/>
          <w:szCs w:val="28"/>
        </w:rPr>
        <w:t xml:space="preserve"> </w:t>
      </w:r>
      <w:r w:rsidRPr="00513D65">
        <w:rPr>
          <w:sz w:val="28"/>
          <w:szCs w:val="28"/>
        </w:rPr>
        <w:t>При</w:t>
      </w:r>
      <w:r w:rsidR="000D162B" w:rsidRPr="00513D65">
        <w:rPr>
          <w:sz w:val="28"/>
          <w:szCs w:val="28"/>
        </w:rPr>
        <w:t xml:space="preserve"> </w:t>
      </w:r>
      <w:r w:rsidRPr="00513D65">
        <w:rPr>
          <w:sz w:val="28"/>
          <w:szCs w:val="28"/>
        </w:rPr>
        <w:t>этом</w:t>
      </w:r>
      <w:r w:rsidR="000D162B" w:rsidRPr="00513D65">
        <w:rPr>
          <w:sz w:val="28"/>
          <w:szCs w:val="28"/>
        </w:rPr>
        <w:t xml:space="preserve"> </w:t>
      </w:r>
      <w:r w:rsidRPr="00513D65">
        <w:rPr>
          <w:sz w:val="28"/>
          <w:szCs w:val="28"/>
        </w:rPr>
        <w:t>изменяется</w:t>
      </w:r>
      <w:r w:rsidR="000D162B" w:rsidRPr="00513D65">
        <w:rPr>
          <w:sz w:val="28"/>
          <w:szCs w:val="28"/>
        </w:rPr>
        <w:t xml:space="preserve"> </w:t>
      </w:r>
      <w:r w:rsidRPr="00513D65">
        <w:rPr>
          <w:sz w:val="28"/>
          <w:szCs w:val="28"/>
        </w:rPr>
        <w:t>и</w:t>
      </w:r>
      <w:r w:rsidR="000D162B" w:rsidRPr="00513D65">
        <w:rPr>
          <w:sz w:val="28"/>
          <w:szCs w:val="28"/>
        </w:rPr>
        <w:t xml:space="preserve"> </w:t>
      </w:r>
      <w:r w:rsidRPr="00513D65">
        <w:rPr>
          <w:sz w:val="28"/>
          <w:szCs w:val="28"/>
        </w:rPr>
        <w:t>характер производственного процесса.</w:t>
      </w:r>
    </w:p>
    <w:p w:rsidR="001D19FF" w:rsidRPr="00513D65" w:rsidRDefault="001D19FF" w:rsidP="00373479">
      <w:pPr>
        <w:pStyle w:val="a3"/>
        <w:spacing w:before="0" w:beforeAutospacing="0" w:after="0" w:afterAutospacing="0" w:line="360" w:lineRule="auto"/>
        <w:ind w:firstLine="709"/>
        <w:jc w:val="both"/>
        <w:rPr>
          <w:sz w:val="28"/>
          <w:szCs w:val="28"/>
        </w:rPr>
      </w:pPr>
      <w:r w:rsidRPr="00513D65">
        <w:rPr>
          <w:i/>
          <w:iCs/>
          <w:sz w:val="28"/>
          <w:szCs w:val="28"/>
        </w:rPr>
        <w:t>Вид</w:t>
      </w:r>
      <w:r w:rsidR="000D162B" w:rsidRPr="00513D65">
        <w:rPr>
          <w:i/>
          <w:iCs/>
          <w:sz w:val="28"/>
          <w:szCs w:val="28"/>
        </w:rPr>
        <w:t xml:space="preserve"> </w:t>
      </w:r>
      <w:r w:rsidRPr="00513D65">
        <w:rPr>
          <w:i/>
          <w:iCs/>
          <w:sz w:val="28"/>
          <w:szCs w:val="28"/>
        </w:rPr>
        <w:t>производства</w:t>
      </w:r>
      <w:r w:rsidR="000D162B" w:rsidRPr="00513D65">
        <w:rPr>
          <w:sz w:val="28"/>
          <w:szCs w:val="28"/>
        </w:rPr>
        <w:t xml:space="preserve"> </w:t>
      </w:r>
      <w:r w:rsidRPr="00513D65">
        <w:rPr>
          <w:sz w:val="28"/>
          <w:szCs w:val="28"/>
        </w:rPr>
        <w:t>-</w:t>
      </w:r>
      <w:r w:rsidR="000D162B" w:rsidRPr="00513D65">
        <w:rPr>
          <w:sz w:val="28"/>
          <w:szCs w:val="28"/>
        </w:rPr>
        <w:t xml:space="preserve"> </w:t>
      </w:r>
      <w:r w:rsidRPr="00513D65">
        <w:rPr>
          <w:sz w:val="28"/>
          <w:szCs w:val="28"/>
        </w:rPr>
        <w:t>это</w:t>
      </w:r>
      <w:r w:rsidR="000D162B" w:rsidRPr="00513D65">
        <w:rPr>
          <w:sz w:val="28"/>
          <w:szCs w:val="28"/>
        </w:rPr>
        <w:t xml:space="preserve"> </w:t>
      </w:r>
      <w:r w:rsidRPr="00513D65">
        <w:rPr>
          <w:sz w:val="28"/>
          <w:szCs w:val="28"/>
        </w:rPr>
        <w:t>классификационная</w:t>
      </w:r>
      <w:r w:rsidR="000D162B" w:rsidRPr="00513D65">
        <w:rPr>
          <w:sz w:val="28"/>
          <w:szCs w:val="28"/>
        </w:rPr>
        <w:t xml:space="preserve"> </w:t>
      </w:r>
      <w:r w:rsidRPr="00513D65">
        <w:rPr>
          <w:sz w:val="28"/>
          <w:szCs w:val="28"/>
        </w:rPr>
        <w:t>категория производства,</w:t>
      </w:r>
      <w:r w:rsidR="000D162B" w:rsidRPr="00513D65">
        <w:rPr>
          <w:sz w:val="28"/>
          <w:szCs w:val="28"/>
        </w:rPr>
        <w:t xml:space="preserve"> </w:t>
      </w:r>
      <w:r w:rsidRPr="00513D65">
        <w:rPr>
          <w:sz w:val="28"/>
          <w:szCs w:val="28"/>
        </w:rPr>
        <w:t>выделяемая</w:t>
      </w:r>
      <w:r w:rsidR="000D162B" w:rsidRPr="00513D65">
        <w:rPr>
          <w:sz w:val="28"/>
          <w:szCs w:val="28"/>
        </w:rPr>
        <w:t xml:space="preserve"> </w:t>
      </w:r>
      <w:r w:rsidRPr="00513D65">
        <w:rPr>
          <w:sz w:val="28"/>
          <w:szCs w:val="28"/>
        </w:rPr>
        <w:t>по</w:t>
      </w:r>
      <w:r w:rsidR="000D162B" w:rsidRPr="00513D65">
        <w:rPr>
          <w:sz w:val="28"/>
          <w:szCs w:val="28"/>
        </w:rPr>
        <w:t xml:space="preserve"> </w:t>
      </w:r>
      <w:r w:rsidRPr="00513D65">
        <w:rPr>
          <w:sz w:val="28"/>
          <w:szCs w:val="28"/>
        </w:rPr>
        <w:t>признаку</w:t>
      </w:r>
      <w:r w:rsidR="000D162B" w:rsidRPr="00513D65">
        <w:rPr>
          <w:sz w:val="28"/>
          <w:szCs w:val="28"/>
        </w:rPr>
        <w:t xml:space="preserve"> </w:t>
      </w:r>
      <w:r w:rsidRPr="00513D65">
        <w:rPr>
          <w:sz w:val="28"/>
          <w:szCs w:val="28"/>
        </w:rPr>
        <w:t>применяемого</w:t>
      </w:r>
      <w:r w:rsidR="000D162B" w:rsidRPr="00513D65">
        <w:rPr>
          <w:sz w:val="28"/>
          <w:szCs w:val="28"/>
        </w:rPr>
        <w:t xml:space="preserve"> </w:t>
      </w:r>
      <w:r w:rsidRPr="00513D65">
        <w:rPr>
          <w:sz w:val="28"/>
          <w:szCs w:val="28"/>
        </w:rPr>
        <w:t>метода изготовления</w:t>
      </w:r>
      <w:r w:rsidR="000D162B" w:rsidRPr="00513D65">
        <w:rPr>
          <w:sz w:val="28"/>
          <w:szCs w:val="28"/>
        </w:rPr>
        <w:t xml:space="preserve"> </w:t>
      </w:r>
      <w:r w:rsidRPr="00513D65">
        <w:rPr>
          <w:sz w:val="28"/>
          <w:szCs w:val="28"/>
        </w:rPr>
        <w:t>изделия</w:t>
      </w:r>
      <w:r w:rsidR="000D162B" w:rsidRPr="00513D65">
        <w:rPr>
          <w:sz w:val="28"/>
          <w:szCs w:val="28"/>
        </w:rPr>
        <w:t xml:space="preserve"> </w:t>
      </w:r>
      <w:r w:rsidRPr="00513D65">
        <w:rPr>
          <w:sz w:val="28"/>
          <w:szCs w:val="28"/>
        </w:rPr>
        <w:t>и</w:t>
      </w:r>
      <w:r w:rsidR="000D162B" w:rsidRPr="00513D65">
        <w:rPr>
          <w:sz w:val="28"/>
          <w:szCs w:val="28"/>
        </w:rPr>
        <w:t xml:space="preserve"> </w:t>
      </w:r>
      <w:r w:rsidRPr="00513D65">
        <w:rPr>
          <w:sz w:val="28"/>
          <w:szCs w:val="28"/>
        </w:rPr>
        <w:t>наличия</w:t>
      </w:r>
      <w:r w:rsidR="000D162B" w:rsidRPr="00513D65">
        <w:rPr>
          <w:sz w:val="28"/>
          <w:szCs w:val="28"/>
        </w:rPr>
        <w:t xml:space="preserve"> </w:t>
      </w:r>
      <w:r w:rsidRPr="00513D65">
        <w:rPr>
          <w:sz w:val="28"/>
          <w:szCs w:val="28"/>
        </w:rPr>
        <w:t>технологической</w:t>
      </w:r>
      <w:r w:rsidR="000D162B" w:rsidRPr="00513D65">
        <w:rPr>
          <w:sz w:val="28"/>
          <w:szCs w:val="28"/>
        </w:rPr>
        <w:t xml:space="preserve"> </w:t>
      </w:r>
      <w:r w:rsidRPr="00513D65">
        <w:rPr>
          <w:sz w:val="28"/>
          <w:szCs w:val="28"/>
        </w:rPr>
        <w:t>подготовки производства. Например: литейное, сварочное, механообрабатывающее, сборочно-регулировочное и т.п.</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По своему значению и роли в производстве процессы подразделяются на:</w:t>
      </w:r>
    </w:p>
    <w:p w:rsidR="005B2F79" w:rsidRPr="00513D65" w:rsidRDefault="005B2F79" w:rsidP="00373479">
      <w:pPr>
        <w:widowControl/>
        <w:numPr>
          <w:ilvl w:val="0"/>
          <w:numId w:val="22"/>
        </w:numPr>
        <w:tabs>
          <w:tab w:val="clear" w:pos="6729"/>
        </w:tabs>
        <w:snapToGrid/>
        <w:spacing w:line="360" w:lineRule="auto"/>
        <w:ind w:left="0" w:firstLine="709"/>
        <w:rPr>
          <w:sz w:val="28"/>
          <w:szCs w:val="28"/>
        </w:rPr>
      </w:pPr>
      <w:r w:rsidRPr="00513D65">
        <w:rPr>
          <w:sz w:val="28"/>
          <w:szCs w:val="28"/>
        </w:rPr>
        <w:t>основные;</w:t>
      </w:r>
    </w:p>
    <w:p w:rsidR="005B2F79" w:rsidRPr="00513D65" w:rsidRDefault="005B2F79" w:rsidP="00373479">
      <w:pPr>
        <w:widowControl/>
        <w:numPr>
          <w:ilvl w:val="0"/>
          <w:numId w:val="22"/>
        </w:numPr>
        <w:tabs>
          <w:tab w:val="clear" w:pos="6729"/>
        </w:tabs>
        <w:snapToGrid/>
        <w:spacing w:line="360" w:lineRule="auto"/>
        <w:ind w:left="0" w:firstLine="709"/>
        <w:rPr>
          <w:sz w:val="28"/>
          <w:szCs w:val="28"/>
        </w:rPr>
      </w:pPr>
      <w:r w:rsidRPr="00513D65">
        <w:rPr>
          <w:sz w:val="28"/>
          <w:szCs w:val="28"/>
        </w:rPr>
        <w:t>вспомогательные;</w:t>
      </w:r>
    </w:p>
    <w:p w:rsidR="005B2F79" w:rsidRPr="00513D65" w:rsidRDefault="005B2F79" w:rsidP="00373479">
      <w:pPr>
        <w:widowControl/>
        <w:numPr>
          <w:ilvl w:val="0"/>
          <w:numId w:val="22"/>
        </w:numPr>
        <w:tabs>
          <w:tab w:val="clear" w:pos="6729"/>
        </w:tabs>
        <w:snapToGrid/>
        <w:spacing w:line="360" w:lineRule="auto"/>
        <w:ind w:left="0" w:firstLine="709"/>
        <w:rPr>
          <w:sz w:val="28"/>
          <w:szCs w:val="28"/>
        </w:rPr>
      </w:pPr>
      <w:r w:rsidRPr="00513D65">
        <w:rPr>
          <w:sz w:val="28"/>
          <w:szCs w:val="28"/>
        </w:rPr>
        <w:t>обслуживающие.</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Основными называются производственные процессы, в ходе которых осуществляется изготовление основной продукции, выпускаемой предприятием.</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К вспомогательным относятся процессы, обеспечивающие бесперебойное протекание основных процессов. Их результатом является продукция, используемая на самом предприятии. Вспомогательными являются процессы по ремонту оборудования, изготовлению оснастки, выработка пара и сжатого воздуха и т. д.</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Обслуживающими процессами называются такие, в ходе реализации которых выполняются услуги, необходимые для нормального функционирования и основных, и вспомогательных процессов (например, процессы транспортировки, складирования, подбо</w:t>
      </w:r>
      <w:r w:rsidR="000D162B" w:rsidRPr="00513D65">
        <w:rPr>
          <w:sz w:val="28"/>
          <w:szCs w:val="28"/>
        </w:rPr>
        <w:t>ра, комплектования деталей и т.</w:t>
      </w:r>
      <w:r w:rsidRPr="00513D65">
        <w:rPr>
          <w:sz w:val="28"/>
          <w:szCs w:val="28"/>
        </w:rPr>
        <w:t>д.).</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В современных условиях, особенно в автоматизированном производстве, наблюдается тенденция к интеграции основных и обслуживающих процессов.</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Совокупность основных процессов образует основное производство на предприятиях машиностроения. Основное производство состоит из трех стадий: заготовительной, обрабатывающей и сборочной. Стадией производственного процесса называется комплекс процессов и работ, выполнение которых характеризует завершение определенной части производственного процесса и связано с переходом предмета труда из одного качественного состояния в другое.</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К заготовительной стадии относятся процессы получения заготовок - резка металлов, литье, штамповка. Обрабатывающая стадия включает процессы превращения заготовок в готовые детали: механическую обработку, термообработку, покраску и гальванические покрытия и т. д.</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Сборочная стадия - заключительная часть производственного процесса. В нее входит сборка узлов и готовых изделий, регулировка и отладка машин и приборов, их испытания.</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В организационном плане производственные процессы подразделяются на простые и сложные.</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Простыми называются производственные процессы, состоящие из последовательно осуществляемых действий над простым предметом труда.</w:t>
      </w:r>
    </w:p>
    <w:p w:rsidR="005B2F79" w:rsidRPr="00513D65" w:rsidRDefault="005B2F79" w:rsidP="00373479">
      <w:pPr>
        <w:pStyle w:val="a3"/>
        <w:spacing w:before="0" w:beforeAutospacing="0" w:after="0" w:afterAutospacing="0" w:line="360" w:lineRule="auto"/>
        <w:ind w:firstLine="709"/>
        <w:jc w:val="both"/>
        <w:rPr>
          <w:sz w:val="28"/>
          <w:szCs w:val="28"/>
        </w:rPr>
      </w:pPr>
      <w:r w:rsidRPr="00513D65">
        <w:rPr>
          <w:sz w:val="28"/>
          <w:szCs w:val="28"/>
        </w:rPr>
        <w:t>Сложный процесс - сочетание простых процессов, осуществляемых над множеством предметов труда.</w:t>
      </w:r>
    </w:p>
    <w:p w:rsidR="00266DD3" w:rsidRPr="00513D65" w:rsidRDefault="000D162B" w:rsidP="00373479">
      <w:pPr>
        <w:widowControl/>
        <w:shd w:val="clear" w:color="auto" w:fill="FFFFFF"/>
        <w:tabs>
          <w:tab w:val="clear" w:pos="6729"/>
          <w:tab w:val="num" w:pos="900"/>
        </w:tabs>
        <w:snapToGrid/>
        <w:spacing w:line="360" w:lineRule="auto"/>
        <w:ind w:firstLine="709"/>
        <w:rPr>
          <w:b/>
          <w:bCs/>
          <w:sz w:val="28"/>
          <w:szCs w:val="28"/>
        </w:rPr>
      </w:pPr>
      <w:r w:rsidRPr="00513D65">
        <w:rPr>
          <w:b/>
          <w:bCs/>
          <w:sz w:val="28"/>
          <w:szCs w:val="28"/>
        </w:rPr>
        <w:br w:type="page"/>
      </w:r>
      <w:r w:rsidR="00266DD3" w:rsidRPr="00513D65">
        <w:rPr>
          <w:b/>
          <w:bCs/>
          <w:sz w:val="28"/>
          <w:szCs w:val="28"/>
        </w:rPr>
        <w:t>2. Значение, задачи и структура транспортного хозяйства, его организация</w:t>
      </w:r>
    </w:p>
    <w:p w:rsidR="00266DD3" w:rsidRPr="00513D65" w:rsidRDefault="00266DD3" w:rsidP="00373479">
      <w:pPr>
        <w:widowControl/>
        <w:shd w:val="clear" w:color="auto" w:fill="FFFFFF"/>
        <w:tabs>
          <w:tab w:val="clear" w:pos="6729"/>
          <w:tab w:val="num" w:pos="900"/>
        </w:tabs>
        <w:snapToGrid/>
        <w:spacing w:line="360" w:lineRule="auto"/>
        <w:ind w:firstLine="709"/>
        <w:rPr>
          <w:b/>
          <w:bCs/>
          <w:sz w:val="28"/>
          <w:szCs w:val="28"/>
        </w:rPr>
      </w:pPr>
    </w:p>
    <w:p w:rsidR="00266DD3" w:rsidRPr="00513D65" w:rsidRDefault="00266DD3" w:rsidP="00373479">
      <w:pPr>
        <w:pStyle w:val="a3"/>
        <w:spacing w:before="0" w:beforeAutospacing="0" w:after="0" w:afterAutospacing="0" w:line="360" w:lineRule="auto"/>
        <w:ind w:firstLine="709"/>
        <w:jc w:val="both"/>
        <w:rPr>
          <w:sz w:val="28"/>
          <w:szCs w:val="28"/>
        </w:rPr>
      </w:pPr>
      <w:r w:rsidRPr="00513D65">
        <w:rPr>
          <w:sz w:val="28"/>
          <w:szCs w:val="28"/>
        </w:rPr>
        <w:t>Процесс изготовления продукции на предприятиях различного типа сопровождается перемещением большого количества разнообразных грузов: сырья, материалов, полуфабрикатов, топлива, готовой продукции, отходов. В течение производственного цикла все эти грузы подвергаются многочисленным перемещениям и погрузочно-разгрузочным операциям, многократно увеличивающим объем транспортных работ. На каждую технологическую операцию приходится несколько транспортных операций. Это обусловливает большие затраты на транспортные работы, которые составляют 10–30% косвенных расходов в себестоимости продукции, а численность транспортников составляет около 12% общего числа рабочих.</w:t>
      </w:r>
    </w:p>
    <w:p w:rsidR="00266DD3" w:rsidRPr="00513D65" w:rsidRDefault="00266DD3" w:rsidP="00373479">
      <w:pPr>
        <w:pStyle w:val="a3"/>
        <w:spacing w:before="0" w:beforeAutospacing="0" w:after="0" w:afterAutospacing="0" w:line="360" w:lineRule="auto"/>
        <w:ind w:firstLine="709"/>
        <w:jc w:val="both"/>
        <w:rPr>
          <w:sz w:val="28"/>
          <w:szCs w:val="28"/>
        </w:rPr>
      </w:pPr>
      <w:r w:rsidRPr="00513D65">
        <w:rPr>
          <w:sz w:val="28"/>
          <w:szCs w:val="28"/>
        </w:rPr>
        <w:t>Внутризаводской транспорт является не только средством перемещения грузов, но и орудием труда, организующим работу подразделений предприятия в заданном ритме или графике. Например, внутрицеховой транспорт является неотъемлемым элементом технологического процесса производства. Им осуществляется перемещение обрабатываемых изделий между рабочими местами, участками и отделениями цеха в последовательности и ритме, заданных технологическим процессом. Транспортно-конвейерные устройства автоматических и поточных линий существенно влияют на ритмичность их работы и длительность производственного цикла. Велико значение транспорта и в своевременном обеспечении предприятия материальными ресурсами, а также в реализации готовой продукции.</w:t>
      </w:r>
    </w:p>
    <w:p w:rsidR="00266DD3" w:rsidRPr="00513D65" w:rsidRDefault="00266DD3" w:rsidP="00373479">
      <w:pPr>
        <w:pStyle w:val="a3"/>
        <w:spacing w:before="0" w:beforeAutospacing="0" w:after="0" w:afterAutospacing="0" w:line="360" w:lineRule="auto"/>
        <w:ind w:firstLine="709"/>
        <w:jc w:val="both"/>
        <w:rPr>
          <w:sz w:val="28"/>
          <w:szCs w:val="28"/>
        </w:rPr>
      </w:pPr>
      <w:r w:rsidRPr="00513D65">
        <w:rPr>
          <w:sz w:val="28"/>
          <w:szCs w:val="28"/>
        </w:rPr>
        <w:t xml:space="preserve">Таким образом, внутризаводское транспортное хозяйство должно решать следующие задачи: </w:t>
      </w:r>
    </w:p>
    <w:p w:rsidR="00266DD3" w:rsidRPr="00513D65" w:rsidRDefault="00266DD3" w:rsidP="00373479">
      <w:pPr>
        <w:pStyle w:val="a3"/>
        <w:numPr>
          <w:ilvl w:val="0"/>
          <w:numId w:val="27"/>
        </w:numPr>
        <w:spacing w:before="0" w:beforeAutospacing="0" w:after="0" w:afterAutospacing="0" w:line="360" w:lineRule="auto"/>
        <w:ind w:left="0" w:firstLine="709"/>
        <w:jc w:val="both"/>
        <w:rPr>
          <w:sz w:val="28"/>
          <w:szCs w:val="28"/>
        </w:rPr>
      </w:pPr>
      <w:r w:rsidRPr="00513D65">
        <w:rPr>
          <w:sz w:val="28"/>
          <w:szCs w:val="28"/>
        </w:rPr>
        <w:t xml:space="preserve">своевременное обеспечение производства всеми видами транспортных средств и услуг; </w:t>
      </w:r>
    </w:p>
    <w:p w:rsidR="00266DD3" w:rsidRPr="00513D65" w:rsidRDefault="00266DD3" w:rsidP="00373479">
      <w:pPr>
        <w:pStyle w:val="a3"/>
        <w:numPr>
          <w:ilvl w:val="0"/>
          <w:numId w:val="27"/>
        </w:numPr>
        <w:spacing w:before="0" w:beforeAutospacing="0" w:after="0" w:afterAutospacing="0" w:line="360" w:lineRule="auto"/>
        <w:ind w:left="0" w:firstLine="709"/>
        <w:jc w:val="both"/>
        <w:rPr>
          <w:sz w:val="28"/>
          <w:szCs w:val="28"/>
        </w:rPr>
      </w:pPr>
      <w:r w:rsidRPr="00513D65">
        <w:rPr>
          <w:sz w:val="28"/>
          <w:szCs w:val="28"/>
        </w:rPr>
        <w:t xml:space="preserve">рациональная организация эксплуатации транспортных средств и подъемных механизмов при минимальных затратах на транспортирование; </w:t>
      </w:r>
    </w:p>
    <w:p w:rsidR="00266DD3" w:rsidRPr="00513D65" w:rsidRDefault="00266DD3" w:rsidP="00373479">
      <w:pPr>
        <w:pStyle w:val="a3"/>
        <w:numPr>
          <w:ilvl w:val="0"/>
          <w:numId w:val="27"/>
        </w:numPr>
        <w:spacing w:before="0" w:beforeAutospacing="0" w:after="0" w:afterAutospacing="0" w:line="360" w:lineRule="auto"/>
        <w:ind w:left="0" w:firstLine="709"/>
        <w:jc w:val="both"/>
        <w:rPr>
          <w:sz w:val="28"/>
          <w:szCs w:val="28"/>
        </w:rPr>
      </w:pPr>
      <w:r w:rsidRPr="00513D65">
        <w:rPr>
          <w:sz w:val="28"/>
          <w:szCs w:val="28"/>
        </w:rPr>
        <w:t>развитие технической базы и механизация всех трудоемких транспортных процессов.</w:t>
      </w:r>
    </w:p>
    <w:p w:rsidR="00266DD3" w:rsidRPr="00513D65" w:rsidRDefault="00266DD3" w:rsidP="00373479">
      <w:pPr>
        <w:pStyle w:val="a3"/>
        <w:spacing w:before="0" w:beforeAutospacing="0" w:after="0" w:afterAutospacing="0" w:line="360" w:lineRule="auto"/>
        <w:ind w:firstLine="709"/>
        <w:jc w:val="both"/>
        <w:rPr>
          <w:sz w:val="28"/>
          <w:szCs w:val="28"/>
        </w:rPr>
      </w:pPr>
      <w:r w:rsidRPr="00513D65">
        <w:rPr>
          <w:sz w:val="28"/>
          <w:szCs w:val="28"/>
        </w:rPr>
        <w:t>Структура транспортного хозяйства определяется главным образом объемом грузооборота, особенностями грузов и объемом производства. В состав транспортного хозяйства завода могут входить железнодорожный транспорт с подъездными путями и депо, колесный транспорт с гаражами и ремонтными мастерскими, водный транспорт с причалами, подвесные дороги и т.д.</w:t>
      </w:r>
    </w:p>
    <w:p w:rsidR="00266DD3" w:rsidRPr="00513D65" w:rsidRDefault="00266DD3" w:rsidP="00373479">
      <w:pPr>
        <w:pStyle w:val="a3"/>
        <w:spacing w:before="0" w:beforeAutospacing="0" w:after="0" w:afterAutospacing="0" w:line="360" w:lineRule="auto"/>
        <w:ind w:firstLine="709"/>
        <w:jc w:val="both"/>
        <w:rPr>
          <w:sz w:val="28"/>
          <w:szCs w:val="28"/>
        </w:rPr>
      </w:pPr>
      <w:r w:rsidRPr="00513D65">
        <w:rPr>
          <w:sz w:val="28"/>
          <w:szCs w:val="28"/>
        </w:rPr>
        <w:t>На крупных заводах с большим грузооборотом, требующим применения всех видов транспорта, организуются специализированные цехи железнодорожного, безрельсового (автомобильного) и водного транспорта. Транспортное хозяйство на таких заводах возглавляет транспортно-технический отдел. На средних заводах создается единый транспортный цех, включающий несколько участков по видам транспорта. Для мелких заводов с небольшим грузооборотом, но требующим применения всех видов транспорта, создаются объединенные транспортные хозяйства для нескольких предприятий. Эти хозяйства могут создаваться при головном заводе или выделяться в самостоятельные транспортные хозяйства ведомственного характера.</w:t>
      </w:r>
    </w:p>
    <w:p w:rsidR="00266DD3" w:rsidRPr="00513D65" w:rsidRDefault="00266DD3" w:rsidP="00373479">
      <w:pPr>
        <w:pStyle w:val="a3"/>
        <w:spacing w:before="0" w:beforeAutospacing="0" w:after="0" w:afterAutospacing="0" w:line="360" w:lineRule="auto"/>
        <w:ind w:firstLine="709"/>
        <w:jc w:val="both"/>
        <w:rPr>
          <w:sz w:val="28"/>
          <w:szCs w:val="28"/>
        </w:rPr>
      </w:pPr>
      <w:r w:rsidRPr="00513D65">
        <w:rPr>
          <w:sz w:val="28"/>
          <w:szCs w:val="28"/>
        </w:rPr>
        <w:t>Транспортные цехи имеют в своем составе ряд служб и участков. Так, железнодорожный цех имеет службу движения (эксплуатации), службу тяги (подвижного состава), службу пути, службу погрузочно-разгрузочных работ. Цехи безрельсового транспорта обычно имеют службу эксплуатации (организации перевозок) и техническую службу по поддержанию подвижного состава в исправном состоянии. Транспортный цех (отдел) осуществляет планирование всех перевозок и грузовых работ, организацию производства перевозок, оперативное управление эксплуатацией транспорта и его ремонт, учет работы транспортного хозяйства.</w:t>
      </w:r>
    </w:p>
    <w:p w:rsidR="00266DD3" w:rsidRPr="00513D65" w:rsidRDefault="00266DD3" w:rsidP="00373479">
      <w:pPr>
        <w:pStyle w:val="a3"/>
        <w:spacing w:before="0" w:beforeAutospacing="0" w:after="0" w:afterAutospacing="0" w:line="360" w:lineRule="auto"/>
        <w:ind w:firstLine="709"/>
        <w:jc w:val="both"/>
        <w:rPr>
          <w:sz w:val="28"/>
          <w:szCs w:val="28"/>
        </w:rPr>
      </w:pPr>
      <w:r w:rsidRPr="00513D65">
        <w:rPr>
          <w:sz w:val="28"/>
          <w:szCs w:val="28"/>
        </w:rPr>
        <w:t xml:space="preserve">На предприятиях используют различные виды транспортных средств: </w:t>
      </w:r>
    </w:p>
    <w:p w:rsidR="00266DD3" w:rsidRPr="00513D65" w:rsidRDefault="00266DD3" w:rsidP="00373479">
      <w:pPr>
        <w:widowControl/>
        <w:numPr>
          <w:ilvl w:val="0"/>
          <w:numId w:val="24"/>
        </w:numPr>
        <w:tabs>
          <w:tab w:val="clear" w:pos="6729"/>
        </w:tabs>
        <w:snapToGrid/>
        <w:spacing w:line="360" w:lineRule="auto"/>
        <w:ind w:left="0" w:firstLine="709"/>
        <w:rPr>
          <w:sz w:val="28"/>
          <w:szCs w:val="28"/>
        </w:rPr>
      </w:pPr>
      <w:r w:rsidRPr="00513D65">
        <w:rPr>
          <w:sz w:val="28"/>
          <w:szCs w:val="28"/>
        </w:rPr>
        <w:t>по сфере обслуживания – средства межцехового и внутрицехового транспорта;</w:t>
      </w:r>
    </w:p>
    <w:p w:rsidR="00266DD3" w:rsidRPr="00513D65" w:rsidRDefault="00266DD3" w:rsidP="00373479">
      <w:pPr>
        <w:widowControl/>
        <w:numPr>
          <w:ilvl w:val="0"/>
          <w:numId w:val="24"/>
        </w:numPr>
        <w:tabs>
          <w:tab w:val="clear" w:pos="6729"/>
        </w:tabs>
        <w:snapToGrid/>
        <w:spacing w:line="360" w:lineRule="auto"/>
        <w:ind w:left="0" w:firstLine="709"/>
        <w:rPr>
          <w:sz w:val="28"/>
          <w:szCs w:val="28"/>
        </w:rPr>
      </w:pPr>
      <w:r w:rsidRPr="00513D65">
        <w:rPr>
          <w:sz w:val="28"/>
          <w:szCs w:val="28"/>
        </w:rPr>
        <w:t>в зависимости от назначения и места действия – внешний (железнодорожный, автомобильный) и внутренний;</w:t>
      </w:r>
    </w:p>
    <w:p w:rsidR="00266DD3" w:rsidRPr="00513D65" w:rsidRDefault="00266DD3" w:rsidP="00373479">
      <w:pPr>
        <w:widowControl/>
        <w:numPr>
          <w:ilvl w:val="0"/>
          <w:numId w:val="24"/>
        </w:numPr>
        <w:tabs>
          <w:tab w:val="clear" w:pos="6729"/>
        </w:tabs>
        <w:snapToGrid/>
        <w:spacing w:line="360" w:lineRule="auto"/>
        <w:ind w:left="0" w:firstLine="709"/>
        <w:rPr>
          <w:sz w:val="28"/>
          <w:szCs w:val="28"/>
        </w:rPr>
      </w:pPr>
      <w:r w:rsidRPr="00513D65">
        <w:rPr>
          <w:sz w:val="28"/>
          <w:szCs w:val="28"/>
        </w:rPr>
        <w:t>в зависимости от места перемещения грузов – напольный (тележки, аккумуляторные тягачи и т.п.) и подвесной (конвейеры, кран-балки);</w:t>
      </w:r>
    </w:p>
    <w:p w:rsidR="00266DD3" w:rsidRPr="00513D65" w:rsidRDefault="00266DD3" w:rsidP="00373479">
      <w:pPr>
        <w:widowControl/>
        <w:numPr>
          <w:ilvl w:val="0"/>
          <w:numId w:val="24"/>
        </w:numPr>
        <w:tabs>
          <w:tab w:val="clear" w:pos="6729"/>
        </w:tabs>
        <w:snapToGrid/>
        <w:spacing w:line="360" w:lineRule="auto"/>
        <w:ind w:left="0" w:firstLine="709"/>
        <w:rPr>
          <w:sz w:val="28"/>
          <w:szCs w:val="28"/>
        </w:rPr>
      </w:pPr>
      <w:r w:rsidRPr="00513D65">
        <w:rPr>
          <w:sz w:val="28"/>
          <w:szCs w:val="28"/>
        </w:rPr>
        <w:t>в зависимости от режима работы – транспортные средства непрерывного (конвейерные системы и т.п.) и периодического действия (автомашины, самоходные тележки и т.п.);</w:t>
      </w:r>
    </w:p>
    <w:p w:rsidR="00266DD3" w:rsidRPr="00513D65" w:rsidRDefault="00266DD3" w:rsidP="00373479">
      <w:pPr>
        <w:widowControl/>
        <w:numPr>
          <w:ilvl w:val="0"/>
          <w:numId w:val="24"/>
        </w:numPr>
        <w:tabs>
          <w:tab w:val="clear" w:pos="6729"/>
        </w:tabs>
        <w:snapToGrid/>
        <w:spacing w:line="360" w:lineRule="auto"/>
        <w:ind w:left="0" w:firstLine="709"/>
        <w:rPr>
          <w:sz w:val="28"/>
          <w:szCs w:val="28"/>
        </w:rPr>
      </w:pPr>
      <w:r w:rsidRPr="00513D65">
        <w:rPr>
          <w:sz w:val="28"/>
          <w:szCs w:val="28"/>
        </w:rPr>
        <w:t>по направлениям движения – транспортные средства для горизонтального (транспортеры, рольганги), вертикального (лифты, элеваторы и т.п.) и смешанного перемещения (краны, канатные и монорельсовые дороги);</w:t>
      </w:r>
    </w:p>
    <w:p w:rsidR="00266DD3" w:rsidRPr="00513D65" w:rsidRDefault="00266DD3" w:rsidP="00373479">
      <w:pPr>
        <w:widowControl/>
        <w:numPr>
          <w:ilvl w:val="0"/>
          <w:numId w:val="24"/>
        </w:numPr>
        <w:tabs>
          <w:tab w:val="clear" w:pos="6729"/>
        </w:tabs>
        <w:snapToGrid/>
        <w:spacing w:line="360" w:lineRule="auto"/>
        <w:ind w:left="0" w:firstLine="709"/>
        <w:rPr>
          <w:sz w:val="28"/>
          <w:szCs w:val="28"/>
        </w:rPr>
      </w:pPr>
      <w:r w:rsidRPr="00513D65">
        <w:rPr>
          <w:sz w:val="28"/>
          <w:szCs w:val="28"/>
        </w:rPr>
        <w:t>по уровню автоматизации – автоматические, механизированные, ручные;</w:t>
      </w:r>
    </w:p>
    <w:p w:rsidR="00266DD3" w:rsidRPr="00513D65" w:rsidRDefault="00266DD3" w:rsidP="00373479">
      <w:pPr>
        <w:widowControl/>
        <w:numPr>
          <w:ilvl w:val="0"/>
          <w:numId w:val="24"/>
        </w:numPr>
        <w:tabs>
          <w:tab w:val="clear" w:pos="6729"/>
        </w:tabs>
        <w:snapToGrid/>
        <w:spacing w:line="360" w:lineRule="auto"/>
        <w:ind w:left="0" w:firstLine="709"/>
        <w:rPr>
          <w:sz w:val="28"/>
          <w:szCs w:val="28"/>
        </w:rPr>
      </w:pPr>
      <w:r w:rsidRPr="00513D65">
        <w:rPr>
          <w:sz w:val="28"/>
          <w:szCs w:val="28"/>
        </w:rPr>
        <w:t>по виду перемещаемых грузов – транспортные средства для перемещения сыпучих, наливных и штучных грузов.</w:t>
      </w:r>
    </w:p>
    <w:p w:rsidR="00266DD3" w:rsidRPr="00513D65" w:rsidRDefault="00266DD3" w:rsidP="00373479">
      <w:pPr>
        <w:pStyle w:val="a3"/>
        <w:spacing w:before="0" w:beforeAutospacing="0" w:after="0" w:afterAutospacing="0" w:line="360" w:lineRule="auto"/>
        <w:ind w:firstLine="709"/>
        <w:jc w:val="both"/>
        <w:rPr>
          <w:sz w:val="28"/>
          <w:szCs w:val="28"/>
        </w:rPr>
      </w:pPr>
      <w:r w:rsidRPr="00513D65">
        <w:rPr>
          <w:sz w:val="28"/>
          <w:szCs w:val="28"/>
        </w:rPr>
        <w:t>Способ транспортировки грузов может быть тарный и бестарный.</w:t>
      </w:r>
      <w:r w:rsidRPr="00513D65">
        <w:rPr>
          <w:sz w:val="28"/>
          <w:szCs w:val="28"/>
        </w:rPr>
        <w:br/>
      </w:r>
      <w:r w:rsidR="000D162B" w:rsidRPr="00513D65">
        <w:rPr>
          <w:sz w:val="28"/>
          <w:szCs w:val="28"/>
        </w:rPr>
        <w:t xml:space="preserve"> </w:t>
      </w:r>
      <w:r w:rsidRPr="00513D65">
        <w:rPr>
          <w:i/>
          <w:iCs/>
          <w:sz w:val="28"/>
          <w:szCs w:val="28"/>
        </w:rPr>
        <w:t>Тарный способ</w:t>
      </w:r>
      <w:r w:rsidRPr="00513D65">
        <w:rPr>
          <w:sz w:val="28"/>
          <w:szCs w:val="28"/>
        </w:rPr>
        <w:t xml:space="preserve"> предусматривает транспортировку грузов в специальной таре (тазы, контейнеры, ящики и т.п.). Он обеспечивает хорошую сохранность груза, позволяет сократить время на погрузку и разгрузку, упрощает учет грузов в случае использования мерной тары. </w:t>
      </w:r>
    </w:p>
    <w:p w:rsidR="00266DD3" w:rsidRPr="00513D65" w:rsidRDefault="00266DD3" w:rsidP="00373479">
      <w:pPr>
        <w:pStyle w:val="a3"/>
        <w:spacing w:before="0" w:beforeAutospacing="0" w:after="0" w:afterAutospacing="0" w:line="360" w:lineRule="auto"/>
        <w:ind w:firstLine="709"/>
        <w:jc w:val="both"/>
        <w:rPr>
          <w:sz w:val="28"/>
          <w:szCs w:val="28"/>
        </w:rPr>
      </w:pPr>
      <w:r w:rsidRPr="00513D65">
        <w:rPr>
          <w:i/>
          <w:iCs/>
          <w:sz w:val="28"/>
          <w:szCs w:val="28"/>
        </w:rPr>
        <w:t>Бестарный способ</w:t>
      </w:r>
      <w:r w:rsidRPr="00513D65">
        <w:rPr>
          <w:sz w:val="28"/>
          <w:szCs w:val="28"/>
        </w:rPr>
        <w:t xml:space="preserve"> применяется для навалочных, штучных, жидких грузов и при пневмотранспортировке. Этот способ не трудоемок, не требует затрат на тару и упаковку груза и может использоваться в том случае, когда не возникает опасений за повреждение продукции и снижение ее качества. Бестарный способ требует больших затрат на изготовление и монтаж транспортных устройств, но позволяет достичь высокой степени механизации и автоматизации операций транспортировки.</w:t>
      </w:r>
    </w:p>
    <w:p w:rsidR="00266DD3" w:rsidRPr="00513D65" w:rsidRDefault="00266DD3" w:rsidP="00373479">
      <w:pPr>
        <w:pStyle w:val="a3"/>
        <w:spacing w:before="0" w:beforeAutospacing="0" w:after="0" w:afterAutospacing="0" w:line="360" w:lineRule="auto"/>
        <w:ind w:firstLine="709"/>
        <w:jc w:val="both"/>
        <w:rPr>
          <w:sz w:val="28"/>
          <w:szCs w:val="28"/>
        </w:rPr>
      </w:pPr>
      <w:r w:rsidRPr="00513D65">
        <w:rPr>
          <w:sz w:val="28"/>
          <w:szCs w:val="28"/>
        </w:rPr>
        <w:t>Техническая база транспортного хозяйства определяется видом транспортных средств и их техническим состоянием, приспособленностью к конкретным условиям грузопереработки, уровнем механизации транспортных работ. Транспортные хозяйства предприятий располагают железнодорожным, безрельсовым (автомобильным, тележечным), водным, механическим видами транспорта.</w:t>
      </w:r>
    </w:p>
    <w:p w:rsidR="00266DD3" w:rsidRPr="00513D65" w:rsidRDefault="00266DD3" w:rsidP="00373479">
      <w:pPr>
        <w:pStyle w:val="a3"/>
        <w:spacing w:before="0" w:beforeAutospacing="0" w:after="0" w:afterAutospacing="0" w:line="360" w:lineRule="auto"/>
        <w:ind w:firstLine="709"/>
        <w:jc w:val="both"/>
        <w:rPr>
          <w:sz w:val="28"/>
          <w:szCs w:val="28"/>
        </w:rPr>
      </w:pPr>
      <w:r w:rsidRPr="00513D65">
        <w:rPr>
          <w:sz w:val="28"/>
          <w:szCs w:val="28"/>
        </w:rPr>
        <w:t>Кроме транспортных средств заводы располагают большой номенклатурой погрузочно-разгрузочных и подъемно-транспортных механизмов (механические лопаты, полиспасты, тали, домкраты, лебедки и т.п.). Эти простейшие устройства механизируют самые трудоемкие транспортные работы, обычно выполняемые грузчиками.</w:t>
      </w:r>
    </w:p>
    <w:p w:rsidR="005B4949" w:rsidRPr="00513D65" w:rsidRDefault="005B4949" w:rsidP="00373479">
      <w:pPr>
        <w:widowControl/>
        <w:shd w:val="clear" w:color="auto" w:fill="FFFFFF"/>
        <w:tabs>
          <w:tab w:val="clear" w:pos="6729"/>
          <w:tab w:val="num" w:pos="900"/>
          <w:tab w:val="left" w:pos="3082"/>
        </w:tabs>
        <w:snapToGrid/>
        <w:spacing w:line="360" w:lineRule="auto"/>
        <w:ind w:firstLine="709"/>
        <w:rPr>
          <w:b/>
          <w:bCs/>
          <w:sz w:val="28"/>
          <w:szCs w:val="28"/>
        </w:rPr>
      </w:pPr>
    </w:p>
    <w:p w:rsidR="00266DD3" w:rsidRPr="00513D65" w:rsidRDefault="00266DD3" w:rsidP="00373479">
      <w:pPr>
        <w:pStyle w:val="2"/>
        <w:widowControl/>
        <w:tabs>
          <w:tab w:val="clear" w:pos="6729"/>
          <w:tab w:val="left" w:pos="0"/>
          <w:tab w:val="left" w:pos="180"/>
          <w:tab w:val="left" w:pos="540"/>
          <w:tab w:val="num" w:pos="900"/>
        </w:tabs>
        <w:snapToGrid/>
        <w:spacing w:after="0" w:line="360" w:lineRule="auto"/>
        <w:ind w:left="0" w:firstLine="709"/>
        <w:rPr>
          <w:b/>
          <w:bCs/>
          <w:sz w:val="28"/>
          <w:szCs w:val="28"/>
        </w:rPr>
      </w:pPr>
      <w:r w:rsidRPr="00513D65">
        <w:rPr>
          <w:b/>
          <w:bCs/>
          <w:sz w:val="28"/>
          <w:szCs w:val="28"/>
        </w:rPr>
        <w:t>3. Последовательный, параллельный и параллельно-по</w:t>
      </w:r>
      <w:r w:rsidR="000D162B" w:rsidRPr="00513D65">
        <w:rPr>
          <w:b/>
          <w:bCs/>
          <w:sz w:val="28"/>
          <w:szCs w:val="28"/>
        </w:rPr>
        <w:t>следовательный виды движения МР</w:t>
      </w:r>
    </w:p>
    <w:p w:rsidR="005B4949" w:rsidRPr="00513D65" w:rsidRDefault="005B4949" w:rsidP="00373479">
      <w:pPr>
        <w:widowControl/>
        <w:shd w:val="clear" w:color="auto" w:fill="FFFFFF"/>
        <w:tabs>
          <w:tab w:val="clear" w:pos="6729"/>
          <w:tab w:val="num" w:pos="900"/>
          <w:tab w:val="left" w:pos="3082"/>
        </w:tabs>
        <w:snapToGrid/>
        <w:spacing w:line="360" w:lineRule="auto"/>
        <w:ind w:firstLine="709"/>
        <w:rPr>
          <w:b/>
          <w:bCs/>
          <w:sz w:val="28"/>
          <w:szCs w:val="28"/>
        </w:rPr>
      </w:pPr>
    </w:p>
    <w:p w:rsidR="00913BE9" w:rsidRPr="00513D65" w:rsidRDefault="00913BE9" w:rsidP="00373479">
      <w:pPr>
        <w:pStyle w:val="a3"/>
        <w:spacing w:before="0" w:beforeAutospacing="0" w:after="0" w:afterAutospacing="0" w:line="360" w:lineRule="auto"/>
        <w:ind w:firstLine="709"/>
        <w:jc w:val="both"/>
        <w:rPr>
          <w:sz w:val="28"/>
          <w:szCs w:val="28"/>
        </w:rPr>
      </w:pPr>
      <w:r w:rsidRPr="00513D65">
        <w:rPr>
          <w:sz w:val="28"/>
          <w:szCs w:val="28"/>
        </w:rPr>
        <w:t xml:space="preserve">Изготовление деталей в процессе производства, как правило, осуществляется не штучно, а различными партиями, что позволяет сократить вспомогательное и подготовительное время. Если детали запускаются в производство поштучно, одна за другой, то все технологические операции по каждой детали могут быть выполнены исключительно последовательно. При запуске в производство деталей партиями появляется возможность варьирования. </w:t>
      </w:r>
    </w:p>
    <w:p w:rsidR="00913BE9" w:rsidRPr="00513D65" w:rsidRDefault="00913BE9" w:rsidP="00373479">
      <w:pPr>
        <w:pStyle w:val="a3"/>
        <w:spacing w:before="0" w:beforeAutospacing="0" w:after="0" w:afterAutospacing="0" w:line="360" w:lineRule="auto"/>
        <w:ind w:firstLine="709"/>
        <w:jc w:val="both"/>
        <w:rPr>
          <w:sz w:val="28"/>
          <w:szCs w:val="28"/>
        </w:rPr>
      </w:pPr>
      <w:r w:rsidRPr="00513D65">
        <w:rPr>
          <w:sz w:val="28"/>
          <w:szCs w:val="28"/>
        </w:rPr>
        <w:t xml:space="preserve">Поэтому обработку деталей можно осуществлять тремя способами или видами движения MP: последовательным, параллельным и параллельно-последовательным. </w:t>
      </w:r>
    </w:p>
    <w:p w:rsidR="00913BE9" w:rsidRPr="00513D65" w:rsidRDefault="00913BE9" w:rsidP="00373479">
      <w:pPr>
        <w:pStyle w:val="a3"/>
        <w:spacing w:before="0" w:beforeAutospacing="0" w:after="0" w:afterAutospacing="0" w:line="360" w:lineRule="auto"/>
        <w:ind w:firstLine="709"/>
        <w:jc w:val="both"/>
        <w:rPr>
          <w:sz w:val="28"/>
          <w:szCs w:val="28"/>
        </w:rPr>
      </w:pPr>
      <w:r w:rsidRPr="00513D65">
        <w:rPr>
          <w:sz w:val="28"/>
          <w:szCs w:val="28"/>
        </w:rPr>
        <w:t xml:space="preserve">При последовательном виде движения каждая последующая операция начинается только после окончания изготовления всей партии предметов труда на предыдущей операции. </w:t>
      </w:r>
    </w:p>
    <w:p w:rsidR="00913BE9" w:rsidRPr="00513D65" w:rsidRDefault="00913BE9" w:rsidP="00373479">
      <w:pPr>
        <w:pStyle w:val="a3"/>
        <w:spacing w:before="0" w:beforeAutospacing="0" w:after="0" w:afterAutospacing="0" w:line="360" w:lineRule="auto"/>
        <w:ind w:firstLine="709"/>
        <w:jc w:val="both"/>
        <w:rPr>
          <w:sz w:val="28"/>
          <w:szCs w:val="28"/>
        </w:rPr>
      </w:pPr>
      <w:r w:rsidRPr="00513D65">
        <w:rPr>
          <w:sz w:val="28"/>
          <w:szCs w:val="28"/>
        </w:rPr>
        <w:t xml:space="preserve">При таком виде движения получается наибольшая длительность производственного цикла и соответственно снижаются все производные техноэкономические показатели: использование производственной мощности, объем незавершенного производства, величина связывания оборотных средств, себестоимость продукции и др. </w:t>
      </w:r>
    </w:p>
    <w:p w:rsidR="00913BE9" w:rsidRPr="00513D65" w:rsidRDefault="00913BE9" w:rsidP="00373479">
      <w:pPr>
        <w:pStyle w:val="a3"/>
        <w:spacing w:before="0" w:beforeAutospacing="0" w:after="0" w:afterAutospacing="0" w:line="360" w:lineRule="auto"/>
        <w:ind w:firstLine="709"/>
        <w:jc w:val="both"/>
        <w:rPr>
          <w:sz w:val="28"/>
          <w:szCs w:val="28"/>
        </w:rPr>
      </w:pPr>
      <w:r w:rsidRPr="00513D65">
        <w:rPr>
          <w:sz w:val="28"/>
          <w:szCs w:val="28"/>
        </w:rPr>
        <w:t>Чтобы сократить длительность цикла и достичь непрерывности производственного проце</w:t>
      </w:r>
      <w:r w:rsidR="00773D0C" w:rsidRPr="00513D65">
        <w:rPr>
          <w:sz w:val="28"/>
          <w:szCs w:val="28"/>
        </w:rPr>
        <w:t>сса, применяют парал</w:t>
      </w:r>
      <w:r w:rsidR="000D162B" w:rsidRPr="00513D65">
        <w:rPr>
          <w:sz w:val="28"/>
          <w:szCs w:val="28"/>
        </w:rPr>
        <w:t>л</w:t>
      </w:r>
      <w:r w:rsidR="00773D0C" w:rsidRPr="00513D65">
        <w:rPr>
          <w:sz w:val="28"/>
          <w:szCs w:val="28"/>
        </w:rPr>
        <w:t>ельно-послед</w:t>
      </w:r>
      <w:r w:rsidRPr="00513D65">
        <w:rPr>
          <w:sz w:val="28"/>
          <w:szCs w:val="28"/>
        </w:rPr>
        <w:t xml:space="preserve">овательный способ. Его сущность заключается в разделении всей обрабатываемой партии на трансфертные (передаточные) партии. Подбор транспортных партий позволяет добиться непрерывности выполнения операций над партиями деталей, что обеспечивает возможность максимальной загрузки оборудования и рабочих. </w:t>
      </w:r>
    </w:p>
    <w:p w:rsidR="00773D0C" w:rsidRPr="00513D65" w:rsidRDefault="00913BE9" w:rsidP="00373479">
      <w:pPr>
        <w:pStyle w:val="a3"/>
        <w:spacing w:before="0" w:beforeAutospacing="0" w:after="0" w:afterAutospacing="0" w:line="360" w:lineRule="auto"/>
        <w:ind w:firstLine="709"/>
        <w:jc w:val="both"/>
        <w:rPr>
          <w:sz w:val="28"/>
          <w:szCs w:val="28"/>
        </w:rPr>
      </w:pPr>
      <w:r w:rsidRPr="00513D65">
        <w:rPr>
          <w:sz w:val="28"/>
          <w:szCs w:val="28"/>
        </w:rPr>
        <w:t xml:space="preserve">При организации параллельно-последовательного движения возможны два варианта сочетания операций: </w:t>
      </w:r>
    </w:p>
    <w:p w:rsidR="00773D0C" w:rsidRPr="00513D65" w:rsidRDefault="00913BE9" w:rsidP="00373479">
      <w:pPr>
        <w:pStyle w:val="a3"/>
        <w:spacing w:before="0" w:beforeAutospacing="0" w:after="0" w:afterAutospacing="0" w:line="360" w:lineRule="auto"/>
        <w:ind w:firstLine="709"/>
        <w:jc w:val="both"/>
        <w:rPr>
          <w:sz w:val="28"/>
          <w:szCs w:val="28"/>
        </w:rPr>
      </w:pPr>
      <w:r w:rsidRPr="00513D65">
        <w:rPr>
          <w:sz w:val="28"/>
          <w:szCs w:val="28"/>
        </w:rPr>
        <w:t xml:space="preserve">а) последующая операция продолжительнее предыдущей; </w:t>
      </w:r>
    </w:p>
    <w:p w:rsidR="00913BE9" w:rsidRPr="00513D65" w:rsidRDefault="00913BE9" w:rsidP="00373479">
      <w:pPr>
        <w:pStyle w:val="a3"/>
        <w:spacing w:before="0" w:beforeAutospacing="0" w:after="0" w:afterAutospacing="0" w:line="360" w:lineRule="auto"/>
        <w:ind w:firstLine="709"/>
        <w:jc w:val="both"/>
        <w:rPr>
          <w:sz w:val="28"/>
          <w:szCs w:val="28"/>
        </w:rPr>
      </w:pPr>
      <w:r w:rsidRPr="00513D65">
        <w:rPr>
          <w:sz w:val="28"/>
          <w:szCs w:val="28"/>
        </w:rPr>
        <w:t>б) последующая операция менее продолжительна, чем предыдущая.</w:t>
      </w:r>
      <w:r w:rsidR="000D162B" w:rsidRPr="00513D65">
        <w:rPr>
          <w:sz w:val="28"/>
          <w:szCs w:val="28"/>
        </w:rPr>
        <w:t xml:space="preserve"> </w:t>
      </w:r>
      <w:r w:rsidRPr="00513D65">
        <w:rPr>
          <w:sz w:val="28"/>
          <w:szCs w:val="28"/>
        </w:rPr>
        <w:t xml:space="preserve">Может быть и равенство операций. </w:t>
      </w:r>
    </w:p>
    <w:p w:rsidR="00913BE9" w:rsidRPr="00513D65" w:rsidRDefault="00913BE9" w:rsidP="00373479">
      <w:pPr>
        <w:pStyle w:val="a3"/>
        <w:spacing w:before="0" w:beforeAutospacing="0" w:after="0" w:afterAutospacing="0" w:line="360" w:lineRule="auto"/>
        <w:ind w:firstLine="709"/>
        <w:jc w:val="both"/>
        <w:rPr>
          <w:sz w:val="28"/>
          <w:szCs w:val="28"/>
        </w:rPr>
      </w:pPr>
      <w:r w:rsidRPr="00513D65">
        <w:rPr>
          <w:sz w:val="28"/>
          <w:szCs w:val="28"/>
        </w:rPr>
        <w:t xml:space="preserve">Еще больше сократить технологический цикл можно, используя параллельный вид движения предметов труда по операциям, суть которого заключается в том, что транспортные партии или отдельные детали передаются на следующие операции сразу после их обработки на данной операции, что исключает прослеживание деталей. Однако по причине продолжительности отдельных операций на соответствующих рабочих местах образовываются простои оборудования и рабочих. Возникает проблема заполнения перерывов другими работами, что не всегда возможно, поскольку другая работа, как правило, требует переналадки оборудования. </w:t>
      </w:r>
    </w:p>
    <w:p w:rsidR="00913BE9" w:rsidRPr="00513D65" w:rsidRDefault="00913BE9" w:rsidP="00373479">
      <w:pPr>
        <w:pStyle w:val="a3"/>
        <w:spacing w:before="0" w:beforeAutospacing="0" w:after="0" w:afterAutospacing="0" w:line="360" w:lineRule="auto"/>
        <w:ind w:firstLine="709"/>
        <w:jc w:val="both"/>
        <w:rPr>
          <w:sz w:val="28"/>
          <w:szCs w:val="28"/>
        </w:rPr>
      </w:pPr>
      <w:r w:rsidRPr="00513D65">
        <w:rPr>
          <w:sz w:val="28"/>
          <w:szCs w:val="28"/>
        </w:rPr>
        <w:t xml:space="preserve">Единственным вариантом, когда процесс идет непрерывно на всех рабочих местах, является тот, при котором продолжительности всех технологических операций либо равны, либо кратны друг другу. Кратность продолжительностей операций позволяет уравнять их путем увеличения на соответствующих операциях числа рабочих мест. Поэтому параллельный способ обычно применяется в крупносерийном и массовом производствах поточного типа. Последовательный вид движения используют в единичном и мелкосерийном производстве при технологическом принципе создания цехов и участков, а параллельно-последовательный - в серийном и массовом производстве, а также в единичном и мелкосерийном в условиях гибких автоматизированных производств. </w:t>
      </w:r>
    </w:p>
    <w:p w:rsidR="005B4949" w:rsidRPr="00513D65" w:rsidRDefault="005B4949" w:rsidP="00373479">
      <w:pPr>
        <w:widowControl/>
        <w:shd w:val="clear" w:color="auto" w:fill="FFFFFF"/>
        <w:tabs>
          <w:tab w:val="clear" w:pos="6729"/>
          <w:tab w:val="num" w:pos="900"/>
          <w:tab w:val="left" w:pos="3082"/>
        </w:tabs>
        <w:snapToGrid/>
        <w:spacing w:line="360" w:lineRule="auto"/>
        <w:ind w:firstLine="709"/>
        <w:rPr>
          <w:b/>
          <w:bCs/>
          <w:sz w:val="28"/>
          <w:szCs w:val="28"/>
        </w:rPr>
      </w:pPr>
    </w:p>
    <w:p w:rsidR="00773D0C" w:rsidRPr="00513D65" w:rsidRDefault="00773D0C" w:rsidP="00373479">
      <w:pPr>
        <w:pStyle w:val="2"/>
        <w:widowControl/>
        <w:tabs>
          <w:tab w:val="clear" w:pos="6729"/>
          <w:tab w:val="left" w:pos="0"/>
          <w:tab w:val="left" w:pos="180"/>
          <w:tab w:val="left" w:pos="540"/>
          <w:tab w:val="num" w:pos="900"/>
        </w:tabs>
        <w:snapToGrid/>
        <w:spacing w:after="0" w:line="360" w:lineRule="auto"/>
        <w:ind w:left="0" w:firstLine="709"/>
        <w:rPr>
          <w:b/>
          <w:bCs/>
          <w:sz w:val="28"/>
          <w:szCs w:val="28"/>
        </w:rPr>
      </w:pPr>
      <w:r w:rsidRPr="00513D65">
        <w:rPr>
          <w:b/>
          <w:bCs/>
          <w:sz w:val="28"/>
          <w:szCs w:val="28"/>
        </w:rPr>
        <w:t>4. Практическое задание</w:t>
      </w:r>
    </w:p>
    <w:p w:rsidR="00773D0C" w:rsidRPr="00513D65" w:rsidRDefault="00773D0C" w:rsidP="00373479">
      <w:pPr>
        <w:shd w:val="clear" w:color="auto" w:fill="FFFFFF"/>
        <w:spacing w:line="360" w:lineRule="auto"/>
        <w:ind w:firstLine="709"/>
        <w:rPr>
          <w:sz w:val="28"/>
          <w:szCs w:val="28"/>
        </w:rPr>
      </w:pPr>
    </w:p>
    <w:p w:rsidR="00773D0C" w:rsidRPr="00513D65" w:rsidRDefault="00773D0C" w:rsidP="00373479">
      <w:pPr>
        <w:shd w:val="clear" w:color="auto" w:fill="FFFFFF"/>
        <w:spacing w:line="360" w:lineRule="auto"/>
        <w:ind w:firstLine="709"/>
        <w:rPr>
          <w:sz w:val="28"/>
          <w:szCs w:val="28"/>
        </w:rPr>
      </w:pPr>
      <w:r w:rsidRPr="00513D65">
        <w:rPr>
          <w:sz w:val="28"/>
          <w:szCs w:val="28"/>
        </w:rPr>
        <w:t>Рассчитайте длительность производственного цикла при парал</w:t>
      </w:r>
      <w:r w:rsidRPr="00513D65">
        <w:rPr>
          <w:sz w:val="28"/>
          <w:szCs w:val="28"/>
        </w:rPr>
        <w:softHyphen/>
        <w:t>лельно-последовательном</w:t>
      </w:r>
      <w:r w:rsidR="000D162B" w:rsidRPr="00513D65">
        <w:rPr>
          <w:sz w:val="28"/>
          <w:szCs w:val="28"/>
        </w:rPr>
        <w:t xml:space="preserve"> </w:t>
      </w:r>
      <w:r w:rsidRPr="00513D65">
        <w:rPr>
          <w:sz w:val="28"/>
          <w:szCs w:val="28"/>
        </w:rPr>
        <w:t>способе</w:t>
      </w:r>
      <w:r w:rsidR="000D162B" w:rsidRPr="00513D65">
        <w:rPr>
          <w:sz w:val="28"/>
          <w:szCs w:val="28"/>
        </w:rPr>
        <w:t xml:space="preserve"> </w:t>
      </w:r>
      <w:r w:rsidRPr="00513D65">
        <w:rPr>
          <w:sz w:val="28"/>
          <w:szCs w:val="28"/>
        </w:rPr>
        <w:t>изготовления</w:t>
      </w:r>
      <w:r w:rsidR="000D162B" w:rsidRPr="00513D65">
        <w:rPr>
          <w:sz w:val="28"/>
          <w:szCs w:val="28"/>
        </w:rPr>
        <w:t xml:space="preserve"> </w:t>
      </w:r>
      <w:r w:rsidRPr="00513D65">
        <w:rPr>
          <w:sz w:val="28"/>
          <w:szCs w:val="28"/>
        </w:rPr>
        <w:t>партии</w:t>
      </w:r>
      <w:r w:rsidR="000D162B" w:rsidRPr="00513D65">
        <w:rPr>
          <w:sz w:val="28"/>
          <w:szCs w:val="28"/>
        </w:rPr>
        <w:t xml:space="preserve"> </w:t>
      </w:r>
      <w:r w:rsidRPr="00513D65">
        <w:rPr>
          <w:sz w:val="28"/>
          <w:szCs w:val="28"/>
        </w:rPr>
        <w:t>деталей,</w:t>
      </w:r>
      <w:r w:rsidR="000D162B" w:rsidRPr="00513D65">
        <w:rPr>
          <w:sz w:val="28"/>
          <w:szCs w:val="28"/>
        </w:rPr>
        <w:t xml:space="preserve"> </w:t>
      </w:r>
      <w:r w:rsidRPr="00513D65">
        <w:rPr>
          <w:sz w:val="28"/>
          <w:szCs w:val="28"/>
        </w:rPr>
        <w:t>если</w:t>
      </w:r>
      <w:r w:rsidR="000D162B" w:rsidRPr="00513D65">
        <w:rPr>
          <w:sz w:val="28"/>
          <w:szCs w:val="28"/>
        </w:rPr>
        <w:t xml:space="preserve"> </w:t>
      </w:r>
      <w:r w:rsidRPr="00513D65">
        <w:rPr>
          <w:sz w:val="28"/>
          <w:szCs w:val="28"/>
        </w:rPr>
        <w:t>размер партии 200 шт.</w:t>
      </w:r>
    </w:p>
    <w:p w:rsidR="00773D0C" w:rsidRPr="00513D65" w:rsidRDefault="00773D0C" w:rsidP="00373479">
      <w:pPr>
        <w:shd w:val="clear" w:color="auto" w:fill="FFFFFF"/>
        <w:spacing w:line="360" w:lineRule="auto"/>
        <w:ind w:firstLine="709"/>
        <w:rPr>
          <w:sz w:val="28"/>
          <w:szCs w:val="28"/>
        </w:rPr>
      </w:pPr>
      <w:r w:rsidRPr="00513D65">
        <w:rPr>
          <w:sz w:val="28"/>
          <w:szCs w:val="28"/>
        </w:rPr>
        <w:t>Деталь обрабатывается на четырех операциях. Трудоемкость обработки детали приведена в табл. 1. Размер передаточной партии 50 шт.</w:t>
      </w:r>
    </w:p>
    <w:p w:rsidR="00773D0C" w:rsidRPr="00513D65" w:rsidRDefault="00773D0C" w:rsidP="00373479">
      <w:pPr>
        <w:shd w:val="clear" w:color="auto" w:fill="FFFFFF"/>
        <w:spacing w:line="360" w:lineRule="auto"/>
        <w:ind w:firstLine="709"/>
        <w:rPr>
          <w:i/>
          <w:iCs/>
          <w:sz w:val="28"/>
          <w:szCs w:val="28"/>
        </w:rPr>
      </w:pPr>
    </w:p>
    <w:p w:rsidR="00773D0C" w:rsidRPr="00513D65" w:rsidRDefault="00773D0C" w:rsidP="00373479">
      <w:pPr>
        <w:shd w:val="clear" w:color="auto" w:fill="FFFFFF"/>
        <w:spacing w:line="360" w:lineRule="auto"/>
        <w:ind w:firstLine="709"/>
        <w:rPr>
          <w:sz w:val="28"/>
          <w:szCs w:val="28"/>
        </w:rPr>
      </w:pPr>
      <w:r w:rsidRPr="00513D65">
        <w:rPr>
          <w:sz w:val="28"/>
          <w:szCs w:val="28"/>
        </w:rPr>
        <w:t>Таблица 1</w:t>
      </w:r>
      <w:r w:rsidR="000D162B" w:rsidRPr="00513D65">
        <w:rPr>
          <w:sz w:val="28"/>
          <w:szCs w:val="28"/>
        </w:rPr>
        <w:t xml:space="preserve"> </w:t>
      </w:r>
      <w:r w:rsidRPr="00513D65">
        <w:rPr>
          <w:sz w:val="28"/>
          <w:szCs w:val="28"/>
        </w:rPr>
        <w:t>-</w:t>
      </w:r>
      <w:r w:rsidR="000D162B" w:rsidRPr="00513D65">
        <w:rPr>
          <w:sz w:val="28"/>
          <w:szCs w:val="28"/>
        </w:rPr>
        <w:t xml:space="preserve"> </w:t>
      </w:r>
      <w:r w:rsidRPr="00513D65">
        <w:rPr>
          <w:sz w:val="28"/>
          <w:szCs w:val="28"/>
        </w:rPr>
        <w:t>Характеристика трудоемкости детали</w:t>
      </w:r>
    </w:p>
    <w:tbl>
      <w:tblPr>
        <w:tblW w:w="7221" w:type="dxa"/>
        <w:jc w:val="center"/>
        <w:tblLayout w:type="fixed"/>
        <w:tblCellMar>
          <w:left w:w="40" w:type="dxa"/>
          <w:right w:w="40" w:type="dxa"/>
        </w:tblCellMar>
        <w:tblLook w:val="0000" w:firstRow="0" w:lastRow="0" w:firstColumn="0" w:lastColumn="0" w:noHBand="0" w:noVBand="0"/>
      </w:tblPr>
      <w:tblGrid>
        <w:gridCol w:w="1625"/>
        <w:gridCol w:w="1399"/>
        <w:gridCol w:w="1399"/>
        <w:gridCol w:w="1399"/>
        <w:gridCol w:w="1399"/>
      </w:tblGrid>
      <w:tr w:rsidR="00773D0C" w:rsidRPr="00513D65">
        <w:trPr>
          <w:trHeight w:hRule="exact" w:val="344"/>
          <w:jc w:val="center"/>
        </w:trPr>
        <w:tc>
          <w:tcPr>
            <w:tcW w:w="1625"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773D0C" w:rsidP="000D162B">
            <w:pPr>
              <w:shd w:val="clear" w:color="auto" w:fill="FFFFFF"/>
              <w:spacing w:line="360" w:lineRule="auto"/>
              <w:ind w:firstLine="0"/>
              <w:rPr>
                <w:sz w:val="20"/>
                <w:szCs w:val="20"/>
              </w:rPr>
            </w:pPr>
            <w:r w:rsidRPr="00513D65">
              <w:rPr>
                <w:sz w:val="20"/>
                <w:szCs w:val="20"/>
              </w:rPr>
              <w:t>Параметр</w:t>
            </w:r>
          </w:p>
        </w:tc>
        <w:tc>
          <w:tcPr>
            <w:tcW w:w="5596" w:type="dxa"/>
            <w:gridSpan w:val="4"/>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773D0C" w:rsidP="000D162B">
            <w:pPr>
              <w:shd w:val="clear" w:color="auto" w:fill="FFFFFF"/>
              <w:spacing w:line="360" w:lineRule="auto"/>
              <w:ind w:firstLine="0"/>
              <w:rPr>
                <w:sz w:val="20"/>
                <w:szCs w:val="20"/>
              </w:rPr>
            </w:pPr>
            <w:r w:rsidRPr="00513D65">
              <w:rPr>
                <w:sz w:val="20"/>
                <w:szCs w:val="20"/>
              </w:rPr>
              <w:t>Операция процесса</w:t>
            </w:r>
          </w:p>
        </w:tc>
      </w:tr>
      <w:tr w:rsidR="00773D0C" w:rsidRPr="00513D65">
        <w:trPr>
          <w:trHeight w:hRule="exact" w:val="315"/>
          <w:jc w:val="center"/>
        </w:trPr>
        <w:tc>
          <w:tcPr>
            <w:tcW w:w="1625"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773D0C" w:rsidP="000D162B">
            <w:pPr>
              <w:shd w:val="clear" w:color="auto" w:fill="FFFFFF"/>
              <w:spacing w:line="360" w:lineRule="auto"/>
              <w:ind w:firstLine="0"/>
              <w:rPr>
                <w:sz w:val="20"/>
                <w:szCs w:val="20"/>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926238" w:rsidP="000D162B">
            <w:pPr>
              <w:shd w:val="clear" w:color="auto" w:fill="FFFFFF"/>
              <w:spacing w:line="360" w:lineRule="auto"/>
              <w:ind w:firstLine="0"/>
              <w:rPr>
                <w:sz w:val="20"/>
                <w:szCs w:val="20"/>
              </w:rPr>
            </w:pPr>
            <w:r w:rsidRPr="00513D65">
              <w:rPr>
                <w:sz w:val="20"/>
                <w:szCs w:val="20"/>
              </w:rPr>
              <w:t>1</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926238" w:rsidP="000D162B">
            <w:pPr>
              <w:shd w:val="clear" w:color="auto" w:fill="FFFFFF"/>
              <w:spacing w:line="360" w:lineRule="auto"/>
              <w:ind w:firstLine="0"/>
              <w:rPr>
                <w:sz w:val="20"/>
                <w:szCs w:val="20"/>
              </w:rPr>
            </w:pPr>
            <w:r w:rsidRPr="00513D65">
              <w:rPr>
                <w:sz w:val="20"/>
                <w:szCs w:val="20"/>
              </w:rPr>
              <w:t>2</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926238" w:rsidP="000D162B">
            <w:pPr>
              <w:shd w:val="clear" w:color="auto" w:fill="FFFFFF"/>
              <w:spacing w:line="360" w:lineRule="auto"/>
              <w:ind w:firstLine="0"/>
              <w:rPr>
                <w:sz w:val="20"/>
                <w:szCs w:val="20"/>
              </w:rPr>
            </w:pPr>
            <w:r w:rsidRPr="00513D65">
              <w:rPr>
                <w:sz w:val="20"/>
                <w:szCs w:val="20"/>
              </w:rPr>
              <w:t>3</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926238" w:rsidP="000D162B">
            <w:pPr>
              <w:shd w:val="clear" w:color="auto" w:fill="FFFFFF"/>
              <w:spacing w:line="360" w:lineRule="auto"/>
              <w:ind w:firstLine="0"/>
              <w:rPr>
                <w:sz w:val="20"/>
                <w:szCs w:val="20"/>
              </w:rPr>
            </w:pPr>
            <w:r w:rsidRPr="00513D65">
              <w:rPr>
                <w:sz w:val="20"/>
                <w:szCs w:val="20"/>
              </w:rPr>
              <w:t>4</w:t>
            </w:r>
          </w:p>
        </w:tc>
      </w:tr>
      <w:tr w:rsidR="00773D0C" w:rsidRPr="00513D65">
        <w:trPr>
          <w:trHeight w:hRule="exact" w:val="461"/>
          <w:jc w:val="center"/>
        </w:trPr>
        <w:tc>
          <w:tcPr>
            <w:tcW w:w="1625"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773D0C" w:rsidP="000D162B">
            <w:pPr>
              <w:shd w:val="clear" w:color="auto" w:fill="FFFFFF"/>
              <w:spacing w:line="360" w:lineRule="auto"/>
              <w:ind w:firstLine="0"/>
              <w:rPr>
                <w:sz w:val="20"/>
                <w:szCs w:val="20"/>
              </w:rPr>
            </w:pPr>
            <w:r w:rsidRPr="00513D65">
              <w:rPr>
                <w:sz w:val="20"/>
                <w:szCs w:val="20"/>
              </w:rPr>
              <w:t>Тшт</w:t>
            </w:r>
            <w:r w:rsidRPr="00513D65">
              <w:rPr>
                <w:sz w:val="20"/>
                <w:szCs w:val="20"/>
                <w:vertAlign w:val="subscript"/>
              </w:rPr>
              <w:t xml:space="preserve">. </w:t>
            </w:r>
            <w:r w:rsidRPr="00513D65">
              <w:rPr>
                <w:sz w:val="20"/>
                <w:szCs w:val="20"/>
              </w:rPr>
              <w:t>мин</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773D0C" w:rsidP="000D162B">
            <w:pPr>
              <w:shd w:val="clear" w:color="auto" w:fill="FFFFFF"/>
              <w:spacing w:line="360" w:lineRule="auto"/>
              <w:ind w:firstLine="0"/>
              <w:rPr>
                <w:sz w:val="20"/>
                <w:szCs w:val="20"/>
              </w:rPr>
            </w:pPr>
            <w:r w:rsidRPr="00513D65">
              <w:rPr>
                <w:sz w:val="20"/>
                <w:szCs w:val="20"/>
              </w:rPr>
              <w:t>3</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773D0C" w:rsidP="000D162B">
            <w:pPr>
              <w:shd w:val="clear" w:color="auto" w:fill="FFFFFF"/>
              <w:spacing w:line="360" w:lineRule="auto"/>
              <w:ind w:firstLine="0"/>
              <w:rPr>
                <w:sz w:val="20"/>
                <w:szCs w:val="20"/>
              </w:rPr>
            </w:pPr>
            <w:r w:rsidRPr="00513D65">
              <w:rPr>
                <w:sz w:val="20"/>
                <w:szCs w:val="20"/>
              </w:rPr>
              <w:t>2</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773D0C" w:rsidP="000D162B">
            <w:pPr>
              <w:shd w:val="clear" w:color="auto" w:fill="FFFFFF"/>
              <w:spacing w:line="360" w:lineRule="auto"/>
              <w:ind w:firstLine="0"/>
              <w:rPr>
                <w:sz w:val="20"/>
                <w:szCs w:val="20"/>
              </w:rPr>
            </w:pPr>
            <w:r w:rsidRPr="00513D65">
              <w:rPr>
                <w:sz w:val="20"/>
                <w:szCs w:val="20"/>
              </w:rPr>
              <w:t>5</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773D0C" w:rsidP="000D162B">
            <w:pPr>
              <w:shd w:val="clear" w:color="auto" w:fill="FFFFFF"/>
              <w:spacing w:line="360" w:lineRule="auto"/>
              <w:ind w:firstLine="0"/>
              <w:rPr>
                <w:sz w:val="20"/>
                <w:szCs w:val="20"/>
              </w:rPr>
            </w:pPr>
            <w:r w:rsidRPr="00513D65">
              <w:rPr>
                <w:sz w:val="20"/>
                <w:szCs w:val="20"/>
              </w:rPr>
              <w:t>4</w:t>
            </w:r>
          </w:p>
        </w:tc>
      </w:tr>
      <w:tr w:rsidR="00773D0C" w:rsidRPr="00513D65">
        <w:trPr>
          <w:trHeight w:hRule="exact" w:val="431"/>
          <w:jc w:val="center"/>
        </w:trPr>
        <w:tc>
          <w:tcPr>
            <w:tcW w:w="1625"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773D0C" w:rsidP="000D162B">
            <w:pPr>
              <w:shd w:val="clear" w:color="auto" w:fill="FFFFFF"/>
              <w:spacing w:line="360" w:lineRule="auto"/>
              <w:ind w:firstLine="0"/>
              <w:rPr>
                <w:sz w:val="20"/>
                <w:szCs w:val="20"/>
              </w:rPr>
            </w:pPr>
            <w:r w:rsidRPr="00513D65">
              <w:rPr>
                <w:sz w:val="20"/>
                <w:szCs w:val="20"/>
              </w:rPr>
              <w:t xml:space="preserve">Тпз. Мин </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773D0C" w:rsidP="000D162B">
            <w:pPr>
              <w:shd w:val="clear" w:color="auto" w:fill="FFFFFF"/>
              <w:spacing w:line="360" w:lineRule="auto"/>
              <w:ind w:firstLine="0"/>
              <w:rPr>
                <w:sz w:val="20"/>
                <w:szCs w:val="20"/>
              </w:rPr>
            </w:pPr>
            <w:r w:rsidRPr="00513D65">
              <w:rPr>
                <w:sz w:val="20"/>
                <w:szCs w:val="20"/>
              </w:rPr>
              <w:t>20</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773D0C" w:rsidP="000D162B">
            <w:pPr>
              <w:shd w:val="clear" w:color="auto" w:fill="FFFFFF"/>
              <w:spacing w:line="360" w:lineRule="auto"/>
              <w:ind w:firstLine="0"/>
              <w:rPr>
                <w:sz w:val="20"/>
                <w:szCs w:val="20"/>
              </w:rPr>
            </w:pPr>
            <w:r w:rsidRPr="00513D65">
              <w:rPr>
                <w:sz w:val="20"/>
                <w:szCs w:val="20"/>
              </w:rPr>
              <w:t>20</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773D0C" w:rsidP="000D162B">
            <w:pPr>
              <w:shd w:val="clear" w:color="auto" w:fill="FFFFFF"/>
              <w:spacing w:line="360" w:lineRule="auto"/>
              <w:ind w:firstLine="0"/>
              <w:rPr>
                <w:sz w:val="20"/>
                <w:szCs w:val="20"/>
              </w:rPr>
            </w:pPr>
            <w:r w:rsidRPr="00513D65">
              <w:rPr>
                <w:sz w:val="20"/>
                <w:szCs w:val="20"/>
              </w:rPr>
              <w:t>30</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773D0C" w:rsidRPr="00513D65" w:rsidRDefault="00773D0C" w:rsidP="000D162B">
            <w:pPr>
              <w:shd w:val="clear" w:color="auto" w:fill="FFFFFF"/>
              <w:spacing w:line="360" w:lineRule="auto"/>
              <w:ind w:firstLine="0"/>
              <w:rPr>
                <w:sz w:val="20"/>
                <w:szCs w:val="20"/>
              </w:rPr>
            </w:pPr>
            <w:r w:rsidRPr="00513D65">
              <w:rPr>
                <w:sz w:val="20"/>
                <w:szCs w:val="20"/>
              </w:rPr>
              <w:t>30</w:t>
            </w:r>
          </w:p>
        </w:tc>
      </w:tr>
    </w:tbl>
    <w:p w:rsidR="00773D0C" w:rsidRPr="00513D65" w:rsidRDefault="00773D0C" w:rsidP="00373479">
      <w:pPr>
        <w:spacing w:line="360" w:lineRule="auto"/>
        <w:ind w:firstLine="709"/>
        <w:rPr>
          <w:b/>
          <w:bCs/>
          <w:sz w:val="28"/>
          <w:szCs w:val="28"/>
        </w:rPr>
      </w:pPr>
    </w:p>
    <w:p w:rsidR="00773D0C" w:rsidRPr="00513D65" w:rsidRDefault="00C91629" w:rsidP="00373479">
      <w:pPr>
        <w:widowControl/>
        <w:shd w:val="clear" w:color="auto" w:fill="FFFFFF"/>
        <w:tabs>
          <w:tab w:val="clear" w:pos="6729"/>
          <w:tab w:val="num" w:pos="900"/>
          <w:tab w:val="left" w:pos="3082"/>
        </w:tabs>
        <w:snapToGrid/>
        <w:spacing w:line="360" w:lineRule="auto"/>
        <w:ind w:firstLine="709"/>
        <w:rPr>
          <w:sz w:val="28"/>
          <w:szCs w:val="28"/>
        </w:rPr>
      </w:pPr>
      <w:r w:rsidRPr="00513D65">
        <w:rPr>
          <w:sz w:val="28"/>
          <w:szCs w:val="28"/>
        </w:rPr>
        <w:t>Найдем длительность цикла по формуле:</w:t>
      </w:r>
    </w:p>
    <w:p w:rsidR="00773D0C" w:rsidRPr="00513D65" w:rsidRDefault="00773D0C" w:rsidP="00373479">
      <w:pPr>
        <w:widowControl/>
        <w:shd w:val="clear" w:color="auto" w:fill="FFFFFF"/>
        <w:tabs>
          <w:tab w:val="clear" w:pos="6729"/>
          <w:tab w:val="num" w:pos="900"/>
          <w:tab w:val="left" w:pos="3082"/>
        </w:tabs>
        <w:snapToGrid/>
        <w:spacing w:line="360" w:lineRule="auto"/>
        <w:ind w:firstLine="709"/>
        <w:rPr>
          <w:b/>
          <w:bCs/>
          <w:sz w:val="28"/>
          <w:szCs w:val="28"/>
        </w:rPr>
      </w:pPr>
    </w:p>
    <w:p w:rsidR="00773D0C" w:rsidRPr="00513D65" w:rsidRDefault="00C83F41" w:rsidP="00373479">
      <w:pPr>
        <w:widowControl/>
        <w:shd w:val="clear" w:color="auto" w:fill="FFFFFF"/>
        <w:tabs>
          <w:tab w:val="clear" w:pos="6729"/>
          <w:tab w:val="num" w:pos="900"/>
          <w:tab w:val="left" w:pos="3082"/>
        </w:tabs>
        <w:snapToGrid/>
        <w:spacing w:line="360" w:lineRule="auto"/>
        <w:ind w:firstLine="709"/>
        <w:rPr>
          <w:b/>
          <w:bCs/>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48.75pt">
            <v:imagedata r:id="rId7" o:title=""/>
          </v:shape>
        </w:pict>
      </w:r>
    </w:p>
    <w:p w:rsidR="00773D0C" w:rsidRPr="00513D65" w:rsidRDefault="00773D0C" w:rsidP="00373479">
      <w:pPr>
        <w:widowControl/>
        <w:shd w:val="clear" w:color="auto" w:fill="FFFFFF"/>
        <w:tabs>
          <w:tab w:val="clear" w:pos="6729"/>
          <w:tab w:val="num" w:pos="900"/>
          <w:tab w:val="left" w:pos="3082"/>
        </w:tabs>
        <w:snapToGrid/>
        <w:spacing w:line="360" w:lineRule="auto"/>
        <w:ind w:firstLine="709"/>
        <w:rPr>
          <w:b/>
          <w:bCs/>
          <w:sz w:val="28"/>
          <w:szCs w:val="28"/>
        </w:rPr>
      </w:pPr>
    </w:p>
    <w:p w:rsidR="00773D0C" w:rsidRPr="00513D65" w:rsidRDefault="00C91629" w:rsidP="00373479">
      <w:pPr>
        <w:widowControl/>
        <w:shd w:val="clear" w:color="auto" w:fill="FFFFFF"/>
        <w:tabs>
          <w:tab w:val="clear" w:pos="6729"/>
          <w:tab w:val="num" w:pos="900"/>
          <w:tab w:val="left" w:pos="3082"/>
        </w:tabs>
        <w:snapToGrid/>
        <w:spacing w:line="360" w:lineRule="auto"/>
        <w:ind w:firstLine="709"/>
        <w:rPr>
          <w:b/>
          <w:bCs/>
          <w:sz w:val="28"/>
          <w:szCs w:val="28"/>
        </w:rPr>
      </w:pPr>
      <w:r w:rsidRPr="00513D65">
        <w:rPr>
          <w:b/>
          <w:bCs/>
          <w:sz w:val="28"/>
          <w:szCs w:val="28"/>
        </w:rPr>
        <w:t>Т = 200 (14) – (200 – 50) (3+5+5) +(20+20+30+30) = 950 мин.</w:t>
      </w:r>
    </w:p>
    <w:p w:rsidR="00C91629" w:rsidRPr="00513D65" w:rsidRDefault="00C91629" w:rsidP="00373479">
      <w:pPr>
        <w:widowControl/>
        <w:shd w:val="clear" w:color="auto" w:fill="FFFFFF"/>
        <w:tabs>
          <w:tab w:val="clear" w:pos="6729"/>
          <w:tab w:val="num" w:pos="900"/>
          <w:tab w:val="left" w:pos="3082"/>
        </w:tabs>
        <w:snapToGrid/>
        <w:spacing w:line="360" w:lineRule="auto"/>
        <w:ind w:firstLine="709"/>
        <w:rPr>
          <w:b/>
          <w:bCs/>
          <w:sz w:val="28"/>
          <w:szCs w:val="28"/>
        </w:rPr>
      </w:pPr>
      <w:r w:rsidRPr="00513D65">
        <w:rPr>
          <w:b/>
          <w:bCs/>
          <w:sz w:val="28"/>
          <w:szCs w:val="28"/>
        </w:rPr>
        <w:t xml:space="preserve">Вывод: </w:t>
      </w:r>
      <w:r w:rsidRPr="00513D65">
        <w:rPr>
          <w:sz w:val="28"/>
          <w:szCs w:val="28"/>
        </w:rPr>
        <w:t>длительность производственного цикла при парал</w:t>
      </w:r>
      <w:r w:rsidRPr="00513D65">
        <w:rPr>
          <w:sz w:val="28"/>
          <w:szCs w:val="28"/>
        </w:rPr>
        <w:softHyphen/>
        <w:t>лельно-последовательном</w:t>
      </w:r>
      <w:r w:rsidR="000D162B" w:rsidRPr="00513D65">
        <w:rPr>
          <w:sz w:val="28"/>
          <w:szCs w:val="28"/>
        </w:rPr>
        <w:t xml:space="preserve"> </w:t>
      </w:r>
      <w:r w:rsidRPr="00513D65">
        <w:rPr>
          <w:sz w:val="28"/>
          <w:szCs w:val="28"/>
        </w:rPr>
        <w:t>способе</w:t>
      </w:r>
      <w:r w:rsidR="000D162B" w:rsidRPr="00513D65">
        <w:rPr>
          <w:sz w:val="28"/>
          <w:szCs w:val="28"/>
        </w:rPr>
        <w:t xml:space="preserve"> </w:t>
      </w:r>
      <w:r w:rsidRPr="00513D65">
        <w:rPr>
          <w:sz w:val="28"/>
          <w:szCs w:val="28"/>
        </w:rPr>
        <w:t>изготовления</w:t>
      </w:r>
      <w:r w:rsidR="000D162B" w:rsidRPr="00513D65">
        <w:rPr>
          <w:sz w:val="28"/>
          <w:szCs w:val="28"/>
        </w:rPr>
        <w:t xml:space="preserve"> </w:t>
      </w:r>
      <w:r w:rsidRPr="00513D65">
        <w:rPr>
          <w:sz w:val="28"/>
          <w:szCs w:val="28"/>
        </w:rPr>
        <w:t>партии</w:t>
      </w:r>
      <w:r w:rsidR="000D162B" w:rsidRPr="00513D65">
        <w:rPr>
          <w:sz w:val="28"/>
          <w:szCs w:val="28"/>
        </w:rPr>
        <w:t xml:space="preserve"> </w:t>
      </w:r>
      <w:r w:rsidRPr="00513D65">
        <w:rPr>
          <w:sz w:val="28"/>
          <w:szCs w:val="28"/>
        </w:rPr>
        <w:t xml:space="preserve">деталей составит </w:t>
      </w:r>
      <w:r w:rsidRPr="00513D65">
        <w:rPr>
          <w:b/>
          <w:bCs/>
          <w:sz w:val="28"/>
          <w:szCs w:val="28"/>
        </w:rPr>
        <w:t>950 мин.</w:t>
      </w:r>
    </w:p>
    <w:p w:rsidR="00F65D12" w:rsidRPr="00513D65" w:rsidRDefault="000D162B" w:rsidP="00373479">
      <w:pPr>
        <w:spacing w:line="360" w:lineRule="auto"/>
        <w:ind w:firstLine="709"/>
        <w:rPr>
          <w:b/>
          <w:bCs/>
          <w:sz w:val="28"/>
          <w:szCs w:val="28"/>
        </w:rPr>
      </w:pPr>
      <w:r w:rsidRPr="00513D65">
        <w:rPr>
          <w:b/>
          <w:bCs/>
          <w:sz w:val="28"/>
          <w:szCs w:val="28"/>
        </w:rPr>
        <w:br w:type="page"/>
      </w:r>
      <w:r w:rsidR="00F65D12" w:rsidRPr="00513D65">
        <w:rPr>
          <w:b/>
          <w:bCs/>
          <w:sz w:val="28"/>
          <w:szCs w:val="28"/>
        </w:rPr>
        <w:t>Список использованных источников</w:t>
      </w:r>
    </w:p>
    <w:p w:rsidR="005D37C7" w:rsidRPr="00513D65" w:rsidRDefault="005D37C7" w:rsidP="00373479">
      <w:pPr>
        <w:spacing w:line="360" w:lineRule="auto"/>
        <w:ind w:firstLine="709"/>
        <w:rPr>
          <w:sz w:val="28"/>
          <w:szCs w:val="28"/>
        </w:rPr>
      </w:pPr>
    </w:p>
    <w:p w:rsidR="009D50AB" w:rsidRPr="00513D65" w:rsidRDefault="000D162B" w:rsidP="000D162B">
      <w:pPr>
        <w:numPr>
          <w:ilvl w:val="0"/>
          <w:numId w:val="19"/>
        </w:numPr>
        <w:shd w:val="clear" w:color="auto" w:fill="FFFFFF"/>
        <w:tabs>
          <w:tab w:val="clear" w:pos="6729"/>
          <w:tab w:val="left" w:pos="180"/>
          <w:tab w:val="left" w:pos="360"/>
          <w:tab w:val="left" w:pos="9355"/>
        </w:tabs>
        <w:autoSpaceDE w:val="0"/>
        <w:autoSpaceDN w:val="0"/>
        <w:adjustRightInd w:val="0"/>
        <w:snapToGrid/>
        <w:spacing w:line="360" w:lineRule="auto"/>
        <w:ind w:firstLine="0"/>
        <w:rPr>
          <w:sz w:val="28"/>
          <w:szCs w:val="28"/>
        </w:rPr>
      </w:pPr>
      <w:r w:rsidRPr="00513D65">
        <w:rPr>
          <w:sz w:val="28"/>
          <w:szCs w:val="28"/>
        </w:rPr>
        <w:t xml:space="preserve"> </w:t>
      </w:r>
      <w:r w:rsidR="009D50AB" w:rsidRPr="00513D65">
        <w:rPr>
          <w:sz w:val="28"/>
          <w:szCs w:val="28"/>
        </w:rPr>
        <w:t xml:space="preserve">Гаджинский </w:t>
      </w:r>
      <w:r w:rsidR="009D50AB" w:rsidRPr="00513D65">
        <w:rPr>
          <w:sz w:val="28"/>
          <w:szCs w:val="28"/>
          <w:lang w:val="en-US"/>
        </w:rPr>
        <w:t>A</w:t>
      </w:r>
      <w:r w:rsidR="009D50AB" w:rsidRPr="00513D65">
        <w:rPr>
          <w:sz w:val="28"/>
          <w:szCs w:val="28"/>
        </w:rPr>
        <w:t>.</w:t>
      </w:r>
      <w:r w:rsidR="009D50AB" w:rsidRPr="00513D65">
        <w:rPr>
          <w:sz w:val="28"/>
          <w:szCs w:val="28"/>
          <w:lang w:val="en-US"/>
        </w:rPr>
        <w:t>M</w:t>
      </w:r>
      <w:r w:rsidR="009D50AB" w:rsidRPr="00513D65">
        <w:rPr>
          <w:sz w:val="28"/>
          <w:szCs w:val="28"/>
        </w:rPr>
        <w:t xml:space="preserve">. Логистика. </w:t>
      </w:r>
      <w:r w:rsidRPr="00513D65">
        <w:rPr>
          <w:sz w:val="28"/>
          <w:szCs w:val="28"/>
        </w:rPr>
        <w:t>-</w:t>
      </w:r>
      <w:r w:rsidR="009D50AB" w:rsidRPr="00513D65">
        <w:rPr>
          <w:sz w:val="28"/>
          <w:szCs w:val="28"/>
        </w:rPr>
        <w:t xml:space="preserve"> М.: Транспорт, 1999.</w:t>
      </w:r>
      <w:r w:rsidR="005227E3" w:rsidRPr="00513D65">
        <w:rPr>
          <w:sz w:val="28"/>
          <w:szCs w:val="28"/>
        </w:rPr>
        <w:t xml:space="preserve"> </w:t>
      </w:r>
      <w:r w:rsidRPr="00513D65">
        <w:rPr>
          <w:sz w:val="28"/>
          <w:szCs w:val="28"/>
        </w:rPr>
        <w:t>-</w:t>
      </w:r>
      <w:r w:rsidR="009D50AB" w:rsidRPr="00513D65">
        <w:rPr>
          <w:sz w:val="28"/>
          <w:szCs w:val="28"/>
        </w:rPr>
        <w:t xml:space="preserve"> 227 с. </w:t>
      </w:r>
    </w:p>
    <w:p w:rsidR="00131133" w:rsidRPr="00513D65" w:rsidRDefault="000D162B" w:rsidP="000D162B">
      <w:pPr>
        <w:numPr>
          <w:ilvl w:val="0"/>
          <w:numId w:val="19"/>
        </w:numPr>
        <w:shd w:val="clear" w:color="auto" w:fill="FFFFFF"/>
        <w:tabs>
          <w:tab w:val="clear" w:pos="6729"/>
          <w:tab w:val="left" w:pos="180"/>
          <w:tab w:val="left" w:pos="360"/>
          <w:tab w:val="left" w:pos="9355"/>
        </w:tabs>
        <w:autoSpaceDE w:val="0"/>
        <w:autoSpaceDN w:val="0"/>
        <w:adjustRightInd w:val="0"/>
        <w:snapToGrid/>
        <w:spacing w:line="360" w:lineRule="auto"/>
        <w:ind w:firstLine="0"/>
        <w:rPr>
          <w:sz w:val="28"/>
          <w:szCs w:val="28"/>
        </w:rPr>
      </w:pPr>
      <w:r w:rsidRPr="00513D65">
        <w:rPr>
          <w:sz w:val="28"/>
          <w:szCs w:val="28"/>
        </w:rPr>
        <w:t xml:space="preserve"> </w:t>
      </w:r>
      <w:r w:rsidR="009D50AB" w:rsidRPr="00513D65">
        <w:rPr>
          <w:sz w:val="28"/>
          <w:szCs w:val="28"/>
        </w:rPr>
        <w:t xml:space="preserve">Гудков В.А., Миротин Л.Б., Ширяев С.А., Гудков Д.В. Основы логистики: Учебник для вузов. </w:t>
      </w:r>
      <w:r w:rsidRPr="00513D65">
        <w:rPr>
          <w:sz w:val="28"/>
          <w:szCs w:val="28"/>
        </w:rPr>
        <w:t>-</w:t>
      </w:r>
      <w:r w:rsidR="009D50AB" w:rsidRPr="00513D65">
        <w:rPr>
          <w:sz w:val="28"/>
          <w:szCs w:val="28"/>
        </w:rPr>
        <w:t xml:space="preserve"> М.: «Горячая линия </w:t>
      </w:r>
      <w:r w:rsidRPr="00513D65">
        <w:rPr>
          <w:sz w:val="28"/>
          <w:szCs w:val="28"/>
        </w:rPr>
        <w:t>-</w:t>
      </w:r>
      <w:r w:rsidR="009D50AB" w:rsidRPr="00513D65">
        <w:rPr>
          <w:sz w:val="28"/>
          <w:szCs w:val="28"/>
        </w:rPr>
        <w:t xml:space="preserve"> телеком», 2004. </w:t>
      </w:r>
      <w:r w:rsidRPr="00513D65">
        <w:rPr>
          <w:sz w:val="28"/>
          <w:szCs w:val="28"/>
        </w:rPr>
        <w:t>-</w:t>
      </w:r>
      <w:r w:rsidR="009D50AB" w:rsidRPr="00513D65">
        <w:rPr>
          <w:sz w:val="28"/>
          <w:szCs w:val="28"/>
        </w:rPr>
        <w:t xml:space="preserve"> 351 с. </w:t>
      </w:r>
    </w:p>
    <w:p w:rsidR="00131133" w:rsidRPr="00513D65" w:rsidRDefault="00131133" w:rsidP="000D162B">
      <w:pPr>
        <w:numPr>
          <w:ilvl w:val="0"/>
          <w:numId w:val="19"/>
        </w:numPr>
        <w:shd w:val="clear" w:color="auto" w:fill="FFFFFF"/>
        <w:tabs>
          <w:tab w:val="clear" w:pos="6729"/>
          <w:tab w:val="left" w:pos="180"/>
          <w:tab w:val="left" w:pos="360"/>
          <w:tab w:val="left" w:pos="9355"/>
        </w:tabs>
        <w:autoSpaceDE w:val="0"/>
        <w:autoSpaceDN w:val="0"/>
        <w:adjustRightInd w:val="0"/>
        <w:snapToGrid/>
        <w:spacing w:line="360" w:lineRule="auto"/>
        <w:ind w:firstLine="0"/>
        <w:rPr>
          <w:sz w:val="28"/>
          <w:szCs w:val="28"/>
        </w:rPr>
      </w:pPr>
      <w:r w:rsidRPr="00513D65">
        <w:rPr>
          <w:sz w:val="28"/>
          <w:szCs w:val="28"/>
        </w:rPr>
        <w:t xml:space="preserve"> Калачева А.П.</w:t>
      </w:r>
      <w:r w:rsidR="005227E3" w:rsidRPr="00513D65">
        <w:rPr>
          <w:sz w:val="28"/>
          <w:szCs w:val="28"/>
        </w:rPr>
        <w:t xml:space="preserve"> </w:t>
      </w:r>
      <w:r w:rsidRPr="00513D65">
        <w:rPr>
          <w:sz w:val="28"/>
          <w:szCs w:val="28"/>
        </w:rPr>
        <w:t>Организация работы предприятия.</w:t>
      </w:r>
      <w:r w:rsidR="001C36CD" w:rsidRPr="00513D65">
        <w:rPr>
          <w:sz w:val="28"/>
          <w:szCs w:val="28"/>
        </w:rPr>
        <w:t xml:space="preserve"> </w:t>
      </w:r>
      <w:r w:rsidRPr="00513D65">
        <w:rPr>
          <w:sz w:val="28"/>
          <w:szCs w:val="28"/>
        </w:rPr>
        <w:t>-</w:t>
      </w:r>
      <w:r w:rsidR="000D162B" w:rsidRPr="00513D65">
        <w:rPr>
          <w:sz w:val="28"/>
          <w:szCs w:val="28"/>
        </w:rPr>
        <w:t xml:space="preserve"> </w:t>
      </w:r>
      <w:r w:rsidRPr="00513D65">
        <w:rPr>
          <w:sz w:val="28"/>
          <w:szCs w:val="28"/>
        </w:rPr>
        <w:t>М</w:t>
      </w:r>
      <w:r w:rsidR="001C36CD" w:rsidRPr="00513D65">
        <w:rPr>
          <w:sz w:val="28"/>
          <w:szCs w:val="28"/>
        </w:rPr>
        <w:t>.</w:t>
      </w:r>
      <w:r w:rsidRPr="00513D65">
        <w:rPr>
          <w:sz w:val="28"/>
          <w:szCs w:val="28"/>
        </w:rPr>
        <w:t>, 2000.</w:t>
      </w:r>
      <w:r w:rsidR="001C36CD" w:rsidRPr="00513D65">
        <w:rPr>
          <w:sz w:val="28"/>
          <w:szCs w:val="28"/>
        </w:rPr>
        <w:t xml:space="preserve"> –</w:t>
      </w:r>
      <w:r w:rsidRPr="00513D65">
        <w:rPr>
          <w:sz w:val="28"/>
          <w:szCs w:val="28"/>
        </w:rPr>
        <w:t xml:space="preserve"> 431</w:t>
      </w:r>
      <w:r w:rsidR="001C36CD" w:rsidRPr="00513D65">
        <w:rPr>
          <w:sz w:val="28"/>
          <w:szCs w:val="28"/>
        </w:rPr>
        <w:t xml:space="preserve"> </w:t>
      </w:r>
      <w:r w:rsidRPr="00513D65">
        <w:rPr>
          <w:sz w:val="28"/>
          <w:szCs w:val="28"/>
        </w:rPr>
        <w:t>с.</w:t>
      </w:r>
    </w:p>
    <w:p w:rsidR="00CA6768" w:rsidRPr="00513D65" w:rsidRDefault="000D162B" w:rsidP="000D162B">
      <w:pPr>
        <w:numPr>
          <w:ilvl w:val="0"/>
          <w:numId w:val="19"/>
        </w:numPr>
        <w:shd w:val="clear" w:color="auto" w:fill="FFFFFF"/>
        <w:tabs>
          <w:tab w:val="clear" w:pos="6729"/>
          <w:tab w:val="left" w:pos="180"/>
          <w:tab w:val="left" w:pos="360"/>
          <w:tab w:val="left" w:pos="9355"/>
        </w:tabs>
        <w:autoSpaceDE w:val="0"/>
        <w:autoSpaceDN w:val="0"/>
        <w:adjustRightInd w:val="0"/>
        <w:snapToGrid/>
        <w:spacing w:line="360" w:lineRule="auto"/>
        <w:ind w:firstLine="0"/>
        <w:rPr>
          <w:sz w:val="28"/>
          <w:szCs w:val="28"/>
        </w:rPr>
      </w:pPr>
      <w:r w:rsidRPr="00513D65">
        <w:rPr>
          <w:sz w:val="28"/>
          <w:szCs w:val="28"/>
        </w:rPr>
        <w:t xml:space="preserve"> </w:t>
      </w:r>
      <w:r w:rsidR="00CA6768" w:rsidRPr="00513D65">
        <w:rPr>
          <w:sz w:val="28"/>
          <w:szCs w:val="28"/>
        </w:rPr>
        <w:t xml:space="preserve">Новицкий Н.И. Организация производства на </w:t>
      </w:r>
      <w:r w:rsidR="005227E3" w:rsidRPr="00513D65">
        <w:rPr>
          <w:sz w:val="28"/>
          <w:szCs w:val="28"/>
        </w:rPr>
        <w:t>предприятиях</w:t>
      </w:r>
      <w:r w:rsidR="00CA6768" w:rsidRPr="00513D65">
        <w:rPr>
          <w:sz w:val="28"/>
          <w:szCs w:val="28"/>
        </w:rPr>
        <w:t>.</w:t>
      </w:r>
      <w:r w:rsidR="00773D0C" w:rsidRPr="00513D65">
        <w:rPr>
          <w:sz w:val="28"/>
          <w:szCs w:val="28"/>
        </w:rPr>
        <w:t xml:space="preserve"> </w:t>
      </w:r>
      <w:r w:rsidR="005227E3" w:rsidRPr="00513D65">
        <w:rPr>
          <w:sz w:val="28"/>
          <w:szCs w:val="28"/>
        </w:rPr>
        <w:t xml:space="preserve">– </w:t>
      </w:r>
      <w:r w:rsidR="00CA6768" w:rsidRPr="00513D65">
        <w:rPr>
          <w:sz w:val="28"/>
          <w:szCs w:val="28"/>
        </w:rPr>
        <w:t>М</w:t>
      </w:r>
      <w:r w:rsidR="005227E3" w:rsidRPr="00513D65">
        <w:rPr>
          <w:sz w:val="28"/>
          <w:szCs w:val="28"/>
        </w:rPr>
        <w:t>.</w:t>
      </w:r>
      <w:r w:rsidR="00CA6768" w:rsidRPr="00513D65">
        <w:rPr>
          <w:sz w:val="28"/>
          <w:szCs w:val="28"/>
        </w:rPr>
        <w:t>: «финансы и статистика»,</w:t>
      </w:r>
      <w:r w:rsidR="005227E3" w:rsidRPr="00513D65">
        <w:rPr>
          <w:sz w:val="28"/>
          <w:szCs w:val="28"/>
        </w:rPr>
        <w:t xml:space="preserve"> </w:t>
      </w:r>
      <w:r w:rsidR="00CA6768" w:rsidRPr="00513D65">
        <w:rPr>
          <w:sz w:val="28"/>
          <w:szCs w:val="28"/>
        </w:rPr>
        <w:t>2001</w:t>
      </w:r>
      <w:r w:rsidR="005227E3" w:rsidRPr="00513D65">
        <w:rPr>
          <w:sz w:val="28"/>
          <w:szCs w:val="28"/>
        </w:rPr>
        <w:t xml:space="preserve"> </w:t>
      </w:r>
      <w:r w:rsidR="00CA6768" w:rsidRPr="00513D65">
        <w:rPr>
          <w:sz w:val="28"/>
          <w:szCs w:val="28"/>
        </w:rPr>
        <w:t>г.</w:t>
      </w:r>
      <w:r w:rsidR="005227E3" w:rsidRPr="00513D65">
        <w:rPr>
          <w:sz w:val="28"/>
          <w:szCs w:val="28"/>
        </w:rPr>
        <w:t xml:space="preserve"> – </w:t>
      </w:r>
      <w:r w:rsidR="00CA6768" w:rsidRPr="00513D65">
        <w:rPr>
          <w:sz w:val="28"/>
          <w:szCs w:val="28"/>
        </w:rPr>
        <w:t>392</w:t>
      </w:r>
      <w:r w:rsidR="005227E3" w:rsidRPr="00513D65">
        <w:rPr>
          <w:sz w:val="28"/>
          <w:szCs w:val="28"/>
        </w:rPr>
        <w:t xml:space="preserve"> </w:t>
      </w:r>
      <w:r w:rsidR="00CA6768" w:rsidRPr="00513D65">
        <w:rPr>
          <w:sz w:val="28"/>
          <w:szCs w:val="28"/>
        </w:rPr>
        <w:t>с.</w:t>
      </w:r>
    </w:p>
    <w:p w:rsidR="00CA6768" w:rsidRPr="00513D65" w:rsidRDefault="000D162B" w:rsidP="000D162B">
      <w:pPr>
        <w:numPr>
          <w:ilvl w:val="0"/>
          <w:numId w:val="19"/>
        </w:numPr>
        <w:shd w:val="clear" w:color="auto" w:fill="FFFFFF"/>
        <w:tabs>
          <w:tab w:val="clear" w:pos="6729"/>
          <w:tab w:val="left" w:pos="180"/>
          <w:tab w:val="left" w:pos="360"/>
          <w:tab w:val="left" w:pos="9355"/>
        </w:tabs>
        <w:autoSpaceDE w:val="0"/>
        <w:autoSpaceDN w:val="0"/>
        <w:adjustRightInd w:val="0"/>
        <w:snapToGrid/>
        <w:spacing w:line="360" w:lineRule="auto"/>
        <w:ind w:firstLine="0"/>
        <w:rPr>
          <w:sz w:val="28"/>
          <w:szCs w:val="28"/>
        </w:rPr>
      </w:pPr>
      <w:r w:rsidRPr="00513D65">
        <w:rPr>
          <w:sz w:val="28"/>
          <w:szCs w:val="28"/>
        </w:rPr>
        <w:t xml:space="preserve"> </w:t>
      </w:r>
      <w:r w:rsidR="009D50AB" w:rsidRPr="00513D65">
        <w:rPr>
          <w:sz w:val="28"/>
          <w:szCs w:val="28"/>
        </w:rPr>
        <w:t xml:space="preserve">Основы логистики: учебное пособие / Под редакцией Миротина Л.Б. и Сергеева В.И. </w:t>
      </w:r>
      <w:r w:rsidRPr="00513D65">
        <w:rPr>
          <w:sz w:val="28"/>
          <w:szCs w:val="28"/>
        </w:rPr>
        <w:t>-</w:t>
      </w:r>
      <w:r w:rsidR="009D50AB" w:rsidRPr="00513D65">
        <w:rPr>
          <w:sz w:val="28"/>
          <w:szCs w:val="28"/>
        </w:rPr>
        <w:t xml:space="preserve"> М.: ИНФА-М, 1999. </w:t>
      </w:r>
      <w:r w:rsidRPr="00513D65">
        <w:rPr>
          <w:sz w:val="28"/>
          <w:szCs w:val="28"/>
        </w:rPr>
        <w:t>-</w:t>
      </w:r>
      <w:r w:rsidR="009D50AB" w:rsidRPr="00513D65">
        <w:rPr>
          <w:sz w:val="28"/>
          <w:szCs w:val="28"/>
        </w:rPr>
        <w:t xml:space="preserve"> 200 с. </w:t>
      </w:r>
    </w:p>
    <w:p w:rsidR="00CA6768" w:rsidRPr="00513D65" w:rsidRDefault="000D162B" w:rsidP="000D162B">
      <w:pPr>
        <w:numPr>
          <w:ilvl w:val="0"/>
          <w:numId w:val="19"/>
        </w:numPr>
        <w:shd w:val="clear" w:color="auto" w:fill="FFFFFF"/>
        <w:tabs>
          <w:tab w:val="clear" w:pos="6729"/>
          <w:tab w:val="left" w:pos="180"/>
          <w:tab w:val="left" w:pos="360"/>
          <w:tab w:val="left" w:pos="9355"/>
        </w:tabs>
        <w:autoSpaceDE w:val="0"/>
        <w:autoSpaceDN w:val="0"/>
        <w:adjustRightInd w:val="0"/>
        <w:snapToGrid/>
        <w:spacing w:line="360" w:lineRule="auto"/>
        <w:ind w:firstLine="0"/>
        <w:rPr>
          <w:sz w:val="28"/>
          <w:szCs w:val="28"/>
        </w:rPr>
      </w:pPr>
      <w:r w:rsidRPr="00513D65">
        <w:rPr>
          <w:sz w:val="28"/>
          <w:szCs w:val="28"/>
        </w:rPr>
        <w:t xml:space="preserve"> </w:t>
      </w:r>
      <w:r w:rsidR="00CA6768" w:rsidRPr="00513D65">
        <w:rPr>
          <w:sz w:val="28"/>
          <w:szCs w:val="28"/>
        </w:rPr>
        <w:t>Организация производства и управление предприятиями: Уч.</w:t>
      </w:r>
      <w:r w:rsidR="001C36CD" w:rsidRPr="00513D65">
        <w:rPr>
          <w:sz w:val="28"/>
          <w:szCs w:val="28"/>
        </w:rPr>
        <w:t xml:space="preserve"> </w:t>
      </w:r>
      <w:r w:rsidR="00CA6768" w:rsidRPr="00513D65">
        <w:rPr>
          <w:sz w:val="28"/>
          <w:szCs w:val="28"/>
        </w:rPr>
        <w:t>Туровец О.Г. и др. - М.: Инфра - М, 2002</w:t>
      </w:r>
      <w:r w:rsidR="001C36CD" w:rsidRPr="00513D65">
        <w:rPr>
          <w:sz w:val="28"/>
          <w:szCs w:val="28"/>
        </w:rPr>
        <w:t xml:space="preserve"> </w:t>
      </w:r>
      <w:r w:rsidR="00CA6768" w:rsidRPr="00513D65">
        <w:rPr>
          <w:sz w:val="28"/>
          <w:szCs w:val="28"/>
        </w:rPr>
        <w:t xml:space="preserve">г. </w:t>
      </w:r>
      <w:r w:rsidR="001C36CD" w:rsidRPr="00513D65">
        <w:rPr>
          <w:sz w:val="28"/>
          <w:szCs w:val="28"/>
        </w:rPr>
        <w:t>–</w:t>
      </w:r>
      <w:r w:rsidR="00CA6768" w:rsidRPr="00513D65">
        <w:rPr>
          <w:sz w:val="28"/>
          <w:szCs w:val="28"/>
        </w:rPr>
        <w:t xml:space="preserve"> 528</w:t>
      </w:r>
      <w:r w:rsidR="001C36CD" w:rsidRPr="00513D65">
        <w:rPr>
          <w:sz w:val="28"/>
          <w:szCs w:val="28"/>
        </w:rPr>
        <w:t xml:space="preserve"> </w:t>
      </w:r>
      <w:r w:rsidR="00CA6768" w:rsidRPr="00513D65">
        <w:rPr>
          <w:sz w:val="28"/>
          <w:szCs w:val="28"/>
        </w:rPr>
        <w:t>с.</w:t>
      </w:r>
    </w:p>
    <w:p w:rsidR="00CA6768" w:rsidRPr="00513D65" w:rsidRDefault="000D162B" w:rsidP="000D162B">
      <w:pPr>
        <w:numPr>
          <w:ilvl w:val="0"/>
          <w:numId w:val="19"/>
        </w:numPr>
        <w:shd w:val="clear" w:color="auto" w:fill="FFFFFF"/>
        <w:tabs>
          <w:tab w:val="clear" w:pos="6729"/>
          <w:tab w:val="left" w:pos="180"/>
          <w:tab w:val="left" w:pos="360"/>
          <w:tab w:val="left" w:pos="9355"/>
        </w:tabs>
        <w:autoSpaceDE w:val="0"/>
        <w:autoSpaceDN w:val="0"/>
        <w:adjustRightInd w:val="0"/>
        <w:snapToGrid/>
        <w:spacing w:line="360" w:lineRule="auto"/>
        <w:ind w:firstLine="0"/>
        <w:rPr>
          <w:sz w:val="28"/>
          <w:szCs w:val="28"/>
        </w:rPr>
      </w:pPr>
      <w:r w:rsidRPr="00513D65">
        <w:rPr>
          <w:sz w:val="28"/>
          <w:szCs w:val="28"/>
        </w:rPr>
        <w:t xml:space="preserve"> </w:t>
      </w:r>
      <w:r w:rsidR="00CA6768" w:rsidRPr="00513D65">
        <w:rPr>
          <w:sz w:val="28"/>
          <w:szCs w:val="28"/>
        </w:rPr>
        <w:t>Шепеленко Г.И. Экономика, организация и планирования</w:t>
      </w:r>
      <w:r w:rsidR="001C36CD" w:rsidRPr="00513D65">
        <w:rPr>
          <w:sz w:val="28"/>
          <w:szCs w:val="28"/>
        </w:rPr>
        <w:t xml:space="preserve"> производства на предприятии. М.</w:t>
      </w:r>
      <w:r w:rsidR="00CA6768" w:rsidRPr="00513D65">
        <w:rPr>
          <w:sz w:val="28"/>
          <w:szCs w:val="28"/>
        </w:rPr>
        <w:t>,</w:t>
      </w:r>
      <w:r w:rsidR="001C36CD" w:rsidRPr="00513D65">
        <w:rPr>
          <w:sz w:val="28"/>
          <w:szCs w:val="28"/>
        </w:rPr>
        <w:t xml:space="preserve"> </w:t>
      </w:r>
      <w:r w:rsidR="00CA6768" w:rsidRPr="00513D65">
        <w:rPr>
          <w:sz w:val="28"/>
          <w:szCs w:val="28"/>
        </w:rPr>
        <w:t>2000</w:t>
      </w:r>
      <w:r w:rsidR="001C36CD" w:rsidRPr="00513D65">
        <w:rPr>
          <w:sz w:val="28"/>
          <w:szCs w:val="28"/>
        </w:rPr>
        <w:t xml:space="preserve"> </w:t>
      </w:r>
      <w:r w:rsidR="00CA6768" w:rsidRPr="00513D65">
        <w:rPr>
          <w:sz w:val="28"/>
          <w:szCs w:val="28"/>
        </w:rPr>
        <w:t>г.</w:t>
      </w:r>
      <w:r w:rsidR="001C36CD" w:rsidRPr="00513D65">
        <w:rPr>
          <w:sz w:val="28"/>
          <w:szCs w:val="28"/>
        </w:rPr>
        <w:t xml:space="preserve"> – </w:t>
      </w:r>
      <w:r w:rsidR="00CA6768" w:rsidRPr="00513D65">
        <w:rPr>
          <w:sz w:val="28"/>
          <w:szCs w:val="28"/>
        </w:rPr>
        <w:t>544</w:t>
      </w:r>
      <w:r w:rsidR="001C36CD" w:rsidRPr="00513D65">
        <w:rPr>
          <w:sz w:val="28"/>
          <w:szCs w:val="28"/>
        </w:rPr>
        <w:t xml:space="preserve"> </w:t>
      </w:r>
      <w:r w:rsidR="00CA6768" w:rsidRPr="00513D65">
        <w:rPr>
          <w:sz w:val="28"/>
          <w:szCs w:val="28"/>
        </w:rPr>
        <w:t>с.</w:t>
      </w:r>
    </w:p>
    <w:p w:rsidR="005D37C7" w:rsidRPr="00513D65" w:rsidRDefault="000D162B" w:rsidP="000D162B">
      <w:pPr>
        <w:numPr>
          <w:ilvl w:val="0"/>
          <w:numId w:val="19"/>
        </w:numPr>
        <w:shd w:val="clear" w:color="auto" w:fill="FFFFFF"/>
        <w:tabs>
          <w:tab w:val="clear" w:pos="6729"/>
          <w:tab w:val="left" w:pos="180"/>
          <w:tab w:val="left" w:pos="360"/>
          <w:tab w:val="left" w:pos="9355"/>
        </w:tabs>
        <w:autoSpaceDE w:val="0"/>
        <w:autoSpaceDN w:val="0"/>
        <w:adjustRightInd w:val="0"/>
        <w:snapToGrid/>
        <w:spacing w:line="360" w:lineRule="auto"/>
        <w:ind w:firstLine="0"/>
        <w:rPr>
          <w:sz w:val="28"/>
          <w:szCs w:val="28"/>
        </w:rPr>
      </w:pPr>
      <w:r w:rsidRPr="00513D65">
        <w:rPr>
          <w:sz w:val="28"/>
          <w:szCs w:val="28"/>
        </w:rPr>
        <w:t xml:space="preserve"> </w:t>
      </w:r>
      <w:r w:rsidR="005D37C7" w:rsidRPr="00513D65">
        <w:rPr>
          <w:sz w:val="28"/>
          <w:szCs w:val="28"/>
        </w:rPr>
        <w:t>Экономика предприятия: Учебник / Под ред. проф. О.И. Волкова. – М.: ИНФРА-М, 1997. – 416 с.</w:t>
      </w:r>
      <w:bookmarkStart w:id="0" w:name="_GoBack"/>
      <w:bookmarkEnd w:id="0"/>
    </w:p>
    <w:sectPr w:rsidR="005D37C7" w:rsidRPr="00513D65" w:rsidSect="0005064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6F0" w:rsidRDefault="00D706F0">
      <w:r>
        <w:separator/>
      </w:r>
    </w:p>
  </w:endnote>
  <w:endnote w:type="continuationSeparator" w:id="0">
    <w:p w:rsidR="00D706F0" w:rsidRDefault="00D7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6F0" w:rsidRDefault="00D706F0">
      <w:r>
        <w:separator/>
      </w:r>
    </w:p>
  </w:footnote>
  <w:footnote w:type="continuationSeparator" w:id="0">
    <w:p w:rsidR="00D706F0" w:rsidRDefault="00D70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3969"/>
    <w:multiLevelType w:val="multilevel"/>
    <w:tmpl w:val="670A7B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A44613"/>
    <w:multiLevelType w:val="multilevel"/>
    <w:tmpl w:val="F8A0C4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F56B96"/>
    <w:multiLevelType w:val="multilevel"/>
    <w:tmpl w:val="4C26A5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F381512"/>
    <w:multiLevelType w:val="multilevel"/>
    <w:tmpl w:val="EF1E12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2F62A0B"/>
    <w:multiLevelType w:val="hybridMultilevel"/>
    <w:tmpl w:val="56742774"/>
    <w:lvl w:ilvl="0" w:tplc="5C300E28">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nsid w:val="14232D21"/>
    <w:multiLevelType w:val="hybridMultilevel"/>
    <w:tmpl w:val="7C8C86EC"/>
    <w:lvl w:ilvl="0" w:tplc="5C300E28">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22643CA"/>
    <w:multiLevelType w:val="hybridMultilevel"/>
    <w:tmpl w:val="3C4EEA14"/>
    <w:lvl w:ilvl="0" w:tplc="0419000F">
      <w:start w:val="1"/>
      <w:numFmt w:val="decimal"/>
      <w:lvlText w:val="%1."/>
      <w:lvlJc w:val="left"/>
      <w:pPr>
        <w:tabs>
          <w:tab w:val="num" w:pos="720"/>
        </w:tabs>
        <w:ind w:left="720" w:hanging="360"/>
      </w:pPr>
      <w:rPr>
        <w:rFonts w:hint="default"/>
      </w:rPr>
    </w:lvl>
    <w:lvl w:ilvl="1" w:tplc="5C300E28">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3B646CD"/>
    <w:multiLevelType w:val="multilevel"/>
    <w:tmpl w:val="D63670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8C14169"/>
    <w:multiLevelType w:val="hybridMultilevel"/>
    <w:tmpl w:val="3350DCA8"/>
    <w:lvl w:ilvl="0" w:tplc="5C300E28">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2EB64168"/>
    <w:multiLevelType w:val="hybridMultilevel"/>
    <w:tmpl w:val="D27EED44"/>
    <w:lvl w:ilvl="0" w:tplc="5C300E28">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30FB3789"/>
    <w:multiLevelType w:val="multilevel"/>
    <w:tmpl w:val="7690F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497141"/>
    <w:multiLevelType w:val="hybridMultilevel"/>
    <w:tmpl w:val="128E1FBE"/>
    <w:lvl w:ilvl="0" w:tplc="5C300E28">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58F74DF"/>
    <w:multiLevelType w:val="singleLevel"/>
    <w:tmpl w:val="E580E5AE"/>
    <w:lvl w:ilvl="0">
      <w:start w:val="1"/>
      <w:numFmt w:val="decimal"/>
      <w:lvlText w:val="%1."/>
      <w:legacy w:legacy="1" w:legacySpace="0" w:legacyIndent="208"/>
      <w:lvlJc w:val="left"/>
      <w:rPr>
        <w:rFonts w:ascii="Times New Roman" w:hAnsi="Times New Roman" w:cs="Times New Roman" w:hint="default"/>
      </w:rPr>
    </w:lvl>
  </w:abstractNum>
  <w:abstractNum w:abstractNumId="13">
    <w:nsid w:val="3ADB21E0"/>
    <w:multiLevelType w:val="hybridMultilevel"/>
    <w:tmpl w:val="6C8829C2"/>
    <w:lvl w:ilvl="0" w:tplc="6F800596">
      <w:start w:val="1"/>
      <w:numFmt w:val="decimal"/>
      <w:lvlText w:val="%1."/>
      <w:lvlJc w:val="left"/>
      <w:pPr>
        <w:tabs>
          <w:tab w:val="num" w:pos="780"/>
        </w:tabs>
        <w:ind w:left="780" w:hanging="78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B85C3D"/>
    <w:multiLevelType w:val="multilevel"/>
    <w:tmpl w:val="D10C49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7B52D76"/>
    <w:multiLevelType w:val="multilevel"/>
    <w:tmpl w:val="7FD69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A6140CF"/>
    <w:multiLevelType w:val="hybridMultilevel"/>
    <w:tmpl w:val="89723FC6"/>
    <w:lvl w:ilvl="0" w:tplc="DF903BBC">
      <w:start w:val="304"/>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7">
    <w:nsid w:val="4E0433CA"/>
    <w:multiLevelType w:val="hybridMultilevel"/>
    <w:tmpl w:val="0E74CF6E"/>
    <w:lvl w:ilvl="0" w:tplc="5C300E28">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547F5107"/>
    <w:multiLevelType w:val="hybridMultilevel"/>
    <w:tmpl w:val="D62E1D20"/>
    <w:lvl w:ilvl="0" w:tplc="9D068CB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50673B2"/>
    <w:multiLevelType w:val="hybridMultilevel"/>
    <w:tmpl w:val="81BA2E36"/>
    <w:lvl w:ilvl="0" w:tplc="5C300E28">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0">
    <w:nsid w:val="67865DDE"/>
    <w:multiLevelType w:val="multilevel"/>
    <w:tmpl w:val="A20638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AF05A86"/>
    <w:multiLevelType w:val="multilevel"/>
    <w:tmpl w:val="452E6D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nsid w:val="6D564532"/>
    <w:multiLevelType w:val="hybridMultilevel"/>
    <w:tmpl w:val="A41AE166"/>
    <w:lvl w:ilvl="0" w:tplc="5C300E28">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3">
    <w:nsid w:val="6D9F49E1"/>
    <w:multiLevelType w:val="hybridMultilevel"/>
    <w:tmpl w:val="035094A0"/>
    <w:lvl w:ilvl="0" w:tplc="5C300E28">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4">
    <w:nsid w:val="779A1FCB"/>
    <w:multiLevelType w:val="hybridMultilevel"/>
    <w:tmpl w:val="EB2EEBC0"/>
    <w:lvl w:ilvl="0" w:tplc="5C300E28">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5">
    <w:nsid w:val="7EAD7E0B"/>
    <w:multiLevelType w:val="multilevel"/>
    <w:tmpl w:val="6512E7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F471ABE"/>
    <w:multiLevelType w:val="hybridMultilevel"/>
    <w:tmpl w:val="02586198"/>
    <w:lvl w:ilvl="0" w:tplc="5C300E28">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7"/>
  </w:num>
  <w:num w:numId="2">
    <w:abstractNumId w:val="20"/>
  </w:num>
  <w:num w:numId="3">
    <w:abstractNumId w:val="25"/>
  </w:num>
  <w:num w:numId="4">
    <w:abstractNumId w:val="14"/>
  </w:num>
  <w:num w:numId="5">
    <w:abstractNumId w:val="2"/>
  </w:num>
  <w:num w:numId="6">
    <w:abstractNumId w:val="21"/>
  </w:num>
  <w:num w:numId="7">
    <w:abstractNumId w:val="1"/>
  </w:num>
  <w:num w:numId="8">
    <w:abstractNumId w:val="0"/>
  </w:num>
  <w:num w:numId="9">
    <w:abstractNumId w:val="6"/>
  </w:num>
  <w:num w:numId="10">
    <w:abstractNumId w:val="16"/>
  </w:num>
  <w:num w:numId="11">
    <w:abstractNumId w:val="19"/>
  </w:num>
  <w:num w:numId="12">
    <w:abstractNumId w:val="4"/>
  </w:num>
  <w:num w:numId="13">
    <w:abstractNumId w:val="24"/>
  </w:num>
  <w:num w:numId="14">
    <w:abstractNumId w:val="22"/>
  </w:num>
  <w:num w:numId="15">
    <w:abstractNumId w:val="9"/>
  </w:num>
  <w:num w:numId="16">
    <w:abstractNumId w:val="23"/>
  </w:num>
  <w:num w:numId="17">
    <w:abstractNumId w:val="8"/>
  </w:num>
  <w:num w:numId="18">
    <w:abstractNumId w:val="18"/>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5"/>
  </w:num>
  <w:num w:numId="23">
    <w:abstractNumId w:val="5"/>
  </w:num>
  <w:num w:numId="24">
    <w:abstractNumId w:val="3"/>
  </w:num>
  <w:num w:numId="25">
    <w:abstractNumId w:val="17"/>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F81"/>
    <w:rsid w:val="00050644"/>
    <w:rsid w:val="000C440F"/>
    <w:rsid w:val="000D162B"/>
    <w:rsid w:val="000D7BA5"/>
    <w:rsid w:val="00131133"/>
    <w:rsid w:val="001C36CD"/>
    <w:rsid w:val="001D19FF"/>
    <w:rsid w:val="00217390"/>
    <w:rsid w:val="00266DD3"/>
    <w:rsid w:val="002B17D8"/>
    <w:rsid w:val="002C05A7"/>
    <w:rsid w:val="00373479"/>
    <w:rsid w:val="00380538"/>
    <w:rsid w:val="003B5F81"/>
    <w:rsid w:val="00513D65"/>
    <w:rsid w:val="005227E3"/>
    <w:rsid w:val="005B2F79"/>
    <w:rsid w:val="005B4949"/>
    <w:rsid w:val="005B5CDC"/>
    <w:rsid w:val="005D37C7"/>
    <w:rsid w:val="006326FC"/>
    <w:rsid w:val="006A6453"/>
    <w:rsid w:val="006F212B"/>
    <w:rsid w:val="00773D0C"/>
    <w:rsid w:val="008F2AD2"/>
    <w:rsid w:val="00913BE9"/>
    <w:rsid w:val="00926238"/>
    <w:rsid w:val="009846F6"/>
    <w:rsid w:val="009D50AB"/>
    <w:rsid w:val="009F2BA5"/>
    <w:rsid w:val="00A336DA"/>
    <w:rsid w:val="00A42B95"/>
    <w:rsid w:val="00A635CF"/>
    <w:rsid w:val="00B56FED"/>
    <w:rsid w:val="00B71FED"/>
    <w:rsid w:val="00BF2D08"/>
    <w:rsid w:val="00C83F41"/>
    <w:rsid w:val="00C90F21"/>
    <w:rsid w:val="00C91629"/>
    <w:rsid w:val="00CA6768"/>
    <w:rsid w:val="00CB428D"/>
    <w:rsid w:val="00CE01AE"/>
    <w:rsid w:val="00CF689C"/>
    <w:rsid w:val="00D706F0"/>
    <w:rsid w:val="00DC2806"/>
    <w:rsid w:val="00DD6A3F"/>
    <w:rsid w:val="00E003E8"/>
    <w:rsid w:val="00E1038D"/>
    <w:rsid w:val="00E108FE"/>
    <w:rsid w:val="00EE4972"/>
    <w:rsid w:val="00F36BF1"/>
    <w:rsid w:val="00F65D12"/>
    <w:rsid w:val="00F9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C6A7391-EDB4-4450-8520-0E80171A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BA5"/>
    <w:pPr>
      <w:widowControl w:val="0"/>
      <w:tabs>
        <w:tab w:val="left" w:pos="6729"/>
      </w:tabs>
      <w:snapToGrid w:val="0"/>
      <w:ind w:firstLine="851"/>
      <w:jc w:val="both"/>
    </w:pPr>
    <w:rPr>
      <w:sz w:val="24"/>
      <w:szCs w:val="24"/>
    </w:rPr>
  </w:style>
  <w:style w:type="paragraph" w:styleId="1">
    <w:name w:val="heading 1"/>
    <w:basedOn w:val="a"/>
    <w:link w:val="10"/>
    <w:uiPriority w:val="99"/>
    <w:qFormat/>
    <w:rsid w:val="009F2BA5"/>
    <w:pPr>
      <w:widowControl/>
      <w:tabs>
        <w:tab w:val="clear" w:pos="6729"/>
      </w:tabs>
      <w:snapToGrid/>
      <w:spacing w:before="100" w:beforeAutospacing="1" w:after="100" w:afterAutospacing="1"/>
      <w:ind w:firstLine="0"/>
      <w:jc w:val="left"/>
      <w:outlineLvl w:val="0"/>
    </w:pPr>
    <w:rPr>
      <w:b/>
      <w:bCs/>
      <w:kern w:val="36"/>
      <w:sz w:val="48"/>
      <w:szCs w:val="4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F2BA5"/>
    <w:pPr>
      <w:widowControl/>
      <w:tabs>
        <w:tab w:val="clear" w:pos="6729"/>
      </w:tabs>
      <w:snapToGrid/>
      <w:spacing w:before="100" w:beforeAutospacing="1" w:after="100" w:afterAutospacing="1"/>
      <w:ind w:firstLine="0"/>
      <w:jc w:val="left"/>
    </w:pPr>
    <w:rPr>
      <w:lang w:eastAsia="ja-JP"/>
    </w:rPr>
  </w:style>
  <w:style w:type="character" w:styleId="a4">
    <w:name w:val="Emphasis"/>
    <w:uiPriority w:val="99"/>
    <w:qFormat/>
    <w:rsid w:val="009F2BA5"/>
    <w:rPr>
      <w:i/>
      <w:iCs/>
    </w:rPr>
  </w:style>
  <w:style w:type="character" w:styleId="HTML">
    <w:name w:val="HTML Definition"/>
    <w:uiPriority w:val="99"/>
    <w:rsid w:val="009F2BA5"/>
    <w:rPr>
      <w:i/>
      <w:iCs/>
    </w:rPr>
  </w:style>
  <w:style w:type="character" w:styleId="a5">
    <w:name w:val="Hyperlink"/>
    <w:uiPriority w:val="99"/>
    <w:rsid w:val="009F2BA5"/>
    <w:rPr>
      <w:color w:val="0000FF"/>
      <w:u w:val="single"/>
    </w:rPr>
  </w:style>
  <w:style w:type="character" w:customStyle="1" w:styleId="y5black">
    <w:name w:val="y5_black"/>
    <w:uiPriority w:val="99"/>
    <w:rsid w:val="009F2BA5"/>
  </w:style>
  <w:style w:type="character" w:customStyle="1" w:styleId="y5blacky5bg">
    <w:name w:val="y5_black y5_bg"/>
    <w:uiPriority w:val="99"/>
    <w:rsid w:val="009F2BA5"/>
  </w:style>
  <w:style w:type="character" w:customStyle="1" w:styleId="-">
    <w:name w:val="опред-е"/>
    <w:uiPriority w:val="99"/>
    <w:rsid w:val="009F2BA5"/>
  </w:style>
  <w:style w:type="paragraph" w:styleId="a6">
    <w:name w:val="footer"/>
    <w:basedOn w:val="a"/>
    <w:link w:val="a7"/>
    <w:uiPriority w:val="99"/>
    <w:rsid w:val="00DD6A3F"/>
    <w:pPr>
      <w:tabs>
        <w:tab w:val="clear" w:pos="6729"/>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D6A3F"/>
  </w:style>
  <w:style w:type="paragraph" w:styleId="a9">
    <w:name w:val="Body Text Indent"/>
    <w:basedOn w:val="a"/>
    <w:link w:val="aa"/>
    <w:uiPriority w:val="99"/>
    <w:rsid w:val="006F212B"/>
    <w:pPr>
      <w:widowControl/>
      <w:tabs>
        <w:tab w:val="clear" w:pos="6729"/>
      </w:tabs>
      <w:snapToGrid/>
      <w:ind w:firstLine="567"/>
    </w:pPr>
  </w:style>
  <w:style w:type="character" w:customStyle="1" w:styleId="aa">
    <w:name w:val="Основной текст с отступом Знак"/>
    <w:link w:val="a9"/>
    <w:uiPriority w:val="99"/>
    <w:semiHidden/>
    <w:rPr>
      <w:sz w:val="24"/>
      <w:szCs w:val="24"/>
    </w:rPr>
  </w:style>
  <w:style w:type="paragraph" w:styleId="ab">
    <w:name w:val="Body Text"/>
    <w:basedOn w:val="a"/>
    <w:link w:val="ac"/>
    <w:uiPriority w:val="99"/>
    <w:rsid w:val="006F212B"/>
    <w:pPr>
      <w:widowControl/>
      <w:tabs>
        <w:tab w:val="clear" w:pos="6729"/>
      </w:tabs>
      <w:snapToGrid/>
      <w:ind w:right="-2" w:firstLine="0"/>
      <w:jc w:val="left"/>
    </w:pPr>
    <w:rPr>
      <w:sz w:val="20"/>
      <w:szCs w:val="20"/>
    </w:rPr>
  </w:style>
  <w:style w:type="character" w:customStyle="1" w:styleId="ac">
    <w:name w:val="Основной текст Знак"/>
    <w:link w:val="ab"/>
    <w:uiPriority w:val="99"/>
    <w:semiHidden/>
    <w:rPr>
      <w:sz w:val="24"/>
      <w:szCs w:val="24"/>
    </w:rPr>
  </w:style>
  <w:style w:type="paragraph" w:styleId="ad">
    <w:name w:val="Title"/>
    <w:basedOn w:val="a"/>
    <w:link w:val="ae"/>
    <w:uiPriority w:val="99"/>
    <w:qFormat/>
    <w:rsid w:val="006F212B"/>
    <w:pPr>
      <w:widowControl/>
      <w:tabs>
        <w:tab w:val="clear" w:pos="6729"/>
      </w:tabs>
      <w:snapToGrid/>
      <w:ind w:firstLine="0"/>
      <w:jc w:val="center"/>
    </w:pPr>
    <w:rPr>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Subtitle"/>
    <w:basedOn w:val="a"/>
    <w:link w:val="af0"/>
    <w:uiPriority w:val="99"/>
    <w:qFormat/>
    <w:rsid w:val="006F212B"/>
    <w:pPr>
      <w:widowControl/>
      <w:tabs>
        <w:tab w:val="clear" w:pos="6729"/>
      </w:tabs>
      <w:snapToGrid/>
      <w:spacing w:line="360" w:lineRule="auto"/>
      <w:ind w:firstLine="0"/>
      <w:jc w:val="center"/>
    </w:pPr>
    <w:rPr>
      <w:sz w:val="28"/>
      <w:szCs w:val="28"/>
    </w:rPr>
  </w:style>
  <w:style w:type="character" w:customStyle="1" w:styleId="af0">
    <w:name w:val="Подзаголовок Знак"/>
    <w:link w:val="af"/>
    <w:uiPriority w:val="11"/>
    <w:rPr>
      <w:rFonts w:ascii="Cambria" w:eastAsia="Times New Roman" w:hAnsi="Cambria" w:cs="Times New Roman"/>
      <w:sz w:val="24"/>
      <w:szCs w:val="24"/>
    </w:rPr>
  </w:style>
  <w:style w:type="table" w:styleId="af1">
    <w:name w:val="Table Grid"/>
    <w:basedOn w:val="a1"/>
    <w:uiPriority w:val="99"/>
    <w:rsid w:val="00E10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2B17D8"/>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HTML0">
    <w:name w:val="HTML Preformatted"/>
    <w:basedOn w:val="a"/>
    <w:link w:val="HTML1"/>
    <w:uiPriority w:val="99"/>
    <w:rsid w:val="001D19FF"/>
    <w:pPr>
      <w:widowControl/>
      <w:tabs>
        <w:tab w:val="clear" w:pos="67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pPr>
    <w:rPr>
      <w:rFonts w:ascii="Courier New" w:hAnsi="Courier New" w:cs="Courier New"/>
      <w:sz w:val="20"/>
      <w:szCs w:val="20"/>
      <w:lang w:eastAsia="ja-JP"/>
    </w:rPr>
  </w:style>
  <w:style w:type="character" w:customStyle="1" w:styleId="HTML1">
    <w:name w:val="Стандартный HTML Знак"/>
    <w:link w:val="HTML0"/>
    <w:uiPriority w:val="99"/>
    <w:semiHidden/>
    <w:rPr>
      <w:rFonts w:ascii="Courier New" w:hAnsi="Courier New" w:cs="Courier New"/>
      <w:sz w:val="20"/>
      <w:szCs w:val="20"/>
    </w:rPr>
  </w:style>
  <w:style w:type="paragraph" w:styleId="af2">
    <w:name w:val="Balloon Text"/>
    <w:basedOn w:val="a"/>
    <w:link w:val="af3"/>
    <w:uiPriority w:val="99"/>
    <w:semiHidden/>
    <w:rsid w:val="00926238"/>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af4">
    <w:name w:val="header"/>
    <w:basedOn w:val="a"/>
    <w:link w:val="af5"/>
    <w:uiPriority w:val="99"/>
    <w:rsid w:val="00CB428D"/>
    <w:pPr>
      <w:tabs>
        <w:tab w:val="clear" w:pos="6729"/>
        <w:tab w:val="center" w:pos="4677"/>
        <w:tab w:val="right" w:pos="9355"/>
      </w:tabs>
    </w:pPr>
  </w:style>
  <w:style w:type="character" w:customStyle="1" w:styleId="af5">
    <w:name w:val="Верхний колонтитул Знак"/>
    <w:link w:val="af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21799">
      <w:marLeft w:val="0"/>
      <w:marRight w:val="0"/>
      <w:marTop w:val="0"/>
      <w:marBottom w:val="0"/>
      <w:divBdr>
        <w:top w:val="none" w:sz="0" w:space="0" w:color="auto"/>
        <w:left w:val="none" w:sz="0" w:space="0" w:color="auto"/>
        <w:bottom w:val="none" w:sz="0" w:space="0" w:color="auto"/>
        <w:right w:val="none" w:sz="0" w:space="0" w:color="auto"/>
      </w:divBdr>
    </w:div>
    <w:div w:id="1626621805">
      <w:marLeft w:val="0"/>
      <w:marRight w:val="0"/>
      <w:marTop w:val="0"/>
      <w:marBottom w:val="0"/>
      <w:divBdr>
        <w:top w:val="none" w:sz="0" w:space="0" w:color="auto"/>
        <w:left w:val="none" w:sz="0" w:space="0" w:color="auto"/>
        <w:bottom w:val="none" w:sz="0" w:space="0" w:color="auto"/>
        <w:right w:val="none" w:sz="0" w:space="0" w:color="auto"/>
      </w:divBdr>
    </w:div>
    <w:div w:id="1626621809">
      <w:marLeft w:val="0"/>
      <w:marRight w:val="0"/>
      <w:marTop w:val="0"/>
      <w:marBottom w:val="0"/>
      <w:divBdr>
        <w:top w:val="none" w:sz="0" w:space="0" w:color="auto"/>
        <w:left w:val="none" w:sz="0" w:space="0" w:color="auto"/>
        <w:bottom w:val="none" w:sz="0" w:space="0" w:color="auto"/>
        <w:right w:val="none" w:sz="0" w:space="0" w:color="auto"/>
      </w:divBdr>
    </w:div>
    <w:div w:id="1626621812">
      <w:marLeft w:val="0"/>
      <w:marRight w:val="0"/>
      <w:marTop w:val="0"/>
      <w:marBottom w:val="0"/>
      <w:divBdr>
        <w:top w:val="none" w:sz="0" w:space="0" w:color="auto"/>
        <w:left w:val="none" w:sz="0" w:space="0" w:color="auto"/>
        <w:bottom w:val="none" w:sz="0" w:space="0" w:color="auto"/>
        <w:right w:val="none" w:sz="0" w:space="0" w:color="auto"/>
      </w:divBdr>
      <w:divsChild>
        <w:div w:id="1626621807">
          <w:marLeft w:val="0"/>
          <w:marRight w:val="0"/>
          <w:marTop w:val="0"/>
          <w:marBottom w:val="0"/>
          <w:divBdr>
            <w:top w:val="none" w:sz="0" w:space="0" w:color="auto"/>
            <w:left w:val="none" w:sz="0" w:space="0" w:color="auto"/>
            <w:bottom w:val="none" w:sz="0" w:space="0" w:color="auto"/>
            <w:right w:val="none" w:sz="0" w:space="0" w:color="auto"/>
          </w:divBdr>
          <w:divsChild>
            <w:div w:id="1626621810">
              <w:marLeft w:val="0"/>
              <w:marRight w:val="0"/>
              <w:marTop w:val="0"/>
              <w:marBottom w:val="0"/>
              <w:divBdr>
                <w:top w:val="none" w:sz="0" w:space="0" w:color="auto"/>
                <w:left w:val="none" w:sz="0" w:space="0" w:color="auto"/>
                <w:bottom w:val="none" w:sz="0" w:space="0" w:color="auto"/>
                <w:right w:val="none" w:sz="0" w:space="0" w:color="auto"/>
              </w:divBdr>
              <w:divsChild>
                <w:div w:id="1626621819">
                  <w:marLeft w:val="0"/>
                  <w:marRight w:val="0"/>
                  <w:marTop w:val="0"/>
                  <w:marBottom w:val="0"/>
                  <w:divBdr>
                    <w:top w:val="none" w:sz="0" w:space="0" w:color="auto"/>
                    <w:left w:val="none" w:sz="0" w:space="0" w:color="auto"/>
                    <w:bottom w:val="none" w:sz="0" w:space="0" w:color="auto"/>
                    <w:right w:val="none" w:sz="0" w:space="0" w:color="auto"/>
                  </w:divBdr>
                  <w:divsChild>
                    <w:div w:id="1626621800">
                      <w:marLeft w:val="0"/>
                      <w:marRight w:val="0"/>
                      <w:marTop w:val="0"/>
                      <w:marBottom w:val="0"/>
                      <w:divBdr>
                        <w:top w:val="none" w:sz="0" w:space="0" w:color="auto"/>
                        <w:left w:val="none" w:sz="0" w:space="0" w:color="auto"/>
                        <w:bottom w:val="none" w:sz="0" w:space="0" w:color="auto"/>
                        <w:right w:val="none" w:sz="0" w:space="0" w:color="auto"/>
                      </w:divBdr>
                    </w:div>
                    <w:div w:id="1626621825">
                      <w:marLeft w:val="0"/>
                      <w:marRight w:val="0"/>
                      <w:marTop w:val="0"/>
                      <w:marBottom w:val="0"/>
                      <w:divBdr>
                        <w:top w:val="none" w:sz="0" w:space="0" w:color="auto"/>
                        <w:left w:val="none" w:sz="0" w:space="0" w:color="auto"/>
                        <w:bottom w:val="none" w:sz="0" w:space="0" w:color="auto"/>
                        <w:right w:val="none" w:sz="0" w:space="0" w:color="auto"/>
                      </w:divBdr>
                    </w:div>
                  </w:divsChild>
                </w:div>
                <w:div w:id="1626621822">
                  <w:marLeft w:val="0"/>
                  <w:marRight w:val="0"/>
                  <w:marTop w:val="0"/>
                  <w:marBottom w:val="0"/>
                  <w:divBdr>
                    <w:top w:val="none" w:sz="0" w:space="0" w:color="auto"/>
                    <w:left w:val="none" w:sz="0" w:space="0" w:color="auto"/>
                    <w:bottom w:val="none" w:sz="0" w:space="0" w:color="auto"/>
                    <w:right w:val="none" w:sz="0" w:space="0" w:color="auto"/>
                  </w:divBdr>
                  <w:divsChild>
                    <w:div w:id="1626621803">
                      <w:marLeft w:val="0"/>
                      <w:marRight w:val="0"/>
                      <w:marTop w:val="0"/>
                      <w:marBottom w:val="0"/>
                      <w:divBdr>
                        <w:top w:val="none" w:sz="0" w:space="0" w:color="auto"/>
                        <w:left w:val="none" w:sz="0" w:space="0" w:color="auto"/>
                        <w:bottom w:val="none" w:sz="0" w:space="0" w:color="auto"/>
                        <w:right w:val="none" w:sz="0" w:space="0" w:color="auto"/>
                      </w:divBdr>
                    </w:div>
                    <w:div w:id="16266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1823">
          <w:marLeft w:val="0"/>
          <w:marRight w:val="0"/>
          <w:marTop w:val="0"/>
          <w:marBottom w:val="0"/>
          <w:divBdr>
            <w:top w:val="none" w:sz="0" w:space="0" w:color="auto"/>
            <w:left w:val="none" w:sz="0" w:space="0" w:color="auto"/>
            <w:bottom w:val="none" w:sz="0" w:space="0" w:color="auto"/>
            <w:right w:val="none" w:sz="0" w:space="0" w:color="auto"/>
          </w:divBdr>
          <w:divsChild>
            <w:div w:id="1626621811">
              <w:marLeft w:val="0"/>
              <w:marRight w:val="0"/>
              <w:marTop w:val="0"/>
              <w:marBottom w:val="0"/>
              <w:divBdr>
                <w:top w:val="none" w:sz="0" w:space="0" w:color="auto"/>
                <w:left w:val="none" w:sz="0" w:space="0" w:color="auto"/>
                <w:bottom w:val="none" w:sz="0" w:space="0" w:color="auto"/>
                <w:right w:val="none" w:sz="0" w:space="0" w:color="auto"/>
              </w:divBdr>
              <w:divsChild>
                <w:div w:id="1626621806">
                  <w:marLeft w:val="0"/>
                  <w:marRight w:val="0"/>
                  <w:marTop w:val="0"/>
                  <w:marBottom w:val="0"/>
                  <w:divBdr>
                    <w:top w:val="none" w:sz="0" w:space="0" w:color="auto"/>
                    <w:left w:val="none" w:sz="0" w:space="0" w:color="auto"/>
                    <w:bottom w:val="none" w:sz="0" w:space="0" w:color="auto"/>
                    <w:right w:val="none" w:sz="0" w:space="0" w:color="auto"/>
                  </w:divBdr>
                  <w:divsChild>
                    <w:div w:id="1626621808">
                      <w:marLeft w:val="0"/>
                      <w:marRight w:val="0"/>
                      <w:marTop w:val="0"/>
                      <w:marBottom w:val="0"/>
                      <w:divBdr>
                        <w:top w:val="none" w:sz="0" w:space="0" w:color="auto"/>
                        <w:left w:val="none" w:sz="0" w:space="0" w:color="auto"/>
                        <w:bottom w:val="none" w:sz="0" w:space="0" w:color="auto"/>
                        <w:right w:val="none" w:sz="0" w:space="0" w:color="auto"/>
                      </w:divBdr>
                    </w:div>
                    <w:div w:id="16266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21813">
      <w:marLeft w:val="0"/>
      <w:marRight w:val="0"/>
      <w:marTop w:val="0"/>
      <w:marBottom w:val="0"/>
      <w:divBdr>
        <w:top w:val="none" w:sz="0" w:space="0" w:color="auto"/>
        <w:left w:val="none" w:sz="0" w:space="0" w:color="auto"/>
        <w:bottom w:val="none" w:sz="0" w:space="0" w:color="auto"/>
        <w:right w:val="none" w:sz="0" w:space="0" w:color="auto"/>
      </w:divBdr>
    </w:div>
    <w:div w:id="1626621815">
      <w:marLeft w:val="0"/>
      <w:marRight w:val="0"/>
      <w:marTop w:val="0"/>
      <w:marBottom w:val="0"/>
      <w:divBdr>
        <w:top w:val="none" w:sz="0" w:space="0" w:color="auto"/>
        <w:left w:val="none" w:sz="0" w:space="0" w:color="auto"/>
        <w:bottom w:val="none" w:sz="0" w:space="0" w:color="auto"/>
        <w:right w:val="none" w:sz="0" w:space="0" w:color="auto"/>
      </w:divBdr>
    </w:div>
    <w:div w:id="1626621821">
      <w:marLeft w:val="0"/>
      <w:marRight w:val="0"/>
      <w:marTop w:val="0"/>
      <w:marBottom w:val="0"/>
      <w:divBdr>
        <w:top w:val="none" w:sz="0" w:space="0" w:color="auto"/>
        <w:left w:val="none" w:sz="0" w:space="0" w:color="auto"/>
        <w:bottom w:val="none" w:sz="0" w:space="0" w:color="auto"/>
        <w:right w:val="none" w:sz="0" w:space="0" w:color="auto"/>
      </w:divBdr>
      <w:divsChild>
        <w:div w:id="1626621817">
          <w:marLeft w:val="0"/>
          <w:marRight w:val="0"/>
          <w:marTop w:val="0"/>
          <w:marBottom w:val="0"/>
          <w:divBdr>
            <w:top w:val="none" w:sz="0" w:space="0" w:color="auto"/>
            <w:left w:val="none" w:sz="0" w:space="0" w:color="auto"/>
            <w:bottom w:val="none" w:sz="0" w:space="0" w:color="auto"/>
            <w:right w:val="none" w:sz="0" w:space="0" w:color="auto"/>
          </w:divBdr>
          <w:divsChild>
            <w:div w:id="1626621804">
              <w:marLeft w:val="0"/>
              <w:marRight w:val="0"/>
              <w:marTop w:val="0"/>
              <w:marBottom w:val="0"/>
              <w:divBdr>
                <w:top w:val="none" w:sz="0" w:space="0" w:color="auto"/>
                <w:left w:val="none" w:sz="0" w:space="0" w:color="auto"/>
                <w:bottom w:val="none" w:sz="0" w:space="0" w:color="auto"/>
                <w:right w:val="none" w:sz="0" w:space="0" w:color="auto"/>
              </w:divBdr>
              <w:divsChild>
                <w:div w:id="1626621826">
                  <w:marLeft w:val="0"/>
                  <w:marRight w:val="0"/>
                  <w:marTop w:val="0"/>
                  <w:marBottom w:val="0"/>
                  <w:divBdr>
                    <w:top w:val="none" w:sz="0" w:space="0" w:color="auto"/>
                    <w:left w:val="none" w:sz="0" w:space="0" w:color="auto"/>
                    <w:bottom w:val="none" w:sz="0" w:space="0" w:color="auto"/>
                    <w:right w:val="none" w:sz="0" w:space="0" w:color="auto"/>
                  </w:divBdr>
                </w:div>
                <w:div w:id="16266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1818">
          <w:marLeft w:val="0"/>
          <w:marRight w:val="0"/>
          <w:marTop w:val="0"/>
          <w:marBottom w:val="0"/>
          <w:divBdr>
            <w:top w:val="none" w:sz="0" w:space="0" w:color="auto"/>
            <w:left w:val="none" w:sz="0" w:space="0" w:color="auto"/>
            <w:bottom w:val="none" w:sz="0" w:space="0" w:color="auto"/>
            <w:right w:val="none" w:sz="0" w:space="0" w:color="auto"/>
          </w:divBdr>
          <w:divsChild>
            <w:div w:id="1626621802">
              <w:marLeft w:val="0"/>
              <w:marRight w:val="0"/>
              <w:marTop w:val="0"/>
              <w:marBottom w:val="0"/>
              <w:divBdr>
                <w:top w:val="none" w:sz="0" w:space="0" w:color="auto"/>
                <w:left w:val="none" w:sz="0" w:space="0" w:color="auto"/>
                <w:bottom w:val="none" w:sz="0" w:space="0" w:color="auto"/>
                <w:right w:val="none" w:sz="0" w:space="0" w:color="auto"/>
              </w:divBdr>
              <w:divsChild>
                <w:div w:id="1626621801">
                  <w:marLeft w:val="0"/>
                  <w:marRight w:val="0"/>
                  <w:marTop w:val="0"/>
                  <w:marBottom w:val="0"/>
                  <w:divBdr>
                    <w:top w:val="none" w:sz="0" w:space="0" w:color="auto"/>
                    <w:left w:val="none" w:sz="0" w:space="0" w:color="auto"/>
                    <w:bottom w:val="none" w:sz="0" w:space="0" w:color="auto"/>
                    <w:right w:val="none" w:sz="0" w:space="0" w:color="auto"/>
                  </w:divBdr>
                </w:div>
                <w:div w:id="16266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2878</Words>
  <Characters>16408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Щелкунов</Company>
  <LinksUpToDate>false</LinksUpToDate>
  <CharactersWithSpaces>19248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Наташа</dc:creator>
  <cp:keywords/>
  <dc:description/>
  <cp:lastModifiedBy>admin</cp:lastModifiedBy>
  <cp:revision>2</cp:revision>
  <cp:lastPrinted>2010-02-04T19:26:00Z</cp:lastPrinted>
  <dcterms:created xsi:type="dcterms:W3CDTF">2014-03-04T14:24:00Z</dcterms:created>
  <dcterms:modified xsi:type="dcterms:W3CDTF">2014-03-04T14:24:00Z</dcterms:modified>
</cp:coreProperties>
</file>