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FE" w:rsidRPr="00084CA7" w:rsidRDefault="003361FE" w:rsidP="005A549B">
      <w:pPr>
        <w:shd w:val="clear" w:color="000000" w:fill="auto"/>
        <w:suppressAutoHyphens/>
        <w:spacing w:line="360" w:lineRule="auto"/>
        <w:jc w:val="center"/>
        <w:rPr>
          <w:b/>
          <w:bCs/>
          <w:color w:val="000000"/>
          <w:sz w:val="28"/>
          <w:szCs w:val="28"/>
        </w:rPr>
      </w:pPr>
      <w:r w:rsidRPr="00084CA7">
        <w:rPr>
          <w:b/>
          <w:bCs/>
          <w:color w:val="000000"/>
          <w:sz w:val="28"/>
          <w:szCs w:val="28"/>
        </w:rPr>
        <w:t>Введение</w:t>
      </w:r>
    </w:p>
    <w:p w:rsidR="003361FE" w:rsidRPr="00084CA7" w:rsidRDefault="003361FE" w:rsidP="005A549B">
      <w:pPr>
        <w:shd w:val="clear" w:color="000000" w:fill="auto"/>
        <w:suppressAutoHyphens/>
        <w:spacing w:line="360" w:lineRule="auto"/>
        <w:jc w:val="center"/>
        <w:rPr>
          <w:b/>
          <w:bCs/>
          <w:color w:val="000000"/>
          <w:sz w:val="28"/>
          <w:szCs w:val="28"/>
        </w:rPr>
      </w:pPr>
    </w:p>
    <w:p w:rsidR="005A549B" w:rsidRPr="00084CA7" w:rsidRDefault="003361FE" w:rsidP="005A549B">
      <w:pPr>
        <w:shd w:val="clear" w:color="000000" w:fill="auto"/>
        <w:suppressAutoHyphens/>
        <w:autoSpaceDE w:val="0"/>
        <w:autoSpaceDN w:val="0"/>
        <w:adjustRightInd w:val="0"/>
        <w:spacing w:line="360" w:lineRule="auto"/>
        <w:ind w:firstLine="709"/>
        <w:jc w:val="both"/>
        <w:rPr>
          <w:bCs/>
          <w:color w:val="000000"/>
          <w:sz w:val="28"/>
          <w:szCs w:val="28"/>
        </w:rPr>
      </w:pPr>
      <w:r w:rsidRPr="00084CA7">
        <w:rPr>
          <w:bCs/>
          <w:color w:val="000000"/>
          <w:sz w:val="28"/>
          <w:szCs w:val="28"/>
        </w:rPr>
        <w:t xml:space="preserve">В системе правоохранительных органов РФ прокуратура занимает специфическое место. </w:t>
      </w:r>
      <w:r w:rsidR="00682E53" w:rsidRPr="00084CA7">
        <w:rPr>
          <w:bCs/>
          <w:color w:val="000000"/>
          <w:sz w:val="28"/>
          <w:szCs w:val="28"/>
        </w:rPr>
        <w:t>Обычно под прокуратурой понимают государственный орган, осуществляющий надзор, или управомоченное на это должностное лицо. В латинском языке слово «procuro» означает «попечение, заведывание, управление», а также «должность прокуратора» - «заведующего, управляющего, распорядителя». Прокуратура является органом государства, специально предназначенным для осуществления правоохраны совместно с другими органами. Прокуратура осуществляет правоохрану путем надзора, уголовного преследования и иных видов правоохраны.</w:t>
      </w:r>
    </w:p>
    <w:p w:rsidR="00612B95" w:rsidRPr="00084CA7" w:rsidRDefault="008A7A18" w:rsidP="005A549B">
      <w:pPr>
        <w:shd w:val="clear" w:color="000000" w:fill="auto"/>
        <w:suppressAutoHyphens/>
        <w:autoSpaceDE w:val="0"/>
        <w:autoSpaceDN w:val="0"/>
        <w:adjustRightInd w:val="0"/>
        <w:spacing w:line="360" w:lineRule="auto"/>
        <w:ind w:firstLine="709"/>
        <w:jc w:val="both"/>
        <w:rPr>
          <w:bCs/>
          <w:color w:val="000000"/>
          <w:sz w:val="28"/>
          <w:szCs w:val="28"/>
        </w:rPr>
      </w:pPr>
      <w:r w:rsidRPr="00084CA7">
        <w:rPr>
          <w:bCs/>
          <w:color w:val="000000"/>
          <w:sz w:val="28"/>
          <w:szCs w:val="28"/>
        </w:rPr>
        <w:t xml:space="preserve">Россия – федеративное </w:t>
      </w:r>
      <w:r w:rsidR="00130679" w:rsidRPr="00084CA7">
        <w:rPr>
          <w:bCs/>
          <w:color w:val="000000"/>
          <w:sz w:val="28"/>
          <w:szCs w:val="28"/>
        </w:rPr>
        <w:t>государство с само</w:t>
      </w:r>
      <w:r w:rsidRPr="00084CA7">
        <w:rPr>
          <w:bCs/>
          <w:color w:val="000000"/>
          <w:sz w:val="28"/>
          <w:szCs w:val="28"/>
        </w:rPr>
        <w:t>й большой территорией в мире, с национально-территориальным</w:t>
      </w:r>
      <w:r w:rsidR="00130679" w:rsidRPr="00084CA7">
        <w:rPr>
          <w:bCs/>
          <w:color w:val="000000"/>
          <w:sz w:val="28"/>
          <w:szCs w:val="28"/>
        </w:rPr>
        <w:t xml:space="preserve"> делением, где без органа, осуще</w:t>
      </w:r>
      <w:r w:rsidRPr="00084CA7">
        <w:rPr>
          <w:bCs/>
          <w:color w:val="000000"/>
          <w:sz w:val="28"/>
          <w:szCs w:val="28"/>
        </w:rPr>
        <w:t>ствляющего надзор за исполнением законов, сложно сохранить территориальную целостность.</w:t>
      </w:r>
      <w:r w:rsidR="00130679" w:rsidRPr="00084CA7">
        <w:rPr>
          <w:bCs/>
          <w:color w:val="000000"/>
          <w:sz w:val="28"/>
          <w:szCs w:val="28"/>
        </w:rPr>
        <w:t xml:space="preserve"> Поэтому создание в России прокуратуры как отдельной власти – явление уникальное. Именно она призвана быть балансом, уравновешивающим исполнение законов всеми органами власти.</w:t>
      </w:r>
      <w:r w:rsidR="00894CB6" w:rsidRPr="00084CA7">
        <w:rPr>
          <w:bCs/>
          <w:color w:val="000000"/>
          <w:sz w:val="28"/>
          <w:szCs w:val="28"/>
        </w:rPr>
        <w:t xml:space="preserve"> В современной литературе верно отмечается, что три фундаментальные ветви власти следует дополнить инструментами контроля и сдерживания любой из них. В условиях России эту роль должны выполнять органы прокуратуры, которые обязаны устанавливать и принимать меры по устранению любых нарушений законов, от кого бы эти нарушения ни исходили. </w:t>
      </w:r>
      <w:r w:rsidRPr="00084CA7">
        <w:rPr>
          <w:rStyle w:val="a7"/>
          <w:bCs/>
          <w:color w:val="000000"/>
          <w:sz w:val="28"/>
          <w:szCs w:val="28"/>
          <w:vertAlign w:val="baseline"/>
        </w:rPr>
        <w:footnoteReference w:id="1"/>
      </w:r>
    </w:p>
    <w:p w:rsidR="005A549B" w:rsidRPr="00084CA7" w:rsidRDefault="00143662"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Прокуратура Российской Федерации -</w:t>
      </w:r>
      <w:r w:rsidR="005A549B" w:rsidRPr="00084CA7">
        <w:rPr>
          <w:bCs/>
          <w:color w:val="000000"/>
          <w:sz w:val="28"/>
          <w:szCs w:val="28"/>
        </w:rPr>
        <w:t xml:space="preserve"> </w:t>
      </w:r>
      <w:r w:rsidRPr="00084CA7">
        <w:rPr>
          <w:bCs/>
          <w:color w:val="000000"/>
          <w:sz w:val="28"/>
          <w:szCs w:val="28"/>
        </w:rPr>
        <w:t>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612B95" w:rsidRPr="00084CA7" w:rsidRDefault="00143662" w:rsidP="005A549B">
      <w:pPr>
        <w:shd w:val="clear" w:color="000000" w:fill="auto"/>
        <w:suppressAutoHyphens/>
        <w:autoSpaceDE w:val="0"/>
        <w:autoSpaceDN w:val="0"/>
        <w:adjustRightInd w:val="0"/>
        <w:spacing w:line="360" w:lineRule="auto"/>
        <w:ind w:firstLine="709"/>
        <w:jc w:val="both"/>
        <w:rPr>
          <w:bCs/>
          <w:color w:val="000000"/>
          <w:sz w:val="28"/>
          <w:szCs w:val="28"/>
        </w:rPr>
      </w:pPr>
      <w:r w:rsidRPr="00084CA7">
        <w:rPr>
          <w:color w:val="000000"/>
          <w:sz w:val="28"/>
          <w:szCs w:val="28"/>
        </w:rPr>
        <w:t>Прокуратура Российской Федерации выполняет и</w:t>
      </w:r>
      <w:r w:rsidRPr="00084CA7">
        <w:rPr>
          <w:bCs/>
          <w:color w:val="000000"/>
          <w:sz w:val="28"/>
          <w:szCs w:val="28"/>
        </w:rPr>
        <w:t xml:space="preserve"> иные функции, установленные федеральными законами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r w:rsidRPr="00084CA7">
        <w:rPr>
          <w:rStyle w:val="a7"/>
          <w:bCs/>
          <w:color w:val="000000"/>
          <w:sz w:val="28"/>
          <w:szCs w:val="28"/>
          <w:vertAlign w:val="baseline"/>
        </w:rPr>
        <w:footnoteReference w:id="2"/>
      </w:r>
      <w:r w:rsidR="008A7A18" w:rsidRPr="00084CA7">
        <w:rPr>
          <w:bCs/>
          <w:color w:val="000000"/>
          <w:sz w:val="28"/>
          <w:szCs w:val="28"/>
        </w:rPr>
        <w:t xml:space="preserve"> </w:t>
      </w:r>
      <w:r w:rsidR="00612B95" w:rsidRPr="00084CA7">
        <w:rPr>
          <w:bCs/>
          <w:color w:val="000000"/>
          <w:sz w:val="28"/>
          <w:szCs w:val="28"/>
        </w:rPr>
        <w:t xml:space="preserve">Прокуратура – самостоятельный орган государства, не принадлежащий ни к одной из трех ветвей государственной власти. Прокуратура как орган государства не осуществляет властных функций. Власть исходит лишь от прокурора. </w:t>
      </w:r>
      <w:r w:rsidR="0071229D" w:rsidRPr="00084CA7">
        <w:rPr>
          <w:bCs/>
          <w:color w:val="000000"/>
          <w:sz w:val="28"/>
          <w:szCs w:val="28"/>
        </w:rPr>
        <w:t>Именно посягательство на охраняемые законом интересы общества и государства служит основанием применения прокурорской власти.</w:t>
      </w:r>
      <w:r w:rsidR="005A549B" w:rsidRPr="00084CA7">
        <w:rPr>
          <w:color w:val="000000"/>
          <w:sz w:val="28"/>
          <w:szCs w:val="28"/>
        </w:rPr>
        <w:t xml:space="preserve"> </w:t>
      </w:r>
      <w:r w:rsidR="003B6248" w:rsidRPr="00084CA7">
        <w:rPr>
          <w:color w:val="000000"/>
          <w:sz w:val="28"/>
          <w:szCs w:val="28"/>
        </w:rPr>
        <w:t>В</w:t>
      </w:r>
      <w:r w:rsidR="005A549B" w:rsidRPr="00084CA7">
        <w:rPr>
          <w:color w:val="000000"/>
          <w:sz w:val="28"/>
          <w:szCs w:val="28"/>
        </w:rPr>
        <w:t xml:space="preserve"> </w:t>
      </w:r>
      <w:r w:rsidR="003B6248" w:rsidRPr="00084CA7">
        <w:rPr>
          <w:color w:val="000000"/>
          <w:sz w:val="28"/>
          <w:szCs w:val="28"/>
        </w:rPr>
        <w:t xml:space="preserve">Федеральном законе </w:t>
      </w:r>
      <w:r w:rsidR="00772809" w:rsidRPr="00084CA7">
        <w:rPr>
          <w:color w:val="000000"/>
          <w:sz w:val="28"/>
          <w:szCs w:val="28"/>
        </w:rPr>
        <w:t xml:space="preserve">о </w:t>
      </w:r>
      <w:r w:rsidR="003B6248" w:rsidRPr="00084CA7">
        <w:rPr>
          <w:color w:val="000000"/>
          <w:sz w:val="28"/>
          <w:szCs w:val="28"/>
        </w:rPr>
        <w:t>прокуратуре отмечено, что приоритеты деятельности прокуратуры направлены, прежде всего, на защиту прав и свобод человека и гражданина. Прокурорский надзор играет важную роль в защите прав граждан в различных сферах жизнедеятельности. Так, в сфере трудовых прав граждан прокуратура, защищая и охраняя трудовые</w:t>
      </w:r>
      <w:r w:rsidR="00743CB5" w:rsidRPr="00084CA7">
        <w:rPr>
          <w:color w:val="000000"/>
          <w:sz w:val="28"/>
          <w:szCs w:val="28"/>
        </w:rPr>
        <w:t xml:space="preserve"> права граждан, опротестовывает </w:t>
      </w:r>
      <w:r w:rsidR="003B6248" w:rsidRPr="00084CA7">
        <w:rPr>
          <w:color w:val="000000"/>
          <w:sz w:val="28"/>
          <w:szCs w:val="28"/>
        </w:rPr>
        <w:t>незаконные приказы, распоряжения и другие акты, ущемляющие трудовые прав</w:t>
      </w:r>
      <w:r w:rsidR="00010E49" w:rsidRPr="00084CA7">
        <w:rPr>
          <w:color w:val="000000"/>
          <w:sz w:val="28"/>
          <w:szCs w:val="28"/>
        </w:rPr>
        <w:t>а граждан, вносит представления</w:t>
      </w:r>
      <w:r w:rsidR="003B6248" w:rsidRPr="00084CA7">
        <w:rPr>
          <w:color w:val="000000"/>
          <w:sz w:val="28"/>
          <w:szCs w:val="28"/>
        </w:rPr>
        <w:t>. Вместе с тем органы прокуратуры отстаивают интересы общества и государства, которое призвано служить человеку и обществу, не противопоставляя их правам гражданина.</w:t>
      </w:r>
      <w:r w:rsidR="003B6248" w:rsidRPr="00084CA7">
        <w:rPr>
          <w:rStyle w:val="a7"/>
          <w:color w:val="000000"/>
          <w:sz w:val="28"/>
          <w:szCs w:val="28"/>
          <w:vertAlign w:val="baseline"/>
        </w:rPr>
        <w:footnoteReference w:id="3"/>
      </w:r>
    </w:p>
    <w:p w:rsidR="005A549B" w:rsidRPr="00084CA7" w:rsidRDefault="009A1762"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bCs/>
          <w:color w:val="000000"/>
          <w:sz w:val="28"/>
          <w:szCs w:val="28"/>
        </w:rPr>
        <w:t>До нынешнего времени является дискуссионным вопрос, к органам какой ветви государственной влас</w:t>
      </w:r>
      <w:r w:rsidR="00612B95" w:rsidRPr="00084CA7">
        <w:rPr>
          <w:bCs/>
          <w:color w:val="000000"/>
          <w:sz w:val="28"/>
          <w:szCs w:val="28"/>
        </w:rPr>
        <w:t>ти следует относить прокуратуру</w:t>
      </w:r>
      <w:r w:rsidR="00612B95" w:rsidRPr="00084CA7">
        <w:rPr>
          <w:color w:val="000000"/>
          <w:sz w:val="28"/>
          <w:szCs w:val="28"/>
        </w:rPr>
        <w:t xml:space="preserve">. </w:t>
      </w:r>
      <w:r w:rsidR="007600CC" w:rsidRPr="00084CA7">
        <w:rPr>
          <w:color w:val="000000"/>
          <w:sz w:val="28"/>
          <w:szCs w:val="28"/>
        </w:rPr>
        <w:t xml:space="preserve">Одним из базовых пунктов современной правовой реформы является вопрос о роли прокуратуры в структуре государственной власти. Активное обсуждение вариантов реформы прокурорского надзора началось в начале 90-х годов и продолжается в настоящее время. </w:t>
      </w:r>
      <w:r w:rsidR="00143662" w:rsidRPr="00084CA7">
        <w:rPr>
          <w:color w:val="000000"/>
          <w:sz w:val="28"/>
          <w:szCs w:val="28"/>
        </w:rPr>
        <w:t>Основным видом высшего надзора за исполнением законов является прокурорский надзор. Вследствие этого В. Ломовский</w:t>
      </w:r>
      <w:r w:rsidR="005A549B" w:rsidRPr="00084CA7">
        <w:rPr>
          <w:color w:val="000000"/>
          <w:sz w:val="28"/>
          <w:szCs w:val="28"/>
        </w:rPr>
        <w:t xml:space="preserve"> </w:t>
      </w:r>
      <w:r w:rsidR="00143662" w:rsidRPr="00084CA7">
        <w:rPr>
          <w:color w:val="000000"/>
          <w:sz w:val="28"/>
          <w:szCs w:val="28"/>
        </w:rPr>
        <w:t>утверждает, что «прокуратура как орган надзора за исполнением законов должна находиться при законодательной власти России»</w:t>
      </w:r>
      <w:r w:rsidR="00143662" w:rsidRPr="00084CA7">
        <w:rPr>
          <w:rStyle w:val="a7"/>
          <w:color w:val="000000"/>
          <w:sz w:val="28"/>
          <w:szCs w:val="28"/>
          <w:vertAlign w:val="baseline"/>
        </w:rPr>
        <w:footnoteReference w:id="4"/>
      </w:r>
      <w:r w:rsidR="00143662" w:rsidRPr="00084CA7">
        <w:rPr>
          <w:color w:val="000000"/>
          <w:sz w:val="28"/>
          <w:szCs w:val="28"/>
        </w:rPr>
        <w:t>.</w:t>
      </w:r>
    </w:p>
    <w:p w:rsidR="00FD43BE" w:rsidRPr="00084CA7" w:rsidRDefault="00FD43B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Функция прокуратуры по руководству и непосредственному участию в расследовании уголовных дел не может осуществляться ни законодательными органами, ни судебными, а исключительно исполнительными, поэтому однозначное разделение прокурорского надзора и исполнительной власти возможно лишь после передачи функций уголовного преследования специальным следственным органам, относящимся к исполнительной вертикали.</w:t>
      </w:r>
    </w:p>
    <w:p w:rsidR="00FD43BE" w:rsidRPr="00084CA7" w:rsidRDefault="00FD43B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Прокуратура имеет общие с судебной властью цели, деятельность ее носит правоохранитель</w:t>
      </w:r>
      <w:r w:rsidR="0074646A" w:rsidRPr="00084CA7">
        <w:rPr>
          <w:color w:val="000000"/>
          <w:sz w:val="28"/>
          <w:szCs w:val="28"/>
        </w:rPr>
        <w:t xml:space="preserve">ный характер. Но нахождение статьи </w:t>
      </w:r>
      <w:r w:rsidRPr="00084CA7">
        <w:rPr>
          <w:color w:val="000000"/>
          <w:sz w:val="28"/>
          <w:szCs w:val="28"/>
        </w:rPr>
        <w:t>129 в главе 7 Конституции РФ отнюдь не означает, что прокуратура входит в судебную систему. Анализируя приведенную выше точку зрения, нельзя не отметить, что сложившиеся традиции прокурорского надзора будут препятствием в поглощении данного института судом, поскольку его непосредственные задачи не удастся сузить до судебного присутствия. Прокуратура не может стать частью судебной системы, так как не отправляет правосудия по уголовным, гражданским, административным делам и не осуществляет надзора за законностью судебных актов от имени верховных судебных органов.</w:t>
      </w:r>
    </w:p>
    <w:p w:rsidR="00612B95" w:rsidRPr="00084CA7" w:rsidRDefault="00FD43B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Прокурорский надзор организационно нуждается в концептуальной корректировке. Очевидно, что его цели и направления, отмеченные широтой и неопределенностью, нуждаются в уточнении.</w:t>
      </w:r>
      <w:r w:rsidR="00612B95" w:rsidRPr="00084CA7">
        <w:rPr>
          <w:color w:val="000000"/>
          <w:sz w:val="28"/>
        </w:rPr>
        <w:t xml:space="preserve"> </w:t>
      </w:r>
      <w:r w:rsidR="00612B95" w:rsidRPr="00084CA7">
        <w:rPr>
          <w:color w:val="000000"/>
          <w:sz w:val="28"/>
          <w:szCs w:val="28"/>
        </w:rPr>
        <w:t>Вопрос о конституционном закреплении места и роли прокуратуры в государственном механизме, выполняемых ею функций давно назрел и требует своего разрешения.</w:t>
      </w:r>
      <w:r w:rsidR="00612B95" w:rsidRPr="00084CA7">
        <w:rPr>
          <w:color w:val="000000"/>
          <w:sz w:val="28"/>
        </w:rPr>
        <w:t xml:space="preserve"> </w:t>
      </w:r>
      <w:r w:rsidR="00612B95" w:rsidRPr="00084CA7">
        <w:rPr>
          <w:color w:val="000000"/>
          <w:sz w:val="28"/>
          <w:szCs w:val="28"/>
        </w:rPr>
        <w:t>Специфичность деятельности прокуратуры как органа государственного надзора состоит в том, что она напрямую не относится ни к одной из ветвей государственной власти (законодательной, исполнительной или судебной), осуществляет деятельность самостоятельно и независимо от них, выполняя функцию одного из элементов механизма реализации государственной власти. В своей деятельности прокуратура активно взаимодействует, сотрудничает со всеми ветвями власти, так как они все заинтересованы в сохранении и укреплении единой законности, охране права и прав субъектов правоотношений от нарушений.</w:t>
      </w:r>
    </w:p>
    <w:p w:rsidR="00FD43BE" w:rsidRPr="00084CA7" w:rsidRDefault="00FD43BE" w:rsidP="005A549B">
      <w:pPr>
        <w:shd w:val="clear" w:color="000000" w:fill="auto"/>
        <w:suppressAutoHyphens/>
        <w:autoSpaceDE w:val="0"/>
        <w:autoSpaceDN w:val="0"/>
        <w:adjustRightInd w:val="0"/>
        <w:spacing w:line="360" w:lineRule="auto"/>
        <w:ind w:firstLine="709"/>
        <w:jc w:val="both"/>
        <w:rPr>
          <w:color w:val="000000"/>
          <w:sz w:val="28"/>
          <w:szCs w:val="28"/>
        </w:rPr>
      </w:pPr>
    </w:p>
    <w:p w:rsidR="006B0C69" w:rsidRPr="00084CA7" w:rsidRDefault="005A549B" w:rsidP="005A549B">
      <w:pPr>
        <w:pStyle w:val="ac"/>
        <w:widowControl/>
        <w:shd w:val="clear" w:color="000000" w:fill="auto"/>
        <w:suppressAutoHyphens/>
        <w:snapToGrid/>
        <w:spacing w:line="360" w:lineRule="auto"/>
        <w:ind w:left="0" w:right="0" w:firstLine="0"/>
        <w:rPr>
          <w:b/>
          <w:sz w:val="28"/>
          <w:szCs w:val="28"/>
        </w:rPr>
      </w:pPr>
      <w:r w:rsidRPr="00084CA7">
        <w:rPr>
          <w:sz w:val="28"/>
          <w:szCs w:val="28"/>
        </w:rPr>
        <w:br w:type="page"/>
      </w:r>
      <w:r w:rsidRPr="00084CA7">
        <w:rPr>
          <w:b/>
          <w:sz w:val="28"/>
          <w:szCs w:val="28"/>
        </w:rPr>
        <w:t>1</w:t>
      </w:r>
      <w:r w:rsidR="00743CB5" w:rsidRPr="00084CA7">
        <w:rPr>
          <w:b/>
          <w:sz w:val="28"/>
          <w:szCs w:val="28"/>
        </w:rPr>
        <w:t>.</w:t>
      </w:r>
      <w:r w:rsidRPr="00084CA7">
        <w:rPr>
          <w:b/>
          <w:sz w:val="28"/>
          <w:szCs w:val="28"/>
        </w:rPr>
        <w:t xml:space="preserve"> </w:t>
      </w:r>
      <w:r w:rsidR="006B0C69" w:rsidRPr="00084CA7">
        <w:rPr>
          <w:b/>
          <w:sz w:val="28"/>
          <w:szCs w:val="28"/>
        </w:rPr>
        <w:t>Система и структура органов прокуратуры РФ</w:t>
      </w:r>
    </w:p>
    <w:p w:rsidR="00682E53" w:rsidRPr="00084CA7" w:rsidRDefault="00682E53" w:rsidP="005A549B">
      <w:pPr>
        <w:shd w:val="clear" w:color="000000" w:fill="auto"/>
        <w:suppressAutoHyphens/>
        <w:spacing w:line="360" w:lineRule="auto"/>
        <w:ind w:firstLine="709"/>
        <w:jc w:val="both"/>
        <w:rPr>
          <w:b/>
          <w:bCs/>
          <w:color w:val="000000"/>
          <w:sz w:val="28"/>
          <w:szCs w:val="28"/>
        </w:rPr>
      </w:pPr>
    </w:p>
    <w:p w:rsidR="005A549B" w:rsidRPr="00084CA7" w:rsidRDefault="006B0C69"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Систему органов прокуратуры РФ составляют: Генеральная прокуратура РФ; прокуратуры субъектов РФ; приравненные к ним военные и иные специализированные прокуратуры, а также прокуратуры городов и районов; другие территориальные, военные </w:t>
      </w:r>
      <w:r w:rsidR="0010702C" w:rsidRPr="00084CA7">
        <w:rPr>
          <w:bCs/>
          <w:color w:val="000000"/>
          <w:sz w:val="28"/>
          <w:szCs w:val="28"/>
        </w:rPr>
        <w:t>и иные специализированные прокуратуры. В систему прокуратуры РФ входят научные и образовательные учреждения, которые в марте 2007 г. объединены в Академию Генеральной прокуратуры РФ путем реорганизации в форме слияния.</w:t>
      </w:r>
    </w:p>
    <w:p w:rsidR="005A549B" w:rsidRPr="00084CA7" w:rsidRDefault="0010702C"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В республиках – субъектах РФ – органы прокуратуры созданы в соотв</w:t>
      </w:r>
      <w:r w:rsidR="00010E49" w:rsidRPr="00084CA7">
        <w:rPr>
          <w:bCs/>
          <w:color w:val="000000"/>
          <w:sz w:val="28"/>
          <w:szCs w:val="28"/>
        </w:rPr>
        <w:t>етствии со спецификой их админи</w:t>
      </w:r>
      <w:r w:rsidRPr="00084CA7">
        <w:rPr>
          <w:bCs/>
          <w:color w:val="000000"/>
          <w:sz w:val="28"/>
          <w:szCs w:val="28"/>
        </w:rPr>
        <w:t>стративно-территориального деления.</w:t>
      </w:r>
    </w:p>
    <w:p w:rsidR="005A549B" w:rsidRPr="00084CA7" w:rsidRDefault="005101F5"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В основной </w:t>
      </w:r>
      <w:r w:rsidR="0091642C" w:rsidRPr="00084CA7">
        <w:rPr>
          <w:bCs/>
          <w:color w:val="000000"/>
          <w:sz w:val="28"/>
          <w:szCs w:val="28"/>
        </w:rPr>
        <w:t>части субъектов РФ созданы только прокуратуры городов и районов. В некоторых из них действуют межрайонные прокуратуры, осуществляющие свои по</w:t>
      </w:r>
      <w:r w:rsidR="008948EE" w:rsidRPr="00084CA7">
        <w:rPr>
          <w:bCs/>
          <w:color w:val="000000"/>
          <w:sz w:val="28"/>
          <w:szCs w:val="28"/>
        </w:rPr>
        <w:t>лномочия на территории ряда рай</w:t>
      </w:r>
      <w:r w:rsidR="0091642C" w:rsidRPr="00084CA7">
        <w:rPr>
          <w:bCs/>
          <w:color w:val="000000"/>
          <w:sz w:val="28"/>
          <w:szCs w:val="28"/>
        </w:rPr>
        <w:t>онов. В</w:t>
      </w:r>
      <w:r w:rsidR="00877F71" w:rsidRPr="00084CA7">
        <w:rPr>
          <w:bCs/>
          <w:color w:val="000000"/>
          <w:sz w:val="28"/>
          <w:szCs w:val="28"/>
        </w:rPr>
        <w:t xml:space="preserve"> Москве и в ряде крупных городо</w:t>
      </w:r>
      <w:r w:rsidR="0091642C" w:rsidRPr="00084CA7">
        <w:rPr>
          <w:bCs/>
          <w:color w:val="000000"/>
          <w:sz w:val="28"/>
          <w:szCs w:val="28"/>
        </w:rPr>
        <w:t>в в соотв</w:t>
      </w:r>
      <w:r w:rsidR="008948EE" w:rsidRPr="00084CA7">
        <w:rPr>
          <w:bCs/>
          <w:color w:val="000000"/>
          <w:sz w:val="28"/>
          <w:szCs w:val="28"/>
        </w:rPr>
        <w:t>етствии с установленным админис</w:t>
      </w:r>
      <w:r w:rsidR="0091642C" w:rsidRPr="00084CA7">
        <w:rPr>
          <w:bCs/>
          <w:color w:val="000000"/>
          <w:sz w:val="28"/>
          <w:szCs w:val="28"/>
        </w:rPr>
        <w:t>тративно-</w:t>
      </w:r>
      <w:r w:rsidR="008948EE" w:rsidRPr="00084CA7">
        <w:rPr>
          <w:bCs/>
          <w:color w:val="000000"/>
          <w:sz w:val="28"/>
          <w:szCs w:val="28"/>
        </w:rPr>
        <w:t>территориальным делением созданы мун</w:t>
      </w:r>
      <w:r w:rsidR="0091642C" w:rsidRPr="00084CA7">
        <w:rPr>
          <w:bCs/>
          <w:color w:val="000000"/>
          <w:sz w:val="28"/>
          <w:szCs w:val="28"/>
        </w:rPr>
        <w:t xml:space="preserve">иципальные районы и административные округа. </w:t>
      </w:r>
      <w:r w:rsidR="006A04CF" w:rsidRPr="00084CA7">
        <w:rPr>
          <w:bCs/>
          <w:color w:val="000000"/>
          <w:sz w:val="28"/>
          <w:szCs w:val="28"/>
        </w:rPr>
        <w:t xml:space="preserve">С учетом специфики такого деления действуют межрайонные прокуратуры, </w:t>
      </w:r>
      <w:r w:rsidR="002407DC" w:rsidRPr="00084CA7">
        <w:rPr>
          <w:bCs/>
          <w:color w:val="000000"/>
          <w:sz w:val="28"/>
          <w:szCs w:val="28"/>
        </w:rPr>
        <w:t xml:space="preserve">выполняющие свои функции на территории ряда муниципальных районов, и </w:t>
      </w:r>
      <w:r w:rsidR="008948EE" w:rsidRPr="00084CA7">
        <w:rPr>
          <w:bCs/>
          <w:color w:val="000000"/>
          <w:sz w:val="28"/>
          <w:szCs w:val="28"/>
        </w:rPr>
        <w:t>прокуратуры</w:t>
      </w:r>
      <w:r w:rsidR="00F558FC" w:rsidRPr="00084CA7">
        <w:rPr>
          <w:bCs/>
          <w:color w:val="000000"/>
          <w:sz w:val="28"/>
          <w:szCs w:val="28"/>
        </w:rPr>
        <w:t xml:space="preserve"> адми</w:t>
      </w:r>
      <w:r w:rsidR="002407DC" w:rsidRPr="00084CA7">
        <w:rPr>
          <w:bCs/>
          <w:color w:val="000000"/>
          <w:sz w:val="28"/>
          <w:szCs w:val="28"/>
        </w:rPr>
        <w:t xml:space="preserve">нистративных округов. </w:t>
      </w:r>
      <w:r w:rsidR="00F558FC" w:rsidRPr="00084CA7">
        <w:rPr>
          <w:bCs/>
          <w:color w:val="000000"/>
          <w:sz w:val="28"/>
          <w:szCs w:val="28"/>
        </w:rPr>
        <w:t>Приказом Генерального прокурора РФ им придан статус прокуратуры города с районным делением.</w:t>
      </w:r>
    </w:p>
    <w:p w:rsidR="005A549B" w:rsidRPr="00084CA7" w:rsidRDefault="00F558F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bCs/>
          <w:color w:val="000000"/>
          <w:sz w:val="28"/>
          <w:szCs w:val="28"/>
        </w:rPr>
        <w:t xml:space="preserve">Генеральный </w:t>
      </w:r>
      <w:r w:rsidR="001F3856" w:rsidRPr="00084CA7">
        <w:rPr>
          <w:bCs/>
          <w:color w:val="000000"/>
          <w:sz w:val="28"/>
          <w:szCs w:val="28"/>
        </w:rPr>
        <w:t>про</w:t>
      </w:r>
      <w:r w:rsidR="00877F71" w:rsidRPr="00084CA7">
        <w:rPr>
          <w:bCs/>
          <w:color w:val="000000"/>
          <w:sz w:val="28"/>
          <w:szCs w:val="28"/>
        </w:rPr>
        <w:t>курор РФ назначается на должнос</w:t>
      </w:r>
      <w:r w:rsidR="001F3856" w:rsidRPr="00084CA7">
        <w:rPr>
          <w:bCs/>
          <w:color w:val="000000"/>
          <w:sz w:val="28"/>
          <w:szCs w:val="28"/>
        </w:rPr>
        <w:t xml:space="preserve">ть и освобождается от должности Советом Федерации Федерального Собрания РФ по представлению </w:t>
      </w:r>
      <w:r w:rsidR="001A2401" w:rsidRPr="00084CA7">
        <w:rPr>
          <w:bCs/>
          <w:color w:val="000000"/>
          <w:sz w:val="28"/>
          <w:szCs w:val="28"/>
        </w:rPr>
        <w:t xml:space="preserve">Президента РФ </w:t>
      </w:r>
      <w:r w:rsidR="00A23292" w:rsidRPr="00084CA7">
        <w:rPr>
          <w:bCs/>
          <w:color w:val="000000"/>
          <w:sz w:val="28"/>
          <w:szCs w:val="28"/>
        </w:rPr>
        <w:t>ср</w:t>
      </w:r>
      <w:r w:rsidR="001A2401" w:rsidRPr="00084CA7">
        <w:rPr>
          <w:bCs/>
          <w:color w:val="000000"/>
          <w:sz w:val="28"/>
          <w:szCs w:val="28"/>
        </w:rPr>
        <w:t>оком на пять лет.</w:t>
      </w:r>
      <w:r w:rsidR="00877F71" w:rsidRPr="00084CA7">
        <w:rPr>
          <w:bCs/>
          <w:color w:val="000000"/>
          <w:sz w:val="28"/>
          <w:szCs w:val="28"/>
        </w:rPr>
        <w:t xml:space="preserve"> </w:t>
      </w:r>
      <w:r w:rsidR="00075EF4" w:rsidRPr="00084CA7">
        <w:rPr>
          <w:color w:val="000000"/>
          <w:sz w:val="28"/>
          <w:szCs w:val="28"/>
        </w:rPr>
        <w:t>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p>
    <w:p w:rsidR="00075EF4" w:rsidRPr="00084CA7" w:rsidRDefault="00075EF4"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B97A91" w:rsidRPr="00084CA7" w:rsidRDefault="00877F71"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bCs/>
          <w:color w:val="000000"/>
          <w:sz w:val="28"/>
          <w:szCs w:val="28"/>
        </w:rPr>
        <w:t xml:space="preserve">Генеральный прокурор РФ руководит всей системой прокуратуры страны. </w:t>
      </w:r>
      <w:r w:rsidR="00B97A91" w:rsidRPr="00084CA7">
        <w:rPr>
          <w:color w:val="000000"/>
          <w:sz w:val="28"/>
          <w:szCs w:val="28"/>
        </w:rPr>
        <w:t>Генеральный прокурор Российской Федерации несет ответственность за выполнение задач, возложенных</w:t>
      </w:r>
      <w:r w:rsidR="008948EE" w:rsidRPr="00084CA7">
        <w:rPr>
          <w:color w:val="000000"/>
          <w:sz w:val="28"/>
          <w:szCs w:val="28"/>
        </w:rPr>
        <w:t xml:space="preserve"> на органы прокуратуры</w:t>
      </w:r>
      <w:r w:rsidR="00B97A91" w:rsidRPr="00084CA7">
        <w:rPr>
          <w:color w:val="000000"/>
          <w:sz w:val="28"/>
          <w:szCs w:val="28"/>
        </w:rPr>
        <w:t>.</w:t>
      </w:r>
    </w:p>
    <w:p w:rsidR="0068514C" w:rsidRPr="00084CA7" w:rsidRDefault="0068514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5A549B" w:rsidRPr="00084CA7" w:rsidRDefault="00877F71"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Он имеет первого заместителя и зам</w:t>
      </w:r>
      <w:r w:rsidR="001C0161" w:rsidRPr="00084CA7">
        <w:rPr>
          <w:bCs/>
          <w:color w:val="000000"/>
          <w:sz w:val="28"/>
          <w:szCs w:val="28"/>
        </w:rPr>
        <w:t>естителей, назначаемых на должн</w:t>
      </w:r>
      <w:r w:rsidRPr="00084CA7">
        <w:rPr>
          <w:bCs/>
          <w:color w:val="000000"/>
          <w:sz w:val="28"/>
          <w:szCs w:val="28"/>
        </w:rPr>
        <w:t>ость и освобождаемых от должности Советом Федерации Федерального Собрания РФ по представлению Генерального прокурора РФ. В Генеральной прокуратуре РФ образуется коллегия в составе Генерального прокурора РФ (председатель), его первого заместителя и заместителей (по должности), других прокурорских работников, назначаемых Генеральным прокурором РФ.</w:t>
      </w:r>
    </w:p>
    <w:p w:rsidR="00A436D2" w:rsidRPr="00084CA7" w:rsidRDefault="00A436D2"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A436D2" w:rsidRPr="00084CA7" w:rsidRDefault="00A436D2"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В главных управлениях, управлениях и отделах устанавливаются должности старших прокуроров и прокуроров.</w:t>
      </w:r>
    </w:p>
    <w:p w:rsidR="006807BA" w:rsidRPr="00084CA7" w:rsidRDefault="006807BA"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5A549B" w:rsidRPr="00084CA7" w:rsidRDefault="00877F71"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Генеральный прокурор РФ в пределах выделенной штатной численности и фонда оплаты труда устанавливает штаты и структуру Генеральной прокуратуры РФ, определяет полномочия структурных подразделений. </w:t>
      </w:r>
      <w:r w:rsidR="001C0161" w:rsidRPr="00084CA7">
        <w:rPr>
          <w:bCs/>
          <w:color w:val="000000"/>
          <w:sz w:val="28"/>
          <w:szCs w:val="28"/>
        </w:rPr>
        <w:t>Каждое из этих п</w:t>
      </w:r>
      <w:r w:rsidR="00211CAB" w:rsidRPr="00084CA7">
        <w:rPr>
          <w:bCs/>
          <w:color w:val="000000"/>
          <w:sz w:val="28"/>
          <w:szCs w:val="28"/>
        </w:rPr>
        <w:t xml:space="preserve">одразделений действует в соответствии с Положением о нем, утвержденным Генеральным прокурором РФ. В настоящее время </w:t>
      </w:r>
      <w:r w:rsidR="001C0161" w:rsidRPr="00084CA7">
        <w:rPr>
          <w:bCs/>
          <w:color w:val="000000"/>
          <w:sz w:val="28"/>
          <w:szCs w:val="28"/>
        </w:rPr>
        <w:t>в Генеральной прокуратуре РФ де</w:t>
      </w:r>
      <w:r w:rsidR="00211CAB" w:rsidRPr="00084CA7">
        <w:rPr>
          <w:bCs/>
          <w:color w:val="000000"/>
          <w:sz w:val="28"/>
          <w:szCs w:val="28"/>
        </w:rPr>
        <w:t>йствуют Главные управления, подразделяемые на управления и отделы, и управления с входящими в них отделами. В их числе: Главное управление по надзору за исполнением федерального зак</w:t>
      </w:r>
      <w:r w:rsidR="001C0161" w:rsidRPr="00084CA7">
        <w:rPr>
          <w:bCs/>
          <w:color w:val="000000"/>
          <w:sz w:val="28"/>
          <w:szCs w:val="28"/>
        </w:rPr>
        <w:t>онодательства; Главное управлен</w:t>
      </w:r>
      <w:r w:rsidR="00211CAB" w:rsidRPr="00084CA7">
        <w:rPr>
          <w:bCs/>
          <w:color w:val="000000"/>
          <w:sz w:val="28"/>
          <w:szCs w:val="28"/>
        </w:rPr>
        <w:t>ие по надзору за уголовно-процессуальной и оперативно-розыскной деятельностью; Главное управление международно-правового сотрудничества; Главное организационно-инспекторское управление; Главное управление обеспечения деяте</w:t>
      </w:r>
      <w:r w:rsidR="001C0161" w:rsidRPr="00084CA7">
        <w:rPr>
          <w:bCs/>
          <w:color w:val="000000"/>
          <w:sz w:val="28"/>
          <w:szCs w:val="28"/>
        </w:rPr>
        <w:t>льности органов и учреждений пр</w:t>
      </w:r>
      <w:r w:rsidR="00211CAB" w:rsidRPr="00084CA7">
        <w:rPr>
          <w:bCs/>
          <w:color w:val="000000"/>
          <w:sz w:val="28"/>
          <w:szCs w:val="28"/>
        </w:rPr>
        <w:t>окуратуры; а также Главное управление в Южном федера</w:t>
      </w:r>
      <w:r w:rsidR="001C0161" w:rsidRPr="00084CA7">
        <w:rPr>
          <w:bCs/>
          <w:color w:val="000000"/>
          <w:sz w:val="28"/>
          <w:szCs w:val="28"/>
        </w:rPr>
        <w:t>льном округе. В других федераль</w:t>
      </w:r>
      <w:r w:rsidR="00211CAB" w:rsidRPr="00084CA7">
        <w:rPr>
          <w:bCs/>
          <w:color w:val="000000"/>
          <w:sz w:val="28"/>
          <w:szCs w:val="28"/>
        </w:rPr>
        <w:t>ных округах действуют управления с дислокацией на территории соответствующих о</w:t>
      </w:r>
      <w:r w:rsidR="008B5E5F" w:rsidRPr="00084CA7">
        <w:rPr>
          <w:bCs/>
          <w:color w:val="000000"/>
          <w:sz w:val="28"/>
          <w:szCs w:val="28"/>
        </w:rPr>
        <w:t>кругов.</w:t>
      </w:r>
    </w:p>
    <w:p w:rsidR="008B5E5F" w:rsidRPr="00084CA7" w:rsidRDefault="008B5E5F"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В составе Генеральной прокуратуры РФ также действуют: управление по надзору за расследо</w:t>
      </w:r>
      <w:r w:rsidR="001C0161" w:rsidRPr="00084CA7">
        <w:rPr>
          <w:bCs/>
          <w:color w:val="000000"/>
          <w:sz w:val="28"/>
          <w:szCs w:val="28"/>
        </w:rPr>
        <w:t>ванием особо важных дел, управл</w:t>
      </w:r>
      <w:r w:rsidRPr="00084CA7">
        <w:rPr>
          <w:bCs/>
          <w:color w:val="000000"/>
          <w:sz w:val="28"/>
          <w:szCs w:val="28"/>
        </w:rPr>
        <w:t xml:space="preserve">ение по обеспечению участия прокуроров в рассмотрении уголовных дел судами, </w:t>
      </w:r>
      <w:r w:rsidR="00563935" w:rsidRPr="00084CA7">
        <w:rPr>
          <w:bCs/>
          <w:color w:val="000000"/>
          <w:sz w:val="28"/>
          <w:szCs w:val="28"/>
        </w:rPr>
        <w:t>управление по обеспечению участия прокурора в гражданском и арбитражном процессе. Имеются управления по надзору за исполнением законов о федеральной безопасности, управление по надзору за исполнением уголовных наказани</w:t>
      </w:r>
      <w:r w:rsidR="001C0161" w:rsidRPr="00084CA7">
        <w:rPr>
          <w:bCs/>
          <w:color w:val="000000"/>
          <w:sz w:val="28"/>
          <w:szCs w:val="28"/>
        </w:rPr>
        <w:t>й, правовое управление, управление взаимодействия со средст</w:t>
      </w:r>
      <w:r w:rsidR="00563935" w:rsidRPr="00084CA7">
        <w:rPr>
          <w:bCs/>
          <w:color w:val="000000"/>
          <w:sz w:val="28"/>
          <w:szCs w:val="28"/>
        </w:rPr>
        <w:t>вами массовой информации и общественностью, управлением кадров.</w:t>
      </w:r>
    </w:p>
    <w:p w:rsidR="005A549B" w:rsidRPr="00084CA7" w:rsidRDefault="00563935"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Указом Президента РФ от 13.05.2000 №849 «О полномочном представителе Президента Российской Федерации в федеральном округе» созданы семь федеральных округов на территории РФ. В связи</w:t>
      </w:r>
      <w:r w:rsidR="005A549B" w:rsidRPr="00084CA7">
        <w:rPr>
          <w:bCs/>
          <w:color w:val="000000"/>
          <w:sz w:val="28"/>
          <w:szCs w:val="28"/>
        </w:rPr>
        <w:t xml:space="preserve"> </w:t>
      </w:r>
      <w:r w:rsidRPr="00084CA7">
        <w:rPr>
          <w:bCs/>
          <w:color w:val="000000"/>
          <w:sz w:val="28"/>
          <w:szCs w:val="28"/>
        </w:rPr>
        <w:t>с</w:t>
      </w:r>
      <w:r w:rsidR="001C0161" w:rsidRPr="00084CA7">
        <w:rPr>
          <w:bCs/>
          <w:color w:val="000000"/>
          <w:sz w:val="28"/>
          <w:szCs w:val="28"/>
        </w:rPr>
        <w:t xml:space="preserve"> этим в составе Генеральной про</w:t>
      </w:r>
      <w:r w:rsidRPr="00084CA7">
        <w:rPr>
          <w:bCs/>
          <w:color w:val="000000"/>
          <w:sz w:val="28"/>
          <w:szCs w:val="28"/>
        </w:rPr>
        <w:t xml:space="preserve">куратуры РФ на основании приказа Генерального прокурора РФ от 05.06.2000 №98 «Об образовании управлений Генеральной прокуратуры Российской Федерации в </w:t>
      </w:r>
      <w:r w:rsidR="001C0161" w:rsidRPr="00084CA7">
        <w:rPr>
          <w:bCs/>
          <w:color w:val="000000"/>
          <w:sz w:val="28"/>
          <w:szCs w:val="28"/>
        </w:rPr>
        <w:t>федеральных округах» образованы</w:t>
      </w:r>
      <w:r w:rsidRPr="00084CA7">
        <w:rPr>
          <w:bCs/>
          <w:color w:val="000000"/>
          <w:sz w:val="28"/>
          <w:szCs w:val="28"/>
        </w:rPr>
        <w:t xml:space="preserve"> управления в соответствующих федеральных округах. Действует только Главное управление Генеральной прокуратуры РФ в Южном федеральном округе </w:t>
      </w:r>
      <w:r w:rsidR="00952C59" w:rsidRPr="00084CA7">
        <w:rPr>
          <w:bCs/>
          <w:color w:val="000000"/>
          <w:sz w:val="28"/>
          <w:szCs w:val="28"/>
        </w:rPr>
        <w:t>(с дислокацией в г. Ессентуки Ставропольского края). Главное управление и его отдел</w:t>
      </w:r>
      <w:r w:rsidR="001C0161" w:rsidRPr="00084CA7">
        <w:rPr>
          <w:bCs/>
          <w:color w:val="000000"/>
          <w:sz w:val="28"/>
          <w:szCs w:val="28"/>
        </w:rPr>
        <w:t>ы являются самостоятельными стру</w:t>
      </w:r>
      <w:r w:rsidR="00952C59" w:rsidRPr="00084CA7">
        <w:rPr>
          <w:bCs/>
          <w:color w:val="000000"/>
          <w:sz w:val="28"/>
          <w:szCs w:val="28"/>
        </w:rPr>
        <w:t>ктурными подразделениями Генеральной прокуратуры</w:t>
      </w:r>
      <w:r w:rsidR="005A549B" w:rsidRPr="00084CA7">
        <w:rPr>
          <w:bCs/>
          <w:color w:val="000000"/>
          <w:sz w:val="28"/>
          <w:szCs w:val="28"/>
        </w:rPr>
        <w:t xml:space="preserve"> </w:t>
      </w:r>
      <w:r w:rsidR="00B95669" w:rsidRPr="00084CA7">
        <w:rPr>
          <w:bCs/>
          <w:color w:val="000000"/>
          <w:sz w:val="28"/>
          <w:szCs w:val="28"/>
        </w:rPr>
        <w:t>Р</w:t>
      </w:r>
      <w:r w:rsidR="00952C59" w:rsidRPr="00084CA7">
        <w:rPr>
          <w:bCs/>
          <w:color w:val="000000"/>
          <w:sz w:val="28"/>
          <w:szCs w:val="28"/>
        </w:rPr>
        <w:t>Ф и размещаются непосредственно в центрах федеральных округов – в Москве, Санкт-Петербурге,</w:t>
      </w:r>
      <w:r w:rsidR="001C0161" w:rsidRPr="00084CA7">
        <w:rPr>
          <w:bCs/>
          <w:color w:val="000000"/>
          <w:sz w:val="28"/>
          <w:szCs w:val="28"/>
        </w:rPr>
        <w:t xml:space="preserve"> Нижнем Новгороде, Екатеринбург</w:t>
      </w:r>
      <w:r w:rsidR="00952C59" w:rsidRPr="00084CA7">
        <w:rPr>
          <w:bCs/>
          <w:color w:val="000000"/>
          <w:sz w:val="28"/>
          <w:szCs w:val="28"/>
        </w:rPr>
        <w:t>е, Новосибирске и Хабаровске.</w:t>
      </w:r>
    </w:p>
    <w:p w:rsidR="00952C59" w:rsidRPr="00084CA7" w:rsidRDefault="00952C59"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На Главное управление и управления в федеральных округах возложены:</w:t>
      </w:r>
    </w:p>
    <w:p w:rsidR="00952C59" w:rsidRPr="00084CA7" w:rsidRDefault="0074646A" w:rsidP="005A549B">
      <w:pPr>
        <w:numPr>
          <w:ilvl w:val="0"/>
          <w:numId w:val="14"/>
        </w:numPr>
        <w:shd w:val="clear" w:color="000000" w:fill="auto"/>
        <w:suppressAutoHyphens/>
        <w:spacing w:line="360" w:lineRule="auto"/>
        <w:ind w:left="0" w:firstLine="709"/>
        <w:jc w:val="both"/>
        <w:rPr>
          <w:bCs/>
          <w:color w:val="000000"/>
          <w:sz w:val="28"/>
          <w:szCs w:val="28"/>
        </w:rPr>
      </w:pPr>
      <w:r w:rsidRPr="00084CA7">
        <w:rPr>
          <w:bCs/>
          <w:color w:val="000000"/>
          <w:sz w:val="28"/>
          <w:szCs w:val="28"/>
        </w:rPr>
        <w:t>о</w:t>
      </w:r>
      <w:r w:rsidR="001C0161" w:rsidRPr="00084CA7">
        <w:rPr>
          <w:bCs/>
          <w:color w:val="000000"/>
          <w:sz w:val="28"/>
          <w:szCs w:val="28"/>
        </w:rPr>
        <w:t>беспечение соблюдения на терри</w:t>
      </w:r>
      <w:r w:rsidR="00952C59" w:rsidRPr="00084CA7">
        <w:rPr>
          <w:bCs/>
          <w:color w:val="000000"/>
          <w:sz w:val="28"/>
          <w:szCs w:val="28"/>
        </w:rPr>
        <w:t>тории федерального округа положений Констит</w:t>
      </w:r>
      <w:r w:rsidR="001C0161" w:rsidRPr="00084CA7">
        <w:rPr>
          <w:bCs/>
          <w:color w:val="000000"/>
          <w:sz w:val="28"/>
          <w:szCs w:val="28"/>
        </w:rPr>
        <w:t>уции и других федеральных з</w:t>
      </w:r>
      <w:r w:rsidR="00952C59" w:rsidRPr="00084CA7">
        <w:rPr>
          <w:bCs/>
          <w:color w:val="000000"/>
          <w:sz w:val="28"/>
          <w:szCs w:val="28"/>
        </w:rPr>
        <w:t>аконов в сфере государственного строительства и федерализма;</w:t>
      </w:r>
    </w:p>
    <w:p w:rsidR="00952C59" w:rsidRPr="00084CA7" w:rsidRDefault="0074646A" w:rsidP="005A549B">
      <w:pPr>
        <w:numPr>
          <w:ilvl w:val="0"/>
          <w:numId w:val="14"/>
        </w:numPr>
        <w:shd w:val="clear" w:color="000000" w:fill="auto"/>
        <w:suppressAutoHyphens/>
        <w:spacing w:line="360" w:lineRule="auto"/>
        <w:ind w:left="0" w:firstLine="709"/>
        <w:jc w:val="both"/>
        <w:rPr>
          <w:bCs/>
          <w:color w:val="000000"/>
          <w:sz w:val="28"/>
          <w:szCs w:val="28"/>
        </w:rPr>
      </w:pPr>
      <w:r w:rsidRPr="00084CA7">
        <w:rPr>
          <w:bCs/>
          <w:color w:val="000000"/>
          <w:sz w:val="28"/>
          <w:szCs w:val="28"/>
        </w:rPr>
        <w:t>н</w:t>
      </w:r>
      <w:r w:rsidR="001C0161" w:rsidRPr="00084CA7">
        <w:rPr>
          <w:bCs/>
          <w:color w:val="000000"/>
          <w:sz w:val="28"/>
          <w:szCs w:val="28"/>
        </w:rPr>
        <w:t>адзор за исполнением</w:t>
      </w:r>
      <w:r w:rsidR="00952C59" w:rsidRPr="00084CA7">
        <w:rPr>
          <w:bCs/>
          <w:color w:val="000000"/>
          <w:sz w:val="28"/>
          <w:szCs w:val="28"/>
        </w:rPr>
        <w:t xml:space="preserve"> законов федерал</w:t>
      </w:r>
      <w:r w:rsidR="00143662" w:rsidRPr="00084CA7">
        <w:rPr>
          <w:bCs/>
          <w:color w:val="000000"/>
          <w:sz w:val="28"/>
          <w:szCs w:val="28"/>
        </w:rPr>
        <w:t>ьными органами исполнительной в</w:t>
      </w:r>
      <w:r w:rsidR="00952C59" w:rsidRPr="00084CA7">
        <w:rPr>
          <w:bCs/>
          <w:color w:val="000000"/>
          <w:sz w:val="28"/>
          <w:szCs w:val="28"/>
        </w:rPr>
        <w:t>ласти в федеральном округе;</w:t>
      </w:r>
    </w:p>
    <w:p w:rsidR="00952C59" w:rsidRPr="00084CA7" w:rsidRDefault="0074646A" w:rsidP="005A549B">
      <w:pPr>
        <w:numPr>
          <w:ilvl w:val="0"/>
          <w:numId w:val="14"/>
        </w:numPr>
        <w:shd w:val="clear" w:color="000000" w:fill="auto"/>
        <w:suppressAutoHyphens/>
        <w:spacing w:line="360" w:lineRule="auto"/>
        <w:ind w:left="0" w:firstLine="709"/>
        <w:jc w:val="both"/>
        <w:rPr>
          <w:bCs/>
          <w:color w:val="000000"/>
          <w:sz w:val="28"/>
          <w:szCs w:val="28"/>
        </w:rPr>
      </w:pPr>
      <w:r w:rsidRPr="00084CA7">
        <w:rPr>
          <w:bCs/>
          <w:color w:val="000000"/>
          <w:sz w:val="28"/>
          <w:szCs w:val="28"/>
        </w:rPr>
        <w:t>к</w:t>
      </w:r>
      <w:r w:rsidR="001C0161" w:rsidRPr="00084CA7">
        <w:rPr>
          <w:bCs/>
          <w:color w:val="000000"/>
          <w:sz w:val="28"/>
          <w:szCs w:val="28"/>
        </w:rPr>
        <w:t>оординация деятельн</w:t>
      </w:r>
      <w:r w:rsidR="00952C59" w:rsidRPr="00084CA7">
        <w:rPr>
          <w:bCs/>
          <w:color w:val="000000"/>
          <w:sz w:val="28"/>
          <w:szCs w:val="28"/>
        </w:rPr>
        <w:t>ости по борьбе с преступностью федеральных органов исполнительной власти в федеральном округе, осуществляющих ОРД, дознание и предварительное следствие;</w:t>
      </w:r>
    </w:p>
    <w:p w:rsidR="00952C59" w:rsidRPr="00084CA7" w:rsidRDefault="0074646A" w:rsidP="005A549B">
      <w:pPr>
        <w:numPr>
          <w:ilvl w:val="0"/>
          <w:numId w:val="14"/>
        </w:numPr>
        <w:shd w:val="clear" w:color="000000" w:fill="auto"/>
        <w:suppressAutoHyphens/>
        <w:spacing w:line="360" w:lineRule="auto"/>
        <w:ind w:left="0" w:firstLine="709"/>
        <w:jc w:val="both"/>
        <w:rPr>
          <w:bCs/>
          <w:color w:val="000000"/>
          <w:sz w:val="28"/>
          <w:szCs w:val="28"/>
        </w:rPr>
      </w:pPr>
      <w:r w:rsidRPr="00084CA7">
        <w:rPr>
          <w:bCs/>
          <w:color w:val="000000"/>
          <w:sz w:val="28"/>
          <w:szCs w:val="28"/>
        </w:rPr>
        <w:t>р</w:t>
      </w:r>
      <w:r w:rsidR="001C0161" w:rsidRPr="00084CA7">
        <w:rPr>
          <w:bCs/>
          <w:color w:val="000000"/>
          <w:sz w:val="28"/>
          <w:szCs w:val="28"/>
        </w:rPr>
        <w:t>уков</w:t>
      </w:r>
      <w:r w:rsidR="00952C59" w:rsidRPr="00084CA7">
        <w:rPr>
          <w:bCs/>
          <w:color w:val="000000"/>
          <w:sz w:val="28"/>
          <w:szCs w:val="28"/>
        </w:rPr>
        <w:t>одство и контроль за де</w:t>
      </w:r>
      <w:r w:rsidR="001C0161" w:rsidRPr="00084CA7">
        <w:rPr>
          <w:bCs/>
          <w:color w:val="000000"/>
          <w:sz w:val="28"/>
          <w:szCs w:val="28"/>
        </w:rPr>
        <w:t>ятельностью прокуратур субъекто</w:t>
      </w:r>
      <w:r w:rsidR="00952C59" w:rsidRPr="00084CA7">
        <w:rPr>
          <w:bCs/>
          <w:color w:val="000000"/>
          <w:sz w:val="28"/>
          <w:szCs w:val="28"/>
        </w:rPr>
        <w:t>в РФ в округе по надзору</w:t>
      </w:r>
      <w:r w:rsidR="001C0161" w:rsidRPr="00084CA7">
        <w:rPr>
          <w:bCs/>
          <w:color w:val="000000"/>
          <w:sz w:val="28"/>
          <w:szCs w:val="28"/>
        </w:rPr>
        <w:t xml:space="preserve"> за исполнением законов в сфере государственного строительств</w:t>
      </w:r>
      <w:r w:rsidR="00952C59" w:rsidRPr="00084CA7">
        <w:rPr>
          <w:bCs/>
          <w:color w:val="000000"/>
          <w:sz w:val="28"/>
          <w:szCs w:val="28"/>
        </w:rPr>
        <w:t>а и</w:t>
      </w:r>
      <w:r w:rsidR="001C0161" w:rsidRPr="00084CA7">
        <w:rPr>
          <w:bCs/>
          <w:color w:val="000000"/>
          <w:sz w:val="28"/>
          <w:szCs w:val="28"/>
        </w:rPr>
        <w:t xml:space="preserve"> фе</w:t>
      </w:r>
      <w:r w:rsidR="00952C59" w:rsidRPr="00084CA7">
        <w:rPr>
          <w:bCs/>
          <w:color w:val="000000"/>
          <w:sz w:val="28"/>
          <w:szCs w:val="28"/>
        </w:rPr>
        <w:t>дерализма.</w:t>
      </w:r>
    </w:p>
    <w:p w:rsidR="005A549B" w:rsidRPr="00084CA7" w:rsidRDefault="00952C59"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В Генеральной прокуратуре действу</w:t>
      </w:r>
      <w:r w:rsidR="0074646A" w:rsidRPr="00084CA7">
        <w:rPr>
          <w:bCs/>
          <w:color w:val="000000"/>
          <w:sz w:val="28"/>
          <w:szCs w:val="28"/>
        </w:rPr>
        <w:t>ет научно-консультативный совет</w:t>
      </w:r>
      <w:r w:rsidR="005A549B" w:rsidRPr="00084CA7">
        <w:rPr>
          <w:bCs/>
          <w:color w:val="000000"/>
          <w:sz w:val="28"/>
          <w:szCs w:val="28"/>
        </w:rPr>
        <w:t xml:space="preserve"> </w:t>
      </w:r>
      <w:r w:rsidRPr="00084CA7">
        <w:rPr>
          <w:bCs/>
          <w:color w:val="000000"/>
          <w:sz w:val="28"/>
          <w:szCs w:val="28"/>
        </w:rPr>
        <w:t>для рассмотрени</w:t>
      </w:r>
      <w:r w:rsidR="001C0161" w:rsidRPr="00084CA7">
        <w:rPr>
          <w:bCs/>
          <w:color w:val="000000"/>
          <w:sz w:val="28"/>
          <w:szCs w:val="28"/>
        </w:rPr>
        <w:t>я вопросов, связанных с организ</w:t>
      </w:r>
      <w:r w:rsidRPr="00084CA7">
        <w:rPr>
          <w:bCs/>
          <w:color w:val="000000"/>
          <w:sz w:val="28"/>
          <w:szCs w:val="28"/>
        </w:rPr>
        <w:t>ацией и деятельнос</w:t>
      </w:r>
      <w:r w:rsidR="001C0161" w:rsidRPr="00084CA7">
        <w:rPr>
          <w:bCs/>
          <w:color w:val="000000"/>
          <w:sz w:val="28"/>
          <w:szCs w:val="28"/>
        </w:rPr>
        <w:t>тью органов прокуратуры, и выр</w:t>
      </w:r>
      <w:r w:rsidRPr="00084CA7">
        <w:rPr>
          <w:bCs/>
          <w:color w:val="000000"/>
          <w:sz w:val="28"/>
          <w:szCs w:val="28"/>
        </w:rPr>
        <w:t>аботки необходимых рекомендаций.</w:t>
      </w:r>
    </w:p>
    <w:p w:rsidR="00CA44BA" w:rsidRPr="00084CA7" w:rsidRDefault="00CA44BA"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Аппарат</w:t>
      </w:r>
      <w:r w:rsidR="005A549B" w:rsidRPr="00084CA7">
        <w:rPr>
          <w:bCs/>
          <w:color w:val="000000"/>
          <w:sz w:val="28"/>
          <w:szCs w:val="28"/>
        </w:rPr>
        <w:t xml:space="preserve"> </w:t>
      </w:r>
      <w:r w:rsidRPr="00084CA7">
        <w:rPr>
          <w:bCs/>
          <w:color w:val="000000"/>
          <w:sz w:val="28"/>
          <w:szCs w:val="28"/>
        </w:rPr>
        <w:t xml:space="preserve">Генеральной прокуратуры РФ является </w:t>
      </w:r>
      <w:r w:rsidR="001C0161" w:rsidRPr="00084CA7">
        <w:rPr>
          <w:bCs/>
          <w:color w:val="000000"/>
          <w:sz w:val="28"/>
          <w:szCs w:val="28"/>
        </w:rPr>
        <w:t>интегрированным руков</w:t>
      </w:r>
      <w:r w:rsidRPr="00084CA7">
        <w:rPr>
          <w:bCs/>
          <w:color w:val="000000"/>
          <w:sz w:val="28"/>
          <w:szCs w:val="28"/>
        </w:rPr>
        <w:t>одителем прокурорской системы.</w:t>
      </w:r>
      <w:r w:rsidR="00342B2C" w:rsidRPr="00084CA7">
        <w:rPr>
          <w:bCs/>
          <w:color w:val="000000"/>
          <w:sz w:val="28"/>
          <w:szCs w:val="28"/>
        </w:rPr>
        <w:t xml:space="preserve"> Его подразделения осуществляют оперативное руководство и контроль за деятельностью прокуратур субъектов РФ, приравненных к ним специализированных прокуратур, иных нижестоящих органов прокуратуры.</w:t>
      </w:r>
    </w:p>
    <w:p w:rsidR="001A2401" w:rsidRPr="00084CA7" w:rsidRDefault="001A2401"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В соответств</w:t>
      </w:r>
      <w:r w:rsidR="001C0161" w:rsidRPr="00084CA7">
        <w:rPr>
          <w:bCs/>
          <w:color w:val="000000"/>
          <w:sz w:val="28"/>
          <w:szCs w:val="28"/>
        </w:rPr>
        <w:t>ии с Конституцией РФ</w:t>
      </w:r>
      <w:r w:rsidRPr="00084CA7">
        <w:rPr>
          <w:bCs/>
          <w:color w:val="000000"/>
          <w:sz w:val="28"/>
          <w:szCs w:val="28"/>
        </w:rPr>
        <w:t xml:space="preserve"> органы прокуратуры действуют на основе подчинения нижестоящих прокуроров вышестоящим и Генеральному прокурору РФ.</w:t>
      </w:r>
    </w:p>
    <w:p w:rsidR="005A549B" w:rsidRPr="00084CA7" w:rsidRDefault="007C5E4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Территор</w:t>
      </w:r>
      <w:r w:rsidR="001A2401" w:rsidRPr="00084CA7">
        <w:rPr>
          <w:bCs/>
          <w:color w:val="000000"/>
          <w:sz w:val="28"/>
          <w:szCs w:val="28"/>
        </w:rPr>
        <w:t>иальные органы прокуратуры организую</w:t>
      </w:r>
      <w:r w:rsidR="001C0161" w:rsidRPr="00084CA7">
        <w:rPr>
          <w:bCs/>
          <w:color w:val="000000"/>
          <w:sz w:val="28"/>
          <w:szCs w:val="28"/>
        </w:rPr>
        <w:t>тся в соответствии с административно-территориальным у</w:t>
      </w:r>
      <w:r w:rsidR="001A2401" w:rsidRPr="00084CA7">
        <w:rPr>
          <w:bCs/>
          <w:color w:val="000000"/>
          <w:sz w:val="28"/>
          <w:szCs w:val="28"/>
        </w:rPr>
        <w:t>стройством РФ. В субъектах РФ действуют прокуратуры соответствующих республик, краев, областей, автономной области, автономных округов и городов федерального значения. Прокуроры субъектов РФ назначаются на должность Генеральным прокурором РФ по согласованию с</w:t>
      </w:r>
      <w:r w:rsidR="001C0161" w:rsidRPr="00084CA7">
        <w:rPr>
          <w:bCs/>
          <w:color w:val="000000"/>
          <w:sz w:val="28"/>
          <w:szCs w:val="28"/>
        </w:rPr>
        <w:t xml:space="preserve"> органа</w:t>
      </w:r>
      <w:r w:rsidR="001A2401" w:rsidRPr="00084CA7">
        <w:rPr>
          <w:bCs/>
          <w:color w:val="000000"/>
          <w:sz w:val="28"/>
          <w:szCs w:val="28"/>
        </w:rPr>
        <w:t xml:space="preserve">ми власти субъектов РФ, </w:t>
      </w:r>
      <w:r w:rsidR="00D40D0E" w:rsidRPr="00084CA7">
        <w:rPr>
          <w:bCs/>
          <w:color w:val="000000"/>
          <w:sz w:val="28"/>
          <w:szCs w:val="28"/>
        </w:rPr>
        <w:t>определе</w:t>
      </w:r>
      <w:r w:rsidR="001C0161" w:rsidRPr="00084CA7">
        <w:rPr>
          <w:bCs/>
          <w:color w:val="000000"/>
          <w:sz w:val="28"/>
          <w:szCs w:val="28"/>
        </w:rPr>
        <w:t>нными</w:t>
      </w:r>
      <w:r w:rsidR="005A549B" w:rsidRPr="00084CA7">
        <w:rPr>
          <w:bCs/>
          <w:color w:val="000000"/>
          <w:sz w:val="28"/>
          <w:szCs w:val="28"/>
        </w:rPr>
        <w:t xml:space="preserve"> </w:t>
      </w:r>
      <w:r w:rsidR="001C0161" w:rsidRPr="00084CA7">
        <w:rPr>
          <w:bCs/>
          <w:color w:val="000000"/>
          <w:sz w:val="28"/>
          <w:szCs w:val="28"/>
        </w:rPr>
        <w:t>их конституциями (устава</w:t>
      </w:r>
      <w:r w:rsidR="00D40D0E" w:rsidRPr="00084CA7">
        <w:rPr>
          <w:bCs/>
          <w:color w:val="000000"/>
          <w:sz w:val="28"/>
          <w:szCs w:val="28"/>
        </w:rPr>
        <w:t>ми). Прокуроры субъектов РФ имеют первых заместителей и заместителей, назначаемых Генеральным прокурором РФ.</w:t>
      </w:r>
    </w:p>
    <w:p w:rsidR="00D40D0E" w:rsidRPr="00084CA7" w:rsidRDefault="007C5E4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Про</w:t>
      </w:r>
      <w:r w:rsidR="00D40D0E" w:rsidRPr="00084CA7">
        <w:rPr>
          <w:bCs/>
          <w:color w:val="000000"/>
          <w:sz w:val="28"/>
          <w:szCs w:val="28"/>
        </w:rPr>
        <w:t>куроры субъектов РФ подчинены и</w:t>
      </w:r>
      <w:r w:rsidRPr="00084CA7">
        <w:rPr>
          <w:bCs/>
          <w:color w:val="000000"/>
          <w:sz w:val="28"/>
          <w:szCs w:val="28"/>
        </w:rPr>
        <w:t xml:space="preserve"> подотчетны Генеральному прокур</w:t>
      </w:r>
      <w:r w:rsidR="00D40D0E" w:rsidRPr="00084CA7">
        <w:rPr>
          <w:bCs/>
          <w:color w:val="000000"/>
          <w:sz w:val="28"/>
          <w:szCs w:val="28"/>
        </w:rPr>
        <w:t>ору РФ и освобождаются им от занимаемой должности.</w:t>
      </w:r>
    </w:p>
    <w:p w:rsidR="00D40D0E" w:rsidRPr="00084CA7" w:rsidRDefault="00112FD9"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Прокуроры субъектов РФ руководят деятельностью прокуратур городов, районов, и иных административно-территориальных единиц (территориальных округов и областей), входящих в состав соответствующего субъекта РФ. Они изд</w:t>
      </w:r>
      <w:r w:rsidR="001C0161" w:rsidRPr="00084CA7">
        <w:rPr>
          <w:bCs/>
          <w:color w:val="000000"/>
          <w:sz w:val="28"/>
          <w:szCs w:val="28"/>
        </w:rPr>
        <w:t>ают приказы, указ</w:t>
      </w:r>
      <w:r w:rsidRPr="00084CA7">
        <w:rPr>
          <w:bCs/>
          <w:color w:val="000000"/>
          <w:sz w:val="28"/>
          <w:szCs w:val="28"/>
        </w:rPr>
        <w:t xml:space="preserve">ания, распоряжения, </w:t>
      </w:r>
      <w:r w:rsidR="001C0161" w:rsidRPr="00084CA7">
        <w:rPr>
          <w:bCs/>
          <w:color w:val="000000"/>
          <w:sz w:val="28"/>
          <w:szCs w:val="28"/>
        </w:rPr>
        <w:t>обязательные для исполнения все</w:t>
      </w:r>
      <w:r w:rsidRPr="00084CA7">
        <w:rPr>
          <w:bCs/>
          <w:color w:val="000000"/>
          <w:sz w:val="28"/>
          <w:szCs w:val="28"/>
        </w:rPr>
        <w:t>ми подчиненными работни</w:t>
      </w:r>
      <w:r w:rsidR="001C0161" w:rsidRPr="00084CA7">
        <w:rPr>
          <w:bCs/>
          <w:color w:val="000000"/>
          <w:sz w:val="28"/>
          <w:szCs w:val="28"/>
        </w:rPr>
        <w:t>ками. Они могут вносить изменен</w:t>
      </w:r>
      <w:r w:rsidRPr="00084CA7">
        <w:rPr>
          <w:bCs/>
          <w:color w:val="000000"/>
          <w:sz w:val="28"/>
          <w:szCs w:val="28"/>
        </w:rPr>
        <w:t>ия в штатные расписания своих аппаратов и подчиненных п</w:t>
      </w:r>
      <w:r w:rsidR="001C0161" w:rsidRPr="00084CA7">
        <w:rPr>
          <w:bCs/>
          <w:color w:val="000000"/>
          <w:sz w:val="28"/>
          <w:szCs w:val="28"/>
        </w:rPr>
        <w:t>рокуратур в пределах штатной численности и фон</w:t>
      </w:r>
      <w:r w:rsidRPr="00084CA7">
        <w:rPr>
          <w:bCs/>
          <w:color w:val="000000"/>
          <w:sz w:val="28"/>
          <w:szCs w:val="28"/>
        </w:rPr>
        <w:t>да оплаты труда, установленных</w:t>
      </w:r>
      <w:r w:rsidR="005A549B" w:rsidRPr="00084CA7">
        <w:rPr>
          <w:bCs/>
          <w:color w:val="000000"/>
          <w:sz w:val="28"/>
          <w:szCs w:val="28"/>
        </w:rPr>
        <w:t xml:space="preserve"> </w:t>
      </w:r>
      <w:r w:rsidRPr="00084CA7">
        <w:rPr>
          <w:bCs/>
          <w:color w:val="000000"/>
          <w:sz w:val="28"/>
          <w:szCs w:val="28"/>
        </w:rPr>
        <w:t>Генеральным прокурором РФ.</w:t>
      </w:r>
    </w:p>
    <w:p w:rsidR="00112FD9" w:rsidRPr="00084CA7" w:rsidRDefault="001C016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Прокуроры городов с р</w:t>
      </w:r>
      <w:r w:rsidR="00112FD9" w:rsidRPr="00084CA7">
        <w:rPr>
          <w:bCs/>
          <w:color w:val="000000"/>
          <w:sz w:val="28"/>
          <w:szCs w:val="28"/>
        </w:rPr>
        <w:t xml:space="preserve">айонным </w:t>
      </w:r>
      <w:r w:rsidRPr="00084CA7">
        <w:rPr>
          <w:bCs/>
          <w:color w:val="000000"/>
          <w:sz w:val="28"/>
          <w:szCs w:val="28"/>
        </w:rPr>
        <w:t>делением руководят деятельностью ра</w:t>
      </w:r>
      <w:r w:rsidR="00112FD9" w:rsidRPr="00084CA7">
        <w:rPr>
          <w:bCs/>
          <w:color w:val="000000"/>
          <w:sz w:val="28"/>
          <w:szCs w:val="28"/>
        </w:rPr>
        <w:t>йонных приравненных к ним прокуратур, вносят вышестоящим прокурорам предложения об изменении шт</w:t>
      </w:r>
      <w:r w:rsidRPr="00084CA7">
        <w:rPr>
          <w:bCs/>
          <w:color w:val="000000"/>
          <w:sz w:val="28"/>
          <w:szCs w:val="28"/>
        </w:rPr>
        <w:t>атной численности своих аппарат</w:t>
      </w:r>
      <w:r w:rsidR="00112FD9" w:rsidRPr="00084CA7">
        <w:rPr>
          <w:bCs/>
          <w:color w:val="000000"/>
          <w:sz w:val="28"/>
          <w:szCs w:val="28"/>
        </w:rPr>
        <w:t>ов и подчиненных прокуратур, о кадровых изменениях по вопросам, отнесенным к их компетенции.</w:t>
      </w:r>
    </w:p>
    <w:p w:rsidR="005A549B" w:rsidRPr="00084CA7" w:rsidRDefault="00112FD9"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 xml:space="preserve">Все территориальные </w:t>
      </w:r>
      <w:r w:rsidR="0055650A" w:rsidRPr="00084CA7">
        <w:rPr>
          <w:bCs/>
          <w:color w:val="000000"/>
          <w:sz w:val="28"/>
          <w:szCs w:val="28"/>
        </w:rPr>
        <w:t>прокуроры различных уровней осуществляют свои полномочия в соответствии с их компетенцией, установленной Законом о прокуратуре, а также нормами уголовно-процессуального, арбитражно</w:t>
      </w:r>
      <w:r w:rsidR="001C0161" w:rsidRPr="00084CA7">
        <w:rPr>
          <w:bCs/>
          <w:color w:val="000000"/>
          <w:sz w:val="28"/>
          <w:szCs w:val="28"/>
        </w:rPr>
        <w:t>-процессуального, гражданско-пр</w:t>
      </w:r>
      <w:r w:rsidR="0055650A" w:rsidRPr="00084CA7">
        <w:rPr>
          <w:bCs/>
          <w:color w:val="000000"/>
          <w:sz w:val="28"/>
          <w:szCs w:val="28"/>
        </w:rPr>
        <w:t>оцессуального, уголовн</w:t>
      </w:r>
      <w:r w:rsidR="001C0161" w:rsidRPr="00084CA7">
        <w:rPr>
          <w:bCs/>
          <w:color w:val="000000"/>
          <w:sz w:val="28"/>
          <w:szCs w:val="28"/>
        </w:rPr>
        <w:t>о-исполнительного, административного и иного федерального за</w:t>
      </w:r>
      <w:r w:rsidR="0055650A" w:rsidRPr="00084CA7">
        <w:rPr>
          <w:bCs/>
          <w:color w:val="000000"/>
          <w:sz w:val="28"/>
          <w:szCs w:val="28"/>
        </w:rPr>
        <w:t>конодательства.</w:t>
      </w:r>
    </w:p>
    <w:p w:rsidR="005A549B" w:rsidRPr="00084CA7" w:rsidRDefault="00165558"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Организация и деятельность специализированных прокуратур с</w:t>
      </w:r>
      <w:r w:rsidR="001C0161" w:rsidRPr="00084CA7">
        <w:rPr>
          <w:bCs/>
          <w:color w:val="000000"/>
          <w:sz w:val="28"/>
          <w:szCs w:val="28"/>
        </w:rPr>
        <w:t xml:space="preserve"> современных условиях предопред</w:t>
      </w:r>
      <w:r w:rsidRPr="00084CA7">
        <w:rPr>
          <w:bCs/>
          <w:color w:val="000000"/>
          <w:sz w:val="28"/>
          <w:szCs w:val="28"/>
        </w:rPr>
        <w:t>еляется необходимостью обеспечения законности в специфических сферах деятельности, имеющих особую важность для жизнеобеспечения общества и государств</w:t>
      </w:r>
      <w:r w:rsidR="001C0161" w:rsidRPr="00084CA7">
        <w:rPr>
          <w:bCs/>
          <w:color w:val="000000"/>
          <w:sz w:val="28"/>
          <w:szCs w:val="28"/>
        </w:rPr>
        <w:t>а. В настоящее время функционируют сле</w:t>
      </w:r>
      <w:r w:rsidRPr="00084CA7">
        <w:rPr>
          <w:bCs/>
          <w:color w:val="000000"/>
          <w:sz w:val="28"/>
          <w:szCs w:val="28"/>
        </w:rPr>
        <w:t>дующие специализирова</w:t>
      </w:r>
      <w:r w:rsidR="001C0161" w:rsidRPr="00084CA7">
        <w:rPr>
          <w:bCs/>
          <w:color w:val="000000"/>
          <w:sz w:val="28"/>
          <w:szCs w:val="28"/>
        </w:rPr>
        <w:t>нные прокуратуры, организованные</w:t>
      </w:r>
      <w:r w:rsidRPr="00084CA7">
        <w:rPr>
          <w:bCs/>
          <w:color w:val="000000"/>
          <w:sz w:val="28"/>
          <w:szCs w:val="28"/>
        </w:rPr>
        <w:t xml:space="preserve"> не по традиционному </w:t>
      </w:r>
      <w:r w:rsidR="00E927AE" w:rsidRPr="00084CA7">
        <w:rPr>
          <w:bCs/>
          <w:color w:val="000000"/>
          <w:sz w:val="28"/>
          <w:szCs w:val="28"/>
        </w:rPr>
        <w:t>(административно-территориальному), а по специальному принципу: военные, транспортные, на особо режимных объектах и в закрытых административно-террито</w:t>
      </w:r>
      <w:r w:rsidR="001C0161" w:rsidRPr="00084CA7">
        <w:rPr>
          <w:bCs/>
          <w:color w:val="000000"/>
          <w:sz w:val="28"/>
          <w:szCs w:val="28"/>
        </w:rPr>
        <w:t>риальных образованиях (ЗАТО), к</w:t>
      </w:r>
      <w:r w:rsidR="00E927AE" w:rsidRPr="00084CA7">
        <w:rPr>
          <w:bCs/>
          <w:color w:val="000000"/>
          <w:sz w:val="28"/>
          <w:szCs w:val="28"/>
        </w:rPr>
        <w:t>оторые осуществляют возложенные на прокуратуру функции в полном объеме в соответствующих сферах правовых отношений и на территориях.</w:t>
      </w:r>
    </w:p>
    <w:p w:rsidR="00822E00" w:rsidRPr="00084CA7" w:rsidRDefault="00822E00"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Прокуратура ЗАТО является специализированной прокуратурой, осуществляющей в за</w:t>
      </w:r>
      <w:r w:rsidR="001C0161" w:rsidRPr="00084CA7">
        <w:rPr>
          <w:bCs/>
          <w:color w:val="000000"/>
          <w:sz w:val="28"/>
          <w:szCs w:val="28"/>
        </w:rPr>
        <w:t>крытых административно-территор</w:t>
      </w:r>
      <w:r w:rsidRPr="00084CA7">
        <w:rPr>
          <w:bCs/>
          <w:color w:val="000000"/>
          <w:sz w:val="28"/>
          <w:szCs w:val="28"/>
        </w:rPr>
        <w:t xml:space="preserve">иальных образованиях, на особо режимных объектах и в специальных воинских образованиях надзор за исполнением законов, иные возложенные на прокуратуру функции. Прокурор ЗАТО, осуществляющий надзор </w:t>
      </w:r>
      <w:r w:rsidR="001C0161" w:rsidRPr="00084CA7">
        <w:rPr>
          <w:bCs/>
          <w:color w:val="000000"/>
          <w:sz w:val="28"/>
          <w:szCs w:val="28"/>
        </w:rPr>
        <w:t>за исполнением законов указ</w:t>
      </w:r>
      <w:r w:rsidR="007C5E41" w:rsidRPr="00084CA7">
        <w:rPr>
          <w:bCs/>
          <w:color w:val="000000"/>
          <w:sz w:val="28"/>
          <w:szCs w:val="28"/>
        </w:rPr>
        <w:t>анными органами, подчиняется прокурору соответствующего субъекта РФ, на территории которого дислоцирован.</w:t>
      </w:r>
    </w:p>
    <w:p w:rsidR="005A549B" w:rsidRPr="00084CA7" w:rsidRDefault="00E927AE"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 xml:space="preserve">Специализированные природоохранные прокуратуры </w:t>
      </w:r>
      <w:r w:rsidR="0013219F" w:rsidRPr="00084CA7">
        <w:rPr>
          <w:bCs/>
          <w:color w:val="000000"/>
          <w:sz w:val="28"/>
          <w:szCs w:val="28"/>
        </w:rPr>
        <w:t>и прокуратуры по надзору за исполнением законов в учреждениях уголовно-исполнительн</w:t>
      </w:r>
      <w:r w:rsidR="001C0161" w:rsidRPr="00084CA7">
        <w:rPr>
          <w:bCs/>
          <w:color w:val="000000"/>
          <w:sz w:val="28"/>
          <w:szCs w:val="28"/>
        </w:rPr>
        <w:t>ой системы состоят в составе пр</w:t>
      </w:r>
      <w:r w:rsidR="0013219F" w:rsidRPr="00084CA7">
        <w:rPr>
          <w:bCs/>
          <w:color w:val="000000"/>
          <w:sz w:val="28"/>
          <w:szCs w:val="28"/>
        </w:rPr>
        <w:t>окуратур субъектов РФ. При этом общие принципы организации и деятельности прокуратуры распространяются на них в полной мере.</w:t>
      </w:r>
    </w:p>
    <w:p w:rsidR="005A549B" w:rsidRPr="00084CA7" w:rsidRDefault="007C5E4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Специализированные природоохранные прокуратуры создаются в регионах для оптимизации выполнения возложен</w:t>
      </w:r>
      <w:r w:rsidR="001C0161" w:rsidRPr="00084CA7">
        <w:rPr>
          <w:bCs/>
          <w:color w:val="000000"/>
          <w:sz w:val="28"/>
          <w:szCs w:val="28"/>
        </w:rPr>
        <w:t>ных на прокуратуру функций в сф</w:t>
      </w:r>
      <w:r w:rsidRPr="00084CA7">
        <w:rPr>
          <w:bCs/>
          <w:color w:val="000000"/>
          <w:sz w:val="28"/>
          <w:szCs w:val="28"/>
        </w:rPr>
        <w:t>ере экологии. Действуют они на правах областных. В субъектах РФ созданы природоохранные прокуратуры на правах межрайонных.</w:t>
      </w:r>
    </w:p>
    <w:p w:rsidR="007C5E41" w:rsidRPr="00084CA7" w:rsidRDefault="007C5E4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Специализированн</w:t>
      </w:r>
      <w:r w:rsidR="001C0161" w:rsidRPr="00084CA7">
        <w:rPr>
          <w:bCs/>
          <w:color w:val="000000"/>
          <w:sz w:val="28"/>
          <w:szCs w:val="28"/>
        </w:rPr>
        <w:t xml:space="preserve">ые прокуратуры по надзору за </w:t>
      </w:r>
      <w:r w:rsidRPr="00084CA7">
        <w:rPr>
          <w:bCs/>
          <w:color w:val="000000"/>
          <w:sz w:val="28"/>
          <w:szCs w:val="28"/>
        </w:rPr>
        <w:t>соблюдением законов при исполнении уголовных наказаний созданы в целях усиления влияния на состояние законности при</w:t>
      </w:r>
      <w:r w:rsidR="005A549B" w:rsidRPr="00084CA7">
        <w:rPr>
          <w:bCs/>
          <w:color w:val="000000"/>
          <w:sz w:val="28"/>
          <w:szCs w:val="28"/>
        </w:rPr>
        <w:t xml:space="preserve"> </w:t>
      </w:r>
      <w:r w:rsidRPr="00084CA7">
        <w:rPr>
          <w:bCs/>
          <w:color w:val="000000"/>
          <w:sz w:val="28"/>
          <w:szCs w:val="28"/>
        </w:rPr>
        <w:t>исполнении уголовного наказания в виде лишения свободы и иных мер принудительного характера, назнача</w:t>
      </w:r>
      <w:r w:rsidR="001C0161" w:rsidRPr="00084CA7">
        <w:rPr>
          <w:bCs/>
          <w:color w:val="000000"/>
          <w:sz w:val="28"/>
          <w:szCs w:val="28"/>
        </w:rPr>
        <w:t>емых судом. Эти прокуратуры дей</w:t>
      </w:r>
      <w:r w:rsidRPr="00084CA7">
        <w:rPr>
          <w:bCs/>
          <w:color w:val="000000"/>
          <w:sz w:val="28"/>
          <w:szCs w:val="28"/>
        </w:rPr>
        <w:t>ствуют на правах р</w:t>
      </w:r>
      <w:r w:rsidR="001C0161" w:rsidRPr="00084CA7">
        <w:rPr>
          <w:bCs/>
          <w:color w:val="000000"/>
          <w:sz w:val="28"/>
          <w:szCs w:val="28"/>
        </w:rPr>
        <w:t>айонных прокуратур с подчинением прокурорам соответствующ</w:t>
      </w:r>
      <w:r w:rsidRPr="00084CA7">
        <w:rPr>
          <w:bCs/>
          <w:color w:val="000000"/>
          <w:sz w:val="28"/>
          <w:szCs w:val="28"/>
        </w:rPr>
        <w:t>их субъектов РФ. На них возложен надзор за соблюдением законов администрацией исправительных учреждений уголовно-исполнительной системы, а также специальных подразделений по о</w:t>
      </w:r>
      <w:r w:rsidR="001C0161" w:rsidRPr="00084CA7">
        <w:rPr>
          <w:bCs/>
          <w:color w:val="000000"/>
          <w:sz w:val="28"/>
          <w:szCs w:val="28"/>
        </w:rPr>
        <w:t>беспечению безопасности объекто</w:t>
      </w:r>
      <w:r w:rsidRPr="00084CA7">
        <w:rPr>
          <w:bCs/>
          <w:color w:val="000000"/>
          <w:sz w:val="28"/>
          <w:szCs w:val="28"/>
        </w:rPr>
        <w:t>в этой системы.</w:t>
      </w:r>
    </w:p>
    <w:p w:rsidR="0013219F" w:rsidRPr="00084CA7" w:rsidRDefault="0013219F"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Военные, транспортные и природоохранные прокуратуры осуществляют свои функции в спец</w:t>
      </w:r>
      <w:r w:rsidR="001C0161" w:rsidRPr="00084CA7">
        <w:rPr>
          <w:bCs/>
          <w:color w:val="000000"/>
          <w:sz w:val="28"/>
          <w:szCs w:val="28"/>
        </w:rPr>
        <w:t>ифических сферах правовых отнош</w:t>
      </w:r>
      <w:r w:rsidRPr="00084CA7">
        <w:rPr>
          <w:bCs/>
          <w:color w:val="000000"/>
          <w:sz w:val="28"/>
          <w:szCs w:val="28"/>
        </w:rPr>
        <w:t>ений, не свя</w:t>
      </w:r>
      <w:r w:rsidR="001C0161" w:rsidRPr="00084CA7">
        <w:rPr>
          <w:bCs/>
          <w:color w:val="000000"/>
          <w:sz w:val="28"/>
          <w:szCs w:val="28"/>
        </w:rPr>
        <w:t>занных с территориальным делени</w:t>
      </w:r>
      <w:r w:rsidRPr="00084CA7">
        <w:rPr>
          <w:bCs/>
          <w:color w:val="000000"/>
          <w:sz w:val="28"/>
          <w:szCs w:val="28"/>
        </w:rPr>
        <w:t>ем страны. В этих сферах организуются и действуют хозяйственные и государственно-правовые структуры, формировани</w:t>
      </w:r>
      <w:r w:rsidR="001C0161" w:rsidRPr="00084CA7">
        <w:rPr>
          <w:bCs/>
          <w:color w:val="000000"/>
          <w:sz w:val="28"/>
          <w:szCs w:val="28"/>
        </w:rPr>
        <w:t>е и функционирование которых неп</w:t>
      </w:r>
      <w:r w:rsidRPr="00084CA7">
        <w:rPr>
          <w:bCs/>
          <w:color w:val="000000"/>
          <w:sz w:val="28"/>
          <w:szCs w:val="28"/>
        </w:rPr>
        <w:t>осредственно не связаны с федеративным устройств</w:t>
      </w:r>
      <w:r w:rsidR="001C0161" w:rsidRPr="00084CA7">
        <w:rPr>
          <w:bCs/>
          <w:color w:val="000000"/>
          <w:sz w:val="28"/>
          <w:szCs w:val="28"/>
        </w:rPr>
        <w:t>ом и административно-территориальным делени</w:t>
      </w:r>
      <w:r w:rsidRPr="00084CA7">
        <w:rPr>
          <w:bCs/>
          <w:color w:val="000000"/>
          <w:sz w:val="28"/>
          <w:szCs w:val="28"/>
        </w:rPr>
        <w:t xml:space="preserve">ем страны. </w:t>
      </w:r>
      <w:r w:rsidR="00712769" w:rsidRPr="00084CA7">
        <w:rPr>
          <w:bCs/>
          <w:color w:val="000000"/>
          <w:sz w:val="28"/>
          <w:szCs w:val="28"/>
        </w:rPr>
        <w:t>Принцип ор</w:t>
      </w:r>
      <w:r w:rsidR="001C0161" w:rsidRPr="00084CA7">
        <w:rPr>
          <w:bCs/>
          <w:color w:val="000000"/>
          <w:sz w:val="28"/>
          <w:szCs w:val="28"/>
        </w:rPr>
        <w:t>ганизации таких прокур</w:t>
      </w:r>
      <w:r w:rsidR="00712769" w:rsidRPr="00084CA7">
        <w:rPr>
          <w:bCs/>
          <w:color w:val="000000"/>
          <w:sz w:val="28"/>
          <w:szCs w:val="28"/>
        </w:rPr>
        <w:t xml:space="preserve">атур можно назвать «производственным». В сфере действия этих прокуратур </w:t>
      </w:r>
      <w:r w:rsidR="001A77C8" w:rsidRPr="00084CA7">
        <w:rPr>
          <w:bCs/>
          <w:color w:val="000000"/>
          <w:sz w:val="28"/>
          <w:szCs w:val="28"/>
        </w:rPr>
        <w:t>хозяйственные, государственно-правовые структуры организуются и функционируют преимущественно на иных организационных принципах («линейный» принцип организации управления железными дорогами; принцип «по</w:t>
      </w:r>
      <w:r w:rsidR="001C0161" w:rsidRPr="00084CA7">
        <w:rPr>
          <w:bCs/>
          <w:color w:val="000000"/>
          <w:sz w:val="28"/>
          <w:szCs w:val="28"/>
        </w:rPr>
        <w:t>рта приписки» на морском и речн</w:t>
      </w:r>
      <w:r w:rsidR="001A77C8" w:rsidRPr="00084CA7">
        <w:rPr>
          <w:bCs/>
          <w:color w:val="000000"/>
          <w:sz w:val="28"/>
          <w:szCs w:val="28"/>
        </w:rPr>
        <w:t>ом</w:t>
      </w:r>
      <w:r w:rsidR="001C0161" w:rsidRPr="00084CA7">
        <w:rPr>
          <w:bCs/>
          <w:color w:val="000000"/>
          <w:sz w:val="28"/>
          <w:szCs w:val="28"/>
        </w:rPr>
        <w:t xml:space="preserve"> транспорте; внетерриториальные принципы (виды и</w:t>
      </w:r>
      <w:r w:rsidR="001A77C8" w:rsidRPr="00084CA7">
        <w:rPr>
          <w:bCs/>
          <w:color w:val="000000"/>
          <w:sz w:val="28"/>
          <w:szCs w:val="28"/>
        </w:rPr>
        <w:t xml:space="preserve"> рода войск, округа и др.) </w:t>
      </w:r>
      <w:r w:rsidR="00822E00" w:rsidRPr="00084CA7">
        <w:rPr>
          <w:bCs/>
          <w:color w:val="000000"/>
          <w:sz w:val="28"/>
          <w:szCs w:val="28"/>
        </w:rPr>
        <w:t>формирования Воо</w:t>
      </w:r>
      <w:r w:rsidR="001A77C8" w:rsidRPr="00084CA7">
        <w:rPr>
          <w:bCs/>
          <w:color w:val="000000"/>
          <w:sz w:val="28"/>
          <w:szCs w:val="28"/>
        </w:rPr>
        <w:t>руженных Сил РФ). Экологические правонарушения и их последствия также возникают и разви</w:t>
      </w:r>
      <w:r w:rsidR="001C0161" w:rsidRPr="00084CA7">
        <w:rPr>
          <w:bCs/>
          <w:color w:val="000000"/>
          <w:sz w:val="28"/>
          <w:szCs w:val="28"/>
        </w:rPr>
        <w:t>ваются не по</w:t>
      </w:r>
      <w:r w:rsidR="001A77C8" w:rsidRPr="00084CA7">
        <w:rPr>
          <w:bCs/>
          <w:color w:val="000000"/>
          <w:sz w:val="28"/>
          <w:szCs w:val="28"/>
        </w:rPr>
        <w:t xml:space="preserve"> административно-территориальным признакам, а под влиянием экологических, естественно-географических, и природных закономерностей.</w:t>
      </w:r>
    </w:p>
    <w:p w:rsidR="005A549B" w:rsidRPr="00084CA7" w:rsidRDefault="001C0161"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Специализир</w:t>
      </w:r>
      <w:r w:rsidR="001A77C8" w:rsidRPr="00084CA7">
        <w:rPr>
          <w:bCs/>
          <w:color w:val="000000"/>
          <w:sz w:val="28"/>
          <w:szCs w:val="28"/>
        </w:rPr>
        <w:t>ованные прокуратуры являются эл</w:t>
      </w:r>
      <w:r w:rsidRPr="00084CA7">
        <w:rPr>
          <w:bCs/>
          <w:color w:val="000000"/>
          <w:sz w:val="28"/>
          <w:szCs w:val="28"/>
        </w:rPr>
        <w:t>ементами единой системы органов</w:t>
      </w:r>
      <w:r w:rsidR="001A77C8" w:rsidRPr="00084CA7">
        <w:rPr>
          <w:bCs/>
          <w:color w:val="000000"/>
          <w:sz w:val="28"/>
          <w:szCs w:val="28"/>
        </w:rPr>
        <w:t xml:space="preserve"> прокуратуры. На них распространяются общие принципы организации и деятельности прокуратур.</w:t>
      </w:r>
    </w:p>
    <w:p w:rsidR="005A549B" w:rsidRPr="00084CA7" w:rsidRDefault="00822E00"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Военные</w:t>
      </w:r>
      <w:r w:rsidR="001A77C8" w:rsidRPr="00084CA7">
        <w:rPr>
          <w:bCs/>
          <w:color w:val="000000"/>
          <w:sz w:val="28"/>
          <w:szCs w:val="28"/>
        </w:rPr>
        <w:t xml:space="preserve"> прокуратуры возглавляет Главная военная прокуратура, которая является структурным подразделением Генеральной прокуратуры РФ. Органы военной прокуратуры организуются в соответствии с принципами строительства Вооруженных Сил РФ и Военно-Морского Флота и включают: </w:t>
      </w:r>
      <w:r w:rsidR="00953BB4" w:rsidRPr="00084CA7">
        <w:rPr>
          <w:bCs/>
          <w:color w:val="000000"/>
          <w:sz w:val="28"/>
          <w:szCs w:val="28"/>
        </w:rPr>
        <w:t>Главную военную прокуратуру; военные прокура</w:t>
      </w:r>
      <w:r w:rsidR="001C0161" w:rsidRPr="00084CA7">
        <w:rPr>
          <w:bCs/>
          <w:color w:val="000000"/>
          <w:sz w:val="28"/>
          <w:szCs w:val="28"/>
        </w:rPr>
        <w:t>т</w:t>
      </w:r>
      <w:r w:rsidR="00953BB4" w:rsidRPr="00084CA7">
        <w:rPr>
          <w:bCs/>
          <w:color w:val="000000"/>
          <w:sz w:val="28"/>
          <w:szCs w:val="28"/>
        </w:rPr>
        <w:t>уры военных округов, флотов, ракетных войск стратегического назначения, Федеральной пограничной службы РФ; Московскую городскую военную прокур</w:t>
      </w:r>
      <w:r w:rsidR="001C0161" w:rsidRPr="00084CA7">
        <w:rPr>
          <w:bCs/>
          <w:color w:val="000000"/>
          <w:sz w:val="28"/>
          <w:szCs w:val="28"/>
        </w:rPr>
        <w:t>атуру и друг</w:t>
      </w:r>
      <w:r w:rsidR="00953BB4" w:rsidRPr="00084CA7">
        <w:rPr>
          <w:bCs/>
          <w:color w:val="000000"/>
          <w:sz w:val="28"/>
          <w:szCs w:val="28"/>
        </w:rPr>
        <w:t>ие военные прокуратуры, приравненные к прокуратурам субъектов РФ; военные прокуратуры объ</w:t>
      </w:r>
      <w:r w:rsidR="001C0161" w:rsidRPr="00084CA7">
        <w:rPr>
          <w:bCs/>
          <w:color w:val="000000"/>
          <w:sz w:val="28"/>
          <w:szCs w:val="28"/>
        </w:rPr>
        <w:t>единений, соединений, гарнизоно</w:t>
      </w:r>
      <w:r w:rsidR="00953BB4" w:rsidRPr="00084CA7">
        <w:rPr>
          <w:bCs/>
          <w:color w:val="000000"/>
          <w:sz w:val="28"/>
          <w:szCs w:val="28"/>
        </w:rPr>
        <w:t>в и другие военные прокуратуры, приравненные к прокуратурам городов и рай</w:t>
      </w:r>
      <w:r w:rsidR="001C0161" w:rsidRPr="00084CA7">
        <w:rPr>
          <w:bCs/>
          <w:color w:val="000000"/>
          <w:sz w:val="28"/>
          <w:szCs w:val="28"/>
        </w:rPr>
        <w:t>о</w:t>
      </w:r>
      <w:r w:rsidR="00953BB4" w:rsidRPr="00084CA7">
        <w:rPr>
          <w:bCs/>
          <w:color w:val="000000"/>
          <w:sz w:val="28"/>
          <w:szCs w:val="28"/>
        </w:rPr>
        <w:t>нов.</w:t>
      </w:r>
    </w:p>
    <w:p w:rsidR="005A549B" w:rsidRPr="00084CA7" w:rsidRDefault="00953BB4"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Органы военной прокуратуры возглавляет заместитель Генерального прокурора РФ – Главный военный прокурор, который, как и иные заместители</w:t>
      </w:r>
      <w:r w:rsidR="001C0161" w:rsidRPr="00084CA7">
        <w:rPr>
          <w:bCs/>
          <w:color w:val="000000"/>
          <w:sz w:val="28"/>
          <w:szCs w:val="28"/>
        </w:rPr>
        <w:t>,</w:t>
      </w:r>
      <w:r w:rsidR="005A549B" w:rsidRPr="00084CA7">
        <w:rPr>
          <w:bCs/>
          <w:color w:val="000000"/>
          <w:sz w:val="28"/>
          <w:szCs w:val="28"/>
        </w:rPr>
        <w:t xml:space="preserve"> </w:t>
      </w:r>
      <w:r w:rsidRPr="00084CA7">
        <w:rPr>
          <w:bCs/>
          <w:color w:val="000000"/>
          <w:sz w:val="28"/>
          <w:szCs w:val="28"/>
        </w:rPr>
        <w:t>назначается на должность и освобождается от</w:t>
      </w:r>
      <w:r w:rsidR="005A549B" w:rsidRPr="00084CA7">
        <w:rPr>
          <w:bCs/>
          <w:color w:val="000000"/>
          <w:sz w:val="28"/>
          <w:szCs w:val="28"/>
        </w:rPr>
        <w:t xml:space="preserve"> </w:t>
      </w:r>
      <w:r w:rsidRPr="00084CA7">
        <w:rPr>
          <w:bCs/>
          <w:color w:val="000000"/>
          <w:sz w:val="28"/>
          <w:szCs w:val="28"/>
        </w:rPr>
        <w:t xml:space="preserve">нее Советом Федерации Федерального Собрания РФ по представлению Генерального прокурора РФ. Главный военный прокурор руководит деятельностью органов военной прокуратуры, обеспечивает подбор, расстановку и воспитание кадров, проводит аттестацию военных прокуроров и следователей, </w:t>
      </w:r>
      <w:r w:rsidR="001C0161" w:rsidRPr="00084CA7">
        <w:rPr>
          <w:bCs/>
          <w:color w:val="000000"/>
          <w:sz w:val="28"/>
          <w:szCs w:val="28"/>
        </w:rPr>
        <w:t>издает приказы и указания, обяз</w:t>
      </w:r>
      <w:r w:rsidRPr="00084CA7">
        <w:rPr>
          <w:bCs/>
          <w:color w:val="000000"/>
          <w:sz w:val="28"/>
          <w:szCs w:val="28"/>
        </w:rPr>
        <w:t>ательные для исполнения всеми военными прокуратурами.</w:t>
      </w:r>
    </w:p>
    <w:p w:rsidR="00953BB4" w:rsidRPr="00084CA7" w:rsidRDefault="00953BB4" w:rsidP="005A549B">
      <w:pPr>
        <w:shd w:val="clear" w:color="000000" w:fill="auto"/>
        <w:tabs>
          <w:tab w:val="left" w:pos="9781"/>
          <w:tab w:val="left" w:pos="9922"/>
        </w:tabs>
        <w:suppressAutoHyphens/>
        <w:spacing w:line="360" w:lineRule="auto"/>
        <w:ind w:firstLine="709"/>
        <w:jc w:val="both"/>
        <w:rPr>
          <w:bCs/>
          <w:color w:val="000000"/>
          <w:sz w:val="28"/>
          <w:szCs w:val="28"/>
        </w:rPr>
      </w:pPr>
      <w:r w:rsidRPr="00084CA7">
        <w:rPr>
          <w:bCs/>
          <w:color w:val="000000"/>
          <w:sz w:val="28"/>
          <w:szCs w:val="28"/>
        </w:rPr>
        <w:t xml:space="preserve">Свои полномочия органы военной прокуратуры осуществляют в Вооруженных Силах РФ, </w:t>
      </w:r>
      <w:r w:rsidR="001C0161" w:rsidRPr="00084CA7">
        <w:rPr>
          <w:bCs/>
          <w:color w:val="000000"/>
          <w:sz w:val="28"/>
          <w:szCs w:val="28"/>
        </w:rPr>
        <w:t>друг</w:t>
      </w:r>
      <w:r w:rsidR="004448EC" w:rsidRPr="00084CA7">
        <w:rPr>
          <w:bCs/>
          <w:color w:val="000000"/>
          <w:sz w:val="28"/>
          <w:szCs w:val="28"/>
        </w:rPr>
        <w:t>их войсках, воинских формированиях и органах, созданных в соответствии с федеральными законами и иными нормативно-правовыми актами. Их компетенция распространяется на органы военного управления, воинские части, учреждения, военные комиссариат</w:t>
      </w:r>
      <w:r w:rsidR="001C0161" w:rsidRPr="00084CA7">
        <w:rPr>
          <w:bCs/>
          <w:color w:val="000000"/>
          <w:sz w:val="28"/>
          <w:szCs w:val="28"/>
        </w:rPr>
        <w:t>ы, военно-учебные заведения, предприятия, организации, подраздел</w:t>
      </w:r>
      <w:r w:rsidR="004448EC" w:rsidRPr="00084CA7">
        <w:rPr>
          <w:bCs/>
          <w:color w:val="000000"/>
          <w:sz w:val="28"/>
          <w:szCs w:val="28"/>
        </w:rPr>
        <w:t xml:space="preserve">ения Минобороны России, федеральные органы государственной охраны, Службу внешней разведки, Федеральную службу железнодорожных войск </w:t>
      </w:r>
      <w:r w:rsidR="00BF626E" w:rsidRPr="00084CA7">
        <w:rPr>
          <w:bCs/>
          <w:color w:val="000000"/>
          <w:sz w:val="28"/>
          <w:szCs w:val="28"/>
        </w:rPr>
        <w:t>РФ, Гла</w:t>
      </w:r>
      <w:r w:rsidR="001C0161" w:rsidRPr="00084CA7">
        <w:rPr>
          <w:bCs/>
          <w:color w:val="000000"/>
          <w:sz w:val="28"/>
          <w:szCs w:val="28"/>
        </w:rPr>
        <w:t>в</w:t>
      </w:r>
      <w:r w:rsidR="00BF626E" w:rsidRPr="00084CA7">
        <w:rPr>
          <w:bCs/>
          <w:color w:val="000000"/>
          <w:sz w:val="28"/>
          <w:szCs w:val="28"/>
        </w:rPr>
        <w:t>ное командование внутренних войск МВД России, на органы и подраздел</w:t>
      </w:r>
      <w:r w:rsidR="001C0161" w:rsidRPr="00084CA7">
        <w:rPr>
          <w:bCs/>
          <w:color w:val="000000"/>
          <w:sz w:val="28"/>
          <w:szCs w:val="28"/>
        </w:rPr>
        <w:t>ения ФСБ России, а также воинск</w:t>
      </w:r>
      <w:r w:rsidR="00BF626E" w:rsidRPr="00084CA7">
        <w:rPr>
          <w:bCs/>
          <w:color w:val="000000"/>
          <w:sz w:val="28"/>
          <w:szCs w:val="28"/>
        </w:rPr>
        <w:t>ие формирования других Министерств и ведомств.</w:t>
      </w:r>
    </w:p>
    <w:p w:rsidR="005A549B" w:rsidRPr="00084CA7" w:rsidRDefault="00342B2C" w:rsidP="005A549B">
      <w:pPr>
        <w:shd w:val="clear" w:color="000000" w:fill="auto"/>
        <w:suppressAutoHyphens/>
        <w:autoSpaceDE w:val="0"/>
        <w:autoSpaceDN w:val="0"/>
        <w:adjustRightInd w:val="0"/>
        <w:spacing w:line="360" w:lineRule="auto"/>
        <w:ind w:firstLine="709"/>
        <w:jc w:val="both"/>
        <w:rPr>
          <w:bCs/>
          <w:color w:val="000000"/>
          <w:sz w:val="28"/>
          <w:szCs w:val="28"/>
        </w:rPr>
      </w:pPr>
      <w:r w:rsidRPr="00084CA7">
        <w:rPr>
          <w:bCs/>
          <w:color w:val="000000"/>
          <w:sz w:val="28"/>
          <w:szCs w:val="28"/>
        </w:rPr>
        <w:t>5 июня 2007 года в Закон о прокуратуре внесены изменения, со</w:t>
      </w:r>
      <w:r w:rsidR="00491E8C" w:rsidRPr="00084CA7">
        <w:rPr>
          <w:bCs/>
          <w:color w:val="000000"/>
          <w:sz w:val="28"/>
          <w:szCs w:val="28"/>
        </w:rPr>
        <w:t>гласно которым при про</w:t>
      </w:r>
      <w:r w:rsidRPr="00084CA7">
        <w:rPr>
          <w:bCs/>
          <w:color w:val="000000"/>
          <w:sz w:val="28"/>
          <w:szCs w:val="28"/>
        </w:rPr>
        <w:t xml:space="preserve">куратуре РФ создан Следственный комитет. </w:t>
      </w:r>
      <w:r w:rsidRPr="00084CA7">
        <w:rPr>
          <w:rStyle w:val="a7"/>
          <w:bCs/>
          <w:color w:val="000000"/>
          <w:sz w:val="28"/>
          <w:szCs w:val="28"/>
          <w:vertAlign w:val="baseline"/>
        </w:rPr>
        <w:footnoteReference w:id="5"/>
      </w:r>
    </w:p>
    <w:p w:rsidR="00131CAD" w:rsidRPr="00084CA7" w:rsidRDefault="00131CAD"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Следственный комитет при прокуратуре Российской Федерации является органом прокуратуры Российской Федерации, обеспечивающим в пределах своих полномочий исполнение федерального законодательства об уголовном судопроизводстве.</w:t>
      </w:r>
    </w:p>
    <w:p w:rsidR="00131CAD" w:rsidRPr="00084CA7" w:rsidRDefault="00131CAD"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Следователи Следственного комитета при прокуратуре Российской Федерации проводят предварительное следствие по делам о преступлениях, отнесенных уголовно-процессуальным законодательством Российской Федерации к их компетенции.</w:t>
      </w:r>
    </w:p>
    <w:p w:rsidR="005A549B" w:rsidRPr="00084CA7" w:rsidRDefault="00FD0AF1" w:rsidP="005A549B">
      <w:pPr>
        <w:shd w:val="clear" w:color="000000" w:fill="auto"/>
        <w:suppressAutoHyphens/>
        <w:autoSpaceDE w:val="0"/>
        <w:autoSpaceDN w:val="0"/>
        <w:adjustRightInd w:val="0"/>
        <w:spacing w:line="360" w:lineRule="auto"/>
        <w:ind w:firstLine="709"/>
        <w:jc w:val="both"/>
        <w:rPr>
          <w:bCs/>
          <w:color w:val="000000"/>
          <w:sz w:val="28"/>
          <w:szCs w:val="28"/>
        </w:rPr>
      </w:pPr>
      <w:r w:rsidRPr="00084CA7">
        <w:rPr>
          <w:bCs/>
          <w:color w:val="000000"/>
          <w:sz w:val="28"/>
          <w:szCs w:val="28"/>
        </w:rPr>
        <w:t>Следственный комитет при прокуратуре Р</w:t>
      </w:r>
      <w:r w:rsidR="00491E8C" w:rsidRPr="00084CA7">
        <w:rPr>
          <w:bCs/>
          <w:color w:val="000000"/>
          <w:sz w:val="28"/>
          <w:szCs w:val="28"/>
        </w:rPr>
        <w:t>Ф возглавляет Первый заместител</w:t>
      </w:r>
      <w:r w:rsidRPr="00084CA7">
        <w:rPr>
          <w:bCs/>
          <w:color w:val="000000"/>
          <w:sz w:val="28"/>
          <w:szCs w:val="28"/>
        </w:rPr>
        <w:t>ь Генерального прокурора РФ – Председатель Следственного комитета, который н</w:t>
      </w:r>
      <w:r w:rsidR="00491E8C" w:rsidRPr="00084CA7">
        <w:rPr>
          <w:bCs/>
          <w:color w:val="000000"/>
          <w:sz w:val="28"/>
          <w:szCs w:val="28"/>
        </w:rPr>
        <w:t>азначается на должность и освоб</w:t>
      </w:r>
      <w:r w:rsidRPr="00084CA7">
        <w:rPr>
          <w:bCs/>
          <w:color w:val="000000"/>
          <w:sz w:val="28"/>
          <w:szCs w:val="28"/>
        </w:rPr>
        <w:t>ождается от должности</w:t>
      </w:r>
      <w:r w:rsidR="005A549B" w:rsidRPr="00084CA7">
        <w:rPr>
          <w:bCs/>
          <w:color w:val="000000"/>
          <w:sz w:val="28"/>
          <w:szCs w:val="28"/>
        </w:rPr>
        <w:t xml:space="preserve"> </w:t>
      </w:r>
      <w:r w:rsidRPr="00084CA7">
        <w:rPr>
          <w:bCs/>
          <w:color w:val="000000"/>
          <w:sz w:val="28"/>
          <w:szCs w:val="28"/>
        </w:rPr>
        <w:t>Советом Федерации Федерального Собрания РФ по представлению Президента РФ. Первый заместитель и заместители П</w:t>
      </w:r>
      <w:r w:rsidR="00491E8C" w:rsidRPr="00084CA7">
        <w:rPr>
          <w:bCs/>
          <w:color w:val="000000"/>
          <w:sz w:val="28"/>
          <w:szCs w:val="28"/>
        </w:rPr>
        <w:t>редседателя Следственного комитета назначаются на должн</w:t>
      </w:r>
      <w:r w:rsidRPr="00084CA7">
        <w:rPr>
          <w:bCs/>
          <w:color w:val="000000"/>
          <w:sz w:val="28"/>
          <w:szCs w:val="28"/>
        </w:rPr>
        <w:t>о</w:t>
      </w:r>
      <w:r w:rsidR="00491E8C" w:rsidRPr="00084CA7">
        <w:rPr>
          <w:bCs/>
          <w:color w:val="000000"/>
          <w:sz w:val="28"/>
          <w:szCs w:val="28"/>
        </w:rPr>
        <w:t>сти и освобождаются от должнос</w:t>
      </w:r>
      <w:r w:rsidRPr="00084CA7">
        <w:rPr>
          <w:bCs/>
          <w:color w:val="000000"/>
          <w:sz w:val="28"/>
          <w:szCs w:val="28"/>
        </w:rPr>
        <w:t>ти</w:t>
      </w:r>
      <w:r w:rsidR="00491E8C" w:rsidRPr="00084CA7">
        <w:rPr>
          <w:bCs/>
          <w:color w:val="000000"/>
          <w:sz w:val="28"/>
          <w:szCs w:val="28"/>
        </w:rPr>
        <w:t xml:space="preserve"> Президентом РФ по представлению Председател</w:t>
      </w:r>
      <w:r w:rsidRPr="00084CA7">
        <w:rPr>
          <w:bCs/>
          <w:color w:val="000000"/>
          <w:sz w:val="28"/>
          <w:szCs w:val="28"/>
        </w:rPr>
        <w:t>я Следственного комитета при прокуратуре РФ.</w:t>
      </w:r>
    </w:p>
    <w:p w:rsidR="00075EF4" w:rsidRPr="00084CA7" w:rsidRDefault="00075EF4"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Положение о Следственном комитете при прокуратуре Российской Федерации утверждается Президентом Российской Федерации.</w:t>
      </w:r>
    </w:p>
    <w:p w:rsidR="00892761" w:rsidRPr="00084CA7" w:rsidRDefault="00892761"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Систему Следственного комитета при прокуратуре Российской Федерации составляют: Главное следственное управление Следственного комитета при прокуратуре Российской Федерации, следственные управления Следственного комитета при прокуратуре Российской Федерации по субъектам Российской Федерации и приравненные к ним специализированные следственные управления Следственного комитета при прокуратуре Российской Федерации, в том числе военные следственные управления Следственного комитета при прокуратуре Российской Федерации по военным округам, флотам, Ракетным войскам стратегического назначения и другие военные следственные управления Следственного комитета при прокуратуре Российской Федерации, приравненные к следственным управлениям Следственного комитета при прокуратуре Российской Федерации по субъектам Российской Федерации, а также следственные отделы Следственного комитета при прокуратуре Российской Федерации по районам, городам и приравненные к ним специализированные следственные отделы Следственного комитета при прокуратуре Российской Федерации, в том числе военные следственные отделы Следственного комитета при прокуратуре Российской Федерации по объединениям, соединениям, гарнизонам и другие военные следственные отделы Следственного комитета при прокуратуре Российской Федерации, приравненные к следственным отделам Следственного комитета при прокуратуре Российской Федерации по районам, городам.</w:t>
      </w:r>
    </w:p>
    <w:p w:rsidR="005A549B" w:rsidRPr="00084CA7" w:rsidRDefault="008A319F"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В Следственном комитете при прокуратуре Российской Федерации создаются главные управления, управления, отделы и отделения; образуются должности руководителей соответствующих структурных подразделений, их первых заместителей и заместителей, а также старших прокуроров-криминалистов, прокуроров-криминалистов, старших следователей по особо важным делам, следователей по особо важным делам, старших следователей, следователей.</w:t>
      </w:r>
    </w:p>
    <w:p w:rsidR="008A319F" w:rsidRPr="00084CA7" w:rsidRDefault="008A319F"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Работники Следственного комитета при прокуратуре Российской Федерации назначаются на должность и освобождаются от должности в порядке, устанавливаемом Председателем Следственного комитета при прокуратуре Российской Федерации.</w:t>
      </w:r>
    </w:p>
    <w:p w:rsidR="005A549B" w:rsidRPr="00084CA7" w:rsidRDefault="00FD0AF1"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Работники Следственного комитета при прокуратуре РФ являются прокурорскими работниками.</w:t>
      </w:r>
    </w:p>
    <w:p w:rsidR="008A319F" w:rsidRPr="00084CA7" w:rsidRDefault="008A319F" w:rsidP="005A549B">
      <w:pPr>
        <w:pStyle w:val="ac"/>
        <w:widowControl/>
        <w:shd w:val="clear" w:color="000000" w:fill="auto"/>
        <w:suppressAutoHyphens/>
        <w:snapToGrid/>
        <w:spacing w:line="360" w:lineRule="auto"/>
        <w:ind w:left="0" w:right="0" w:firstLine="0"/>
        <w:rPr>
          <w:b/>
          <w:sz w:val="28"/>
          <w:szCs w:val="28"/>
        </w:rPr>
      </w:pPr>
    </w:p>
    <w:p w:rsidR="005A549B" w:rsidRPr="00084CA7" w:rsidRDefault="005A549B" w:rsidP="005A549B">
      <w:pPr>
        <w:pStyle w:val="ac"/>
        <w:widowControl/>
        <w:shd w:val="clear" w:color="000000" w:fill="auto"/>
        <w:suppressAutoHyphens/>
        <w:snapToGrid/>
        <w:spacing w:line="360" w:lineRule="auto"/>
        <w:ind w:left="0" w:right="0" w:firstLine="0"/>
        <w:rPr>
          <w:b/>
          <w:sz w:val="28"/>
          <w:szCs w:val="28"/>
        </w:rPr>
      </w:pPr>
      <w:r w:rsidRPr="00084CA7">
        <w:rPr>
          <w:b/>
          <w:sz w:val="28"/>
          <w:szCs w:val="28"/>
        </w:rPr>
        <w:t>2</w:t>
      </w:r>
      <w:r w:rsidR="00743CB5" w:rsidRPr="00084CA7">
        <w:rPr>
          <w:b/>
          <w:sz w:val="28"/>
          <w:szCs w:val="28"/>
        </w:rPr>
        <w:t>.</w:t>
      </w:r>
      <w:r w:rsidRPr="00084CA7">
        <w:rPr>
          <w:b/>
          <w:sz w:val="28"/>
          <w:szCs w:val="28"/>
        </w:rPr>
        <w:t xml:space="preserve"> </w:t>
      </w:r>
      <w:r w:rsidR="0039437D" w:rsidRPr="00084CA7">
        <w:rPr>
          <w:b/>
          <w:sz w:val="28"/>
          <w:szCs w:val="28"/>
        </w:rPr>
        <w:t>Функци</w:t>
      </w:r>
      <w:r w:rsidR="005B5F91" w:rsidRPr="00084CA7">
        <w:rPr>
          <w:b/>
          <w:sz w:val="28"/>
          <w:szCs w:val="28"/>
        </w:rPr>
        <w:t>и, выполняемые прокуратурой РФ</w:t>
      </w:r>
    </w:p>
    <w:p w:rsidR="00A62026" w:rsidRPr="00084CA7" w:rsidRDefault="00A62026" w:rsidP="005A549B">
      <w:pPr>
        <w:pStyle w:val="ac"/>
        <w:widowControl/>
        <w:shd w:val="clear" w:color="000000" w:fill="auto"/>
        <w:suppressAutoHyphens/>
        <w:snapToGrid/>
        <w:spacing w:line="360" w:lineRule="auto"/>
        <w:ind w:left="0" w:right="0" w:firstLine="0"/>
        <w:rPr>
          <w:b/>
          <w:sz w:val="28"/>
          <w:szCs w:val="28"/>
        </w:rPr>
      </w:pPr>
    </w:p>
    <w:p w:rsidR="0039437D" w:rsidRPr="00084CA7" w:rsidRDefault="003878A0"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Федеральный закон о</w:t>
      </w:r>
      <w:r w:rsidR="0039437D" w:rsidRPr="00084CA7">
        <w:rPr>
          <w:bCs/>
          <w:color w:val="000000"/>
          <w:sz w:val="28"/>
          <w:szCs w:val="28"/>
        </w:rPr>
        <w:t xml:space="preserve"> прокуратуре указывает основную функцию прокура</w:t>
      </w:r>
      <w:r w:rsidR="00BE6412" w:rsidRPr="00084CA7">
        <w:rPr>
          <w:bCs/>
          <w:color w:val="000000"/>
          <w:sz w:val="28"/>
          <w:szCs w:val="28"/>
        </w:rPr>
        <w:t xml:space="preserve">туры - </w:t>
      </w:r>
      <w:r w:rsidRPr="00084CA7">
        <w:rPr>
          <w:bCs/>
          <w:color w:val="000000"/>
          <w:sz w:val="28"/>
          <w:szCs w:val="28"/>
        </w:rPr>
        <w:t>надзор за соблюдением Ко</w:t>
      </w:r>
      <w:r w:rsidR="0039437D" w:rsidRPr="00084CA7">
        <w:rPr>
          <w:bCs/>
          <w:color w:val="000000"/>
          <w:sz w:val="28"/>
          <w:szCs w:val="28"/>
        </w:rPr>
        <w:t xml:space="preserve">нституции и исполнением законов. Но при этом прокуратура РФ выполняет и иные функции, установленные федеральными законами. </w:t>
      </w:r>
      <w:r w:rsidR="00BE6412" w:rsidRPr="00084CA7">
        <w:rPr>
          <w:bCs/>
          <w:color w:val="000000"/>
          <w:sz w:val="28"/>
          <w:szCs w:val="28"/>
        </w:rPr>
        <w:t>В п. 2 ст. 1 З</w:t>
      </w:r>
      <w:r w:rsidRPr="00084CA7">
        <w:rPr>
          <w:bCs/>
          <w:color w:val="000000"/>
          <w:sz w:val="28"/>
          <w:szCs w:val="28"/>
        </w:rPr>
        <w:t>а</w:t>
      </w:r>
      <w:r w:rsidR="00495205" w:rsidRPr="00084CA7">
        <w:rPr>
          <w:bCs/>
          <w:color w:val="000000"/>
          <w:sz w:val="28"/>
          <w:szCs w:val="28"/>
        </w:rPr>
        <w:t>кона содержится перечень основных функций прокуратуры.</w:t>
      </w:r>
    </w:p>
    <w:p w:rsidR="00BD2A66" w:rsidRPr="00084CA7" w:rsidRDefault="00BD2A66" w:rsidP="005A549B">
      <w:pPr>
        <w:shd w:val="clear" w:color="000000" w:fill="auto"/>
        <w:tabs>
          <w:tab w:val="left" w:pos="993"/>
        </w:tabs>
        <w:suppressAutoHyphens/>
        <w:spacing w:line="360" w:lineRule="auto"/>
        <w:ind w:firstLine="709"/>
        <w:jc w:val="both"/>
        <w:rPr>
          <w:bCs/>
          <w:color w:val="000000"/>
          <w:sz w:val="28"/>
          <w:szCs w:val="28"/>
        </w:rPr>
      </w:pPr>
      <w:r w:rsidRPr="00084CA7">
        <w:rPr>
          <w:bCs/>
          <w:color w:val="000000"/>
          <w:sz w:val="28"/>
          <w:szCs w:val="28"/>
        </w:rPr>
        <w:t>Прокурорский надзор возникает не потому, что</w:t>
      </w:r>
      <w:r w:rsidR="005A549B" w:rsidRPr="00084CA7">
        <w:rPr>
          <w:bCs/>
          <w:color w:val="000000"/>
          <w:sz w:val="28"/>
          <w:szCs w:val="28"/>
        </w:rPr>
        <w:t xml:space="preserve"> </w:t>
      </w:r>
      <w:r w:rsidRPr="00084CA7">
        <w:rPr>
          <w:bCs/>
          <w:color w:val="000000"/>
          <w:sz w:val="28"/>
          <w:szCs w:val="28"/>
        </w:rPr>
        <w:t>учреждается прокуратура, а потому, что с возникновением законности в государстве появляются органически связанные между собой объективные потребности в обеспечении ее един</w:t>
      </w:r>
      <w:r w:rsidR="003878A0" w:rsidRPr="00084CA7">
        <w:rPr>
          <w:bCs/>
          <w:color w:val="000000"/>
          <w:sz w:val="28"/>
          <w:szCs w:val="28"/>
        </w:rPr>
        <w:t>ства и напр</w:t>
      </w:r>
      <w:r w:rsidRPr="00084CA7">
        <w:rPr>
          <w:bCs/>
          <w:color w:val="000000"/>
          <w:sz w:val="28"/>
          <w:szCs w:val="28"/>
        </w:rPr>
        <w:t>авленная на это функция надзора. Если правомочиями по обеспечению прав и свобод граждан, народовластия, правопорядка наделены высшие органы государственной власти, судебные, правоохранительные и иные органы, то осуществление надзора за соблюдением Конституции РФ, исполнением законов в целях обеспечения их верховенства, единства и укрепления законности – явление уникальное; в такой трактовке данная обязанность возложена только на один орган – прокуратуру РФ. Отмена этих надзорных полномочий прокуратуры возможна лишь с приданием их какому-либо иному властному органу, например, омбудсмену (уполномоченному по правам человека), и т.д. При ликвидации же надзора за исполнением законов неиз</w:t>
      </w:r>
      <w:r w:rsidR="00214B79" w:rsidRPr="00084CA7">
        <w:rPr>
          <w:bCs/>
          <w:color w:val="000000"/>
          <w:sz w:val="28"/>
          <w:szCs w:val="28"/>
        </w:rPr>
        <w:t>бежно наступят анархия и правов</w:t>
      </w:r>
      <w:r w:rsidRPr="00084CA7">
        <w:rPr>
          <w:bCs/>
          <w:color w:val="000000"/>
          <w:sz w:val="28"/>
          <w:szCs w:val="28"/>
        </w:rPr>
        <w:t>ой беспредел.</w:t>
      </w:r>
      <w:r w:rsidR="008E0BC9" w:rsidRPr="00084CA7">
        <w:rPr>
          <w:bCs/>
          <w:color w:val="000000"/>
          <w:sz w:val="28"/>
          <w:szCs w:val="28"/>
        </w:rPr>
        <w:t xml:space="preserve"> Без независимого прокурорского надзора практически не будет механизма реагирования на нарушение законов судами.</w:t>
      </w:r>
      <w:r w:rsidRPr="00084CA7">
        <w:rPr>
          <w:rStyle w:val="a7"/>
          <w:bCs/>
          <w:color w:val="000000"/>
          <w:sz w:val="28"/>
          <w:szCs w:val="28"/>
          <w:vertAlign w:val="baseline"/>
        </w:rPr>
        <w:footnoteReference w:id="6"/>
      </w:r>
    </w:p>
    <w:p w:rsidR="00993D4D" w:rsidRPr="00084CA7" w:rsidRDefault="004516BB" w:rsidP="005A549B">
      <w:pPr>
        <w:pStyle w:val="a3"/>
        <w:shd w:val="clear" w:color="000000" w:fill="auto"/>
        <w:tabs>
          <w:tab w:val="left" w:pos="993"/>
        </w:tabs>
        <w:suppressAutoHyphens/>
        <w:spacing w:line="360" w:lineRule="auto"/>
        <w:ind w:firstLine="709"/>
        <w:rPr>
          <w:color w:val="000000"/>
          <w:sz w:val="28"/>
          <w:szCs w:val="28"/>
        </w:rPr>
      </w:pPr>
      <w:r w:rsidRPr="00084CA7">
        <w:rPr>
          <w:bCs/>
          <w:color w:val="000000"/>
          <w:sz w:val="28"/>
          <w:szCs w:val="28"/>
        </w:rPr>
        <w:t xml:space="preserve">Надзор за исполнением законов - </w:t>
      </w:r>
      <w:r w:rsidR="006B377E" w:rsidRPr="00084CA7">
        <w:rPr>
          <w:bCs/>
          <w:color w:val="000000"/>
          <w:sz w:val="28"/>
          <w:szCs w:val="28"/>
        </w:rPr>
        <w:t>сложная по содержанию функция прокуратуры, распространяется на многие урегулированные законом сферы правовых отношений. При этом акты прокурорского реагиро</w:t>
      </w:r>
      <w:r w:rsidR="003878A0" w:rsidRPr="00084CA7">
        <w:rPr>
          <w:bCs/>
          <w:color w:val="000000"/>
          <w:sz w:val="28"/>
          <w:szCs w:val="28"/>
        </w:rPr>
        <w:t>вания носят информационно-право</w:t>
      </w:r>
      <w:r w:rsidR="006B377E" w:rsidRPr="00084CA7">
        <w:rPr>
          <w:bCs/>
          <w:color w:val="000000"/>
          <w:sz w:val="28"/>
          <w:szCs w:val="28"/>
        </w:rPr>
        <w:t xml:space="preserve">вой характер. Когда прокурор опротестовывает </w:t>
      </w:r>
      <w:r w:rsidR="00606ADA" w:rsidRPr="00084CA7">
        <w:rPr>
          <w:bCs/>
          <w:color w:val="000000"/>
          <w:sz w:val="28"/>
          <w:szCs w:val="28"/>
        </w:rPr>
        <w:t>незаконный правовой акт</w:t>
      </w:r>
      <w:r w:rsidR="00AF0F44" w:rsidRPr="00084CA7">
        <w:rPr>
          <w:bCs/>
          <w:color w:val="000000"/>
          <w:sz w:val="28"/>
          <w:szCs w:val="28"/>
        </w:rPr>
        <w:t xml:space="preserve"> орган</w:t>
      </w:r>
      <w:r w:rsidR="003878A0" w:rsidRPr="00084CA7">
        <w:rPr>
          <w:bCs/>
          <w:color w:val="000000"/>
          <w:sz w:val="28"/>
          <w:szCs w:val="28"/>
        </w:rPr>
        <w:t>а управления, он</w:t>
      </w:r>
      <w:r w:rsidR="00606ADA" w:rsidRPr="00084CA7">
        <w:rPr>
          <w:bCs/>
          <w:color w:val="000000"/>
          <w:sz w:val="28"/>
          <w:szCs w:val="28"/>
        </w:rPr>
        <w:t xml:space="preserve"> лишь треб</w:t>
      </w:r>
      <w:r w:rsidR="00AF0F44" w:rsidRPr="00084CA7">
        <w:rPr>
          <w:bCs/>
          <w:color w:val="000000"/>
          <w:sz w:val="28"/>
          <w:szCs w:val="28"/>
        </w:rPr>
        <w:t>ует от этого органа принять реш</w:t>
      </w:r>
      <w:r w:rsidR="00BD2A66" w:rsidRPr="00084CA7">
        <w:rPr>
          <w:bCs/>
          <w:color w:val="000000"/>
          <w:sz w:val="28"/>
          <w:szCs w:val="28"/>
        </w:rPr>
        <w:t>ение по существу установленны</w:t>
      </w:r>
      <w:r w:rsidR="00606ADA" w:rsidRPr="00084CA7">
        <w:rPr>
          <w:bCs/>
          <w:color w:val="000000"/>
          <w:sz w:val="28"/>
          <w:szCs w:val="28"/>
        </w:rPr>
        <w:t>х им правонару</w:t>
      </w:r>
      <w:r w:rsidR="003878A0" w:rsidRPr="00084CA7">
        <w:rPr>
          <w:bCs/>
          <w:color w:val="000000"/>
          <w:sz w:val="28"/>
          <w:szCs w:val="28"/>
        </w:rPr>
        <w:t>шений и обст</w:t>
      </w:r>
      <w:r w:rsidR="00BD2A66" w:rsidRPr="00084CA7">
        <w:rPr>
          <w:bCs/>
          <w:color w:val="000000"/>
          <w:sz w:val="28"/>
          <w:szCs w:val="28"/>
        </w:rPr>
        <w:t>оятельств, им спо</w:t>
      </w:r>
      <w:r w:rsidR="00606ADA" w:rsidRPr="00084CA7">
        <w:rPr>
          <w:bCs/>
          <w:color w:val="000000"/>
          <w:sz w:val="28"/>
          <w:szCs w:val="28"/>
        </w:rPr>
        <w:t>собствовавших. Однако решение</w:t>
      </w:r>
      <w:r w:rsidR="003878A0" w:rsidRPr="00084CA7">
        <w:rPr>
          <w:bCs/>
          <w:color w:val="000000"/>
          <w:sz w:val="28"/>
          <w:szCs w:val="28"/>
        </w:rPr>
        <w:t xml:space="preserve"> по протесту или по представлению прокурора</w:t>
      </w:r>
      <w:r w:rsidR="00606ADA" w:rsidRPr="00084CA7">
        <w:rPr>
          <w:bCs/>
          <w:color w:val="000000"/>
          <w:sz w:val="28"/>
          <w:szCs w:val="28"/>
        </w:rPr>
        <w:t xml:space="preserve"> об устр</w:t>
      </w:r>
      <w:r w:rsidR="003878A0" w:rsidRPr="00084CA7">
        <w:rPr>
          <w:bCs/>
          <w:color w:val="000000"/>
          <w:sz w:val="28"/>
          <w:szCs w:val="28"/>
        </w:rPr>
        <w:t>анении нарушений закона принимает либо орган управ</w:t>
      </w:r>
      <w:r w:rsidR="00606ADA" w:rsidRPr="00084CA7">
        <w:rPr>
          <w:bCs/>
          <w:color w:val="000000"/>
          <w:sz w:val="28"/>
          <w:szCs w:val="28"/>
        </w:rPr>
        <w:t>ления, либо суд.</w:t>
      </w:r>
      <w:r w:rsidR="005A549B" w:rsidRPr="00084CA7">
        <w:rPr>
          <w:bCs/>
          <w:color w:val="000000"/>
          <w:sz w:val="28"/>
          <w:szCs w:val="28"/>
        </w:rPr>
        <w:t xml:space="preserve"> </w:t>
      </w:r>
      <w:r w:rsidR="00993D4D" w:rsidRPr="00084CA7">
        <w:rPr>
          <w:b/>
          <w:color w:val="000000"/>
          <w:sz w:val="28"/>
          <w:szCs w:val="28"/>
        </w:rPr>
        <w:t>(</w:t>
      </w:r>
      <w:r w:rsidR="003878A0" w:rsidRPr="00084CA7">
        <w:rPr>
          <w:color w:val="000000"/>
          <w:sz w:val="28"/>
          <w:szCs w:val="28"/>
        </w:rPr>
        <w:t>Так</w:t>
      </w:r>
      <w:r w:rsidR="00993D4D" w:rsidRPr="00084CA7">
        <w:rPr>
          <w:color w:val="000000"/>
          <w:sz w:val="28"/>
          <w:szCs w:val="28"/>
        </w:rPr>
        <w:t>, например, прокурором установлено, что преступление, со</w:t>
      </w:r>
      <w:r w:rsidR="003878A0" w:rsidRPr="00084CA7">
        <w:rPr>
          <w:color w:val="000000"/>
          <w:sz w:val="28"/>
          <w:szCs w:val="28"/>
        </w:rPr>
        <w:t>вершенное гражданкой С. в отнош</w:t>
      </w:r>
      <w:r w:rsidR="00993D4D" w:rsidRPr="00084CA7">
        <w:rPr>
          <w:color w:val="000000"/>
          <w:sz w:val="28"/>
          <w:szCs w:val="28"/>
        </w:rPr>
        <w:t>ении</w:t>
      </w:r>
      <w:r w:rsidR="005A549B" w:rsidRPr="00084CA7">
        <w:rPr>
          <w:color w:val="000000"/>
          <w:sz w:val="28"/>
          <w:szCs w:val="28"/>
        </w:rPr>
        <w:t xml:space="preserve"> </w:t>
      </w:r>
      <w:r w:rsidR="00993D4D" w:rsidRPr="00084CA7">
        <w:rPr>
          <w:color w:val="000000"/>
          <w:sz w:val="28"/>
          <w:szCs w:val="28"/>
        </w:rPr>
        <w:t>гражданина Н</w:t>
      </w:r>
      <w:r w:rsidR="003878A0" w:rsidRPr="00084CA7">
        <w:rPr>
          <w:color w:val="000000"/>
          <w:sz w:val="28"/>
          <w:szCs w:val="28"/>
        </w:rPr>
        <w:t>.</w:t>
      </w:r>
      <w:r w:rsidR="00993D4D" w:rsidRPr="00084CA7">
        <w:rPr>
          <w:color w:val="000000"/>
          <w:sz w:val="28"/>
          <w:szCs w:val="28"/>
        </w:rPr>
        <w:t>, предусмотренное</w:t>
      </w:r>
      <w:r w:rsidR="005A549B" w:rsidRPr="00084CA7">
        <w:rPr>
          <w:color w:val="000000"/>
          <w:sz w:val="28"/>
          <w:szCs w:val="28"/>
        </w:rPr>
        <w:t xml:space="preserve"> </w:t>
      </w:r>
      <w:r w:rsidR="00993D4D" w:rsidRPr="00084CA7">
        <w:rPr>
          <w:color w:val="000000"/>
          <w:sz w:val="28"/>
          <w:szCs w:val="28"/>
        </w:rPr>
        <w:t>ч. 1 ст. 107 УК РФ – убийство, совершенное в состоянии сильного душевного волнения (аффекта), вызванного насилием со стороны</w:t>
      </w:r>
      <w:r w:rsidR="00665842" w:rsidRPr="00084CA7">
        <w:rPr>
          <w:color w:val="000000"/>
          <w:sz w:val="28"/>
          <w:szCs w:val="28"/>
        </w:rPr>
        <w:t xml:space="preserve"> потерпевшего, а равно длительн</w:t>
      </w:r>
      <w:r w:rsidR="00993D4D" w:rsidRPr="00084CA7">
        <w:rPr>
          <w:color w:val="000000"/>
          <w:sz w:val="28"/>
          <w:szCs w:val="28"/>
        </w:rPr>
        <w:t xml:space="preserve">ой психотравмирующей ситуацией, возникшей в связи с систематическим противоправным или аморальным поведением </w:t>
      </w:r>
      <w:r w:rsidR="00665842" w:rsidRPr="00084CA7">
        <w:rPr>
          <w:color w:val="000000"/>
          <w:sz w:val="28"/>
          <w:szCs w:val="28"/>
        </w:rPr>
        <w:t>потерпевшего – стало возможным</w:t>
      </w:r>
      <w:r w:rsidR="005A549B" w:rsidRPr="00084CA7">
        <w:rPr>
          <w:color w:val="000000"/>
          <w:sz w:val="28"/>
          <w:szCs w:val="28"/>
        </w:rPr>
        <w:t xml:space="preserve"> </w:t>
      </w:r>
      <w:r w:rsidR="00993D4D" w:rsidRPr="00084CA7">
        <w:rPr>
          <w:color w:val="000000"/>
          <w:sz w:val="28"/>
          <w:szCs w:val="28"/>
        </w:rPr>
        <w:t>ввиду отсутствия должного контроля со стороны участкового уполномоченного милиции, обслуживающего административный участок его проживания. На основании этого прокурором Тяжинского района внесено представление нача</w:t>
      </w:r>
      <w:r w:rsidR="00665842" w:rsidRPr="00084CA7">
        <w:rPr>
          <w:color w:val="000000"/>
          <w:sz w:val="28"/>
          <w:szCs w:val="28"/>
        </w:rPr>
        <w:t>льнику ОВД по Тяжинскому району</w:t>
      </w:r>
      <w:r w:rsidR="00993D4D" w:rsidRPr="00084CA7">
        <w:rPr>
          <w:color w:val="000000"/>
          <w:sz w:val="28"/>
          <w:szCs w:val="28"/>
        </w:rPr>
        <w:t>).</w:t>
      </w:r>
    </w:p>
    <w:p w:rsidR="00FB4288" w:rsidRPr="00084CA7" w:rsidRDefault="00606ADA" w:rsidP="005A549B">
      <w:pPr>
        <w:shd w:val="clear" w:color="000000" w:fill="auto"/>
        <w:tabs>
          <w:tab w:val="left" w:pos="993"/>
        </w:tabs>
        <w:suppressAutoHyphens/>
        <w:spacing w:line="360" w:lineRule="auto"/>
        <w:ind w:firstLine="709"/>
        <w:jc w:val="both"/>
        <w:rPr>
          <w:bCs/>
          <w:color w:val="000000"/>
          <w:sz w:val="28"/>
          <w:szCs w:val="28"/>
        </w:rPr>
      </w:pPr>
      <w:r w:rsidRPr="00084CA7">
        <w:rPr>
          <w:bCs/>
          <w:color w:val="000000"/>
          <w:sz w:val="28"/>
          <w:szCs w:val="28"/>
        </w:rPr>
        <w:t>В сфере осуществления дознания и предварительного следствия, а также исполнения наказаний полномочия прокурора носят влас</w:t>
      </w:r>
      <w:r w:rsidR="00665842" w:rsidRPr="00084CA7">
        <w:rPr>
          <w:bCs/>
          <w:color w:val="000000"/>
          <w:sz w:val="28"/>
          <w:szCs w:val="28"/>
        </w:rPr>
        <w:t>т</w:t>
      </w:r>
      <w:r w:rsidRPr="00084CA7">
        <w:rPr>
          <w:bCs/>
          <w:color w:val="000000"/>
          <w:sz w:val="28"/>
          <w:szCs w:val="28"/>
        </w:rPr>
        <w:t>но-распорядительный характер и обязательны для исполнения (за исключениями, определенными законом). (</w:t>
      </w:r>
      <w:r w:rsidR="00FB4288" w:rsidRPr="00084CA7">
        <w:rPr>
          <w:bCs/>
          <w:color w:val="000000"/>
          <w:sz w:val="28"/>
          <w:szCs w:val="28"/>
        </w:rPr>
        <w:t>Так, например, прокурор прокуратуры Тяжинского района направил в орган предварительного с</w:t>
      </w:r>
      <w:r w:rsidR="00994D8E" w:rsidRPr="00084CA7">
        <w:rPr>
          <w:bCs/>
          <w:color w:val="000000"/>
          <w:sz w:val="28"/>
          <w:szCs w:val="28"/>
        </w:rPr>
        <w:t>ледствия - руково</w:t>
      </w:r>
      <w:r w:rsidR="00191A7C" w:rsidRPr="00084CA7">
        <w:rPr>
          <w:bCs/>
          <w:color w:val="000000"/>
          <w:sz w:val="28"/>
          <w:szCs w:val="28"/>
        </w:rPr>
        <w:t>дителю Тяжинс</w:t>
      </w:r>
      <w:r w:rsidR="00FB4288" w:rsidRPr="00084CA7">
        <w:rPr>
          <w:bCs/>
          <w:color w:val="000000"/>
          <w:sz w:val="28"/>
          <w:szCs w:val="28"/>
        </w:rPr>
        <w:t>кого межрайонного следственного отдела - требование об устранении нарушений федерального законодательства, допущенных в ходе предварительного следствия – требований ч. 5 ст. 208 УПК РФ).</w:t>
      </w:r>
    </w:p>
    <w:p w:rsidR="005A549B" w:rsidRPr="00084CA7" w:rsidRDefault="00AF0F44" w:rsidP="005A549B">
      <w:pPr>
        <w:pStyle w:val="23"/>
        <w:shd w:val="clear" w:color="000000" w:fill="auto"/>
        <w:tabs>
          <w:tab w:val="left" w:pos="993"/>
        </w:tabs>
        <w:suppressAutoHyphens/>
        <w:spacing w:line="360" w:lineRule="auto"/>
        <w:ind w:firstLine="709"/>
        <w:rPr>
          <w:color w:val="000000"/>
          <w:szCs w:val="28"/>
        </w:rPr>
      </w:pPr>
      <w:r w:rsidRPr="00084CA7">
        <w:rPr>
          <w:bCs/>
          <w:color w:val="000000"/>
          <w:szCs w:val="28"/>
        </w:rPr>
        <w:t xml:space="preserve">Прокурорский надзор состоит </w:t>
      </w:r>
      <w:r w:rsidR="00665842" w:rsidRPr="00084CA7">
        <w:rPr>
          <w:bCs/>
          <w:color w:val="000000"/>
          <w:szCs w:val="28"/>
        </w:rPr>
        <w:t>в наблюдении за законн</w:t>
      </w:r>
      <w:r w:rsidRPr="00084CA7">
        <w:rPr>
          <w:bCs/>
          <w:color w:val="000000"/>
          <w:szCs w:val="28"/>
        </w:rPr>
        <w:t>остью</w:t>
      </w:r>
      <w:r w:rsidR="00665842" w:rsidRPr="00084CA7">
        <w:rPr>
          <w:bCs/>
          <w:color w:val="000000"/>
          <w:szCs w:val="28"/>
        </w:rPr>
        <w:t xml:space="preserve"> решений должностных лиц органов власти и упр</w:t>
      </w:r>
      <w:r w:rsidRPr="00084CA7">
        <w:rPr>
          <w:bCs/>
          <w:color w:val="000000"/>
          <w:szCs w:val="28"/>
        </w:rPr>
        <w:t>авления, хозяй</w:t>
      </w:r>
      <w:r w:rsidR="00665842" w:rsidRPr="00084CA7">
        <w:rPr>
          <w:bCs/>
          <w:color w:val="000000"/>
          <w:szCs w:val="28"/>
        </w:rPr>
        <w:t>ствующих субъектов, объединений, затраги</w:t>
      </w:r>
      <w:r w:rsidRPr="00084CA7">
        <w:rPr>
          <w:bCs/>
          <w:color w:val="000000"/>
          <w:szCs w:val="28"/>
        </w:rPr>
        <w:t>вающих прав</w:t>
      </w:r>
      <w:r w:rsidR="00665842" w:rsidRPr="00084CA7">
        <w:rPr>
          <w:bCs/>
          <w:color w:val="000000"/>
          <w:szCs w:val="28"/>
        </w:rPr>
        <w:t>а и законные интересы граждан, общества и госуд</w:t>
      </w:r>
      <w:r w:rsidRPr="00084CA7">
        <w:rPr>
          <w:bCs/>
          <w:color w:val="000000"/>
          <w:szCs w:val="28"/>
        </w:rPr>
        <w:t xml:space="preserve">арства, в принятии предусмотренных </w:t>
      </w:r>
      <w:r w:rsidR="00665842" w:rsidRPr="00084CA7">
        <w:rPr>
          <w:bCs/>
          <w:color w:val="000000"/>
          <w:szCs w:val="28"/>
        </w:rPr>
        <w:t>законом мер к устранению наруше</w:t>
      </w:r>
      <w:r w:rsidRPr="00084CA7">
        <w:rPr>
          <w:bCs/>
          <w:color w:val="000000"/>
          <w:szCs w:val="28"/>
        </w:rPr>
        <w:t xml:space="preserve">ний законов и способствующих им обстоятельств, восстановлению нарушенных прав и привлечению виновных к ответственности. </w:t>
      </w:r>
      <w:r w:rsidRPr="00084CA7">
        <w:rPr>
          <w:b/>
          <w:bCs/>
          <w:color w:val="000000"/>
          <w:szCs w:val="28"/>
        </w:rPr>
        <w:t>(</w:t>
      </w:r>
      <w:r w:rsidR="00FB4288" w:rsidRPr="00084CA7">
        <w:rPr>
          <w:color w:val="000000"/>
          <w:szCs w:val="28"/>
        </w:rPr>
        <w:t>Например, прокурором Тяжинского района главе Тяжинского района внесено представление об ус</w:t>
      </w:r>
      <w:r w:rsidR="00665842" w:rsidRPr="00084CA7">
        <w:rPr>
          <w:color w:val="000000"/>
          <w:szCs w:val="28"/>
        </w:rPr>
        <w:t>транении нарушений требований Федерального закона «Об образовании», Федерального закона</w:t>
      </w:r>
      <w:r w:rsidR="00FB4288" w:rsidRPr="00084CA7">
        <w:rPr>
          <w:color w:val="000000"/>
          <w:szCs w:val="28"/>
        </w:rPr>
        <w:t xml:space="preserve"> «Об общих принципах местного самоуправления в РФ», Устава Тяжинского района в связи с несоблюдением порядка лицензирования образовательных учреждений района</w:t>
      </w:r>
      <w:r w:rsidR="00897DB2" w:rsidRPr="00084CA7">
        <w:rPr>
          <w:color w:val="000000"/>
          <w:szCs w:val="28"/>
        </w:rPr>
        <w:t>).</w:t>
      </w:r>
    </w:p>
    <w:p w:rsidR="005A549B" w:rsidRPr="00084CA7" w:rsidRDefault="00665842" w:rsidP="005A549B">
      <w:pPr>
        <w:pStyle w:val="23"/>
        <w:shd w:val="clear" w:color="000000" w:fill="auto"/>
        <w:tabs>
          <w:tab w:val="left" w:pos="993"/>
        </w:tabs>
        <w:suppressAutoHyphens/>
        <w:spacing w:line="360" w:lineRule="auto"/>
        <w:ind w:firstLine="709"/>
        <w:rPr>
          <w:color w:val="000000"/>
          <w:szCs w:val="28"/>
        </w:rPr>
      </w:pPr>
      <w:r w:rsidRPr="00084CA7">
        <w:rPr>
          <w:color w:val="000000"/>
        </w:rPr>
        <w:t>Статьей 27 Федерального закона о</w:t>
      </w:r>
      <w:r w:rsidR="00D70BEB" w:rsidRPr="00084CA7">
        <w:rPr>
          <w:color w:val="000000"/>
        </w:rPr>
        <w:t xml:space="preserve"> прокуратуре установлено, что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свои права и свободы</w:t>
      </w:r>
      <w:r w:rsidRPr="00084CA7">
        <w:rPr>
          <w:color w:val="000000"/>
        </w:rPr>
        <w:t>,</w:t>
      </w:r>
      <w:r w:rsidR="00D70BEB" w:rsidRPr="00084CA7">
        <w:rPr>
          <w:color w:val="000000"/>
        </w:rPr>
        <w:t xml:space="preserve"> прокурор</w:t>
      </w:r>
      <w:r w:rsidR="008B25F5" w:rsidRPr="00084CA7">
        <w:rPr>
          <w:color w:val="000000"/>
        </w:rPr>
        <w:t xml:space="preserve"> </w:t>
      </w:r>
      <w:r w:rsidR="00D70BEB" w:rsidRPr="00084CA7">
        <w:rPr>
          <w:color w:val="000000"/>
        </w:rPr>
        <w:t xml:space="preserve">предъявляет и поддерживает в суде </w:t>
      </w:r>
      <w:r w:rsidRPr="00084CA7">
        <w:rPr>
          <w:color w:val="000000"/>
        </w:rPr>
        <w:t xml:space="preserve">иск в интересах пострадавших. </w:t>
      </w:r>
      <w:r w:rsidR="00897DB2" w:rsidRPr="00084CA7">
        <w:rPr>
          <w:color w:val="000000"/>
        </w:rPr>
        <w:t>Статья 45 Гражданско-процессуального кодекса РФ</w:t>
      </w:r>
      <w:r w:rsidRPr="00084CA7">
        <w:rPr>
          <w:rStyle w:val="a7"/>
          <w:color w:val="000000"/>
          <w:vertAlign w:val="baseline"/>
        </w:rPr>
        <w:footnoteReference w:id="7"/>
      </w:r>
      <w:r w:rsidR="00897DB2" w:rsidRPr="00084CA7">
        <w:rPr>
          <w:color w:val="000000"/>
        </w:rPr>
        <w:t xml:space="preserve"> уполномочивает прокурора на обращение в суд в защиту прав, свобод и законных интересов граждан, в случае если они по состоянию возраста, недееспособности и другим уважительным причинам не в состоянии самостоятельно отстаивать в суде нарушенные интересы. (Например, </w:t>
      </w:r>
      <w:r w:rsidR="00897DB2" w:rsidRPr="00084CA7">
        <w:rPr>
          <w:color w:val="000000"/>
          <w:szCs w:val="28"/>
        </w:rPr>
        <w:t>в целях защиты законных интересо</w:t>
      </w:r>
      <w:r w:rsidR="00B70044" w:rsidRPr="00084CA7">
        <w:rPr>
          <w:color w:val="000000"/>
          <w:szCs w:val="28"/>
        </w:rPr>
        <w:t xml:space="preserve">в </w:t>
      </w:r>
      <w:r w:rsidR="00897DB2" w:rsidRPr="00084CA7">
        <w:rPr>
          <w:color w:val="000000"/>
          <w:szCs w:val="28"/>
        </w:rPr>
        <w:t xml:space="preserve">несовершеннолетнего </w:t>
      </w:r>
      <w:r w:rsidR="00D70BEB" w:rsidRPr="00084CA7">
        <w:rPr>
          <w:color w:val="000000"/>
          <w:szCs w:val="28"/>
        </w:rPr>
        <w:t xml:space="preserve">К., оставшегося без попечения родителей, </w:t>
      </w:r>
      <w:r w:rsidR="00897DB2" w:rsidRPr="00084CA7">
        <w:rPr>
          <w:color w:val="000000"/>
          <w:szCs w:val="28"/>
        </w:rPr>
        <w:t>прокурор Тяжинского района обратился в суд с</w:t>
      </w:r>
      <w:r w:rsidR="002E4740" w:rsidRPr="00084CA7">
        <w:rPr>
          <w:color w:val="000000"/>
          <w:szCs w:val="28"/>
        </w:rPr>
        <w:t xml:space="preserve"> заявлением об установлении факта признания отцовства умершего гражданина Е. в отношении </w:t>
      </w:r>
      <w:r w:rsidR="00D70BEB" w:rsidRPr="00084CA7">
        <w:rPr>
          <w:color w:val="000000"/>
          <w:szCs w:val="28"/>
        </w:rPr>
        <w:t>данного несовершеннолетнего</w:t>
      </w:r>
      <w:r w:rsidR="00B83FB4" w:rsidRPr="00084CA7">
        <w:rPr>
          <w:color w:val="000000"/>
          <w:szCs w:val="28"/>
        </w:rPr>
        <w:t xml:space="preserve"> К.</w:t>
      </w:r>
      <w:r w:rsidR="002E4740" w:rsidRPr="00084CA7">
        <w:rPr>
          <w:color w:val="000000"/>
          <w:szCs w:val="28"/>
        </w:rPr>
        <w:t>).</w:t>
      </w:r>
    </w:p>
    <w:p w:rsidR="00846996" w:rsidRPr="00084CA7" w:rsidRDefault="00AF0F44" w:rsidP="005A549B">
      <w:pPr>
        <w:shd w:val="clear" w:color="000000" w:fill="auto"/>
        <w:tabs>
          <w:tab w:val="left" w:pos="993"/>
        </w:tabs>
        <w:suppressAutoHyphens/>
        <w:autoSpaceDE w:val="0"/>
        <w:autoSpaceDN w:val="0"/>
        <w:adjustRightInd w:val="0"/>
        <w:spacing w:line="360" w:lineRule="auto"/>
        <w:ind w:firstLine="709"/>
        <w:jc w:val="both"/>
        <w:outlineLvl w:val="1"/>
        <w:rPr>
          <w:color w:val="000000"/>
          <w:sz w:val="28"/>
          <w:szCs w:val="28"/>
        </w:rPr>
      </w:pPr>
      <w:r w:rsidRPr="00084CA7">
        <w:rPr>
          <w:bCs/>
          <w:color w:val="000000"/>
          <w:sz w:val="28"/>
          <w:szCs w:val="28"/>
        </w:rPr>
        <w:t>Каждая из отраслевых функций надзора имеет относительно самостоятельный предмет ве</w:t>
      </w:r>
      <w:r w:rsidR="00B70044" w:rsidRPr="00084CA7">
        <w:rPr>
          <w:bCs/>
          <w:color w:val="000000"/>
          <w:sz w:val="28"/>
          <w:szCs w:val="28"/>
        </w:rPr>
        <w:t>дения, или предмет надзора, кот</w:t>
      </w:r>
      <w:r w:rsidRPr="00084CA7">
        <w:rPr>
          <w:bCs/>
          <w:color w:val="000000"/>
          <w:sz w:val="28"/>
          <w:szCs w:val="28"/>
        </w:rPr>
        <w:t xml:space="preserve">орый </w:t>
      </w:r>
      <w:r w:rsidR="00B70044" w:rsidRPr="00084CA7">
        <w:rPr>
          <w:bCs/>
          <w:color w:val="000000"/>
          <w:sz w:val="28"/>
          <w:szCs w:val="28"/>
        </w:rPr>
        <w:t>отражает специфику деятельности органов прокуратуры в соответствующей сфере правовых отнош</w:t>
      </w:r>
      <w:r w:rsidRPr="00084CA7">
        <w:rPr>
          <w:bCs/>
          <w:color w:val="000000"/>
          <w:sz w:val="28"/>
          <w:szCs w:val="28"/>
        </w:rPr>
        <w:t>ений</w:t>
      </w:r>
      <w:r w:rsidR="00B70044" w:rsidRPr="00084CA7">
        <w:rPr>
          <w:bCs/>
          <w:color w:val="000000"/>
          <w:sz w:val="28"/>
          <w:szCs w:val="28"/>
        </w:rPr>
        <w:t xml:space="preserve">. </w:t>
      </w:r>
      <w:r w:rsidRPr="00084CA7">
        <w:rPr>
          <w:bCs/>
          <w:color w:val="000000"/>
          <w:sz w:val="28"/>
          <w:szCs w:val="28"/>
        </w:rPr>
        <w:t>Полномочия прокуроров</w:t>
      </w:r>
      <w:r w:rsidRPr="00084CA7">
        <w:rPr>
          <w:b/>
          <w:bCs/>
          <w:color w:val="000000"/>
          <w:sz w:val="28"/>
          <w:szCs w:val="28"/>
        </w:rPr>
        <w:t xml:space="preserve"> </w:t>
      </w:r>
      <w:r w:rsidRPr="00084CA7">
        <w:rPr>
          <w:bCs/>
          <w:color w:val="000000"/>
          <w:sz w:val="28"/>
          <w:szCs w:val="28"/>
        </w:rPr>
        <w:t>при осуществлении надзорных функций имеют во многом общие по форме правовые средства (или акты): требование, протест, постановление, представление</w:t>
      </w:r>
      <w:r w:rsidR="00B70044" w:rsidRPr="00084CA7">
        <w:rPr>
          <w:bCs/>
          <w:color w:val="000000"/>
          <w:sz w:val="28"/>
          <w:szCs w:val="28"/>
        </w:rPr>
        <w:t>, кот</w:t>
      </w:r>
      <w:r w:rsidRPr="00084CA7">
        <w:rPr>
          <w:bCs/>
          <w:color w:val="000000"/>
          <w:sz w:val="28"/>
          <w:szCs w:val="28"/>
        </w:rPr>
        <w:t xml:space="preserve">орые </w:t>
      </w:r>
      <w:r w:rsidR="00893472" w:rsidRPr="00084CA7">
        <w:rPr>
          <w:bCs/>
          <w:color w:val="000000"/>
          <w:sz w:val="28"/>
          <w:szCs w:val="28"/>
        </w:rPr>
        <w:t>при решении вопроса</w:t>
      </w:r>
      <w:r w:rsidRPr="00084CA7">
        <w:rPr>
          <w:bCs/>
          <w:color w:val="000000"/>
          <w:sz w:val="28"/>
          <w:szCs w:val="28"/>
        </w:rPr>
        <w:t xml:space="preserve"> об ответственности (уголовной, материальной, гражданско-правовой, </w:t>
      </w:r>
      <w:r w:rsidR="00893472" w:rsidRPr="00084CA7">
        <w:rPr>
          <w:bCs/>
          <w:color w:val="000000"/>
          <w:sz w:val="28"/>
          <w:szCs w:val="28"/>
        </w:rPr>
        <w:t>административной, дисциплинарной</w:t>
      </w:r>
      <w:r w:rsidR="00B70044" w:rsidRPr="00084CA7">
        <w:rPr>
          <w:bCs/>
          <w:color w:val="000000"/>
          <w:sz w:val="28"/>
          <w:szCs w:val="28"/>
        </w:rPr>
        <w:t>) получают конкретную форму и содержание. Прокурор осуще</w:t>
      </w:r>
      <w:r w:rsidR="00893472" w:rsidRPr="00084CA7">
        <w:rPr>
          <w:bCs/>
          <w:color w:val="000000"/>
          <w:sz w:val="28"/>
          <w:szCs w:val="28"/>
        </w:rPr>
        <w:t>ст</w:t>
      </w:r>
      <w:r w:rsidR="00B70044" w:rsidRPr="00084CA7">
        <w:rPr>
          <w:bCs/>
          <w:color w:val="000000"/>
          <w:sz w:val="28"/>
          <w:szCs w:val="28"/>
        </w:rPr>
        <w:t>вляет надзор за исполнением вступивши</w:t>
      </w:r>
      <w:r w:rsidR="00893472" w:rsidRPr="00084CA7">
        <w:rPr>
          <w:bCs/>
          <w:color w:val="000000"/>
          <w:sz w:val="28"/>
          <w:szCs w:val="28"/>
        </w:rPr>
        <w:t>х в установленном порядке в силу международных договоров РФ.</w:t>
      </w:r>
      <w:r w:rsidR="005A549B" w:rsidRPr="00084CA7">
        <w:rPr>
          <w:bCs/>
          <w:color w:val="000000"/>
          <w:sz w:val="28"/>
          <w:szCs w:val="28"/>
        </w:rPr>
        <w:t xml:space="preserve"> </w:t>
      </w:r>
      <w:r w:rsidR="00846996" w:rsidRPr="00084CA7">
        <w:rPr>
          <w:bCs/>
          <w:color w:val="000000"/>
          <w:sz w:val="28"/>
          <w:szCs w:val="28"/>
        </w:rPr>
        <w:t xml:space="preserve">(Например, </w:t>
      </w:r>
      <w:r w:rsidR="003D2BE1" w:rsidRPr="00084CA7">
        <w:rPr>
          <w:bCs/>
          <w:color w:val="000000"/>
          <w:sz w:val="28"/>
          <w:szCs w:val="28"/>
        </w:rPr>
        <w:t xml:space="preserve">прокурор Тяжинского района осуществляет надзор </w:t>
      </w:r>
      <w:r w:rsidR="00846996" w:rsidRPr="00084CA7">
        <w:rPr>
          <w:bCs/>
          <w:color w:val="000000"/>
          <w:sz w:val="28"/>
          <w:szCs w:val="28"/>
        </w:rPr>
        <w:t xml:space="preserve">за соблюдением органом опеки и попечительства </w:t>
      </w:r>
      <w:r w:rsidR="003D2BE1" w:rsidRPr="00084CA7">
        <w:rPr>
          <w:bCs/>
          <w:color w:val="000000"/>
          <w:sz w:val="28"/>
          <w:szCs w:val="28"/>
        </w:rPr>
        <w:t xml:space="preserve">в лице Управления образования Администрации Тяжинского района </w:t>
      </w:r>
      <w:r w:rsidR="00846996" w:rsidRPr="00084CA7">
        <w:rPr>
          <w:bCs/>
          <w:color w:val="000000"/>
          <w:sz w:val="28"/>
          <w:szCs w:val="28"/>
        </w:rPr>
        <w:t xml:space="preserve">п. 1 </w:t>
      </w:r>
      <w:r w:rsidR="00846996" w:rsidRPr="00084CA7">
        <w:rPr>
          <w:color w:val="000000"/>
          <w:sz w:val="28"/>
          <w:szCs w:val="28"/>
        </w:rPr>
        <w:t>статьи 19 Конвенции о правах ребенка</w:t>
      </w:r>
      <w:r w:rsidR="00B70044" w:rsidRPr="00084CA7">
        <w:rPr>
          <w:color w:val="000000"/>
          <w:sz w:val="28"/>
          <w:szCs w:val="28"/>
        </w:rPr>
        <w:t>).</w:t>
      </w:r>
      <w:r w:rsidR="00846996" w:rsidRPr="00084CA7">
        <w:rPr>
          <w:rStyle w:val="a7"/>
          <w:color w:val="000000"/>
          <w:sz w:val="28"/>
          <w:szCs w:val="28"/>
          <w:vertAlign w:val="baseline"/>
        </w:rPr>
        <w:footnoteReference w:id="8"/>
      </w:r>
    </w:p>
    <w:p w:rsidR="00495205" w:rsidRPr="00084CA7" w:rsidRDefault="00495205" w:rsidP="005A549B">
      <w:pPr>
        <w:shd w:val="clear" w:color="000000" w:fill="auto"/>
        <w:tabs>
          <w:tab w:val="left" w:pos="993"/>
        </w:tabs>
        <w:suppressAutoHyphens/>
        <w:spacing w:line="360" w:lineRule="auto"/>
        <w:ind w:firstLine="709"/>
        <w:jc w:val="both"/>
        <w:rPr>
          <w:bCs/>
          <w:color w:val="000000"/>
          <w:sz w:val="28"/>
          <w:szCs w:val="28"/>
        </w:rPr>
      </w:pPr>
      <w:r w:rsidRPr="00084CA7">
        <w:rPr>
          <w:bCs/>
          <w:color w:val="000000"/>
          <w:sz w:val="28"/>
          <w:szCs w:val="28"/>
        </w:rPr>
        <w:t>В зависимости от сфер правовых отношений, в которых осуществляется деятельность прокуратуры, надзорная функция разделяется на подфункции:</w:t>
      </w:r>
    </w:p>
    <w:p w:rsidR="00495205" w:rsidRPr="00084CA7" w:rsidRDefault="0074646A" w:rsidP="005A549B">
      <w:pPr>
        <w:numPr>
          <w:ilvl w:val="0"/>
          <w:numId w:val="15"/>
        </w:numPr>
        <w:shd w:val="clear" w:color="000000" w:fill="auto"/>
        <w:tabs>
          <w:tab w:val="left" w:pos="993"/>
        </w:tabs>
        <w:suppressAutoHyphens/>
        <w:spacing w:line="360" w:lineRule="auto"/>
        <w:ind w:left="0" w:firstLine="709"/>
        <w:jc w:val="both"/>
        <w:rPr>
          <w:bCs/>
          <w:color w:val="000000"/>
          <w:sz w:val="28"/>
          <w:szCs w:val="28"/>
        </w:rPr>
      </w:pPr>
      <w:r w:rsidRPr="00084CA7">
        <w:rPr>
          <w:bCs/>
          <w:color w:val="000000"/>
          <w:sz w:val="28"/>
          <w:szCs w:val="28"/>
        </w:rPr>
        <w:t>н</w:t>
      </w:r>
      <w:r w:rsidR="00B70044" w:rsidRPr="00084CA7">
        <w:rPr>
          <w:bCs/>
          <w:color w:val="000000"/>
          <w:sz w:val="28"/>
          <w:szCs w:val="28"/>
        </w:rPr>
        <w:t>адзор за исполнением за</w:t>
      </w:r>
      <w:r w:rsidR="00495205" w:rsidRPr="00084CA7">
        <w:rPr>
          <w:bCs/>
          <w:color w:val="000000"/>
          <w:sz w:val="28"/>
          <w:szCs w:val="28"/>
        </w:rPr>
        <w:t>конов федеральными Министерствами, службами и агентствами, представительными (законодательными) (например, Совет народных депутатов Тяжинского района), и исполнительными органами субъектов РФ, органами местного самоуправления (например, Администрац</w:t>
      </w:r>
      <w:r w:rsidR="002D7004" w:rsidRPr="00084CA7">
        <w:rPr>
          <w:bCs/>
          <w:color w:val="000000"/>
          <w:sz w:val="28"/>
          <w:szCs w:val="28"/>
        </w:rPr>
        <w:t>ией Тяжинского района), органам</w:t>
      </w:r>
      <w:r w:rsidR="00495205" w:rsidRPr="00084CA7">
        <w:rPr>
          <w:bCs/>
          <w:color w:val="000000"/>
          <w:sz w:val="28"/>
          <w:szCs w:val="28"/>
        </w:rPr>
        <w:t>и военного управления, орган</w:t>
      </w:r>
      <w:r w:rsidR="002D7004" w:rsidRPr="00084CA7">
        <w:rPr>
          <w:bCs/>
          <w:color w:val="000000"/>
          <w:sz w:val="28"/>
          <w:szCs w:val="28"/>
        </w:rPr>
        <w:t>ами контроля, их должностными лицами, орган</w:t>
      </w:r>
      <w:r w:rsidR="00495205" w:rsidRPr="00084CA7">
        <w:rPr>
          <w:bCs/>
          <w:color w:val="000000"/>
          <w:sz w:val="28"/>
          <w:szCs w:val="28"/>
        </w:rPr>
        <w:t>ами управления и руководителями коммерческих и некоммерческих организаций, а также за соответствием законам издаваемых ими правовых актов;</w:t>
      </w:r>
    </w:p>
    <w:p w:rsidR="00495205" w:rsidRPr="00084CA7" w:rsidRDefault="0074646A" w:rsidP="005A549B">
      <w:pPr>
        <w:numPr>
          <w:ilvl w:val="0"/>
          <w:numId w:val="15"/>
        </w:numPr>
        <w:shd w:val="clear" w:color="000000" w:fill="auto"/>
        <w:tabs>
          <w:tab w:val="left" w:pos="993"/>
        </w:tabs>
        <w:suppressAutoHyphens/>
        <w:spacing w:line="360" w:lineRule="auto"/>
        <w:ind w:left="0" w:firstLine="709"/>
        <w:jc w:val="both"/>
        <w:rPr>
          <w:bCs/>
          <w:color w:val="000000"/>
          <w:sz w:val="28"/>
          <w:szCs w:val="28"/>
        </w:rPr>
      </w:pPr>
      <w:r w:rsidRPr="00084CA7">
        <w:rPr>
          <w:bCs/>
          <w:color w:val="000000"/>
          <w:sz w:val="28"/>
          <w:szCs w:val="28"/>
        </w:rPr>
        <w:t>н</w:t>
      </w:r>
      <w:r w:rsidR="002D7004" w:rsidRPr="00084CA7">
        <w:rPr>
          <w:bCs/>
          <w:color w:val="000000"/>
          <w:sz w:val="28"/>
          <w:szCs w:val="28"/>
        </w:rPr>
        <w:t>адз</w:t>
      </w:r>
      <w:r w:rsidR="00495205" w:rsidRPr="00084CA7">
        <w:rPr>
          <w:bCs/>
          <w:color w:val="000000"/>
          <w:sz w:val="28"/>
          <w:szCs w:val="28"/>
        </w:rPr>
        <w:t>ор за соблюдением п</w:t>
      </w:r>
      <w:r w:rsidR="002D7004" w:rsidRPr="00084CA7">
        <w:rPr>
          <w:bCs/>
          <w:color w:val="000000"/>
          <w:sz w:val="28"/>
          <w:szCs w:val="28"/>
        </w:rPr>
        <w:t>рав и свобод человека и гражданина названными выш</w:t>
      </w:r>
      <w:r w:rsidR="00495205" w:rsidRPr="00084CA7">
        <w:rPr>
          <w:bCs/>
          <w:color w:val="000000"/>
          <w:sz w:val="28"/>
          <w:szCs w:val="28"/>
        </w:rPr>
        <w:t>е субъектами правоприменения;</w:t>
      </w:r>
    </w:p>
    <w:p w:rsidR="00495205" w:rsidRPr="00084CA7" w:rsidRDefault="0074646A" w:rsidP="005A549B">
      <w:pPr>
        <w:numPr>
          <w:ilvl w:val="0"/>
          <w:numId w:val="15"/>
        </w:numPr>
        <w:shd w:val="clear" w:color="000000" w:fill="auto"/>
        <w:tabs>
          <w:tab w:val="left" w:pos="993"/>
        </w:tabs>
        <w:suppressAutoHyphens/>
        <w:spacing w:line="360" w:lineRule="auto"/>
        <w:ind w:left="0" w:firstLine="709"/>
        <w:jc w:val="both"/>
        <w:rPr>
          <w:bCs/>
          <w:color w:val="000000"/>
          <w:sz w:val="28"/>
          <w:szCs w:val="28"/>
        </w:rPr>
      </w:pPr>
      <w:r w:rsidRPr="00084CA7">
        <w:rPr>
          <w:bCs/>
          <w:color w:val="000000"/>
          <w:sz w:val="28"/>
          <w:szCs w:val="28"/>
        </w:rPr>
        <w:t>н</w:t>
      </w:r>
      <w:r w:rsidR="00B70044" w:rsidRPr="00084CA7">
        <w:rPr>
          <w:bCs/>
          <w:color w:val="000000"/>
          <w:sz w:val="28"/>
          <w:szCs w:val="28"/>
        </w:rPr>
        <w:t>адзор за исполнением законов орг</w:t>
      </w:r>
      <w:r w:rsidR="00495205" w:rsidRPr="00084CA7">
        <w:rPr>
          <w:bCs/>
          <w:color w:val="000000"/>
          <w:sz w:val="28"/>
          <w:szCs w:val="28"/>
        </w:rPr>
        <w:t>анами, осуществляющими ОРД, дознание и предварительное следствие (в частности, такой контроль в прокуратуре Тяжинского района за органом предварительного следствия - Тяжинским межрайонным следственным отдел</w:t>
      </w:r>
      <w:r w:rsidR="00B70044" w:rsidRPr="00084CA7">
        <w:rPr>
          <w:bCs/>
          <w:color w:val="000000"/>
          <w:sz w:val="28"/>
          <w:szCs w:val="28"/>
        </w:rPr>
        <w:t>ом следственного управл</w:t>
      </w:r>
      <w:r w:rsidR="002D7004" w:rsidRPr="00084CA7">
        <w:rPr>
          <w:bCs/>
          <w:color w:val="000000"/>
          <w:sz w:val="28"/>
          <w:szCs w:val="28"/>
        </w:rPr>
        <w:t>ения Сл</w:t>
      </w:r>
      <w:r w:rsidR="00495205" w:rsidRPr="00084CA7">
        <w:rPr>
          <w:bCs/>
          <w:color w:val="000000"/>
          <w:sz w:val="28"/>
          <w:szCs w:val="28"/>
        </w:rPr>
        <w:t>едственного комитета при прокуратуре РФ по Кемеровской области осуществляет заместитель прокурора);</w:t>
      </w:r>
    </w:p>
    <w:p w:rsidR="00495205" w:rsidRPr="00084CA7" w:rsidRDefault="0074646A" w:rsidP="005A549B">
      <w:pPr>
        <w:numPr>
          <w:ilvl w:val="0"/>
          <w:numId w:val="15"/>
        </w:numPr>
        <w:shd w:val="clear" w:color="000000" w:fill="auto"/>
        <w:tabs>
          <w:tab w:val="left" w:pos="993"/>
        </w:tabs>
        <w:suppressAutoHyphens/>
        <w:spacing w:line="360" w:lineRule="auto"/>
        <w:ind w:left="0" w:firstLine="709"/>
        <w:jc w:val="both"/>
        <w:rPr>
          <w:bCs/>
          <w:color w:val="000000"/>
          <w:sz w:val="28"/>
          <w:szCs w:val="28"/>
        </w:rPr>
      </w:pPr>
      <w:r w:rsidRPr="00084CA7">
        <w:rPr>
          <w:bCs/>
          <w:color w:val="000000"/>
          <w:sz w:val="28"/>
          <w:szCs w:val="28"/>
        </w:rPr>
        <w:t>н</w:t>
      </w:r>
      <w:r w:rsidR="00B70044" w:rsidRPr="00084CA7">
        <w:rPr>
          <w:bCs/>
          <w:color w:val="000000"/>
          <w:sz w:val="28"/>
          <w:szCs w:val="28"/>
        </w:rPr>
        <w:t>адзор за</w:t>
      </w:r>
      <w:r w:rsidR="00495205" w:rsidRPr="00084CA7">
        <w:rPr>
          <w:bCs/>
          <w:color w:val="000000"/>
          <w:sz w:val="28"/>
          <w:szCs w:val="28"/>
        </w:rPr>
        <w:t xml:space="preserve"> исполнение</w:t>
      </w:r>
      <w:r w:rsidR="00B70044" w:rsidRPr="00084CA7">
        <w:rPr>
          <w:bCs/>
          <w:color w:val="000000"/>
          <w:sz w:val="28"/>
          <w:szCs w:val="28"/>
        </w:rPr>
        <w:t>м законов администрациями орган</w:t>
      </w:r>
      <w:r w:rsidR="00495205" w:rsidRPr="00084CA7">
        <w:rPr>
          <w:bCs/>
          <w:color w:val="000000"/>
          <w:sz w:val="28"/>
          <w:szCs w:val="28"/>
        </w:rPr>
        <w:t>ов и учрежде</w:t>
      </w:r>
      <w:r w:rsidR="00B70044" w:rsidRPr="00084CA7">
        <w:rPr>
          <w:bCs/>
          <w:color w:val="000000"/>
          <w:sz w:val="28"/>
          <w:szCs w:val="28"/>
        </w:rPr>
        <w:t>ний, исполняющих наказание и прим</w:t>
      </w:r>
      <w:r w:rsidR="00495205" w:rsidRPr="00084CA7">
        <w:rPr>
          <w:bCs/>
          <w:color w:val="000000"/>
          <w:sz w:val="28"/>
          <w:szCs w:val="28"/>
        </w:rPr>
        <w:t>еняющих назначаемые судом меры принудительного</w:t>
      </w:r>
      <w:r w:rsidR="005A549B" w:rsidRPr="00084CA7">
        <w:rPr>
          <w:bCs/>
          <w:color w:val="000000"/>
          <w:sz w:val="28"/>
          <w:szCs w:val="28"/>
        </w:rPr>
        <w:t xml:space="preserve"> </w:t>
      </w:r>
      <w:r w:rsidR="00495205" w:rsidRPr="00084CA7">
        <w:rPr>
          <w:bCs/>
          <w:color w:val="000000"/>
          <w:sz w:val="28"/>
          <w:szCs w:val="28"/>
        </w:rPr>
        <w:t>характера, администрациями мест содержания задержанных и заключенных под стражу.</w:t>
      </w:r>
    </w:p>
    <w:p w:rsidR="005A549B" w:rsidRPr="00084CA7" w:rsidRDefault="0071117B" w:rsidP="005A549B">
      <w:pPr>
        <w:shd w:val="clear" w:color="000000" w:fill="auto"/>
        <w:tabs>
          <w:tab w:val="left" w:pos="993"/>
        </w:tabs>
        <w:suppressAutoHyphens/>
        <w:spacing w:line="360" w:lineRule="auto"/>
        <w:ind w:firstLine="709"/>
        <w:jc w:val="both"/>
        <w:rPr>
          <w:bCs/>
          <w:color w:val="000000"/>
          <w:sz w:val="28"/>
          <w:szCs w:val="28"/>
        </w:rPr>
      </w:pPr>
      <w:r w:rsidRPr="00084CA7">
        <w:rPr>
          <w:bCs/>
          <w:color w:val="000000"/>
          <w:sz w:val="28"/>
          <w:szCs w:val="28"/>
        </w:rPr>
        <w:t>Прокурор участвует во всех видах судопр</w:t>
      </w:r>
      <w:r w:rsidR="00B70044" w:rsidRPr="00084CA7">
        <w:rPr>
          <w:bCs/>
          <w:color w:val="000000"/>
          <w:sz w:val="28"/>
          <w:szCs w:val="28"/>
        </w:rPr>
        <w:t>оизводства и суде</w:t>
      </w:r>
      <w:r w:rsidRPr="00084CA7">
        <w:rPr>
          <w:bCs/>
          <w:color w:val="000000"/>
          <w:sz w:val="28"/>
          <w:szCs w:val="28"/>
        </w:rPr>
        <w:t xml:space="preserve">бных инстанциях. Он уполномочен </w:t>
      </w:r>
      <w:r w:rsidR="00B70044" w:rsidRPr="00084CA7">
        <w:rPr>
          <w:bCs/>
          <w:color w:val="000000"/>
          <w:sz w:val="28"/>
          <w:szCs w:val="28"/>
        </w:rPr>
        <w:t>вносить представление на против</w:t>
      </w:r>
      <w:r w:rsidRPr="00084CA7">
        <w:rPr>
          <w:bCs/>
          <w:color w:val="000000"/>
          <w:sz w:val="28"/>
          <w:szCs w:val="28"/>
        </w:rPr>
        <w:t>оречащие закону решения, приговоры, определения и постановления судов. При этом прокуроры не осуществляют надзор за судами, которые независимы при отправлении правосудия и подчиняются только закону.</w:t>
      </w:r>
    </w:p>
    <w:p w:rsidR="005A549B" w:rsidRPr="00084CA7" w:rsidRDefault="0071117B" w:rsidP="005A549B">
      <w:pPr>
        <w:shd w:val="clear" w:color="000000" w:fill="auto"/>
        <w:tabs>
          <w:tab w:val="left" w:pos="993"/>
        </w:tabs>
        <w:suppressAutoHyphens/>
        <w:spacing w:line="360" w:lineRule="auto"/>
        <w:ind w:firstLine="709"/>
        <w:jc w:val="both"/>
        <w:rPr>
          <w:bCs/>
          <w:color w:val="000000"/>
          <w:sz w:val="28"/>
          <w:szCs w:val="28"/>
        </w:rPr>
      </w:pPr>
      <w:r w:rsidRPr="00084CA7">
        <w:rPr>
          <w:bCs/>
          <w:color w:val="000000"/>
          <w:sz w:val="28"/>
          <w:szCs w:val="28"/>
        </w:rPr>
        <w:t>Самостоятель</w:t>
      </w:r>
      <w:r w:rsidR="00B70044" w:rsidRPr="00084CA7">
        <w:rPr>
          <w:bCs/>
          <w:color w:val="000000"/>
          <w:sz w:val="28"/>
          <w:szCs w:val="28"/>
        </w:rPr>
        <w:t>ная функция прокуратуры – осуще</w:t>
      </w:r>
      <w:r w:rsidRPr="00084CA7">
        <w:rPr>
          <w:bCs/>
          <w:color w:val="000000"/>
          <w:sz w:val="28"/>
          <w:szCs w:val="28"/>
        </w:rPr>
        <w:t>ствлени</w:t>
      </w:r>
      <w:r w:rsidR="00B70044" w:rsidRPr="00084CA7">
        <w:rPr>
          <w:bCs/>
          <w:color w:val="000000"/>
          <w:sz w:val="28"/>
          <w:szCs w:val="28"/>
        </w:rPr>
        <w:t>е уголовного преследования, а т</w:t>
      </w:r>
      <w:r w:rsidRPr="00084CA7">
        <w:rPr>
          <w:bCs/>
          <w:color w:val="000000"/>
          <w:sz w:val="28"/>
          <w:szCs w:val="28"/>
        </w:rPr>
        <w:t>акже надзора за процессуальной деятельностью органов дознания и предварительного следствия, а в судебном производстве – поддержание государственного обвинения.</w:t>
      </w:r>
      <w:r w:rsidR="00893472" w:rsidRPr="00084CA7">
        <w:rPr>
          <w:bCs/>
          <w:color w:val="000000"/>
          <w:sz w:val="28"/>
          <w:szCs w:val="28"/>
        </w:rPr>
        <w:t xml:space="preserve"> Уголовное преследование представляет собой процессуальную деятельность,</w:t>
      </w:r>
      <w:r w:rsidR="005A549B" w:rsidRPr="00084CA7">
        <w:rPr>
          <w:bCs/>
          <w:color w:val="000000"/>
          <w:sz w:val="28"/>
          <w:szCs w:val="28"/>
        </w:rPr>
        <w:t xml:space="preserve"> </w:t>
      </w:r>
      <w:r w:rsidR="00893472" w:rsidRPr="00084CA7">
        <w:rPr>
          <w:bCs/>
          <w:color w:val="000000"/>
          <w:sz w:val="28"/>
          <w:szCs w:val="28"/>
        </w:rPr>
        <w:t>которая осуществляется стороной об</w:t>
      </w:r>
      <w:r w:rsidR="00B70044" w:rsidRPr="00084CA7">
        <w:rPr>
          <w:bCs/>
          <w:color w:val="000000"/>
          <w:sz w:val="28"/>
          <w:szCs w:val="28"/>
        </w:rPr>
        <w:t>винения в целях изобличения под</w:t>
      </w:r>
      <w:r w:rsidR="00893472" w:rsidRPr="00084CA7">
        <w:rPr>
          <w:bCs/>
          <w:color w:val="000000"/>
          <w:sz w:val="28"/>
          <w:szCs w:val="28"/>
        </w:rPr>
        <w:t xml:space="preserve">озреваемого, обвиняемого </w:t>
      </w:r>
      <w:r w:rsidR="00B70044" w:rsidRPr="00084CA7">
        <w:rPr>
          <w:bCs/>
          <w:color w:val="000000"/>
          <w:sz w:val="28"/>
          <w:szCs w:val="28"/>
        </w:rPr>
        <w:t>в совершении преступления.</w:t>
      </w:r>
      <w:r w:rsidR="00B70044" w:rsidRPr="00084CA7">
        <w:rPr>
          <w:rStyle w:val="a7"/>
          <w:bCs/>
          <w:color w:val="000000"/>
          <w:sz w:val="28"/>
          <w:szCs w:val="28"/>
          <w:vertAlign w:val="baseline"/>
        </w:rPr>
        <w:footnoteReference w:id="9"/>
      </w:r>
      <w:r w:rsidR="00B70044" w:rsidRPr="00084CA7">
        <w:rPr>
          <w:bCs/>
          <w:color w:val="000000"/>
          <w:sz w:val="28"/>
          <w:szCs w:val="28"/>
        </w:rPr>
        <w:t xml:space="preserve"> </w:t>
      </w:r>
      <w:r w:rsidR="00893472" w:rsidRPr="00084CA7">
        <w:rPr>
          <w:bCs/>
          <w:color w:val="000000"/>
          <w:sz w:val="28"/>
          <w:szCs w:val="28"/>
        </w:rPr>
        <w:t>Прокурор является должностным лицом, уполномоченным в соответствии со своей компетенцией осуществлять от имени государства уг</w:t>
      </w:r>
      <w:r w:rsidR="00B70044" w:rsidRPr="00084CA7">
        <w:rPr>
          <w:bCs/>
          <w:color w:val="000000"/>
          <w:sz w:val="28"/>
          <w:szCs w:val="28"/>
        </w:rPr>
        <w:t>оловное преследование в ходе уг</w:t>
      </w:r>
      <w:r w:rsidR="00893472" w:rsidRPr="00084CA7">
        <w:rPr>
          <w:bCs/>
          <w:color w:val="000000"/>
          <w:sz w:val="28"/>
          <w:szCs w:val="28"/>
        </w:rPr>
        <w:t>оловного с</w:t>
      </w:r>
      <w:r w:rsidR="00B70044" w:rsidRPr="00084CA7">
        <w:rPr>
          <w:bCs/>
          <w:color w:val="000000"/>
          <w:sz w:val="28"/>
          <w:szCs w:val="28"/>
        </w:rPr>
        <w:t>удопроизводства</w:t>
      </w:r>
      <w:r w:rsidR="00893472" w:rsidRPr="00084CA7">
        <w:rPr>
          <w:bCs/>
          <w:color w:val="000000"/>
          <w:sz w:val="28"/>
          <w:szCs w:val="28"/>
        </w:rPr>
        <w:t xml:space="preserve">. </w:t>
      </w:r>
      <w:r w:rsidR="00DF2A90" w:rsidRPr="00084CA7">
        <w:rPr>
          <w:bCs/>
          <w:color w:val="000000"/>
          <w:sz w:val="28"/>
          <w:szCs w:val="28"/>
        </w:rPr>
        <w:t>Прокуратура осуществляет эту функцию наряду с другими правоохранительными органами, наделенными функцией расследования преступлений путем предварительного следствия и (или) дознания.</w:t>
      </w:r>
      <w:r w:rsidR="005A549B" w:rsidRPr="00084CA7">
        <w:rPr>
          <w:bCs/>
          <w:color w:val="000000"/>
          <w:sz w:val="28"/>
          <w:szCs w:val="28"/>
        </w:rPr>
        <w:t xml:space="preserve"> </w:t>
      </w:r>
      <w:r w:rsidR="00B70044" w:rsidRPr="00084CA7">
        <w:rPr>
          <w:bCs/>
          <w:color w:val="000000"/>
          <w:sz w:val="28"/>
          <w:szCs w:val="28"/>
        </w:rPr>
        <w:t>С принятием 5 июля 2007 года</w:t>
      </w:r>
      <w:r w:rsidR="006B377E" w:rsidRPr="00084CA7">
        <w:rPr>
          <w:bCs/>
          <w:color w:val="000000"/>
          <w:sz w:val="28"/>
          <w:szCs w:val="28"/>
        </w:rPr>
        <w:t xml:space="preserve"> Федерального закона №87-ФЗ</w:t>
      </w:r>
      <w:r w:rsidR="005A549B" w:rsidRPr="00084CA7">
        <w:rPr>
          <w:bCs/>
          <w:color w:val="000000"/>
          <w:sz w:val="28"/>
          <w:szCs w:val="28"/>
        </w:rPr>
        <w:t xml:space="preserve"> </w:t>
      </w:r>
      <w:r w:rsidR="00B70044" w:rsidRPr="00084CA7">
        <w:rPr>
          <w:bCs/>
          <w:color w:val="000000"/>
          <w:sz w:val="28"/>
          <w:szCs w:val="28"/>
        </w:rPr>
        <w:t>в связи с создани</w:t>
      </w:r>
      <w:r w:rsidR="006B377E" w:rsidRPr="00084CA7">
        <w:rPr>
          <w:bCs/>
          <w:color w:val="000000"/>
          <w:sz w:val="28"/>
          <w:szCs w:val="28"/>
        </w:rPr>
        <w:t>ем Следствен</w:t>
      </w:r>
      <w:r w:rsidR="00B70044" w:rsidRPr="00084CA7">
        <w:rPr>
          <w:bCs/>
          <w:color w:val="000000"/>
          <w:sz w:val="28"/>
          <w:szCs w:val="28"/>
        </w:rPr>
        <w:t>ного комитета полномочия прокур</w:t>
      </w:r>
      <w:r w:rsidR="006B377E" w:rsidRPr="00084CA7">
        <w:rPr>
          <w:bCs/>
          <w:color w:val="000000"/>
          <w:sz w:val="28"/>
          <w:szCs w:val="28"/>
        </w:rPr>
        <w:t xml:space="preserve">оров по осуществлению уголовного преследования существенно </w:t>
      </w:r>
      <w:r w:rsidR="00B70044" w:rsidRPr="00084CA7">
        <w:rPr>
          <w:bCs/>
          <w:color w:val="000000"/>
          <w:sz w:val="28"/>
          <w:szCs w:val="28"/>
        </w:rPr>
        <w:t>перераспределены в пользу руководителей следств</w:t>
      </w:r>
      <w:r w:rsidR="006B377E" w:rsidRPr="00084CA7">
        <w:rPr>
          <w:bCs/>
          <w:color w:val="000000"/>
          <w:sz w:val="28"/>
          <w:szCs w:val="28"/>
        </w:rPr>
        <w:t>ен</w:t>
      </w:r>
      <w:r w:rsidR="00B70044" w:rsidRPr="00084CA7">
        <w:rPr>
          <w:bCs/>
          <w:color w:val="000000"/>
          <w:sz w:val="28"/>
          <w:szCs w:val="28"/>
        </w:rPr>
        <w:t>ных орган</w:t>
      </w:r>
      <w:r w:rsidR="00DF2A90" w:rsidRPr="00084CA7">
        <w:rPr>
          <w:bCs/>
          <w:color w:val="000000"/>
          <w:sz w:val="28"/>
          <w:szCs w:val="28"/>
        </w:rPr>
        <w:t xml:space="preserve">ов, сокращены властно-распорядительные полномочия прокурора. </w:t>
      </w:r>
      <w:r w:rsidR="0056306C" w:rsidRPr="00084CA7">
        <w:rPr>
          <w:bCs/>
          <w:color w:val="000000"/>
          <w:sz w:val="28"/>
          <w:szCs w:val="28"/>
        </w:rPr>
        <w:t>Надзор и следствие разделили – количество претензий к следст</w:t>
      </w:r>
      <w:r w:rsidR="00B70044" w:rsidRPr="00084CA7">
        <w:rPr>
          <w:bCs/>
          <w:color w:val="000000"/>
          <w:sz w:val="28"/>
          <w:szCs w:val="28"/>
        </w:rPr>
        <w:t>вию со стороны прокуроров возросло. Правда закл</w:t>
      </w:r>
      <w:r w:rsidR="0056306C" w:rsidRPr="00084CA7">
        <w:rPr>
          <w:bCs/>
          <w:color w:val="000000"/>
          <w:sz w:val="28"/>
          <w:szCs w:val="28"/>
        </w:rPr>
        <w:t>ючается в том, что прокуроры пе</w:t>
      </w:r>
      <w:r w:rsidR="00B70044" w:rsidRPr="00084CA7">
        <w:rPr>
          <w:bCs/>
          <w:color w:val="000000"/>
          <w:sz w:val="28"/>
          <w:szCs w:val="28"/>
        </w:rPr>
        <w:t>рестали закрывать глаза на те нарушения, которые, безусловно, и раньше имел</w:t>
      </w:r>
      <w:r w:rsidR="0056306C" w:rsidRPr="00084CA7">
        <w:rPr>
          <w:bCs/>
          <w:color w:val="000000"/>
          <w:sz w:val="28"/>
          <w:szCs w:val="28"/>
        </w:rPr>
        <w:t>и место. И это – положительный эффект от изменения законодательства</w:t>
      </w:r>
      <w:r w:rsidR="0056306C" w:rsidRPr="00084CA7">
        <w:rPr>
          <w:rStyle w:val="a7"/>
          <w:bCs/>
          <w:color w:val="000000"/>
          <w:sz w:val="28"/>
          <w:szCs w:val="28"/>
          <w:vertAlign w:val="baseline"/>
        </w:rPr>
        <w:footnoteReference w:id="10"/>
      </w:r>
      <w:r w:rsidR="0056306C" w:rsidRPr="00084CA7">
        <w:rPr>
          <w:bCs/>
          <w:color w:val="000000"/>
          <w:sz w:val="28"/>
          <w:szCs w:val="28"/>
        </w:rPr>
        <w:t>.</w:t>
      </w:r>
    </w:p>
    <w:p w:rsidR="005A549B" w:rsidRPr="00084CA7" w:rsidRDefault="006B377E"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Функцией прокуратуры является координация деятельности правоохранительных органов по борьбе с преступностью. </w:t>
      </w:r>
      <w:r w:rsidR="00DF2A90" w:rsidRPr="00084CA7">
        <w:rPr>
          <w:bCs/>
          <w:color w:val="000000"/>
          <w:sz w:val="28"/>
          <w:szCs w:val="28"/>
        </w:rPr>
        <w:t>Эта функция состоит в обеспечении согласованного взаимо</w:t>
      </w:r>
      <w:r w:rsidR="00B70044" w:rsidRPr="00084CA7">
        <w:rPr>
          <w:bCs/>
          <w:color w:val="000000"/>
          <w:sz w:val="28"/>
          <w:szCs w:val="28"/>
        </w:rPr>
        <w:t>действия правоохранительных государственных структур, над</w:t>
      </w:r>
      <w:r w:rsidR="00DF2A90" w:rsidRPr="00084CA7">
        <w:rPr>
          <w:bCs/>
          <w:color w:val="000000"/>
          <w:sz w:val="28"/>
          <w:szCs w:val="28"/>
        </w:rPr>
        <w:t>еленных специальными полномочиями в сфере противодейств</w:t>
      </w:r>
      <w:r w:rsidR="00B70044" w:rsidRPr="00084CA7">
        <w:rPr>
          <w:bCs/>
          <w:color w:val="000000"/>
          <w:sz w:val="28"/>
          <w:szCs w:val="28"/>
        </w:rPr>
        <w:t>ия преступности (дознание, пред</w:t>
      </w:r>
      <w:r w:rsidR="00DF2A90" w:rsidRPr="00084CA7">
        <w:rPr>
          <w:bCs/>
          <w:color w:val="000000"/>
          <w:sz w:val="28"/>
          <w:szCs w:val="28"/>
        </w:rPr>
        <w:t>варительное следствие, ОРД). Координаци</w:t>
      </w:r>
      <w:r w:rsidR="00B70044" w:rsidRPr="00084CA7">
        <w:rPr>
          <w:bCs/>
          <w:color w:val="000000"/>
          <w:sz w:val="28"/>
          <w:szCs w:val="28"/>
        </w:rPr>
        <w:t>я преследует цель наиболее успешно</w:t>
      </w:r>
      <w:r w:rsidR="00DF2A90" w:rsidRPr="00084CA7">
        <w:rPr>
          <w:bCs/>
          <w:color w:val="000000"/>
          <w:sz w:val="28"/>
          <w:szCs w:val="28"/>
        </w:rPr>
        <w:t xml:space="preserve"> осущест</w:t>
      </w:r>
      <w:r w:rsidR="00B70044" w:rsidRPr="00084CA7">
        <w:rPr>
          <w:bCs/>
          <w:color w:val="000000"/>
          <w:sz w:val="28"/>
          <w:szCs w:val="28"/>
        </w:rPr>
        <w:t>влять меры по выявлению, раскры</w:t>
      </w:r>
      <w:r w:rsidR="00DF2A90" w:rsidRPr="00084CA7">
        <w:rPr>
          <w:bCs/>
          <w:color w:val="000000"/>
          <w:sz w:val="28"/>
          <w:szCs w:val="28"/>
        </w:rPr>
        <w:t xml:space="preserve">тию, расследованию преступлений, принимать или рекомендовать компетентным органам меры по устранению обстоятельств, </w:t>
      </w:r>
      <w:r w:rsidR="007E6376" w:rsidRPr="00084CA7">
        <w:rPr>
          <w:bCs/>
          <w:color w:val="000000"/>
          <w:sz w:val="28"/>
          <w:szCs w:val="28"/>
        </w:rPr>
        <w:t>способствующих совершению преступлений. Таким образом, предметом координации является упорядочивание, оптимизация взаимодействия правоохранительных органов при выполнении их общей задачи, но осуществляемой посредством присущих каждому из этих органов правовых, организационных, информационных и иных средств, форм и методов.</w:t>
      </w:r>
    </w:p>
    <w:p w:rsidR="005A549B" w:rsidRPr="00084CA7" w:rsidRDefault="007E6376"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Одна из функций прокуратуры – участие в правотворческой деятельности.</w:t>
      </w:r>
    </w:p>
    <w:p w:rsidR="007E6376" w:rsidRPr="00084CA7" w:rsidRDefault="00421715"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Конституция </w:t>
      </w:r>
      <w:r w:rsidR="00CE2039" w:rsidRPr="00084CA7">
        <w:rPr>
          <w:bCs/>
          <w:color w:val="000000"/>
          <w:sz w:val="28"/>
          <w:szCs w:val="28"/>
        </w:rPr>
        <w:t xml:space="preserve">РФ </w:t>
      </w:r>
      <w:r w:rsidRPr="00084CA7">
        <w:rPr>
          <w:bCs/>
          <w:color w:val="000000"/>
          <w:sz w:val="28"/>
          <w:szCs w:val="28"/>
        </w:rPr>
        <w:t xml:space="preserve">не предусмотрела Генерального прокурора РФ </w:t>
      </w:r>
      <w:r w:rsidR="006A6817" w:rsidRPr="00084CA7">
        <w:rPr>
          <w:bCs/>
          <w:color w:val="000000"/>
          <w:sz w:val="28"/>
          <w:szCs w:val="28"/>
        </w:rPr>
        <w:t>в</w:t>
      </w:r>
      <w:r w:rsidR="00CE2039" w:rsidRPr="00084CA7">
        <w:rPr>
          <w:bCs/>
          <w:color w:val="000000"/>
          <w:sz w:val="28"/>
          <w:szCs w:val="28"/>
        </w:rPr>
        <w:t xml:space="preserve"> числе субъектов права законода</w:t>
      </w:r>
      <w:r w:rsidR="006A6817" w:rsidRPr="00084CA7">
        <w:rPr>
          <w:bCs/>
          <w:color w:val="000000"/>
          <w:sz w:val="28"/>
          <w:szCs w:val="28"/>
        </w:rPr>
        <w:t>тельной инициативы. Статья 9 Закона о прокуратуре отчасти компенсирует отсутствие такого права. Участвуя в правотворческой деятельности, Генеральный прокуро</w:t>
      </w:r>
      <w:r w:rsidR="00CE2039" w:rsidRPr="00084CA7">
        <w:rPr>
          <w:bCs/>
          <w:color w:val="000000"/>
          <w:sz w:val="28"/>
          <w:szCs w:val="28"/>
        </w:rPr>
        <w:t>р РФ, подчиненные ему прокуроры вносят в законодательные</w:t>
      </w:r>
      <w:r w:rsidR="006A6817" w:rsidRPr="00084CA7">
        <w:rPr>
          <w:bCs/>
          <w:color w:val="000000"/>
          <w:sz w:val="28"/>
          <w:szCs w:val="28"/>
        </w:rPr>
        <w:t xml:space="preserve">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правовых актов. Уставами р</w:t>
      </w:r>
      <w:r w:rsidR="00CE2039" w:rsidRPr="00084CA7">
        <w:rPr>
          <w:bCs/>
          <w:color w:val="000000"/>
          <w:sz w:val="28"/>
          <w:szCs w:val="28"/>
        </w:rPr>
        <w:t>яда субъектов прокурорам предос</w:t>
      </w:r>
      <w:r w:rsidR="006A6817" w:rsidRPr="00084CA7">
        <w:rPr>
          <w:bCs/>
          <w:color w:val="000000"/>
          <w:sz w:val="28"/>
          <w:szCs w:val="28"/>
        </w:rPr>
        <w:t xml:space="preserve">тавляется право законодательной инициативы в соответствующем законодательном (представительном) органе власти. </w:t>
      </w:r>
      <w:r w:rsidR="007A2B7E" w:rsidRPr="00084CA7">
        <w:rPr>
          <w:bCs/>
          <w:color w:val="000000"/>
          <w:sz w:val="28"/>
          <w:szCs w:val="28"/>
        </w:rPr>
        <w:t xml:space="preserve">(Например, </w:t>
      </w:r>
      <w:r w:rsidR="003D2BE1" w:rsidRPr="00084CA7">
        <w:rPr>
          <w:bCs/>
          <w:color w:val="000000"/>
          <w:sz w:val="28"/>
          <w:szCs w:val="28"/>
        </w:rPr>
        <w:t xml:space="preserve">п. 1 статьи 12 </w:t>
      </w:r>
      <w:r w:rsidR="007A2B7E" w:rsidRPr="00084CA7">
        <w:rPr>
          <w:bCs/>
          <w:color w:val="000000"/>
          <w:sz w:val="28"/>
          <w:szCs w:val="28"/>
        </w:rPr>
        <w:t>Устава Кемеровской области предусматривает прав</w:t>
      </w:r>
      <w:r w:rsidR="0025633D" w:rsidRPr="00084CA7">
        <w:rPr>
          <w:bCs/>
          <w:color w:val="000000"/>
          <w:sz w:val="28"/>
          <w:szCs w:val="28"/>
        </w:rPr>
        <w:t>о законодательной инициативы пр</w:t>
      </w:r>
      <w:r w:rsidR="007A2B7E" w:rsidRPr="00084CA7">
        <w:rPr>
          <w:bCs/>
          <w:color w:val="000000"/>
          <w:sz w:val="28"/>
          <w:szCs w:val="28"/>
        </w:rPr>
        <w:t>окурора</w:t>
      </w:r>
      <w:r w:rsidR="003D2BE1" w:rsidRPr="00084CA7">
        <w:rPr>
          <w:bCs/>
          <w:color w:val="000000"/>
          <w:sz w:val="28"/>
          <w:szCs w:val="28"/>
        </w:rPr>
        <w:t xml:space="preserve"> Кемеровской области</w:t>
      </w:r>
      <w:r w:rsidR="00CE2039" w:rsidRPr="00084CA7">
        <w:rPr>
          <w:bCs/>
          <w:color w:val="000000"/>
          <w:sz w:val="28"/>
          <w:szCs w:val="28"/>
        </w:rPr>
        <w:t>).</w:t>
      </w:r>
      <w:r w:rsidR="003D2BE1" w:rsidRPr="00084CA7">
        <w:rPr>
          <w:rStyle w:val="a7"/>
          <w:bCs/>
          <w:color w:val="000000"/>
          <w:sz w:val="28"/>
          <w:szCs w:val="28"/>
          <w:vertAlign w:val="baseline"/>
        </w:rPr>
        <w:footnoteReference w:id="11"/>
      </w:r>
    </w:p>
    <w:p w:rsidR="005A549B" w:rsidRPr="00084CA7" w:rsidRDefault="006A6817"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Прокуроры всех уровней систематически накапливают и оценивают информацию о соответствии действующих законов потребностям правового регулирования обществ</w:t>
      </w:r>
      <w:r w:rsidR="00CE2039" w:rsidRPr="00084CA7">
        <w:rPr>
          <w:bCs/>
          <w:color w:val="000000"/>
          <w:sz w:val="28"/>
          <w:szCs w:val="28"/>
        </w:rPr>
        <w:t>енных отнош</w:t>
      </w:r>
      <w:r w:rsidRPr="00084CA7">
        <w:rPr>
          <w:bCs/>
          <w:color w:val="000000"/>
          <w:sz w:val="28"/>
          <w:szCs w:val="28"/>
        </w:rPr>
        <w:t>ений, а также о пробелах и иных дефектах правового регулирования, о необходимости дать толкование законам и иным правовым нормам, реа</w:t>
      </w:r>
      <w:r w:rsidR="00CE2039" w:rsidRPr="00084CA7">
        <w:rPr>
          <w:bCs/>
          <w:color w:val="000000"/>
          <w:sz w:val="28"/>
          <w:szCs w:val="28"/>
        </w:rPr>
        <w:t>лизуют ее путем внесения предло</w:t>
      </w:r>
      <w:r w:rsidRPr="00084CA7">
        <w:rPr>
          <w:bCs/>
          <w:color w:val="000000"/>
          <w:sz w:val="28"/>
          <w:szCs w:val="28"/>
        </w:rPr>
        <w:t>жений о правовом регулировании компетент</w:t>
      </w:r>
      <w:r w:rsidR="0020673C" w:rsidRPr="00084CA7">
        <w:rPr>
          <w:bCs/>
          <w:color w:val="000000"/>
          <w:sz w:val="28"/>
          <w:szCs w:val="28"/>
        </w:rPr>
        <w:t>ным органам соответствующего ур</w:t>
      </w:r>
      <w:r w:rsidRPr="00084CA7">
        <w:rPr>
          <w:bCs/>
          <w:color w:val="000000"/>
          <w:sz w:val="28"/>
          <w:szCs w:val="28"/>
        </w:rPr>
        <w:t>овня, а при необходимости представляют ее вышестоящему прокурору.</w:t>
      </w:r>
    </w:p>
    <w:p w:rsidR="005A549B" w:rsidRPr="00084CA7" w:rsidRDefault="00191A7C"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Статья 9.1 </w:t>
      </w:r>
      <w:r w:rsidR="00CE2039" w:rsidRPr="00084CA7">
        <w:rPr>
          <w:bCs/>
          <w:color w:val="000000"/>
          <w:sz w:val="28"/>
          <w:szCs w:val="28"/>
        </w:rPr>
        <w:t>Федерального закона о</w:t>
      </w:r>
      <w:r w:rsidRPr="00084CA7">
        <w:rPr>
          <w:bCs/>
          <w:color w:val="000000"/>
          <w:sz w:val="28"/>
          <w:szCs w:val="28"/>
        </w:rPr>
        <w:t xml:space="preserve"> прокуратуре</w:t>
      </w:r>
      <w:r w:rsidRPr="00084CA7">
        <w:rPr>
          <w:b/>
          <w:bCs/>
          <w:color w:val="000000"/>
          <w:sz w:val="28"/>
          <w:szCs w:val="28"/>
        </w:rPr>
        <w:t xml:space="preserve"> </w:t>
      </w:r>
      <w:r w:rsidRPr="00084CA7">
        <w:rPr>
          <w:bCs/>
          <w:color w:val="000000"/>
          <w:sz w:val="28"/>
          <w:szCs w:val="28"/>
        </w:rPr>
        <w:t xml:space="preserve">возлагает на прокурора обязанность по проведению </w:t>
      </w:r>
      <w:r w:rsidR="000F745A" w:rsidRPr="00084CA7">
        <w:rPr>
          <w:bCs/>
          <w:color w:val="000000"/>
          <w:sz w:val="28"/>
          <w:szCs w:val="28"/>
        </w:rPr>
        <w:t>антикоррупционной эксперти</w:t>
      </w:r>
      <w:r w:rsidRPr="00084CA7">
        <w:rPr>
          <w:bCs/>
          <w:color w:val="000000"/>
          <w:sz w:val="28"/>
          <w:szCs w:val="28"/>
        </w:rPr>
        <w:t>зы правовых актов.</w:t>
      </w:r>
    </w:p>
    <w:p w:rsidR="005A549B" w:rsidRPr="00084CA7" w:rsidRDefault="00191A7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191A7C" w:rsidRPr="00084CA7" w:rsidRDefault="00191A7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191A7C" w:rsidRPr="00084CA7" w:rsidRDefault="00191A7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 xml:space="preserve">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 Требование прокурора об изменении нормативного правового акта подлежит обязательному рассмотрению соответствующими органом, организацией или </w:t>
      </w:r>
      <w:r w:rsidR="008F43C5" w:rsidRPr="00084CA7">
        <w:rPr>
          <w:color w:val="000000"/>
          <w:sz w:val="28"/>
          <w:szCs w:val="28"/>
        </w:rPr>
        <w:t>д</w:t>
      </w:r>
      <w:r w:rsidRPr="00084CA7">
        <w:rPr>
          <w:color w:val="000000"/>
          <w:sz w:val="28"/>
          <w:szCs w:val="28"/>
        </w:rPr>
        <w:t>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191A7C" w:rsidRPr="00084CA7" w:rsidRDefault="00191A7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191A7C" w:rsidRPr="00084CA7" w:rsidRDefault="00191A7C"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Требование прокурора об изменении нормативного правового акта может быть обжаловано в установленном порядке.</w:t>
      </w:r>
    </w:p>
    <w:p w:rsidR="009150B1" w:rsidRPr="00084CA7" w:rsidRDefault="00FB51C3"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(Например, п</w:t>
      </w:r>
      <w:r w:rsidR="009150B1" w:rsidRPr="00084CA7">
        <w:rPr>
          <w:color w:val="000000"/>
          <w:sz w:val="28"/>
          <w:szCs w:val="28"/>
        </w:rPr>
        <w:t>рокуратурой Кемеровской области</w:t>
      </w:r>
      <w:r w:rsidR="005A549B" w:rsidRPr="00084CA7">
        <w:rPr>
          <w:color w:val="000000"/>
          <w:sz w:val="28"/>
          <w:szCs w:val="28"/>
        </w:rPr>
        <w:t xml:space="preserve"> </w:t>
      </w:r>
      <w:r w:rsidR="009150B1" w:rsidRPr="00084CA7">
        <w:rPr>
          <w:color w:val="000000"/>
          <w:sz w:val="28"/>
          <w:szCs w:val="28"/>
        </w:rPr>
        <w:t>приказом от 04.02.2010 №2 определен порядок проведения антикоррупционной экспертизы нормативных правовых</w:t>
      </w:r>
      <w:r w:rsidR="008B25F5" w:rsidRPr="00084CA7">
        <w:rPr>
          <w:color w:val="000000"/>
          <w:sz w:val="28"/>
          <w:szCs w:val="28"/>
        </w:rPr>
        <w:t xml:space="preserve"> актов. (</w:t>
      </w:r>
      <w:r w:rsidRPr="00084CA7">
        <w:rPr>
          <w:color w:val="000000"/>
          <w:sz w:val="28"/>
          <w:szCs w:val="28"/>
        </w:rPr>
        <w:t>Приложение 1).</w:t>
      </w:r>
    </w:p>
    <w:p w:rsidR="00A62026" w:rsidRPr="00084CA7" w:rsidRDefault="00A62026" w:rsidP="005A549B">
      <w:pPr>
        <w:shd w:val="clear" w:color="000000" w:fill="auto"/>
        <w:suppressAutoHyphens/>
        <w:spacing w:line="360" w:lineRule="auto"/>
        <w:jc w:val="center"/>
        <w:rPr>
          <w:b/>
          <w:bCs/>
          <w:color w:val="000000"/>
          <w:sz w:val="28"/>
          <w:szCs w:val="28"/>
        </w:rPr>
      </w:pPr>
    </w:p>
    <w:p w:rsidR="003D2BE1" w:rsidRPr="00084CA7" w:rsidRDefault="005A549B" w:rsidP="005A549B">
      <w:pPr>
        <w:shd w:val="clear" w:color="000000" w:fill="auto"/>
        <w:suppressAutoHyphens/>
        <w:spacing w:line="360" w:lineRule="auto"/>
        <w:jc w:val="center"/>
        <w:rPr>
          <w:b/>
          <w:color w:val="000000"/>
          <w:sz w:val="28"/>
          <w:szCs w:val="28"/>
        </w:rPr>
      </w:pPr>
      <w:r w:rsidRPr="00084CA7">
        <w:rPr>
          <w:b/>
          <w:color w:val="000000"/>
          <w:sz w:val="28"/>
          <w:szCs w:val="28"/>
        </w:rPr>
        <w:t>3</w:t>
      </w:r>
      <w:r w:rsidR="00743CB5" w:rsidRPr="00084CA7">
        <w:rPr>
          <w:b/>
          <w:color w:val="000000"/>
          <w:sz w:val="28"/>
          <w:szCs w:val="28"/>
        </w:rPr>
        <w:t>.</w:t>
      </w:r>
      <w:r w:rsidRPr="00084CA7">
        <w:rPr>
          <w:b/>
          <w:color w:val="000000"/>
          <w:sz w:val="28"/>
          <w:szCs w:val="28"/>
        </w:rPr>
        <w:t xml:space="preserve"> </w:t>
      </w:r>
      <w:r w:rsidR="0025633D" w:rsidRPr="00084CA7">
        <w:rPr>
          <w:b/>
          <w:color w:val="000000"/>
          <w:sz w:val="28"/>
          <w:szCs w:val="28"/>
        </w:rPr>
        <w:t>Правовые основы деятельности прокуратуры Российской Федерации</w:t>
      </w:r>
    </w:p>
    <w:p w:rsidR="009150B1" w:rsidRPr="00084CA7" w:rsidRDefault="009150B1" w:rsidP="005A549B">
      <w:pPr>
        <w:shd w:val="clear" w:color="000000" w:fill="auto"/>
        <w:suppressAutoHyphens/>
        <w:spacing w:line="360" w:lineRule="auto"/>
        <w:jc w:val="center"/>
        <w:rPr>
          <w:b/>
          <w:bCs/>
          <w:color w:val="000000"/>
          <w:sz w:val="28"/>
          <w:szCs w:val="28"/>
        </w:rPr>
      </w:pPr>
    </w:p>
    <w:p w:rsidR="006050D6" w:rsidRPr="00084CA7" w:rsidRDefault="006050D6" w:rsidP="005A549B">
      <w:pPr>
        <w:shd w:val="clear" w:color="000000" w:fill="auto"/>
        <w:suppressAutoHyphens/>
        <w:autoSpaceDE w:val="0"/>
        <w:autoSpaceDN w:val="0"/>
        <w:adjustRightInd w:val="0"/>
        <w:spacing w:line="360" w:lineRule="auto"/>
        <w:ind w:firstLine="709"/>
        <w:jc w:val="both"/>
        <w:outlineLvl w:val="1"/>
        <w:rPr>
          <w:color w:val="000000"/>
          <w:sz w:val="28"/>
          <w:szCs w:val="28"/>
        </w:rPr>
      </w:pPr>
      <w:r w:rsidRPr="00084CA7">
        <w:rPr>
          <w:color w:val="000000"/>
          <w:sz w:val="28"/>
          <w:szCs w:val="28"/>
        </w:rPr>
        <w:t>Согласно статьи</w:t>
      </w:r>
      <w:r w:rsidR="00584D89" w:rsidRPr="00084CA7">
        <w:rPr>
          <w:color w:val="000000"/>
          <w:sz w:val="28"/>
          <w:szCs w:val="28"/>
        </w:rPr>
        <w:t xml:space="preserve"> 3</w:t>
      </w:r>
      <w:r w:rsidRPr="00084CA7">
        <w:rPr>
          <w:color w:val="000000"/>
          <w:sz w:val="28"/>
          <w:szCs w:val="28"/>
        </w:rPr>
        <w:t xml:space="preserve"> </w:t>
      </w:r>
      <w:r w:rsidR="008B25F5" w:rsidRPr="00084CA7">
        <w:rPr>
          <w:color w:val="000000"/>
          <w:sz w:val="28"/>
          <w:szCs w:val="28"/>
        </w:rPr>
        <w:t>Федерального закона о</w:t>
      </w:r>
      <w:r w:rsidRPr="00084CA7">
        <w:rPr>
          <w:color w:val="000000"/>
          <w:sz w:val="28"/>
          <w:szCs w:val="28"/>
        </w:rPr>
        <w:t xml:space="preserve"> прокуратуре организация и порядок деятельности прокуратуры Российской Федерации и полномочия прокуроров определяются Конституцией</w:t>
      </w:r>
      <w:r w:rsidR="008B25F5" w:rsidRPr="00084CA7">
        <w:rPr>
          <w:color w:val="000000"/>
          <w:sz w:val="28"/>
          <w:szCs w:val="28"/>
        </w:rPr>
        <w:t xml:space="preserve"> Российской Федерации,</w:t>
      </w:r>
      <w:r w:rsidR="005A549B" w:rsidRPr="00084CA7">
        <w:rPr>
          <w:color w:val="000000"/>
          <w:sz w:val="28"/>
          <w:szCs w:val="28"/>
        </w:rPr>
        <w:t xml:space="preserve"> </w:t>
      </w:r>
      <w:r w:rsidRPr="00084CA7">
        <w:rPr>
          <w:color w:val="000000"/>
          <w:sz w:val="28"/>
          <w:szCs w:val="28"/>
        </w:rPr>
        <w:t xml:space="preserve">Федеральным законом </w:t>
      </w:r>
      <w:r w:rsidR="008B25F5" w:rsidRPr="00084CA7">
        <w:rPr>
          <w:color w:val="000000"/>
          <w:sz w:val="28"/>
          <w:szCs w:val="28"/>
        </w:rPr>
        <w:t xml:space="preserve">о прокуратуре Российской Федерации </w:t>
      </w:r>
      <w:r w:rsidRPr="00084CA7">
        <w:rPr>
          <w:color w:val="000000"/>
          <w:sz w:val="28"/>
          <w:szCs w:val="28"/>
        </w:rPr>
        <w:t>и другими федеральными законами, международными договорами Российской Федерации. Организация и порядок деятельности Следственного комитета при прокуратуре Российской Федерации определяются также нормативными правовыми актами Президента Российской Федерации, принятыми в сл</w:t>
      </w:r>
      <w:r w:rsidR="008B25F5" w:rsidRPr="00084CA7">
        <w:rPr>
          <w:color w:val="000000"/>
          <w:sz w:val="28"/>
          <w:szCs w:val="28"/>
        </w:rPr>
        <w:t>учаях, предусмотренных</w:t>
      </w:r>
      <w:r w:rsidR="005A549B" w:rsidRPr="00084CA7">
        <w:rPr>
          <w:color w:val="000000"/>
          <w:sz w:val="28"/>
          <w:szCs w:val="28"/>
        </w:rPr>
        <w:t xml:space="preserve"> </w:t>
      </w:r>
      <w:r w:rsidRPr="00084CA7">
        <w:rPr>
          <w:color w:val="000000"/>
          <w:sz w:val="28"/>
          <w:szCs w:val="28"/>
        </w:rPr>
        <w:t>Федеральным законом</w:t>
      </w:r>
      <w:r w:rsidR="008B25F5" w:rsidRPr="00084CA7">
        <w:rPr>
          <w:color w:val="000000"/>
          <w:sz w:val="28"/>
          <w:szCs w:val="28"/>
        </w:rPr>
        <w:t xml:space="preserve"> о прокуратуре Российской Федерации.</w:t>
      </w:r>
    </w:p>
    <w:p w:rsidR="006050D6" w:rsidRPr="00084CA7" w:rsidRDefault="006050D6"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На прокуратуру Российской Федерации не может быть возложено выполнение функций, не предусмотренных федеральными законами.</w:t>
      </w:r>
      <w:r w:rsidRPr="00084CA7">
        <w:rPr>
          <w:rStyle w:val="a7"/>
          <w:color w:val="000000"/>
          <w:sz w:val="28"/>
          <w:szCs w:val="28"/>
          <w:vertAlign w:val="baseline"/>
        </w:rPr>
        <w:footnoteReference w:id="12"/>
      </w:r>
    </w:p>
    <w:p w:rsidR="003D2BE1" w:rsidRPr="00084CA7" w:rsidRDefault="003D2BE1" w:rsidP="005A549B">
      <w:pPr>
        <w:shd w:val="clear" w:color="000000" w:fill="auto"/>
        <w:suppressAutoHyphens/>
        <w:spacing w:line="360" w:lineRule="auto"/>
        <w:jc w:val="center"/>
        <w:rPr>
          <w:b/>
          <w:bCs/>
          <w:color w:val="000000"/>
          <w:sz w:val="28"/>
          <w:szCs w:val="28"/>
        </w:rPr>
      </w:pPr>
    </w:p>
    <w:p w:rsidR="005B5F91" w:rsidRPr="00084CA7" w:rsidRDefault="005A549B" w:rsidP="005A549B">
      <w:pPr>
        <w:pStyle w:val="ac"/>
        <w:widowControl/>
        <w:shd w:val="clear" w:color="000000" w:fill="auto"/>
        <w:suppressAutoHyphens/>
        <w:snapToGrid/>
        <w:spacing w:line="360" w:lineRule="auto"/>
        <w:ind w:left="0" w:right="0" w:firstLine="0"/>
        <w:rPr>
          <w:sz w:val="28"/>
          <w:szCs w:val="28"/>
        </w:rPr>
      </w:pPr>
      <w:r w:rsidRPr="00084CA7">
        <w:rPr>
          <w:b/>
          <w:sz w:val="28"/>
          <w:szCs w:val="28"/>
        </w:rPr>
        <w:t>4</w:t>
      </w:r>
      <w:r w:rsidR="00743CB5" w:rsidRPr="00084CA7">
        <w:rPr>
          <w:b/>
          <w:sz w:val="28"/>
          <w:szCs w:val="28"/>
        </w:rPr>
        <w:t>.</w:t>
      </w:r>
      <w:r w:rsidR="00094989" w:rsidRPr="00084CA7">
        <w:rPr>
          <w:b/>
          <w:sz w:val="28"/>
          <w:szCs w:val="28"/>
        </w:rPr>
        <w:t xml:space="preserve"> </w:t>
      </w:r>
      <w:r w:rsidR="005B5F91" w:rsidRPr="00084CA7">
        <w:rPr>
          <w:b/>
          <w:sz w:val="28"/>
          <w:szCs w:val="28"/>
        </w:rPr>
        <w:t>Принципы организации и деятельности прокуратуры РФ</w:t>
      </w:r>
    </w:p>
    <w:p w:rsidR="00584D89" w:rsidRPr="00084CA7" w:rsidRDefault="00584D89" w:rsidP="005A549B">
      <w:pPr>
        <w:pStyle w:val="ac"/>
        <w:widowControl/>
        <w:shd w:val="clear" w:color="000000" w:fill="auto"/>
        <w:suppressAutoHyphens/>
        <w:snapToGrid/>
        <w:spacing w:line="360" w:lineRule="auto"/>
        <w:ind w:left="0" w:right="0" w:firstLine="0"/>
        <w:rPr>
          <w:b/>
          <w:sz w:val="28"/>
          <w:szCs w:val="28"/>
        </w:rPr>
      </w:pPr>
    </w:p>
    <w:p w:rsidR="005B5F91" w:rsidRPr="00084CA7" w:rsidRDefault="005B5F91"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Принципы организации и деятельности прокуратуры РФ</w:t>
      </w:r>
      <w:r w:rsidR="00894678" w:rsidRPr="00084CA7">
        <w:rPr>
          <w:sz w:val="28"/>
          <w:szCs w:val="28"/>
        </w:rPr>
        <w:t xml:space="preserve"> определяются </w:t>
      </w:r>
      <w:r w:rsidR="00BD6A82" w:rsidRPr="00084CA7">
        <w:rPr>
          <w:sz w:val="28"/>
          <w:szCs w:val="28"/>
        </w:rPr>
        <w:t xml:space="preserve">статьей 129 </w:t>
      </w:r>
      <w:r w:rsidR="00AC3362" w:rsidRPr="00084CA7">
        <w:rPr>
          <w:sz w:val="28"/>
          <w:szCs w:val="28"/>
        </w:rPr>
        <w:t>К</w:t>
      </w:r>
      <w:r w:rsidR="00BD6A82" w:rsidRPr="00084CA7">
        <w:rPr>
          <w:sz w:val="28"/>
          <w:szCs w:val="28"/>
        </w:rPr>
        <w:t xml:space="preserve">онституции РФ и </w:t>
      </w:r>
      <w:r w:rsidR="00AC3362" w:rsidRPr="00084CA7">
        <w:rPr>
          <w:sz w:val="28"/>
          <w:szCs w:val="28"/>
        </w:rPr>
        <w:t>статьей 4 Федерального закона о</w:t>
      </w:r>
      <w:r w:rsidR="00894678" w:rsidRPr="00084CA7">
        <w:rPr>
          <w:sz w:val="28"/>
          <w:szCs w:val="28"/>
        </w:rPr>
        <w:t xml:space="preserve"> прокуратуре</w:t>
      </w:r>
      <w:r w:rsidR="00BD6A82" w:rsidRPr="00084CA7">
        <w:rPr>
          <w:sz w:val="28"/>
          <w:szCs w:val="28"/>
        </w:rPr>
        <w:t>, а также в нормативных актах Генерального прокурора РФ.</w:t>
      </w:r>
    </w:p>
    <w:p w:rsidR="00BD6A82" w:rsidRPr="00084CA7" w:rsidRDefault="00BD6A82"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 xml:space="preserve">Принцип единства </w:t>
      </w:r>
      <w:r w:rsidR="0074646A" w:rsidRPr="00084CA7">
        <w:rPr>
          <w:sz w:val="28"/>
          <w:szCs w:val="28"/>
        </w:rPr>
        <w:t>означает, что все территориальные и специализированные прокуратуры составляют единую систему. Создание и деятельность на</w:t>
      </w:r>
      <w:r w:rsidR="00AC3362" w:rsidRPr="00084CA7">
        <w:rPr>
          <w:sz w:val="28"/>
          <w:szCs w:val="28"/>
        </w:rPr>
        <w:t xml:space="preserve"> территории РФ органов прокурат</w:t>
      </w:r>
      <w:r w:rsidR="0074646A" w:rsidRPr="00084CA7">
        <w:rPr>
          <w:sz w:val="28"/>
          <w:szCs w:val="28"/>
        </w:rPr>
        <w:t xml:space="preserve">уры, не входящих в единую систему прокуратуры РФ, не допускается (п. 3 статьи 11 Закона о прокуратуре). Каждый прокурор действует на соответствующей территории или (и) в сфере правовых отношений от имени Российской Федерации, наделен едиными полномочиями. Принцип единства проявляется в том, что вышестоящий прокурор может поручить нижестоящему выполнение своих обязанностей, принять на себя исполнение обязанностей нижестоящего прокурора, изменить или отменить любое его решение, </w:t>
      </w:r>
      <w:r w:rsidR="00B563AA" w:rsidRPr="00084CA7">
        <w:rPr>
          <w:sz w:val="28"/>
          <w:szCs w:val="28"/>
        </w:rPr>
        <w:t>кроме случаев, специально предусмотренных законом.</w:t>
      </w:r>
    </w:p>
    <w:p w:rsidR="005B24D7" w:rsidRPr="00084CA7" w:rsidRDefault="00B563AA"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Принцип централизации системы органов прокуратуры проявляется в том, что нижестоящие прокуроры подчиняются вышестоящим прокурорам и Генеральному прокурору РФ. Он назначает на должность прок</w:t>
      </w:r>
      <w:r w:rsidR="00AC3362" w:rsidRPr="00084CA7">
        <w:rPr>
          <w:sz w:val="28"/>
          <w:szCs w:val="28"/>
        </w:rPr>
        <w:t>уроров субъектов РФ по согласова</w:t>
      </w:r>
      <w:r w:rsidRPr="00084CA7">
        <w:rPr>
          <w:sz w:val="28"/>
          <w:szCs w:val="28"/>
        </w:rPr>
        <w:t xml:space="preserve">нию с органами власти этих субъектов. Прокуроры городов и районов, прокуроры специализированных прокуратур назначаются на должность только </w:t>
      </w:r>
      <w:r w:rsidR="005B24D7" w:rsidRPr="00084CA7">
        <w:rPr>
          <w:sz w:val="28"/>
          <w:szCs w:val="28"/>
        </w:rPr>
        <w:t>Генеральным прокурором РФ. Независимо от порядка назначения, все прокуроры освобождаются от должности Генеральным прокурором РФ, подчинены ему и подотчетны. Вышестоящие прокуроры руководят деятельностью нижестоящих прокуроров и осуществляют контроль.</w:t>
      </w:r>
      <w:r w:rsidR="00FB51C3" w:rsidRPr="00084CA7">
        <w:rPr>
          <w:sz w:val="28"/>
          <w:szCs w:val="28"/>
        </w:rPr>
        <w:t xml:space="preserve"> Прокур</w:t>
      </w:r>
      <w:r w:rsidR="00FC67BC" w:rsidRPr="00084CA7">
        <w:rPr>
          <w:sz w:val="28"/>
          <w:szCs w:val="28"/>
        </w:rPr>
        <w:t>ор обязан представлять материалы и объяснения любому вышестоящему прокурору</w:t>
      </w:r>
      <w:r w:rsidR="00AC3362" w:rsidRPr="00084CA7">
        <w:rPr>
          <w:sz w:val="28"/>
          <w:szCs w:val="28"/>
        </w:rPr>
        <w:t xml:space="preserve"> в силу действия принципа центр</w:t>
      </w:r>
      <w:r w:rsidR="00FC67BC" w:rsidRPr="00084CA7">
        <w:rPr>
          <w:sz w:val="28"/>
          <w:szCs w:val="28"/>
        </w:rPr>
        <w:t>ализации и связанными с ним принципами подчиненности и подотчетности нижестоящих прокуро</w:t>
      </w:r>
      <w:r w:rsidR="0020673C" w:rsidRPr="00084CA7">
        <w:rPr>
          <w:sz w:val="28"/>
          <w:szCs w:val="28"/>
        </w:rPr>
        <w:t>ров вышесто</w:t>
      </w:r>
      <w:r w:rsidR="00AC3362" w:rsidRPr="00084CA7">
        <w:rPr>
          <w:sz w:val="28"/>
          <w:szCs w:val="28"/>
        </w:rPr>
        <w:t>я</w:t>
      </w:r>
      <w:r w:rsidR="0020673C" w:rsidRPr="00084CA7">
        <w:rPr>
          <w:sz w:val="28"/>
          <w:szCs w:val="28"/>
        </w:rPr>
        <w:t>щему и их всех – Ген</w:t>
      </w:r>
      <w:r w:rsidR="00FC67BC" w:rsidRPr="00084CA7">
        <w:rPr>
          <w:sz w:val="28"/>
          <w:szCs w:val="28"/>
        </w:rPr>
        <w:t>еральному прокурору РФ.</w:t>
      </w:r>
      <w:r w:rsidR="00AC3362" w:rsidRPr="00084CA7">
        <w:rPr>
          <w:sz w:val="28"/>
          <w:szCs w:val="28"/>
        </w:rPr>
        <w:t xml:space="preserve"> </w:t>
      </w:r>
      <w:r w:rsidR="005B24D7" w:rsidRPr="00084CA7">
        <w:rPr>
          <w:sz w:val="28"/>
          <w:szCs w:val="28"/>
        </w:rPr>
        <w:t>Принцип независимости органов прокуратуры состоит в том, что все свои функциональные решения и действия каждый прокурор и следователь осуществляют только на основе закона, своего внутреннего убеждения и материалов проверок и расследований, осуществленных в соответствии с требованиями полноты, всесторонности и объективности их проведения.</w:t>
      </w:r>
    </w:p>
    <w:p w:rsidR="005B24D7" w:rsidRPr="00084CA7" w:rsidRDefault="005B24D7"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Воздействие в какой</w:t>
      </w:r>
      <w:r w:rsidR="00AC3362" w:rsidRPr="00084CA7">
        <w:rPr>
          <w:sz w:val="28"/>
          <w:szCs w:val="28"/>
        </w:rPr>
        <w:t>-либо форме на прокурора или сл</w:t>
      </w:r>
      <w:r w:rsidRPr="00084CA7">
        <w:rPr>
          <w:sz w:val="28"/>
          <w:szCs w:val="28"/>
        </w:rPr>
        <w:t>едователя с целью повлиять на принимаемое ими решение или воспрепятствовать их деятельности влечет установленную законом ответственность (</w:t>
      </w:r>
      <w:r w:rsidR="00B12C28" w:rsidRPr="00084CA7">
        <w:rPr>
          <w:sz w:val="28"/>
          <w:szCs w:val="28"/>
        </w:rPr>
        <w:t>дисциплинарную, административную, уголовную).</w:t>
      </w:r>
      <w:r w:rsidR="00AC3362" w:rsidRPr="00084CA7">
        <w:rPr>
          <w:sz w:val="28"/>
          <w:szCs w:val="28"/>
        </w:rPr>
        <w:t xml:space="preserve"> Воспрепятствование деятельн</w:t>
      </w:r>
      <w:r w:rsidR="00FC67BC" w:rsidRPr="00084CA7">
        <w:rPr>
          <w:sz w:val="28"/>
          <w:szCs w:val="28"/>
        </w:rPr>
        <w:t>ости прокурора или следователя может проявляться в недопущении их на территории</w:t>
      </w:r>
      <w:r w:rsidR="005A549B" w:rsidRPr="00084CA7">
        <w:rPr>
          <w:sz w:val="28"/>
          <w:szCs w:val="28"/>
        </w:rPr>
        <w:t xml:space="preserve"> </w:t>
      </w:r>
      <w:r w:rsidR="00FC67BC" w:rsidRPr="00084CA7">
        <w:rPr>
          <w:sz w:val="28"/>
          <w:szCs w:val="28"/>
        </w:rPr>
        <w:t>и в помещения органов и учреждений, организаций; в ограничении доступа к их документам и материалам; в непредоставлении материалов и документов по запросам; отказе или умышл</w:t>
      </w:r>
      <w:r w:rsidR="008A46BE" w:rsidRPr="00084CA7">
        <w:rPr>
          <w:sz w:val="28"/>
          <w:szCs w:val="28"/>
        </w:rPr>
        <w:t>енном затягивании проведения по</w:t>
      </w:r>
      <w:r w:rsidR="00FC67BC" w:rsidRPr="00084CA7">
        <w:rPr>
          <w:sz w:val="28"/>
          <w:szCs w:val="28"/>
        </w:rPr>
        <w:t xml:space="preserve"> поручению проверок, ревизий и т.д. Для преодоления воспрепятствования деятельности прокуратуры используются совокупность правовых средств – принудитель</w:t>
      </w:r>
      <w:r w:rsidR="00AC3362" w:rsidRPr="00084CA7">
        <w:rPr>
          <w:sz w:val="28"/>
          <w:szCs w:val="28"/>
        </w:rPr>
        <w:t>ный привод, выемка, использован</w:t>
      </w:r>
      <w:r w:rsidR="00FC67BC" w:rsidRPr="00084CA7">
        <w:rPr>
          <w:sz w:val="28"/>
          <w:szCs w:val="28"/>
        </w:rPr>
        <w:t>ие помощи органов милиции, возбуждение производства об административном правонарушении.</w:t>
      </w:r>
    </w:p>
    <w:p w:rsidR="005A549B" w:rsidRPr="00084CA7" w:rsidRDefault="00C95B36"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Порядок и условия осуществления государственной защиты прокуроров и следователей определяются Федеральным законом от 20.04.1995 №45-ФЗ «О государственной</w:t>
      </w:r>
      <w:r w:rsidRPr="00084CA7">
        <w:rPr>
          <w:sz w:val="28"/>
          <w:szCs w:val="28"/>
        </w:rPr>
        <w:tab/>
        <w:t>защите судей, должностных лиц правоохранительных и контролирующих органов», а также иными</w:t>
      </w:r>
      <w:r w:rsidR="005A549B" w:rsidRPr="00084CA7">
        <w:rPr>
          <w:sz w:val="28"/>
          <w:szCs w:val="28"/>
        </w:rPr>
        <w:t xml:space="preserve"> </w:t>
      </w:r>
      <w:r w:rsidRPr="00084CA7">
        <w:rPr>
          <w:sz w:val="28"/>
          <w:szCs w:val="28"/>
        </w:rPr>
        <w:t>нормативными правовыми актами. В органах прокуратуры создана служба обеспечения собственной безопасности и физической защиты их работников, принимаются иные меры по обеспечению безопасности прокуроров и следователей, членов их семей и имущества.</w:t>
      </w:r>
    </w:p>
    <w:p w:rsidR="00C95B36" w:rsidRPr="00084CA7" w:rsidRDefault="00C95B36"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 xml:space="preserve">Прокуроры и следователи не могут быть членами выборных, назначаемых, создаваемых и иных органов, </w:t>
      </w:r>
      <w:r w:rsidR="00FC67BC" w:rsidRPr="00084CA7">
        <w:rPr>
          <w:sz w:val="28"/>
          <w:szCs w:val="28"/>
        </w:rPr>
        <w:t>образуемых органами государственной власти и местного самоуправления.</w:t>
      </w:r>
    </w:p>
    <w:p w:rsidR="005A549B" w:rsidRPr="00084CA7" w:rsidRDefault="009E287B"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Принцип гласности означает открытость д</w:t>
      </w:r>
      <w:r w:rsidR="00E32E52" w:rsidRPr="00084CA7">
        <w:rPr>
          <w:sz w:val="28"/>
          <w:szCs w:val="28"/>
        </w:rPr>
        <w:t>еятельности органов прокуратуры, доступность для граждан, средств массовой информации (Например, с</w:t>
      </w:r>
      <w:r w:rsidR="00AC3362" w:rsidRPr="00084CA7">
        <w:rPr>
          <w:sz w:val="28"/>
          <w:szCs w:val="28"/>
        </w:rPr>
        <w:t>тать</w:t>
      </w:r>
      <w:r w:rsidR="00E32E52" w:rsidRPr="00084CA7">
        <w:rPr>
          <w:sz w:val="28"/>
          <w:szCs w:val="28"/>
        </w:rPr>
        <w:t xml:space="preserve">и о деятельности и уголовных делах, расследуемых Тяжинским межрайонным следственным отделом, еженедельно публикуются в </w:t>
      </w:r>
      <w:r w:rsidR="00AC3362" w:rsidRPr="00084CA7">
        <w:rPr>
          <w:sz w:val="28"/>
          <w:szCs w:val="28"/>
        </w:rPr>
        <w:t xml:space="preserve">Тяжинской </w:t>
      </w:r>
      <w:r w:rsidR="00E32E52" w:rsidRPr="00084CA7">
        <w:rPr>
          <w:sz w:val="28"/>
          <w:szCs w:val="28"/>
        </w:rPr>
        <w:t>районной газете «Призыв»).</w:t>
      </w:r>
    </w:p>
    <w:p w:rsidR="00280B3C" w:rsidRPr="00084CA7" w:rsidRDefault="00E32E52"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 xml:space="preserve">В целях </w:t>
      </w:r>
      <w:r w:rsidR="00D51161" w:rsidRPr="00084CA7">
        <w:rPr>
          <w:sz w:val="28"/>
          <w:szCs w:val="28"/>
        </w:rPr>
        <w:t>обеспечения принципа гласности в со ставе Генеральной прокуратуры РФ создано структурное подразделение – Управление информации и общественных связей</w:t>
      </w:r>
      <w:r w:rsidR="00280B3C" w:rsidRPr="00084CA7">
        <w:rPr>
          <w:sz w:val="28"/>
          <w:szCs w:val="28"/>
        </w:rPr>
        <w:t>, на которое</w:t>
      </w:r>
      <w:r w:rsidR="00D51161" w:rsidRPr="00084CA7">
        <w:rPr>
          <w:sz w:val="28"/>
          <w:szCs w:val="28"/>
        </w:rPr>
        <w:t xml:space="preserve"> возложено информирование через печать, радио, телевидение и другие средства массовой информации </w:t>
      </w:r>
      <w:r w:rsidR="00AC3362" w:rsidRPr="00084CA7">
        <w:rPr>
          <w:sz w:val="28"/>
          <w:szCs w:val="28"/>
        </w:rPr>
        <w:t>граждан о состоянии зако</w:t>
      </w:r>
      <w:r w:rsidR="00280B3C" w:rsidRPr="00084CA7">
        <w:rPr>
          <w:sz w:val="28"/>
          <w:szCs w:val="28"/>
        </w:rPr>
        <w:t>нности в стране и отдельных ее регионах. Ограничение принципа гласност</w:t>
      </w:r>
      <w:r w:rsidR="00AC3362" w:rsidRPr="00084CA7">
        <w:rPr>
          <w:sz w:val="28"/>
          <w:szCs w:val="28"/>
        </w:rPr>
        <w:t>и определяется к</w:t>
      </w:r>
      <w:r w:rsidR="00280B3C" w:rsidRPr="00084CA7">
        <w:rPr>
          <w:sz w:val="28"/>
          <w:szCs w:val="28"/>
        </w:rPr>
        <w:t>онституционными требованиями, а также нормами федерал</w:t>
      </w:r>
      <w:r w:rsidR="00AC3362" w:rsidRPr="00084CA7">
        <w:rPr>
          <w:sz w:val="28"/>
          <w:szCs w:val="28"/>
        </w:rPr>
        <w:t>ьного законодательства. Закон Российской Федерации</w:t>
      </w:r>
      <w:r w:rsidR="00280B3C" w:rsidRPr="00084CA7">
        <w:rPr>
          <w:sz w:val="28"/>
          <w:szCs w:val="28"/>
        </w:rPr>
        <w:t xml:space="preserve"> от 21.07.1993 №5485-1 «О государственной тайне» устанавливает специальные требования к осу</w:t>
      </w:r>
      <w:r w:rsidR="00AC3362" w:rsidRPr="00084CA7">
        <w:rPr>
          <w:sz w:val="28"/>
          <w:szCs w:val="28"/>
        </w:rPr>
        <w:t>ществлению прокурорского надзор</w:t>
      </w:r>
      <w:r w:rsidR="00280B3C" w:rsidRPr="00084CA7">
        <w:rPr>
          <w:sz w:val="28"/>
          <w:szCs w:val="28"/>
        </w:rPr>
        <w:t>а в этой сфере.</w:t>
      </w:r>
    </w:p>
    <w:p w:rsidR="005A549B" w:rsidRPr="00084CA7" w:rsidRDefault="00280B3C"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Принцип политич</w:t>
      </w:r>
      <w:r w:rsidR="00AC3362" w:rsidRPr="00084CA7">
        <w:rPr>
          <w:sz w:val="28"/>
          <w:szCs w:val="28"/>
        </w:rPr>
        <w:t>еской незави</w:t>
      </w:r>
      <w:r w:rsidRPr="00084CA7">
        <w:rPr>
          <w:sz w:val="28"/>
          <w:szCs w:val="28"/>
        </w:rPr>
        <w:t xml:space="preserve">симости (внепартийности) </w:t>
      </w:r>
      <w:r w:rsidR="0037691C" w:rsidRPr="00084CA7">
        <w:rPr>
          <w:sz w:val="28"/>
          <w:szCs w:val="28"/>
        </w:rPr>
        <w:t>прокурорских работников сформулирован в п. 4 статьи 4 Закона о прокуратуре.</w:t>
      </w:r>
      <w:r w:rsidRPr="00084CA7">
        <w:rPr>
          <w:sz w:val="28"/>
          <w:szCs w:val="28"/>
        </w:rPr>
        <w:t xml:space="preserve"> </w:t>
      </w:r>
      <w:r w:rsidR="0037691C" w:rsidRPr="00084CA7">
        <w:rPr>
          <w:sz w:val="28"/>
          <w:szCs w:val="28"/>
        </w:rPr>
        <w:t>Прокурорские работники не могут являться членами общественных объединений, преследующих политические цели, и принимать участие в их деятельности. В своей служебной деятельности прокуроры не связаны решениями любых общественных объединений. Конкретизацией принципа независимости прокуратуры является н</w:t>
      </w:r>
      <w:r w:rsidR="00AC3362" w:rsidRPr="00084CA7">
        <w:rPr>
          <w:sz w:val="28"/>
          <w:szCs w:val="28"/>
        </w:rPr>
        <w:t>едопустимость совмещения прокур</w:t>
      </w:r>
      <w:r w:rsidR="0037691C" w:rsidRPr="00084CA7">
        <w:rPr>
          <w:sz w:val="28"/>
          <w:szCs w:val="28"/>
        </w:rPr>
        <w:t>орскими работниками своей основной деятельности с иной деятельностью. Исключение составляет преподавательская, научная и творческая деятельность.</w:t>
      </w:r>
    </w:p>
    <w:p w:rsidR="005A549B" w:rsidRPr="00084CA7" w:rsidRDefault="0037691C"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Принцип законности – главенствующий принцип деятельности прокуратуры, обеспечивающий верховенство закона, единство и укрепление законности. Одновременно он означает и обеспечение ее требований в деятельности самих органов прокуратуры.</w:t>
      </w:r>
    </w:p>
    <w:p w:rsidR="0037691C" w:rsidRPr="00084CA7" w:rsidRDefault="0037691C"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В деятельности органов прокуратуры используются в качестве организационных зональный и предметный принципы.</w:t>
      </w:r>
    </w:p>
    <w:p w:rsidR="005A549B" w:rsidRPr="00084CA7" w:rsidRDefault="00255324"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 xml:space="preserve">Зональный принцип предполагает такую организацию, когда весь объем работы, возложенный на </w:t>
      </w:r>
      <w:r w:rsidR="00AC3362" w:rsidRPr="00084CA7">
        <w:rPr>
          <w:sz w:val="28"/>
          <w:szCs w:val="28"/>
        </w:rPr>
        <w:t>структурные подразделения аппара</w:t>
      </w:r>
      <w:r w:rsidRPr="00084CA7">
        <w:rPr>
          <w:sz w:val="28"/>
          <w:szCs w:val="28"/>
        </w:rPr>
        <w:t xml:space="preserve">тов прокуратур, распределяется между конкретными их работниками по определенным территориальным участкам («зонам»). (Например, в следственном управлении Следственного комитета при прокуратуре РФ по Кемеровской области </w:t>
      </w:r>
      <w:r w:rsidR="002D1B76" w:rsidRPr="00084CA7">
        <w:rPr>
          <w:sz w:val="28"/>
          <w:szCs w:val="28"/>
        </w:rPr>
        <w:t xml:space="preserve">имеются зональные прокуроры-криминалисты, </w:t>
      </w:r>
      <w:r w:rsidR="00AB5750" w:rsidRPr="00084CA7">
        <w:rPr>
          <w:sz w:val="28"/>
          <w:szCs w:val="28"/>
        </w:rPr>
        <w:t xml:space="preserve">за которыми </w:t>
      </w:r>
      <w:r w:rsidR="002D1B76" w:rsidRPr="00084CA7">
        <w:rPr>
          <w:sz w:val="28"/>
          <w:szCs w:val="28"/>
        </w:rPr>
        <w:t>закре</w:t>
      </w:r>
      <w:r w:rsidR="00AB5750" w:rsidRPr="00084CA7">
        <w:rPr>
          <w:sz w:val="28"/>
          <w:szCs w:val="28"/>
        </w:rPr>
        <w:t>плены</w:t>
      </w:r>
      <w:r w:rsidR="005A549B" w:rsidRPr="00084CA7">
        <w:rPr>
          <w:sz w:val="28"/>
          <w:szCs w:val="28"/>
        </w:rPr>
        <w:t xml:space="preserve"> </w:t>
      </w:r>
      <w:r w:rsidR="00AB5750" w:rsidRPr="00084CA7">
        <w:rPr>
          <w:sz w:val="28"/>
          <w:szCs w:val="28"/>
        </w:rPr>
        <w:t>разные</w:t>
      </w:r>
      <w:r w:rsidR="005A549B" w:rsidRPr="00084CA7">
        <w:rPr>
          <w:sz w:val="28"/>
          <w:szCs w:val="28"/>
        </w:rPr>
        <w:t xml:space="preserve"> </w:t>
      </w:r>
      <w:r w:rsidR="00AB5750" w:rsidRPr="00084CA7">
        <w:rPr>
          <w:sz w:val="28"/>
          <w:szCs w:val="28"/>
        </w:rPr>
        <w:t>районы</w:t>
      </w:r>
      <w:r w:rsidR="002D1B76" w:rsidRPr="00084CA7">
        <w:rPr>
          <w:sz w:val="28"/>
          <w:szCs w:val="28"/>
        </w:rPr>
        <w:t xml:space="preserve"> области).</w:t>
      </w:r>
    </w:p>
    <w:p w:rsidR="00A8367C" w:rsidRPr="00084CA7" w:rsidRDefault="00A8367C"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Предметный принцип означает такую организацию работы прокуроров, когда обязанности между ними распределяются по конкретным сферам правового регулирования. Имеются в виду законы и иные нормативные правовые акты, регулирующие определенные группы правовых отношений, надзор за исполнением которых осуществляет прокуратура</w:t>
      </w:r>
      <w:r w:rsidR="00094989" w:rsidRPr="00084CA7">
        <w:rPr>
          <w:sz w:val="28"/>
          <w:szCs w:val="28"/>
        </w:rPr>
        <w:t>.</w:t>
      </w:r>
      <w:r w:rsidRPr="00084CA7">
        <w:rPr>
          <w:sz w:val="28"/>
          <w:szCs w:val="28"/>
        </w:rPr>
        <w:t xml:space="preserve"> </w:t>
      </w:r>
      <w:r w:rsidR="00AC3362" w:rsidRPr="00084CA7">
        <w:rPr>
          <w:sz w:val="28"/>
          <w:szCs w:val="28"/>
        </w:rPr>
        <w:t>(Например, должностные обязанности распределены</w:t>
      </w:r>
      <w:r w:rsidR="00FB51C3" w:rsidRPr="00084CA7">
        <w:rPr>
          <w:sz w:val="28"/>
          <w:szCs w:val="28"/>
        </w:rPr>
        <w:t xml:space="preserve"> между оперативными работниками прокуратуры Тяжинского района</w:t>
      </w:r>
      <w:r w:rsidR="00AC3362" w:rsidRPr="00084CA7">
        <w:rPr>
          <w:sz w:val="28"/>
          <w:szCs w:val="28"/>
        </w:rPr>
        <w:t>, Тяжинского межрайонного следственного отдела (Приложение</w:t>
      </w:r>
      <w:r w:rsidR="00FB51C3" w:rsidRPr="00084CA7">
        <w:rPr>
          <w:sz w:val="28"/>
          <w:szCs w:val="28"/>
        </w:rPr>
        <w:t xml:space="preserve"> 2).</w:t>
      </w:r>
    </w:p>
    <w:p w:rsidR="0037691C" w:rsidRPr="00084CA7" w:rsidRDefault="0037691C" w:rsidP="005A549B">
      <w:pPr>
        <w:pStyle w:val="ac"/>
        <w:widowControl/>
        <w:shd w:val="clear" w:color="000000" w:fill="auto"/>
        <w:suppressAutoHyphens/>
        <w:snapToGrid/>
        <w:spacing w:line="360" w:lineRule="auto"/>
        <w:ind w:left="0" w:right="0" w:firstLine="0"/>
        <w:rPr>
          <w:b/>
          <w:sz w:val="28"/>
          <w:szCs w:val="28"/>
        </w:rPr>
      </w:pPr>
    </w:p>
    <w:p w:rsidR="00770E4D" w:rsidRPr="00084CA7" w:rsidRDefault="005A549B" w:rsidP="005A549B">
      <w:pPr>
        <w:pStyle w:val="ac"/>
        <w:widowControl/>
        <w:shd w:val="clear" w:color="000000" w:fill="auto"/>
        <w:suppressAutoHyphens/>
        <w:snapToGrid/>
        <w:spacing w:line="360" w:lineRule="auto"/>
        <w:ind w:left="0" w:right="0" w:firstLine="0"/>
        <w:rPr>
          <w:b/>
          <w:sz w:val="28"/>
          <w:szCs w:val="28"/>
        </w:rPr>
      </w:pPr>
      <w:r w:rsidRPr="00084CA7">
        <w:rPr>
          <w:b/>
          <w:bCs/>
          <w:sz w:val="28"/>
          <w:szCs w:val="28"/>
        </w:rPr>
        <w:t>5</w:t>
      </w:r>
      <w:r w:rsidR="00743CB5" w:rsidRPr="00084CA7">
        <w:rPr>
          <w:b/>
          <w:bCs/>
          <w:sz w:val="28"/>
          <w:szCs w:val="28"/>
        </w:rPr>
        <w:t>.</w:t>
      </w:r>
      <w:r w:rsidR="00094989" w:rsidRPr="00084CA7">
        <w:rPr>
          <w:b/>
          <w:bCs/>
          <w:sz w:val="28"/>
          <w:szCs w:val="28"/>
        </w:rPr>
        <w:t xml:space="preserve"> </w:t>
      </w:r>
      <w:r w:rsidR="00770E4D" w:rsidRPr="00084CA7">
        <w:rPr>
          <w:b/>
          <w:bCs/>
          <w:sz w:val="28"/>
          <w:szCs w:val="28"/>
        </w:rPr>
        <w:t xml:space="preserve">Основные направления деятельности </w:t>
      </w:r>
      <w:r w:rsidR="00770E4D" w:rsidRPr="00084CA7">
        <w:rPr>
          <w:b/>
          <w:sz w:val="28"/>
          <w:szCs w:val="28"/>
        </w:rPr>
        <w:t>прокуратуры РФ</w:t>
      </w:r>
    </w:p>
    <w:p w:rsidR="00094989" w:rsidRPr="00084CA7" w:rsidRDefault="00094989" w:rsidP="005A549B">
      <w:pPr>
        <w:pStyle w:val="ac"/>
        <w:widowControl/>
        <w:shd w:val="clear" w:color="000000" w:fill="auto"/>
        <w:suppressAutoHyphens/>
        <w:snapToGrid/>
        <w:spacing w:line="360" w:lineRule="auto"/>
        <w:ind w:left="0" w:right="0" w:firstLine="0"/>
        <w:rPr>
          <w:b/>
          <w:sz w:val="28"/>
          <w:szCs w:val="28"/>
        </w:rPr>
      </w:pPr>
    </w:p>
    <w:p w:rsidR="005A549B" w:rsidRPr="00084CA7" w:rsidRDefault="00094989"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 xml:space="preserve">Основные направления деятельности прокуратуры </w:t>
      </w:r>
      <w:r w:rsidR="00FF3D74" w:rsidRPr="00084CA7">
        <w:rPr>
          <w:sz w:val="28"/>
          <w:szCs w:val="28"/>
        </w:rPr>
        <w:t xml:space="preserve">обусловлены </w:t>
      </w:r>
      <w:r w:rsidR="00AC3362" w:rsidRPr="00084CA7">
        <w:rPr>
          <w:sz w:val="28"/>
          <w:szCs w:val="28"/>
        </w:rPr>
        <w:t>различными факторами</w:t>
      </w:r>
      <w:r w:rsidR="005A549B" w:rsidRPr="00084CA7">
        <w:rPr>
          <w:sz w:val="28"/>
          <w:szCs w:val="28"/>
        </w:rPr>
        <w:t xml:space="preserve"> </w:t>
      </w:r>
      <w:r w:rsidR="00AC3362" w:rsidRPr="00084CA7">
        <w:rPr>
          <w:sz w:val="28"/>
          <w:szCs w:val="28"/>
        </w:rPr>
        <w:t>политическ</w:t>
      </w:r>
      <w:r w:rsidR="00FF3D74" w:rsidRPr="00084CA7">
        <w:rPr>
          <w:sz w:val="28"/>
          <w:szCs w:val="28"/>
        </w:rPr>
        <w:t>ого, социально-экономического и иного характера. По своей значимости выделяют постоянные приоритетные напр</w:t>
      </w:r>
      <w:r w:rsidR="00D37549" w:rsidRPr="00084CA7">
        <w:rPr>
          <w:sz w:val="28"/>
          <w:szCs w:val="28"/>
        </w:rPr>
        <w:t>авления деятельности и динамичн</w:t>
      </w:r>
      <w:r w:rsidR="00FF3D74" w:rsidRPr="00084CA7">
        <w:rPr>
          <w:sz w:val="28"/>
          <w:szCs w:val="28"/>
        </w:rPr>
        <w:t>ы</w:t>
      </w:r>
      <w:r w:rsidR="00D37549" w:rsidRPr="00084CA7">
        <w:rPr>
          <w:sz w:val="28"/>
          <w:szCs w:val="28"/>
        </w:rPr>
        <w:t>е</w:t>
      </w:r>
      <w:r w:rsidR="00FF3D74" w:rsidRPr="00084CA7">
        <w:rPr>
          <w:sz w:val="28"/>
          <w:szCs w:val="28"/>
        </w:rPr>
        <w:t xml:space="preserve"> направления- с учетом состояния правовой сит</w:t>
      </w:r>
      <w:r w:rsidR="003E3397" w:rsidRPr="00084CA7">
        <w:rPr>
          <w:sz w:val="28"/>
          <w:szCs w:val="28"/>
        </w:rPr>
        <w:t>у</w:t>
      </w:r>
      <w:r w:rsidR="00FF3D74" w:rsidRPr="00084CA7">
        <w:rPr>
          <w:sz w:val="28"/>
          <w:szCs w:val="28"/>
        </w:rPr>
        <w:t>ации в районе, городе, стране в целом.</w:t>
      </w:r>
    </w:p>
    <w:p w:rsidR="00D4353F" w:rsidRPr="00084CA7" w:rsidRDefault="00D4353F"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К числу постоянных приоритетов относятся:</w:t>
      </w:r>
    </w:p>
    <w:p w:rsidR="00D4353F" w:rsidRPr="00084CA7" w:rsidRDefault="00D4353F" w:rsidP="005A549B">
      <w:pPr>
        <w:pStyle w:val="ac"/>
        <w:widowControl/>
        <w:numPr>
          <w:ilvl w:val="0"/>
          <w:numId w:val="17"/>
        </w:numPr>
        <w:shd w:val="clear" w:color="000000" w:fill="auto"/>
        <w:suppressAutoHyphens/>
        <w:snapToGrid/>
        <w:spacing w:line="360" w:lineRule="auto"/>
        <w:ind w:left="0" w:right="0" w:firstLine="709"/>
        <w:jc w:val="both"/>
        <w:rPr>
          <w:sz w:val="28"/>
          <w:szCs w:val="28"/>
        </w:rPr>
      </w:pPr>
      <w:r w:rsidRPr="00084CA7">
        <w:rPr>
          <w:sz w:val="28"/>
          <w:szCs w:val="28"/>
        </w:rPr>
        <w:t>соблюдение законов при издании правовых актов федеральными, ре</w:t>
      </w:r>
      <w:r w:rsidR="00625755" w:rsidRPr="00084CA7">
        <w:rPr>
          <w:sz w:val="28"/>
          <w:szCs w:val="28"/>
        </w:rPr>
        <w:t>гиональными органами власти, на</w:t>
      </w:r>
      <w:r w:rsidRPr="00084CA7">
        <w:rPr>
          <w:sz w:val="28"/>
          <w:szCs w:val="28"/>
        </w:rPr>
        <w:t xml:space="preserve"> которые распространяется компетенция прокуратуры, органами местного самоуправления;</w:t>
      </w:r>
    </w:p>
    <w:p w:rsidR="00D4353F" w:rsidRPr="00084CA7" w:rsidRDefault="00D4353F" w:rsidP="005A549B">
      <w:pPr>
        <w:pStyle w:val="ac"/>
        <w:widowControl/>
        <w:numPr>
          <w:ilvl w:val="0"/>
          <w:numId w:val="17"/>
        </w:numPr>
        <w:shd w:val="clear" w:color="000000" w:fill="auto"/>
        <w:suppressAutoHyphens/>
        <w:snapToGrid/>
        <w:spacing w:line="360" w:lineRule="auto"/>
        <w:ind w:left="0" w:right="0" w:firstLine="709"/>
        <w:jc w:val="both"/>
        <w:rPr>
          <w:sz w:val="28"/>
          <w:szCs w:val="28"/>
        </w:rPr>
      </w:pPr>
      <w:r w:rsidRPr="00084CA7">
        <w:rPr>
          <w:sz w:val="28"/>
          <w:szCs w:val="28"/>
        </w:rPr>
        <w:t>надзор за исполнением законов прежде всего государственными органами, на которые возложено осуществление функций вневедомственного контроля за соблюдением законов, иных нормативных правовых актов;</w:t>
      </w:r>
    </w:p>
    <w:p w:rsidR="00D4353F" w:rsidRPr="00084CA7" w:rsidRDefault="00D4353F" w:rsidP="005A549B">
      <w:pPr>
        <w:pStyle w:val="ac"/>
        <w:widowControl/>
        <w:numPr>
          <w:ilvl w:val="0"/>
          <w:numId w:val="17"/>
        </w:numPr>
        <w:shd w:val="clear" w:color="000000" w:fill="auto"/>
        <w:suppressAutoHyphens/>
        <w:snapToGrid/>
        <w:spacing w:line="360" w:lineRule="auto"/>
        <w:ind w:left="0" w:right="0" w:firstLine="709"/>
        <w:jc w:val="both"/>
        <w:rPr>
          <w:sz w:val="28"/>
          <w:szCs w:val="28"/>
        </w:rPr>
      </w:pPr>
      <w:r w:rsidRPr="00084CA7">
        <w:rPr>
          <w:sz w:val="28"/>
          <w:szCs w:val="28"/>
        </w:rPr>
        <w:t>соблюдение прав и свобод человека</w:t>
      </w:r>
      <w:r w:rsidR="005A549B" w:rsidRPr="00084CA7">
        <w:rPr>
          <w:sz w:val="28"/>
          <w:szCs w:val="28"/>
        </w:rPr>
        <w:t xml:space="preserve"> </w:t>
      </w:r>
      <w:r w:rsidRPr="00084CA7">
        <w:rPr>
          <w:sz w:val="28"/>
          <w:szCs w:val="28"/>
        </w:rPr>
        <w:t>и гражданина федеральными Министерствами, службами и агентствами,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w:t>
      </w:r>
      <w:r w:rsidR="00AC3362" w:rsidRPr="00084CA7">
        <w:rPr>
          <w:sz w:val="28"/>
          <w:szCs w:val="28"/>
        </w:rPr>
        <w:t xml:space="preserve">и, а также органами управления </w:t>
      </w:r>
      <w:r w:rsidRPr="00084CA7">
        <w:rPr>
          <w:sz w:val="28"/>
          <w:szCs w:val="28"/>
        </w:rPr>
        <w:t>и руководителями коммерческих и некоммерческих организаций; особенно соблюдение прав и свобод несовершеннолетних граждан.</w:t>
      </w:r>
    </w:p>
    <w:p w:rsidR="005A549B" w:rsidRPr="00084CA7" w:rsidRDefault="00D4353F" w:rsidP="005A549B">
      <w:pPr>
        <w:pStyle w:val="ac"/>
        <w:widowControl/>
        <w:shd w:val="clear" w:color="000000" w:fill="auto"/>
        <w:suppressAutoHyphens/>
        <w:snapToGrid/>
        <w:spacing w:line="360" w:lineRule="auto"/>
        <w:ind w:left="0" w:right="0" w:firstLine="709"/>
        <w:jc w:val="both"/>
        <w:rPr>
          <w:sz w:val="28"/>
          <w:szCs w:val="28"/>
        </w:rPr>
      </w:pPr>
      <w:r w:rsidRPr="00084CA7">
        <w:rPr>
          <w:sz w:val="28"/>
          <w:szCs w:val="28"/>
        </w:rPr>
        <w:t>В соответствии с Законом о прокуратуре Генеральный прокурор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РФ и порядок реализации мер материального и социального обеспечения этих работников. Регулируемые данными актами вопросы охватывают все важнейшие аспекты организационной деятельности системы прокуратуры.</w:t>
      </w:r>
    </w:p>
    <w:p w:rsidR="005A549B" w:rsidRPr="00084CA7" w:rsidRDefault="005A549B" w:rsidP="005A549B">
      <w:pPr>
        <w:shd w:val="clear" w:color="000000" w:fill="auto"/>
        <w:suppressAutoHyphens/>
        <w:spacing w:line="360" w:lineRule="auto"/>
        <w:ind w:firstLine="709"/>
        <w:jc w:val="center"/>
        <w:rPr>
          <w:bCs/>
          <w:color w:val="000000"/>
          <w:sz w:val="28"/>
          <w:szCs w:val="28"/>
        </w:rPr>
      </w:pPr>
    </w:p>
    <w:p w:rsidR="00770E4D" w:rsidRPr="00084CA7" w:rsidRDefault="005A549B" w:rsidP="005A549B">
      <w:pPr>
        <w:shd w:val="clear" w:color="000000" w:fill="auto"/>
        <w:suppressAutoHyphens/>
        <w:spacing w:line="360" w:lineRule="auto"/>
        <w:jc w:val="center"/>
        <w:rPr>
          <w:b/>
          <w:bCs/>
          <w:color w:val="000000"/>
          <w:sz w:val="28"/>
          <w:szCs w:val="28"/>
        </w:rPr>
      </w:pPr>
      <w:r w:rsidRPr="00084CA7">
        <w:rPr>
          <w:b/>
          <w:bCs/>
          <w:color w:val="000000"/>
          <w:sz w:val="28"/>
          <w:szCs w:val="28"/>
        </w:rPr>
        <w:t>6</w:t>
      </w:r>
      <w:r w:rsidR="00743CB5" w:rsidRPr="00084CA7">
        <w:rPr>
          <w:b/>
          <w:bCs/>
          <w:color w:val="000000"/>
          <w:sz w:val="28"/>
          <w:szCs w:val="28"/>
        </w:rPr>
        <w:t>.</w:t>
      </w:r>
      <w:r w:rsidR="00094989" w:rsidRPr="00084CA7">
        <w:rPr>
          <w:b/>
          <w:bCs/>
          <w:color w:val="000000"/>
          <w:sz w:val="28"/>
          <w:szCs w:val="28"/>
        </w:rPr>
        <w:t xml:space="preserve"> </w:t>
      </w:r>
      <w:r w:rsidR="00AF7CE4" w:rsidRPr="00084CA7">
        <w:rPr>
          <w:b/>
          <w:bCs/>
          <w:color w:val="000000"/>
          <w:sz w:val="28"/>
          <w:szCs w:val="28"/>
        </w:rPr>
        <w:t>Проблемы раз</w:t>
      </w:r>
      <w:r w:rsidR="00770E4D" w:rsidRPr="00084CA7">
        <w:rPr>
          <w:b/>
          <w:bCs/>
          <w:color w:val="000000"/>
          <w:sz w:val="28"/>
          <w:szCs w:val="28"/>
        </w:rPr>
        <w:t>вития прокуратуры РФ</w:t>
      </w:r>
    </w:p>
    <w:p w:rsidR="001C784B" w:rsidRPr="00084CA7" w:rsidRDefault="001C784B" w:rsidP="005A549B">
      <w:pPr>
        <w:shd w:val="clear" w:color="000000" w:fill="auto"/>
        <w:suppressAutoHyphens/>
        <w:spacing w:line="360" w:lineRule="auto"/>
        <w:ind w:firstLine="709"/>
        <w:jc w:val="center"/>
        <w:rPr>
          <w:bCs/>
          <w:color w:val="000000"/>
          <w:sz w:val="28"/>
          <w:szCs w:val="28"/>
        </w:rPr>
      </w:pPr>
    </w:p>
    <w:p w:rsidR="005A549B" w:rsidRPr="00084CA7" w:rsidRDefault="001C784B"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Сегодня прокуратура – это многофункциональный орган надзора за исполнением законов, имеющий необходимую</w:t>
      </w:r>
      <w:r w:rsidR="00AC3362" w:rsidRPr="00084CA7">
        <w:rPr>
          <w:bCs/>
          <w:color w:val="000000"/>
          <w:sz w:val="28"/>
          <w:szCs w:val="28"/>
        </w:rPr>
        <w:t xml:space="preserve"> правовую и организационно-распо</w:t>
      </w:r>
      <w:r w:rsidRPr="00084CA7">
        <w:rPr>
          <w:bCs/>
          <w:color w:val="000000"/>
          <w:sz w:val="28"/>
          <w:szCs w:val="28"/>
        </w:rPr>
        <w:t>рядительную базу, подготовленные кадры, пусть далекие от идеальных, материально-технические и иные условия для своей деятельности. Что же вызывает неудовлетворенность? От каких пороков следует избавиться, чтобы идти дальше?..</w:t>
      </w:r>
      <w:r w:rsidR="00BE6412" w:rsidRPr="00084CA7">
        <w:rPr>
          <w:bCs/>
          <w:color w:val="000000"/>
          <w:sz w:val="28"/>
          <w:szCs w:val="28"/>
        </w:rPr>
        <w:t xml:space="preserve"> </w:t>
      </w:r>
      <w:r w:rsidR="008F43C5" w:rsidRPr="00084CA7">
        <w:rPr>
          <w:bCs/>
          <w:color w:val="000000"/>
          <w:sz w:val="28"/>
          <w:szCs w:val="28"/>
        </w:rPr>
        <w:t>П</w:t>
      </w:r>
      <w:r w:rsidR="00197331" w:rsidRPr="00084CA7">
        <w:rPr>
          <w:bCs/>
          <w:color w:val="000000"/>
          <w:sz w:val="28"/>
          <w:szCs w:val="28"/>
        </w:rPr>
        <w:t>рокуратура все больше</w:t>
      </w:r>
      <w:r w:rsidR="005A549B" w:rsidRPr="00084CA7">
        <w:rPr>
          <w:bCs/>
          <w:color w:val="000000"/>
          <w:sz w:val="28"/>
          <w:szCs w:val="28"/>
        </w:rPr>
        <w:t xml:space="preserve"> </w:t>
      </w:r>
      <w:r w:rsidR="00197331" w:rsidRPr="00084CA7">
        <w:rPr>
          <w:bCs/>
          <w:color w:val="000000"/>
          <w:sz w:val="28"/>
          <w:szCs w:val="28"/>
        </w:rPr>
        <w:t>возвращается к тому, чтобы «влезать во все и заниматься всеми».</w:t>
      </w:r>
      <w:r w:rsidR="001C0DD3" w:rsidRPr="00084CA7">
        <w:rPr>
          <w:bCs/>
          <w:color w:val="000000"/>
          <w:sz w:val="28"/>
          <w:szCs w:val="28"/>
        </w:rPr>
        <w:t xml:space="preserve"> Ча</w:t>
      </w:r>
      <w:r w:rsidR="00AC3362" w:rsidRPr="00084CA7">
        <w:rPr>
          <w:bCs/>
          <w:color w:val="000000"/>
          <w:sz w:val="28"/>
          <w:szCs w:val="28"/>
        </w:rPr>
        <w:t>с</w:t>
      </w:r>
      <w:r w:rsidR="001C0DD3" w:rsidRPr="00084CA7">
        <w:rPr>
          <w:bCs/>
          <w:color w:val="000000"/>
          <w:sz w:val="28"/>
          <w:szCs w:val="28"/>
        </w:rPr>
        <w:t xml:space="preserve">ть специалистов и практиков считают, что </w:t>
      </w:r>
      <w:r w:rsidR="002D7004" w:rsidRPr="00084CA7">
        <w:rPr>
          <w:bCs/>
          <w:color w:val="000000"/>
          <w:sz w:val="28"/>
          <w:szCs w:val="28"/>
        </w:rPr>
        <w:t>прокуратура в настоящих условиях должна обладать максимальными функциями и полномочиями и предлагают расширить их круг. Но, по мнению многих авторов, этого делать не следует. Сейчас прокуратура во многих сферах не в силах добиться заметных изменений в обеспечении требований законов, но нередко вынуждена отвечать за нерешенные обществом и государством проблемы укрепления правопорядка. Сегодня найти регион или сферу правовых отношений, где бы после мер прокурорского реагирования прочно утвердилась законность, весьма затруднительно. Далеко не все зависит только от прокуратуры. Низкий для России уровень правовых тради</w:t>
      </w:r>
      <w:r w:rsidR="0020673C" w:rsidRPr="00084CA7">
        <w:rPr>
          <w:bCs/>
          <w:color w:val="000000"/>
          <w:sz w:val="28"/>
          <w:szCs w:val="28"/>
        </w:rPr>
        <w:t>ций, правовой культуры и правов</w:t>
      </w:r>
      <w:r w:rsidR="002D7004" w:rsidRPr="00084CA7">
        <w:rPr>
          <w:bCs/>
          <w:color w:val="000000"/>
          <w:sz w:val="28"/>
          <w:szCs w:val="28"/>
        </w:rPr>
        <w:t xml:space="preserve">ой </w:t>
      </w:r>
      <w:r w:rsidR="0020673C" w:rsidRPr="00084CA7">
        <w:rPr>
          <w:bCs/>
          <w:color w:val="000000"/>
          <w:sz w:val="28"/>
          <w:szCs w:val="28"/>
        </w:rPr>
        <w:t>нигилизм сохраняют и, видимо, еще долго будут сохранять подчиненную и весьма зависимую роль права. По мнению А. Мыцыкова</w:t>
      </w:r>
      <w:r w:rsidR="00247ADB" w:rsidRPr="00084CA7">
        <w:rPr>
          <w:bCs/>
          <w:color w:val="000000"/>
          <w:sz w:val="28"/>
          <w:szCs w:val="28"/>
        </w:rPr>
        <w:t>,</w:t>
      </w:r>
      <w:r w:rsidR="0020673C" w:rsidRPr="00084CA7">
        <w:rPr>
          <w:rStyle w:val="a7"/>
          <w:bCs/>
          <w:color w:val="000000"/>
          <w:sz w:val="28"/>
          <w:szCs w:val="28"/>
          <w:vertAlign w:val="baseline"/>
        </w:rPr>
        <w:footnoteReference w:id="13"/>
      </w:r>
      <w:r w:rsidR="0020673C" w:rsidRPr="00084CA7">
        <w:rPr>
          <w:bCs/>
          <w:color w:val="000000"/>
          <w:sz w:val="28"/>
          <w:szCs w:val="28"/>
        </w:rPr>
        <w:t xml:space="preserve"> надо отказаться от </w:t>
      </w:r>
      <w:r w:rsidR="00A62026" w:rsidRPr="00084CA7">
        <w:rPr>
          <w:bCs/>
          <w:color w:val="000000"/>
          <w:sz w:val="28"/>
          <w:szCs w:val="28"/>
        </w:rPr>
        <w:t xml:space="preserve">широкозахватного надзора за исполнением законов, а взамен сосредоточить усилия на направлениях, делающих заметным общественно полезный результат прокурорских акаций – это противодействие правонарушениям, посягающим на базисные сектора социально-экономической жизни: </w:t>
      </w:r>
      <w:r w:rsidR="00247ADB" w:rsidRPr="00084CA7">
        <w:rPr>
          <w:bCs/>
          <w:color w:val="000000"/>
          <w:sz w:val="28"/>
          <w:szCs w:val="28"/>
        </w:rPr>
        <w:t>государственная собственн</w:t>
      </w:r>
      <w:r w:rsidR="00A62026" w:rsidRPr="00084CA7">
        <w:rPr>
          <w:bCs/>
          <w:color w:val="000000"/>
          <w:sz w:val="28"/>
          <w:szCs w:val="28"/>
        </w:rPr>
        <w:t xml:space="preserve">ость, природные ресурсы, налоги, внешняя торговля, землепользование, банковская деятельность. Главное, чтобы эти сферы стали стратегией прокурорского надзора. </w:t>
      </w:r>
      <w:r w:rsidR="00247ADB" w:rsidRPr="00084CA7">
        <w:rPr>
          <w:bCs/>
          <w:color w:val="000000"/>
          <w:sz w:val="28"/>
          <w:szCs w:val="28"/>
        </w:rPr>
        <w:t>В надзоре за законностью дознания, следствия и оперативно</w:t>
      </w:r>
      <w:r w:rsidR="00512F70" w:rsidRPr="00084CA7">
        <w:rPr>
          <w:bCs/>
          <w:color w:val="000000"/>
          <w:sz w:val="28"/>
          <w:szCs w:val="28"/>
        </w:rPr>
        <w:t>-розыскной деятельностью тоже у</w:t>
      </w:r>
      <w:r w:rsidR="00247ADB" w:rsidRPr="00084CA7">
        <w:rPr>
          <w:bCs/>
          <w:color w:val="000000"/>
          <w:sz w:val="28"/>
          <w:szCs w:val="28"/>
        </w:rPr>
        <w:t>страивает далеко не все, так как прокуратуре при</w:t>
      </w:r>
      <w:r w:rsidR="00512F70" w:rsidRPr="00084CA7">
        <w:rPr>
          <w:bCs/>
          <w:color w:val="000000"/>
          <w:sz w:val="28"/>
          <w:szCs w:val="28"/>
        </w:rPr>
        <w:t>ходится самой нести ответственн</w:t>
      </w:r>
      <w:r w:rsidR="00247ADB" w:rsidRPr="00084CA7">
        <w:rPr>
          <w:bCs/>
          <w:color w:val="000000"/>
          <w:sz w:val="28"/>
          <w:szCs w:val="28"/>
        </w:rPr>
        <w:t>ость за раскрываемость и розыскные действия</w:t>
      </w:r>
      <w:r w:rsidR="00512F70" w:rsidRPr="00084CA7">
        <w:rPr>
          <w:bCs/>
          <w:color w:val="000000"/>
          <w:sz w:val="28"/>
          <w:szCs w:val="28"/>
        </w:rPr>
        <w:t>. Такое широк</w:t>
      </w:r>
      <w:r w:rsidR="00247ADB" w:rsidRPr="00084CA7">
        <w:rPr>
          <w:bCs/>
          <w:color w:val="000000"/>
          <w:sz w:val="28"/>
          <w:szCs w:val="28"/>
        </w:rPr>
        <w:t>ое поле</w:t>
      </w:r>
      <w:r w:rsidR="005A549B" w:rsidRPr="00084CA7">
        <w:rPr>
          <w:bCs/>
          <w:color w:val="000000"/>
          <w:sz w:val="28"/>
          <w:szCs w:val="28"/>
        </w:rPr>
        <w:t xml:space="preserve"> </w:t>
      </w:r>
      <w:r w:rsidR="00247ADB" w:rsidRPr="00084CA7">
        <w:rPr>
          <w:bCs/>
          <w:color w:val="000000"/>
          <w:sz w:val="28"/>
          <w:szCs w:val="28"/>
        </w:rPr>
        <w:t>деятельности л</w:t>
      </w:r>
      <w:r w:rsidR="00512F70" w:rsidRPr="00084CA7">
        <w:rPr>
          <w:bCs/>
          <w:color w:val="000000"/>
          <w:sz w:val="28"/>
          <w:szCs w:val="28"/>
        </w:rPr>
        <w:t>ишает возможности сосредоточить</w:t>
      </w:r>
      <w:r w:rsidR="00247ADB" w:rsidRPr="00084CA7">
        <w:rPr>
          <w:bCs/>
          <w:color w:val="000000"/>
          <w:sz w:val="28"/>
          <w:szCs w:val="28"/>
        </w:rPr>
        <w:t xml:space="preserve">ся на актуальных делах и сформировало в общественном сознании устойчивое мнение о том, что прокуратура ответственна за </w:t>
      </w:r>
      <w:r w:rsidR="00BB703D" w:rsidRPr="00084CA7">
        <w:rPr>
          <w:bCs/>
          <w:color w:val="000000"/>
          <w:sz w:val="28"/>
          <w:szCs w:val="28"/>
        </w:rPr>
        <w:t>р</w:t>
      </w:r>
      <w:r w:rsidR="00512F70" w:rsidRPr="00084CA7">
        <w:rPr>
          <w:bCs/>
          <w:color w:val="000000"/>
          <w:sz w:val="28"/>
          <w:szCs w:val="28"/>
        </w:rPr>
        <w:t>езультаты расследован</w:t>
      </w:r>
      <w:r w:rsidR="00247ADB" w:rsidRPr="00084CA7">
        <w:rPr>
          <w:bCs/>
          <w:color w:val="000000"/>
          <w:sz w:val="28"/>
          <w:szCs w:val="28"/>
        </w:rPr>
        <w:t xml:space="preserve">ия едва ли не всех </w:t>
      </w:r>
      <w:r w:rsidR="00512F70" w:rsidRPr="00084CA7">
        <w:rPr>
          <w:bCs/>
          <w:color w:val="000000"/>
          <w:sz w:val="28"/>
          <w:szCs w:val="28"/>
        </w:rPr>
        <w:t xml:space="preserve">уголовных </w:t>
      </w:r>
      <w:r w:rsidR="00247ADB" w:rsidRPr="00084CA7">
        <w:rPr>
          <w:bCs/>
          <w:color w:val="000000"/>
          <w:sz w:val="28"/>
          <w:szCs w:val="28"/>
        </w:rPr>
        <w:t xml:space="preserve">дел. </w:t>
      </w:r>
      <w:r w:rsidR="00250331" w:rsidRPr="00084CA7">
        <w:rPr>
          <w:bCs/>
          <w:color w:val="000000"/>
          <w:sz w:val="28"/>
          <w:szCs w:val="28"/>
        </w:rPr>
        <w:t>Негативную лепту вносит и то, что в</w:t>
      </w:r>
      <w:r w:rsidR="00247ADB" w:rsidRPr="00084CA7">
        <w:rPr>
          <w:bCs/>
          <w:color w:val="000000"/>
          <w:sz w:val="28"/>
          <w:szCs w:val="28"/>
        </w:rPr>
        <w:t xml:space="preserve">о многом предписания приказов </w:t>
      </w:r>
      <w:r w:rsidR="00BB703D" w:rsidRPr="00084CA7">
        <w:rPr>
          <w:bCs/>
          <w:color w:val="000000"/>
          <w:sz w:val="28"/>
          <w:szCs w:val="28"/>
        </w:rPr>
        <w:t xml:space="preserve">Генерального прокурора </w:t>
      </w:r>
      <w:r w:rsidR="00247ADB" w:rsidRPr="00084CA7">
        <w:rPr>
          <w:bCs/>
          <w:color w:val="000000"/>
          <w:sz w:val="28"/>
          <w:szCs w:val="28"/>
        </w:rPr>
        <w:t>оказываются от</w:t>
      </w:r>
      <w:r w:rsidR="00C55F1C" w:rsidRPr="00084CA7">
        <w:rPr>
          <w:bCs/>
          <w:color w:val="000000"/>
          <w:sz w:val="28"/>
          <w:szCs w:val="28"/>
        </w:rPr>
        <w:t>орванными от надзорной пра</w:t>
      </w:r>
      <w:r w:rsidR="00512F70" w:rsidRPr="00084CA7">
        <w:rPr>
          <w:bCs/>
          <w:color w:val="000000"/>
          <w:sz w:val="28"/>
          <w:szCs w:val="28"/>
        </w:rPr>
        <w:t>ктики, специфики региона, не об</w:t>
      </w:r>
      <w:r w:rsidR="00C55F1C" w:rsidRPr="00084CA7">
        <w:rPr>
          <w:bCs/>
          <w:color w:val="000000"/>
          <w:sz w:val="28"/>
          <w:szCs w:val="28"/>
        </w:rPr>
        <w:t xml:space="preserve">условлены состоянием законности или даже наличием объектов надзора. Все это лишает прокурора субъекта Федерации возможности сосредоточить усилия на действительно актуальных для своего региона проблемах и вынуждает подходить к организации работы с </w:t>
      </w:r>
      <w:r w:rsidR="00512F70" w:rsidRPr="00084CA7">
        <w:rPr>
          <w:bCs/>
          <w:color w:val="000000"/>
          <w:sz w:val="28"/>
          <w:szCs w:val="28"/>
        </w:rPr>
        <w:t>позиции вынужденной «срочности»</w:t>
      </w:r>
      <w:r w:rsidR="00C55F1C" w:rsidRPr="00084CA7">
        <w:rPr>
          <w:bCs/>
          <w:color w:val="000000"/>
          <w:sz w:val="28"/>
          <w:szCs w:val="28"/>
        </w:rPr>
        <w:t xml:space="preserve"> </w:t>
      </w:r>
      <w:r w:rsidR="009E463A" w:rsidRPr="00084CA7">
        <w:rPr>
          <w:rStyle w:val="a7"/>
          <w:bCs/>
          <w:color w:val="000000"/>
          <w:sz w:val="28"/>
          <w:szCs w:val="28"/>
          <w:vertAlign w:val="baseline"/>
        </w:rPr>
        <w:footnoteReference w:id="14"/>
      </w:r>
      <w:r w:rsidR="00BE6412" w:rsidRPr="00084CA7">
        <w:rPr>
          <w:bCs/>
          <w:color w:val="000000"/>
          <w:sz w:val="28"/>
          <w:szCs w:val="28"/>
        </w:rPr>
        <w:t xml:space="preserve">. </w:t>
      </w:r>
      <w:r w:rsidR="00F7283B" w:rsidRPr="00084CA7">
        <w:rPr>
          <w:bCs/>
          <w:color w:val="000000"/>
          <w:sz w:val="28"/>
          <w:szCs w:val="28"/>
        </w:rPr>
        <w:t>Остро стоит проблема кадрового обеспечения прокуратуры. И причина вовсе не в том, что нет высококвалифицированных и морально устойчивых специалистов, а в недостатках практики их подбора.</w:t>
      </w:r>
      <w:r w:rsidR="00F7283B" w:rsidRPr="00084CA7">
        <w:rPr>
          <w:rStyle w:val="a7"/>
          <w:bCs/>
          <w:color w:val="000000"/>
          <w:sz w:val="28"/>
          <w:szCs w:val="28"/>
          <w:vertAlign w:val="baseline"/>
        </w:rPr>
        <w:footnoteReference w:id="15"/>
      </w:r>
    </w:p>
    <w:p w:rsidR="005A549B" w:rsidRPr="00084CA7" w:rsidRDefault="00512F70"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Я могу от</w:t>
      </w:r>
      <w:r w:rsidR="00C55F1C" w:rsidRPr="00084CA7">
        <w:rPr>
          <w:bCs/>
          <w:color w:val="000000"/>
          <w:sz w:val="28"/>
          <w:szCs w:val="28"/>
        </w:rPr>
        <w:t>метить ряд проблем, касающихся</w:t>
      </w:r>
      <w:r w:rsidR="00817DC1" w:rsidRPr="00084CA7">
        <w:rPr>
          <w:bCs/>
          <w:color w:val="000000"/>
          <w:sz w:val="28"/>
          <w:szCs w:val="28"/>
        </w:rPr>
        <w:t xml:space="preserve"> Следственного комитета при прокуратуре РФ и его </w:t>
      </w:r>
      <w:r w:rsidR="00C55F1C" w:rsidRPr="00084CA7">
        <w:rPr>
          <w:bCs/>
          <w:color w:val="000000"/>
          <w:sz w:val="28"/>
          <w:szCs w:val="28"/>
        </w:rPr>
        <w:t>подразделений, одной из них является</w:t>
      </w:r>
      <w:r w:rsidR="00817DC1" w:rsidRPr="00084CA7">
        <w:rPr>
          <w:bCs/>
          <w:color w:val="000000"/>
          <w:sz w:val="28"/>
          <w:szCs w:val="28"/>
        </w:rPr>
        <w:t xml:space="preserve"> проблема стабильности кадрового состава. </w:t>
      </w:r>
      <w:r w:rsidR="00C55F1C" w:rsidRPr="00084CA7">
        <w:rPr>
          <w:bCs/>
          <w:color w:val="000000"/>
          <w:sz w:val="28"/>
          <w:szCs w:val="28"/>
        </w:rPr>
        <w:t>А. Мыцыков</w:t>
      </w:r>
      <w:r w:rsidR="00C55F1C" w:rsidRPr="00084CA7">
        <w:rPr>
          <w:rStyle w:val="a7"/>
          <w:bCs/>
          <w:color w:val="000000"/>
          <w:sz w:val="28"/>
          <w:szCs w:val="28"/>
          <w:vertAlign w:val="baseline"/>
        </w:rPr>
        <w:footnoteReference w:id="16"/>
      </w:r>
      <w:r w:rsidR="00C55F1C" w:rsidRPr="00084CA7">
        <w:rPr>
          <w:bCs/>
          <w:color w:val="000000"/>
          <w:sz w:val="28"/>
          <w:szCs w:val="28"/>
        </w:rPr>
        <w:t xml:space="preserve"> считает, что н</w:t>
      </w:r>
      <w:r w:rsidR="00817DC1" w:rsidRPr="00084CA7">
        <w:rPr>
          <w:bCs/>
          <w:color w:val="000000"/>
          <w:sz w:val="28"/>
          <w:szCs w:val="28"/>
        </w:rPr>
        <w:t xml:space="preserve">ужна программа закрепления следственных кадров, суть которой может быть сформулирована так: </w:t>
      </w:r>
      <w:r w:rsidR="00C55F1C" w:rsidRPr="00084CA7">
        <w:rPr>
          <w:bCs/>
          <w:color w:val="000000"/>
          <w:sz w:val="28"/>
          <w:szCs w:val="28"/>
        </w:rPr>
        <w:t xml:space="preserve">если тот </w:t>
      </w:r>
      <w:r w:rsidR="00817DC1" w:rsidRPr="00084CA7">
        <w:rPr>
          <w:bCs/>
          <w:color w:val="000000"/>
          <w:sz w:val="28"/>
          <w:szCs w:val="28"/>
        </w:rPr>
        <w:t>или иной молодой специалист показал себя «божией милостью» следователем, он им и должен остаться. Но его необходимо выде</w:t>
      </w:r>
      <w:r w:rsidR="00C55F1C" w:rsidRPr="00084CA7">
        <w:rPr>
          <w:bCs/>
          <w:color w:val="000000"/>
          <w:sz w:val="28"/>
          <w:szCs w:val="28"/>
        </w:rPr>
        <w:t>лять классными чинами, налоговы</w:t>
      </w:r>
      <w:r w:rsidR="00817DC1" w:rsidRPr="00084CA7">
        <w:rPr>
          <w:bCs/>
          <w:color w:val="000000"/>
          <w:sz w:val="28"/>
          <w:szCs w:val="28"/>
        </w:rPr>
        <w:t>ми, социальными льготами – тем, что будет работать на закрепление следователей, развивать стремление повышать профессионализм, а в конечном итоге создать стабильный следственный аппарат</w:t>
      </w:r>
      <w:r w:rsidR="00C55F1C" w:rsidRPr="00084CA7">
        <w:rPr>
          <w:bCs/>
          <w:color w:val="000000"/>
          <w:sz w:val="28"/>
          <w:szCs w:val="28"/>
        </w:rPr>
        <w:t>, создать специализацию следователей.</w:t>
      </w:r>
      <w:r w:rsidR="005A549B" w:rsidRPr="00084CA7">
        <w:rPr>
          <w:bCs/>
          <w:color w:val="000000"/>
          <w:sz w:val="28"/>
          <w:szCs w:val="28"/>
        </w:rPr>
        <w:t xml:space="preserve"> </w:t>
      </w:r>
      <w:r w:rsidR="00250331" w:rsidRPr="00084CA7">
        <w:rPr>
          <w:bCs/>
          <w:color w:val="000000"/>
          <w:sz w:val="28"/>
          <w:szCs w:val="28"/>
        </w:rPr>
        <w:t xml:space="preserve">Нужны существенные изменения в критериях оценок деятельности прокуроров. </w:t>
      </w:r>
      <w:r w:rsidR="00F7283B" w:rsidRPr="00084CA7">
        <w:rPr>
          <w:bCs/>
          <w:color w:val="000000"/>
          <w:sz w:val="28"/>
          <w:szCs w:val="28"/>
        </w:rPr>
        <w:t>Престиж пр</w:t>
      </w:r>
      <w:r w:rsidR="00C55F1C" w:rsidRPr="00084CA7">
        <w:rPr>
          <w:bCs/>
          <w:color w:val="000000"/>
          <w:sz w:val="28"/>
          <w:szCs w:val="28"/>
        </w:rPr>
        <w:t>окуратуры, ее социальная полезность наряду с другими факторами определяются конкретными результатами прокурорской деятельности в сфере упорядочения законности и защиты прав граждан.</w:t>
      </w:r>
    </w:p>
    <w:p w:rsidR="005A549B" w:rsidRPr="00084CA7" w:rsidRDefault="005A549B" w:rsidP="005A549B">
      <w:pPr>
        <w:shd w:val="clear" w:color="000000" w:fill="auto"/>
        <w:suppressAutoHyphens/>
        <w:spacing w:line="360" w:lineRule="auto"/>
        <w:jc w:val="center"/>
        <w:rPr>
          <w:b/>
          <w:bCs/>
          <w:color w:val="000000"/>
          <w:sz w:val="28"/>
          <w:szCs w:val="28"/>
        </w:rPr>
      </w:pPr>
    </w:p>
    <w:p w:rsidR="005A549B" w:rsidRPr="00084CA7" w:rsidRDefault="005A549B" w:rsidP="005A549B">
      <w:pPr>
        <w:shd w:val="clear" w:color="000000" w:fill="auto"/>
        <w:suppressAutoHyphens/>
        <w:spacing w:line="360" w:lineRule="auto"/>
        <w:jc w:val="center"/>
        <w:rPr>
          <w:b/>
          <w:bCs/>
          <w:color w:val="000000"/>
          <w:sz w:val="28"/>
          <w:szCs w:val="28"/>
        </w:rPr>
      </w:pPr>
      <w:r w:rsidRPr="00084CA7">
        <w:rPr>
          <w:b/>
          <w:bCs/>
          <w:color w:val="000000"/>
          <w:sz w:val="28"/>
          <w:szCs w:val="28"/>
        </w:rPr>
        <w:t>7</w:t>
      </w:r>
      <w:r w:rsidR="00743CB5" w:rsidRPr="00084CA7">
        <w:rPr>
          <w:b/>
          <w:bCs/>
          <w:color w:val="000000"/>
          <w:sz w:val="28"/>
          <w:szCs w:val="28"/>
        </w:rPr>
        <w:t>.</w:t>
      </w:r>
      <w:r w:rsidR="00094989" w:rsidRPr="00084CA7">
        <w:rPr>
          <w:b/>
          <w:bCs/>
          <w:color w:val="000000"/>
          <w:sz w:val="28"/>
          <w:szCs w:val="28"/>
        </w:rPr>
        <w:t xml:space="preserve"> </w:t>
      </w:r>
      <w:r w:rsidR="004A17BA" w:rsidRPr="00084CA7">
        <w:rPr>
          <w:b/>
          <w:bCs/>
          <w:color w:val="000000"/>
          <w:sz w:val="28"/>
          <w:szCs w:val="28"/>
        </w:rPr>
        <w:t>Нравственные основы прокурорской деятельности</w:t>
      </w:r>
    </w:p>
    <w:p w:rsidR="004A17BA" w:rsidRPr="00084CA7" w:rsidRDefault="004A17BA" w:rsidP="005A549B">
      <w:pPr>
        <w:shd w:val="clear" w:color="000000" w:fill="auto"/>
        <w:suppressAutoHyphens/>
        <w:spacing w:line="360" w:lineRule="auto"/>
        <w:jc w:val="center"/>
        <w:rPr>
          <w:b/>
          <w:bCs/>
          <w:color w:val="000000"/>
          <w:sz w:val="28"/>
          <w:szCs w:val="28"/>
        </w:rPr>
      </w:pPr>
    </w:p>
    <w:p w:rsidR="005A549B" w:rsidRPr="00084CA7" w:rsidRDefault="004A17BA"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Определение моральных, нравственных норм – один из способов регулирования поведения людей в обществе, причем во</w:t>
      </w:r>
      <w:r w:rsidR="008F43C5" w:rsidRPr="00084CA7">
        <w:rPr>
          <w:bCs/>
          <w:color w:val="000000"/>
          <w:sz w:val="28"/>
          <w:szCs w:val="28"/>
        </w:rPr>
        <w:t xml:space="preserve"> всех сферах общественной жизни</w:t>
      </w:r>
      <w:r w:rsidRPr="00084CA7">
        <w:rPr>
          <w:bCs/>
          <w:color w:val="000000"/>
          <w:sz w:val="28"/>
          <w:szCs w:val="28"/>
        </w:rPr>
        <w:t xml:space="preserve">. ХХ век обозначил новые нравственные требования. </w:t>
      </w:r>
      <w:r w:rsidR="005C58AB" w:rsidRPr="00084CA7">
        <w:rPr>
          <w:bCs/>
          <w:color w:val="000000"/>
          <w:sz w:val="28"/>
          <w:szCs w:val="28"/>
        </w:rPr>
        <w:t>Необходимость соблюдения нравственных норм непосредственно относится и к деятельности российских прокуроров. Властные полномочия, предоставленные им законом, многократно повышают их ответственность перед обществом за достойное выполнение своих обязанностей. Прокурор должен обладать высокими нравственными, морально-волевыми, психологическими качествами, поскольку личностные изъяны могут привести к опасным последствиям.</w:t>
      </w:r>
    </w:p>
    <w:p w:rsidR="005A549B" w:rsidRPr="00084CA7" w:rsidRDefault="005C58AB"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Закон о прокуратуре содержит конкретные нормы, определя</w:t>
      </w:r>
      <w:r w:rsidR="00247ADB" w:rsidRPr="00084CA7">
        <w:rPr>
          <w:bCs/>
          <w:color w:val="000000"/>
          <w:sz w:val="28"/>
          <w:szCs w:val="28"/>
        </w:rPr>
        <w:t>ющие нравственные</w:t>
      </w:r>
      <w:r w:rsidRPr="00084CA7">
        <w:rPr>
          <w:bCs/>
          <w:color w:val="000000"/>
          <w:sz w:val="28"/>
          <w:szCs w:val="28"/>
        </w:rPr>
        <w:t xml:space="preserve"> требования к поведению прокуроров. В частности, п.1 статьи 40 установлено, что п</w:t>
      </w:r>
      <w:r w:rsidR="00512F70" w:rsidRPr="00084CA7">
        <w:rPr>
          <w:bCs/>
          <w:color w:val="000000"/>
          <w:sz w:val="28"/>
          <w:szCs w:val="28"/>
        </w:rPr>
        <w:t>р</w:t>
      </w:r>
      <w:r w:rsidRPr="00084CA7">
        <w:rPr>
          <w:bCs/>
          <w:color w:val="000000"/>
          <w:sz w:val="28"/>
          <w:szCs w:val="28"/>
        </w:rPr>
        <w:t>окурором может быть</w:t>
      </w:r>
      <w:r w:rsidR="00512F70" w:rsidRPr="00084CA7">
        <w:rPr>
          <w:bCs/>
          <w:color w:val="000000"/>
          <w:sz w:val="28"/>
          <w:szCs w:val="28"/>
        </w:rPr>
        <w:t xml:space="preserve"> лицо, которое, наряду с наличи</w:t>
      </w:r>
      <w:r w:rsidRPr="00084CA7">
        <w:rPr>
          <w:bCs/>
          <w:color w:val="000000"/>
          <w:sz w:val="28"/>
          <w:szCs w:val="28"/>
        </w:rPr>
        <w:t xml:space="preserve">ем российского гражданства и высшего юридического образования, </w:t>
      </w:r>
      <w:r w:rsidR="00515AF0" w:rsidRPr="00084CA7">
        <w:rPr>
          <w:bCs/>
          <w:color w:val="000000"/>
          <w:sz w:val="28"/>
          <w:szCs w:val="28"/>
        </w:rPr>
        <w:t xml:space="preserve">полученного в образовательном учреждении высшего профессионального образования, имеющем государственную аккредитацию, должно обладать также необходимыми профессиональными и моральными качествами, а также способное по состоянию здоровья исполнять возлагаемые на него служебные обязанности. Лицо, впервые назначаемое на должность прокурора, принимает Присягу прокурора, в соответствии с </w:t>
      </w:r>
      <w:r w:rsidR="00D32BB0" w:rsidRPr="00084CA7">
        <w:rPr>
          <w:bCs/>
          <w:color w:val="000000"/>
          <w:sz w:val="28"/>
          <w:szCs w:val="28"/>
        </w:rPr>
        <w:t>которой обязуется, в частности,</w:t>
      </w:r>
      <w:r w:rsidR="00515AF0" w:rsidRPr="00084CA7">
        <w:rPr>
          <w:bCs/>
          <w:color w:val="000000"/>
          <w:sz w:val="28"/>
          <w:szCs w:val="28"/>
        </w:rPr>
        <w:t xml:space="preserve"> чутко и внимательно относиться к предложениям,</w:t>
      </w:r>
      <w:r w:rsidR="00D32BB0" w:rsidRPr="00084CA7">
        <w:rPr>
          <w:bCs/>
          <w:color w:val="000000"/>
          <w:sz w:val="28"/>
          <w:szCs w:val="28"/>
        </w:rPr>
        <w:t xml:space="preserve"> заявлениям и </w:t>
      </w:r>
      <w:r w:rsidR="00515AF0" w:rsidRPr="00084CA7">
        <w:rPr>
          <w:bCs/>
          <w:color w:val="000000"/>
          <w:sz w:val="28"/>
          <w:szCs w:val="28"/>
        </w:rPr>
        <w:t xml:space="preserve">жалобам </w:t>
      </w:r>
      <w:r w:rsidR="00D32BB0" w:rsidRPr="00084CA7">
        <w:rPr>
          <w:bCs/>
          <w:color w:val="000000"/>
          <w:sz w:val="28"/>
          <w:szCs w:val="28"/>
        </w:rPr>
        <w:t>граждан, соблюдать объективность и справедливость при решении судеб людей,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r w:rsidR="008F43C5" w:rsidRPr="00084CA7">
        <w:rPr>
          <w:bCs/>
          <w:color w:val="000000"/>
          <w:sz w:val="28"/>
          <w:szCs w:val="28"/>
        </w:rPr>
        <w:t xml:space="preserve"> </w:t>
      </w:r>
      <w:r w:rsidR="00D32BB0" w:rsidRPr="00084CA7">
        <w:rPr>
          <w:bCs/>
          <w:color w:val="000000"/>
          <w:sz w:val="28"/>
          <w:szCs w:val="28"/>
        </w:rPr>
        <w:t xml:space="preserve">Последний абзац </w:t>
      </w:r>
      <w:r w:rsidR="008E0BC9" w:rsidRPr="00084CA7">
        <w:rPr>
          <w:bCs/>
          <w:color w:val="000000"/>
          <w:sz w:val="28"/>
          <w:szCs w:val="28"/>
        </w:rPr>
        <w:t>текста Присяги прокурора соверш</w:t>
      </w:r>
      <w:r w:rsidR="00D32BB0" w:rsidRPr="00084CA7">
        <w:rPr>
          <w:bCs/>
          <w:color w:val="000000"/>
          <w:sz w:val="28"/>
          <w:szCs w:val="28"/>
        </w:rPr>
        <w:t xml:space="preserve">енно определенно указывает на то, что нарушение Присяги несовместимо с дальнейшим пребыванием в органах прокуратуры. </w:t>
      </w:r>
      <w:r w:rsidR="002C7C56" w:rsidRPr="00084CA7">
        <w:rPr>
          <w:bCs/>
          <w:color w:val="000000"/>
          <w:sz w:val="28"/>
          <w:szCs w:val="28"/>
        </w:rPr>
        <w:t>Требования</w:t>
      </w:r>
      <w:r w:rsidR="008E0BC9" w:rsidRPr="00084CA7">
        <w:rPr>
          <w:bCs/>
          <w:color w:val="000000"/>
          <w:sz w:val="28"/>
          <w:szCs w:val="28"/>
        </w:rPr>
        <w:t xml:space="preserve"> </w:t>
      </w:r>
      <w:r w:rsidR="002C7C56" w:rsidRPr="00084CA7">
        <w:rPr>
          <w:bCs/>
          <w:color w:val="000000"/>
          <w:sz w:val="28"/>
          <w:szCs w:val="28"/>
        </w:rPr>
        <w:t xml:space="preserve">к этике прокурора разработаны и утверждены на международном уровне – в соответствии со Стандартами профессионального поведения и ответственности прокуроров, принятыми 23 апреля 1999 года Международной ассоциацией </w:t>
      </w:r>
      <w:r w:rsidR="00512F70" w:rsidRPr="00084CA7">
        <w:rPr>
          <w:bCs/>
          <w:color w:val="000000"/>
          <w:sz w:val="28"/>
          <w:szCs w:val="28"/>
        </w:rPr>
        <w:t>прокуроров. Таким образом, на п</w:t>
      </w:r>
      <w:r w:rsidR="002C7C56" w:rsidRPr="00084CA7">
        <w:rPr>
          <w:bCs/>
          <w:color w:val="000000"/>
          <w:sz w:val="28"/>
          <w:szCs w:val="28"/>
        </w:rPr>
        <w:t>ервый взгляд кажется, что требования соблюдения нравственных норм в деятельности прокуроров надлежащим образом облечены в правовые нормы.</w:t>
      </w:r>
    </w:p>
    <w:p w:rsidR="002C7C56" w:rsidRPr="00084CA7" w:rsidRDefault="002C7C56"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Однако это не совсем так. Действующее законодательство не конкретизирует и не дает толкования тому, что же понимать под «необходимыми моральными качествами», (п. 1 ст. 40 Закона о прокуратуре), «соб</w:t>
      </w:r>
      <w:r w:rsidR="00512F70" w:rsidRPr="00084CA7">
        <w:rPr>
          <w:bCs/>
          <w:color w:val="000000"/>
          <w:sz w:val="28"/>
          <w:szCs w:val="28"/>
        </w:rPr>
        <w:t>людением объективности и справе</w:t>
      </w:r>
      <w:r w:rsidRPr="00084CA7">
        <w:rPr>
          <w:bCs/>
          <w:color w:val="000000"/>
          <w:sz w:val="28"/>
          <w:szCs w:val="28"/>
        </w:rPr>
        <w:t>д</w:t>
      </w:r>
      <w:r w:rsidR="00512F70" w:rsidRPr="00084CA7">
        <w:rPr>
          <w:bCs/>
          <w:color w:val="000000"/>
          <w:sz w:val="28"/>
          <w:szCs w:val="28"/>
        </w:rPr>
        <w:t>л</w:t>
      </w:r>
      <w:r w:rsidRPr="00084CA7">
        <w:rPr>
          <w:bCs/>
          <w:color w:val="000000"/>
          <w:sz w:val="28"/>
          <w:szCs w:val="28"/>
        </w:rPr>
        <w:t>ивости при решении судеб людей», «</w:t>
      </w:r>
      <w:r w:rsidR="00512F70" w:rsidRPr="00084CA7">
        <w:rPr>
          <w:bCs/>
          <w:color w:val="000000"/>
          <w:sz w:val="28"/>
          <w:szCs w:val="28"/>
        </w:rPr>
        <w:t>моральной чистотой»</w:t>
      </w:r>
      <w:r w:rsidRPr="00084CA7">
        <w:rPr>
          <w:bCs/>
          <w:color w:val="000000"/>
          <w:sz w:val="28"/>
          <w:szCs w:val="28"/>
        </w:rPr>
        <w:t xml:space="preserve">, «внутренним убеждением» и «совестью» (на основании которых судьи, присяжные заседатели, а также прокурор, следователь и дознаватель оценивают доказательства – ст. 17 Уголовно-процессуального кодекса РФ). </w:t>
      </w:r>
      <w:r w:rsidR="00FC2603" w:rsidRPr="00084CA7">
        <w:rPr>
          <w:bCs/>
          <w:color w:val="000000"/>
          <w:sz w:val="28"/>
          <w:szCs w:val="28"/>
        </w:rPr>
        <w:t>Для разрешения данной проблемы вполне возможной представляется разработка и принятие корпоративного Кодекса прокурорской этики, приказа Генерального прокурора РФ, в котором возможно закрепить конкретные требования к поведению прокурорского работника.</w:t>
      </w:r>
      <w:r w:rsidR="00FC2603" w:rsidRPr="00084CA7">
        <w:rPr>
          <w:rStyle w:val="a7"/>
          <w:bCs/>
          <w:color w:val="000000"/>
          <w:sz w:val="28"/>
          <w:szCs w:val="28"/>
          <w:vertAlign w:val="baseline"/>
        </w:rPr>
        <w:footnoteReference w:id="17"/>
      </w:r>
    </w:p>
    <w:p w:rsidR="005A549B" w:rsidRPr="00084CA7" w:rsidRDefault="008E0BC9"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В связи с тем, что я работаю в органах прокуратуры не первый год, считаю, что именно нравственность в поведении прокурорского работника играет важную роль в правовом воспитании детей, повышает доверие граждан к органам прокуратуры. Если этой компоненты нет – неизбежно появляется правовой нигилизм со всеми вытекающими из этого последствиями. Прокурорскому работнику необходимо понимать, что за каждым обращением гражданина скрывается личность</w:t>
      </w:r>
      <w:r w:rsidR="005A549B" w:rsidRPr="00084CA7">
        <w:rPr>
          <w:bCs/>
          <w:color w:val="000000"/>
          <w:sz w:val="28"/>
          <w:szCs w:val="28"/>
        </w:rPr>
        <w:t xml:space="preserve"> </w:t>
      </w:r>
      <w:r w:rsidRPr="00084CA7">
        <w:rPr>
          <w:bCs/>
          <w:color w:val="000000"/>
          <w:sz w:val="28"/>
          <w:szCs w:val="28"/>
        </w:rPr>
        <w:t>с ее проблемами, и игнорирование их может привести порой к непоправимым для человека последствиям. Это я могу утверждать на собственном опыте.</w:t>
      </w:r>
    </w:p>
    <w:p w:rsidR="005A549B" w:rsidRPr="00084CA7" w:rsidRDefault="005A549B" w:rsidP="005A549B">
      <w:pPr>
        <w:shd w:val="clear" w:color="000000" w:fill="auto"/>
        <w:suppressAutoHyphens/>
        <w:spacing w:line="360" w:lineRule="auto"/>
        <w:ind w:firstLine="709"/>
        <w:rPr>
          <w:bCs/>
          <w:color w:val="000000"/>
          <w:sz w:val="28"/>
          <w:szCs w:val="28"/>
        </w:rPr>
      </w:pPr>
    </w:p>
    <w:p w:rsidR="00DC289B" w:rsidRPr="00084CA7" w:rsidRDefault="005A549B" w:rsidP="005A549B">
      <w:pPr>
        <w:shd w:val="clear" w:color="000000" w:fill="auto"/>
        <w:suppressAutoHyphens/>
        <w:spacing w:line="360" w:lineRule="auto"/>
        <w:jc w:val="center"/>
        <w:rPr>
          <w:b/>
          <w:bCs/>
          <w:color w:val="000000"/>
          <w:sz w:val="28"/>
          <w:szCs w:val="28"/>
        </w:rPr>
      </w:pPr>
      <w:r w:rsidRPr="00084CA7">
        <w:rPr>
          <w:bCs/>
          <w:color w:val="000000"/>
          <w:sz w:val="28"/>
          <w:szCs w:val="28"/>
        </w:rPr>
        <w:br w:type="page"/>
      </w:r>
      <w:r w:rsidR="00DC289B" w:rsidRPr="00084CA7">
        <w:rPr>
          <w:b/>
          <w:bCs/>
          <w:color w:val="000000"/>
          <w:sz w:val="28"/>
          <w:szCs w:val="28"/>
        </w:rPr>
        <w:t>Заключение</w:t>
      </w:r>
    </w:p>
    <w:p w:rsidR="004A6A59" w:rsidRPr="00084CA7" w:rsidRDefault="004A6A59" w:rsidP="005A549B">
      <w:pPr>
        <w:shd w:val="clear" w:color="000000" w:fill="auto"/>
        <w:suppressAutoHyphens/>
        <w:spacing w:line="360" w:lineRule="auto"/>
        <w:jc w:val="center"/>
        <w:rPr>
          <w:b/>
          <w:bCs/>
          <w:color w:val="000000"/>
          <w:sz w:val="28"/>
          <w:szCs w:val="28"/>
        </w:rPr>
      </w:pPr>
    </w:p>
    <w:p w:rsidR="005A549B" w:rsidRPr="00084CA7" w:rsidRDefault="00B86195"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Прокуратура является органом государства, специально предназначенным для осуществления правоохраны совместно с другими органами. Прокуратура осуществляет правоохрану путем надзора, уголовного преследования и иных видов правоохраны. </w:t>
      </w:r>
      <w:r w:rsidR="00574DA5" w:rsidRPr="00084CA7">
        <w:rPr>
          <w:bCs/>
          <w:color w:val="000000"/>
          <w:sz w:val="28"/>
          <w:szCs w:val="28"/>
        </w:rPr>
        <w:t>Прокуратура Российской Федерации -</w:t>
      </w:r>
      <w:r w:rsidR="005A549B" w:rsidRPr="00084CA7">
        <w:rPr>
          <w:bCs/>
          <w:color w:val="000000"/>
          <w:sz w:val="28"/>
          <w:szCs w:val="28"/>
        </w:rPr>
        <w:t xml:space="preserve"> </w:t>
      </w:r>
      <w:r w:rsidR="00574DA5" w:rsidRPr="00084CA7">
        <w:rPr>
          <w:bCs/>
          <w:color w:val="000000"/>
          <w:sz w:val="28"/>
          <w:szCs w:val="28"/>
        </w:rPr>
        <w:t>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574DA5" w:rsidRPr="00084CA7" w:rsidRDefault="00574DA5" w:rsidP="005A549B">
      <w:pPr>
        <w:shd w:val="clear" w:color="000000" w:fill="auto"/>
        <w:suppressAutoHyphens/>
        <w:spacing w:line="360" w:lineRule="auto"/>
        <w:ind w:firstLine="709"/>
        <w:jc w:val="both"/>
        <w:rPr>
          <w:bCs/>
          <w:color w:val="000000"/>
          <w:sz w:val="28"/>
          <w:szCs w:val="28"/>
        </w:rPr>
      </w:pPr>
      <w:r w:rsidRPr="00084CA7">
        <w:rPr>
          <w:color w:val="000000"/>
          <w:sz w:val="28"/>
          <w:szCs w:val="28"/>
        </w:rPr>
        <w:t>В</w:t>
      </w:r>
      <w:r w:rsidR="005A549B" w:rsidRPr="00084CA7">
        <w:rPr>
          <w:color w:val="000000"/>
          <w:sz w:val="28"/>
          <w:szCs w:val="28"/>
        </w:rPr>
        <w:t xml:space="preserve"> </w:t>
      </w:r>
      <w:r w:rsidRPr="00084CA7">
        <w:rPr>
          <w:color w:val="000000"/>
          <w:sz w:val="28"/>
          <w:szCs w:val="28"/>
        </w:rPr>
        <w:t>Федеральном законе о прокуратуре отмечено, что приоритеты деятельности прокуратуры направлены, прежде всего, на защиту прав и свобод человека и гражданина.</w:t>
      </w:r>
      <w:r w:rsidR="00E73A68" w:rsidRPr="00084CA7">
        <w:rPr>
          <w:color w:val="000000"/>
          <w:sz w:val="28"/>
          <w:szCs w:val="28"/>
        </w:rPr>
        <w:t xml:space="preserve"> Вместе с тем органы прокуратуры отстаивают интересы общества и государства, которое призвано служить человеку и обществу, не противопоставляя их правам гражданина</w:t>
      </w:r>
    </w:p>
    <w:p w:rsidR="005A549B" w:rsidRPr="00084CA7" w:rsidRDefault="00DC289B" w:rsidP="005A549B">
      <w:pPr>
        <w:shd w:val="clear" w:color="000000" w:fill="auto"/>
        <w:suppressAutoHyphens/>
        <w:spacing w:line="360" w:lineRule="auto"/>
        <w:ind w:firstLine="709"/>
        <w:jc w:val="both"/>
        <w:rPr>
          <w:bCs/>
          <w:color w:val="000000"/>
          <w:sz w:val="28"/>
          <w:szCs w:val="28"/>
        </w:rPr>
      </w:pPr>
      <w:r w:rsidRPr="00084CA7">
        <w:rPr>
          <w:bCs/>
          <w:color w:val="000000"/>
          <w:sz w:val="28"/>
          <w:szCs w:val="28"/>
        </w:rPr>
        <w:t xml:space="preserve">Современная российская прокуратура не идеальна. Ей трудно, но она, как может, старается противостоять беззаконию. </w:t>
      </w:r>
      <w:r w:rsidR="002C65FD" w:rsidRPr="00084CA7">
        <w:rPr>
          <w:bCs/>
          <w:color w:val="000000"/>
          <w:sz w:val="28"/>
          <w:szCs w:val="28"/>
        </w:rPr>
        <w:t>Укрепление р</w:t>
      </w:r>
      <w:r w:rsidR="00512F70" w:rsidRPr="00084CA7">
        <w:rPr>
          <w:bCs/>
          <w:color w:val="000000"/>
          <w:sz w:val="28"/>
          <w:szCs w:val="28"/>
        </w:rPr>
        <w:t>оссийской прокуратуры и совершенствова</w:t>
      </w:r>
      <w:r w:rsidR="002C65FD" w:rsidRPr="00084CA7">
        <w:rPr>
          <w:bCs/>
          <w:color w:val="000000"/>
          <w:sz w:val="28"/>
          <w:szCs w:val="28"/>
        </w:rPr>
        <w:t>ние ее деятельности возмо</w:t>
      </w:r>
      <w:r w:rsidR="00512F70" w:rsidRPr="00084CA7">
        <w:rPr>
          <w:bCs/>
          <w:color w:val="000000"/>
          <w:sz w:val="28"/>
          <w:szCs w:val="28"/>
        </w:rPr>
        <w:t>жны на основе конкретных и реализуем</w:t>
      </w:r>
      <w:r w:rsidR="002C65FD" w:rsidRPr="00084CA7">
        <w:rPr>
          <w:bCs/>
          <w:color w:val="000000"/>
          <w:sz w:val="28"/>
          <w:szCs w:val="28"/>
        </w:rPr>
        <w:t>ых принципов (идей), отражающих решимость государства обеспечивать законность в стране и не допускающих каких-либо отступлений от них в чьих бы то ни было интересах.</w:t>
      </w:r>
    </w:p>
    <w:p w:rsidR="00DC289B" w:rsidRPr="00084CA7" w:rsidRDefault="00DC289B" w:rsidP="005A549B">
      <w:pPr>
        <w:shd w:val="clear" w:color="000000" w:fill="auto"/>
        <w:suppressAutoHyphens/>
        <w:spacing w:line="360" w:lineRule="auto"/>
        <w:ind w:firstLine="709"/>
        <w:jc w:val="both"/>
        <w:rPr>
          <w:bCs/>
          <w:color w:val="000000"/>
          <w:sz w:val="28"/>
          <w:szCs w:val="28"/>
        </w:rPr>
      </w:pPr>
    </w:p>
    <w:p w:rsidR="004A75BB" w:rsidRPr="00084CA7" w:rsidRDefault="005A549B" w:rsidP="005A549B">
      <w:pPr>
        <w:shd w:val="clear" w:color="000000" w:fill="auto"/>
        <w:suppressAutoHyphens/>
        <w:spacing w:line="360" w:lineRule="auto"/>
        <w:jc w:val="center"/>
        <w:rPr>
          <w:b/>
          <w:color w:val="000000"/>
          <w:sz w:val="28"/>
          <w:szCs w:val="28"/>
        </w:rPr>
      </w:pPr>
      <w:r w:rsidRPr="00084CA7">
        <w:rPr>
          <w:bCs/>
          <w:color w:val="000000"/>
          <w:sz w:val="28"/>
          <w:szCs w:val="28"/>
        </w:rPr>
        <w:br w:type="page"/>
      </w:r>
      <w:r w:rsidR="004A75BB" w:rsidRPr="00084CA7">
        <w:rPr>
          <w:b/>
          <w:color w:val="000000"/>
          <w:sz w:val="28"/>
          <w:szCs w:val="28"/>
          <w:lang w:val="en-US"/>
        </w:rPr>
        <w:t>C</w:t>
      </w:r>
      <w:r w:rsidR="004A75BB" w:rsidRPr="00084CA7">
        <w:rPr>
          <w:b/>
          <w:color w:val="000000"/>
          <w:sz w:val="28"/>
          <w:szCs w:val="28"/>
        </w:rPr>
        <w:t>писок литературы</w:t>
      </w:r>
    </w:p>
    <w:p w:rsidR="00541045" w:rsidRPr="00084CA7" w:rsidRDefault="00541045" w:rsidP="005A549B">
      <w:pPr>
        <w:shd w:val="clear" w:color="000000" w:fill="auto"/>
        <w:suppressAutoHyphens/>
        <w:spacing w:line="360" w:lineRule="auto"/>
        <w:ind w:firstLine="709"/>
        <w:rPr>
          <w:color w:val="000000"/>
          <w:sz w:val="28"/>
          <w:szCs w:val="28"/>
        </w:rPr>
      </w:pPr>
    </w:p>
    <w:p w:rsidR="004A75BB" w:rsidRPr="00084CA7" w:rsidRDefault="00512F70" w:rsidP="005A549B">
      <w:pPr>
        <w:shd w:val="clear" w:color="000000" w:fill="auto"/>
        <w:suppressAutoHyphens/>
        <w:spacing w:line="360" w:lineRule="auto"/>
        <w:rPr>
          <w:color w:val="000000"/>
          <w:sz w:val="28"/>
          <w:szCs w:val="28"/>
        </w:rPr>
      </w:pPr>
      <w:r w:rsidRPr="00084CA7">
        <w:rPr>
          <w:color w:val="000000"/>
          <w:sz w:val="28"/>
          <w:szCs w:val="28"/>
        </w:rPr>
        <w:t>10</w:t>
      </w:r>
      <w:r w:rsidR="004A75BB" w:rsidRPr="00084CA7">
        <w:rPr>
          <w:color w:val="000000"/>
          <w:sz w:val="28"/>
          <w:szCs w:val="28"/>
        </w:rPr>
        <w:t>.1 Список нормативно-правовых актов</w:t>
      </w:r>
    </w:p>
    <w:p w:rsidR="005471AA" w:rsidRPr="00084CA7" w:rsidRDefault="004A75BB" w:rsidP="005A549B">
      <w:pPr>
        <w:shd w:val="clear" w:color="000000" w:fill="auto"/>
        <w:suppressAutoHyphens/>
        <w:autoSpaceDE w:val="0"/>
        <w:autoSpaceDN w:val="0"/>
        <w:adjustRightInd w:val="0"/>
        <w:spacing w:line="360" w:lineRule="auto"/>
        <w:rPr>
          <w:color w:val="000000"/>
          <w:sz w:val="28"/>
          <w:szCs w:val="28"/>
        </w:rPr>
      </w:pPr>
      <w:r w:rsidRPr="00084CA7">
        <w:rPr>
          <w:color w:val="000000"/>
          <w:sz w:val="28"/>
          <w:szCs w:val="28"/>
        </w:rPr>
        <w:t>1. Конституция РФ (принята всенаро</w:t>
      </w:r>
      <w:r w:rsidR="005471AA" w:rsidRPr="00084CA7">
        <w:rPr>
          <w:color w:val="000000"/>
          <w:sz w:val="28"/>
          <w:szCs w:val="28"/>
        </w:rPr>
        <w:t>дным голосованием 12.12.1993 г., с учетом поправок, внесенных Законами Российской Федерации о поправках к Конституции Российской Федерации от 30.12.2008 N 6-ФКЗ и от 30.12.2008 N 7-ФКЗ);</w:t>
      </w:r>
    </w:p>
    <w:p w:rsidR="00B70EC1"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2. Федеральный закон «О прокуратуре Российской Федерации» от 17.01.1992 г. №2202-1 в ред. Федеральных законов от 28.11.2009 №303-ФЗ;</w:t>
      </w:r>
    </w:p>
    <w:p w:rsidR="002C3BE3"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 xml:space="preserve">3. </w:t>
      </w:r>
      <w:r w:rsidR="002C3BE3" w:rsidRPr="00084CA7">
        <w:rPr>
          <w:color w:val="000000"/>
          <w:sz w:val="28"/>
          <w:szCs w:val="28"/>
        </w:rPr>
        <w:t>Федеральный закон «Гражданский процессуальный кодекс Российской Федерации» от 14.11.2002 г. №138-ФЗ;</w:t>
      </w:r>
    </w:p>
    <w:p w:rsidR="004A75B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4.</w:t>
      </w:r>
      <w:r w:rsidR="004A75BB" w:rsidRPr="00084CA7">
        <w:rPr>
          <w:color w:val="000000"/>
          <w:sz w:val="28"/>
          <w:szCs w:val="28"/>
        </w:rPr>
        <w:t>Федеральный закон «Семейный кодекс Российской Федерации» от 29.12.1995 г. №223-ФЗ;</w:t>
      </w:r>
    </w:p>
    <w:p w:rsidR="004A75B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5</w:t>
      </w:r>
      <w:r w:rsidR="004A75BB" w:rsidRPr="00084CA7">
        <w:rPr>
          <w:color w:val="000000"/>
          <w:sz w:val="28"/>
          <w:szCs w:val="28"/>
        </w:rPr>
        <w:t>. Федеральный закон «Уголовный кодекс Российской Федерации» от 13.06.1996 г. №63-ФЗ;</w:t>
      </w:r>
    </w:p>
    <w:p w:rsidR="004A75B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6</w:t>
      </w:r>
      <w:r w:rsidR="004A75BB" w:rsidRPr="00084CA7">
        <w:rPr>
          <w:color w:val="000000"/>
          <w:sz w:val="28"/>
          <w:szCs w:val="28"/>
        </w:rPr>
        <w:t>. Федеральный закон «Уголовно-процессуальный кодекс Российской Федерации» от 18.12.2001 г. №174-ФЗ;</w:t>
      </w:r>
    </w:p>
    <w:p w:rsidR="00994D8E" w:rsidRPr="00084CA7" w:rsidRDefault="00B70EC1" w:rsidP="005A549B">
      <w:pPr>
        <w:pStyle w:val="aa"/>
        <w:shd w:val="clear" w:color="000000" w:fill="auto"/>
        <w:suppressAutoHyphens/>
        <w:spacing w:line="360" w:lineRule="auto"/>
        <w:rPr>
          <w:color w:val="000000"/>
          <w:sz w:val="28"/>
          <w:szCs w:val="28"/>
        </w:rPr>
      </w:pPr>
      <w:r w:rsidRPr="00084CA7">
        <w:rPr>
          <w:color w:val="000000"/>
          <w:sz w:val="28"/>
          <w:szCs w:val="28"/>
        </w:rPr>
        <w:t>7</w:t>
      </w:r>
      <w:r w:rsidR="00994D8E" w:rsidRPr="00084CA7">
        <w:rPr>
          <w:color w:val="000000"/>
          <w:sz w:val="28"/>
          <w:szCs w:val="28"/>
        </w:rPr>
        <w:t xml:space="preserve">. Федеральный закон </w:t>
      </w:r>
      <w:r w:rsidRPr="00084CA7">
        <w:rPr>
          <w:color w:val="000000"/>
          <w:sz w:val="28"/>
          <w:szCs w:val="28"/>
        </w:rPr>
        <w:t xml:space="preserve">«О внесении изменений в Уголовно-процессуальный кодекс Российской Федерации» </w:t>
      </w:r>
      <w:r w:rsidR="00994D8E" w:rsidRPr="00084CA7">
        <w:rPr>
          <w:color w:val="000000"/>
          <w:sz w:val="28"/>
          <w:szCs w:val="28"/>
        </w:rPr>
        <w:t>от 05.06.2007 №87-ФЗ;</w:t>
      </w:r>
    </w:p>
    <w:p w:rsidR="005A549B" w:rsidRPr="00084CA7" w:rsidRDefault="00B70EC1" w:rsidP="005A549B">
      <w:pPr>
        <w:shd w:val="clear" w:color="000000" w:fill="auto"/>
        <w:suppressAutoHyphens/>
        <w:autoSpaceDE w:val="0"/>
        <w:autoSpaceDN w:val="0"/>
        <w:adjustRightInd w:val="0"/>
        <w:spacing w:line="360" w:lineRule="auto"/>
        <w:rPr>
          <w:color w:val="000000"/>
          <w:sz w:val="28"/>
          <w:szCs w:val="28"/>
        </w:rPr>
      </w:pPr>
      <w:r w:rsidRPr="00084CA7">
        <w:rPr>
          <w:color w:val="000000"/>
          <w:sz w:val="28"/>
          <w:szCs w:val="28"/>
        </w:rPr>
        <w:t>8.</w:t>
      </w:r>
      <w:r w:rsidR="00994D8E" w:rsidRPr="00084CA7">
        <w:rPr>
          <w:color w:val="000000"/>
          <w:sz w:val="28"/>
          <w:szCs w:val="28"/>
        </w:rPr>
        <w:t xml:space="preserve"> Конвенция о правах ребенка. Конвенция одобрена Генеральной Ассамблеей ООН 20 ноября 1989 г., подписана от имени СССР 26 января 1990 г., ратифицирована Верховным Советом СССР 13 июня 1990 г. августа 1990 г. Конвенция вступила в силу для СССР 15 сентября 1990 г.</w:t>
      </w:r>
    </w:p>
    <w:p w:rsidR="005A549B" w:rsidRPr="00084CA7" w:rsidRDefault="00B70EC1" w:rsidP="005A549B">
      <w:pPr>
        <w:shd w:val="clear" w:color="000000" w:fill="auto"/>
        <w:suppressAutoHyphens/>
        <w:autoSpaceDE w:val="0"/>
        <w:autoSpaceDN w:val="0"/>
        <w:adjustRightInd w:val="0"/>
        <w:spacing w:line="360" w:lineRule="auto"/>
        <w:rPr>
          <w:color w:val="000000"/>
          <w:sz w:val="28"/>
          <w:szCs w:val="28"/>
        </w:rPr>
      </w:pPr>
      <w:r w:rsidRPr="00084CA7">
        <w:rPr>
          <w:color w:val="000000"/>
          <w:sz w:val="28"/>
          <w:szCs w:val="28"/>
        </w:rPr>
        <w:t>9</w:t>
      </w:r>
      <w:r w:rsidR="00D73705" w:rsidRPr="00084CA7">
        <w:rPr>
          <w:color w:val="000000"/>
          <w:sz w:val="28"/>
          <w:szCs w:val="28"/>
        </w:rPr>
        <w:t>. Закон Кемеровской области от</w:t>
      </w:r>
      <w:r w:rsidR="005A549B" w:rsidRPr="00084CA7">
        <w:rPr>
          <w:color w:val="000000"/>
          <w:sz w:val="28"/>
          <w:szCs w:val="28"/>
        </w:rPr>
        <w:t xml:space="preserve"> </w:t>
      </w:r>
      <w:r w:rsidR="00D73705" w:rsidRPr="00084CA7">
        <w:rPr>
          <w:color w:val="000000"/>
          <w:sz w:val="28"/>
          <w:szCs w:val="28"/>
        </w:rPr>
        <w:t>05 06.1997</w:t>
      </w:r>
      <w:r w:rsidR="005A549B" w:rsidRPr="00084CA7">
        <w:rPr>
          <w:color w:val="000000"/>
          <w:sz w:val="28"/>
          <w:szCs w:val="28"/>
        </w:rPr>
        <w:t xml:space="preserve"> </w:t>
      </w:r>
      <w:r w:rsidR="00D73705" w:rsidRPr="00084CA7">
        <w:rPr>
          <w:color w:val="000000"/>
          <w:sz w:val="28"/>
          <w:szCs w:val="28"/>
        </w:rPr>
        <w:t>№10-ОЗ. Устав Кемеровской области в ред. Законов Кемеровской области от 29.06. 2009 №71-ФЗ. Принят Законодательным Собранием Кемеровской области 09.04.1997</w:t>
      </w:r>
    </w:p>
    <w:p w:rsidR="004A75B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10</w:t>
      </w:r>
      <w:r w:rsidR="004A75BB" w:rsidRPr="00084CA7">
        <w:rPr>
          <w:color w:val="000000"/>
          <w:sz w:val="28"/>
          <w:szCs w:val="28"/>
        </w:rPr>
        <w:t>.2 Учебники</w:t>
      </w:r>
    </w:p>
    <w:p w:rsidR="005A549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1. Правоохранительные органы России. Учебник</w:t>
      </w:r>
      <w:r w:rsidR="004A75BB" w:rsidRPr="00084CA7">
        <w:rPr>
          <w:color w:val="000000"/>
          <w:sz w:val="28"/>
          <w:szCs w:val="28"/>
        </w:rPr>
        <w:t xml:space="preserve">/ под </w:t>
      </w:r>
      <w:r w:rsidRPr="00084CA7">
        <w:rPr>
          <w:color w:val="000000"/>
          <w:sz w:val="28"/>
          <w:szCs w:val="28"/>
        </w:rPr>
        <w:t>ред.В.П. Божьева. – М., 2009</w:t>
      </w:r>
      <w:r w:rsidR="004A75BB" w:rsidRPr="00084CA7">
        <w:rPr>
          <w:color w:val="000000"/>
          <w:sz w:val="28"/>
          <w:szCs w:val="28"/>
        </w:rPr>
        <w:t>.</w:t>
      </w:r>
    </w:p>
    <w:p w:rsidR="00B70EC1"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2. Прокурорский надзор. Учебник/ под ред. О.А. Галустьяна, О.В. Ендольцевой, Н.Х. Сафиуллина. – М., 2009.</w:t>
      </w:r>
    </w:p>
    <w:p w:rsidR="004A75BB" w:rsidRPr="00084CA7" w:rsidRDefault="00B70EC1" w:rsidP="005A549B">
      <w:pPr>
        <w:shd w:val="clear" w:color="000000" w:fill="auto"/>
        <w:suppressAutoHyphens/>
        <w:spacing w:line="360" w:lineRule="auto"/>
        <w:rPr>
          <w:color w:val="000000"/>
          <w:sz w:val="28"/>
          <w:szCs w:val="28"/>
        </w:rPr>
      </w:pPr>
      <w:r w:rsidRPr="00084CA7">
        <w:rPr>
          <w:color w:val="000000"/>
          <w:sz w:val="28"/>
          <w:szCs w:val="28"/>
        </w:rPr>
        <w:t>10</w:t>
      </w:r>
      <w:r w:rsidR="004A75BB" w:rsidRPr="00084CA7">
        <w:rPr>
          <w:color w:val="000000"/>
          <w:sz w:val="28"/>
          <w:szCs w:val="28"/>
        </w:rPr>
        <w:t>.3 Научные статьи</w:t>
      </w:r>
    </w:p>
    <w:p w:rsidR="005A549B" w:rsidRPr="00084CA7" w:rsidRDefault="00EF739F" w:rsidP="005A549B">
      <w:pPr>
        <w:shd w:val="clear" w:color="000000" w:fill="auto"/>
        <w:suppressAutoHyphens/>
        <w:spacing w:line="360" w:lineRule="auto"/>
        <w:rPr>
          <w:color w:val="000000"/>
          <w:sz w:val="28"/>
          <w:szCs w:val="28"/>
        </w:rPr>
      </w:pPr>
      <w:r w:rsidRPr="00084CA7">
        <w:rPr>
          <w:color w:val="000000"/>
          <w:sz w:val="28"/>
          <w:szCs w:val="28"/>
        </w:rPr>
        <w:t>1. Говорков, Н</w:t>
      </w:r>
      <w:r w:rsidR="004A75BB" w:rsidRPr="00084CA7">
        <w:rPr>
          <w:color w:val="000000"/>
          <w:sz w:val="28"/>
          <w:szCs w:val="28"/>
        </w:rPr>
        <w:t xml:space="preserve">. </w:t>
      </w:r>
      <w:r w:rsidRPr="00084CA7">
        <w:rPr>
          <w:color w:val="000000"/>
          <w:sz w:val="28"/>
          <w:szCs w:val="28"/>
        </w:rPr>
        <w:t>Хотели сделать лучше…</w:t>
      </w:r>
      <w:r w:rsidR="004A75BB" w:rsidRPr="00084CA7">
        <w:rPr>
          <w:color w:val="000000"/>
          <w:sz w:val="28"/>
          <w:szCs w:val="28"/>
        </w:rPr>
        <w:t xml:space="preserve"> /</w:t>
      </w:r>
      <w:r w:rsidRPr="00084CA7">
        <w:rPr>
          <w:color w:val="000000"/>
          <w:sz w:val="28"/>
          <w:szCs w:val="28"/>
        </w:rPr>
        <w:t>Законность.- 2008. - №7.- С.31-33</w:t>
      </w:r>
      <w:r w:rsidR="004A75BB" w:rsidRPr="00084CA7">
        <w:rPr>
          <w:color w:val="000000"/>
          <w:sz w:val="28"/>
          <w:szCs w:val="28"/>
        </w:rPr>
        <w:t>.</w:t>
      </w:r>
    </w:p>
    <w:p w:rsidR="004A75BB" w:rsidRPr="00084CA7" w:rsidRDefault="00EF739F" w:rsidP="005A549B">
      <w:pPr>
        <w:shd w:val="clear" w:color="000000" w:fill="auto"/>
        <w:suppressAutoHyphens/>
        <w:spacing w:line="360" w:lineRule="auto"/>
        <w:rPr>
          <w:color w:val="000000"/>
          <w:sz w:val="28"/>
          <w:szCs w:val="28"/>
        </w:rPr>
      </w:pPr>
      <w:r w:rsidRPr="00084CA7">
        <w:rPr>
          <w:color w:val="000000"/>
          <w:sz w:val="28"/>
          <w:szCs w:val="28"/>
        </w:rPr>
        <w:t>2. Джатиев, В. Зачем России прокуратура?/ Законность. – 2008. - №8. – С.30-32</w:t>
      </w:r>
      <w:r w:rsidR="004A75BB" w:rsidRPr="00084CA7">
        <w:rPr>
          <w:color w:val="000000"/>
          <w:sz w:val="28"/>
          <w:szCs w:val="28"/>
        </w:rPr>
        <w:t>.</w:t>
      </w:r>
    </w:p>
    <w:p w:rsidR="004A75BB" w:rsidRPr="00084CA7" w:rsidRDefault="00EF739F" w:rsidP="005A549B">
      <w:pPr>
        <w:shd w:val="clear" w:color="000000" w:fill="auto"/>
        <w:suppressAutoHyphens/>
        <w:spacing w:line="360" w:lineRule="auto"/>
        <w:rPr>
          <w:color w:val="000000"/>
          <w:sz w:val="28"/>
          <w:szCs w:val="28"/>
        </w:rPr>
      </w:pPr>
      <w:r w:rsidRPr="00084CA7">
        <w:rPr>
          <w:color w:val="000000"/>
          <w:sz w:val="28"/>
          <w:szCs w:val="28"/>
        </w:rPr>
        <w:t>3. Казаков, С. Нельзя объять необъятное/ Законность</w:t>
      </w:r>
      <w:r w:rsidR="0054611C" w:rsidRPr="00084CA7">
        <w:rPr>
          <w:color w:val="000000"/>
          <w:sz w:val="28"/>
          <w:szCs w:val="28"/>
        </w:rPr>
        <w:t>. – 2000. - №4. – С.25-27</w:t>
      </w:r>
      <w:r w:rsidR="004A75BB" w:rsidRPr="00084CA7">
        <w:rPr>
          <w:color w:val="000000"/>
          <w:sz w:val="28"/>
          <w:szCs w:val="28"/>
        </w:rPr>
        <w:t>.</w:t>
      </w:r>
    </w:p>
    <w:p w:rsidR="003D6B72" w:rsidRPr="00084CA7" w:rsidRDefault="003D6B72" w:rsidP="005A549B">
      <w:pPr>
        <w:pStyle w:val="aa"/>
        <w:shd w:val="clear" w:color="000000" w:fill="auto"/>
        <w:suppressAutoHyphens/>
        <w:spacing w:line="360" w:lineRule="auto"/>
        <w:rPr>
          <w:color w:val="000000"/>
          <w:sz w:val="28"/>
          <w:szCs w:val="28"/>
        </w:rPr>
      </w:pPr>
      <w:r w:rsidRPr="00084CA7">
        <w:rPr>
          <w:color w:val="000000"/>
          <w:sz w:val="28"/>
          <w:szCs w:val="28"/>
        </w:rPr>
        <w:t>4. Карпов,</w:t>
      </w:r>
      <w:r w:rsidR="005A549B" w:rsidRPr="00084CA7">
        <w:rPr>
          <w:color w:val="000000"/>
          <w:sz w:val="28"/>
          <w:szCs w:val="28"/>
        </w:rPr>
        <w:t xml:space="preserve"> </w:t>
      </w:r>
      <w:r w:rsidRPr="00084CA7">
        <w:rPr>
          <w:color w:val="000000"/>
          <w:sz w:val="28"/>
          <w:szCs w:val="28"/>
        </w:rPr>
        <w:t>Н. Нравственные основы прокурорской деятельности/Законность. -</w:t>
      </w:r>
      <w:r w:rsidR="005A549B" w:rsidRPr="00084CA7">
        <w:rPr>
          <w:color w:val="000000"/>
          <w:sz w:val="28"/>
          <w:szCs w:val="28"/>
        </w:rPr>
        <w:t xml:space="preserve"> </w:t>
      </w:r>
      <w:r w:rsidRPr="00084CA7">
        <w:rPr>
          <w:color w:val="000000"/>
          <w:sz w:val="28"/>
          <w:szCs w:val="28"/>
        </w:rPr>
        <w:t>2008 .-</w:t>
      </w:r>
      <w:r w:rsidR="005A549B" w:rsidRPr="00084CA7">
        <w:rPr>
          <w:color w:val="000000"/>
          <w:sz w:val="28"/>
          <w:szCs w:val="28"/>
        </w:rPr>
        <w:t xml:space="preserve"> </w:t>
      </w:r>
      <w:r w:rsidRPr="00084CA7">
        <w:rPr>
          <w:color w:val="000000"/>
          <w:sz w:val="28"/>
          <w:szCs w:val="28"/>
        </w:rPr>
        <w:t>№12. - С. 12-15.</w:t>
      </w:r>
    </w:p>
    <w:p w:rsidR="004A75BB" w:rsidRPr="00084CA7" w:rsidRDefault="003D6B72" w:rsidP="005A549B">
      <w:pPr>
        <w:shd w:val="clear" w:color="000000" w:fill="auto"/>
        <w:suppressAutoHyphens/>
        <w:spacing w:line="360" w:lineRule="auto"/>
        <w:rPr>
          <w:color w:val="000000"/>
          <w:sz w:val="28"/>
          <w:szCs w:val="28"/>
        </w:rPr>
      </w:pPr>
      <w:r w:rsidRPr="00084CA7">
        <w:rPr>
          <w:color w:val="000000"/>
          <w:sz w:val="28"/>
          <w:szCs w:val="28"/>
        </w:rPr>
        <w:t>5</w:t>
      </w:r>
      <w:r w:rsidR="0054611C" w:rsidRPr="00084CA7">
        <w:rPr>
          <w:color w:val="000000"/>
          <w:sz w:val="28"/>
          <w:szCs w:val="28"/>
        </w:rPr>
        <w:t>. Ломовский</w:t>
      </w:r>
      <w:r w:rsidR="005421A6" w:rsidRPr="00084CA7">
        <w:rPr>
          <w:color w:val="000000"/>
          <w:sz w:val="28"/>
          <w:szCs w:val="28"/>
        </w:rPr>
        <w:t>, В. Какой власти принадлежит прокуратура? /Российская юстиция. – 2001. - №9. – С.21-23</w:t>
      </w:r>
      <w:r w:rsidR="004A75BB" w:rsidRPr="00084CA7">
        <w:rPr>
          <w:color w:val="000000"/>
          <w:sz w:val="28"/>
          <w:szCs w:val="28"/>
        </w:rPr>
        <w:t>.</w:t>
      </w:r>
    </w:p>
    <w:p w:rsidR="004A75BB" w:rsidRPr="00084CA7" w:rsidRDefault="003D6B72" w:rsidP="005A549B">
      <w:pPr>
        <w:shd w:val="clear" w:color="000000" w:fill="auto"/>
        <w:suppressAutoHyphens/>
        <w:spacing w:line="360" w:lineRule="auto"/>
        <w:rPr>
          <w:color w:val="000000"/>
          <w:sz w:val="28"/>
          <w:szCs w:val="28"/>
        </w:rPr>
      </w:pPr>
      <w:r w:rsidRPr="00084CA7">
        <w:rPr>
          <w:color w:val="000000"/>
          <w:sz w:val="28"/>
          <w:szCs w:val="28"/>
        </w:rPr>
        <w:t>6</w:t>
      </w:r>
      <w:r w:rsidR="005421A6" w:rsidRPr="00084CA7">
        <w:rPr>
          <w:color w:val="000000"/>
          <w:sz w:val="28"/>
          <w:szCs w:val="28"/>
        </w:rPr>
        <w:t>. Мельников, Н.В</w:t>
      </w:r>
      <w:r w:rsidR="004A75BB" w:rsidRPr="00084CA7">
        <w:rPr>
          <w:color w:val="000000"/>
          <w:sz w:val="28"/>
          <w:szCs w:val="28"/>
        </w:rPr>
        <w:t xml:space="preserve">. </w:t>
      </w:r>
      <w:r w:rsidR="005421A6" w:rsidRPr="00084CA7">
        <w:rPr>
          <w:color w:val="000000"/>
          <w:sz w:val="28"/>
          <w:szCs w:val="28"/>
        </w:rPr>
        <w:t>Прокурорская власть / Государство и право. – 2002</w:t>
      </w:r>
      <w:r w:rsidR="004A75BB" w:rsidRPr="00084CA7">
        <w:rPr>
          <w:color w:val="000000"/>
          <w:sz w:val="28"/>
          <w:szCs w:val="28"/>
        </w:rPr>
        <w:t>. -</w:t>
      </w:r>
      <w:r w:rsidR="005421A6" w:rsidRPr="00084CA7">
        <w:rPr>
          <w:color w:val="000000"/>
          <w:sz w:val="28"/>
          <w:szCs w:val="28"/>
        </w:rPr>
        <w:t xml:space="preserve"> №2. – С.14-20</w:t>
      </w:r>
      <w:r w:rsidR="004A75BB" w:rsidRPr="00084CA7">
        <w:rPr>
          <w:color w:val="000000"/>
          <w:sz w:val="28"/>
          <w:szCs w:val="28"/>
        </w:rPr>
        <w:t>.</w:t>
      </w:r>
    </w:p>
    <w:p w:rsidR="005421A6" w:rsidRPr="00084CA7" w:rsidRDefault="003D6B72" w:rsidP="005A549B">
      <w:pPr>
        <w:shd w:val="clear" w:color="000000" w:fill="auto"/>
        <w:suppressAutoHyphens/>
        <w:spacing w:line="360" w:lineRule="auto"/>
        <w:rPr>
          <w:color w:val="000000"/>
          <w:sz w:val="28"/>
          <w:szCs w:val="28"/>
        </w:rPr>
      </w:pPr>
      <w:r w:rsidRPr="00084CA7">
        <w:rPr>
          <w:color w:val="000000"/>
          <w:sz w:val="28"/>
          <w:szCs w:val="28"/>
        </w:rPr>
        <w:t>7</w:t>
      </w:r>
      <w:r w:rsidR="005421A6" w:rsidRPr="00084CA7">
        <w:rPr>
          <w:color w:val="000000"/>
          <w:sz w:val="28"/>
          <w:szCs w:val="28"/>
        </w:rPr>
        <w:t xml:space="preserve">. Мыцыков, А. Прокуратура. Проблемы развития/Законность. </w:t>
      </w:r>
      <w:r w:rsidRPr="00084CA7">
        <w:rPr>
          <w:color w:val="000000"/>
          <w:sz w:val="28"/>
          <w:szCs w:val="28"/>
        </w:rPr>
        <w:t>–</w:t>
      </w:r>
      <w:r w:rsidR="005421A6" w:rsidRPr="00084CA7">
        <w:rPr>
          <w:color w:val="000000"/>
          <w:sz w:val="28"/>
          <w:szCs w:val="28"/>
        </w:rPr>
        <w:t xml:space="preserve"> </w:t>
      </w:r>
      <w:r w:rsidRPr="00084CA7">
        <w:rPr>
          <w:color w:val="000000"/>
          <w:sz w:val="28"/>
          <w:szCs w:val="28"/>
        </w:rPr>
        <w:t>2000. - №3. – С.4-7.</w:t>
      </w:r>
    </w:p>
    <w:p w:rsidR="004A75BB" w:rsidRPr="00084CA7" w:rsidRDefault="004A75BB" w:rsidP="005A549B">
      <w:pPr>
        <w:shd w:val="clear" w:color="000000" w:fill="auto"/>
        <w:suppressAutoHyphens/>
        <w:spacing w:line="360" w:lineRule="auto"/>
        <w:rPr>
          <w:color w:val="000000"/>
          <w:sz w:val="28"/>
          <w:szCs w:val="28"/>
        </w:rPr>
      </w:pPr>
    </w:p>
    <w:p w:rsidR="005A549B" w:rsidRPr="00084CA7" w:rsidRDefault="005A549B" w:rsidP="005A549B">
      <w:pPr>
        <w:shd w:val="clear" w:color="000000" w:fill="auto"/>
        <w:suppressAutoHyphens/>
        <w:spacing w:line="360" w:lineRule="auto"/>
        <w:jc w:val="center"/>
        <w:rPr>
          <w:b/>
          <w:bCs/>
          <w:color w:val="000000"/>
          <w:sz w:val="28"/>
          <w:szCs w:val="28"/>
        </w:rPr>
      </w:pPr>
      <w:r w:rsidRPr="00084CA7">
        <w:rPr>
          <w:b/>
          <w:bCs/>
          <w:color w:val="000000"/>
          <w:sz w:val="28"/>
          <w:szCs w:val="28"/>
        </w:rPr>
        <w:br w:type="page"/>
      </w:r>
      <w:r w:rsidR="0056654A" w:rsidRPr="00084CA7">
        <w:rPr>
          <w:b/>
          <w:bCs/>
          <w:color w:val="000000"/>
          <w:sz w:val="28"/>
          <w:szCs w:val="28"/>
        </w:rPr>
        <w:t>Задания для выполнения контрольных работ по курсу</w:t>
      </w:r>
    </w:p>
    <w:p w:rsidR="0056654A" w:rsidRPr="00084CA7" w:rsidRDefault="0056654A" w:rsidP="005A549B">
      <w:pPr>
        <w:shd w:val="clear" w:color="000000" w:fill="auto"/>
        <w:suppressAutoHyphens/>
        <w:spacing w:line="360" w:lineRule="auto"/>
        <w:jc w:val="center"/>
        <w:rPr>
          <w:b/>
          <w:bCs/>
          <w:color w:val="000000"/>
          <w:sz w:val="28"/>
          <w:szCs w:val="28"/>
        </w:rPr>
      </w:pPr>
      <w:r w:rsidRPr="00084CA7">
        <w:rPr>
          <w:b/>
          <w:bCs/>
          <w:color w:val="000000"/>
          <w:sz w:val="28"/>
          <w:szCs w:val="28"/>
        </w:rPr>
        <w:t>«Правоохранительные органы» для студентов ОЗО и второго высшего образования</w:t>
      </w:r>
    </w:p>
    <w:p w:rsidR="0004395C" w:rsidRPr="00084CA7" w:rsidRDefault="0004395C" w:rsidP="005A549B">
      <w:pPr>
        <w:shd w:val="clear" w:color="000000" w:fill="auto"/>
        <w:suppressAutoHyphens/>
        <w:spacing w:line="360" w:lineRule="auto"/>
        <w:jc w:val="center"/>
        <w:rPr>
          <w:b/>
          <w:bCs/>
          <w:color w:val="000000"/>
          <w:sz w:val="28"/>
          <w:szCs w:val="28"/>
        </w:rPr>
      </w:pPr>
    </w:p>
    <w:p w:rsidR="0056654A" w:rsidRPr="00084CA7" w:rsidRDefault="0056654A" w:rsidP="005A549B">
      <w:pPr>
        <w:shd w:val="clear" w:color="000000" w:fill="auto"/>
        <w:suppressAutoHyphens/>
        <w:spacing w:line="360" w:lineRule="auto"/>
        <w:jc w:val="center"/>
        <w:rPr>
          <w:b/>
          <w:bCs/>
          <w:color w:val="000000"/>
          <w:sz w:val="28"/>
          <w:szCs w:val="28"/>
        </w:rPr>
      </w:pPr>
      <w:r w:rsidRPr="00084CA7">
        <w:rPr>
          <w:b/>
          <w:bCs/>
          <w:color w:val="000000"/>
          <w:sz w:val="28"/>
          <w:szCs w:val="28"/>
        </w:rPr>
        <w:t>Вариант 3 (У-Я)</w:t>
      </w:r>
    </w:p>
    <w:p w:rsidR="0056654A" w:rsidRPr="00084CA7" w:rsidRDefault="0056654A" w:rsidP="005A549B">
      <w:pPr>
        <w:shd w:val="clear" w:color="000000" w:fill="auto"/>
        <w:suppressAutoHyphens/>
        <w:spacing w:line="360" w:lineRule="auto"/>
        <w:ind w:firstLine="709"/>
        <w:jc w:val="center"/>
        <w:rPr>
          <w:b/>
          <w:bCs/>
          <w:color w:val="000000"/>
          <w:sz w:val="28"/>
          <w:szCs w:val="28"/>
        </w:rPr>
      </w:pPr>
    </w:p>
    <w:p w:rsidR="0056654A" w:rsidRPr="00084CA7" w:rsidRDefault="0056654A" w:rsidP="005A549B">
      <w:pPr>
        <w:shd w:val="clear" w:color="000000" w:fill="auto"/>
        <w:suppressAutoHyphens/>
        <w:spacing w:line="360" w:lineRule="auto"/>
        <w:ind w:firstLine="709"/>
        <w:jc w:val="both"/>
        <w:rPr>
          <w:color w:val="000000"/>
          <w:sz w:val="28"/>
          <w:szCs w:val="28"/>
        </w:rPr>
      </w:pPr>
      <w:r w:rsidRPr="00084CA7">
        <w:rPr>
          <w:b/>
          <w:bCs/>
          <w:color w:val="000000"/>
          <w:sz w:val="28"/>
          <w:szCs w:val="28"/>
        </w:rPr>
        <w:t xml:space="preserve">Задача 1. </w:t>
      </w:r>
      <w:r w:rsidRPr="00084CA7">
        <w:rPr>
          <w:color w:val="000000"/>
          <w:sz w:val="28"/>
          <w:szCs w:val="28"/>
        </w:rPr>
        <w:t>На сессии Государственного Собрания (Эл- Курултай) Республики Алтай был принят Закон Республики Алтай «О регулировании трудовых отношений на территории Республики Алтай», который</w:t>
      </w:r>
      <w:r w:rsidR="005A549B" w:rsidRPr="00084CA7">
        <w:rPr>
          <w:color w:val="000000"/>
          <w:sz w:val="28"/>
          <w:szCs w:val="28"/>
        </w:rPr>
        <w:t xml:space="preserve"> </w:t>
      </w:r>
      <w:r w:rsidRPr="00084CA7">
        <w:rPr>
          <w:color w:val="000000"/>
          <w:sz w:val="28"/>
          <w:szCs w:val="28"/>
        </w:rPr>
        <w:t>содержал нормы, противоречащие Трудовому кодексу Российской Федерации. Участвовавший в работе сессии заместитель прокурора республики обращал внимание депутатов на противоречия федеральному законодательству, но депутаты приняли закон в предложенном варианте, сославшись на то, что он в большей степени, чем федеральный закон, соответствует местным условиям.</w:t>
      </w:r>
    </w:p>
    <w:p w:rsidR="0056654A" w:rsidRPr="00084CA7" w:rsidRDefault="0056654A" w:rsidP="005A549B">
      <w:pPr>
        <w:shd w:val="clear" w:color="000000" w:fill="auto"/>
        <w:suppressAutoHyphens/>
        <w:spacing w:line="360" w:lineRule="auto"/>
        <w:ind w:firstLine="709"/>
        <w:jc w:val="both"/>
        <w:rPr>
          <w:color w:val="000000"/>
          <w:sz w:val="28"/>
          <w:szCs w:val="28"/>
        </w:rPr>
      </w:pPr>
      <w:r w:rsidRPr="00084CA7">
        <w:rPr>
          <w:color w:val="000000"/>
          <w:sz w:val="28"/>
          <w:szCs w:val="28"/>
        </w:rPr>
        <w:t>Каковы полномочия прокурора в данном случае? О каком направлении деятельности прокуратуры идет речь в данной задаче?</w:t>
      </w:r>
    </w:p>
    <w:p w:rsidR="000C45E9" w:rsidRPr="00084CA7" w:rsidRDefault="000C45E9" w:rsidP="005A549B">
      <w:pPr>
        <w:shd w:val="clear" w:color="000000" w:fill="auto"/>
        <w:suppressAutoHyphens/>
        <w:spacing w:line="360" w:lineRule="auto"/>
        <w:ind w:firstLine="709"/>
        <w:jc w:val="both"/>
        <w:rPr>
          <w:color w:val="000000"/>
          <w:sz w:val="28"/>
          <w:szCs w:val="28"/>
        </w:rPr>
      </w:pPr>
    </w:p>
    <w:p w:rsidR="00492546" w:rsidRPr="00084CA7" w:rsidRDefault="005F6E22" w:rsidP="005A549B">
      <w:pPr>
        <w:shd w:val="clear" w:color="000000" w:fill="auto"/>
        <w:suppressAutoHyphens/>
        <w:spacing w:line="360" w:lineRule="auto"/>
        <w:ind w:firstLine="709"/>
        <w:jc w:val="both"/>
        <w:rPr>
          <w:color w:val="000000"/>
          <w:sz w:val="28"/>
          <w:szCs w:val="28"/>
        </w:rPr>
      </w:pPr>
      <w:r w:rsidRPr="00084CA7">
        <w:rPr>
          <w:color w:val="000000"/>
          <w:sz w:val="28"/>
          <w:szCs w:val="28"/>
        </w:rPr>
        <w:t xml:space="preserve">Ответ: Согласно ст. 23 Федерального закона «О прокуратуре Российской Федерации» от 17.01.1992 №2202-1 (в ред. от 28.11.2009) прокурор или его заместитель </w:t>
      </w:r>
      <w:r w:rsidR="00FB11A1" w:rsidRPr="00084CA7">
        <w:rPr>
          <w:color w:val="000000"/>
          <w:sz w:val="28"/>
          <w:szCs w:val="28"/>
        </w:rPr>
        <w:t>должен принести протест на противоречащий закону правовой акт в представительный</w:t>
      </w:r>
      <w:r w:rsidR="005A549B" w:rsidRPr="00084CA7">
        <w:rPr>
          <w:color w:val="000000"/>
          <w:sz w:val="28"/>
          <w:szCs w:val="28"/>
        </w:rPr>
        <w:t xml:space="preserve"> </w:t>
      </w:r>
      <w:r w:rsidR="00FB11A1" w:rsidRPr="00084CA7">
        <w:rPr>
          <w:color w:val="000000"/>
          <w:sz w:val="28"/>
          <w:szCs w:val="28"/>
        </w:rPr>
        <w:t>(законодательный) орган - Государственное Собрание (Эл- Курултай) Республики Алтай, или должен обратиться в суд. Протест подлежит обязательному рассмотрению на ближайшем заседании Государственного Собрания (Эл- Курултай) Республики Алтай</w:t>
      </w:r>
      <w:r w:rsidR="00155EA6" w:rsidRPr="00084CA7">
        <w:rPr>
          <w:color w:val="000000"/>
          <w:sz w:val="28"/>
          <w:szCs w:val="28"/>
        </w:rPr>
        <w:t xml:space="preserve">, о результатах рассмотрения протеста незамедлительно сообщается прокурору в письменной форме. О дне заседания Государственного Собрания (Эл-Курултай) Республики Алтай сообщается прокурору, принесшему протест. Направление деятельности прокуратуры </w:t>
      </w:r>
      <w:r w:rsidR="00492546" w:rsidRPr="00084CA7">
        <w:rPr>
          <w:color w:val="000000"/>
          <w:sz w:val="28"/>
          <w:szCs w:val="28"/>
        </w:rPr>
        <w:t>–</w:t>
      </w:r>
      <w:r w:rsidR="00155EA6" w:rsidRPr="00084CA7">
        <w:rPr>
          <w:color w:val="000000"/>
          <w:sz w:val="28"/>
          <w:szCs w:val="28"/>
        </w:rPr>
        <w:t xml:space="preserve"> </w:t>
      </w:r>
      <w:r w:rsidR="00492546" w:rsidRPr="00084CA7">
        <w:rPr>
          <w:color w:val="000000"/>
          <w:sz w:val="28"/>
          <w:szCs w:val="28"/>
        </w:rPr>
        <w:t>прокурорский надзор, а именно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5F6E22" w:rsidRPr="00084CA7" w:rsidRDefault="005F6E22" w:rsidP="005A549B">
      <w:pPr>
        <w:shd w:val="clear" w:color="000000" w:fill="auto"/>
        <w:suppressAutoHyphens/>
        <w:spacing w:line="360" w:lineRule="auto"/>
        <w:ind w:firstLine="709"/>
        <w:jc w:val="both"/>
        <w:rPr>
          <w:color w:val="000000"/>
          <w:sz w:val="28"/>
          <w:szCs w:val="28"/>
        </w:rPr>
      </w:pPr>
      <w:r w:rsidRPr="00084CA7">
        <w:rPr>
          <w:color w:val="000000"/>
          <w:sz w:val="28"/>
          <w:szCs w:val="28"/>
        </w:rPr>
        <w:t>Источник:</w:t>
      </w:r>
      <w:r w:rsidR="00492546" w:rsidRPr="00084CA7">
        <w:rPr>
          <w:color w:val="000000"/>
          <w:sz w:val="28"/>
          <w:szCs w:val="28"/>
        </w:rPr>
        <w:t xml:space="preserve"> Федеральный закон «О прокуратуре Российской Федерации» от 17.01.1992 №2202-1 (в ред. от 28.11.2009), ст. 23, п.2 ст. 1.</w:t>
      </w:r>
    </w:p>
    <w:p w:rsidR="0056654A" w:rsidRPr="00084CA7" w:rsidRDefault="0056654A" w:rsidP="005A549B">
      <w:pPr>
        <w:shd w:val="clear" w:color="000000" w:fill="auto"/>
        <w:suppressAutoHyphens/>
        <w:spacing w:line="360" w:lineRule="auto"/>
        <w:ind w:firstLine="709"/>
        <w:jc w:val="both"/>
        <w:rPr>
          <w:color w:val="000000"/>
          <w:sz w:val="28"/>
          <w:szCs w:val="28"/>
        </w:rPr>
      </w:pPr>
    </w:p>
    <w:p w:rsidR="0056654A" w:rsidRPr="00084CA7" w:rsidRDefault="0056654A" w:rsidP="005A549B">
      <w:pPr>
        <w:shd w:val="clear" w:color="000000" w:fill="auto"/>
        <w:suppressAutoHyphens/>
        <w:spacing w:line="360" w:lineRule="auto"/>
        <w:ind w:firstLine="709"/>
        <w:jc w:val="both"/>
        <w:rPr>
          <w:color w:val="000000"/>
          <w:sz w:val="28"/>
          <w:szCs w:val="28"/>
        </w:rPr>
      </w:pPr>
      <w:r w:rsidRPr="00084CA7">
        <w:rPr>
          <w:b/>
          <w:bCs/>
          <w:color w:val="000000"/>
          <w:sz w:val="28"/>
          <w:szCs w:val="28"/>
        </w:rPr>
        <w:t>Задача 2</w:t>
      </w:r>
      <w:r w:rsidRPr="00084CA7">
        <w:rPr>
          <w:color w:val="000000"/>
          <w:sz w:val="28"/>
          <w:szCs w:val="28"/>
        </w:rPr>
        <w:t>. К прокурору района 5 июля 2002 года явился следователь следственного отдела РУВД с материалом проверки поступившего в дежурную часть РУВД сообщения о совершенном разбое. Во время работы по поступившему сообщению экипажем патрульно-постовой службы был доставлен в дежурную часть гражданин Акентьев, на которого очевидцы указали как на лицо, совершившее разбой. При досмотре у Акентьева был обнаружен самодельный пистолет. Следователь представил прокурору вынесенное постановление о возбуждении уголовного дела и предложил решить вопрос о заключении Акентьева под стражу.</w:t>
      </w:r>
      <w:r w:rsidR="004A6A59" w:rsidRPr="00084CA7">
        <w:rPr>
          <w:color w:val="000000"/>
          <w:sz w:val="28"/>
          <w:szCs w:val="28"/>
        </w:rPr>
        <w:t xml:space="preserve"> </w:t>
      </w:r>
      <w:r w:rsidRPr="00084CA7">
        <w:rPr>
          <w:color w:val="000000"/>
          <w:sz w:val="28"/>
          <w:szCs w:val="28"/>
        </w:rPr>
        <w:t>Каковы должны быть действия прокурора?</w:t>
      </w:r>
    </w:p>
    <w:p w:rsidR="005A549B" w:rsidRPr="00084CA7" w:rsidRDefault="000C45E9" w:rsidP="005A549B">
      <w:pPr>
        <w:shd w:val="clear" w:color="000000" w:fill="auto"/>
        <w:suppressAutoHyphens/>
        <w:spacing w:line="360" w:lineRule="auto"/>
        <w:ind w:firstLine="709"/>
        <w:jc w:val="both"/>
        <w:rPr>
          <w:bCs/>
          <w:color w:val="000000"/>
          <w:sz w:val="28"/>
        </w:rPr>
      </w:pPr>
      <w:r w:rsidRPr="00084CA7">
        <w:rPr>
          <w:bCs/>
          <w:color w:val="000000"/>
          <w:sz w:val="28"/>
        </w:rPr>
        <w:t xml:space="preserve">Ответ: </w:t>
      </w:r>
      <w:r w:rsidR="00EA322A" w:rsidRPr="00084CA7">
        <w:rPr>
          <w:bCs/>
          <w:color w:val="000000"/>
          <w:sz w:val="28"/>
        </w:rPr>
        <w:t>На основании ст. 4 Уголовно-процессуального кодекса РФ 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Условиями задачи задана дата 05.07.2002 года. На тот момент действовал Федеральный закон «Уголовно-процессуальный кодекс</w:t>
      </w:r>
      <w:r w:rsidR="005A549B" w:rsidRPr="00084CA7">
        <w:rPr>
          <w:bCs/>
          <w:color w:val="000000"/>
          <w:sz w:val="28"/>
        </w:rPr>
        <w:t xml:space="preserve"> </w:t>
      </w:r>
      <w:r w:rsidR="00EA322A" w:rsidRPr="00084CA7">
        <w:rPr>
          <w:bCs/>
          <w:color w:val="000000"/>
          <w:sz w:val="28"/>
        </w:rPr>
        <w:t>РФ» от 18.12.2001 №174-ФЗ в редакции Федеральных законов от 29.05.2002 №58-ФЗ.</w:t>
      </w:r>
    </w:p>
    <w:p w:rsidR="005A549B" w:rsidRPr="00084CA7" w:rsidRDefault="00EA322A" w:rsidP="005A549B">
      <w:pPr>
        <w:shd w:val="clear" w:color="000000" w:fill="auto"/>
        <w:suppressAutoHyphens/>
        <w:spacing w:line="360" w:lineRule="auto"/>
        <w:ind w:firstLine="709"/>
        <w:jc w:val="both"/>
        <w:rPr>
          <w:bCs/>
          <w:color w:val="000000"/>
          <w:sz w:val="28"/>
        </w:rPr>
      </w:pPr>
      <w:r w:rsidRPr="00084CA7">
        <w:rPr>
          <w:bCs/>
          <w:color w:val="000000"/>
          <w:sz w:val="28"/>
        </w:rPr>
        <w:t xml:space="preserve">На основании п. 3 ст. 108 УПК РФ </w:t>
      </w:r>
      <w:r w:rsidR="00743937" w:rsidRPr="00084CA7">
        <w:rPr>
          <w:bCs/>
          <w:color w:val="000000"/>
          <w:sz w:val="28"/>
        </w:rPr>
        <w:t xml:space="preserve">в редакции Федеральных законов от 29.05.2002 №58-ФЗ </w:t>
      </w:r>
      <w:r w:rsidRPr="00084CA7">
        <w:rPr>
          <w:bCs/>
          <w:color w:val="000000"/>
          <w:sz w:val="28"/>
        </w:rPr>
        <w:t xml:space="preserve">при необходимости избрания в качестве меры пресечения заключения под стражу прокурор должен дать </w:t>
      </w:r>
      <w:r w:rsidR="00984C3F" w:rsidRPr="00084CA7">
        <w:rPr>
          <w:bCs/>
          <w:color w:val="000000"/>
          <w:sz w:val="28"/>
        </w:rPr>
        <w:t xml:space="preserve">на это </w:t>
      </w:r>
      <w:r w:rsidRPr="00084CA7">
        <w:rPr>
          <w:bCs/>
          <w:color w:val="000000"/>
          <w:sz w:val="28"/>
        </w:rPr>
        <w:t>согласие</w:t>
      </w:r>
      <w:r w:rsidR="00984C3F" w:rsidRPr="00084CA7">
        <w:rPr>
          <w:bCs/>
          <w:color w:val="000000"/>
          <w:sz w:val="28"/>
        </w:rPr>
        <w:t>.</w:t>
      </w:r>
      <w:r w:rsidRPr="00084CA7">
        <w:rPr>
          <w:bCs/>
          <w:color w:val="000000"/>
          <w:sz w:val="28"/>
        </w:rPr>
        <w:t xml:space="preserve"> </w:t>
      </w:r>
      <w:r w:rsidR="00984C3F" w:rsidRPr="00084CA7">
        <w:rPr>
          <w:bCs/>
          <w:color w:val="000000"/>
          <w:sz w:val="28"/>
        </w:rPr>
        <w:t>На основании п.4 ст. 108 Уголовно-процессуального кодекса РФ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с обязательным участием прокурора. Участие прокурора обязательно в судебном заседании, он дает свое заключение по обоснованности ходатайства.</w:t>
      </w:r>
    </w:p>
    <w:p w:rsidR="00984C3F" w:rsidRPr="00084CA7" w:rsidRDefault="00984C3F" w:rsidP="005A549B">
      <w:pPr>
        <w:shd w:val="clear" w:color="000000" w:fill="auto"/>
        <w:suppressAutoHyphens/>
        <w:spacing w:line="360" w:lineRule="auto"/>
        <w:ind w:firstLine="709"/>
        <w:jc w:val="both"/>
        <w:rPr>
          <w:bCs/>
          <w:color w:val="000000"/>
          <w:sz w:val="28"/>
        </w:rPr>
      </w:pPr>
      <w:r w:rsidRPr="00084CA7">
        <w:rPr>
          <w:bCs/>
          <w:color w:val="000000"/>
          <w:sz w:val="28"/>
        </w:rPr>
        <w:t>В настоящее время данная редакция УПК не действует.</w:t>
      </w:r>
    </w:p>
    <w:p w:rsidR="005A549B" w:rsidRPr="00084CA7" w:rsidRDefault="00743937" w:rsidP="005A549B">
      <w:pPr>
        <w:shd w:val="clear" w:color="000000" w:fill="auto"/>
        <w:suppressAutoHyphens/>
        <w:spacing w:line="360" w:lineRule="auto"/>
        <w:ind w:firstLine="709"/>
        <w:jc w:val="both"/>
        <w:rPr>
          <w:bCs/>
          <w:color w:val="000000"/>
          <w:sz w:val="28"/>
        </w:rPr>
      </w:pPr>
      <w:r w:rsidRPr="00084CA7">
        <w:rPr>
          <w:bCs/>
          <w:color w:val="000000"/>
          <w:sz w:val="28"/>
        </w:rPr>
        <w:t>Источник: Федеральный закон «Уголовно-процессуальный кодекс Российской Федерации» от 18.12.2001 №174-ФЗ в редакции Федеральных законов от 29.05.2002 №58-ФЗ.</w:t>
      </w:r>
    </w:p>
    <w:p w:rsidR="005A549B" w:rsidRPr="00084CA7" w:rsidRDefault="00F15368" w:rsidP="005A549B">
      <w:pPr>
        <w:shd w:val="clear" w:color="000000" w:fill="auto"/>
        <w:suppressAutoHyphens/>
        <w:spacing w:line="360" w:lineRule="auto"/>
        <w:ind w:firstLine="709"/>
        <w:jc w:val="both"/>
        <w:rPr>
          <w:bCs/>
          <w:color w:val="000000"/>
          <w:sz w:val="28"/>
        </w:rPr>
      </w:pPr>
      <w:r w:rsidRPr="00084CA7">
        <w:rPr>
          <w:bCs/>
          <w:color w:val="000000"/>
          <w:sz w:val="28"/>
        </w:rPr>
        <w:t xml:space="preserve">На основании п. 3 ст. 151 Уголовно-процессуального кодекса РФ предварительное следствие по уголовному делу о преступлении, предусмотренном ст. 162 Уголовного кодекса РФ, производится следователями органов внутренних дел РФ. </w:t>
      </w:r>
      <w:r w:rsidR="000C45E9" w:rsidRPr="00084CA7">
        <w:rPr>
          <w:bCs/>
          <w:color w:val="000000"/>
          <w:sz w:val="28"/>
        </w:rPr>
        <w:t xml:space="preserve">На основании п. 1 ст. 91 Уголовно-процессуального кодекса РФ следователь </w:t>
      </w:r>
      <w:r w:rsidRPr="00084CA7">
        <w:rPr>
          <w:bCs/>
          <w:color w:val="000000"/>
          <w:sz w:val="28"/>
        </w:rPr>
        <w:t xml:space="preserve">вправе задержать лицо по подозрению в совершении преступления, за которое может быть назначено наказание в виде лишения свободы. Гражданин Акентьев был задержан на основании того, что </w:t>
      </w:r>
      <w:r w:rsidRPr="00084CA7">
        <w:rPr>
          <w:color w:val="000000"/>
          <w:sz w:val="28"/>
          <w:szCs w:val="28"/>
        </w:rPr>
        <w:t xml:space="preserve">очевидцы указали на него как на лицо, совершившее преступление, при нем был обнаружен самодельный пистолет. </w:t>
      </w:r>
      <w:r w:rsidR="007D76A7" w:rsidRPr="00084CA7">
        <w:rPr>
          <w:color w:val="000000"/>
          <w:sz w:val="28"/>
          <w:szCs w:val="28"/>
        </w:rPr>
        <w:t xml:space="preserve">На основании п. 1 ст. 108 </w:t>
      </w:r>
      <w:r w:rsidR="007D76A7" w:rsidRPr="00084CA7">
        <w:rPr>
          <w:bCs/>
          <w:color w:val="000000"/>
          <w:sz w:val="28"/>
        </w:rPr>
        <w:t>Уголовно-процессуального кодекса РФ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П. 1 ст. 162 Уголовного кодекса РФ предусматривает лишение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5A549B" w:rsidRPr="00084CA7" w:rsidRDefault="007D76A7" w:rsidP="005A549B">
      <w:pPr>
        <w:shd w:val="clear" w:color="000000" w:fill="auto"/>
        <w:suppressAutoHyphens/>
        <w:spacing w:line="360" w:lineRule="auto"/>
        <w:ind w:firstLine="709"/>
        <w:jc w:val="both"/>
        <w:rPr>
          <w:bCs/>
          <w:color w:val="000000"/>
          <w:sz w:val="28"/>
        </w:rPr>
      </w:pPr>
      <w:r w:rsidRPr="00084CA7">
        <w:rPr>
          <w:bCs/>
          <w:color w:val="000000"/>
          <w:sz w:val="28"/>
        </w:rPr>
        <w:t>На основании п. 3 ст. 108 Уголовно-процессуального кодекса РФ следователь с согласия руководителя следственного органа</w:t>
      </w:r>
      <w:r w:rsidR="005A549B" w:rsidRPr="00084CA7">
        <w:rPr>
          <w:bCs/>
          <w:color w:val="000000"/>
          <w:sz w:val="28"/>
        </w:rPr>
        <w:t xml:space="preserve"> </w:t>
      </w:r>
      <w:r w:rsidRPr="00084CA7">
        <w:rPr>
          <w:bCs/>
          <w:color w:val="000000"/>
          <w:sz w:val="28"/>
        </w:rPr>
        <w:t xml:space="preserve">возбуждают перед судом соответствующее ходатайство. В постановлении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w:t>
      </w:r>
      <w:r w:rsidR="00567ED4" w:rsidRPr="00084CA7">
        <w:rPr>
          <w:bCs/>
          <w:color w:val="000000"/>
          <w:sz w:val="28"/>
        </w:rPr>
        <w:t>К постановлению прилагаются материалы, подтверждающие обоснованность ходатайства (</w:t>
      </w:r>
      <w:r w:rsidR="000E11F2" w:rsidRPr="00084CA7">
        <w:rPr>
          <w:color w:val="000000"/>
          <w:sz w:val="28"/>
          <w:szCs w:val="28"/>
        </w:rPr>
        <w:t>копия постановления о возбуждении</w:t>
      </w:r>
      <w:r w:rsidR="005A549B" w:rsidRPr="00084CA7">
        <w:rPr>
          <w:color w:val="000000"/>
          <w:sz w:val="28"/>
          <w:szCs w:val="28"/>
        </w:rPr>
        <w:t xml:space="preserve"> </w:t>
      </w:r>
      <w:r w:rsidR="000E11F2" w:rsidRPr="00084CA7">
        <w:rPr>
          <w:color w:val="000000"/>
          <w:sz w:val="28"/>
          <w:szCs w:val="28"/>
        </w:rPr>
        <w:t>уголовного дела</w:t>
      </w:r>
      <w:r w:rsidR="005A549B" w:rsidRPr="00084CA7">
        <w:rPr>
          <w:color w:val="000000"/>
          <w:sz w:val="28"/>
          <w:szCs w:val="28"/>
        </w:rPr>
        <w:t xml:space="preserve"> </w:t>
      </w:r>
      <w:r w:rsidR="000E11F2" w:rsidRPr="00084CA7">
        <w:rPr>
          <w:color w:val="000000"/>
          <w:sz w:val="28"/>
          <w:szCs w:val="28"/>
        </w:rPr>
        <w:t>и принятии его к производству,</w:t>
      </w:r>
      <w:r w:rsidR="000E11F2" w:rsidRPr="00084CA7">
        <w:rPr>
          <w:bCs/>
          <w:color w:val="000000"/>
          <w:sz w:val="28"/>
          <w:szCs w:val="28"/>
        </w:rPr>
        <w:t xml:space="preserve"> </w:t>
      </w:r>
      <w:r w:rsidR="000E11F2" w:rsidRPr="00084CA7">
        <w:rPr>
          <w:color w:val="000000"/>
          <w:sz w:val="28"/>
          <w:szCs w:val="28"/>
        </w:rPr>
        <w:t xml:space="preserve">копия рапорта, </w:t>
      </w:r>
      <w:r w:rsidR="007D121B" w:rsidRPr="00084CA7">
        <w:rPr>
          <w:bCs/>
          <w:color w:val="000000"/>
          <w:sz w:val="28"/>
          <w:szCs w:val="28"/>
        </w:rPr>
        <w:t xml:space="preserve">копия паспорта или формы №1, </w:t>
      </w:r>
      <w:r w:rsidR="000E11F2" w:rsidRPr="00084CA7">
        <w:rPr>
          <w:color w:val="000000"/>
          <w:sz w:val="28"/>
          <w:szCs w:val="28"/>
        </w:rPr>
        <w:t xml:space="preserve">копия сообщения о задержании подозреваемого, </w:t>
      </w:r>
      <w:r w:rsidR="007D121B" w:rsidRPr="00084CA7">
        <w:rPr>
          <w:bCs/>
          <w:color w:val="000000"/>
          <w:sz w:val="28"/>
          <w:szCs w:val="28"/>
        </w:rPr>
        <w:t>сведения о судимости из ИЦ ГУВД, справки психиатра и нарколога, характеристики участкового уполномоченного ОВД, копии пригов</w:t>
      </w:r>
      <w:r w:rsidR="000E11F2" w:rsidRPr="00084CA7">
        <w:rPr>
          <w:bCs/>
          <w:color w:val="000000"/>
          <w:sz w:val="28"/>
          <w:szCs w:val="28"/>
        </w:rPr>
        <w:t>оров суда (если есть), копия протокола</w:t>
      </w:r>
      <w:r w:rsidR="007D121B" w:rsidRPr="00084CA7">
        <w:rPr>
          <w:bCs/>
          <w:color w:val="000000"/>
          <w:sz w:val="28"/>
          <w:szCs w:val="28"/>
        </w:rPr>
        <w:t xml:space="preserve"> задержания</w:t>
      </w:r>
      <w:r w:rsidR="000E11F2" w:rsidRPr="00084CA7">
        <w:rPr>
          <w:color w:val="000000"/>
          <w:sz w:val="28"/>
          <w:szCs w:val="28"/>
        </w:rPr>
        <w:t xml:space="preserve"> подозреваемого</w:t>
      </w:r>
      <w:r w:rsidR="007D121B" w:rsidRPr="00084CA7">
        <w:rPr>
          <w:bCs/>
          <w:color w:val="000000"/>
          <w:sz w:val="28"/>
          <w:szCs w:val="28"/>
        </w:rPr>
        <w:t>,</w:t>
      </w:r>
      <w:r w:rsidR="000E11F2" w:rsidRPr="00084CA7">
        <w:rPr>
          <w:bCs/>
          <w:color w:val="000000"/>
          <w:sz w:val="28"/>
          <w:szCs w:val="28"/>
        </w:rPr>
        <w:t xml:space="preserve"> </w:t>
      </w:r>
      <w:r w:rsidR="000E11F2" w:rsidRPr="00084CA7">
        <w:rPr>
          <w:color w:val="000000"/>
          <w:sz w:val="28"/>
          <w:szCs w:val="28"/>
        </w:rPr>
        <w:t>копия постановления о назначении защитника</w:t>
      </w:r>
      <w:r w:rsidR="000E11F2" w:rsidRPr="00084CA7">
        <w:rPr>
          <w:bCs/>
          <w:color w:val="000000"/>
          <w:sz w:val="28"/>
          <w:szCs w:val="28"/>
        </w:rPr>
        <w:t xml:space="preserve">, копия </w:t>
      </w:r>
      <w:r w:rsidR="007D121B" w:rsidRPr="00084CA7">
        <w:rPr>
          <w:bCs/>
          <w:color w:val="000000"/>
          <w:sz w:val="28"/>
          <w:szCs w:val="28"/>
        </w:rPr>
        <w:t>ордер</w:t>
      </w:r>
      <w:r w:rsidR="000E11F2" w:rsidRPr="00084CA7">
        <w:rPr>
          <w:bCs/>
          <w:color w:val="000000"/>
          <w:sz w:val="28"/>
          <w:szCs w:val="28"/>
        </w:rPr>
        <w:t>а</w:t>
      </w:r>
      <w:r w:rsidR="007D121B" w:rsidRPr="00084CA7">
        <w:rPr>
          <w:bCs/>
          <w:color w:val="000000"/>
          <w:sz w:val="28"/>
          <w:szCs w:val="28"/>
        </w:rPr>
        <w:t xml:space="preserve"> адвоката,</w:t>
      </w:r>
      <w:r w:rsidR="007D121B" w:rsidRPr="00084CA7">
        <w:rPr>
          <w:bCs/>
          <w:color w:val="000000"/>
          <w:sz w:val="28"/>
        </w:rPr>
        <w:t xml:space="preserve"> </w:t>
      </w:r>
      <w:r w:rsidR="000E11F2" w:rsidRPr="00084CA7">
        <w:rPr>
          <w:bCs/>
          <w:color w:val="000000"/>
          <w:sz w:val="28"/>
        </w:rPr>
        <w:t xml:space="preserve">копия </w:t>
      </w:r>
      <w:r w:rsidR="007D121B" w:rsidRPr="00084CA7">
        <w:rPr>
          <w:bCs/>
          <w:color w:val="000000"/>
          <w:sz w:val="28"/>
        </w:rPr>
        <w:t>протокол</w:t>
      </w:r>
      <w:r w:rsidR="000E11F2" w:rsidRPr="00084CA7">
        <w:rPr>
          <w:bCs/>
          <w:color w:val="000000"/>
          <w:sz w:val="28"/>
        </w:rPr>
        <w:t>а</w:t>
      </w:r>
      <w:r w:rsidR="007D121B" w:rsidRPr="00084CA7">
        <w:rPr>
          <w:bCs/>
          <w:color w:val="000000"/>
          <w:sz w:val="28"/>
        </w:rPr>
        <w:t xml:space="preserve"> допроса подозреваемого, </w:t>
      </w:r>
      <w:r w:rsidR="000E11F2" w:rsidRPr="00084CA7">
        <w:rPr>
          <w:bCs/>
          <w:color w:val="000000"/>
          <w:sz w:val="28"/>
        </w:rPr>
        <w:t xml:space="preserve">копия </w:t>
      </w:r>
      <w:r w:rsidR="007D121B" w:rsidRPr="00084CA7">
        <w:rPr>
          <w:bCs/>
          <w:color w:val="000000"/>
          <w:sz w:val="28"/>
        </w:rPr>
        <w:t>протокол</w:t>
      </w:r>
      <w:r w:rsidR="000E11F2" w:rsidRPr="00084CA7">
        <w:rPr>
          <w:bCs/>
          <w:color w:val="000000"/>
          <w:sz w:val="28"/>
        </w:rPr>
        <w:t>а</w:t>
      </w:r>
      <w:r w:rsidR="00EA322A" w:rsidRPr="00084CA7">
        <w:rPr>
          <w:bCs/>
          <w:color w:val="000000"/>
          <w:sz w:val="28"/>
        </w:rPr>
        <w:t xml:space="preserve"> явки с повинной</w:t>
      </w:r>
      <w:r w:rsidR="000E11F2" w:rsidRPr="00084CA7">
        <w:rPr>
          <w:bCs/>
          <w:color w:val="000000"/>
          <w:sz w:val="28"/>
        </w:rPr>
        <w:t>).</w:t>
      </w:r>
      <w:r w:rsidR="004707C7" w:rsidRPr="00084CA7">
        <w:rPr>
          <w:bCs/>
          <w:color w:val="000000"/>
          <w:sz w:val="28"/>
        </w:rPr>
        <w:t xml:space="preserve"> </w:t>
      </w:r>
      <w:r w:rsidR="00A2462E" w:rsidRPr="00084CA7">
        <w:rPr>
          <w:bCs/>
          <w:color w:val="000000"/>
          <w:sz w:val="28"/>
        </w:rPr>
        <w:t>Копия ходатайства и прилагаемых к нему материалов направляются прокурору. На основании п.4 ст. 108 Уголовно-процессуального кодекса РФ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с обязательным участием прокурора.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w:t>
      </w:r>
    </w:p>
    <w:p w:rsidR="001267D3" w:rsidRPr="00084CA7" w:rsidRDefault="001267D3" w:rsidP="005A549B">
      <w:pPr>
        <w:shd w:val="clear" w:color="000000" w:fill="auto"/>
        <w:suppressAutoHyphens/>
        <w:spacing w:line="360" w:lineRule="auto"/>
        <w:ind w:firstLine="709"/>
        <w:jc w:val="both"/>
        <w:rPr>
          <w:color w:val="000000"/>
          <w:sz w:val="28"/>
          <w:szCs w:val="28"/>
        </w:rPr>
      </w:pPr>
      <w:r w:rsidRPr="00084CA7">
        <w:rPr>
          <w:bCs/>
          <w:color w:val="000000"/>
          <w:sz w:val="28"/>
        </w:rPr>
        <w:t>И</w:t>
      </w:r>
      <w:r w:rsidR="000C45E9" w:rsidRPr="00084CA7">
        <w:rPr>
          <w:bCs/>
          <w:color w:val="000000"/>
          <w:sz w:val="28"/>
        </w:rPr>
        <w:t>сточник</w:t>
      </w:r>
      <w:r w:rsidRPr="00084CA7">
        <w:rPr>
          <w:bCs/>
          <w:color w:val="000000"/>
          <w:sz w:val="28"/>
        </w:rPr>
        <w:t>и</w:t>
      </w:r>
      <w:r w:rsidR="000C45E9" w:rsidRPr="00084CA7">
        <w:rPr>
          <w:bCs/>
          <w:color w:val="000000"/>
          <w:sz w:val="28"/>
        </w:rPr>
        <w:t>:</w:t>
      </w:r>
      <w:r w:rsidRPr="00084CA7">
        <w:rPr>
          <w:color w:val="000000"/>
          <w:sz w:val="28"/>
          <w:szCs w:val="28"/>
        </w:rPr>
        <w:t xml:space="preserve"> Федеральный закон «Уголовный кодекс Российской Федерации» от 13.06.1996 г. №63-ФЗ, Федеральный закон «Уголовно-процессуальный кодекс Российской Федерации» от 18.12.2001 г. №174-ФЗ.</w:t>
      </w:r>
    </w:p>
    <w:p w:rsidR="00047D59" w:rsidRPr="00084CA7" w:rsidRDefault="00047D59" w:rsidP="005A549B">
      <w:pPr>
        <w:numPr>
          <w:ilvl w:val="0"/>
          <w:numId w:val="9"/>
        </w:numPr>
        <w:shd w:val="clear" w:color="000000" w:fill="auto"/>
        <w:suppressAutoHyphens/>
        <w:autoSpaceDE w:val="0"/>
        <w:autoSpaceDN w:val="0"/>
        <w:adjustRightInd w:val="0"/>
        <w:spacing w:line="360" w:lineRule="auto"/>
        <w:ind w:left="0" w:firstLine="709"/>
        <w:jc w:val="both"/>
        <w:rPr>
          <w:color w:val="000000"/>
          <w:sz w:val="28"/>
          <w:szCs w:val="32"/>
        </w:rPr>
      </w:pPr>
      <w:r w:rsidRPr="00084CA7">
        <w:rPr>
          <w:color w:val="000000"/>
          <w:sz w:val="28"/>
          <w:szCs w:val="32"/>
        </w:rPr>
        <w:t>Федеральный закон от 12.08.1995 № 144-ФЗ «Об оперативно-розыскной деятельности». Ст. 21.</w:t>
      </w:r>
    </w:p>
    <w:p w:rsidR="00047D59" w:rsidRPr="00084CA7" w:rsidRDefault="00047D59" w:rsidP="005A549B">
      <w:pPr>
        <w:numPr>
          <w:ilvl w:val="0"/>
          <w:numId w:val="9"/>
        </w:numPr>
        <w:shd w:val="clear" w:color="000000" w:fill="auto"/>
        <w:suppressAutoHyphens/>
        <w:autoSpaceDE w:val="0"/>
        <w:autoSpaceDN w:val="0"/>
        <w:adjustRightInd w:val="0"/>
        <w:spacing w:line="360" w:lineRule="auto"/>
        <w:ind w:left="0" w:firstLine="709"/>
        <w:jc w:val="both"/>
        <w:rPr>
          <w:color w:val="000000"/>
          <w:sz w:val="28"/>
          <w:szCs w:val="32"/>
        </w:rPr>
      </w:pPr>
      <w:r w:rsidRPr="00084CA7">
        <w:rPr>
          <w:color w:val="000000"/>
          <w:sz w:val="28"/>
          <w:szCs w:val="32"/>
        </w:rPr>
        <w:t>Федеральный закон от 15.07.1995 № 103-ФЗ «О содержании под стражей подозреваемых и обвиняемых в совершении преступлений». Ст. 50, 51.</w:t>
      </w:r>
    </w:p>
    <w:p w:rsidR="00541045" w:rsidRPr="00084CA7" w:rsidRDefault="00541045" w:rsidP="005A549B">
      <w:pPr>
        <w:shd w:val="clear" w:color="000000" w:fill="auto"/>
        <w:suppressAutoHyphens/>
        <w:spacing w:line="360" w:lineRule="auto"/>
        <w:ind w:firstLine="709"/>
        <w:jc w:val="center"/>
        <w:rPr>
          <w:b/>
          <w:bCs/>
          <w:color w:val="000000"/>
          <w:sz w:val="28"/>
        </w:rPr>
      </w:pPr>
    </w:p>
    <w:p w:rsidR="005A549B" w:rsidRPr="00084CA7" w:rsidRDefault="005A549B" w:rsidP="005A549B">
      <w:pPr>
        <w:pStyle w:val="8"/>
        <w:keepNext w:val="0"/>
        <w:shd w:val="clear" w:color="000000" w:fill="auto"/>
        <w:suppressAutoHyphens/>
        <w:spacing w:line="360" w:lineRule="auto"/>
        <w:jc w:val="center"/>
        <w:rPr>
          <w:spacing w:val="0"/>
          <w:szCs w:val="28"/>
        </w:rPr>
      </w:pPr>
      <w:r w:rsidRPr="00084CA7">
        <w:rPr>
          <w:iCs w:val="0"/>
          <w:spacing w:val="0"/>
          <w:kern w:val="0"/>
        </w:rPr>
        <w:br w:type="page"/>
      </w:r>
      <w:r w:rsidR="00BF59DE" w:rsidRPr="00084CA7">
        <w:rPr>
          <w:spacing w:val="0"/>
          <w:szCs w:val="28"/>
        </w:rPr>
        <w:t>ЗАДАНИЯ ДЛЯ ВЫПОЛНЕНИЯ КОНТРОЛЬНЫХ РАБОТ</w:t>
      </w:r>
    </w:p>
    <w:p w:rsidR="00BF59DE" w:rsidRPr="00084CA7" w:rsidRDefault="00BF59DE" w:rsidP="005A549B">
      <w:pPr>
        <w:pStyle w:val="8"/>
        <w:keepNext w:val="0"/>
        <w:shd w:val="clear" w:color="000000" w:fill="auto"/>
        <w:suppressAutoHyphens/>
        <w:spacing w:line="360" w:lineRule="auto"/>
        <w:jc w:val="center"/>
        <w:rPr>
          <w:spacing w:val="0"/>
          <w:szCs w:val="28"/>
        </w:rPr>
      </w:pPr>
      <w:r w:rsidRPr="00084CA7">
        <w:rPr>
          <w:spacing w:val="0"/>
          <w:szCs w:val="28"/>
        </w:rPr>
        <w:t>ДЛЯ СТУДЕНТОВ ЗАОЧНОЙ ФОРМЫ ОБУЧЕНИЯ</w:t>
      </w:r>
    </w:p>
    <w:p w:rsidR="00BF59DE" w:rsidRPr="00084CA7" w:rsidRDefault="00BF59DE" w:rsidP="005A549B">
      <w:pPr>
        <w:shd w:val="clear" w:color="000000" w:fill="auto"/>
        <w:suppressAutoHyphens/>
        <w:spacing w:line="360" w:lineRule="auto"/>
        <w:ind w:firstLine="709"/>
        <w:rPr>
          <w:color w:val="000000"/>
          <w:sz w:val="28"/>
          <w:szCs w:val="24"/>
        </w:rPr>
      </w:pPr>
    </w:p>
    <w:p w:rsidR="005A549B"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В соответствии с планом изучения курса правоохранительные органы студенты должны выполнить контрольную работу по одной из предлагаемых ниже тем. Написание контрольной работы позволит глубже уяснить одну из предлагаемых проблем в рамках указанного курса.</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Написание контрольной работы – это процесс, включающий в себя несколько этапов:</w:t>
      </w:r>
    </w:p>
    <w:p w:rsidR="00BF59DE" w:rsidRPr="00084CA7" w:rsidRDefault="00BF59DE" w:rsidP="005A549B">
      <w:pPr>
        <w:numPr>
          <w:ilvl w:val="0"/>
          <w:numId w:val="3"/>
        </w:numPr>
        <w:shd w:val="clear" w:color="000000" w:fill="auto"/>
        <w:tabs>
          <w:tab w:val="num" w:pos="1080"/>
        </w:tabs>
        <w:suppressAutoHyphens/>
        <w:overflowPunct w:val="0"/>
        <w:autoSpaceDE w:val="0"/>
        <w:autoSpaceDN w:val="0"/>
        <w:adjustRightInd w:val="0"/>
        <w:spacing w:line="360" w:lineRule="auto"/>
        <w:ind w:left="0" w:firstLine="709"/>
        <w:jc w:val="both"/>
        <w:rPr>
          <w:color w:val="000000"/>
          <w:sz w:val="28"/>
          <w:szCs w:val="28"/>
        </w:rPr>
      </w:pPr>
      <w:r w:rsidRPr="00084CA7">
        <w:rPr>
          <w:color w:val="000000"/>
          <w:sz w:val="28"/>
          <w:szCs w:val="28"/>
        </w:rPr>
        <w:t>сбор, анализ и обобщение материалов исследования;</w:t>
      </w:r>
    </w:p>
    <w:p w:rsidR="00BF59DE" w:rsidRPr="00084CA7" w:rsidRDefault="00BF59DE" w:rsidP="005A549B">
      <w:pPr>
        <w:numPr>
          <w:ilvl w:val="0"/>
          <w:numId w:val="3"/>
        </w:numPr>
        <w:shd w:val="clear" w:color="000000" w:fill="auto"/>
        <w:tabs>
          <w:tab w:val="num" w:pos="1080"/>
        </w:tabs>
        <w:suppressAutoHyphens/>
        <w:overflowPunct w:val="0"/>
        <w:autoSpaceDE w:val="0"/>
        <w:autoSpaceDN w:val="0"/>
        <w:adjustRightInd w:val="0"/>
        <w:spacing w:line="360" w:lineRule="auto"/>
        <w:ind w:left="0" w:firstLine="709"/>
        <w:jc w:val="both"/>
        <w:rPr>
          <w:color w:val="000000"/>
          <w:sz w:val="28"/>
          <w:szCs w:val="28"/>
        </w:rPr>
      </w:pPr>
      <w:r w:rsidRPr="00084CA7">
        <w:rPr>
          <w:color w:val="000000"/>
          <w:sz w:val="28"/>
          <w:szCs w:val="28"/>
        </w:rPr>
        <w:t>выработка студентом собственных суждений по рассматриваемому вопросу, что предполагает формирование критического отношения к существующим научным позициям и юридической практике, формулировку выводов и рекомендаций по их улучшению;</w:t>
      </w:r>
    </w:p>
    <w:p w:rsidR="00BF59DE" w:rsidRPr="00084CA7" w:rsidRDefault="00BF59DE" w:rsidP="005A549B">
      <w:pPr>
        <w:numPr>
          <w:ilvl w:val="0"/>
          <w:numId w:val="3"/>
        </w:numPr>
        <w:shd w:val="clear" w:color="000000" w:fill="auto"/>
        <w:tabs>
          <w:tab w:val="num" w:pos="1080"/>
        </w:tabs>
        <w:suppressAutoHyphens/>
        <w:overflowPunct w:val="0"/>
        <w:autoSpaceDE w:val="0"/>
        <w:autoSpaceDN w:val="0"/>
        <w:adjustRightInd w:val="0"/>
        <w:spacing w:line="360" w:lineRule="auto"/>
        <w:ind w:left="0" w:firstLine="709"/>
        <w:jc w:val="both"/>
        <w:rPr>
          <w:color w:val="000000"/>
          <w:sz w:val="28"/>
          <w:szCs w:val="28"/>
        </w:rPr>
      </w:pPr>
      <w:r w:rsidRPr="00084CA7">
        <w:rPr>
          <w:color w:val="000000"/>
          <w:sz w:val="28"/>
          <w:szCs w:val="28"/>
        </w:rPr>
        <w:t>решение практического либо теоретического задания с использованием нормативной и доктринальной аргументации.</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Для успешного написания контрольной работы необходимо использовать рекомендованную литературу, самостоятельно просмотреть новейшие исследования в данной области, использовать нормативные источники и учебно-методические материалы, указанные в программе курса «Правоохранительные органы»</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Кроме того, желательно использовать материалы центральной и местной печати, научные и публицистические статьи в журналах: «Российская юстиция», «Законность», «Журнал российского права», «Российский юридический журнал», «Государство и право», «Правоведение» и др.</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Фактический материал и примеры могут быть приведены как на момент написания работы, так и с использованием архивных данных и исторического материала. Без конкретных примеров по теме работа не может получить положительной оценки.</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Подбор информационных материалов для написания контрольной работы следует рассматривать как начало необходимого и постоянного в дальнейшей профессиональной деятельности юриста процесса накопления информации.</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Сбор, анализ и обобщение материалов по теме - один из самых сложных и трудоемких этапов деятельности студента, так как предстоит ознакомиться не только с нормативно-правовым материалом, но и с большим количеством монографических и соавторских работ.</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Прежде всего, необходимо обратиться к учебникам и учебным пособиям для высших учебных заведений, а затем переходить к иным источникам научной, специальной и иной литературы. Сбор материала предполагает и приобретение оригинальных источников в личную библиотеку, а также создание картотеки, позволяющей выход на библиотечные фонды. Ознакомление с источником следует проводить на основе методики анализа. Это позволяет усвоить содержание, взаимосвязь, подчиненность и соподчиненность материалов.</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В процессе исследования нормативно-правовых актов и литературных источников целесообразно делать выписки, которые затем классифицируются и систематизируются студентом по отношению к теме контрольной работы. Пользу могут принести составление конспекта, представляющего собой обзор книги или отдельной главы, подчеркивание нужных частей текста, заметки на полях.</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Изученный, проанализированный и обобщенный таким образом, материал должен лечь в основу логически выстроенной системы сведений по существу темы контрольной работы.</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Контрольная работа должна:</w:t>
      </w:r>
    </w:p>
    <w:p w:rsidR="00BF59DE" w:rsidRPr="00084CA7" w:rsidRDefault="00BF59DE" w:rsidP="005A549B">
      <w:pPr>
        <w:numPr>
          <w:ilvl w:val="0"/>
          <w:numId w:val="4"/>
        </w:numPr>
        <w:shd w:val="clear" w:color="000000" w:fill="auto"/>
        <w:tabs>
          <w:tab w:val="num" w:pos="1080"/>
        </w:tabs>
        <w:suppressAutoHyphens/>
        <w:autoSpaceDE w:val="0"/>
        <w:autoSpaceDN w:val="0"/>
        <w:adjustRightInd w:val="0"/>
        <w:spacing w:line="360" w:lineRule="auto"/>
        <w:ind w:left="0" w:firstLine="709"/>
        <w:jc w:val="both"/>
        <w:rPr>
          <w:color w:val="000000"/>
          <w:sz w:val="28"/>
          <w:szCs w:val="28"/>
        </w:rPr>
      </w:pPr>
      <w:r w:rsidRPr="00084CA7">
        <w:rPr>
          <w:color w:val="000000"/>
          <w:sz w:val="28"/>
          <w:szCs w:val="28"/>
        </w:rPr>
        <w:t>носить творческий характер с использованием актуальных статистических данных и действующих нормативных правовых актов;</w:t>
      </w:r>
    </w:p>
    <w:p w:rsidR="00BF59DE" w:rsidRPr="00084CA7" w:rsidRDefault="00BF59DE" w:rsidP="005A549B">
      <w:pPr>
        <w:numPr>
          <w:ilvl w:val="0"/>
          <w:numId w:val="4"/>
        </w:numPr>
        <w:shd w:val="clear" w:color="000000" w:fill="auto"/>
        <w:tabs>
          <w:tab w:val="num" w:pos="1080"/>
        </w:tabs>
        <w:suppressAutoHyphens/>
        <w:autoSpaceDE w:val="0"/>
        <w:autoSpaceDN w:val="0"/>
        <w:adjustRightInd w:val="0"/>
        <w:spacing w:line="360" w:lineRule="auto"/>
        <w:ind w:left="0" w:firstLine="709"/>
        <w:jc w:val="both"/>
        <w:rPr>
          <w:color w:val="000000"/>
          <w:sz w:val="28"/>
          <w:szCs w:val="28"/>
        </w:rPr>
      </w:pPr>
      <w:r w:rsidRPr="00084CA7">
        <w:rPr>
          <w:color w:val="000000"/>
          <w:sz w:val="28"/>
          <w:szCs w:val="28"/>
        </w:rPr>
        <w:t>отвечать требованиям логичного и четкого изложения материала, доказательности и достоверности фактов;</w:t>
      </w:r>
    </w:p>
    <w:p w:rsidR="00BF59DE" w:rsidRPr="00084CA7" w:rsidRDefault="00BF59DE" w:rsidP="005A549B">
      <w:pPr>
        <w:numPr>
          <w:ilvl w:val="0"/>
          <w:numId w:val="4"/>
        </w:numPr>
        <w:shd w:val="clear" w:color="000000" w:fill="auto"/>
        <w:tabs>
          <w:tab w:val="num" w:pos="1080"/>
        </w:tabs>
        <w:suppressAutoHyphens/>
        <w:autoSpaceDE w:val="0"/>
        <w:autoSpaceDN w:val="0"/>
        <w:adjustRightInd w:val="0"/>
        <w:spacing w:line="360" w:lineRule="auto"/>
        <w:ind w:left="0" w:firstLine="709"/>
        <w:jc w:val="both"/>
        <w:rPr>
          <w:color w:val="000000"/>
          <w:sz w:val="28"/>
          <w:szCs w:val="28"/>
        </w:rPr>
      </w:pPr>
      <w:r w:rsidRPr="00084CA7">
        <w:rPr>
          <w:color w:val="000000"/>
          <w:sz w:val="28"/>
          <w:szCs w:val="28"/>
        </w:rPr>
        <w:t>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w:t>
      </w:r>
    </w:p>
    <w:p w:rsidR="00BF59DE" w:rsidRPr="00084CA7" w:rsidRDefault="00BF59DE" w:rsidP="005A549B">
      <w:pPr>
        <w:numPr>
          <w:ilvl w:val="0"/>
          <w:numId w:val="4"/>
        </w:numPr>
        <w:shd w:val="clear" w:color="000000" w:fill="auto"/>
        <w:tabs>
          <w:tab w:val="num" w:pos="1080"/>
        </w:tabs>
        <w:suppressAutoHyphens/>
        <w:autoSpaceDE w:val="0"/>
        <w:autoSpaceDN w:val="0"/>
        <w:adjustRightInd w:val="0"/>
        <w:spacing w:line="360" w:lineRule="auto"/>
        <w:ind w:left="0" w:firstLine="709"/>
        <w:jc w:val="both"/>
        <w:rPr>
          <w:color w:val="000000"/>
          <w:sz w:val="28"/>
          <w:szCs w:val="28"/>
        </w:rPr>
      </w:pPr>
      <w:r w:rsidRPr="00084CA7">
        <w:rPr>
          <w:color w:val="000000"/>
          <w:sz w:val="28"/>
          <w:szCs w:val="28"/>
        </w:rPr>
        <w:t>быть правильно оформлена (четкая структура, завершенность, правильное оформление библиографических ссылок, списка литературы и нормативно-правовых актов, аккуратность исполнения).</w:t>
      </w:r>
    </w:p>
    <w:p w:rsidR="00BF59DE" w:rsidRPr="00084CA7" w:rsidRDefault="00BF59DE" w:rsidP="005A549B">
      <w:pPr>
        <w:shd w:val="clear" w:color="000000" w:fill="auto"/>
        <w:suppressAutoHyphens/>
        <w:autoSpaceDE w:val="0"/>
        <w:autoSpaceDN w:val="0"/>
        <w:adjustRightInd w:val="0"/>
        <w:spacing w:line="360" w:lineRule="auto"/>
        <w:ind w:firstLine="709"/>
        <w:jc w:val="both"/>
        <w:rPr>
          <w:color w:val="000000"/>
          <w:sz w:val="28"/>
          <w:szCs w:val="28"/>
        </w:rPr>
      </w:pPr>
      <w:r w:rsidRPr="00084CA7">
        <w:rPr>
          <w:color w:val="000000"/>
          <w:sz w:val="28"/>
          <w:szCs w:val="28"/>
        </w:rPr>
        <w:t>Цель контрольной работы: систематизация, закрепление и расширение исторических, теоретических и практических знаний студента в области правоохранительных органов, применение этих знаний в будущей работе.</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color w:val="000000"/>
          <w:sz w:val="28"/>
          <w:szCs w:val="28"/>
        </w:rPr>
      </w:pPr>
      <w:r w:rsidRPr="00084CA7">
        <w:rPr>
          <w:color w:val="000000"/>
          <w:sz w:val="28"/>
          <w:szCs w:val="28"/>
        </w:rPr>
        <w:t>Тема контрольной работы выбирается не произвольно, а по первым двум буквам Вашей фамилии. Объем работы не должен превышать 30 страниц. Работу следует сдавать в напечатанном виде (в крайнем случае - писать разборчиво), отмечая сноски и список использованной литературы. Контрольные работы, не соответствующие данным требованиям, возвращаются студентам без рецензирования.</w:t>
      </w:r>
    </w:p>
    <w:p w:rsidR="00BF59DE" w:rsidRPr="00084CA7" w:rsidRDefault="00BF59DE" w:rsidP="005A549B">
      <w:pPr>
        <w:shd w:val="clear" w:color="000000" w:fill="auto"/>
        <w:suppressAutoHyphens/>
        <w:overflowPunct w:val="0"/>
        <w:autoSpaceDE w:val="0"/>
        <w:autoSpaceDN w:val="0"/>
        <w:adjustRightInd w:val="0"/>
        <w:spacing w:line="360" w:lineRule="auto"/>
        <w:ind w:firstLine="709"/>
        <w:jc w:val="both"/>
        <w:rPr>
          <w:bCs/>
          <w:iCs/>
          <w:color w:val="000000"/>
          <w:sz w:val="28"/>
          <w:szCs w:val="28"/>
        </w:rPr>
      </w:pPr>
      <w:r w:rsidRPr="00084CA7">
        <w:rPr>
          <w:bCs/>
          <w:iCs/>
          <w:color w:val="000000"/>
          <w:sz w:val="28"/>
          <w:szCs w:val="28"/>
        </w:rPr>
        <w:t>Кроме приведенного списка литературы и нормативного материала к работе, Вы можете обратиться к Программе курса, где приводится перечень основных учебников и сборников документов.</w:t>
      </w:r>
    </w:p>
    <w:p w:rsidR="00BF59DE" w:rsidRPr="00084CA7" w:rsidRDefault="00BF59DE" w:rsidP="005A549B">
      <w:pPr>
        <w:shd w:val="clear" w:color="000000" w:fill="auto"/>
        <w:suppressAutoHyphens/>
        <w:spacing w:line="360" w:lineRule="auto"/>
        <w:ind w:firstLine="709"/>
        <w:rPr>
          <w:color w:val="000000"/>
          <w:sz w:val="28"/>
          <w:szCs w:val="24"/>
        </w:rPr>
      </w:pPr>
    </w:p>
    <w:p w:rsidR="0005011C" w:rsidRPr="00084CA7" w:rsidRDefault="005A549B" w:rsidP="005A549B">
      <w:pPr>
        <w:pStyle w:val="af5"/>
        <w:shd w:val="clear" w:color="000000" w:fill="auto"/>
        <w:suppressAutoHyphens/>
        <w:spacing w:before="0" w:beforeAutospacing="0" w:after="0" w:afterAutospacing="0" w:line="360" w:lineRule="auto"/>
        <w:jc w:val="center"/>
        <w:rPr>
          <w:b/>
          <w:bCs/>
          <w:sz w:val="28"/>
          <w:szCs w:val="28"/>
        </w:rPr>
      </w:pPr>
      <w:r w:rsidRPr="00084CA7">
        <w:rPr>
          <w:b/>
          <w:bCs/>
          <w:sz w:val="28"/>
          <w:szCs w:val="28"/>
        </w:rPr>
        <w:br w:type="page"/>
      </w:r>
      <w:r w:rsidR="0005011C" w:rsidRPr="00084CA7">
        <w:rPr>
          <w:b/>
          <w:bCs/>
          <w:sz w:val="28"/>
          <w:szCs w:val="28"/>
        </w:rPr>
        <w:t>Методические рекомендации по выполнению контрольных работ</w:t>
      </w:r>
    </w:p>
    <w:p w:rsidR="0005011C" w:rsidRPr="00084CA7" w:rsidRDefault="0005011C" w:rsidP="005A549B">
      <w:pPr>
        <w:pStyle w:val="af5"/>
        <w:shd w:val="clear" w:color="000000" w:fill="auto"/>
        <w:suppressAutoHyphens/>
        <w:spacing w:before="0" w:beforeAutospacing="0" w:after="0" w:afterAutospacing="0" w:line="360" w:lineRule="auto"/>
        <w:jc w:val="center"/>
        <w:rPr>
          <w:bCs/>
          <w:sz w:val="28"/>
          <w:szCs w:val="28"/>
        </w:rPr>
      </w:pPr>
    </w:p>
    <w:p w:rsidR="005A549B"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Контрольная работа является одной их форм учебного процесса, научной работы и предусматривается учебным планом по отдельным темам дисциплины.</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При написании контрольной работы преследуются следующие цели:</w:t>
      </w:r>
    </w:p>
    <w:p w:rsidR="005A549B" w:rsidRPr="00084CA7" w:rsidRDefault="0005011C" w:rsidP="005A549B">
      <w:pPr>
        <w:pStyle w:val="af5"/>
        <w:numPr>
          <w:ilvl w:val="0"/>
          <w:numId w:val="1"/>
        </w:numPr>
        <w:shd w:val="clear" w:color="000000" w:fill="auto"/>
        <w:suppressAutoHyphens/>
        <w:spacing w:before="0" w:beforeAutospacing="0" w:after="0" w:afterAutospacing="0" w:line="360" w:lineRule="auto"/>
        <w:ind w:left="0" w:firstLine="709"/>
        <w:jc w:val="both"/>
        <w:rPr>
          <w:sz w:val="28"/>
        </w:rPr>
      </w:pPr>
      <w:r w:rsidRPr="00084CA7">
        <w:rPr>
          <w:sz w:val="28"/>
        </w:rPr>
        <w:t>Углубленное усвоение студентом лекционного курса, отдельных институтов, актуальных вопросов административного права;</w:t>
      </w:r>
    </w:p>
    <w:p w:rsidR="005A549B" w:rsidRPr="00084CA7" w:rsidRDefault="0005011C" w:rsidP="005A549B">
      <w:pPr>
        <w:numPr>
          <w:ilvl w:val="0"/>
          <w:numId w:val="1"/>
        </w:numPr>
        <w:shd w:val="clear" w:color="000000" w:fill="auto"/>
        <w:suppressAutoHyphens/>
        <w:spacing w:line="360" w:lineRule="auto"/>
        <w:ind w:left="0" w:firstLine="709"/>
        <w:jc w:val="both"/>
        <w:rPr>
          <w:color w:val="000000"/>
          <w:sz w:val="28"/>
        </w:rPr>
      </w:pPr>
      <w:r w:rsidRPr="00084CA7">
        <w:rPr>
          <w:color w:val="000000"/>
          <w:sz w:val="28"/>
        </w:rPr>
        <w:t>Приобретение навыков творческого подхода к самостоятельному изучению, поиску специальной и нормативной литературы по конкретной теме, а также практики применения действующего законодательства судебными, административными органами, организациями;</w:t>
      </w:r>
    </w:p>
    <w:p w:rsidR="005A549B" w:rsidRPr="00084CA7" w:rsidRDefault="0005011C" w:rsidP="005A549B">
      <w:pPr>
        <w:numPr>
          <w:ilvl w:val="0"/>
          <w:numId w:val="1"/>
        </w:numPr>
        <w:shd w:val="clear" w:color="000000" w:fill="auto"/>
        <w:suppressAutoHyphens/>
        <w:spacing w:line="360" w:lineRule="auto"/>
        <w:ind w:left="0" w:firstLine="709"/>
        <w:jc w:val="both"/>
        <w:rPr>
          <w:color w:val="000000"/>
          <w:sz w:val="28"/>
        </w:rPr>
      </w:pPr>
      <w:r w:rsidRPr="00084CA7">
        <w:rPr>
          <w:color w:val="000000"/>
          <w:sz w:val="28"/>
        </w:rPr>
        <w:t>Развитие способностей увязывать вопросы теории административного права с практикой применения административно-правовых норм, делать обобщения, выводы, предложения по совершенствованию теории и практики действующего законодательства.</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Студенту предоставляется право выбора контрольной работы в соответствии с утвержденной примерной тематикой. Студент может предложить свою тему с мотивировкой целесообразности ее написания. Однако для охвата всей тематики контрольных работ, написание контрольной работы по одной теме ограничивается числом студентов (на одну тему – не более 5 студентов).</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Написание контрольной работы осуществляется под руководством преподавателя - научного руководителя. Студент с участием руководителя уточняет круг вопросов, подлежащих изучению, составляет план работы, определяет ее структуру, сроки выполнения, необходимую специальную и нормативную литературу и другие материалы (практики применения законодательства, результаты экспериментов и др.).</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Структура контрольной работы должна способствовать раскрытию избранной темы.</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Структурными элементами контрольной работы являются:</w:t>
      </w:r>
    </w:p>
    <w:p w:rsidR="005A549B"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Титульный лист;</w:t>
      </w:r>
    </w:p>
    <w:p w:rsidR="005A549B"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Содержание;</w:t>
      </w:r>
    </w:p>
    <w:p w:rsidR="005A549B"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Введение;</w:t>
      </w:r>
    </w:p>
    <w:p w:rsidR="0005011C"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Основная часть (состоит из вопросов и задач (заданий);</w:t>
      </w:r>
    </w:p>
    <w:p w:rsidR="005A549B"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Заключение;</w:t>
      </w:r>
    </w:p>
    <w:p w:rsidR="005A549B" w:rsidRPr="00084CA7" w:rsidRDefault="0005011C" w:rsidP="005A549B">
      <w:pPr>
        <w:pStyle w:val="af5"/>
        <w:numPr>
          <w:ilvl w:val="0"/>
          <w:numId w:val="2"/>
        </w:numPr>
        <w:shd w:val="clear" w:color="000000" w:fill="auto"/>
        <w:suppressAutoHyphens/>
        <w:spacing w:before="0" w:beforeAutospacing="0" w:after="0" w:afterAutospacing="0" w:line="360" w:lineRule="auto"/>
        <w:ind w:left="0" w:firstLine="709"/>
        <w:jc w:val="both"/>
        <w:rPr>
          <w:sz w:val="28"/>
        </w:rPr>
      </w:pPr>
      <w:r w:rsidRPr="00084CA7">
        <w:rPr>
          <w:sz w:val="28"/>
        </w:rPr>
        <w:t>Список использованной литературы;</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Общий объем контрольной работы должен быть в пределах 10-13 страниц машинописного текста. В тексте контрольной работы не должно быть сокращений слов, за исключением общепринятых. Допускается рукописное написание контрольной работы разборчивым почерком</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Все структурные элементы контрольной работы должны быть изложены в строгой логической последовательности и взаимосвязи.</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Контрольная работа подписывается студентом и руководителем на титульном листе с указанием даты.</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Преподаватель – научный руководитель проверяет выполненную студентом контрольную работу в срок до 10 дней и дает по ней письменное заключение – рецензию, где делается вывод, допускается ли работа к защите и выставляет оценку: «зачтено» / «незачтено»</w:t>
      </w:r>
    </w:p>
    <w:p w:rsidR="0005011C"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Контрольная работа должна быть защищена до сдачи экзамена.</w:t>
      </w:r>
    </w:p>
    <w:p w:rsidR="005A549B" w:rsidRPr="00084CA7" w:rsidRDefault="0005011C" w:rsidP="005A549B">
      <w:pPr>
        <w:pStyle w:val="af5"/>
        <w:shd w:val="clear" w:color="000000" w:fill="auto"/>
        <w:suppressAutoHyphens/>
        <w:spacing w:before="0" w:beforeAutospacing="0" w:after="0" w:afterAutospacing="0" w:line="360" w:lineRule="auto"/>
        <w:ind w:firstLine="709"/>
        <w:jc w:val="both"/>
        <w:rPr>
          <w:sz w:val="28"/>
        </w:rPr>
      </w:pPr>
      <w:r w:rsidRPr="00084CA7">
        <w:rPr>
          <w:sz w:val="28"/>
        </w:rPr>
        <w:t>Контрольная работа должна быть правильно оформлена: на писчей бумаге стандартного формата на одной стороне листа, которые сшиваются в папке-скоросшивателе или переплетаются.</w:t>
      </w:r>
    </w:p>
    <w:p w:rsidR="005A549B" w:rsidRPr="00084CA7" w:rsidRDefault="0005011C" w:rsidP="005A549B">
      <w:pPr>
        <w:pStyle w:val="af5"/>
        <w:shd w:val="clear" w:color="000000" w:fill="auto"/>
        <w:suppressAutoHyphens/>
        <w:spacing w:before="0" w:beforeAutospacing="0" w:after="0" w:afterAutospacing="0" w:line="360" w:lineRule="auto"/>
        <w:ind w:firstLine="709"/>
        <w:rPr>
          <w:sz w:val="28"/>
        </w:rPr>
      </w:pPr>
      <w:r w:rsidRPr="00084CA7">
        <w:rPr>
          <w:sz w:val="28"/>
        </w:rPr>
        <w:t>Отдельные темы контрольных работ и их варианты приведены ниже. Примерная тематика дана также в рабочей программе по дисциплине.</w:t>
      </w:r>
      <w:bookmarkStart w:id="0" w:name="_GoBack"/>
      <w:bookmarkEnd w:id="0"/>
    </w:p>
    <w:sectPr w:rsidR="005A549B" w:rsidRPr="00084CA7" w:rsidSect="005A549B">
      <w:footerReference w:type="even" r:id="rId7"/>
      <w:pgSz w:w="11907" w:h="16840"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A7" w:rsidRDefault="00084CA7">
      <w:r>
        <w:separator/>
      </w:r>
    </w:p>
  </w:endnote>
  <w:endnote w:type="continuationSeparator" w:id="0">
    <w:p w:rsidR="00084CA7" w:rsidRDefault="0008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A4" w:rsidRDefault="00AF72A4">
    <w:pPr>
      <w:pStyle w:val="af2"/>
      <w:framePr w:wrap="around" w:vAnchor="text" w:hAnchor="margin" w:xAlign="center" w:y="1"/>
      <w:rPr>
        <w:rStyle w:val="af4"/>
      </w:rPr>
    </w:pPr>
  </w:p>
  <w:p w:rsidR="00AF72A4" w:rsidRDefault="00AF72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A7" w:rsidRDefault="00084CA7">
      <w:r>
        <w:separator/>
      </w:r>
    </w:p>
  </w:footnote>
  <w:footnote w:type="continuationSeparator" w:id="0">
    <w:p w:rsidR="00084CA7" w:rsidRDefault="00084CA7">
      <w:r>
        <w:continuationSeparator/>
      </w:r>
    </w:p>
  </w:footnote>
  <w:footnote w:id="1">
    <w:p w:rsidR="00084CA7" w:rsidRDefault="008A7A18">
      <w:pPr>
        <w:pStyle w:val="aa"/>
      </w:pPr>
      <w:r>
        <w:rPr>
          <w:rStyle w:val="a7"/>
        </w:rPr>
        <w:footnoteRef/>
      </w:r>
      <w:r>
        <w:t xml:space="preserve"> </w:t>
      </w:r>
      <w:r w:rsidR="008F7FB0">
        <w:t xml:space="preserve">Мельников Н.В. </w:t>
      </w:r>
      <w:r>
        <w:t>Прокурорская власть</w:t>
      </w:r>
      <w:r w:rsidR="008F7FB0">
        <w:t>//Государство и право. – 2002. - №2. – С.15</w:t>
      </w:r>
      <w:r w:rsidR="003878A0">
        <w:t>.</w:t>
      </w:r>
    </w:p>
  </w:footnote>
  <w:footnote w:id="2">
    <w:p w:rsidR="00084CA7" w:rsidRDefault="00143662" w:rsidP="00143662">
      <w:pPr>
        <w:pStyle w:val="aa"/>
      </w:pPr>
      <w:r>
        <w:rPr>
          <w:rStyle w:val="a7"/>
        </w:rPr>
        <w:footnoteRef/>
      </w:r>
      <w:r w:rsidR="008F7FB0">
        <w:t xml:space="preserve"> </w:t>
      </w:r>
      <w:r w:rsidR="00170432">
        <w:t>Федеральный</w:t>
      </w:r>
      <w:r w:rsidR="00010E49">
        <w:t xml:space="preserve"> закон «О прокуратуре Российско</w:t>
      </w:r>
      <w:r w:rsidR="00170432">
        <w:t>й Федерации» от 17.01.1992  №2202-1  в ред. от 28.11.2009 №303-ФЗ</w:t>
      </w:r>
      <w:r w:rsidR="003878A0">
        <w:t>.</w:t>
      </w:r>
    </w:p>
  </w:footnote>
  <w:footnote w:id="3">
    <w:p w:rsidR="00084CA7" w:rsidRDefault="003B6248">
      <w:pPr>
        <w:pStyle w:val="aa"/>
      </w:pPr>
      <w:r>
        <w:rPr>
          <w:rStyle w:val="a7"/>
        </w:rPr>
        <w:footnoteRef/>
      </w:r>
      <w:r w:rsidR="00241FE0">
        <w:t xml:space="preserve"> Коммен</w:t>
      </w:r>
      <w:r>
        <w:t xml:space="preserve">тарий к </w:t>
      </w:r>
      <w:r w:rsidR="00241FE0">
        <w:t xml:space="preserve">Федеральному </w:t>
      </w:r>
      <w:r>
        <w:t>закону</w:t>
      </w:r>
      <w:r w:rsidR="00241FE0">
        <w:t xml:space="preserve"> «О прокуратуре Российской Федерации»</w:t>
      </w:r>
      <w:r w:rsidR="00241FE0" w:rsidRPr="00241FE0">
        <w:t xml:space="preserve"> </w:t>
      </w:r>
      <w:r w:rsidR="00241FE0">
        <w:t>от 17.01.1992  №2202-1  по состоянию на 01.04.2007</w:t>
      </w:r>
      <w:r w:rsidR="003878A0">
        <w:t>.</w:t>
      </w:r>
    </w:p>
  </w:footnote>
  <w:footnote w:id="4">
    <w:p w:rsidR="00143662" w:rsidRDefault="00143662" w:rsidP="00241FE0">
      <w:pPr>
        <w:autoSpaceDE w:val="0"/>
        <w:autoSpaceDN w:val="0"/>
        <w:adjustRightInd w:val="0"/>
        <w:jc w:val="both"/>
      </w:pPr>
      <w:r>
        <w:rPr>
          <w:rStyle w:val="a7"/>
        </w:rPr>
        <w:footnoteRef/>
      </w:r>
      <w:r>
        <w:t xml:space="preserve"> Ломовский В. Какой власти принадлежит прокуратура? // Российская юстиция. </w:t>
      </w:r>
      <w:r w:rsidR="00241FE0">
        <w:t xml:space="preserve">- </w:t>
      </w:r>
      <w:r>
        <w:t xml:space="preserve">2001. </w:t>
      </w:r>
      <w:r w:rsidR="00241FE0">
        <w:t xml:space="preserve">- </w:t>
      </w:r>
      <w:r w:rsidR="00010E49">
        <w:t>№</w:t>
      </w:r>
      <w:r>
        <w:t xml:space="preserve"> 9. </w:t>
      </w:r>
      <w:r w:rsidR="00241FE0">
        <w:t xml:space="preserve">- </w:t>
      </w:r>
      <w:r>
        <w:t>С. 21.</w:t>
      </w:r>
    </w:p>
    <w:p w:rsidR="00084CA7" w:rsidRDefault="00084CA7" w:rsidP="00241FE0">
      <w:pPr>
        <w:autoSpaceDE w:val="0"/>
        <w:autoSpaceDN w:val="0"/>
        <w:adjustRightInd w:val="0"/>
        <w:jc w:val="both"/>
      </w:pPr>
    </w:p>
  </w:footnote>
  <w:footnote w:id="5">
    <w:p w:rsidR="00084CA7" w:rsidRDefault="00342B2C">
      <w:pPr>
        <w:pStyle w:val="aa"/>
      </w:pPr>
      <w:r>
        <w:rPr>
          <w:rStyle w:val="a7"/>
        </w:rPr>
        <w:footnoteRef/>
      </w:r>
      <w:r>
        <w:t xml:space="preserve"> </w:t>
      </w:r>
      <w:r w:rsidRPr="00491E8C">
        <w:rPr>
          <w:sz w:val="18"/>
          <w:szCs w:val="18"/>
        </w:rPr>
        <w:t xml:space="preserve">Федеральный закон </w:t>
      </w:r>
      <w:r w:rsidR="00491E8C" w:rsidRPr="00491E8C">
        <w:rPr>
          <w:sz w:val="18"/>
          <w:szCs w:val="18"/>
        </w:rPr>
        <w:t>«О внесении изменений в Уголовно-процессуальный кодекс Российской Федерации» от 05.06.2007 №</w:t>
      </w:r>
      <w:r w:rsidR="00491E8C">
        <w:rPr>
          <w:sz w:val="18"/>
          <w:szCs w:val="18"/>
        </w:rPr>
        <w:t>87-ФЗ</w:t>
      </w:r>
      <w:r w:rsidR="003878A0">
        <w:rPr>
          <w:sz w:val="18"/>
          <w:szCs w:val="18"/>
        </w:rPr>
        <w:t>.</w:t>
      </w:r>
    </w:p>
  </w:footnote>
  <w:footnote w:id="6">
    <w:p w:rsidR="003878A0" w:rsidRDefault="00BD2A66" w:rsidP="003878A0">
      <w:pPr>
        <w:pStyle w:val="aa"/>
      </w:pPr>
      <w:r>
        <w:rPr>
          <w:rStyle w:val="a7"/>
        </w:rPr>
        <w:footnoteRef/>
      </w:r>
      <w:r w:rsidR="003878A0">
        <w:t xml:space="preserve"> Мельников Н.В. Прокурорская власть//Государст</w:t>
      </w:r>
      <w:r w:rsidR="003968FA">
        <w:t>во и право. – 2002. - №2. – С.16</w:t>
      </w:r>
      <w:r w:rsidR="003878A0">
        <w:t>.</w:t>
      </w:r>
    </w:p>
    <w:p w:rsidR="00084CA7" w:rsidRDefault="00084CA7" w:rsidP="003878A0">
      <w:pPr>
        <w:pStyle w:val="aa"/>
      </w:pPr>
    </w:p>
  </w:footnote>
  <w:footnote w:id="7">
    <w:p w:rsidR="00084CA7" w:rsidRDefault="00665842" w:rsidP="008B25F5">
      <w:pPr>
        <w:jc w:val="both"/>
      </w:pPr>
      <w:r w:rsidRPr="00B70044">
        <w:rPr>
          <w:rStyle w:val="a7"/>
        </w:rPr>
        <w:footnoteRef/>
      </w:r>
      <w:r w:rsidRPr="00B70044">
        <w:t xml:space="preserve"> </w:t>
      </w:r>
      <w:r w:rsidR="002C3BE3" w:rsidRPr="00B70044">
        <w:t>Федеральный закон «Гражданский процессуальный кодекс Российской Федерации» от 14.11.2002 г. №138-ФЗ.</w:t>
      </w:r>
    </w:p>
  </w:footnote>
  <w:footnote w:id="8">
    <w:p w:rsidR="00084CA7" w:rsidRDefault="00846996" w:rsidP="005A549B">
      <w:pPr>
        <w:autoSpaceDE w:val="0"/>
        <w:autoSpaceDN w:val="0"/>
        <w:adjustRightInd w:val="0"/>
        <w:jc w:val="both"/>
      </w:pPr>
      <w:r w:rsidRPr="00B70044">
        <w:rPr>
          <w:rStyle w:val="a7"/>
        </w:rPr>
        <w:footnoteRef/>
      </w:r>
      <w:r w:rsidRPr="00B70044">
        <w:t xml:space="preserve"> </w:t>
      </w:r>
      <w:r w:rsidR="009705CF" w:rsidRPr="00B70044">
        <w:t xml:space="preserve">Конвенция о правах ребенка. Конвенция одобрена Генеральной Ассамблеей ООН 20 ноября </w:t>
      </w:r>
      <w:smartTag w:uri="urn:schemas-microsoft-com:office:smarttags" w:element="metricconverter">
        <w:smartTagPr>
          <w:attr w:name="ProductID" w:val="1989 г"/>
        </w:smartTagPr>
        <w:r w:rsidR="009705CF" w:rsidRPr="00B70044">
          <w:t>1989 г</w:t>
        </w:r>
      </w:smartTag>
      <w:r w:rsidR="009705CF" w:rsidRPr="00B70044">
        <w:t xml:space="preserve">., подписана от имени СССР 26 января </w:t>
      </w:r>
      <w:smartTag w:uri="urn:schemas-microsoft-com:office:smarttags" w:element="metricconverter">
        <w:smartTagPr>
          <w:attr w:name="ProductID" w:val="1990 г"/>
        </w:smartTagPr>
        <w:r w:rsidR="009705CF" w:rsidRPr="00B70044">
          <w:t>1990 г</w:t>
        </w:r>
      </w:smartTag>
      <w:r w:rsidR="009705CF" w:rsidRPr="00B70044">
        <w:t xml:space="preserve">., ратифицирована Верховным Советом СССР 13 июня </w:t>
      </w:r>
      <w:smartTag w:uri="urn:schemas-microsoft-com:office:smarttags" w:element="metricconverter">
        <w:smartTagPr>
          <w:attr w:name="ProductID" w:val="1990 г"/>
        </w:smartTagPr>
        <w:r w:rsidR="009705CF" w:rsidRPr="00B70044">
          <w:t>1990 г</w:t>
        </w:r>
      </w:smartTag>
      <w:r w:rsidR="009705CF" w:rsidRPr="00B70044">
        <w:t xml:space="preserve">. августа </w:t>
      </w:r>
      <w:smartTag w:uri="urn:schemas-microsoft-com:office:smarttags" w:element="metricconverter">
        <w:smartTagPr>
          <w:attr w:name="ProductID" w:val="1990 г"/>
        </w:smartTagPr>
        <w:r w:rsidR="009705CF" w:rsidRPr="00B70044">
          <w:t>1990 г</w:t>
        </w:r>
      </w:smartTag>
      <w:r w:rsidR="009705CF" w:rsidRPr="00B70044">
        <w:t>.</w:t>
      </w:r>
      <w:r w:rsidR="0074646A" w:rsidRPr="00B70044">
        <w:t xml:space="preserve"> </w:t>
      </w:r>
      <w:r w:rsidR="009705CF" w:rsidRPr="00B70044">
        <w:t xml:space="preserve">Конвенция вступила в силу для СССР 15 сентября </w:t>
      </w:r>
      <w:smartTag w:uri="urn:schemas-microsoft-com:office:smarttags" w:element="metricconverter">
        <w:smartTagPr>
          <w:attr w:name="ProductID" w:val="1990 г"/>
        </w:smartTagPr>
        <w:r w:rsidR="009705CF" w:rsidRPr="00B70044">
          <w:t>1990 г</w:t>
        </w:r>
      </w:smartTag>
      <w:r w:rsidR="009705CF" w:rsidRPr="00B70044">
        <w:t xml:space="preserve">. </w:t>
      </w:r>
    </w:p>
  </w:footnote>
  <w:footnote w:id="9">
    <w:p w:rsidR="00084CA7" w:rsidRDefault="00B70044" w:rsidP="005A549B">
      <w:pPr>
        <w:jc w:val="both"/>
      </w:pPr>
      <w:r>
        <w:rPr>
          <w:rStyle w:val="a7"/>
        </w:rPr>
        <w:footnoteRef/>
      </w:r>
      <w:r>
        <w:t xml:space="preserve"> </w:t>
      </w:r>
      <w:r w:rsidRPr="00B70044">
        <w:t>Федеральный закон «Уголовно-процессуальный кодекс Российской Федера</w:t>
      </w:r>
      <w:r>
        <w:t>ции» от 18.12.2001  №174-ФЗ.</w:t>
      </w:r>
    </w:p>
  </w:footnote>
  <w:footnote w:id="10">
    <w:p w:rsidR="00084CA7" w:rsidRDefault="0056306C">
      <w:pPr>
        <w:pStyle w:val="aa"/>
      </w:pPr>
      <w:r>
        <w:rPr>
          <w:rStyle w:val="a7"/>
        </w:rPr>
        <w:footnoteRef/>
      </w:r>
      <w:r w:rsidR="00B70044">
        <w:t xml:space="preserve"> Н. Говорков. Хотели сделать лучше… //Законность. – 2008. - №7. – С.31.</w:t>
      </w:r>
    </w:p>
  </w:footnote>
  <w:footnote w:id="11">
    <w:p w:rsidR="00084CA7" w:rsidRDefault="003D2BE1" w:rsidP="005A549B">
      <w:pPr>
        <w:autoSpaceDE w:val="0"/>
        <w:autoSpaceDN w:val="0"/>
        <w:adjustRightInd w:val="0"/>
        <w:jc w:val="both"/>
      </w:pPr>
      <w:r>
        <w:rPr>
          <w:rStyle w:val="a7"/>
        </w:rPr>
        <w:footnoteRef/>
      </w:r>
      <w:r>
        <w:t xml:space="preserve"> </w:t>
      </w:r>
      <w:r w:rsidR="007C7766">
        <w:t>Закон Кемеровской области от  05 06.1997  №10-ОЗ.</w:t>
      </w:r>
      <w:r w:rsidR="00CE2039">
        <w:t xml:space="preserve"> </w:t>
      </w:r>
      <w:r>
        <w:t>Устав Кемеровской области в ред. Законов Кемеровской области от 29.06. 2009 №71-ФЗ.</w:t>
      </w:r>
      <w:r w:rsidR="007C7766" w:rsidRPr="007C7766">
        <w:t xml:space="preserve"> </w:t>
      </w:r>
      <w:r w:rsidR="007C7766">
        <w:t>Принят</w:t>
      </w:r>
      <w:r w:rsidR="007C7766" w:rsidRPr="007C7766">
        <w:t xml:space="preserve"> </w:t>
      </w:r>
      <w:r w:rsidR="007C7766">
        <w:t>Законодательным Собранием</w:t>
      </w:r>
      <w:r w:rsidR="007C7766" w:rsidRPr="007C7766">
        <w:t xml:space="preserve"> </w:t>
      </w:r>
      <w:r w:rsidR="007C7766">
        <w:t>Кемеровской области 09.04.1997</w:t>
      </w:r>
      <w:r w:rsidR="008B25F5">
        <w:t>.</w:t>
      </w:r>
      <w:r w:rsidR="005A549B">
        <w:t xml:space="preserve"> </w:t>
      </w:r>
    </w:p>
  </w:footnote>
  <w:footnote w:id="12">
    <w:p w:rsidR="00084CA7" w:rsidRDefault="006050D6">
      <w:pPr>
        <w:pStyle w:val="aa"/>
      </w:pPr>
      <w:r>
        <w:rPr>
          <w:rStyle w:val="a7"/>
        </w:rPr>
        <w:footnoteRef/>
      </w:r>
      <w:r w:rsidR="0074646A">
        <w:t xml:space="preserve"> </w:t>
      </w:r>
      <w:r w:rsidR="00AC3362">
        <w:t>Федеральный закон «О прокуратуре Российской Федерации» от 17.01.1992  №2202-1</w:t>
      </w:r>
      <w:r w:rsidR="005A549B">
        <w:t xml:space="preserve">  в ред. от 28.11.2009 №303-ФЗ.</w:t>
      </w:r>
    </w:p>
  </w:footnote>
  <w:footnote w:id="13">
    <w:p w:rsidR="00084CA7" w:rsidRDefault="0020673C">
      <w:pPr>
        <w:pStyle w:val="aa"/>
      </w:pPr>
      <w:r>
        <w:rPr>
          <w:rStyle w:val="a7"/>
        </w:rPr>
        <w:footnoteRef/>
      </w:r>
      <w:r w:rsidR="00AC3362">
        <w:t xml:space="preserve"> Мыцыков А. Прокуратура. Проблемы развития//Законность. – 2000. - №3. – С.</w:t>
      </w:r>
      <w:r w:rsidR="00512F70">
        <w:t>5.</w:t>
      </w:r>
    </w:p>
  </w:footnote>
  <w:footnote w:id="14">
    <w:p w:rsidR="00084CA7" w:rsidRDefault="009E463A">
      <w:pPr>
        <w:pStyle w:val="aa"/>
      </w:pPr>
      <w:r>
        <w:rPr>
          <w:rStyle w:val="a7"/>
        </w:rPr>
        <w:footnoteRef/>
      </w:r>
      <w:r>
        <w:t xml:space="preserve"> </w:t>
      </w:r>
      <w:r w:rsidR="00512F70">
        <w:t xml:space="preserve"> Казаков С. </w:t>
      </w:r>
      <w:r>
        <w:t>Нельзя объять необъятное</w:t>
      </w:r>
      <w:r w:rsidR="00512F70">
        <w:t>//Законность. – 2000. - №4. – С.25.</w:t>
      </w:r>
    </w:p>
  </w:footnote>
  <w:footnote w:id="15">
    <w:p w:rsidR="00084CA7" w:rsidRDefault="00F7283B">
      <w:pPr>
        <w:pStyle w:val="aa"/>
      </w:pPr>
      <w:r>
        <w:rPr>
          <w:rStyle w:val="a7"/>
        </w:rPr>
        <w:footnoteRef/>
      </w:r>
      <w:r>
        <w:t xml:space="preserve"> </w:t>
      </w:r>
      <w:r w:rsidR="00512F70">
        <w:t>Джатиев В. Зачем России про</w:t>
      </w:r>
      <w:r>
        <w:t>куратура</w:t>
      </w:r>
      <w:r w:rsidR="00512F70">
        <w:t>?// Законность. – 2008. - №8. – С.32.</w:t>
      </w:r>
      <w:r>
        <w:t xml:space="preserve"> </w:t>
      </w:r>
    </w:p>
  </w:footnote>
  <w:footnote w:id="16">
    <w:p w:rsidR="00084CA7" w:rsidRDefault="00C55F1C">
      <w:pPr>
        <w:pStyle w:val="aa"/>
      </w:pPr>
      <w:r>
        <w:rPr>
          <w:rStyle w:val="a7"/>
        </w:rPr>
        <w:footnoteRef/>
      </w:r>
      <w:r w:rsidR="00512F70">
        <w:t xml:space="preserve"> Мыцыков А. Прокуратура. Проблемы развития//Законность. – 2000. - №3. – С.6.</w:t>
      </w:r>
    </w:p>
  </w:footnote>
  <w:footnote w:id="17">
    <w:p w:rsidR="00084CA7" w:rsidRDefault="00FC2603">
      <w:pPr>
        <w:pStyle w:val="aa"/>
      </w:pPr>
      <w:r>
        <w:rPr>
          <w:rStyle w:val="a7"/>
        </w:rPr>
        <w:footnoteRef/>
      </w:r>
      <w:r w:rsidR="00512F70">
        <w:t xml:space="preserve"> </w:t>
      </w:r>
      <w:r>
        <w:t xml:space="preserve">Карпов </w:t>
      </w:r>
      <w:r w:rsidR="00512F70">
        <w:t xml:space="preserve">Н. </w:t>
      </w:r>
      <w:r>
        <w:t>Нравственные о</w:t>
      </w:r>
      <w:r w:rsidR="00512F70">
        <w:t xml:space="preserve">сновы прокурорской деятельности// Законность. - </w:t>
      </w:r>
      <w:r>
        <w:t xml:space="preserve"> </w:t>
      </w:r>
      <w:r w:rsidR="00512F70">
        <w:t xml:space="preserve">2008 .- </w:t>
      </w:r>
      <w:r>
        <w:t xml:space="preserve"> </w:t>
      </w:r>
      <w:r w:rsidR="00512F70">
        <w:t xml:space="preserve">№12. - </w:t>
      </w:r>
      <w:r w:rsidR="005A549B">
        <w:t>С. 12-15.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395"/>
    <w:multiLevelType w:val="hybridMultilevel"/>
    <w:tmpl w:val="2EA49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1B2403"/>
    <w:multiLevelType w:val="hybridMultilevel"/>
    <w:tmpl w:val="802699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79E3984"/>
    <w:multiLevelType w:val="hybridMultilevel"/>
    <w:tmpl w:val="4348887E"/>
    <w:lvl w:ilvl="0" w:tplc="0419000F">
      <w:start w:val="1"/>
      <w:numFmt w:val="decimal"/>
      <w:lvlText w:val="%1."/>
      <w:lvlJc w:val="left"/>
      <w:pPr>
        <w:tabs>
          <w:tab w:val="num" w:pos="720"/>
        </w:tabs>
        <w:ind w:left="720" w:hanging="360"/>
      </w:pPr>
      <w:rPr>
        <w:rFonts w:cs="Times New Roman"/>
      </w:rPr>
    </w:lvl>
    <w:lvl w:ilvl="1" w:tplc="EBD27D8C">
      <w:start w:val="1"/>
      <w:numFmt w:val="decimal"/>
      <w:lvlText w:val="%2."/>
      <w:lvlJc w:val="left"/>
      <w:pPr>
        <w:tabs>
          <w:tab w:val="num" w:pos="2025"/>
        </w:tabs>
        <w:ind w:left="2025" w:hanging="11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18209B"/>
    <w:multiLevelType w:val="hybridMultilevel"/>
    <w:tmpl w:val="203CFAC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1008AE"/>
    <w:multiLevelType w:val="hybridMultilevel"/>
    <w:tmpl w:val="5DCCD928"/>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5">
    <w:nsid w:val="1F413123"/>
    <w:multiLevelType w:val="hybridMultilevel"/>
    <w:tmpl w:val="3C8E6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F1012E"/>
    <w:multiLevelType w:val="hybridMultilevel"/>
    <w:tmpl w:val="F2321AA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916E31"/>
    <w:multiLevelType w:val="multilevel"/>
    <w:tmpl w:val="15CC98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76F5386"/>
    <w:multiLevelType w:val="hybridMultilevel"/>
    <w:tmpl w:val="0932468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E574E7E"/>
    <w:multiLevelType w:val="hybridMultilevel"/>
    <w:tmpl w:val="EBFA7C0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831F15"/>
    <w:multiLevelType w:val="multilevel"/>
    <w:tmpl w:val="41F498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3E14564"/>
    <w:multiLevelType w:val="hybridMultilevel"/>
    <w:tmpl w:val="8BD4AC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3F958C5"/>
    <w:multiLevelType w:val="hybridMultilevel"/>
    <w:tmpl w:val="28046F14"/>
    <w:lvl w:ilvl="0" w:tplc="9CB427A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nsid w:val="4CEF3257"/>
    <w:multiLevelType w:val="hybridMultilevel"/>
    <w:tmpl w:val="E0468B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8E3511"/>
    <w:multiLevelType w:val="hybridMultilevel"/>
    <w:tmpl w:val="1944B6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497206"/>
    <w:multiLevelType w:val="hybridMultilevel"/>
    <w:tmpl w:val="4898573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F64211E"/>
    <w:multiLevelType w:val="hybridMultilevel"/>
    <w:tmpl w:val="5F36EDF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1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3"/>
  </w:num>
  <w:num w:numId="14">
    <w:abstractNumId w:val="0"/>
  </w:num>
  <w:num w:numId="15">
    <w:abstractNumId w:val="14"/>
  </w:num>
  <w:num w:numId="16">
    <w:abstractNumId w:val="12"/>
  </w:num>
  <w:num w:numId="17">
    <w:abstractNumId w:val="4"/>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580"/>
    <w:rsid w:val="00002347"/>
    <w:rsid w:val="00010E49"/>
    <w:rsid w:val="00012C28"/>
    <w:rsid w:val="00031E01"/>
    <w:rsid w:val="000339B6"/>
    <w:rsid w:val="0004395C"/>
    <w:rsid w:val="00047D59"/>
    <w:rsid w:val="0005011C"/>
    <w:rsid w:val="000510A2"/>
    <w:rsid w:val="000527A0"/>
    <w:rsid w:val="00056046"/>
    <w:rsid w:val="000570F0"/>
    <w:rsid w:val="00062CFA"/>
    <w:rsid w:val="00075EF4"/>
    <w:rsid w:val="00084CA7"/>
    <w:rsid w:val="00084DB7"/>
    <w:rsid w:val="00087FE6"/>
    <w:rsid w:val="00094989"/>
    <w:rsid w:val="000C45E9"/>
    <w:rsid w:val="000D1A38"/>
    <w:rsid w:val="000D74D5"/>
    <w:rsid w:val="000E11F2"/>
    <w:rsid w:val="000F0142"/>
    <w:rsid w:val="000F6295"/>
    <w:rsid w:val="000F745A"/>
    <w:rsid w:val="000F7AA3"/>
    <w:rsid w:val="001039EF"/>
    <w:rsid w:val="0010702C"/>
    <w:rsid w:val="0011040E"/>
    <w:rsid w:val="00111844"/>
    <w:rsid w:val="00112FD9"/>
    <w:rsid w:val="0011671E"/>
    <w:rsid w:val="001267D3"/>
    <w:rsid w:val="00130679"/>
    <w:rsid w:val="00131CAD"/>
    <w:rsid w:val="0013219F"/>
    <w:rsid w:val="00143662"/>
    <w:rsid w:val="00151C5A"/>
    <w:rsid w:val="00155EA6"/>
    <w:rsid w:val="001573E2"/>
    <w:rsid w:val="00165558"/>
    <w:rsid w:val="00170432"/>
    <w:rsid w:val="00181DB1"/>
    <w:rsid w:val="00183B16"/>
    <w:rsid w:val="0018510B"/>
    <w:rsid w:val="00185C28"/>
    <w:rsid w:val="00191A7C"/>
    <w:rsid w:val="0019411F"/>
    <w:rsid w:val="00197331"/>
    <w:rsid w:val="001A0DBF"/>
    <w:rsid w:val="001A2401"/>
    <w:rsid w:val="001A77C8"/>
    <w:rsid w:val="001B0391"/>
    <w:rsid w:val="001C0161"/>
    <w:rsid w:val="001C0DD3"/>
    <w:rsid w:val="001C6DF0"/>
    <w:rsid w:val="001C784B"/>
    <w:rsid w:val="001D332E"/>
    <w:rsid w:val="001D4A3B"/>
    <w:rsid w:val="001E19D3"/>
    <w:rsid w:val="001E4198"/>
    <w:rsid w:val="001E6CC1"/>
    <w:rsid w:val="001F0B6D"/>
    <w:rsid w:val="001F3856"/>
    <w:rsid w:val="00200F2C"/>
    <w:rsid w:val="00201CFC"/>
    <w:rsid w:val="00203C89"/>
    <w:rsid w:val="0020673C"/>
    <w:rsid w:val="00211CAB"/>
    <w:rsid w:val="00214B79"/>
    <w:rsid w:val="00230445"/>
    <w:rsid w:val="00233F29"/>
    <w:rsid w:val="002407DC"/>
    <w:rsid w:val="00241FE0"/>
    <w:rsid w:val="00247ADB"/>
    <w:rsid w:val="00247D80"/>
    <w:rsid w:val="00250331"/>
    <w:rsid w:val="00253FD5"/>
    <w:rsid w:val="00255324"/>
    <w:rsid w:val="0025633D"/>
    <w:rsid w:val="002644F9"/>
    <w:rsid w:val="00270176"/>
    <w:rsid w:val="00276A96"/>
    <w:rsid w:val="00280B3C"/>
    <w:rsid w:val="002873D7"/>
    <w:rsid w:val="002A276C"/>
    <w:rsid w:val="002A462A"/>
    <w:rsid w:val="002B72B3"/>
    <w:rsid w:val="002C3BE3"/>
    <w:rsid w:val="002C5451"/>
    <w:rsid w:val="002C5B12"/>
    <w:rsid w:val="002C65FD"/>
    <w:rsid w:val="002C7C56"/>
    <w:rsid w:val="002D1B76"/>
    <w:rsid w:val="002D4D96"/>
    <w:rsid w:val="002D7004"/>
    <w:rsid w:val="002E4740"/>
    <w:rsid w:val="00302041"/>
    <w:rsid w:val="00330223"/>
    <w:rsid w:val="003361FE"/>
    <w:rsid w:val="00342B2C"/>
    <w:rsid w:val="00343199"/>
    <w:rsid w:val="00347C58"/>
    <w:rsid w:val="003517D2"/>
    <w:rsid w:val="00367637"/>
    <w:rsid w:val="0037691C"/>
    <w:rsid w:val="003878A0"/>
    <w:rsid w:val="003916F1"/>
    <w:rsid w:val="00393049"/>
    <w:rsid w:val="00393CFE"/>
    <w:rsid w:val="0039437D"/>
    <w:rsid w:val="003968FA"/>
    <w:rsid w:val="003B6248"/>
    <w:rsid w:val="003D2BE1"/>
    <w:rsid w:val="003D6B72"/>
    <w:rsid w:val="003E3397"/>
    <w:rsid w:val="003F280A"/>
    <w:rsid w:val="003F4BE4"/>
    <w:rsid w:val="00404444"/>
    <w:rsid w:val="00421715"/>
    <w:rsid w:val="0043394A"/>
    <w:rsid w:val="004448EC"/>
    <w:rsid w:val="00450B3C"/>
    <w:rsid w:val="004516BB"/>
    <w:rsid w:val="00451722"/>
    <w:rsid w:val="004610BB"/>
    <w:rsid w:val="00461376"/>
    <w:rsid w:val="004668D5"/>
    <w:rsid w:val="004707C7"/>
    <w:rsid w:val="004709B6"/>
    <w:rsid w:val="0047328E"/>
    <w:rsid w:val="00473F3F"/>
    <w:rsid w:val="00474D3A"/>
    <w:rsid w:val="00491E8C"/>
    <w:rsid w:val="00492546"/>
    <w:rsid w:val="00495205"/>
    <w:rsid w:val="004A17BA"/>
    <w:rsid w:val="004A6A59"/>
    <w:rsid w:val="004A75BB"/>
    <w:rsid w:val="004B239A"/>
    <w:rsid w:val="004B71A7"/>
    <w:rsid w:val="004C474C"/>
    <w:rsid w:val="004C574B"/>
    <w:rsid w:val="004D0CF0"/>
    <w:rsid w:val="004D2C80"/>
    <w:rsid w:val="004D7C95"/>
    <w:rsid w:val="004F7129"/>
    <w:rsid w:val="00500354"/>
    <w:rsid w:val="005101F5"/>
    <w:rsid w:val="00512F70"/>
    <w:rsid w:val="00515AF0"/>
    <w:rsid w:val="005368A8"/>
    <w:rsid w:val="00541045"/>
    <w:rsid w:val="005421A6"/>
    <w:rsid w:val="0054611C"/>
    <w:rsid w:val="005471AA"/>
    <w:rsid w:val="0054788C"/>
    <w:rsid w:val="0055650A"/>
    <w:rsid w:val="0056306C"/>
    <w:rsid w:val="00563935"/>
    <w:rsid w:val="0056654A"/>
    <w:rsid w:val="00567ED4"/>
    <w:rsid w:val="00574DA5"/>
    <w:rsid w:val="00584D89"/>
    <w:rsid w:val="0059385B"/>
    <w:rsid w:val="005A549B"/>
    <w:rsid w:val="005A67C2"/>
    <w:rsid w:val="005B24D7"/>
    <w:rsid w:val="005B5F91"/>
    <w:rsid w:val="005B68C8"/>
    <w:rsid w:val="005C11DD"/>
    <w:rsid w:val="005C58AB"/>
    <w:rsid w:val="005D2EC7"/>
    <w:rsid w:val="005E18EC"/>
    <w:rsid w:val="005F6E22"/>
    <w:rsid w:val="006050D6"/>
    <w:rsid w:val="00606ADA"/>
    <w:rsid w:val="00612B95"/>
    <w:rsid w:val="00616B31"/>
    <w:rsid w:val="006178E1"/>
    <w:rsid w:val="00617E94"/>
    <w:rsid w:val="00625755"/>
    <w:rsid w:val="00650DC3"/>
    <w:rsid w:val="00665842"/>
    <w:rsid w:val="00671AE6"/>
    <w:rsid w:val="006807BA"/>
    <w:rsid w:val="00682E53"/>
    <w:rsid w:val="0068514C"/>
    <w:rsid w:val="00694104"/>
    <w:rsid w:val="00694F5F"/>
    <w:rsid w:val="00695A52"/>
    <w:rsid w:val="006A04CF"/>
    <w:rsid w:val="006A6817"/>
    <w:rsid w:val="006B0C69"/>
    <w:rsid w:val="006B377E"/>
    <w:rsid w:val="006C2A61"/>
    <w:rsid w:val="006C3816"/>
    <w:rsid w:val="006C49D9"/>
    <w:rsid w:val="006D0BA1"/>
    <w:rsid w:val="006E3941"/>
    <w:rsid w:val="00706CA0"/>
    <w:rsid w:val="0071117B"/>
    <w:rsid w:val="0071229D"/>
    <w:rsid w:val="00712769"/>
    <w:rsid w:val="00724801"/>
    <w:rsid w:val="00740D78"/>
    <w:rsid w:val="00743937"/>
    <w:rsid w:val="00743CB5"/>
    <w:rsid w:val="0074646A"/>
    <w:rsid w:val="00754507"/>
    <w:rsid w:val="007600CC"/>
    <w:rsid w:val="00770E4D"/>
    <w:rsid w:val="00772809"/>
    <w:rsid w:val="0079093E"/>
    <w:rsid w:val="007A2B7E"/>
    <w:rsid w:val="007B2CE6"/>
    <w:rsid w:val="007C5E41"/>
    <w:rsid w:val="007C7766"/>
    <w:rsid w:val="007D121B"/>
    <w:rsid w:val="007D76A7"/>
    <w:rsid w:val="007E0A6F"/>
    <w:rsid w:val="007E19B3"/>
    <w:rsid w:val="007E6376"/>
    <w:rsid w:val="00803A1D"/>
    <w:rsid w:val="00805E3D"/>
    <w:rsid w:val="0080746D"/>
    <w:rsid w:val="0081068D"/>
    <w:rsid w:val="00816FF0"/>
    <w:rsid w:val="00817DC1"/>
    <w:rsid w:val="00822E00"/>
    <w:rsid w:val="00846996"/>
    <w:rsid w:val="00846C6A"/>
    <w:rsid w:val="00855580"/>
    <w:rsid w:val="00877F71"/>
    <w:rsid w:val="00886FAA"/>
    <w:rsid w:val="00891434"/>
    <w:rsid w:val="00892761"/>
    <w:rsid w:val="00893472"/>
    <w:rsid w:val="00894678"/>
    <w:rsid w:val="008948EE"/>
    <w:rsid w:val="00894CB6"/>
    <w:rsid w:val="00897DB2"/>
    <w:rsid w:val="008A319F"/>
    <w:rsid w:val="008A46BE"/>
    <w:rsid w:val="008A7A18"/>
    <w:rsid w:val="008B0F99"/>
    <w:rsid w:val="008B25F5"/>
    <w:rsid w:val="008B44D1"/>
    <w:rsid w:val="008B5785"/>
    <w:rsid w:val="008B5E5F"/>
    <w:rsid w:val="008E0BC9"/>
    <w:rsid w:val="008E0F3A"/>
    <w:rsid w:val="008F256D"/>
    <w:rsid w:val="008F38C0"/>
    <w:rsid w:val="008F43C5"/>
    <w:rsid w:val="008F6706"/>
    <w:rsid w:val="008F7FB0"/>
    <w:rsid w:val="009016D6"/>
    <w:rsid w:val="009017E2"/>
    <w:rsid w:val="009055FD"/>
    <w:rsid w:val="00914DCF"/>
    <w:rsid w:val="009150B1"/>
    <w:rsid w:val="0091642C"/>
    <w:rsid w:val="00925216"/>
    <w:rsid w:val="00926485"/>
    <w:rsid w:val="009310F6"/>
    <w:rsid w:val="00934522"/>
    <w:rsid w:val="009364E3"/>
    <w:rsid w:val="009414A5"/>
    <w:rsid w:val="00952C59"/>
    <w:rsid w:val="00953BB4"/>
    <w:rsid w:val="00953D9F"/>
    <w:rsid w:val="009705CF"/>
    <w:rsid w:val="00984C3F"/>
    <w:rsid w:val="009869FD"/>
    <w:rsid w:val="00986C65"/>
    <w:rsid w:val="00993D4D"/>
    <w:rsid w:val="00994D8E"/>
    <w:rsid w:val="009A1762"/>
    <w:rsid w:val="009A74C5"/>
    <w:rsid w:val="009A7F08"/>
    <w:rsid w:val="009C5C28"/>
    <w:rsid w:val="009C6446"/>
    <w:rsid w:val="009E287B"/>
    <w:rsid w:val="009E463A"/>
    <w:rsid w:val="009F2B21"/>
    <w:rsid w:val="00A01EEE"/>
    <w:rsid w:val="00A07FBE"/>
    <w:rsid w:val="00A14EAB"/>
    <w:rsid w:val="00A15755"/>
    <w:rsid w:val="00A217A3"/>
    <w:rsid w:val="00A23292"/>
    <w:rsid w:val="00A2462E"/>
    <w:rsid w:val="00A436D2"/>
    <w:rsid w:val="00A6037A"/>
    <w:rsid w:val="00A6157C"/>
    <w:rsid w:val="00A62026"/>
    <w:rsid w:val="00A8367C"/>
    <w:rsid w:val="00A922D4"/>
    <w:rsid w:val="00AB0E2E"/>
    <w:rsid w:val="00AB5750"/>
    <w:rsid w:val="00AB5A98"/>
    <w:rsid w:val="00AC3362"/>
    <w:rsid w:val="00AD293A"/>
    <w:rsid w:val="00AD4BDB"/>
    <w:rsid w:val="00AD65D4"/>
    <w:rsid w:val="00AF06DD"/>
    <w:rsid w:val="00AF0F44"/>
    <w:rsid w:val="00AF72A4"/>
    <w:rsid w:val="00AF7CE4"/>
    <w:rsid w:val="00B12C28"/>
    <w:rsid w:val="00B21884"/>
    <w:rsid w:val="00B305DB"/>
    <w:rsid w:val="00B35460"/>
    <w:rsid w:val="00B41349"/>
    <w:rsid w:val="00B55B86"/>
    <w:rsid w:val="00B563AA"/>
    <w:rsid w:val="00B6448E"/>
    <w:rsid w:val="00B70044"/>
    <w:rsid w:val="00B70EC1"/>
    <w:rsid w:val="00B74696"/>
    <w:rsid w:val="00B83FB4"/>
    <w:rsid w:val="00B85ABF"/>
    <w:rsid w:val="00B86195"/>
    <w:rsid w:val="00B90DF7"/>
    <w:rsid w:val="00B95669"/>
    <w:rsid w:val="00B97A91"/>
    <w:rsid w:val="00BA589C"/>
    <w:rsid w:val="00BB42C0"/>
    <w:rsid w:val="00BB703D"/>
    <w:rsid w:val="00BD2A66"/>
    <w:rsid w:val="00BD6A82"/>
    <w:rsid w:val="00BE598C"/>
    <w:rsid w:val="00BE6412"/>
    <w:rsid w:val="00BF59DE"/>
    <w:rsid w:val="00BF626E"/>
    <w:rsid w:val="00BF7188"/>
    <w:rsid w:val="00C00360"/>
    <w:rsid w:val="00C030B2"/>
    <w:rsid w:val="00C22C2C"/>
    <w:rsid w:val="00C32684"/>
    <w:rsid w:val="00C36278"/>
    <w:rsid w:val="00C52836"/>
    <w:rsid w:val="00C55F1C"/>
    <w:rsid w:val="00C762C3"/>
    <w:rsid w:val="00C95B36"/>
    <w:rsid w:val="00C96C58"/>
    <w:rsid w:val="00CA15E1"/>
    <w:rsid w:val="00CA2099"/>
    <w:rsid w:val="00CA44BA"/>
    <w:rsid w:val="00CB0AEE"/>
    <w:rsid w:val="00CB472F"/>
    <w:rsid w:val="00CB7B24"/>
    <w:rsid w:val="00CB7C1F"/>
    <w:rsid w:val="00CC7F65"/>
    <w:rsid w:val="00CE2039"/>
    <w:rsid w:val="00CF0505"/>
    <w:rsid w:val="00D1397A"/>
    <w:rsid w:val="00D241F6"/>
    <w:rsid w:val="00D256F3"/>
    <w:rsid w:val="00D32BB0"/>
    <w:rsid w:val="00D37549"/>
    <w:rsid w:val="00D40D0E"/>
    <w:rsid w:val="00D4353F"/>
    <w:rsid w:val="00D460C5"/>
    <w:rsid w:val="00D51161"/>
    <w:rsid w:val="00D54587"/>
    <w:rsid w:val="00D547B8"/>
    <w:rsid w:val="00D60348"/>
    <w:rsid w:val="00D62B8B"/>
    <w:rsid w:val="00D70BEB"/>
    <w:rsid w:val="00D71A1F"/>
    <w:rsid w:val="00D73705"/>
    <w:rsid w:val="00D74AFC"/>
    <w:rsid w:val="00D8318A"/>
    <w:rsid w:val="00D86FBA"/>
    <w:rsid w:val="00D91523"/>
    <w:rsid w:val="00D963A2"/>
    <w:rsid w:val="00DA0122"/>
    <w:rsid w:val="00DB369B"/>
    <w:rsid w:val="00DC289B"/>
    <w:rsid w:val="00DC64EA"/>
    <w:rsid w:val="00DF2A90"/>
    <w:rsid w:val="00E01580"/>
    <w:rsid w:val="00E032E6"/>
    <w:rsid w:val="00E114F4"/>
    <w:rsid w:val="00E13ED1"/>
    <w:rsid w:val="00E14500"/>
    <w:rsid w:val="00E16E81"/>
    <w:rsid w:val="00E202C8"/>
    <w:rsid w:val="00E32E52"/>
    <w:rsid w:val="00E711DD"/>
    <w:rsid w:val="00E73A68"/>
    <w:rsid w:val="00E7588A"/>
    <w:rsid w:val="00E75C75"/>
    <w:rsid w:val="00E80486"/>
    <w:rsid w:val="00E927AE"/>
    <w:rsid w:val="00E95A72"/>
    <w:rsid w:val="00E97191"/>
    <w:rsid w:val="00EA322A"/>
    <w:rsid w:val="00EC42A8"/>
    <w:rsid w:val="00EC44CC"/>
    <w:rsid w:val="00EC4B36"/>
    <w:rsid w:val="00EF0F0C"/>
    <w:rsid w:val="00EF2F60"/>
    <w:rsid w:val="00EF4A82"/>
    <w:rsid w:val="00EF670F"/>
    <w:rsid w:val="00EF739F"/>
    <w:rsid w:val="00F02B46"/>
    <w:rsid w:val="00F07DF0"/>
    <w:rsid w:val="00F13049"/>
    <w:rsid w:val="00F15368"/>
    <w:rsid w:val="00F279A0"/>
    <w:rsid w:val="00F32D59"/>
    <w:rsid w:val="00F458E1"/>
    <w:rsid w:val="00F558FC"/>
    <w:rsid w:val="00F7283B"/>
    <w:rsid w:val="00F81309"/>
    <w:rsid w:val="00F822DD"/>
    <w:rsid w:val="00F93B8C"/>
    <w:rsid w:val="00F9588B"/>
    <w:rsid w:val="00FA311F"/>
    <w:rsid w:val="00FA3628"/>
    <w:rsid w:val="00FB11A1"/>
    <w:rsid w:val="00FB2233"/>
    <w:rsid w:val="00FB4288"/>
    <w:rsid w:val="00FB51C3"/>
    <w:rsid w:val="00FC2603"/>
    <w:rsid w:val="00FC67BC"/>
    <w:rsid w:val="00FC7337"/>
    <w:rsid w:val="00FD0AF1"/>
    <w:rsid w:val="00FD43BE"/>
    <w:rsid w:val="00FE1229"/>
    <w:rsid w:val="00FE2024"/>
    <w:rsid w:val="00FF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F21090-1F64-4BD8-984D-08E0F9AA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bCs/>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jc w:val="center"/>
      <w:outlineLvl w:val="2"/>
    </w:pPr>
    <w:rPr>
      <w:b/>
      <w:bCs/>
      <w:sz w:val="22"/>
    </w:rPr>
  </w:style>
  <w:style w:type="paragraph" w:styleId="4">
    <w:name w:val="heading 4"/>
    <w:basedOn w:val="a"/>
    <w:next w:val="a"/>
    <w:link w:val="40"/>
    <w:uiPriority w:val="9"/>
    <w:qFormat/>
    <w:pPr>
      <w:keepNext/>
      <w:widowControl w:val="0"/>
      <w:snapToGrid w:val="0"/>
      <w:jc w:val="both"/>
      <w:outlineLvl w:val="3"/>
    </w:pPr>
    <w:rPr>
      <w:sz w:val="26"/>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i/>
      <w:iCs/>
      <w:sz w:val="28"/>
    </w:rPr>
  </w:style>
  <w:style w:type="paragraph" w:styleId="7">
    <w:name w:val="heading 7"/>
    <w:basedOn w:val="a"/>
    <w:next w:val="a"/>
    <w:link w:val="70"/>
    <w:uiPriority w:val="9"/>
    <w:qFormat/>
    <w:pPr>
      <w:keepNext/>
      <w:shd w:val="clear" w:color="auto" w:fill="FFFFFF"/>
      <w:tabs>
        <w:tab w:val="left" w:pos="0"/>
      </w:tabs>
      <w:jc w:val="center"/>
      <w:outlineLvl w:val="6"/>
    </w:pPr>
    <w:rPr>
      <w:b/>
      <w:bCs/>
      <w:iCs/>
      <w:color w:val="000000"/>
      <w:spacing w:val="-1"/>
      <w:kern w:val="28"/>
      <w:sz w:val="28"/>
      <w:szCs w:val="21"/>
    </w:rPr>
  </w:style>
  <w:style w:type="paragraph" w:styleId="8">
    <w:name w:val="heading 8"/>
    <w:basedOn w:val="a"/>
    <w:next w:val="a"/>
    <w:link w:val="80"/>
    <w:uiPriority w:val="9"/>
    <w:qFormat/>
    <w:pPr>
      <w:keepNext/>
      <w:shd w:val="clear" w:color="auto" w:fill="FFFFFF"/>
      <w:tabs>
        <w:tab w:val="left" w:pos="0"/>
      </w:tabs>
      <w:jc w:val="both"/>
      <w:outlineLvl w:val="7"/>
    </w:pPr>
    <w:rPr>
      <w:b/>
      <w:bCs/>
      <w:iCs/>
      <w:color w:val="000000"/>
      <w:spacing w:val="-1"/>
      <w:kern w:val="28"/>
      <w:sz w:val="28"/>
    </w:rPr>
  </w:style>
  <w:style w:type="paragraph" w:styleId="9">
    <w:name w:val="heading 9"/>
    <w:basedOn w:val="a"/>
    <w:next w:val="a"/>
    <w:link w:val="90"/>
    <w:uiPriority w:val="9"/>
    <w:qFormat/>
    <w:pPr>
      <w:keepNext/>
      <w:outlineLvl w:val="8"/>
    </w:pPr>
    <w:rPr>
      <w:i/>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567"/>
      <w:jc w:val="both"/>
    </w:pPr>
    <w:rPr>
      <w:sz w:val="24"/>
    </w:rPr>
  </w:style>
  <w:style w:type="character" w:customStyle="1" w:styleId="a4">
    <w:name w:val="Основний текст з відступом Знак"/>
    <w:link w:val="a3"/>
    <w:uiPriority w:val="99"/>
    <w:semiHidden/>
    <w:locked/>
    <w:rPr>
      <w:rFonts w:cs="Times New Roman"/>
    </w:rPr>
  </w:style>
  <w:style w:type="paragraph" w:styleId="a5">
    <w:name w:val="Body Text"/>
    <w:basedOn w:val="a"/>
    <w:link w:val="a6"/>
    <w:uiPriority w:val="99"/>
    <w:pPr>
      <w:jc w:val="both"/>
    </w:pPr>
    <w:rPr>
      <w:sz w:val="24"/>
    </w:rPr>
  </w:style>
  <w:style w:type="character" w:customStyle="1" w:styleId="a6">
    <w:name w:val="Основний текст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pPr>
      <w:jc w:val="both"/>
    </w:pPr>
    <w:rPr>
      <w:sz w:val="32"/>
    </w:rPr>
  </w:style>
  <w:style w:type="character" w:customStyle="1" w:styleId="22">
    <w:name w:val="Основний текст 2 Знак"/>
    <w:link w:val="21"/>
    <w:uiPriority w:val="99"/>
    <w:semiHidden/>
    <w:locked/>
    <w:rPr>
      <w:rFonts w:cs="Times New Roman"/>
    </w:rPr>
  </w:style>
  <w:style w:type="paragraph" w:styleId="31">
    <w:name w:val="Body Text 3"/>
    <w:basedOn w:val="a"/>
    <w:link w:val="32"/>
    <w:uiPriority w:val="99"/>
    <w:pPr>
      <w:keepNext/>
      <w:widowControl w:val="0"/>
      <w:jc w:val="both"/>
    </w:pPr>
    <w:rPr>
      <w:sz w:val="28"/>
    </w:rPr>
  </w:style>
  <w:style w:type="character" w:customStyle="1" w:styleId="32">
    <w:name w:val="Основний текст 3 Знак"/>
    <w:link w:val="31"/>
    <w:uiPriority w:val="99"/>
    <w:semiHidden/>
    <w:locked/>
    <w:rPr>
      <w:rFonts w:cs="Times New Roman"/>
      <w:sz w:val="16"/>
      <w:szCs w:val="16"/>
    </w:rPr>
  </w:style>
  <w:style w:type="paragraph" w:styleId="33">
    <w:name w:val="Body Text Indent 3"/>
    <w:basedOn w:val="a"/>
    <w:link w:val="34"/>
    <w:uiPriority w:val="99"/>
    <w:pPr>
      <w:ind w:firstLine="567"/>
      <w:jc w:val="both"/>
    </w:pPr>
    <w:rPr>
      <w:i/>
      <w:iCs/>
      <w:color w:val="FF00FF"/>
      <w:sz w:val="28"/>
    </w:rPr>
  </w:style>
  <w:style w:type="character" w:customStyle="1" w:styleId="34">
    <w:name w:val="Основний текст з відступом 3 Знак"/>
    <w:link w:val="33"/>
    <w:uiPriority w:val="99"/>
    <w:semiHidden/>
    <w:locked/>
    <w:rPr>
      <w:rFonts w:cs="Times New Roman"/>
      <w:sz w:val="16"/>
      <w:szCs w:val="16"/>
    </w:rPr>
  </w:style>
  <w:style w:type="paragraph" w:styleId="23">
    <w:name w:val="Body Text Indent 2"/>
    <w:basedOn w:val="a"/>
    <w:link w:val="24"/>
    <w:uiPriority w:val="99"/>
    <w:pPr>
      <w:ind w:firstLine="720"/>
      <w:jc w:val="both"/>
    </w:pPr>
    <w:rPr>
      <w:sz w:val="28"/>
    </w:rPr>
  </w:style>
  <w:style w:type="character" w:customStyle="1" w:styleId="24">
    <w:name w:val="Основний текст з відступом 2 Знак"/>
    <w:link w:val="23"/>
    <w:uiPriority w:val="99"/>
    <w:semiHidden/>
    <w:locked/>
    <w:rPr>
      <w:rFonts w:cs="Times New Roman"/>
    </w:rPr>
  </w:style>
  <w:style w:type="paragraph" w:styleId="a8">
    <w:name w:val="Title"/>
    <w:basedOn w:val="a"/>
    <w:link w:val="a9"/>
    <w:uiPriority w:val="10"/>
    <w:qFormat/>
    <w:pPr>
      <w:ind w:firstLine="567"/>
      <w:jc w:val="center"/>
    </w:pPr>
    <w:rPr>
      <w:b/>
      <w:sz w:val="24"/>
    </w:rPr>
  </w:style>
  <w:style w:type="character" w:customStyle="1" w:styleId="a9">
    <w:name w:val="Назва Знак"/>
    <w:link w:val="a8"/>
    <w:uiPriority w:val="10"/>
    <w:locked/>
    <w:rPr>
      <w:rFonts w:ascii="Cambria" w:eastAsia="Times New Roman" w:hAnsi="Cambria" w:cs="Times New Roman"/>
      <w:b/>
      <w:bCs/>
      <w:kern w:val="28"/>
      <w:sz w:val="32"/>
      <w:szCs w:val="32"/>
    </w:rPr>
  </w:style>
  <w:style w:type="paragraph" w:styleId="aa">
    <w:name w:val="footnote text"/>
    <w:basedOn w:val="a"/>
    <w:link w:val="ab"/>
    <w:uiPriority w:val="99"/>
    <w:semiHidden/>
  </w:style>
  <w:style w:type="character" w:customStyle="1" w:styleId="ab">
    <w:name w:val="Текст виноски Знак"/>
    <w:link w:val="aa"/>
    <w:uiPriority w:val="99"/>
    <w:semiHidden/>
    <w:locked/>
    <w:rPr>
      <w:rFonts w:cs="Times New Roman"/>
    </w:rPr>
  </w:style>
  <w:style w:type="paragraph" w:styleId="ac">
    <w:name w:val="Block Text"/>
    <w:basedOn w:val="a"/>
    <w:uiPriority w:val="99"/>
    <w:pPr>
      <w:widowControl w:val="0"/>
      <w:shd w:val="clear" w:color="auto" w:fill="FFFFFF"/>
      <w:snapToGrid w:val="0"/>
      <w:ind w:left="1162" w:right="384" w:firstLine="720"/>
      <w:jc w:val="center"/>
    </w:pPr>
    <w:rPr>
      <w:color w:val="000000"/>
      <w:sz w:val="32"/>
    </w:rPr>
  </w:style>
  <w:style w:type="paragraph" w:styleId="ad">
    <w:name w:val="caption"/>
    <w:basedOn w:val="a"/>
    <w:uiPriority w:val="35"/>
    <w:qFormat/>
    <w:pPr>
      <w:jc w:val="center"/>
    </w:pPr>
    <w:rPr>
      <w:sz w:val="28"/>
    </w:rPr>
  </w:style>
  <w:style w:type="paragraph" w:styleId="ae">
    <w:name w:val="header"/>
    <w:basedOn w:val="a"/>
    <w:link w:val="af"/>
    <w:uiPriority w:val="99"/>
    <w:pPr>
      <w:tabs>
        <w:tab w:val="center" w:pos="4153"/>
        <w:tab w:val="right" w:pos="8306"/>
      </w:tabs>
    </w:pPr>
    <w:rPr>
      <w:rFonts w:ascii="Arial" w:hAnsi="Arial"/>
      <w:i/>
      <w:kern w:val="28"/>
      <w:sz w:val="32"/>
    </w:rPr>
  </w:style>
  <w:style w:type="character" w:customStyle="1" w:styleId="af">
    <w:name w:val="Верхній колонтитул Знак"/>
    <w:link w:val="ae"/>
    <w:uiPriority w:val="99"/>
    <w:locked/>
    <w:rsid w:val="0010702C"/>
    <w:rPr>
      <w:rFonts w:ascii="Arial" w:hAnsi="Arial" w:cs="Times New Roman"/>
      <w:i/>
      <w:kern w:val="28"/>
      <w:sz w:val="32"/>
    </w:rPr>
  </w:style>
  <w:style w:type="paragraph" w:customStyle="1" w:styleId="11">
    <w:name w:val="çàãîëîâîê 1"/>
    <w:basedOn w:val="a"/>
    <w:next w:val="a"/>
    <w:pPr>
      <w:keepNext/>
      <w:jc w:val="both"/>
    </w:pPr>
    <w:rPr>
      <w:sz w:val="28"/>
    </w:rPr>
  </w:style>
  <w:style w:type="paragraph" w:styleId="af0">
    <w:name w:val="Subtitle"/>
    <w:basedOn w:val="a"/>
    <w:link w:val="af1"/>
    <w:uiPriority w:val="11"/>
    <w:qFormat/>
    <w:pPr>
      <w:jc w:val="center"/>
    </w:pPr>
    <w:rPr>
      <w:bCs/>
      <w:i/>
      <w:kern w:val="28"/>
      <w:sz w:val="28"/>
    </w:rPr>
  </w:style>
  <w:style w:type="character" w:customStyle="1" w:styleId="af1">
    <w:name w:val="Підзаголовок Знак"/>
    <w:link w:val="af0"/>
    <w:uiPriority w:val="11"/>
    <w:locked/>
    <w:rPr>
      <w:rFonts w:ascii="Cambria" w:eastAsia="Times New Roman" w:hAnsi="Cambria" w:cs="Times New Roman"/>
      <w:sz w:val="24"/>
      <w:szCs w:val="24"/>
    </w:rPr>
  </w:style>
  <w:style w:type="paragraph" w:styleId="af2">
    <w:name w:val="footer"/>
    <w:basedOn w:val="a"/>
    <w:link w:val="af3"/>
    <w:uiPriority w:val="99"/>
    <w:pPr>
      <w:tabs>
        <w:tab w:val="center" w:pos="4677"/>
        <w:tab w:val="right" w:pos="9355"/>
      </w:tabs>
    </w:pPr>
  </w:style>
  <w:style w:type="character" w:customStyle="1" w:styleId="af3">
    <w:name w:val="Нижній колонтитул Знак"/>
    <w:link w:val="af2"/>
    <w:uiPriority w:val="99"/>
    <w:semiHidden/>
    <w:locked/>
    <w:rPr>
      <w:rFonts w:cs="Times New Roman"/>
    </w:rPr>
  </w:style>
  <w:style w:type="character" w:styleId="af4">
    <w:name w:val="page number"/>
    <w:uiPriority w:val="99"/>
    <w:rPr>
      <w:rFonts w:cs="Times New Roman"/>
    </w:rPr>
  </w:style>
  <w:style w:type="paragraph" w:styleId="af5">
    <w:name w:val="Normal (Web)"/>
    <w:basedOn w:val="a"/>
    <w:uiPriority w:val="99"/>
    <w:rsid w:val="00DB369B"/>
    <w:pPr>
      <w:spacing w:before="100" w:beforeAutospacing="1" w:after="100" w:afterAutospacing="1"/>
    </w:pPr>
    <w:rPr>
      <w:rFonts w:eastAsia="MS Mincho"/>
      <w:color w:val="000000"/>
      <w:sz w:val="24"/>
      <w:szCs w:val="24"/>
      <w:lang w:eastAsia="ja-JP"/>
    </w:rPr>
  </w:style>
  <w:style w:type="paragraph" w:customStyle="1" w:styleId="12">
    <w:name w:val="мой Стиль1"/>
    <w:basedOn w:val="a8"/>
    <w:autoRedefine/>
    <w:rsid w:val="00E711DD"/>
    <w:pPr>
      <w:ind w:firstLine="720"/>
    </w:pPr>
    <w:rPr>
      <w:color w:val="000000"/>
      <w:szCs w:val="24"/>
    </w:rPr>
  </w:style>
  <w:style w:type="paragraph" w:styleId="af6">
    <w:name w:val="endnote text"/>
    <w:basedOn w:val="a"/>
    <w:link w:val="af7"/>
    <w:uiPriority w:val="99"/>
    <w:semiHidden/>
    <w:unhideWhenUsed/>
    <w:rsid w:val="00682E53"/>
  </w:style>
  <w:style w:type="character" w:customStyle="1" w:styleId="af7">
    <w:name w:val="Текст кінцевої виноски Знак"/>
    <w:link w:val="af6"/>
    <w:uiPriority w:val="99"/>
    <w:semiHidden/>
    <w:locked/>
    <w:rsid w:val="00682E53"/>
    <w:rPr>
      <w:rFonts w:cs="Times New Roman"/>
    </w:rPr>
  </w:style>
  <w:style w:type="character" w:styleId="af8">
    <w:name w:val="endnote reference"/>
    <w:uiPriority w:val="99"/>
    <w:semiHidden/>
    <w:unhideWhenUsed/>
    <w:rsid w:val="00682E53"/>
    <w:rPr>
      <w:rFonts w:cs="Times New Roman"/>
      <w:vertAlign w:val="superscript"/>
    </w:rPr>
  </w:style>
  <w:style w:type="paragraph" w:styleId="af9">
    <w:name w:val="Revision"/>
    <w:hidden/>
    <w:uiPriority w:val="99"/>
    <w:semiHidden/>
    <w:rsid w:val="00EF2F60"/>
  </w:style>
  <w:style w:type="paragraph" w:styleId="afa">
    <w:name w:val="Balloon Text"/>
    <w:basedOn w:val="a"/>
    <w:link w:val="afb"/>
    <w:uiPriority w:val="99"/>
    <w:semiHidden/>
    <w:unhideWhenUsed/>
    <w:rsid w:val="00EF2F60"/>
    <w:rPr>
      <w:rFonts w:ascii="Tahoma" w:hAnsi="Tahoma" w:cs="Tahoma"/>
      <w:sz w:val="16"/>
      <w:szCs w:val="16"/>
    </w:rPr>
  </w:style>
  <w:style w:type="character" w:customStyle="1" w:styleId="afb">
    <w:name w:val="Текст у виносці Знак"/>
    <w:link w:val="afa"/>
    <w:uiPriority w:val="99"/>
    <w:semiHidden/>
    <w:locked/>
    <w:rsid w:val="00EF2F60"/>
    <w:rPr>
      <w:rFonts w:ascii="Tahoma" w:hAnsi="Tahoma" w:cs="Tahoma"/>
      <w:sz w:val="16"/>
      <w:szCs w:val="16"/>
    </w:rPr>
  </w:style>
  <w:style w:type="paragraph" w:styleId="afc">
    <w:name w:val="List Paragraph"/>
    <w:basedOn w:val="a"/>
    <w:uiPriority w:val="34"/>
    <w:qFormat/>
    <w:rsid w:val="00211C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78735">
      <w:marLeft w:val="0"/>
      <w:marRight w:val="0"/>
      <w:marTop w:val="0"/>
      <w:marBottom w:val="0"/>
      <w:divBdr>
        <w:top w:val="none" w:sz="0" w:space="0" w:color="auto"/>
        <w:left w:val="none" w:sz="0" w:space="0" w:color="auto"/>
        <w:bottom w:val="none" w:sz="0" w:space="0" w:color="auto"/>
        <w:right w:val="none" w:sz="0" w:space="0" w:color="auto"/>
      </w:divBdr>
    </w:div>
    <w:div w:id="1035278736">
      <w:marLeft w:val="0"/>
      <w:marRight w:val="0"/>
      <w:marTop w:val="0"/>
      <w:marBottom w:val="0"/>
      <w:divBdr>
        <w:top w:val="none" w:sz="0" w:space="0" w:color="auto"/>
        <w:left w:val="none" w:sz="0" w:space="0" w:color="auto"/>
        <w:bottom w:val="none" w:sz="0" w:space="0" w:color="auto"/>
        <w:right w:val="none" w:sz="0" w:space="0" w:color="auto"/>
      </w:divBdr>
    </w:div>
    <w:div w:id="1035278737">
      <w:marLeft w:val="0"/>
      <w:marRight w:val="0"/>
      <w:marTop w:val="0"/>
      <w:marBottom w:val="0"/>
      <w:divBdr>
        <w:top w:val="none" w:sz="0" w:space="0" w:color="auto"/>
        <w:left w:val="none" w:sz="0" w:space="0" w:color="auto"/>
        <w:bottom w:val="none" w:sz="0" w:space="0" w:color="auto"/>
        <w:right w:val="none" w:sz="0" w:space="0" w:color="auto"/>
      </w:divBdr>
    </w:div>
    <w:div w:id="1035278738">
      <w:marLeft w:val="0"/>
      <w:marRight w:val="0"/>
      <w:marTop w:val="0"/>
      <w:marBottom w:val="0"/>
      <w:divBdr>
        <w:top w:val="none" w:sz="0" w:space="0" w:color="auto"/>
        <w:left w:val="none" w:sz="0" w:space="0" w:color="auto"/>
        <w:bottom w:val="none" w:sz="0" w:space="0" w:color="auto"/>
        <w:right w:val="none" w:sz="0" w:space="0" w:color="auto"/>
      </w:divBdr>
    </w:div>
    <w:div w:id="1035278739">
      <w:marLeft w:val="0"/>
      <w:marRight w:val="0"/>
      <w:marTop w:val="0"/>
      <w:marBottom w:val="0"/>
      <w:divBdr>
        <w:top w:val="none" w:sz="0" w:space="0" w:color="auto"/>
        <w:left w:val="none" w:sz="0" w:space="0" w:color="auto"/>
        <w:bottom w:val="none" w:sz="0" w:space="0" w:color="auto"/>
        <w:right w:val="none" w:sz="0" w:space="0" w:color="auto"/>
      </w:divBdr>
    </w:div>
    <w:div w:id="1035278740">
      <w:marLeft w:val="0"/>
      <w:marRight w:val="0"/>
      <w:marTop w:val="0"/>
      <w:marBottom w:val="0"/>
      <w:divBdr>
        <w:top w:val="none" w:sz="0" w:space="0" w:color="auto"/>
        <w:left w:val="none" w:sz="0" w:space="0" w:color="auto"/>
        <w:bottom w:val="none" w:sz="0" w:space="0" w:color="auto"/>
        <w:right w:val="none" w:sz="0" w:space="0" w:color="auto"/>
      </w:divBdr>
    </w:div>
    <w:div w:id="1035278741">
      <w:marLeft w:val="0"/>
      <w:marRight w:val="0"/>
      <w:marTop w:val="0"/>
      <w:marBottom w:val="0"/>
      <w:divBdr>
        <w:top w:val="none" w:sz="0" w:space="0" w:color="auto"/>
        <w:left w:val="none" w:sz="0" w:space="0" w:color="auto"/>
        <w:bottom w:val="none" w:sz="0" w:space="0" w:color="auto"/>
        <w:right w:val="none" w:sz="0" w:space="0" w:color="auto"/>
      </w:divBdr>
    </w:div>
    <w:div w:id="1035278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ККЦ</Company>
  <LinksUpToDate>false</LinksUpToDate>
  <CharactersWithSpaces>70539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Irina</cp:lastModifiedBy>
  <cp:revision>2</cp:revision>
  <cp:lastPrinted>2010-02-25T13:51:00Z</cp:lastPrinted>
  <dcterms:created xsi:type="dcterms:W3CDTF">2014-08-11T18:03:00Z</dcterms:created>
  <dcterms:modified xsi:type="dcterms:W3CDTF">2014-08-11T18:03:00Z</dcterms:modified>
</cp:coreProperties>
</file>