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936" w:rsidRPr="00C53B8C" w:rsidRDefault="00CB5212" w:rsidP="000B793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53B8C">
        <w:rPr>
          <w:b/>
          <w:color w:val="000000"/>
          <w:sz w:val="28"/>
          <w:szCs w:val="32"/>
        </w:rPr>
        <w:t>Введение</w:t>
      </w:r>
    </w:p>
    <w:p w:rsidR="00C53B8C" w:rsidRDefault="00C53B8C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7936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Само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слово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релаксация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означает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расслабление,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как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мышечное,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так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психическое.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Как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известно,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за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последние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годы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чрезмерно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возрос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темп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жизни,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наряду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которым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возросла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психоэмоциональная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нагрузка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нервную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систему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человека.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другой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стороны,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человек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испытывает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достаточного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объема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обязательной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физической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нагрузки,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которая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уравновешивала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психоэмоциональную.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многие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люди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получив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достаточного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расслабления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повседневной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жизни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все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чаще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применяют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психотропные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препараты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(которые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потребляются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часто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без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врачебных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назначений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люди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пользуются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ими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беспрерывно,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часто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без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особой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надобности)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успокаивающим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или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стимулирующим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действием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для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смягчения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нервных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перегрузок.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Искусственное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подавление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эмоциональных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реакций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фармакологическими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препаратами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приводит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противоречию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понятиями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целесообразности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универсальности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этих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реакций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как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приспособительного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механизма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человеческого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организма.</w:t>
      </w:r>
    </w:p>
    <w:p w:rsidR="000B7936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Наиболее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простыми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способами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снятия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эмоционального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напряжения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являются: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спортивные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занятия,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рыбалка,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охота,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походы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баню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(сауну)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или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бассейн,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также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просто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прогулка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лесу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или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другим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живописным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местам</w:t>
      </w:r>
      <w:r w:rsidR="000B7936">
        <w:rPr>
          <w:color w:val="000000"/>
          <w:sz w:val="28"/>
          <w:szCs w:val="28"/>
        </w:rPr>
        <w:t xml:space="preserve"> и т.п.</w:t>
      </w:r>
    </w:p>
    <w:p w:rsidR="000B7936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Другие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действенные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способы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снятия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мышечного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психического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напряжения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будут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представлены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дальнейшем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данном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реферате.</w:t>
      </w:r>
    </w:p>
    <w:p w:rsidR="00CB5212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3B8C" w:rsidRPr="000B7936" w:rsidRDefault="00C53B8C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7936" w:rsidRPr="00C53B8C" w:rsidRDefault="00C53B8C" w:rsidP="000B793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CB5212" w:rsidRPr="00C53B8C">
        <w:rPr>
          <w:b/>
          <w:color w:val="000000"/>
          <w:sz w:val="28"/>
          <w:szCs w:val="32"/>
        </w:rPr>
        <w:t>Связь</w:t>
      </w:r>
      <w:r w:rsidR="000B7936" w:rsidRPr="00C53B8C">
        <w:rPr>
          <w:b/>
          <w:color w:val="000000"/>
          <w:sz w:val="28"/>
          <w:szCs w:val="32"/>
        </w:rPr>
        <w:t xml:space="preserve"> </w:t>
      </w:r>
      <w:r w:rsidR="00CB5212" w:rsidRPr="00C53B8C">
        <w:rPr>
          <w:b/>
          <w:color w:val="000000"/>
          <w:sz w:val="28"/>
          <w:szCs w:val="32"/>
        </w:rPr>
        <w:t>мышечной</w:t>
      </w:r>
      <w:r w:rsidR="000B7936" w:rsidRPr="00C53B8C">
        <w:rPr>
          <w:b/>
          <w:color w:val="000000"/>
          <w:sz w:val="28"/>
          <w:szCs w:val="32"/>
        </w:rPr>
        <w:t xml:space="preserve"> </w:t>
      </w:r>
      <w:r w:rsidR="00CB5212" w:rsidRPr="00C53B8C">
        <w:rPr>
          <w:b/>
          <w:color w:val="000000"/>
          <w:sz w:val="28"/>
          <w:szCs w:val="32"/>
        </w:rPr>
        <w:t>и</w:t>
      </w:r>
      <w:r w:rsidR="000B7936" w:rsidRPr="00C53B8C">
        <w:rPr>
          <w:b/>
          <w:color w:val="000000"/>
          <w:sz w:val="28"/>
          <w:szCs w:val="32"/>
        </w:rPr>
        <w:t xml:space="preserve"> </w:t>
      </w:r>
      <w:r w:rsidR="00CB5212" w:rsidRPr="00C53B8C">
        <w:rPr>
          <w:b/>
          <w:color w:val="000000"/>
          <w:sz w:val="28"/>
          <w:szCs w:val="32"/>
        </w:rPr>
        <w:t>психической</w:t>
      </w:r>
      <w:r w:rsidR="000B7936" w:rsidRPr="00C53B8C">
        <w:rPr>
          <w:b/>
          <w:color w:val="000000"/>
          <w:sz w:val="28"/>
          <w:szCs w:val="32"/>
        </w:rPr>
        <w:t xml:space="preserve"> </w:t>
      </w:r>
      <w:r w:rsidRPr="00C53B8C">
        <w:rPr>
          <w:b/>
          <w:color w:val="000000"/>
          <w:sz w:val="28"/>
          <w:szCs w:val="32"/>
        </w:rPr>
        <w:t>релаксации</w:t>
      </w:r>
    </w:p>
    <w:p w:rsidR="00C53B8C" w:rsidRDefault="00C53B8C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7936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Всем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известно,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что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психическое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состояние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многом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определяет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наши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физические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силы,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наоборот: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физические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возможности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оказывают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влияние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состояние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психики.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Меньший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круг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людей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знает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том,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что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вследствие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функционирования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так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называемых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обратных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связей,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существующих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живых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системах,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физические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действия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могут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впрямую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определять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качество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силу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психических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состояний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реакций.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Например,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если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станете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дышать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быстро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глубоко,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через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1–2</w:t>
      </w:r>
      <w:r w:rsidR="000B7936">
        <w:rPr>
          <w:color w:val="000000"/>
          <w:sz w:val="28"/>
          <w:szCs w:val="28"/>
        </w:rPr>
        <w:t> </w:t>
      </w:r>
      <w:r w:rsidR="000B7936" w:rsidRPr="000B7936">
        <w:rPr>
          <w:color w:val="000000"/>
          <w:sz w:val="28"/>
          <w:szCs w:val="28"/>
        </w:rPr>
        <w:t>мин</w:t>
      </w:r>
      <w:r w:rsidRPr="000B7936">
        <w:rPr>
          <w:color w:val="000000"/>
          <w:sz w:val="28"/>
          <w:szCs w:val="28"/>
        </w:rPr>
        <w:t>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почувствуете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головокружение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всеми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вытекающими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отсюда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последствиями.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Спокойное,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ровное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дыхание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удлиненным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выдохом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течение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5</w:t>
      </w:r>
      <w:r w:rsidR="000B7936">
        <w:rPr>
          <w:color w:val="000000"/>
          <w:sz w:val="28"/>
          <w:szCs w:val="28"/>
        </w:rPr>
        <w:t> </w:t>
      </w:r>
      <w:r w:rsidR="000B7936" w:rsidRPr="000B7936">
        <w:rPr>
          <w:color w:val="000000"/>
          <w:sz w:val="28"/>
          <w:szCs w:val="28"/>
        </w:rPr>
        <w:t>мин</w:t>
      </w:r>
      <w:r w:rsidRPr="000B7936">
        <w:rPr>
          <w:color w:val="000000"/>
          <w:sz w:val="28"/>
          <w:szCs w:val="28"/>
        </w:rPr>
        <w:t>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обязательно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вызовет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желание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спать.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Необычайно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тесная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взаимосвязь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между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состояние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ЦНС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тонусом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скелетной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мускулатуры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позволяет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посредством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сознательного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изменения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тонуса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мышц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влиять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уровень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психической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активности.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Известно,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что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бодрствующее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состояние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человека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связано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непрерывным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поддержанием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достаточно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высокого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мышечного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тонуса.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Чем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напряженнее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деятельность,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тем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выше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этот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тонус,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тем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интенсивнее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поток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активирующей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импульсации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поступает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мышц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нервную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систему.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наоборот,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полное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расслабление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всех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мышц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снижает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уровень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активности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ЦНС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минимума,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способствует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развитию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процессов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торможения</w:t>
      </w:r>
      <w:r w:rsidR="00C53B8C">
        <w:rPr>
          <w:color w:val="000000"/>
          <w:sz w:val="28"/>
          <w:szCs w:val="28"/>
        </w:rPr>
        <w:t>.</w:t>
      </w:r>
    </w:p>
    <w:p w:rsidR="000B7936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Следует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также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знать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том,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что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психическая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напряженность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всегда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сопровождается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мышечной,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мышечная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напряженность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может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возникнуть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без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психической.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Избыточное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напряжение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мышц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формируется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мозгом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тех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случаях,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когда,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несмотря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усталость,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человек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вынужден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выполнять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тонко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координированную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работу.</w:t>
      </w:r>
    </w:p>
    <w:p w:rsidR="00CB5212" w:rsidRPr="000B7936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Мышечная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напряженность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может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проявляться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следующих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формах:</w:t>
      </w:r>
    </w:p>
    <w:p w:rsidR="00CB5212" w:rsidRPr="000B7936" w:rsidRDefault="00CB5212" w:rsidP="000B7936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Тоническая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(повышенная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напряженность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мышцах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условиях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покоя).</w:t>
      </w:r>
    </w:p>
    <w:p w:rsidR="00CB5212" w:rsidRPr="000B7936" w:rsidRDefault="00CB5212" w:rsidP="000B7936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Скоростная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(мышцы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успевают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расслабляться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выполнении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быстрых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движений).</w:t>
      </w:r>
    </w:p>
    <w:p w:rsidR="000B7936" w:rsidRDefault="00CB5212" w:rsidP="000B7936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Координационная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(мышца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остается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возбужденной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фазе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расслабления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из-за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несовершенной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координации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движений).</w:t>
      </w:r>
    </w:p>
    <w:p w:rsidR="000B7936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Чтобы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овладеть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расслаблением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каждой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из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этих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случаев,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необходимо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освоить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специальные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методические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приемы.</w:t>
      </w:r>
    </w:p>
    <w:p w:rsidR="000B7936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Преодолеть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тоническую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напряженность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можно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помощью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направленных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упражнений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повышение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эластических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свойств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мышц,</w:t>
      </w:r>
      <w:r w:rsidR="000B7936">
        <w:rPr>
          <w:color w:val="000000"/>
          <w:sz w:val="28"/>
          <w:szCs w:val="28"/>
        </w:rPr>
        <w:t xml:space="preserve"> т.е.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расслабление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покое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виде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свободных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движений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конечностями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туловищем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(типа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свободных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махов,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потряхиваний).</w:t>
      </w:r>
    </w:p>
    <w:p w:rsidR="000B7936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Справиться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скоростной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напряженностью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можно,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повысив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скорость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перехода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мышц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состояние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расслабления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после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быстрого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сокращения.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Чтобы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увеличить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скорость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расслабления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мышц,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используют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упражнения,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требующие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быстрого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чередования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напряжения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расслабления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(повторные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прыжки,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бросание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ловля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набивных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мячей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сближенном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расстоянии</w:t>
      </w:r>
      <w:r w:rsidR="000B7936">
        <w:rPr>
          <w:color w:val="000000"/>
          <w:sz w:val="28"/>
          <w:szCs w:val="28"/>
        </w:rPr>
        <w:t xml:space="preserve"> и т.п.</w:t>
      </w:r>
      <w:r w:rsidRPr="000B7936">
        <w:rPr>
          <w:color w:val="000000"/>
          <w:sz w:val="28"/>
          <w:szCs w:val="28"/>
        </w:rPr>
        <w:t>).</w:t>
      </w:r>
    </w:p>
    <w:p w:rsidR="000B7936" w:rsidRDefault="00CB5212" w:rsidP="000B793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координационной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напряженностью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можно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справиться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помощью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специальных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упражнений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расслабление,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чтобы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правильно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сформировать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собственное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ощущение,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восприятие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расслабленного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состояния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мышц;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обучать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произвольному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расслаблению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отдельных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групп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мышц.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Это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могут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быть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контрастные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упражнения – например, от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напряжения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сразу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расслаблению;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сочетающие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расслабление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одних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мышц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напряжением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других.</w:t>
      </w:r>
    </w:p>
    <w:p w:rsidR="00CB5212" w:rsidRPr="000B7936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каждой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из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данных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разновидностей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напряженности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существует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свой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своеобразный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подход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релаксации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(расслабления).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чтобы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овладеть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этими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подходами,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необходимо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освоить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правильную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технику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релаксации,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которая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будет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представлена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дальнейшем.</w:t>
      </w:r>
    </w:p>
    <w:p w:rsidR="00CB5212" w:rsidRPr="000B7936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7936" w:rsidRPr="00C53B8C" w:rsidRDefault="00CB5212" w:rsidP="000B793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53B8C">
        <w:rPr>
          <w:b/>
          <w:color w:val="000000"/>
          <w:sz w:val="28"/>
          <w:szCs w:val="32"/>
        </w:rPr>
        <w:t>Как</w:t>
      </w:r>
      <w:r w:rsidR="000B7936" w:rsidRPr="00C53B8C">
        <w:rPr>
          <w:b/>
          <w:color w:val="000000"/>
          <w:sz w:val="28"/>
          <w:szCs w:val="32"/>
        </w:rPr>
        <w:t xml:space="preserve"> </w:t>
      </w:r>
      <w:r w:rsidRPr="00C53B8C">
        <w:rPr>
          <w:b/>
          <w:color w:val="000000"/>
          <w:sz w:val="28"/>
          <w:szCs w:val="32"/>
        </w:rPr>
        <w:t>освоить</w:t>
      </w:r>
      <w:r w:rsidR="000B7936" w:rsidRPr="00C53B8C">
        <w:rPr>
          <w:b/>
          <w:color w:val="000000"/>
          <w:sz w:val="28"/>
          <w:szCs w:val="32"/>
        </w:rPr>
        <w:t xml:space="preserve"> </w:t>
      </w:r>
      <w:r w:rsidRPr="00C53B8C">
        <w:rPr>
          <w:b/>
          <w:color w:val="000000"/>
          <w:sz w:val="28"/>
          <w:szCs w:val="32"/>
        </w:rPr>
        <w:t>технику</w:t>
      </w:r>
      <w:r w:rsidR="000B7936" w:rsidRPr="00C53B8C">
        <w:rPr>
          <w:b/>
          <w:color w:val="000000"/>
          <w:sz w:val="28"/>
          <w:szCs w:val="32"/>
        </w:rPr>
        <w:t xml:space="preserve"> </w:t>
      </w:r>
      <w:r w:rsidR="00C53B8C" w:rsidRPr="00C53B8C">
        <w:rPr>
          <w:b/>
          <w:color w:val="000000"/>
          <w:sz w:val="28"/>
          <w:szCs w:val="32"/>
        </w:rPr>
        <w:t>релаксации</w:t>
      </w:r>
    </w:p>
    <w:p w:rsidR="00C53B8C" w:rsidRDefault="00C53B8C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7936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Произвольное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расслабление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мышц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(релаксация)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основано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способности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человека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мысленно,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помощи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образного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представления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отключать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мышцы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импульсов,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идущих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двигательных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центров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головного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мозга.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Правильное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общее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расслабление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мышц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связано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ощущением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отдыха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умиротворения.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Десятиминутный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отдых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этом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положении,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сочетаемый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правильным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дыханием,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восстанавливает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силы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трудоспособность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так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же,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как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сон.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Общее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расслабление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мышц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рекомендуется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всем,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особенно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необходимо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людям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сильной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быстрой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реакцией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внешние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раздражители. Люди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нервного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склада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склонны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преувеличению.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Они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быстро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восстанавливают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силы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довольно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быстро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устают.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Люди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медленной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слабой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реакцией,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также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гипотоники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(с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пониженным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кровяным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давлением)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должны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после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расслабления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мышц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обязательно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сделать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несколько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упражнений.</w:t>
      </w:r>
    </w:p>
    <w:p w:rsidR="00CB5212" w:rsidRPr="000B7936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Приступая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практической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отработке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упражнений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расслабление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мышц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(релаксации),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следует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иметь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виду,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что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наиболее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действенными,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богатыми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активирующими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связями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являются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мышцы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лица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правой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руки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(у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правшей).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Из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этих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соображений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упражнения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расслаблении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мышц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лучше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всего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начинать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лица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правой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руки,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затем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добиваться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полного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расслабления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остальных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мышечных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групп.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также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техника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«релаксирующих»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тренировок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требует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предварительной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выработки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определенных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психических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физических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навыков,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представляющих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собой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своеобразную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азбуку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релаксации,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которая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включает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управление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вниманием,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оперирование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чувственными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образами,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словесные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внушения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управление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ритмом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дыхания.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Рассмотрим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каждый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элемент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отдельности:</w:t>
      </w:r>
    </w:p>
    <w:p w:rsidR="000B7936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7936">
        <w:rPr>
          <w:i/>
          <w:color w:val="000000"/>
          <w:sz w:val="28"/>
          <w:szCs w:val="28"/>
          <w:u w:val="words" w:color="990033"/>
        </w:rPr>
        <w:t>1)</w:t>
      </w:r>
      <w:r w:rsidR="000B7936">
        <w:rPr>
          <w:i/>
          <w:color w:val="000000"/>
          <w:sz w:val="28"/>
          <w:szCs w:val="28"/>
          <w:u w:val="words" w:color="990033"/>
        </w:rPr>
        <w:t xml:space="preserve"> </w:t>
      </w:r>
      <w:r w:rsidRPr="000B7936">
        <w:rPr>
          <w:i/>
          <w:color w:val="000000"/>
          <w:sz w:val="28"/>
          <w:szCs w:val="28"/>
          <w:u w:val="words" w:color="990033"/>
        </w:rPr>
        <w:t>Управление</w:t>
      </w:r>
      <w:r w:rsidR="000B7936">
        <w:rPr>
          <w:i/>
          <w:color w:val="000000"/>
          <w:sz w:val="28"/>
          <w:szCs w:val="28"/>
          <w:u w:val="words" w:color="990033"/>
        </w:rPr>
        <w:t xml:space="preserve"> </w:t>
      </w:r>
      <w:r w:rsidRPr="000B7936">
        <w:rPr>
          <w:i/>
          <w:color w:val="000000"/>
          <w:sz w:val="28"/>
          <w:szCs w:val="28"/>
          <w:u w:val="words" w:color="990033"/>
        </w:rPr>
        <w:t>вниманием.</w:t>
      </w:r>
      <w:r w:rsidR="000B7936">
        <w:rPr>
          <w:color w:val="000000"/>
          <w:sz w:val="28"/>
          <w:szCs w:val="28"/>
          <w:u w:color="990033"/>
        </w:rPr>
        <w:t xml:space="preserve"> </w:t>
      </w:r>
      <w:r w:rsidRPr="000B7936">
        <w:rPr>
          <w:color w:val="000000"/>
          <w:sz w:val="28"/>
          <w:szCs w:val="28"/>
        </w:rPr>
        <w:t>Внимание – одна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из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наиболее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созидательных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функций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психики.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Без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способности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человека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длительно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удерживать</w:t>
      </w:r>
      <w:r w:rsidR="00C53B8C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внимание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предмете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собственной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деятельности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может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быть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речи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продуктивности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его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усилий.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Поэтому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выработке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прочных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навыков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сознательного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управления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этой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психической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функцией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должно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быть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уделено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особое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место.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Известно,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что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внимание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может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быть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пассивным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активным.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первом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случае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бывает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непроизвольно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привлечено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сильным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или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необычным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внешним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раздражителям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или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же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внутренним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психическим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явлениям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(чувственным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образам,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мыслям,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переживаниям).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активном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внимании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выбор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внешнего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или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внутреннего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объекта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происходит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результате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волевого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усилия.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Нередко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для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этого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бывает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необходимо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преодолеть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достаточно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сильные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проявления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пассивного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внимания.</w:t>
      </w:r>
    </w:p>
    <w:p w:rsidR="00CB5212" w:rsidRPr="000B7936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Тренировка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внимания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начинают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концентрации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его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реально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монотонно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движущихся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внешних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объектах.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Удобнее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всего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использовать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движущиеся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стрелки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часов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(на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первом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этапе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тренировки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движение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секундной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стрелки,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втором – минутной).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Далее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переходят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фиксации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внимания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простейших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(обязательно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«неинтересных»)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предметах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(карандаш,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пуговица,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собственный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палец).</w:t>
      </w:r>
    </w:p>
    <w:p w:rsidR="00CB5212" w:rsidRPr="000B7936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7936">
        <w:rPr>
          <w:i/>
          <w:color w:val="000000"/>
          <w:sz w:val="28"/>
          <w:szCs w:val="28"/>
          <w:u w:val="words" w:color="990033"/>
        </w:rPr>
        <w:t>2)</w:t>
      </w:r>
      <w:r w:rsidR="000B7936">
        <w:rPr>
          <w:i/>
          <w:color w:val="000000"/>
          <w:sz w:val="28"/>
          <w:szCs w:val="28"/>
          <w:u w:val="words" w:color="990033"/>
        </w:rPr>
        <w:t xml:space="preserve"> </w:t>
      </w:r>
      <w:r w:rsidRPr="000B7936">
        <w:rPr>
          <w:i/>
          <w:color w:val="000000"/>
          <w:sz w:val="28"/>
          <w:szCs w:val="28"/>
          <w:u w:val="words" w:color="990033"/>
        </w:rPr>
        <w:t>Оперирование</w:t>
      </w:r>
      <w:r w:rsidR="000B7936">
        <w:rPr>
          <w:i/>
          <w:color w:val="000000"/>
          <w:sz w:val="28"/>
          <w:szCs w:val="28"/>
          <w:u w:val="words" w:color="990033"/>
        </w:rPr>
        <w:t xml:space="preserve"> </w:t>
      </w:r>
      <w:r w:rsidRPr="000B7936">
        <w:rPr>
          <w:i/>
          <w:color w:val="000000"/>
          <w:sz w:val="28"/>
          <w:szCs w:val="28"/>
          <w:u w:val="words" w:color="990033"/>
        </w:rPr>
        <w:t>чувственными</w:t>
      </w:r>
      <w:r w:rsidR="000B7936">
        <w:rPr>
          <w:i/>
          <w:color w:val="000000"/>
          <w:sz w:val="28"/>
          <w:szCs w:val="28"/>
          <w:u w:val="words" w:color="990033"/>
        </w:rPr>
        <w:t xml:space="preserve"> </w:t>
      </w:r>
      <w:r w:rsidRPr="000B7936">
        <w:rPr>
          <w:i/>
          <w:color w:val="000000"/>
          <w:sz w:val="28"/>
          <w:szCs w:val="28"/>
          <w:u w:val="words" w:color="990033"/>
        </w:rPr>
        <w:t>образами.</w:t>
      </w:r>
      <w:r w:rsidR="000B7936">
        <w:rPr>
          <w:color w:val="000000"/>
          <w:sz w:val="28"/>
          <w:szCs w:val="28"/>
          <w:u w:color="990033"/>
        </w:rPr>
        <w:t xml:space="preserve"> </w:t>
      </w:r>
      <w:r w:rsidRPr="000B7936">
        <w:rPr>
          <w:color w:val="000000"/>
          <w:sz w:val="28"/>
          <w:szCs w:val="28"/>
        </w:rPr>
        <w:t>Выработку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навыков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произвольного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сосредоточения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внимания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чувственных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образах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начинают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того,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что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реальные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предметы,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используемые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первом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упражнении,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заменяются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воображаемыми.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простых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чувственных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образов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переходят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более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сложным,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как,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например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представление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тепла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тяжести,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распространяющихся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отдельных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участков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(рук,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ног)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все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тело.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Следует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иметь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виду,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что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эти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представления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должны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быть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почерпнуты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из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реально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пережитого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жизненного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опыта,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из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абстрактных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построений,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так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как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последнем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случае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они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будут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лишены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необходимой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степени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действенности.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Это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могут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быть,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например,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зрительные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образы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(летний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день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зелёной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лесной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лужайкой,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берег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моря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ритмичным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шумом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волн,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голубое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небо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парящей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небе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чайкой),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сочетающиеся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соответствующими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физическими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ощущениями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(тепла,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освежающего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ветерка)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внутренними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переживаниями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(расслабленность,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безмятежность,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покой).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Многочисленные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вариации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таких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представлений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обусловливаются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индивидуальными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особенностями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человека,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имеющимся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запасом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представлений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задачей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тренировок.</w:t>
      </w:r>
    </w:p>
    <w:p w:rsidR="000B7936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7936">
        <w:rPr>
          <w:i/>
          <w:color w:val="000000"/>
          <w:sz w:val="28"/>
          <w:szCs w:val="28"/>
          <w:u w:val="words" w:color="990033"/>
        </w:rPr>
        <w:t>3)</w:t>
      </w:r>
      <w:r w:rsidR="000B7936">
        <w:rPr>
          <w:i/>
          <w:color w:val="000000"/>
          <w:sz w:val="28"/>
          <w:szCs w:val="28"/>
          <w:u w:val="words" w:color="990033"/>
        </w:rPr>
        <w:t xml:space="preserve"> </w:t>
      </w:r>
      <w:r w:rsidRPr="000B7936">
        <w:rPr>
          <w:i/>
          <w:color w:val="000000"/>
          <w:sz w:val="28"/>
          <w:szCs w:val="28"/>
          <w:u w:val="words" w:color="990033"/>
        </w:rPr>
        <w:t>Словесные</w:t>
      </w:r>
      <w:r w:rsidR="000B7936">
        <w:rPr>
          <w:i/>
          <w:color w:val="000000"/>
          <w:sz w:val="28"/>
          <w:szCs w:val="28"/>
          <w:u w:val="words" w:color="990033"/>
        </w:rPr>
        <w:t xml:space="preserve"> </w:t>
      </w:r>
      <w:r w:rsidRPr="000B7936">
        <w:rPr>
          <w:i/>
          <w:color w:val="000000"/>
          <w:sz w:val="28"/>
          <w:szCs w:val="28"/>
          <w:u w:val="words" w:color="990033"/>
        </w:rPr>
        <w:t>внушения.</w:t>
      </w:r>
      <w:r w:rsidR="000B7936">
        <w:rPr>
          <w:color w:val="000000"/>
          <w:sz w:val="28"/>
          <w:szCs w:val="28"/>
          <w:u w:val="words"/>
        </w:rPr>
        <w:t xml:space="preserve"> </w:t>
      </w:r>
      <w:r w:rsidRPr="000B7936">
        <w:rPr>
          <w:color w:val="000000"/>
          <w:sz w:val="28"/>
          <w:szCs w:val="28"/>
        </w:rPr>
        <w:t>Когда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образные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представления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подкрепляются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соответствующими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словесными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формулами,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произносимыми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мысленно,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что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ускоряет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наступление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желаемого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физиологического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эффекта.</w:t>
      </w:r>
    </w:p>
    <w:p w:rsidR="00CB5212" w:rsidRPr="000B7936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Формулировки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мысленных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словесных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внушений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всегда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строятся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виде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утверждений,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они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должны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быть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предельно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простыми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краткими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(не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больше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двух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слов).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Мысленное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произнесение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слов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осуществляется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медленном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темпе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такт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дыхательным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движениям.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вдохе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произносится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одно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слово,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выдохе – другое,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если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фраза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самовнушения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состоит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из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двух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слов,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только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выдохе – если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фраза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состоит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из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одного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слова.</w:t>
      </w:r>
    </w:p>
    <w:p w:rsidR="000B7936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7936">
        <w:rPr>
          <w:i/>
          <w:color w:val="000000"/>
          <w:sz w:val="28"/>
          <w:szCs w:val="28"/>
          <w:u w:val="words" w:color="990033"/>
        </w:rPr>
        <w:t>4)</w:t>
      </w:r>
      <w:r w:rsidR="000B7936">
        <w:rPr>
          <w:i/>
          <w:color w:val="000000"/>
          <w:sz w:val="28"/>
          <w:szCs w:val="28"/>
          <w:u w:val="words" w:color="990033"/>
        </w:rPr>
        <w:t xml:space="preserve"> </w:t>
      </w:r>
      <w:r w:rsidRPr="000B7936">
        <w:rPr>
          <w:i/>
          <w:color w:val="000000"/>
          <w:sz w:val="28"/>
          <w:szCs w:val="28"/>
          <w:u w:val="words" w:color="990033"/>
        </w:rPr>
        <w:t>Управление</w:t>
      </w:r>
      <w:r w:rsidR="000B7936">
        <w:rPr>
          <w:i/>
          <w:color w:val="000000"/>
          <w:sz w:val="28"/>
          <w:szCs w:val="28"/>
          <w:u w:val="words" w:color="990033"/>
        </w:rPr>
        <w:t xml:space="preserve"> </w:t>
      </w:r>
      <w:r w:rsidRPr="000B7936">
        <w:rPr>
          <w:i/>
          <w:color w:val="000000"/>
          <w:sz w:val="28"/>
          <w:szCs w:val="28"/>
          <w:u w:val="words" w:color="990033"/>
        </w:rPr>
        <w:t>ритмом</w:t>
      </w:r>
      <w:r w:rsidR="000B7936">
        <w:rPr>
          <w:i/>
          <w:color w:val="000000"/>
          <w:sz w:val="28"/>
          <w:szCs w:val="28"/>
          <w:u w:val="words" w:color="990033"/>
        </w:rPr>
        <w:t xml:space="preserve"> </w:t>
      </w:r>
      <w:r w:rsidRPr="000B7936">
        <w:rPr>
          <w:i/>
          <w:color w:val="000000"/>
          <w:sz w:val="28"/>
          <w:szCs w:val="28"/>
          <w:u w:val="words" w:color="990033"/>
        </w:rPr>
        <w:t>дыхания.</w:t>
      </w:r>
      <w:r w:rsidR="000B7936">
        <w:rPr>
          <w:i/>
          <w:color w:val="000000"/>
          <w:sz w:val="28"/>
          <w:szCs w:val="28"/>
          <w:u w:val="words"/>
        </w:rPr>
        <w:t xml:space="preserve"> </w:t>
      </w:r>
      <w:r w:rsidRPr="000B7936">
        <w:rPr>
          <w:color w:val="000000"/>
          <w:sz w:val="28"/>
          <w:szCs w:val="28"/>
        </w:rPr>
        <w:t>При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релаксирующих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тренировках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используются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некоторые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закономерности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воздействия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дыхания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уровне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психической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активности.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Известно,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что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цикл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дыхания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включает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фазы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вдоха,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выдоха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паузу.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далеко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все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знают,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что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время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вдоха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происходит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активация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психического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состояния,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тогда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как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выдохе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наступает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успокоение.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Произвольно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устанавливая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ритм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дыхания,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котором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относительно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короткая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фаза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вдоха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чередуется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более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длительным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выдохом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следующей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за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этим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паузой,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можно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добиваться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выраженного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общего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успокоения.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Тип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дыхания,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включающий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более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длительную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фазу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вдоха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некоторой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задержкой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дыхания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вдохе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относительно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короткую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фазу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выдоха,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приводит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повышению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активности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нервной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системы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всех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функций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организма.</w:t>
      </w:r>
      <w:r w:rsidR="00C53B8C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Освоив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технику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релаксации,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можем,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перейти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её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методам.</w:t>
      </w:r>
    </w:p>
    <w:p w:rsidR="00C53B8C" w:rsidRDefault="00C53B8C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7936" w:rsidRPr="00C53B8C" w:rsidRDefault="00CB5212" w:rsidP="000B793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53B8C">
        <w:rPr>
          <w:b/>
          <w:color w:val="000000"/>
          <w:sz w:val="28"/>
          <w:szCs w:val="32"/>
        </w:rPr>
        <w:t>Методы</w:t>
      </w:r>
      <w:r w:rsidR="000B7936" w:rsidRPr="00C53B8C">
        <w:rPr>
          <w:b/>
          <w:color w:val="000000"/>
          <w:sz w:val="28"/>
          <w:szCs w:val="32"/>
        </w:rPr>
        <w:t xml:space="preserve"> </w:t>
      </w:r>
      <w:r w:rsidR="00C53B8C">
        <w:rPr>
          <w:b/>
          <w:color w:val="000000"/>
          <w:sz w:val="28"/>
          <w:szCs w:val="32"/>
        </w:rPr>
        <w:t>релаксации</w:t>
      </w:r>
    </w:p>
    <w:p w:rsidR="00C53B8C" w:rsidRDefault="00C53B8C" w:rsidP="000B7936">
      <w:pPr>
        <w:spacing w:line="360" w:lineRule="auto"/>
        <w:ind w:firstLine="709"/>
        <w:jc w:val="both"/>
        <w:rPr>
          <w:color w:val="000000"/>
          <w:sz w:val="28"/>
          <w:szCs w:val="28"/>
          <w:u w:val="dashDotHeavy" w:color="990033"/>
        </w:rPr>
      </w:pPr>
    </w:p>
    <w:p w:rsidR="00CB5212" w:rsidRPr="00C53B8C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  <w:u w:color="990033"/>
        </w:rPr>
      </w:pPr>
      <w:r w:rsidRPr="00C53B8C">
        <w:rPr>
          <w:color w:val="000000"/>
          <w:sz w:val="28"/>
          <w:szCs w:val="28"/>
          <w:u w:color="990033"/>
        </w:rPr>
        <w:t>Методы</w:t>
      </w:r>
      <w:r w:rsidR="000B7936" w:rsidRPr="00C53B8C">
        <w:rPr>
          <w:color w:val="000000"/>
          <w:sz w:val="28"/>
          <w:szCs w:val="28"/>
          <w:u w:color="990033"/>
        </w:rPr>
        <w:t xml:space="preserve"> </w:t>
      </w:r>
      <w:r w:rsidRPr="00C53B8C">
        <w:rPr>
          <w:color w:val="000000"/>
          <w:sz w:val="28"/>
          <w:szCs w:val="28"/>
          <w:u w:color="990033"/>
        </w:rPr>
        <w:t>релаксации:</w:t>
      </w:r>
    </w:p>
    <w:p w:rsidR="00CB5212" w:rsidRPr="00C53B8C" w:rsidRDefault="00CB5212" w:rsidP="000B79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3B8C">
        <w:rPr>
          <w:color w:val="000000"/>
          <w:sz w:val="28"/>
          <w:szCs w:val="28"/>
        </w:rPr>
        <w:t>Метод</w:t>
      </w:r>
      <w:r w:rsidR="000B7936" w:rsidRPr="00C53B8C">
        <w:rPr>
          <w:color w:val="000000"/>
          <w:sz w:val="28"/>
          <w:szCs w:val="28"/>
        </w:rPr>
        <w:t xml:space="preserve"> </w:t>
      </w:r>
      <w:r w:rsidRPr="00C53B8C">
        <w:rPr>
          <w:color w:val="000000"/>
          <w:sz w:val="28"/>
          <w:szCs w:val="28"/>
        </w:rPr>
        <w:t>подражания</w:t>
      </w:r>
      <w:r w:rsidR="000B7936" w:rsidRPr="00C53B8C">
        <w:rPr>
          <w:color w:val="000000"/>
          <w:sz w:val="28"/>
          <w:szCs w:val="28"/>
        </w:rPr>
        <w:t xml:space="preserve"> </w:t>
      </w:r>
      <w:r w:rsidRPr="00C53B8C">
        <w:rPr>
          <w:color w:val="000000"/>
          <w:sz w:val="28"/>
          <w:szCs w:val="28"/>
        </w:rPr>
        <w:t>(имитации)</w:t>
      </w:r>
    </w:p>
    <w:p w:rsidR="00CB5212" w:rsidRPr="00C53B8C" w:rsidRDefault="00CB5212" w:rsidP="000B79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3B8C">
        <w:rPr>
          <w:color w:val="000000"/>
          <w:sz w:val="28"/>
          <w:szCs w:val="28"/>
        </w:rPr>
        <w:t>Метод</w:t>
      </w:r>
      <w:r w:rsidR="000B7936" w:rsidRPr="00C53B8C">
        <w:rPr>
          <w:color w:val="000000"/>
          <w:sz w:val="28"/>
          <w:szCs w:val="28"/>
        </w:rPr>
        <w:t xml:space="preserve"> </w:t>
      </w:r>
      <w:r w:rsidRPr="00C53B8C">
        <w:rPr>
          <w:color w:val="000000"/>
          <w:sz w:val="28"/>
          <w:szCs w:val="28"/>
        </w:rPr>
        <w:t>смены</w:t>
      </w:r>
      <w:r w:rsidR="000B7936" w:rsidRPr="00C53B8C">
        <w:rPr>
          <w:color w:val="000000"/>
          <w:sz w:val="28"/>
          <w:szCs w:val="28"/>
        </w:rPr>
        <w:t xml:space="preserve"> </w:t>
      </w:r>
      <w:r w:rsidRPr="00C53B8C">
        <w:rPr>
          <w:color w:val="000000"/>
          <w:sz w:val="28"/>
          <w:szCs w:val="28"/>
        </w:rPr>
        <w:t>напряжения</w:t>
      </w:r>
      <w:r w:rsidR="000B7936" w:rsidRPr="00C53B8C">
        <w:rPr>
          <w:color w:val="000000"/>
          <w:sz w:val="28"/>
          <w:szCs w:val="28"/>
        </w:rPr>
        <w:t xml:space="preserve"> </w:t>
      </w:r>
      <w:r w:rsidRPr="00C53B8C">
        <w:rPr>
          <w:color w:val="000000"/>
          <w:sz w:val="28"/>
          <w:szCs w:val="28"/>
        </w:rPr>
        <w:t>и</w:t>
      </w:r>
      <w:r w:rsidR="000B7936" w:rsidRPr="00C53B8C">
        <w:rPr>
          <w:color w:val="000000"/>
          <w:sz w:val="28"/>
          <w:szCs w:val="28"/>
        </w:rPr>
        <w:t xml:space="preserve"> </w:t>
      </w:r>
      <w:r w:rsidRPr="00C53B8C">
        <w:rPr>
          <w:color w:val="000000"/>
          <w:sz w:val="28"/>
          <w:szCs w:val="28"/>
        </w:rPr>
        <w:t>расслабления</w:t>
      </w:r>
      <w:r w:rsidR="000B7936" w:rsidRPr="00C53B8C">
        <w:rPr>
          <w:color w:val="000000"/>
          <w:sz w:val="28"/>
          <w:szCs w:val="28"/>
        </w:rPr>
        <w:t xml:space="preserve"> </w:t>
      </w:r>
      <w:r w:rsidRPr="00C53B8C">
        <w:rPr>
          <w:color w:val="000000"/>
          <w:sz w:val="28"/>
          <w:szCs w:val="28"/>
        </w:rPr>
        <w:t>мышц</w:t>
      </w:r>
    </w:p>
    <w:p w:rsidR="00CB5212" w:rsidRPr="00C53B8C" w:rsidRDefault="00CB5212" w:rsidP="000B79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3B8C">
        <w:rPr>
          <w:color w:val="000000"/>
          <w:sz w:val="28"/>
          <w:szCs w:val="28"/>
        </w:rPr>
        <w:t>Дыхание</w:t>
      </w:r>
      <w:r w:rsidR="000B7936" w:rsidRPr="00C53B8C">
        <w:rPr>
          <w:color w:val="000000"/>
          <w:sz w:val="28"/>
          <w:szCs w:val="28"/>
        </w:rPr>
        <w:t xml:space="preserve"> </w:t>
      </w:r>
      <w:r w:rsidRPr="00C53B8C">
        <w:rPr>
          <w:color w:val="000000"/>
          <w:sz w:val="28"/>
          <w:szCs w:val="28"/>
        </w:rPr>
        <w:t>«по</w:t>
      </w:r>
      <w:r w:rsidR="000B7936" w:rsidRPr="00C53B8C">
        <w:rPr>
          <w:color w:val="000000"/>
          <w:sz w:val="28"/>
          <w:szCs w:val="28"/>
        </w:rPr>
        <w:t xml:space="preserve"> </w:t>
      </w:r>
      <w:r w:rsidRPr="00C53B8C">
        <w:rPr>
          <w:color w:val="000000"/>
          <w:sz w:val="28"/>
          <w:szCs w:val="28"/>
        </w:rPr>
        <w:t>кругу»</w:t>
      </w:r>
    </w:p>
    <w:p w:rsidR="00CB5212" w:rsidRPr="00C53B8C" w:rsidRDefault="00CB5212" w:rsidP="000B79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3B8C">
        <w:rPr>
          <w:color w:val="000000"/>
          <w:sz w:val="28"/>
          <w:szCs w:val="28"/>
        </w:rPr>
        <w:t>Аутогенная</w:t>
      </w:r>
      <w:r w:rsidR="000B7936" w:rsidRPr="00C53B8C">
        <w:rPr>
          <w:color w:val="000000"/>
          <w:sz w:val="28"/>
          <w:szCs w:val="28"/>
        </w:rPr>
        <w:t xml:space="preserve"> </w:t>
      </w:r>
      <w:r w:rsidRPr="00C53B8C">
        <w:rPr>
          <w:color w:val="000000"/>
          <w:sz w:val="28"/>
          <w:szCs w:val="28"/>
        </w:rPr>
        <w:t>тренировка</w:t>
      </w:r>
      <w:r w:rsidR="000B7936" w:rsidRPr="00C53B8C">
        <w:rPr>
          <w:color w:val="000000"/>
          <w:sz w:val="28"/>
          <w:szCs w:val="28"/>
        </w:rPr>
        <w:t xml:space="preserve"> </w:t>
      </w:r>
      <w:r w:rsidRPr="00C53B8C">
        <w:rPr>
          <w:color w:val="000000"/>
          <w:sz w:val="28"/>
          <w:szCs w:val="28"/>
        </w:rPr>
        <w:t>или</w:t>
      </w:r>
      <w:r w:rsidR="000B7936" w:rsidRPr="00C53B8C">
        <w:rPr>
          <w:color w:val="000000"/>
          <w:sz w:val="28"/>
          <w:szCs w:val="28"/>
        </w:rPr>
        <w:t xml:space="preserve"> </w:t>
      </w:r>
      <w:r w:rsidRPr="00C53B8C">
        <w:rPr>
          <w:color w:val="000000"/>
          <w:sz w:val="28"/>
          <w:szCs w:val="28"/>
        </w:rPr>
        <w:t>метод</w:t>
      </w:r>
      <w:r w:rsidR="000B7936" w:rsidRPr="00C53B8C">
        <w:rPr>
          <w:color w:val="000000"/>
          <w:sz w:val="28"/>
          <w:szCs w:val="28"/>
        </w:rPr>
        <w:t xml:space="preserve"> </w:t>
      </w:r>
      <w:r w:rsidRPr="00C53B8C">
        <w:rPr>
          <w:color w:val="000000"/>
          <w:sz w:val="28"/>
          <w:szCs w:val="28"/>
        </w:rPr>
        <w:t>прогрессивной</w:t>
      </w:r>
      <w:r w:rsidR="000B7936" w:rsidRPr="00C53B8C">
        <w:rPr>
          <w:color w:val="000000"/>
          <w:sz w:val="28"/>
          <w:szCs w:val="28"/>
        </w:rPr>
        <w:t xml:space="preserve"> </w:t>
      </w:r>
      <w:r w:rsidRPr="00C53B8C">
        <w:rPr>
          <w:color w:val="000000"/>
          <w:sz w:val="28"/>
          <w:szCs w:val="28"/>
        </w:rPr>
        <w:t>релаксации</w:t>
      </w:r>
    </w:p>
    <w:p w:rsidR="00CB5212" w:rsidRPr="000B7936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7936">
        <w:rPr>
          <w:b/>
          <w:color w:val="000000"/>
          <w:sz w:val="28"/>
          <w:szCs w:val="28"/>
        </w:rPr>
        <w:t>Метод</w:t>
      </w:r>
      <w:r w:rsidR="000B7936">
        <w:rPr>
          <w:b/>
          <w:color w:val="000000"/>
          <w:sz w:val="28"/>
          <w:szCs w:val="28"/>
        </w:rPr>
        <w:t xml:space="preserve"> </w:t>
      </w:r>
      <w:r w:rsidRPr="000B7936">
        <w:rPr>
          <w:b/>
          <w:color w:val="000000"/>
          <w:sz w:val="28"/>
          <w:szCs w:val="28"/>
        </w:rPr>
        <w:t>подражания: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так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называемая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«поза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 xml:space="preserve">кучера» </w:t>
      </w:r>
      <w:r w:rsidR="000B7936">
        <w:rPr>
          <w:color w:val="000000"/>
          <w:sz w:val="28"/>
          <w:szCs w:val="28"/>
        </w:rPr>
        <w:t>–</w:t>
      </w:r>
      <w:r w:rsidR="000B7936" w:rsidRP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это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что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иное,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как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полусонное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состояние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сидя.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Эта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поза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напоминает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позу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кучера,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сидящего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облучке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(отсюда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ее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название)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или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человека,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который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дремлет,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сидя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вагоне.</w:t>
      </w:r>
    </w:p>
    <w:p w:rsidR="000B7936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Мы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рекомендуем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выполнять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это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упражнение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положении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сидя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краю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стула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вблизи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стола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так,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чтобы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ноги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были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полусогнуты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раздвинуты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сторону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полшага,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руки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(с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переплетенными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пальцами)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свисали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между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ногами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(или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опирались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край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стола),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туловище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голова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наклонены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вперед.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Находясь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этой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позе,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следует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закрыть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глаза,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дышать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неглубоко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диафрагмой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(животом)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почувствовать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расслабление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мышц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вдоль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позвоночника.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Эта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поза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способствует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ощущению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«невесомости»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(легкости)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тела.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Если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же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этом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представить,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что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язык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стал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вялым,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шея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«висит»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без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всякого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напряжения,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появиться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легкая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дремота.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Оставаясь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этой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позе,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появлении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посторонних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мыслей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начинайте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следить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за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 xml:space="preserve">дыханием, </w:t>
      </w:r>
      <w:r w:rsidR="000B7936">
        <w:rPr>
          <w:color w:val="000000"/>
          <w:sz w:val="28"/>
          <w:szCs w:val="28"/>
        </w:rPr>
        <w:t>–</w:t>
      </w:r>
      <w:r w:rsidR="000B7936" w:rsidRP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такое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переключение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внимания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особенно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полезно,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если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выполнения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упражнения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были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почему-либо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духе.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Оставаться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этой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полудремотной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позе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следует,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пока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приятно,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ибо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продолжительность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позы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определяется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общим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состоянием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внутренним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настроением.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Закончить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сеанс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следует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после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словесного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самовнушения.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Каждую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фразу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повторять</w:t>
      </w:r>
      <w:r w:rsidR="000B7936">
        <w:rPr>
          <w:color w:val="000000"/>
          <w:sz w:val="28"/>
          <w:szCs w:val="28"/>
        </w:rPr>
        <w:t xml:space="preserve"> </w:t>
      </w:r>
      <w:r w:rsidR="00C53B8C">
        <w:rPr>
          <w:color w:val="000000"/>
          <w:sz w:val="28"/>
          <w:szCs w:val="28"/>
        </w:rPr>
        <w:t>3</w:t>
      </w:r>
      <w:r w:rsidRPr="000B7936">
        <w:rPr>
          <w:color w:val="000000"/>
          <w:sz w:val="28"/>
          <w:szCs w:val="28"/>
        </w:rPr>
        <w:t>–6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раз:</w:t>
      </w:r>
    </w:p>
    <w:p w:rsidR="00CB5212" w:rsidRPr="000B7936" w:rsidRDefault="00CB5212" w:rsidP="000B7936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B7936">
        <w:rPr>
          <w:i/>
          <w:color w:val="000000"/>
          <w:sz w:val="28"/>
          <w:szCs w:val="28"/>
        </w:rPr>
        <w:t>«Ощущение</w:t>
      </w:r>
      <w:r w:rsidR="000B7936">
        <w:rPr>
          <w:i/>
          <w:color w:val="000000"/>
          <w:sz w:val="28"/>
          <w:szCs w:val="28"/>
        </w:rPr>
        <w:t xml:space="preserve"> </w:t>
      </w:r>
      <w:r w:rsidRPr="000B7936">
        <w:rPr>
          <w:i/>
          <w:color w:val="000000"/>
          <w:sz w:val="28"/>
          <w:szCs w:val="28"/>
        </w:rPr>
        <w:t>истомы</w:t>
      </w:r>
      <w:r w:rsidR="000B7936">
        <w:rPr>
          <w:i/>
          <w:color w:val="000000"/>
          <w:sz w:val="28"/>
          <w:szCs w:val="28"/>
        </w:rPr>
        <w:t xml:space="preserve"> </w:t>
      </w:r>
      <w:r w:rsidRPr="000B7936">
        <w:rPr>
          <w:i/>
          <w:color w:val="000000"/>
          <w:sz w:val="28"/>
          <w:szCs w:val="28"/>
        </w:rPr>
        <w:t>улучшает</w:t>
      </w:r>
      <w:r w:rsidR="000B7936">
        <w:rPr>
          <w:i/>
          <w:color w:val="000000"/>
          <w:sz w:val="28"/>
          <w:szCs w:val="28"/>
        </w:rPr>
        <w:t xml:space="preserve"> </w:t>
      </w:r>
      <w:r w:rsidRPr="000B7936">
        <w:rPr>
          <w:i/>
          <w:color w:val="000000"/>
          <w:sz w:val="28"/>
          <w:szCs w:val="28"/>
        </w:rPr>
        <w:t>деятельность</w:t>
      </w:r>
      <w:r w:rsidR="000B7936">
        <w:rPr>
          <w:i/>
          <w:color w:val="000000"/>
          <w:sz w:val="28"/>
          <w:szCs w:val="28"/>
        </w:rPr>
        <w:t xml:space="preserve"> </w:t>
      </w:r>
      <w:r w:rsidRPr="000B7936">
        <w:rPr>
          <w:i/>
          <w:color w:val="000000"/>
          <w:sz w:val="28"/>
          <w:szCs w:val="28"/>
        </w:rPr>
        <w:t>нервных</w:t>
      </w:r>
      <w:r w:rsidR="000B7936">
        <w:rPr>
          <w:i/>
          <w:color w:val="000000"/>
          <w:sz w:val="28"/>
          <w:szCs w:val="28"/>
        </w:rPr>
        <w:t xml:space="preserve"> </w:t>
      </w:r>
      <w:r w:rsidRPr="000B7936">
        <w:rPr>
          <w:i/>
          <w:color w:val="000000"/>
          <w:sz w:val="28"/>
          <w:szCs w:val="28"/>
        </w:rPr>
        <w:t>центров»;</w:t>
      </w:r>
      <w:r w:rsidR="00C53B8C">
        <w:rPr>
          <w:i/>
          <w:color w:val="000000"/>
          <w:sz w:val="28"/>
          <w:szCs w:val="28"/>
        </w:rPr>
        <w:t xml:space="preserve"> </w:t>
      </w:r>
      <w:r w:rsidRPr="000B7936">
        <w:rPr>
          <w:i/>
          <w:color w:val="000000"/>
          <w:sz w:val="28"/>
          <w:szCs w:val="28"/>
        </w:rPr>
        <w:t>«Я</w:t>
      </w:r>
      <w:r w:rsidR="000B7936">
        <w:rPr>
          <w:i/>
          <w:color w:val="000000"/>
          <w:sz w:val="28"/>
          <w:szCs w:val="28"/>
        </w:rPr>
        <w:t xml:space="preserve"> </w:t>
      </w:r>
      <w:r w:rsidRPr="000B7936">
        <w:rPr>
          <w:i/>
          <w:color w:val="000000"/>
          <w:sz w:val="28"/>
          <w:szCs w:val="28"/>
        </w:rPr>
        <w:t>отдохнул,</w:t>
      </w:r>
      <w:r w:rsidR="000B7936">
        <w:rPr>
          <w:i/>
          <w:color w:val="000000"/>
          <w:sz w:val="28"/>
          <w:szCs w:val="28"/>
        </w:rPr>
        <w:t xml:space="preserve"> </w:t>
      </w:r>
      <w:r w:rsidRPr="000B7936">
        <w:rPr>
          <w:i/>
          <w:color w:val="000000"/>
          <w:sz w:val="28"/>
          <w:szCs w:val="28"/>
        </w:rPr>
        <w:t>я</w:t>
      </w:r>
      <w:r w:rsidR="000B7936">
        <w:rPr>
          <w:i/>
          <w:color w:val="000000"/>
          <w:sz w:val="28"/>
          <w:szCs w:val="28"/>
        </w:rPr>
        <w:t xml:space="preserve"> </w:t>
      </w:r>
      <w:r w:rsidRPr="000B7936">
        <w:rPr>
          <w:i/>
          <w:color w:val="000000"/>
          <w:sz w:val="28"/>
          <w:szCs w:val="28"/>
        </w:rPr>
        <w:t>умиротворен».</w:t>
      </w:r>
    </w:p>
    <w:p w:rsidR="000B7936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7936">
        <w:rPr>
          <w:b/>
          <w:color w:val="000000"/>
          <w:sz w:val="28"/>
          <w:szCs w:val="28"/>
        </w:rPr>
        <w:t>Метод</w:t>
      </w:r>
      <w:r w:rsidR="000B7936">
        <w:rPr>
          <w:b/>
          <w:color w:val="000000"/>
          <w:sz w:val="28"/>
          <w:szCs w:val="28"/>
        </w:rPr>
        <w:t xml:space="preserve"> </w:t>
      </w:r>
      <w:r w:rsidRPr="000B7936">
        <w:rPr>
          <w:b/>
          <w:color w:val="000000"/>
          <w:sz w:val="28"/>
          <w:szCs w:val="28"/>
        </w:rPr>
        <w:t>смены</w:t>
      </w:r>
      <w:r w:rsidR="000B7936">
        <w:rPr>
          <w:b/>
          <w:color w:val="000000"/>
          <w:sz w:val="28"/>
          <w:szCs w:val="28"/>
        </w:rPr>
        <w:t xml:space="preserve"> </w:t>
      </w:r>
      <w:r w:rsidRPr="000B7936">
        <w:rPr>
          <w:b/>
          <w:color w:val="000000"/>
          <w:sz w:val="28"/>
          <w:szCs w:val="28"/>
        </w:rPr>
        <w:t>напряжения</w:t>
      </w:r>
      <w:r w:rsidR="000B7936">
        <w:rPr>
          <w:b/>
          <w:color w:val="000000"/>
          <w:sz w:val="28"/>
          <w:szCs w:val="28"/>
        </w:rPr>
        <w:t xml:space="preserve"> </w:t>
      </w:r>
      <w:r w:rsidRPr="000B7936">
        <w:rPr>
          <w:b/>
          <w:color w:val="000000"/>
          <w:sz w:val="28"/>
          <w:szCs w:val="28"/>
        </w:rPr>
        <w:t>и</w:t>
      </w:r>
      <w:r w:rsidR="000B7936">
        <w:rPr>
          <w:b/>
          <w:color w:val="000000"/>
          <w:sz w:val="28"/>
          <w:szCs w:val="28"/>
        </w:rPr>
        <w:t xml:space="preserve"> </w:t>
      </w:r>
      <w:r w:rsidRPr="000B7936">
        <w:rPr>
          <w:b/>
          <w:color w:val="000000"/>
          <w:sz w:val="28"/>
          <w:szCs w:val="28"/>
        </w:rPr>
        <w:t>расслабления</w:t>
      </w:r>
      <w:r w:rsidR="000B7936">
        <w:rPr>
          <w:b/>
          <w:color w:val="000000"/>
          <w:sz w:val="28"/>
          <w:szCs w:val="28"/>
        </w:rPr>
        <w:t xml:space="preserve"> </w:t>
      </w:r>
      <w:r w:rsidRPr="000B7936">
        <w:rPr>
          <w:b/>
          <w:color w:val="000000"/>
          <w:sz w:val="28"/>
          <w:szCs w:val="28"/>
        </w:rPr>
        <w:t>мышц.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Переход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напряжения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мышц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расслаблению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только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закрепляет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навыки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полной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релаксации,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одновременно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способствует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более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быстрому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восстановлению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истраченной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энергии.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Смена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напряжения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расслабления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(особенно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ритмичная)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является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гимнастикой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вегетативных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центров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нервной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системы.</w:t>
      </w:r>
    </w:p>
    <w:p w:rsidR="000B7936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Этот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метод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представлен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двумя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упражнениями,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которые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разных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вариантах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полезно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использовать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только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для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релаксации,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лечебно-оздоровительной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целью.</w:t>
      </w:r>
    </w:p>
    <w:p w:rsidR="000B7936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7936">
        <w:rPr>
          <w:i/>
          <w:color w:val="000000"/>
          <w:sz w:val="28"/>
          <w:szCs w:val="28"/>
        </w:rPr>
        <w:t>Упражнение</w:t>
      </w:r>
      <w:r w:rsidR="000B7936">
        <w:rPr>
          <w:i/>
          <w:color w:val="000000"/>
          <w:sz w:val="28"/>
          <w:szCs w:val="28"/>
        </w:rPr>
        <w:t xml:space="preserve"> №</w:t>
      </w:r>
      <w:r w:rsidR="000B7936" w:rsidRPr="000B7936">
        <w:rPr>
          <w:i/>
          <w:color w:val="000000"/>
          <w:sz w:val="28"/>
          <w:szCs w:val="28"/>
        </w:rPr>
        <w:t>1</w:t>
      </w:r>
      <w:r w:rsidRPr="000B7936">
        <w:rPr>
          <w:i/>
          <w:color w:val="000000"/>
          <w:sz w:val="28"/>
          <w:szCs w:val="28"/>
        </w:rPr>
        <w:t>: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«тянуть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канат».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Выполняется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стоя,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ноги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ширине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плеч.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Образно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представьте,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что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над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вами,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высоте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вытянутых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рук,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висит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канат.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Поднимаясь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носки – вдох,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выдохе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как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захватываете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руками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«канат»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тяните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вниз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усилием,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сгибая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руки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немного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приседая.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Повторять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эти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движения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2–3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раза,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ощущая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этом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направление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мышц.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После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трехкратного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выполнения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упражнения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следует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удобно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присесть,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расслабляя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мере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возможности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все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мышцы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тела.</w:t>
      </w:r>
    </w:p>
    <w:p w:rsidR="000B7936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7936">
        <w:rPr>
          <w:i/>
          <w:color w:val="000000"/>
          <w:sz w:val="28"/>
          <w:szCs w:val="28"/>
        </w:rPr>
        <w:t>Упражнение</w:t>
      </w:r>
      <w:r w:rsidR="000B7936">
        <w:rPr>
          <w:i/>
          <w:color w:val="000000"/>
          <w:sz w:val="28"/>
          <w:szCs w:val="28"/>
        </w:rPr>
        <w:t xml:space="preserve"> №</w:t>
      </w:r>
      <w:r w:rsidR="000B7936" w:rsidRPr="000B7936">
        <w:rPr>
          <w:i/>
          <w:color w:val="000000"/>
          <w:sz w:val="28"/>
          <w:szCs w:val="28"/>
        </w:rPr>
        <w:t>2</w:t>
      </w:r>
      <w:r w:rsidRPr="000B7936">
        <w:rPr>
          <w:i/>
          <w:color w:val="000000"/>
          <w:sz w:val="28"/>
          <w:szCs w:val="28"/>
        </w:rPr>
        <w:t>: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«поза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фараона»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(название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условное)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примечательна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тем,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что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позволяет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«отключиться»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мыслей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(в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том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числе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навязчивых)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мгновения,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пока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активно,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быстро,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сосредоточенно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внимательно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делаете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упражнение.</w:t>
      </w:r>
    </w:p>
    <w:p w:rsidR="00CB5212" w:rsidRPr="000B7936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Выполняется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таким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образом: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сесть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край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стула,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согнуть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ноги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коленях,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скрестив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стопы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так,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чтобы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было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удобно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опереться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пальцы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ног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(как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поднимании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носки).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Руки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разведены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стороны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ладонями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вверх,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пальцы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сжаты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кулак.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После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вдоха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задержки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дыхания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(на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2–3</w:t>
      </w:r>
      <w:r w:rsidR="000B7936">
        <w:rPr>
          <w:color w:val="000000"/>
          <w:sz w:val="28"/>
          <w:szCs w:val="28"/>
        </w:rPr>
        <w:t> </w:t>
      </w:r>
      <w:r w:rsidR="000B7936" w:rsidRPr="000B7936">
        <w:rPr>
          <w:color w:val="000000"/>
          <w:sz w:val="28"/>
          <w:szCs w:val="28"/>
        </w:rPr>
        <w:t>сек</w:t>
      </w:r>
      <w:r w:rsidRPr="000B7936">
        <w:rPr>
          <w:color w:val="000000"/>
          <w:sz w:val="28"/>
          <w:szCs w:val="28"/>
        </w:rPr>
        <w:t>.)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необходимо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одновременно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мгновенно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сильно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прижимать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пальцы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ног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полу,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напрягать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мышцы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рук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(сжимая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пальцы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кулак).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Удлиняя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шею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отпуская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подбородок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(ощущается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вытяжение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позвоночника),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нужно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упорно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пристально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смотреть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вперед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одну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точку.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После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выполнения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позы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следует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полежать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кушетке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10-20</w:t>
      </w:r>
      <w:r w:rsidR="000B7936">
        <w:rPr>
          <w:color w:val="000000"/>
          <w:sz w:val="28"/>
          <w:szCs w:val="28"/>
        </w:rPr>
        <w:t> </w:t>
      </w:r>
      <w:r w:rsidR="000B7936" w:rsidRPr="000B7936">
        <w:rPr>
          <w:color w:val="000000"/>
          <w:sz w:val="28"/>
          <w:szCs w:val="28"/>
        </w:rPr>
        <w:t>сек</w:t>
      </w:r>
      <w:r w:rsidRPr="000B7936">
        <w:rPr>
          <w:color w:val="000000"/>
          <w:sz w:val="28"/>
          <w:szCs w:val="28"/>
        </w:rPr>
        <w:t>.,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расслабив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все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мышцы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тела,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или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же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принять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такое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положение,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сидя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стуле.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Если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время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отдыха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появляются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посторонние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мысли,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начинайте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активно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следить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за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процессом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дыхания.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Упражнение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следует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повторять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2–3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раза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подряд.</w:t>
      </w:r>
    </w:p>
    <w:p w:rsidR="000B7936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7936">
        <w:rPr>
          <w:b/>
          <w:color w:val="000000"/>
          <w:sz w:val="28"/>
          <w:szCs w:val="28"/>
        </w:rPr>
        <w:t>Дыхание</w:t>
      </w:r>
      <w:r w:rsidR="000B7936">
        <w:rPr>
          <w:b/>
          <w:color w:val="000000"/>
          <w:sz w:val="28"/>
          <w:szCs w:val="28"/>
        </w:rPr>
        <w:t xml:space="preserve"> </w:t>
      </w:r>
      <w:r w:rsidRPr="000B7936">
        <w:rPr>
          <w:b/>
          <w:color w:val="000000"/>
          <w:sz w:val="28"/>
          <w:szCs w:val="28"/>
        </w:rPr>
        <w:t>по</w:t>
      </w:r>
      <w:r w:rsidR="000B7936">
        <w:rPr>
          <w:b/>
          <w:color w:val="000000"/>
          <w:sz w:val="28"/>
          <w:szCs w:val="28"/>
        </w:rPr>
        <w:t xml:space="preserve"> </w:t>
      </w:r>
      <w:r w:rsidRPr="000B7936">
        <w:rPr>
          <w:b/>
          <w:color w:val="000000"/>
          <w:sz w:val="28"/>
          <w:szCs w:val="28"/>
        </w:rPr>
        <w:t>«кругу».</w:t>
      </w:r>
      <w:r w:rsidR="000B7936">
        <w:rPr>
          <w:b/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Упражнение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начинается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удлиненного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вдоха,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который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идет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как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левой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стороне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тела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(от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большого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пальца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левой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ноги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вверх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головы),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продолжительный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выдох – по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правой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стороне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тела,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начиная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головы,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вниз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правой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ноге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большого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пальца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правой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ноги.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Выполнять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следует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закрытыми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глазами,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чтобы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было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лишних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раздражителей.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Дышите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закрытым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ртом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через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оби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ноздри.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Образно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представьте,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что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вдох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выдох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делаете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как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через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точку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между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бровями.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Затем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подышите,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мысленно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произнося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счет: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1,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2,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3,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4 – вдох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1,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2,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3,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4 – выдох.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этом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образно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представьте,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что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вдох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делаете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позвоночнику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вверх,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выдох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бровей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вниз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пупка.</w:t>
      </w:r>
    </w:p>
    <w:p w:rsidR="000B7936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теперь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вдохните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(с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закрытыми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глазами)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медленно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бесшумно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как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большого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пальца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левой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ноги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вверх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бровей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выдохните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как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бровей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вниз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правой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стороне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тела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пальцев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правой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ноги.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Так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дышите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6–10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раз.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Затем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обратите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внимание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выдох.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почувствуете,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что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время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выдоха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дополнительно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расслабляются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мышцы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рук,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шеи,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туловища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ног.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После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определенного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навыка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вас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время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выдоха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появиться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приятное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ощущение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теплоты,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которая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как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волной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течет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рукам,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затем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ногам.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Отметим,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что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время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удлиненного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выдоха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необходимо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мысленно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произносить: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«Теплеют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руки,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теплеют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ноги».</w:t>
      </w:r>
    </w:p>
    <w:p w:rsidR="00CB5212" w:rsidRPr="000B7936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Это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дыхательное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упражнение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способствует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только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приобретению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навыка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произвольного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общего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расслабления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мышц,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снимают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чрезмерное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нервно-психическое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напряжение.</w:t>
      </w:r>
    </w:p>
    <w:p w:rsidR="000B7936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7936">
        <w:rPr>
          <w:b/>
          <w:color w:val="000000"/>
          <w:sz w:val="28"/>
          <w:szCs w:val="28"/>
        </w:rPr>
        <w:t>Аутогенная</w:t>
      </w:r>
      <w:r w:rsidR="000B7936">
        <w:rPr>
          <w:b/>
          <w:color w:val="000000"/>
          <w:sz w:val="28"/>
          <w:szCs w:val="28"/>
        </w:rPr>
        <w:t xml:space="preserve"> </w:t>
      </w:r>
      <w:r w:rsidRPr="000B7936">
        <w:rPr>
          <w:b/>
          <w:color w:val="000000"/>
          <w:sz w:val="28"/>
          <w:szCs w:val="28"/>
        </w:rPr>
        <w:t>тренировка</w:t>
      </w:r>
      <w:r w:rsidR="000B7936">
        <w:rPr>
          <w:b/>
          <w:color w:val="000000"/>
          <w:sz w:val="28"/>
          <w:szCs w:val="28"/>
        </w:rPr>
        <w:t xml:space="preserve"> </w:t>
      </w:r>
      <w:r w:rsidRPr="000B7936">
        <w:rPr>
          <w:b/>
          <w:color w:val="000000"/>
          <w:sz w:val="28"/>
          <w:szCs w:val="28"/>
        </w:rPr>
        <w:t>или</w:t>
      </w:r>
      <w:r w:rsidR="000B7936">
        <w:rPr>
          <w:b/>
          <w:color w:val="000000"/>
          <w:sz w:val="28"/>
          <w:szCs w:val="28"/>
        </w:rPr>
        <w:t xml:space="preserve"> </w:t>
      </w:r>
      <w:r w:rsidRPr="000B7936">
        <w:rPr>
          <w:b/>
          <w:color w:val="000000"/>
          <w:sz w:val="28"/>
          <w:szCs w:val="28"/>
        </w:rPr>
        <w:t>метод</w:t>
      </w:r>
      <w:r w:rsidR="000B7936">
        <w:rPr>
          <w:b/>
          <w:color w:val="000000"/>
          <w:sz w:val="28"/>
          <w:szCs w:val="28"/>
        </w:rPr>
        <w:t xml:space="preserve"> </w:t>
      </w:r>
      <w:r w:rsidRPr="000B7936">
        <w:rPr>
          <w:b/>
          <w:color w:val="000000"/>
          <w:sz w:val="28"/>
          <w:szCs w:val="28"/>
        </w:rPr>
        <w:t>прогрессивной</w:t>
      </w:r>
      <w:r w:rsidR="000B7936">
        <w:rPr>
          <w:b/>
          <w:color w:val="000000"/>
          <w:sz w:val="28"/>
          <w:szCs w:val="28"/>
        </w:rPr>
        <w:t xml:space="preserve"> </w:t>
      </w:r>
      <w:r w:rsidRPr="000B7936">
        <w:rPr>
          <w:b/>
          <w:color w:val="000000"/>
          <w:sz w:val="28"/>
          <w:szCs w:val="28"/>
        </w:rPr>
        <w:t>релаксации.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Аутогенная</w:t>
      </w:r>
      <w:r w:rsidR="000B7936">
        <w:rPr>
          <w:color w:val="000000"/>
          <w:sz w:val="28"/>
          <w:szCs w:val="28"/>
        </w:rPr>
        <w:t xml:space="preserve"> </w:t>
      </w:r>
      <w:r w:rsidR="000B7936" w:rsidRPr="000B7936">
        <w:rPr>
          <w:color w:val="000000"/>
          <w:sz w:val="28"/>
          <w:szCs w:val="28"/>
        </w:rPr>
        <w:t>(«аутос»</w:t>
      </w:r>
      <w:r w:rsidRPr="000B7936">
        <w:rPr>
          <w:color w:val="000000"/>
          <w:sz w:val="28"/>
          <w:szCs w:val="28"/>
        </w:rPr>
        <w:t xml:space="preserve"> </w:t>
      </w:r>
      <w:r w:rsidR="000B7936">
        <w:rPr>
          <w:color w:val="000000"/>
          <w:sz w:val="28"/>
          <w:szCs w:val="28"/>
        </w:rPr>
        <w:t>–</w:t>
      </w:r>
      <w:r w:rsidR="000B7936" w:rsidRP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сам,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 xml:space="preserve">«генезис» </w:t>
      </w:r>
      <w:r w:rsidR="000B7936">
        <w:rPr>
          <w:color w:val="000000"/>
          <w:sz w:val="28"/>
          <w:szCs w:val="28"/>
        </w:rPr>
        <w:t>–</w:t>
      </w:r>
      <w:r w:rsidR="000B7936" w:rsidRP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возникновение,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происхождение)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тренировка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относится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активным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психотерапевтическим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методам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воздействия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регуляцию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непроизвольных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функций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организма.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Под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аутогенной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тренировкой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понимается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овладение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системой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приемов,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помощью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которых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человек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приучается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определенных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пределах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самостоятельно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управлять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психоэмоциональным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состоянием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тем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самым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обеспечивать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лучшее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качество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большую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эффективность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своих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действий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напряженных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жизненных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ситуациях.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помощи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аутогенной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тренировки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человек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может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совершенствовать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практически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все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психические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функции,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том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числе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волю,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творческую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фантазию,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восприятия,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память.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Таким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образом,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человек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активно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воздействует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самого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себя,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способствует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лучшему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развитию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своих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психофизиологических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возможностей.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Возможность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нормализации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функций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высшей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нервной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деятельности,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вегетативных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функций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эмоциональной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сферы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помощи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несложных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приемов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делает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аутогенную тренировку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довольно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распространенным методом,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имеющим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большое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число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сторонников.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успехом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пользуются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спортсмены,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космонавты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представители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других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самых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различных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профессий.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Зарождение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внедрение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метода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аутогенных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тренировок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связывают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именем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немецкого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психотерапевта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Иоганна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Шульца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(1932</w:t>
      </w:r>
      <w:r w:rsidR="000B7936">
        <w:rPr>
          <w:color w:val="000000"/>
          <w:sz w:val="28"/>
          <w:szCs w:val="28"/>
        </w:rPr>
        <w:t> </w:t>
      </w:r>
      <w:r w:rsidR="000B7936" w:rsidRPr="000B7936">
        <w:rPr>
          <w:color w:val="000000"/>
          <w:sz w:val="28"/>
          <w:szCs w:val="28"/>
        </w:rPr>
        <w:t>г</w:t>
      </w:r>
      <w:r w:rsidRPr="000B7936">
        <w:rPr>
          <w:color w:val="000000"/>
          <w:sz w:val="28"/>
          <w:szCs w:val="28"/>
        </w:rPr>
        <w:t>.),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C53B8C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нашей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стране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официальное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признание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эффективности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аутогенных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тренировок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как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действенного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лечебного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психопрофилактического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метода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состоялось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IV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Всесоюзном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съезде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невропатологов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психиатров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(1963</w:t>
      </w:r>
      <w:r w:rsidR="000B7936">
        <w:rPr>
          <w:color w:val="000000"/>
          <w:sz w:val="28"/>
          <w:szCs w:val="28"/>
        </w:rPr>
        <w:t> </w:t>
      </w:r>
      <w:r w:rsidR="000B7936" w:rsidRPr="000B7936">
        <w:rPr>
          <w:color w:val="000000"/>
          <w:sz w:val="28"/>
          <w:szCs w:val="28"/>
        </w:rPr>
        <w:t>г</w:t>
      </w:r>
      <w:r w:rsidRPr="000B7936">
        <w:rPr>
          <w:color w:val="000000"/>
          <w:sz w:val="28"/>
          <w:szCs w:val="28"/>
        </w:rPr>
        <w:t>.).</w:t>
      </w:r>
    </w:p>
    <w:p w:rsidR="00CB5212" w:rsidRPr="000B7936" w:rsidRDefault="00CB5212" w:rsidP="000B7936">
      <w:pPr>
        <w:spacing w:line="360" w:lineRule="auto"/>
        <w:ind w:firstLine="709"/>
        <w:jc w:val="both"/>
        <w:rPr>
          <w:b/>
          <w:i/>
          <w:color w:val="000000"/>
          <w:sz w:val="28"/>
          <w:szCs w:val="32"/>
        </w:rPr>
      </w:pPr>
      <w:r w:rsidRPr="000B7936">
        <w:rPr>
          <w:color w:val="000000"/>
          <w:sz w:val="28"/>
          <w:szCs w:val="28"/>
        </w:rPr>
        <w:t>Применяя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упражнения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аутогенной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тренировки,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можно достигнуть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значительного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расслабления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поперечнополосатой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гладкой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мускулатуры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общего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покоя.</w:t>
      </w:r>
    </w:p>
    <w:p w:rsidR="00CB5212" w:rsidRPr="000B7936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3B8C">
        <w:rPr>
          <w:color w:val="000000"/>
          <w:sz w:val="28"/>
          <w:szCs w:val="28"/>
        </w:rPr>
        <w:t>Аутотренинг,</w:t>
      </w:r>
      <w:r w:rsidR="000B7936" w:rsidRPr="00C53B8C">
        <w:rPr>
          <w:color w:val="000000"/>
          <w:sz w:val="28"/>
          <w:szCs w:val="28"/>
        </w:rPr>
        <w:t xml:space="preserve"> </w:t>
      </w:r>
      <w:r w:rsidRPr="00C53B8C">
        <w:rPr>
          <w:color w:val="000000"/>
          <w:sz w:val="28"/>
          <w:szCs w:val="28"/>
        </w:rPr>
        <w:t>как</w:t>
      </w:r>
      <w:r w:rsidR="000B7936" w:rsidRPr="00C53B8C">
        <w:rPr>
          <w:color w:val="000000"/>
          <w:sz w:val="28"/>
          <w:szCs w:val="28"/>
        </w:rPr>
        <w:t xml:space="preserve"> </w:t>
      </w:r>
      <w:r w:rsidRPr="00C53B8C">
        <w:rPr>
          <w:color w:val="000000"/>
          <w:sz w:val="28"/>
          <w:szCs w:val="28"/>
        </w:rPr>
        <w:t>правило,</w:t>
      </w:r>
      <w:r w:rsidR="000B7936" w:rsidRPr="00C53B8C">
        <w:rPr>
          <w:color w:val="000000"/>
          <w:sz w:val="28"/>
          <w:szCs w:val="28"/>
        </w:rPr>
        <w:t xml:space="preserve"> </w:t>
      </w:r>
      <w:r w:rsidRPr="00C53B8C">
        <w:rPr>
          <w:color w:val="000000"/>
          <w:sz w:val="28"/>
          <w:szCs w:val="28"/>
        </w:rPr>
        <w:t>проводится</w:t>
      </w:r>
      <w:r w:rsidR="000B7936" w:rsidRPr="00C53B8C">
        <w:rPr>
          <w:color w:val="000000"/>
          <w:sz w:val="28"/>
          <w:szCs w:val="28"/>
        </w:rPr>
        <w:t xml:space="preserve"> </w:t>
      </w:r>
      <w:r w:rsidRPr="00C53B8C">
        <w:rPr>
          <w:color w:val="000000"/>
          <w:sz w:val="28"/>
          <w:szCs w:val="28"/>
        </w:rPr>
        <w:t>с</w:t>
      </w:r>
      <w:r w:rsidR="000B7936" w:rsidRPr="00C53B8C">
        <w:rPr>
          <w:color w:val="000000"/>
          <w:sz w:val="28"/>
          <w:szCs w:val="28"/>
        </w:rPr>
        <w:t xml:space="preserve"> </w:t>
      </w:r>
      <w:r w:rsidRPr="00C53B8C">
        <w:rPr>
          <w:color w:val="000000"/>
          <w:sz w:val="28"/>
          <w:szCs w:val="28"/>
        </w:rPr>
        <w:t>закрытыми</w:t>
      </w:r>
      <w:r w:rsidR="000B7936" w:rsidRPr="00C53B8C">
        <w:rPr>
          <w:color w:val="000000"/>
          <w:sz w:val="28"/>
          <w:szCs w:val="28"/>
        </w:rPr>
        <w:t xml:space="preserve"> </w:t>
      </w:r>
      <w:r w:rsidRPr="00C53B8C">
        <w:rPr>
          <w:color w:val="000000"/>
          <w:sz w:val="28"/>
          <w:szCs w:val="28"/>
        </w:rPr>
        <w:t>глазами</w:t>
      </w:r>
      <w:r w:rsidR="000B7936" w:rsidRPr="00C53B8C">
        <w:rPr>
          <w:color w:val="000000"/>
          <w:sz w:val="28"/>
          <w:szCs w:val="28"/>
        </w:rPr>
        <w:t xml:space="preserve"> </w:t>
      </w:r>
      <w:r w:rsidRPr="00C53B8C">
        <w:rPr>
          <w:color w:val="000000"/>
          <w:sz w:val="28"/>
          <w:szCs w:val="28"/>
        </w:rPr>
        <w:t>в</w:t>
      </w:r>
      <w:r w:rsidR="000B7936" w:rsidRPr="00C53B8C">
        <w:rPr>
          <w:color w:val="000000"/>
          <w:sz w:val="28"/>
          <w:szCs w:val="28"/>
        </w:rPr>
        <w:t xml:space="preserve"> </w:t>
      </w:r>
      <w:r w:rsidRPr="00C53B8C">
        <w:rPr>
          <w:color w:val="000000"/>
          <w:sz w:val="28"/>
          <w:szCs w:val="28"/>
        </w:rPr>
        <w:t>одном</w:t>
      </w:r>
      <w:r w:rsidR="000B7936" w:rsidRPr="00C53B8C">
        <w:rPr>
          <w:color w:val="000000"/>
          <w:sz w:val="28"/>
          <w:szCs w:val="28"/>
        </w:rPr>
        <w:t xml:space="preserve"> </w:t>
      </w:r>
      <w:r w:rsidRPr="00C53B8C">
        <w:rPr>
          <w:color w:val="000000"/>
          <w:sz w:val="28"/>
          <w:szCs w:val="28"/>
        </w:rPr>
        <w:t>из</w:t>
      </w:r>
      <w:r w:rsidR="000B7936" w:rsidRPr="00C53B8C">
        <w:rPr>
          <w:color w:val="000000"/>
          <w:sz w:val="28"/>
          <w:szCs w:val="28"/>
        </w:rPr>
        <w:t xml:space="preserve"> </w:t>
      </w:r>
      <w:r w:rsidRPr="00C53B8C">
        <w:rPr>
          <w:color w:val="000000"/>
          <w:sz w:val="28"/>
          <w:szCs w:val="28"/>
        </w:rPr>
        <w:t>следующих</w:t>
      </w:r>
      <w:r w:rsidR="000B7936" w:rsidRPr="00C53B8C">
        <w:rPr>
          <w:color w:val="000000"/>
          <w:sz w:val="28"/>
          <w:szCs w:val="28"/>
        </w:rPr>
        <w:t xml:space="preserve"> </w:t>
      </w:r>
      <w:r w:rsidRPr="00C53B8C">
        <w:rPr>
          <w:color w:val="000000"/>
          <w:sz w:val="28"/>
          <w:szCs w:val="28"/>
        </w:rPr>
        <w:t>поз:</w:t>
      </w:r>
    </w:p>
    <w:p w:rsidR="00CB5212" w:rsidRPr="000B7936" w:rsidRDefault="00CB5212" w:rsidP="000B7936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позе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«кучера»,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которой,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сидя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стуле,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следует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наклонить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туловище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вперед,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опустить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грудь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голову,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закрыть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глаза,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удобно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поставить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ноги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полную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ступню,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руки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положить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передние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поверхности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бедер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расслабить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мышцы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связки.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этом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весь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груз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тела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без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мышечного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напряжения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переносится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связочный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аппарат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позвоночника.</w:t>
      </w:r>
    </w:p>
    <w:p w:rsidR="00CB5212" w:rsidRPr="000B7936" w:rsidRDefault="00CB5212" w:rsidP="000B7936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Полулежа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кресле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высоким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подголовником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подлокотником.</w:t>
      </w:r>
    </w:p>
    <w:p w:rsidR="000B7936" w:rsidRDefault="00CB5212" w:rsidP="000B7936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Лежа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спине,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подложить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под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голову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невысокую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подушку,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руки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слегка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согнуть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локтевых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суставах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расположить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вдоль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туловища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ладонями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вниз,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ноги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несколько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развести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развернуть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кнаружи.</w:t>
      </w:r>
    </w:p>
    <w:p w:rsidR="000B7936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Занимая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исходное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положение,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следует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принять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максимально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удобную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позу,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этом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должно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исключаться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любое,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даже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минимальное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напряжение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мышц.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Исключаются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также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внешние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раздражители,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особенно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первых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занятиях,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такие,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например,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как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шум,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свет,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застегнутый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воротник,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тесная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одежда,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затянутый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брючный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ремень</w:t>
      </w:r>
      <w:r w:rsidR="000B7936">
        <w:rPr>
          <w:color w:val="000000"/>
          <w:sz w:val="28"/>
          <w:szCs w:val="28"/>
        </w:rPr>
        <w:t xml:space="preserve"> и т.п.</w:t>
      </w:r>
    </w:p>
    <w:p w:rsidR="00CB5212" w:rsidRPr="000B7936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Тренировка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состоит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из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шести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упражнений,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которые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составляют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комплекс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аутотренинга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низшей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ступени.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Важно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выдерживать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строгую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последовательность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усвоения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упражнений,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</w:t>
      </w:r>
      <w:r w:rsidR="00C53B8C">
        <w:rPr>
          <w:color w:val="000000"/>
          <w:sz w:val="28"/>
          <w:szCs w:val="28"/>
        </w:rPr>
        <w:t>.</w:t>
      </w:r>
      <w:r w:rsidR="000B7936" w:rsidRPr="000B7936">
        <w:rPr>
          <w:color w:val="000000"/>
          <w:sz w:val="28"/>
          <w:szCs w:val="28"/>
        </w:rPr>
        <w:t>к</w:t>
      </w:r>
      <w:r w:rsidRPr="000B7936">
        <w:rPr>
          <w:color w:val="000000"/>
          <w:sz w:val="28"/>
          <w:szCs w:val="28"/>
        </w:rPr>
        <w:t>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усвоение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предыдущего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является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условием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освоения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последующего.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Формулы</w:t>
      </w:r>
      <w:r w:rsidR="00C53B8C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самоприказы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произносятся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мысленно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вслед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за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врачом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или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самостоятельно.</w:t>
      </w:r>
    </w:p>
    <w:p w:rsidR="00CB5212" w:rsidRPr="000B7936" w:rsidRDefault="00CB5212" w:rsidP="000B793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Цель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первого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упражнения</w:t>
      </w:r>
      <w:r w:rsidR="000B7936">
        <w:rPr>
          <w:color w:val="000000"/>
          <w:sz w:val="28"/>
          <w:szCs w:val="28"/>
        </w:rPr>
        <w:t xml:space="preserve"> </w:t>
      </w:r>
      <w:r w:rsidR="000B7936" w:rsidRPr="000B7936">
        <w:rPr>
          <w:color w:val="000000"/>
          <w:sz w:val="28"/>
          <w:szCs w:val="28"/>
        </w:rPr>
        <w:t>(«тяжесть»</w:t>
      </w:r>
      <w:r w:rsidRPr="000B7936">
        <w:rPr>
          <w:color w:val="000000"/>
          <w:sz w:val="28"/>
          <w:szCs w:val="28"/>
        </w:rPr>
        <w:t>) – достижение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максимального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расслабления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поперечнополосатой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мускулатуры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путем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внушения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ощущений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мышечной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тяжести.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Усвоением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упражнения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является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генерализация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ощущения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тяжести – распространение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его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все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тело.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  <w:u w:val="single"/>
        </w:rPr>
        <w:t>Формула</w:t>
      </w:r>
      <w:r w:rsidR="000B7936">
        <w:rPr>
          <w:color w:val="000000"/>
          <w:sz w:val="28"/>
          <w:szCs w:val="28"/>
          <w:u w:val="single"/>
        </w:rPr>
        <w:t xml:space="preserve"> </w:t>
      </w:r>
      <w:r w:rsidRPr="000B7936">
        <w:rPr>
          <w:color w:val="000000"/>
          <w:sz w:val="28"/>
          <w:szCs w:val="28"/>
          <w:u w:val="single"/>
        </w:rPr>
        <w:t>произношения: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моя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правая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(левая)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рука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(нога)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тяжела.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Оби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руки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(ноги)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тяжелые.</w:t>
      </w:r>
    </w:p>
    <w:p w:rsidR="00CB5212" w:rsidRPr="000B7936" w:rsidRDefault="00CB5212" w:rsidP="000B793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Задача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второго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упражнения</w:t>
      </w:r>
      <w:r w:rsidR="000B7936">
        <w:rPr>
          <w:color w:val="000000"/>
          <w:sz w:val="28"/>
          <w:szCs w:val="28"/>
        </w:rPr>
        <w:t xml:space="preserve"> </w:t>
      </w:r>
      <w:r w:rsidR="000B7936" w:rsidRPr="000B7936">
        <w:rPr>
          <w:color w:val="000000"/>
          <w:sz w:val="28"/>
          <w:szCs w:val="28"/>
        </w:rPr>
        <w:t>(«тепло»</w:t>
      </w:r>
      <w:r w:rsidRPr="000B7936">
        <w:rPr>
          <w:color w:val="000000"/>
          <w:sz w:val="28"/>
          <w:szCs w:val="28"/>
        </w:rPr>
        <w:t>) – добиться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ощущения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тепла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конечностях,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что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будет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указывать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овладение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регуляцией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сосудистого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тонуса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расширением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кожных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сосудов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повышением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кожной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температуры.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Усвоением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упражнения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является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генерализация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ощущения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тепла.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  <w:u w:val="single"/>
        </w:rPr>
        <w:t>Формула</w:t>
      </w:r>
      <w:r w:rsidR="000B7936">
        <w:rPr>
          <w:color w:val="000000"/>
          <w:sz w:val="28"/>
          <w:szCs w:val="28"/>
          <w:u w:val="single"/>
        </w:rPr>
        <w:t xml:space="preserve"> </w:t>
      </w:r>
      <w:r w:rsidRPr="000B7936">
        <w:rPr>
          <w:color w:val="000000"/>
          <w:sz w:val="28"/>
          <w:szCs w:val="28"/>
          <w:u w:val="single"/>
        </w:rPr>
        <w:t>произношения: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моя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правая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(левая)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рука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(нога)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теплая.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Обе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руки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(ноги)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теплые.</w:t>
      </w:r>
    </w:p>
    <w:p w:rsidR="00CB5212" w:rsidRPr="000B7936" w:rsidRDefault="00CB5212" w:rsidP="000B793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Цель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третьего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упражнения</w:t>
      </w:r>
      <w:r w:rsidR="000B7936">
        <w:rPr>
          <w:color w:val="000000"/>
          <w:sz w:val="28"/>
          <w:szCs w:val="28"/>
        </w:rPr>
        <w:t xml:space="preserve"> </w:t>
      </w:r>
      <w:r w:rsidR="000B7936" w:rsidRPr="000B7936">
        <w:rPr>
          <w:color w:val="000000"/>
          <w:sz w:val="28"/>
          <w:szCs w:val="28"/>
        </w:rPr>
        <w:t>(«сердце»</w:t>
      </w:r>
      <w:r w:rsidRPr="000B7936">
        <w:rPr>
          <w:color w:val="000000"/>
          <w:sz w:val="28"/>
          <w:szCs w:val="28"/>
        </w:rPr>
        <w:t>) – регуляция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ритма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сердечных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сокращений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за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счет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вызывания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эмоционально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окрашенных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представлений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повторения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формул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самовнушения.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Усвоением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упражнения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является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умение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произвольно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менять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частоту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пульса,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как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сторону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его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урежения,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так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сторону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учащения.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  <w:u w:val="single"/>
        </w:rPr>
        <w:t>Формула</w:t>
      </w:r>
      <w:r w:rsidR="000B7936">
        <w:rPr>
          <w:color w:val="000000"/>
          <w:sz w:val="28"/>
          <w:szCs w:val="28"/>
          <w:u w:val="single"/>
        </w:rPr>
        <w:t xml:space="preserve"> </w:t>
      </w:r>
      <w:r w:rsidRPr="000B7936">
        <w:rPr>
          <w:color w:val="000000"/>
          <w:sz w:val="28"/>
          <w:szCs w:val="28"/>
          <w:u w:val="single"/>
        </w:rPr>
        <w:t>произношения: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моё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сердце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бьется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спокойно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сильно.</w:t>
      </w:r>
    </w:p>
    <w:p w:rsidR="00CB5212" w:rsidRPr="000B7936" w:rsidRDefault="00CB5212" w:rsidP="000B793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Цель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четвертого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упражнения</w:t>
      </w:r>
      <w:r w:rsidR="000B7936">
        <w:rPr>
          <w:color w:val="000000"/>
          <w:sz w:val="28"/>
          <w:szCs w:val="28"/>
        </w:rPr>
        <w:t xml:space="preserve"> </w:t>
      </w:r>
      <w:r w:rsidR="000B7936" w:rsidRPr="000B7936">
        <w:rPr>
          <w:color w:val="000000"/>
          <w:sz w:val="28"/>
          <w:szCs w:val="28"/>
        </w:rPr>
        <w:t>(«дыхание»</w:t>
      </w:r>
      <w:r w:rsidRPr="000B7936">
        <w:rPr>
          <w:color w:val="000000"/>
          <w:sz w:val="28"/>
          <w:szCs w:val="28"/>
        </w:rPr>
        <w:t>) – регуляция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ритма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дыхания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активный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контроль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за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ним.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Усвоением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упражнения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является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способность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нормализовать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ритм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дыхания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развитием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состояния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успокоения,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например,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после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физической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нагрузки.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  <w:u w:val="single"/>
        </w:rPr>
        <w:t>Формула</w:t>
      </w:r>
      <w:r w:rsidR="000B7936">
        <w:rPr>
          <w:color w:val="000000"/>
          <w:sz w:val="28"/>
          <w:szCs w:val="28"/>
          <w:u w:val="single"/>
        </w:rPr>
        <w:t xml:space="preserve"> </w:t>
      </w:r>
      <w:r w:rsidRPr="000B7936">
        <w:rPr>
          <w:color w:val="000000"/>
          <w:sz w:val="28"/>
          <w:szCs w:val="28"/>
          <w:u w:val="single"/>
        </w:rPr>
        <w:t>произношения: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мое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дыхание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совершенно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спокойно.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Мне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дышится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спокойно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свободно.</w:t>
      </w:r>
    </w:p>
    <w:p w:rsidR="00CB5212" w:rsidRPr="000B7936" w:rsidRDefault="00CB5212" w:rsidP="000B793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Цель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пятого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упражнения</w:t>
      </w:r>
      <w:r w:rsidR="000B7936">
        <w:rPr>
          <w:color w:val="000000"/>
          <w:sz w:val="28"/>
          <w:szCs w:val="28"/>
        </w:rPr>
        <w:t xml:space="preserve"> </w:t>
      </w:r>
      <w:r w:rsidR="000B7936" w:rsidRPr="000B7936">
        <w:rPr>
          <w:color w:val="000000"/>
          <w:sz w:val="28"/>
          <w:szCs w:val="28"/>
        </w:rPr>
        <w:t>(«живот»</w:t>
      </w:r>
      <w:r w:rsidRPr="000B7936">
        <w:rPr>
          <w:color w:val="000000"/>
          <w:sz w:val="28"/>
          <w:szCs w:val="28"/>
        </w:rPr>
        <w:t>) – достичь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ощущения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тепла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брюшной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полости,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под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ложечкой,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есть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края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грудины,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месте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проекции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солнечного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сплетения.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Усвоением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упражнения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является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ощущение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тепла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области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солнечного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сплетения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тенденцией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его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генерализации.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  <w:u w:val="single"/>
        </w:rPr>
        <w:t>Формула</w:t>
      </w:r>
      <w:r w:rsidR="000B7936">
        <w:rPr>
          <w:color w:val="000000"/>
          <w:sz w:val="28"/>
          <w:szCs w:val="28"/>
          <w:u w:val="single"/>
        </w:rPr>
        <w:t xml:space="preserve"> </w:t>
      </w:r>
      <w:r w:rsidRPr="000B7936">
        <w:rPr>
          <w:color w:val="000000"/>
          <w:sz w:val="28"/>
          <w:szCs w:val="28"/>
          <w:u w:val="single"/>
        </w:rPr>
        <w:t>произношения: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моё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солнечное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сплетение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излучает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тепло,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живот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прогрет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глубинным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теплом.</w:t>
      </w:r>
    </w:p>
    <w:p w:rsidR="000B7936" w:rsidRDefault="00CB5212" w:rsidP="000B793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Цель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шестого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упражнения</w:t>
      </w:r>
      <w:r w:rsidR="000B7936">
        <w:rPr>
          <w:color w:val="000000"/>
          <w:sz w:val="28"/>
          <w:szCs w:val="28"/>
        </w:rPr>
        <w:t xml:space="preserve"> </w:t>
      </w:r>
      <w:r w:rsidR="000B7936" w:rsidRPr="000B7936">
        <w:rPr>
          <w:color w:val="000000"/>
          <w:sz w:val="28"/>
          <w:szCs w:val="28"/>
        </w:rPr>
        <w:t>(«лоб»</w:t>
      </w:r>
      <w:r w:rsidRPr="000B7936">
        <w:rPr>
          <w:color w:val="000000"/>
          <w:sz w:val="28"/>
          <w:szCs w:val="28"/>
        </w:rPr>
        <w:t>) – научиться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вызывать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ощущение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прохлады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области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лба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висков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повторении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формулы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самовнушения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вызывания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представлений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легкого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прохладного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ветерка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или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холодного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компресса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лбу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человека,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находящегося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теплой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ванне.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  <w:u w:val="single"/>
        </w:rPr>
        <w:t>Формула</w:t>
      </w:r>
      <w:r w:rsidR="000B7936">
        <w:rPr>
          <w:color w:val="000000"/>
          <w:sz w:val="28"/>
          <w:szCs w:val="28"/>
          <w:u w:val="single"/>
        </w:rPr>
        <w:t xml:space="preserve"> </w:t>
      </w:r>
      <w:r w:rsidRPr="000B7936">
        <w:rPr>
          <w:color w:val="000000"/>
          <w:sz w:val="28"/>
          <w:szCs w:val="28"/>
          <w:u w:val="single"/>
        </w:rPr>
        <w:t>произношения: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лоб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приятно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прохладен.</w:t>
      </w:r>
    </w:p>
    <w:p w:rsidR="000B7936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Для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лучшего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овладения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данными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упражнениями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целесообразно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утренние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вечерние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часы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проводить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занятия,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лежа,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дневные – полулежа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или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сидя.</w:t>
      </w:r>
    </w:p>
    <w:p w:rsidR="00C53B8C" w:rsidRDefault="00C53B8C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7936" w:rsidRPr="00C53B8C" w:rsidRDefault="00CB5212" w:rsidP="000B793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53B8C">
        <w:rPr>
          <w:b/>
          <w:color w:val="000000"/>
          <w:sz w:val="28"/>
          <w:szCs w:val="32"/>
        </w:rPr>
        <w:t>Из</w:t>
      </w:r>
      <w:r w:rsidR="000B7936" w:rsidRPr="00C53B8C">
        <w:rPr>
          <w:b/>
          <w:color w:val="000000"/>
          <w:sz w:val="28"/>
          <w:szCs w:val="32"/>
        </w:rPr>
        <w:t xml:space="preserve"> </w:t>
      </w:r>
      <w:r w:rsidRPr="00C53B8C">
        <w:rPr>
          <w:b/>
          <w:color w:val="000000"/>
          <w:sz w:val="28"/>
          <w:szCs w:val="32"/>
        </w:rPr>
        <w:t>истории</w:t>
      </w:r>
      <w:r w:rsidR="000B7936" w:rsidRPr="00C53B8C">
        <w:rPr>
          <w:b/>
          <w:color w:val="000000"/>
          <w:sz w:val="28"/>
          <w:szCs w:val="32"/>
        </w:rPr>
        <w:t xml:space="preserve"> </w:t>
      </w:r>
      <w:r w:rsidRPr="00C53B8C">
        <w:rPr>
          <w:b/>
          <w:color w:val="000000"/>
          <w:sz w:val="28"/>
          <w:szCs w:val="32"/>
        </w:rPr>
        <w:t>релаксации,</w:t>
      </w:r>
      <w:r w:rsidR="000B7936" w:rsidRPr="00C53B8C">
        <w:rPr>
          <w:b/>
          <w:color w:val="000000"/>
          <w:sz w:val="28"/>
          <w:szCs w:val="32"/>
        </w:rPr>
        <w:t xml:space="preserve"> </w:t>
      </w:r>
      <w:r w:rsidRPr="00C53B8C">
        <w:rPr>
          <w:b/>
          <w:color w:val="000000"/>
          <w:sz w:val="28"/>
          <w:szCs w:val="32"/>
        </w:rPr>
        <w:t>её</w:t>
      </w:r>
      <w:r w:rsidR="000B7936" w:rsidRPr="00C53B8C">
        <w:rPr>
          <w:b/>
          <w:color w:val="000000"/>
          <w:sz w:val="28"/>
          <w:szCs w:val="32"/>
        </w:rPr>
        <w:t xml:space="preserve"> </w:t>
      </w:r>
      <w:r w:rsidR="00C53B8C">
        <w:rPr>
          <w:b/>
          <w:color w:val="000000"/>
          <w:sz w:val="28"/>
          <w:szCs w:val="32"/>
        </w:rPr>
        <w:t>основатели</w:t>
      </w:r>
    </w:p>
    <w:p w:rsidR="00C53B8C" w:rsidRDefault="00C53B8C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7936" w:rsidRDefault="00CB5212" w:rsidP="000B793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Одним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из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первых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открывателей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метода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релаксации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можно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считать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французского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аптекаря</w:t>
      </w:r>
      <w:r w:rsidR="000B7936">
        <w:rPr>
          <w:color w:val="000000"/>
          <w:sz w:val="28"/>
          <w:szCs w:val="28"/>
        </w:rPr>
        <w:t xml:space="preserve"> </w:t>
      </w:r>
      <w:r w:rsidR="000B7936" w:rsidRPr="000B7936">
        <w:rPr>
          <w:b/>
          <w:i/>
          <w:color w:val="000000"/>
          <w:sz w:val="28"/>
          <w:szCs w:val="28"/>
        </w:rPr>
        <w:t>Э.</w:t>
      </w:r>
      <w:r w:rsidR="000B7936">
        <w:rPr>
          <w:b/>
          <w:i/>
          <w:color w:val="000000"/>
          <w:sz w:val="28"/>
          <w:szCs w:val="28"/>
        </w:rPr>
        <w:t> </w:t>
      </w:r>
      <w:r w:rsidR="000B7936" w:rsidRPr="000B7936">
        <w:rPr>
          <w:b/>
          <w:i/>
          <w:color w:val="000000"/>
          <w:sz w:val="28"/>
          <w:szCs w:val="28"/>
        </w:rPr>
        <w:t>Куэ</w:t>
      </w:r>
      <w:r w:rsidRPr="000B7936">
        <w:rPr>
          <w:color w:val="000000"/>
          <w:sz w:val="28"/>
          <w:szCs w:val="28"/>
        </w:rPr>
        <w:t>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была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создана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пропагандирована</w:t>
      </w:r>
      <w:r w:rsidR="000B7936">
        <w:rPr>
          <w:color w:val="000000"/>
          <w:sz w:val="28"/>
          <w:szCs w:val="28"/>
        </w:rPr>
        <w:t xml:space="preserve"> </w:t>
      </w:r>
      <w:r w:rsidRPr="00C53B8C">
        <w:rPr>
          <w:color w:val="000000"/>
          <w:sz w:val="28"/>
          <w:szCs w:val="28"/>
        </w:rPr>
        <w:t>«школа</w:t>
      </w:r>
      <w:r w:rsidR="000B7936" w:rsidRPr="00C53B8C">
        <w:rPr>
          <w:color w:val="000000"/>
          <w:sz w:val="28"/>
          <w:szCs w:val="28"/>
        </w:rPr>
        <w:t xml:space="preserve"> </w:t>
      </w:r>
      <w:r w:rsidRPr="00C53B8C">
        <w:rPr>
          <w:color w:val="000000"/>
          <w:sz w:val="28"/>
          <w:szCs w:val="28"/>
        </w:rPr>
        <w:t>самообладания</w:t>
      </w:r>
      <w:r w:rsidR="000B7936" w:rsidRPr="00C53B8C">
        <w:rPr>
          <w:color w:val="000000"/>
          <w:sz w:val="28"/>
          <w:szCs w:val="28"/>
        </w:rPr>
        <w:t xml:space="preserve"> </w:t>
      </w:r>
      <w:r w:rsidRPr="00C53B8C">
        <w:rPr>
          <w:color w:val="000000"/>
          <w:sz w:val="28"/>
          <w:szCs w:val="28"/>
        </w:rPr>
        <w:t>путем</w:t>
      </w:r>
      <w:r w:rsidR="000B7936" w:rsidRPr="00C53B8C">
        <w:rPr>
          <w:color w:val="000000"/>
          <w:sz w:val="28"/>
          <w:szCs w:val="28"/>
        </w:rPr>
        <w:t xml:space="preserve"> </w:t>
      </w:r>
      <w:r w:rsidRPr="00C53B8C">
        <w:rPr>
          <w:color w:val="000000"/>
          <w:sz w:val="28"/>
          <w:szCs w:val="28"/>
        </w:rPr>
        <w:t>сознательного</w:t>
      </w:r>
      <w:r w:rsidR="000B7936" w:rsidRPr="00C53B8C">
        <w:rPr>
          <w:color w:val="000000"/>
          <w:sz w:val="28"/>
          <w:szCs w:val="28"/>
        </w:rPr>
        <w:t xml:space="preserve"> </w:t>
      </w:r>
      <w:r w:rsidRPr="00C53B8C">
        <w:rPr>
          <w:color w:val="000000"/>
          <w:sz w:val="28"/>
          <w:szCs w:val="28"/>
        </w:rPr>
        <w:t>самовнушения».</w:t>
      </w:r>
      <w:r w:rsidR="00C53B8C">
        <w:rPr>
          <w:i/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Своим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больным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он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заявлял,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что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выздоровление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наступит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непременно,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если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насколько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раз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день,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сидя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или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лежа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удобной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позе,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мысленно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или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шепотом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30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раз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повторять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соответствующую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формулировку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самовнушения.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Впоследствии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этот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метод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скомпрометировал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себя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ввиду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того,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что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Куэ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необоснованно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распространил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его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качестве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действенного средства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только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всю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медицину,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ряд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социальных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идеологических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сторон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жизни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общества.</w:t>
      </w:r>
    </w:p>
    <w:p w:rsidR="000B7936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  <w:u w:val="words"/>
        </w:rPr>
      </w:pP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дальнейшем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американский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ученый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исследователь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b/>
          <w:i/>
          <w:color w:val="000000"/>
          <w:sz w:val="28"/>
          <w:szCs w:val="28"/>
        </w:rPr>
        <w:t>Эдмунд</w:t>
      </w:r>
      <w:r w:rsidR="000B7936">
        <w:rPr>
          <w:b/>
          <w:i/>
          <w:color w:val="000000"/>
          <w:sz w:val="28"/>
          <w:szCs w:val="28"/>
        </w:rPr>
        <w:t xml:space="preserve"> </w:t>
      </w:r>
      <w:r w:rsidRPr="000B7936">
        <w:rPr>
          <w:b/>
          <w:i/>
          <w:color w:val="000000"/>
          <w:sz w:val="28"/>
          <w:szCs w:val="28"/>
        </w:rPr>
        <w:t>Джейкобсон</w:t>
      </w:r>
      <w:r w:rsidRPr="000B7936">
        <w:rPr>
          <w:color w:val="000000"/>
          <w:sz w:val="28"/>
          <w:szCs w:val="28"/>
        </w:rPr>
        <w:t>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показал,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что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разные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эмоциональные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реакции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вызывают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напряжение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скелетной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мускулатуры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строго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определенном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для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каждой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эмоции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участке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тела.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Так,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например,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депрессивные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состояния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сопровождаются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напряжением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дыхательной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мускулатуры,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эмоциях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страха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напрягаются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мышцы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речедвигательного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аппарата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затылочные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мышцы.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результате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исследования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было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выявлено,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что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больных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неврозами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постоянно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повышен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тонус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определенных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групп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мышц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поэтому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происходит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перенапряжение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нервных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процессов,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вызывающее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ощущение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утомления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общей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слабости.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Обучая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невротиков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специальным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приемам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мышечного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расслабления,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Джейкобсон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убедился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большой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действенности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этого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метода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как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лечебного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средства.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i/>
          <w:color w:val="000000"/>
          <w:sz w:val="28"/>
          <w:szCs w:val="28"/>
          <w:u w:val="words"/>
        </w:rPr>
        <w:t>Впоследствии</w:t>
      </w:r>
      <w:r w:rsidR="000B7936">
        <w:rPr>
          <w:i/>
          <w:color w:val="000000"/>
          <w:sz w:val="28"/>
          <w:szCs w:val="28"/>
          <w:u w:val="words"/>
        </w:rPr>
        <w:t xml:space="preserve"> </w:t>
      </w:r>
      <w:r w:rsidRPr="000B7936">
        <w:rPr>
          <w:i/>
          <w:color w:val="000000"/>
          <w:sz w:val="28"/>
          <w:szCs w:val="28"/>
          <w:u w:val="words"/>
        </w:rPr>
        <w:t>он</w:t>
      </w:r>
      <w:r w:rsidR="000B7936">
        <w:rPr>
          <w:i/>
          <w:color w:val="000000"/>
          <w:sz w:val="28"/>
          <w:szCs w:val="28"/>
          <w:u w:val="words"/>
        </w:rPr>
        <w:t xml:space="preserve"> </w:t>
      </w:r>
      <w:r w:rsidRPr="000B7936">
        <w:rPr>
          <w:i/>
          <w:color w:val="000000"/>
          <w:sz w:val="28"/>
          <w:szCs w:val="28"/>
          <w:u w:val="words"/>
        </w:rPr>
        <w:t>стал</w:t>
      </w:r>
      <w:r w:rsidR="000B7936">
        <w:rPr>
          <w:i/>
          <w:color w:val="000000"/>
          <w:sz w:val="28"/>
          <w:szCs w:val="28"/>
          <w:u w:val="words"/>
        </w:rPr>
        <w:t xml:space="preserve"> </w:t>
      </w:r>
      <w:r w:rsidRPr="000B7936">
        <w:rPr>
          <w:i/>
          <w:color w:val="000000"/>
          <w:sz w:val="28"/>
          <w:szCs w:val="28"/>
          <w:u w:val="words"/>
        </w:rPr>
        <w:t>известен</w:t>
      </w:r>
      <w:r w:rsidR="000B7936">
        <w:rPr>
          <w:i/>
          <w:color w:val="000000"/>
          <w:sz w:val="28"/>
          <w:szCs w:val="28"/>
          <w:u w:val="words"/>
        </w:rPr>
        <w:t xml:space="preserve"> </w:t>
      </w:r>
      <w:r w:rsidRPr="000B7936">
        <w:rPr>
          <w:i/>
          <w:color w:val="000000"/>
          <w:sz w:val="28"/>
          <w:szCs w:val="28"/>
          <w:u w:val="words"/>
        </w:rPr>
        <w:t>как</w:t>
      </w:r>
      <w:r w:rsidR="000B7936">
        <w:rPr>
          <w:i/>
          <w:color w:val="000000"/>
          <w:sz w:val="28"/>
          <w:szCs w:val="28"/>
          <w:u w:val="words"/>
        </w:rPr>
        <w:t xml:space="preserve"> </w:t>
      </w:r>
      <w:r w:rsidRPr="000B7936">
        <w:rPr>
          <w:i/>
          <w:color w:val="000000"/>
          <w:sz w:val="28"/>
          <w:szCs w:val="28"/>
          <w:u w:val="words"/>
        </w:rPr>
        <w:t>«метод</w:t>
      </w:r>
      <w:r w:rsidR="000B7936">
        <w:rPr>
          <w:i/>
          <w:color w:val="000000"/>
          <w:sz w:val="28"/>
          <w:szCs w:val="28"/>
          <w:u w:val="words"/>
        </w:rPr>
        <w:t xml:space="preserve"> </w:t>
      </w:r>
      <w:r w:rsidRPr="000B7936">
        <w:rPr>
          <w:i/>
          <w:color w:val="000000"/>
          <w:sz w:val="28"/>
          <w:szCs w:val="28"/>
          <w:u w:val="words"/>
        </w:rPr>
        <w:t>прогрессивной</w:t>
      </w:r>
      <w:r w:rsidR="000B7936">
        <w:rPr>
          <w:i/>
          <w:color w:val="000000"/>
          <w:sz w:val="28"/>
          <w:szCs w:val="28"/>
          <w:u w:val="words"/>
        </w:rPr>
        <w:t xml:space="preserve"> </w:t>
      </w:r>
      <w:r w:rsidRPr="000B7936">
        <w:rPr>
          <w:i/>
          <w:color w:val="000000"/>
          <w:sz w:val="28"/>
          <w:szCs w:val="28"/>
          <w:u w:val="words"/>
        </w:rPr>
        <w:t>(последовательной)</w:t>
      </w:r>
      <w:r w:rsidR="000B7936">
        <w:rPr>
          <w:i/>
          <w:color w:val="000000"/>
          <w:sz w:val="28"/>
          <w:szCs w:val="28"/>
          <w:u w:val="words"/>
        </w:rPr>
        <w:t xml:space="preserve"> </w:t>
      </w:r>
      <w:r w:rsidRPr="000B7936">
        <w:rPr>
          <w:i/>
          <w:color w:val="000000"/>
          <w:sz w:val="28"/>
          <w:szCs w:val="28"/>
          <w:u w:val="words"/>
        </w:rPr>
        <w:t>релаксации».</w:t>
      </w:r>
    </w:p>
    <w:p w:rsidR="000B7936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Впоследствии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лечение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неврозов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«прогрессивной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релаксацией»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стало</w:t>
      </w:r>
      <w:r w:rsidR="00C53B8C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широко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распространяться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благодаря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немецкому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психотерапевту</w:t>
      </w:r>
      <w:r w:rsidR="00C53B8C">
        <w:rPr>
          <w:color w:val="000000"/>
          <w:sz w:val="28"/>
          <w:szCs w:val="28"/>
        </w:rPr>
        <w:t xml:space="preserve"> </w:t>
      </w:r>
      <w:r w:rsidR="000B7936" w:rsidRPr="00C53B8C">
        <w:rPr>
          <w:color w:val="000000"/>
          <w:sz w:val="28"/>
          <w:szCs w:val="28"/>
        </w:rPr>
        <w:t>И.Г. Шульцу</w:t>
      </w:r>
      <w:r w:rsidRPr="000B7936">
        <w:rPr>
          <w:color w:val="000000"/>
          <w:sz w:val="28"/>
          <w:szCs w:val="28"/>
        </w:rPr>
        <w:t>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1932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году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он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разработал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комплексный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метод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саморегуляции,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назвав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его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аутогенной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тренировкой.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Важнейшим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компонентом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этого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метода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стали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приемы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общего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мышечного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расслабления.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Первоначально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была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направлена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только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лечение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больных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неврозами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состояла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из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двух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этапов.</w:t>
      </w:r>
    </w:p>
    <w:p w:rsidR="000B7936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Первый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этап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был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подготовительным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преследовал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цель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обучить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пациентов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умению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самостоятельно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вводить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себя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так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называемое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аутогенное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погружение – состояние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пониженного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уровня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бодрствования,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особой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дремоты.</w:t>
      </w:r>
    </w:p>
    <w:p w:rsidR="000B7936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Вторая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ступень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аутотренинга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ставила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своей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задачей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непосредственное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лечебное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воздействие.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Опыт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показал,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что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уже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само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состояние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аутогенного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погружения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обеспечивает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успокоение,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снимает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возбуждение,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дает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благотворный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покой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отдых.</w:t>
      </w:r>
    </w:p>
    <w:p w:rsidR="00CB5212" w:rsidRPr="000B7936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Позднее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множество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исследователей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дополнили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труды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этих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великих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людей,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так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советский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физиолог</w:t>
      </w:r>
      <w:r w:rsidR="000B7936">
        <w:rPr>
          <w:color w:val="000000"/>
          <w:sz w:val="28"/>
          <w:szCs w:val="28"/>
        </w:rPr>
        <w:t xml:space="preserve"> </w:t>
      </w:r>
      <w:r w:rsidR="000B7936" w:rsidRPr="00C53B8C">
        <w:rPr>
          <w:color w:val="000000"/>
          <w:sz w:val="28"/>
          <w:szCs w:val="28"/>
        </w:rPr>
        <w:t>А.И. Ройтбак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установил,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что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нервные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импульсы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из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дыхательного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центра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распространяются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специальным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нервным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путям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кору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мозга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весьма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существенно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влияют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её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тонус: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вдох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повышает,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выдох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снижает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его.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Стало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понятным,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почему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максимального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физического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усилия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человеку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удается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достичь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именно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момент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задержки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дыхания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вдохе.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Следовательно,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тип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дыхания,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котором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вдох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производится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замедленном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темпе,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выдох – быстро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энергично,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тонизирует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нервную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систему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повышает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уровень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её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функционирования.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наоборот,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короткий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вдох,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растянутый,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замедленный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выдох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небольшая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задержка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дыхания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вызывают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общее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снижение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тонуса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ЦНС,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снижение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кровяного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давления,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укрепление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пульса.</w:t>
      </w:r>
    </w:p>
    <w:p w:rsidR="000B7936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Важность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этих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способов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саморегуляции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психического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тонуса: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целенаправленного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изменения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тонуса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мышц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характера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дыхания – выявлена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работах</w:t>
      </w:r>
      <w:r w:rsidR="000B7936">
        <w:rPr>
          <w:color w:val="000000"/>
          <w:sz w:val="28"/>
          <w:szCs w:val="28"/>
        </w:rPr>
        <w:t xml:space="preserve"> </w:t>
      </w:r>
      <w:r w:rsidR="000B7936" w:rsidRPr="000B7936">
        <w:rPr>
          <w:b/>
          <w:i/>
          <w:color w:val="000000"/>
          <w:sz w:val="28"/>
          <w:szCs w:val="28"/>
        </w:rPr>
        <w:t>А.А.</w:t>
      </w:r>
      <w:r w:rsidR="000B7936">
        <w:rPr>
          <w:b/>
          <w:i/>
          <w:color w:val="000000"/>
          <w:sz w:val="28"/>
          <w:szCs w:val="28"/>
        </w:rPr>
        <w:t> </w:t>
      </w:r>
      <w:r w:rsidR="000B7936" w:rsidRPr="000B7936">
        <w:rPr>
          <w:b/>
          <w:i/>
          <w:color w:val="000000"/>
          <w:sz w:val="28"/>
          <w:szCs w:val="28"/>
        </w:rPr>
        <w:t>Крауклиса</w:t>
      </w:r>
      <w:r w:rsidRPr="000B7936">
        <w:rPr>
          <w:color w:val="000000"/>
          <w:sz w:val="28"/>
          <w:szCs w:val="28"/>
        </w:rPr>
        <w:t>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Согласно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проводимым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данным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ситуациях,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требующих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срочного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повышения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поддержания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психического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тонуса,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также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случае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срочного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торможения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ответных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реакций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действующий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или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ожидаемый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раздражитель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необходимый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эффект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достигается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путем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произвольного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напряжения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мышц.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Практика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показала,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что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эти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приемы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особенно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эффективны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ситуациях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ожидания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воздействия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каких-либо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событий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негативного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характера.</w:t>
      </w:r>
    </w:p>
    <w:p w:rsidR="000B7936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Заслуживает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внимание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вариант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аутогенной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 xml:space="preserve">тренировки – </w:t>
      </w:r>
      <w:r w:rsidRPr="000B7936">
        <w:rPr>
          <w:i/>
          <w:color w:val="000000"/>
          <w:sz w:val="28"/>
          <w:szCs w:val="28"/>
        </w:rPr>
        <w:t>психомышечная</w:t>
      </w:r>
      <w:r w:rsidR="000B7936">
        <w:rPr>
          <w:i/>
          <w:color w:val="000000"/>
          <w:sz w:val="28"/>
          <w:szCs w:val="28"/>
        </w:rPr>
        <w:t xml:space="preserve"> </w:t>
      </w:r>
      <w:r w:rsidRPr="000B7936">
        <w:rPr>
          <w:i/>
          <w:color w:val="000000"/>
          <w:sz w:val="28"/>
          <w:szCs w:val="28"/>
        </w:rPr>
        <w:t>тренировка,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предложенная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1975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году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московским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специалистом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области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спортивной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психогигиены</w:t>
      </w:r>
      <w:r w:rsidR="000B7936">
        <w:rPr>
          <w:color w:val="000000"/>
          <w:sz w:val="28"/>
          <w:szCs w:val="28"/>
        </w:rPr>
        <w:t xml:space="preserve"> </w:t>
      </w:r>
      <w:r w:rsidR="000B7936" w:rsidRPr="000B7936">
        <w:rPr>
          <w:b/>
          <w:i/>
          <w:color w:val="000000"/>
          <w:sz w:val="28"/>
          <w:szCs w:val="28"/>
        </w:rPr>
        <w:t>А.В.</w:t>
      </w:r>
      <w:r w:rsidR="000B7936">
        <w:rPr>
          <w:b/>
          <w:i/>
          <w:color w:val="000000"/>
          <w:sz w:val="28"/>
          <w:szCs w:val="28"/>
        </w:rPr>
        <w:t> </w:t>
      </w:r>
      <w:r w:rsidR="000B7936" w:rsidRPr="000B7936">
        <w:rPr>
          <w:b/>
          <w:i/>
          <w:color w:val="000000"/>
          <w:sz w:val="28"/>
          <w:szCs w:val="28"/>
        </w:rPr>
        <w:t>Алексеевым</w:t>
      </w:r>
      <w:r w:rsidRPr="000B7936">
        <w:rPr>
          <w:color w:val="000000"/>
          <w:sz w:val="28"/>
          <w:szCs w:val="28"/>
        </w:rPr>
        <w:t>.</w:t>
      </w:r>
    </w:p>
    <w:p w:rsidR="00CB5212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Методика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состоит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из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пяти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упражнений,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которые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позволяли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расслабить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мышцы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путем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непосредственного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напряжения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вдохе,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расслабления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выдохе.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Систематическая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мышечная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тренировка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сменой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напряжения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расслаблением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используется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для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тренировки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основных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нервных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процессов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возбуждения – торможения.</w:t>
      </w:r>
    </w:p>
    <w:p w:rsidR="00C53B8C" w:rsidRPr="000B7936" w:rsidRDefault="00C53B8C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7936" w:rsidRPr="00C53B8C" w:rsidRDefault="00CB5212" w:rsidP="000B793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53B8C">
        <w:rPr>
          <w:b/>
          <w:color w:val="000000"/>
          <w:sz w:val="28"/>
          <w:szCs w:val="32"/>
        </w:rPr>
        <w:t>Побочный</w:t>
      </w:r>
      <w:r w:rsidR="000B7936" w:rsidRPr="00C53B8C">
        <w:rPr>
          <w:b/>
          <w:color w:val="000000"/>
          <w:sz w:val="28"/>
          <w:szCs w:val="32"/>
        </w:rPr>
        <w:t xml:space="preserve"> </w:t>
      </w:r>
      <w:r w:rsidRPr="00C53B8C">
        <w:rPr>
          <w:b/>
          <w:color w:val="000000"/>
          <w:sz w:val="28"/>
          <w:szCs w:val="32"/>
        </w:rPr>
        <w:t>эффект</w:t>
      </w:r>
      <w:r w:rsidR="000B7936" w:rsidRPr="00C53B8C">
        <w:rPr>
          <w:b/>
          <w:color w:val="000000"/>
          <w:sz w:val="28"/>
          <w:szCs w:val="32"/>
        </w:rPr>
        <w:t xml:space="preserve"> </w:t>
      </w:r>
      <w:r w:rsidRPr="00C53B8C">
        <w:rPr>
          <w:b/>
          <w:color w:val="000000"/>
          <w:sz w:val="28"/>
          <w:szCs w:val="32"/>
        </w:rPr>
        <w:t>от</w:t>
      </w:r>
      <w:r w:rsidR="000B7936" w:rsidRPr="00C53B8C">
        <w:rPr>
          <w:b/>
          <w:color w:val="000000"/>
          <w:sz w:val="28"/>
          <w:szCs w:val="32"/>
        </w:rPr>
        <w:t xml:space="preserve"> </w:t>
      </w:r>
      <w:r w:rsidR="00C53B8C" w:rsidRPr="00C53B8C">
        <w:rPr>
          <w:b/>
          <w:color w:val="000000"/>
          <w:sz w:val="28"/>
          <w:szCs w:val="32"/>
        </w:rPr>
        <w:t>релаксации</w:t>
      </w:r>
    </w:p>
    <w:p w:rsidR="00C53B8C" w:rsidRDefault="00C53B8C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5212" w:rsidRPr="000B7936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До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последнего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времени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считалось,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что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релаксация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представляет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собой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совершенно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безопасную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форму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терапевтического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вмешательства.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Однако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мере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роста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популярности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этих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методов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был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установлен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ряд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негативных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побочных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эффектов.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Обобщив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научные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исследования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клинические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наблюдения,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Эверли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Розенфельд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(1985)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описывают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пять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основных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типов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побочных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эффектов,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которые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могут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возникнуть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обучении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поведенческой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релаксации.</w:t>
      </w:r>
    </w:p>
    <w:p w:rsidR="00CB5212" w:rsidRPr="000B7936" w:rsidRDefault="00CB5212" w:rsidP="000B7936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Утрата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контакта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реальностью.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Этот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тип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нарушения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характеризуется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развитием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острых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галлюцинаторных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состояний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(как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слуховых,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так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зрительных)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бреда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(обычно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параноидного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типа).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Могут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возникать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также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деперсонализация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необычные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соматические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ощущения.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Поэтому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больным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аффективными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психозами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или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психозами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нарушениями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мышления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рекомендуется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использовать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методики,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вызывающие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глубокую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релаксацию.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Необходимо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также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уделять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особое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внимание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пациентам,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склонным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чрезмерному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фантазированию,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</w:t>
      </w:r>
      <w:r w:rsidR="000B7936">
        <w:rPr>
          <w:color w:val="000000"/>
          <w:sz w:val="28"/>
          <w:szCs w:val="28"/>
        </w:rPr>
        <w:t>. </w:t>
      </w:r>
      <w:r w:rsidR="000B7936" w:rsidRPr="000B7936">
        <w:rPr>
          <w:color w:val="000000"/>
          <w:sz w:val="28"/>
          <w:szCs w:val="28"/>
        </w:rPr>
        <w:t>к</w:t>
      </w:r>
      <w:r w:rsidRPr="000B7936">
        <w:rPr>
          <w:color w:val="000000"/>
          <w:sz w:val="28"/>
          <w:szCs w:val="28"/>
        </w:rPr>
        <w:t>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глубокая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релаксация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может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обострить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состояние.</w:t>
      </w:r>
    </w:p>
    <w:p w:rsidR="00CB5212" w:rsidRPr="000B7936" w:rsidRDefault="00CB5212" w:rsidP="000B7936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Панические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состояния.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Панические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реакции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характеризуются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высоким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уровнем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тревоги,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связанной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ослаблением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поведенческого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контроля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релаксации,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проявляются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частичной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утрате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чувства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безопасности,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некоторых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случаях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появлении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сексуально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окрашенных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эмоций.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работе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такими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пациентами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желательно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использовать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конкретный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релаксационный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метод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(например,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нервно-мышечную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релаксацию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или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биообратную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связь),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более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абстрактный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подход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(такой,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как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медитация).</w:t>
      </w:r>
    </w:p>
    <w:p w:rsidR="00CB5212" w:rsidRPr="000B7936" w:rsidRDefault="00CB5212" w:rsidP="000B7936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Чрезмерное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трофотропное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состояние.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некоторых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случаях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применение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релаксационных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методов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терапевтических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целях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может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вызвать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чрезмерное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снижение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уровня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психофизиологического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функционирования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пациента.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результате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этого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могут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наблюдаться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следующие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феномены.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1)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Состояние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временной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гипотензии.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Прежде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чем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применять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релаксационные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методики,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нужно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измерить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артериальное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давления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пациента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состоянии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покоя;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если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ниже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90/50</w:t>
      </w:r>
      <w:r w:rsidR="000B7936">
        <w:rPr>
          <w:color w:val="000000"/>
          <w:sz w:val="28"/>
          <w:szCs w:val="28"/>
        </w:rPr>
        <w:t> </w:t>
      </w:r>
      <w:r w:rsidR="000B7936" w:rsidRPr="000B7936">
        <w:rPr>
          <w:color w:val="000000"/>
          <w:sz w:val="28"/>
          <w:szCs w:val="28"/>
        </w:rPr>
        <w:t>мм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рт.ст.,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должны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быть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приняты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меры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предосторожности.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Головокружение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обморок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можно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предотвратить,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если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время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открыть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глаза,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потянуться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оглядеть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комнату.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Необходимо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также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подождать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1–3</w:t>
      </w:r>
      <w:r w:rsidR="000B7936">
        <w:rPr>
          <w:color w:val="000000"/>
          <w:sz w:val="28"/>
          <w:szCs w:val="28"/>
        </w:rPr>
        <w:t> </w:t>
      </w:r>
      <w:r w:rsidR="000B7936" w:rsidRPr="000B7936">
        <w:rPr>
          <w:color w:val="000000"/>
          <w:sz w:val="28"/>
          <w:szCs w:val="28"/>
        </w:rPr>
        <w:t>мин</w:t>
      </w:r>
      <w:r w:rsidRPr="000B7936">
        <w:rPr>
          <w:color w:val="000000"/>
          <w:sz w:val="28"/>
          <w:szCs w:val="28"/>
        </w:rPr>
        <w:t>.,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прежде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чем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встать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после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сеанса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релаксации.</w:t>
      </w:r>
    </w:p>
    <w:p w:rsidR="00CB5212" w:rsidRPr="000B7936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2)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Состояние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временной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гипогликемии.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Глубокая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релаксация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оказывает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некоторых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людей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инсулиноподобное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действие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может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вызвать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них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гипогликемическое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состояние,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если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пациент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предрасположен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реакции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такого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рода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или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если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он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поел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этот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день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как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следует.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Это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состояние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может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продолжаться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тех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пор,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пока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пациент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примет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пищу.</w:t>
      </w:r>
    </w:p>
    <w:p w:rsidR="000B7936" w:rsidRPr="00C53B8C" w:rsidRDefault="00C53B8C" w:rsidP="000B793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  <w:t>Заключение</w:t>
      </w:r>
    </w:p>
    <w:p w:rsidR="00C53B8C" w:rsidRDefault="00C53B8C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7936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данном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реферате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были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представлены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самые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подробные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действенные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методы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релаксации,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также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сама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техника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расслабления,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которая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позволяет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правильно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освоить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способы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воздействия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психические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возможности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человека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тем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самым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позволяет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простыми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способами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получить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расслабление,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как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мышечное,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так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психическое.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также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была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дана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краткая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историческая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справка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главных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основателях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самого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метода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релаксации.</w:t>
      </w:r>
    </w:p>
    <w:p w:rsidR="000B7936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7936">
        <w:rPr>
          <w:color w:val="000000"/>
          <w:sz w:val="28"/>
          <w:szCs w:val="28"/>
        </w:rPr>
        <w:t>Хотелось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бы,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чтобы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эти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методы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релаксации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были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востребованы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воздействованы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многими,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так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как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сейчас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большинство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людей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все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чаще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прибегают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разным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нездоровым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способам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расслабления,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например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таким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как: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курение,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употребление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алкогольных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напитков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снотворных,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часто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очень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больших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количествах,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многие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подростки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часами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просиживают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компьютерных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салонах</w:t>
      </w:r>
      <w:r w:rsidR="000B7936">
        <w:rPr>
          <w:color w:val="000000"/>
          <w:sz w:val="28"/>
          <w:szCs w:val="28"/>
        </w:rPr>
        <w:t xml:space="preserve"> и т.д. </w:t>
      </w:r>
      <w:r w:rsidRPr="000B7936">
        <w:rPr>
          <w:color w:val="000000"/>
          <w:sz w:val="28"/>
          <w:szCs w:val="28"/>
        </w:rPr>
        <w:t>Во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всех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этих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случаях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все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эти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люди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пытаются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получить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удовольствие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от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сделанного,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а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значит,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и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расслабиться,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но,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как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правило,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это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приводит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к</w:t>
      </w:r>
      <w:r w:rsidR="000B7936">
        <w:rPr>
          <w:color w:val="000000"/>
          <w:sz w:val="28"/>
          <w:szCs w:val="28"/>
        </w:rPr>
        <w:t xml:space="preserve"> </w:t>
      </w:r>
      <w:r w:rsidRPr="000B7936">
        <w:rPr>
          <w:color w:val="000000"/>
          <w:sz w:val="28"/>
          <w:szCs w:val="28"/>
        </w:rPr>
        <w:t>зависимости!</w:t>
      </w:r>
    </w:p>
    <w:p w:rsidR="00CB5212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3B8C" w:rsidRPr="000B7936" w:rsidRDefault="00C53B8C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5212" w:rsidRPr="00C53B8C" w:rsidRDefault="00C53B8C" w:rsidP="000B7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32"/>
          <w:u w:color="A50021"/>
        </w:rPr>
        <w:br w:type="page"/>
      </w:r>
      <w:r w:rsidR="00CB5212" w:rsidRPr="00C53B8C">
        <w:rPr>
          <w:b/>
          <w:color w:val="000000"/>
          <w:sz w:val="28"/>
          <w:szCs w:val="32"/>
          <w:u w:color="A50021"/>
        </w:rPr>
        <w:t>Список</w:t>
      </w:r>
      <w:r w:rsidR="000B7936" w:rsidRPr="00C53B8C">
        <w:rPr>
          <w:b/>
          <w:color w:val="000000"/>
          <w:sz w:val="28"/>
          <w:szCs w:val="32"/>
          <w:u w:color="A50021"/>
        </w:rPr>
        <w:t xml:space="preserve"> </w:t>
      </w:r>
      <w:r w:rsidR="00CB5212" w:rsidRPr="00C53B8C">
        <w:rPr>
          <w:b/>
          <w:color w:val="000000"/>
          <w:sz w:val="28"/>
          <w:szCs w:val="32"/>
          <w:u w:color="A50021"/>
        </w:rPr>
        <w:t>используемой</w:t>
      </w:r>
      <w:r w:rsidR="000B7936" w:rsidRPr="00C53B8C">
        <w:rPr>
          <w:b/>
          <w:color w:val="000000"/>
          <w:sz w:val="28"/>
          <w:szCs w:val="32"/>
          <w:u w:color="A50021"/>
        </w:rPr>
        <w:t xml:space="preserve"> </w:t>
      </w:r>
      <w:r w:rsidR="00CB5212" w:rsidRPr="00C53B8C">
        <w:rPr>
          <w:b/>
          <w:color w:val="000000"/>
          <w:sz w:val="28"/>
          <w:szCs w:val="32"/>
          <w:u w:color="A50021"/>
        </w:rPr>
        <w:t>литературы</w:t>
      </w:r>
    </w:p>
    <w:p w:rsidR="00CB5212" w:rsidRPr="000B7936" w:rsidRDefault="00CB5212" w:rsidP="000B7936">
      <w:pPr>
        <w:spacing w:line="360" w:lineRule="auto"/>
        <w:ind w:firstLine="709"/>
        <w:jc w:val="both"/>
        <w:rPr>
          <w:color w:val="000000"/>
          <w:sz w:val="28"/>
          <w:szCs w:val="28"/>
          <w:u w:color="A50021"/>
        </w:rPr>
      </w:pPr>
    </w:p>
    <w:p w:rsidR="00CB5212" w:rsidRPr="00C53B8C" w:rsidRDefault="000B7936" w:rsidP="00C53B8C">
      <w:pPr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  <w:u w:color="A50021"/>
        </w:rPr>
      </w:pPr>
      <w:r w:rsidRPr="00C53B8C">
        <w:rPr>
          <w:color w:val="000000"/>
          <w:sz w:val="28"/>
          <w:szCs w:val="28"/>
          <w:u w:color="A50021"/>
        </w:rPr>
        <w:t>– Нестеровский Е.Б.</w:t>
      </w:r>
      <w:r w:rsidR="00CB5212" w:rsidRPr="00C53B8C">
        <w:rPr>
          <w:color w:val="000000"/>
          <w:sz w:val="28"/>
          <w:szCs w:val="28"/>
          <w:u w:color="A50021"/>
        </w:rPr>
        <w:t>,</w:t>
      </w:r>
      <w:r w:rsidRPr="00C53B8C">
        <w:rPr>
          <w:color w:val="000000"/>
          <w:sz w:val="28"/>
          <w:szCs w:val="28"/>
          <w:u w:color="A50021"/>
        </w:rPr>
        <w:t xml:space="preserve"> </w:t>
      </w:r>
      <w:r w:rsidR="00CB5212" w:rsidRPr="00C53B8C">
        <w:rPr>
          <w:color w:val="000000"/>
          <w:sz w:val="28"/>
          <w:szCs w:val="28"/>
          <w:u w:color="A50021"/>
        </w:rPr>
        <w:t>«Что</w:t>
      </w:r>
      <w:r w:rsidRPr="00C53B8C">
        <w:rPr>
          <w:color w:val="000000"/>
          <w:sz w:val="28"/>
          <w:szCs w:val="28"/>
          <w:u w:color="A50021"/>
        </w:rPr>
        <w:t xml:space="preserve"> </w:t>
      </w:r>
      <w:r w:rsidR="00CB5212" w:rsidRPr="00C53B8C">
        <w:rPr>
          <w:color w:val="000000"/>
          <w:sz w:val="28"/>
          <w:szCs w:val="28"/>
          <w:u w:color="A50021"/>
        </w:rPr>
        <w:t>такое</w:t>
      </w:r>
      <w:r w:rsidRPr="00C53B8C">
        <w:rPr>
          <w:color w:val="000000"/>
          <w:sz w:val="28"/>
          <w:szCs w:val="28"/>
          <w:u w:color="A50021"/>
        </w:rPr>
        <w:t xml:space="preserve"> </w:t>
      </w:r>
      <w:r w:rsidR="00CB5212" w:rsidRPr="00C53B8C">
        <w:rPr>
          <w:color w:val="000000"/>
          <w:sz w:val="28"/>
          <w:szCs w:val="28"/>
          <w:u w:color="A50021"/>
        </w:rPr>
        <w:t xml:space="preserve">аутотренинг» </w:t>
      </w:r>
      <w:r w:rsidRPr="00C53B8C">
        <w:rPr>
          <w:color w:val="000000"/>
          <w:sz w:val="28"/>
          <w:szCs w:val="28"/>
          <w:u w:color="A50021"/>
        </w:rPr>
        <w:t xml:space="preserve">– </w:t>
      </w:r>
      <w:r w:rsidR="00CB5212" w:rsidRPr="00C53B8C">
        <w:rPr>
          <w:color w:val="000000"/>
          <w:sz w:val="28"/>
          <w:szCs w:val="28"/>
          <w:u w:color="A50021"/>
        </w:rPr>
        <w:t>М.: Знание,</w:t>
      </w:r>
      <w:r w:rsidRPr="00C53B8C">
        <w:rPr>
          <w:color w:val="000000"/>
          <w:sz w:val="28"/>
          <w:szCs w:val="28"/>
          <w:u w:color="A50021"/>
        </w:rPr>
        <w:t xml:space="preserve"> </w:t>
      </w:r>
      <w:r w:rsidR="00CB5212" w:rsidRPr="00C53B8C">
        <w:rPr>
          <w:color w:val="000000"/>
          <w:sz w:val="28"/>
          <w:szCs w:val="28"/>
          <w:u w:color="A50021"/>
        </w:rPr>
        <w:t>19</w:t>
      </w:r>
      <w:r w:rsidR="00C53B8C">
        <w:rPr>
          <w:color w:val="000000"/>
          <w:sz w:val="28"/>
          <w:szCs w:val="28"/>
          <w:u w:color="A50021"/>
        </w:rPr>
        <w:t>9</w:t>
      </w:r>
      <w:r w:rsidR="00CB5212" w:rsidRPr="00C53B8C">
        <w:rPr>
          <w:color w:val="000000"/>
          <w:sz w:val="28"/>
          <w:szCs w:val="28"/>
          <w:u w:color="A50021"/>
        </w:rPr>
        <w:t>4</w:t>
      </w:r>
    </w:p>
    <w:p w:rsidR="00CB5212" w:rsidRPr="00C53B8C" w:rsidRDefault="00CB5212" w:rsidP="00C53B8C">
      <w:pPr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  <w:u w:color="A50021"/>
        </w:rPr>
      </w:pPr>
      <w:r w:rsidRPr="00C53B8C">
        <w:rPr>
          <w:color w:val="000000"/>
          <w:sz w:val="28"/>
          <w:szCs w:val="28"/>
          <w:u w:color="A50021"/>
        </w:rPr>
        <w:t>М.:</w:t>
      </w:r>
      <w:r w:rsidR="000B7936" w:rsidRPr="00C53B8C">
        <w:rPr>
          <w:color w:val="000000"/>
          <w:sz w:val="28"/>
          <w:szCs w:val="28"/>
          <w:u w:color="A50021"/>
        </w:rPr>
        <w:t xml:space="preserve"> </w:t>
      </w:r>
      <w:r w:rsidRPr="00C53B8C">
        <w:rPr>
          <w:color w:val="000000"/>
          <w:sz w:val="28"/>
          <w:szCs w:val="28"/>
          <w:u w:color="A50021"/>
        </w:rPr>
        <w:t>«Физкультура</w:t>
      </w:r>
      <w:r w:rsidR="000B7936" w:rsidRPr="00C53B8C">
        <w:rPr>
          <w:color w:val="000000"/>
          <w:sz w:val="28"/>
          <w:szCs w:val="28"/>
          <w:u w:color="A50021"/>
        </w:rPr>
        <w:t xml:space="preserve"> </w:t>
      </w:r>
      <w:r w:rsidRPr="00C53B8C">
        <w:rPr>
          <w:color w:val="000000"/>
          <w:sz w:val="28"/>
          <w:szCs w:val="28"/>
          <w:u w:color="A50021"/>
        </w:rPr>
        <w:t>и</w:t>
      </w:r>
      <w:r w:rsidR="000B7936" w:rsidRPr="00C53B8C">
        <w:rPr>
          <w:color w:val="000000"/>
          <w:sz w:val="28"/>
          <w:szCs w:val="28"/>
          <w:u w:color="A50021"/>
        </w:rPr>
        <w:t xml:space="preserve"> </w:t>
      </w:r>
      <w:r w:rsidRPr="00C53B8C">
        <w:rPr>
          <w:color w:val="000000"/>
          <w:sz w:val="28"/>
          <w:szCs w:val="28"/>
          <w:u w:color="A50021"/>
        </w:rPr>
        <w:t>спорт»,</w:t>
      </w:r>
      <w:r w:rsidR="000B7936" w:rsidRPr="00C53B8C">
        <w:rPr>
          <w:color w:val="000000"/>
          <w:sz w:val="28"/>
          <w:szCs w:val="28"/>
          <w:u w:color="A50021"/>
        </w:rPr>
        <w:t xml:space="preserve"> </w:t>
      </w:r>
      <w:r w:rsidR="00C53B8C">
        <w:rPr>
          <w:color w:val="000000"/>
          <w:sz w:val="28"/>
          <w:szCs w:val="28"/>
          <w:u w:color="A50021"/>
        </w:rPr>
        <w:t>199</w:t>
      </w:r>
      <w:r w:rsidRPr="00C53B8C">
        <w:rPr>
          <w:color w:val="000000"/>
          <w:sz w:val="28"/>
          <w:szCs w:val="28"/>
          <w:u w:color="A50021"/>
        </w:rPr>
        <w:t>7</w:t>
      </w:r>
      <w:bookmarkStart w:id="0" w:name="_GoBack"/>
      <w:bookmarkEnd w:id="0"/>
    </w:p>
    <w:sectPr w:rsidR="00CB5212" w:rsidRPr="00C53B8C" w:rsidSect="003D4531"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924A7"/>
    <w:multiLevelType w:val="hybridMultilevel"/>
    <w:tmpl w:val="723618CA"/>
    <w:lvl w:ilvl="0" w:tplc="7ACED1B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1">
    <w:nsid w:val="38751569"/>
    <w:multiLevelType w:val="hybridMultilevel"/>
    <w:tmpl w:val="DCC4FD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D80B348">
      <w:numFmt w:val="bullet"/>
      <w:lvlText w:val="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hint="default"/>
        <w:i w:val="0"/>
      </w:rPr>
    </w:lvl>
    <w:lvl w:ilvl="2" w:tplc="68A88886">
      <w:numFmt w:val="bullet"/>
      <w:lvlText w:val=""/>
      <w:lvlJc w:val="left"/>
      <w:pPr>
        <w:tabs>
          <w:tab w:val="num" w:pos="2655"/>
        </w:tabs>
        <w:ind w:left="2655" w:hanging="1035"/>
      </w:pPr>
      <w:rPr>
        <w:rFonts w:ascii="Wingdings 2" w:eastAsia="Times New Roman" w:hAnsi="Wingdings 2" w:hint="default"/>
        <w:i w:val="0"/>
      </w:rPr>
    </w:lvl>
    <w:lvl w:ilvl="3" w:tplc="A1BC1BD2">
      <w:numFmt w:val="bullet"/>
      <w:lvlText w:val=""/>
      <w:lvlJc w:val="left"/>
      <w:pPr>
        <w:tabs>
          <w:tab w:val="num" w:pos="3330"/>
        </w:tabs>
        <w:ind w:left="3330" w:hanging="1170"/>
      </w:pPr>
      <w:rPr>
        <w:rFonts w:ascii="Wingdings 2" w:eastAsia="Times New Roman" w:hAnsi="Wingdings 2" w:hint="default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CBE484F"/>
    <w:multiLevelType w:val="hybridMultilevel"/>
    <w:tmpl w:val="99666C3E"/>
    <w:lvl w:ilvl="0" w:tplc="8CEA8290">
      <w:start w:val="1"/>
      <w:numFmt w:val="decimal"/>
      <w:lvlText w:val="%1)"/>
      <w:lvlJc w:val="center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0461C05"/>
    <w:multiLevelType w:val="hybridMultilevel"/>
    <w:tmpl w:val="49302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4904756"/>
    <w:multiLevelType w:val="hybridMultilevel"/>
    <w:tmpl w:val="01463B1E"/>
    <w:lvl w:ilvl="0" w:tplc="8182D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5273AE6"/>
    <w:multiLevelType w:val="hybridMultilevel"/>
    <w:tmpl w:val="1EC4CFFA"/>
    <w:lvl w:ilvl="0" w:tplc="8B3288A0">
      <w:numFmt w:val="bullet"/>
      <w:lvlText w:val=""/>
      <w:lvlJc w:val="left"/>
      <w:pPr>
        <w:tabs>
          <w:tab w:val="num" w:pos="1069"/>
        </w:tabs>
        <w:ind w:left="1069" w:hanging="360"/>
      </w:pPr>
      <w:rPr>
        <w:rFonts w:ascii="Wingdings 2" w:eastAsia="Times New Roman" w:hAnsi="Wingdings 2" w:hint="default"/>
        <w:i w:val="0"/>
      </w:rPr>
    </w:lvl>
    <w:lvl w:ilvl="1" w:tplc="D1B46BC6">
      <w:numFmt w:val="bullet"/>
      <w:lvlText w:val=""/>
      <w:lvlJc w:val="left"/>
      <w:pPr>
        <w:tabs>
          <w:tab w:val="num" w:pos="1789"/>
        </w:tabs>
        <w:ind w:left="1789" w:hanging="360"/>
      </w:pPr>
      <w:rPr>
        <w:rFonts w:ascii="Wingdings 2" w:eastAsia="Times New Roman" w:hAnsi="Wingdings 2" w:hint="default"/>
        <w:i w:val="0"/>
      </w:rPr>
    </w:lvl>
    <w:lvl w:ilvl="2" w:tplc="2076B0FA">
      <w:numFmt w:val="bullet"/>
      <w:lvlText w:val=""/>
      <w:lvlJc w:val="left"/>
      <w:pPr>
        <w:tabs>
          <w:tab w:val="num" w:pos="3379"/>
        </w:tabs>
        <w:ind w:left="3379" w:hanging="1230"/>
      </w:pPr>
      <w:rPr>
        <w:rFonts w:ascii="Wingdings 2" w:eastAsia="Times New Roman" w:hAnsi="Wingdings 2" w:hint="default"/>
        <w:i w:val="0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7FA64E78"/>
    <w:multiLevelType w:val="hybridMultilevel"/>
    <w:tmpl w:val="FDCAD5C0"/>
    <w:lvl w:ilvl="0" w:tplc="A7C232B0">
      <w:start w:val="1"/>
      <w:numFmt w:val="bullet"/>
      <w:lvlText w:val=""/>
      <w:lvlJc w:val="left"/>
      <w:pPr>
        <w:tabs>
          <w:tab w:val="num" w:pos="708"/>
        </w:tabs>
        <w:ind w:left="1048" w:hanging="34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5212"/>
    <w:rsid w:val="000B7936"/>
    <w:rsid w:val="003D4531"/>
    <w:rsid w:val="004C0BAC"/>
    <w:rsid w:val="00A71F15"/>
    <w:rsid w:val="00B63052"/>
    <w:rsid w:val="00C53B8C"/>
    <w:rsid w:val="00CB5212"/>
    <w:rsid w:val="00D0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96AE4B-CB07-4FBF-84C2-4A27AD0C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2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4050</Words>
  <Characters>23087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Reanimator Extreme Edition</Company>
  <LinksUpToDate>false</LinksUpToDate>
  <CharactersWithSpaces>27083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soulshka</dc:creator>
  <cp:keywords/>
  <dc:description/>
  <cp:lastModifiedBy>admin</cp:lastModifiedBy>
  <cp:revision>2</cp:revision>
  <dcterms:created xsi:type="dcterms:W3CDTF">2014-03-05T03:44:00Z</dcterms:created>
  <dcterms:modified xsi:type="dcterms:W3CDTF">2014-03-05T03:44:00Z</dcterms:modified>
</cp:coreProperties>
</file>