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D" w:rsidRPr="002D3CAC" w:rsidRDefault="00557B0F" w:rsidP="002D3CAC">
      <w:pPr>
        <w:pStyle w:val="af8"/>
      </w:pPr>
      <w:bookmarkStart w:id="0" w:name="_Toc123151992"/>
      <w:bookmarkStart w:id="1" w:name="_Toc126628736"/>
      <w:bookmarkStart w:id="2" w:name="_Toc126628798"/>
      <w:r w:rsidRPr="002D3CAC">
        <w:t>Содержание</w:t>
      </w:r>
      <w:bookmarkEnd w:id="0"/>
      <w:bookmarkEnd w:id="1"/>
      <w:bookmarkEnd w:id="2"/>
    </w:p>
    <w:p w:rsidR="002D3CAC" w:rsidRDefault="002D3CAC" w:rsidP="002D3CAC">
      <w:pPr>
        <w:ind w:firstLine="709"/>
      </w:pPr>
    </w:p>
    <w:p w:rsidR="002D3CAC" w:rsidRDefault="002D3CAC">
      <w:pPr>
        <w:pStyle w:val="21"/>
        <w:rPr>
          <w:smallCaps w:val="0"/>
          <w:noProof/>
          <w:sz w:val="24"/>
          <w:szCs w:val="24"/>
        </w:rPr>
      </w:pPr>
      <w:r w:rsidRPr="00C9040C">
        <w:rPr>
          <w:rStyle w:val="aa"/>
          <w:noProof/>
        </w:rPr>
        <w:t>Введение</w:t>
      </w:r>
    </w:p>
    <w:p w:rsidR="002D3CAC" w:rsidRDefault="002D3CAC">
      <w:pPr>
        <w:pStyle w:val="21"/>
        <w:rPr>
          <w:smallCaps w:val="0"/>
          <w:noProof/>
          <w:sz w:val="24"/>
          <w:szCs w:val="24"/>
        </w:rPr>
      </w:pPr>
      <w:r w:rsidRPr="00C9040C">
        <w:rPr>
          <w:rStyle w:val="aa"/>
          <w:noProof/>
        </w:rPr>
        <w:t>1. Психологические основы творчества</w:t>
      </w:r>
    </w:p>
    <w:p w:rsidR="002D3CAC" w:rsidRDefault="002D3CAC">
      <w:pPr>
        <w:pStyle w:val="21"/>
        <w:rPr>
          <w:smallCaps w:val="0"/>
          <w:noProof/>
          <w:sz w:val="24"/>
          <w:szCs w:val="24"/>
        </w:rPr>
      </w:pPr>
      <w:r w:rsidRPr="00C9040C">
        <w:rPr>
          <w:rStyle w:val="aa"/>
          <w:noProof/>
        </w:rPr>
        <w:t>2. Развитие творческой деятельности и творческих способностей как необходимость современного общества</w:t>
      </w:r>
    </w:p>
    <w:p w:rsidR="002D3CAC" w:rsidRDefault="002D3CAC">
      <w:pPr>
        <w:pStyle w:val="21"/>
        <w:rPr>
          <w:smallCaps w:val="0"/>
          <w:noProof/>
          <w:sz w:val="24"/>
          <w:szCs w:val="24"/>
        </w:rPr>
      </w:pPr>
      <w:r w:rsidRPr="00C9040C">
        <w:rPr>
          <w:rStyle w:val="aa"/>
          <w:noProof/>
        </w:rPr>
        <w:t>Заключение</w:t>
      </w:r>
    </w:p>
    <w:p w:rsidR="002D3CAC" w:rsidRDefault="002D3CAC">
      <w:pPr>
        <w:pStyle w:val="21"/>
        <w:rPr>
          <w:smallCaps w:val="0"/>
          <w:noProof/>
          <w:sz w:val="24"/>
          <w:szCs w:val="24"/>
        </w:rPr>
      </w:pPr>
      <w:r w:rsidRPr="00C9040C">
        <w:rPr>
          <w:rStyle w:val="aa"/>
          <w:noProof/>
        </w:rPr>
        <w:t>Библиографический список</w:t>
      </w:r>
    </w:p>
    <w:p w:rsidR="002D3CAC" w:rsidRPr="002D3CAC" w:rsidRDefault="002D3CAC" w:rsidP="002D3CAC">
      <w:pPr>
        <w:ind w:firstLine="709"/>
      </w:pPr>
    </w:p>
    <w:p w:rsidR="002D3CAC" w:rsidRPr="002D3CAC" w:rsidRDefault="00557B0F" w:rsidP="002D3CAC">
      <w:pPr>
        <w:pStyle w:val="2"/>
      </w:pPr>
      <w:r w:rsidRPr="002D3CAC">
        <w:br w:type="page"/>
      </w:r>
      <w:bookmarkStart w:id="3" w:name="_Toc123151993"/>
      <w:bookmarkStart w:id="4" w:name="_Toc126628737"/>
      <w:bookmarkStart w:id="5" w:name="_Toc126628799"/>
      <w:bookmarkStart w:id="6" w:name="_Toc275859927"/>
      <w:r w:rsidRPr="002D3CAC">
        <w:t>Введение</w:t>
      </w:r>
      <w:bookmarkEnd w:id="3"/>
      <w:bookmarkEnd w:id="4"/>
      <w:bookmarkEnd w:id="5"/>
      <w:bookmarkEnd w:id="6"/>
    </w:p>
    <w:p w:rsidR="002D3CAC" w:rsidRDefault="002D3CAC" w:rsidP="002D3CAC">
      <w:pPr>
        <w:ind w:firstLine="709"/>
      </w:pPr>
    </w:p>
    <w:p w:rsidR="002D3CAC" w:rsidRDefault="00380E81" w:rsidP="002D3CAC">
      <w:pPr>
        <w:ind w:firstLine="709"/>
      </w:pPr>
      <w:r w:rsidRPr="002D3CAC">
        <w:t>Принципиально новая общественная, социально-экономическая ситуация в России требует развитие в человеке таких личностных качеств, которые помогли бы ему не просто выжить в условиях сложного современного общества, но и стать активным субъектом общественной жизни, способным творчески преобразовывать действительность, используя весь спектр своих возможностей</w:t>
      </w:r>
      <w:r w:rsidR="002D3CAC" w:rsidRPr="002D3CAC">
        <w:t>.</w:t>
      </w:r>
    </w:p>
    <w:p w:rsidR="002D3CAC" w:rsidRDefault="00380E81" w:rsidP="002D3CAC">
      <w:pPr>
        <w:ind w:firstLine="709"/>
      </w:pPr>
      <w:r w:rsidRPr="002D3CAC">
        <w:t>Формирование нового общественного мировоззрения требует личность</w:t>
      </w:r>
      <w:r w:rsidR="002D3CAC" w:rsidRPr="002D3CAC">
        <w:t>:</w:t>
      </w:r>
    </w:p>
    <w:p w:rsidR="002D3CAC" w:rsidRDefault="00380E81" w:rsidP="002D3CAC">
      <w:pPr>
        <w:ind w:firstLine="709"/>
      </w:pPr>
      <w:r w:rsidRPr="002D3CAC">
        <w:t>глубоко знающую себя и владеющую собой</w:t>
      </w:r>
      <w:r w:rsidR="002D3CAC" w:rsidRPr="002D3CAC">
        <w:t>;</w:t>
      </w:r>
    </w:p>
    <w:p w:rsidR="002D3CAC" w:rsidRDefault="00380E81" w:rsidP="002D3CAC">
      <w:pPr>
        <w:ind w:firstLine="709"/>
      </w:pPr>
      <w:r w:rsidRPr="002D3CAC">
        <w:t>активно проявляющую свою индивидуальность</w:t>
      </w:r>
      <w:r w:rsidR="002D3CAC" w:rsidRPr="002D3CAC">
        <w:t>;</w:t>
      </w:r>
    </w:p>
    <w:p w:rsidR="002D3CAC" w:rsidRDefault="00380E81" w:rsidP="002D3CAC">
      <w:pPr>
        <w:ind w:firstLine="709"/>
      </w:pPr>
      <w:r w:rsidRPr="002D3CAC">
        <w:t>способную принимать решения и нести за них ответственность</w:t>
      </w:r>
      <w:r w:rsidR="002D3CAC" w:rsidRPr="002D3CAC">
        <w:t>;</w:t>
      </w:r>
    </w:p>
    <w:p w:rsidR="002D3CAC" w:rsidRDefault="00380E81" w:rsidP="002D3CAC">
      <w:pPr>
        <w:ind w:firstLine="709"/>
      </w:pPr>
      <w:r w:rsidRPr="002D3CAC">
        <w:t xml:space="preserve">способную и стремящуюся к саморазвитию, при котором эта задача выступает как внутренняя необходимость развития </w:t>
      </w:r>
      <w:r w:rsidR="001A5D9D" w:rsidRPr="002D3CAC">
        <w:t>физических и духовных сил</w:t>
      </w:r>
      <w:r w:rsidR="002D3CAC" w:rsidRPr="002D3CAC">
        <w:t>;</w:t>
      </w:r>
    </w:p>
    <w:p w:rsidR="002D3CAC" w:rsidRDefault="001A5D9D" w:rsidP="002D3CAC">
      <w:pPr>
        <w:ind w:firstLine="709"/>
      </w:pPr>
      <w:r w:rsidRPr="002D3CAC">
        <w:t>способную жить в гармонии с самим собой, обществом, природой</w:t>
      </w:r>
      <w:r w:rsidR="002D3CAC" w:rsidRPr="002D3CAC">
        <w:t>;</w:t>
      </w:r>
    </w:p>
    <w:p w:rsidR="002D3CAC" w:rsidRDefault="001A5D9D" w:rsidP="002D3CAC">
      <w:pPr>
        <w:ind w:firstLine="709"/>
      </w:pPr>
      <w:r w:rsidRPr="002D3CAC">
        <w:t>способную противостоять усредняющему воздействию окружающего мира</w:t>
      </w:r>
      <w:r w:rsidR="002D3CAC" w:rsidRPr="002D3CAC">
        <w:t>.</w:t>
      </w:r>
    </w:p>
    <w:p w:rsidR="002D3CAC" w:rsidRDefault="001A5D9D" w:rsidP="002D3CAC">
      <w:pPr>
        <w:ind w:firstLine="709"/>
      </w:pPr>
      <w:r w:rsidRPr="002D3CAC">
        <w:t>Развитие такой личности связано с процессом саморазвития и творческой реализации</w:t>
      </w:r>
      <w:r w:rsidR="002D3CAC" w:rsidRPr="002D3CAC">
        <w:t xml:space="preserve">. </w:t>
      </w:r>
      <w:r w:rsidRPr="002D3CAC">
        <w:t>Однако традиционное образование, основной целью которого является формирование</w:t>
      </w:r>
      <w:r w:rsidR="002D3CAC">
        <w:t xml:space="preserve"> "</w:t>
      </w:r>
      <w:r w:rsidRPr="002D3CAC">
        <w:t>систематизированных знаний, умений и навыков</w:t>
      </w:r>
      <w:r w:rsidR="002D3CAC">
        <w:t xml:space="preserve">" </w:t>
      </w:r>
      <w:r w:rsidRPr="002D3CAC">
        <w:t>не способно создать условий для гармоничного развития личности, и в основном направлено на подготовку обезличенных молодых квалифицированных кадров</w:t>
      </w:r>
      <w:r w:rsidR="002D3CAC" w:rsidRPr="002D3CAC">
        <w:t>.</w:t>
      </w:r>
    </w:p>
    <w:p w:rsidR="002D3CAC" w:rsidRDefault="00724DC0" w:rsidP="002D3CAC">
      <w:pPr>
        <w:ind w:firstLine="709"/>
      </w:pPr>
      <w:r w:rsidRPr="002D3CAC">
        <w:t>Преобладание урочной формы занятий и репродуктивных методов обучения, трансляция безличных, чисто объективных знаний и способов деятельности приводит к тому, что учащиеся не могут проявить себя в соответствующих областях культуры и не развиваются как творческие личности</w:t>
      </w:r>
      <w:r w:rsidR="002D3CAC" w:rsidRPr="002D3CAC">
        <w:t xml:space="preserve">. </w:t>
      </w:r>
      <w:r w:rsidRPr="002D3CAC">
        <w:t>В такой ситуации основным способом взаимодействия ребенка с</w:t>
      </w:r>
      <w:r w:rsidR="002D3CAC" w:rsidRPr="002D3CAC">
        <w:t xml:space="preserve"> </w:t>
      </w:r>
      <w:r w:rsidRPr="002D3CAC">
        <w:t>внешним миром</w:t>
      </w:r>
      <w:r w:rsidR="001A5D9D" w:rsidRPr="002D3CAC">
        <w:t xml:space="preserve"> </w:t>
      </w:r>
      <w:r w:rsidRPr="002D3CAC">
        <w:t>становится поглощение информации о нем, что при стремительном возрастании ее объема приводит к физической и психической перегрузке учащихся и, как следствие, возникновения у них различных психосоматических расстройств</w:t>
      </w:r>
      <w:r w:rsidR="002D3CAC" w:rsidRPr="002D3CAC">
        <w:t xml:space="preserve">. </w:t>
      </w:r>
      <w:r w:rsidRPr="002D3CAC">
        <w:t>Молодым людям, воспитанным в таких условиях, свойственна низкая культура, ригидность поведения и мышления, социальная пассивность и безответственность, повышенная тревожность и неуверенность в завтрашнем дне</w:t>
      </w:r>
      <w:r w:rsidR="002D3CAC" w:rsidRPr="002D3CAC">
        <w:t>.</w:t>
      </w:r>
    </w:p>
    <w:p w:rsidR="002D3CAC" w:rsidRDefault="00724DC0" w:rsidP="002D3CAC">
      <w:pPr>
        <w:ind w:firstLine="709"/>
      </w:pPr>
      <w:r w:rsidRPr="002D3CAC">
        <w:t>В связи с этим возникает необходимость развития базовой культуры личности, которая предполагает поиск таких методов и средств, которые бы позволили преодолеть отчужденность и потребительское отношение ребенка</w:t>
      </w:r>
      <w:r w:rsidR="00FC3A32" w:rsidRPr="002D3CAC">
        <w:t>, развить его лучшие личностные качества и востребовать его творческий потенциал</w:t>
      </w:r>
      <w:r w:rsidR="002D3CAC" w:rsidRPr="002D3CAC">
        <w:t>.</w:t>
      </w:r>
    </w:p>
    <w:p w:rsidR="002D3CAC" w:rsidRDefault="00FC3A32" w:rsidP="002D3CAC">
      <w:pPr>
        <w:ind w:firstLine="709"/>
      </w:pPr>
      <w:r w:rsidRPr="002D3CAC">
        <w:t xml:space="preserve">Цель данной работы </w:t>
      </w:r>
      <w:r w:rsidR="002D3CAC">
        <w:t>-</w:t>
      </w:r>
      <w:r w:rsidRPr="002D3CAC">
        <w:t xml:space="preserve"> </w:t>
      </w:r>
      <w:r w:rsidR="00717DB5" w:rsidRPr="002D3CAC">
        <w:t>изучение проблемы развития творческой личности в современной системе образования</w:t>
      </w:r>
      <w:r w:rsidR="002D3CAC" w:rsidRPr="002D3CAC">
        <w:t>.</w:t>
      </w:r>
    </w:p>
    <w:p w:rsidR="002D3CAC" w:rsidRDefault="00FC3A32" w:rsidP="002D3CAC">
      <w:pPr>
        <w:ind w:firstLine="709"/>
      </w:pPr>
      <w:r w:rsidRPr="002D3CAC">
        <w:t>Задачи</w:t>
      </w:r>
      <w:r w:rsidR="002D3CAC" w:rsidRPr="002D3CAC">
        <w:t>:</w:t>
      </w:r>
    </w:p>
    <w:p w:rsidR="002D3CAC" w:rsidRDefault="00717DB5" w:rsidP="002D3CAC">
      <w:pPr>
        <w:ind w:firstLine="709"/>
      </w:pPr>
      <w:r w:rsidRPr="002D3CAC">
        <w:t>выявить определение творчества, творческих способностей и творческой личности в психологической, педагогической и философской литературе</w:t>
      </w:r>
      <w:r w:rsidR="002D3CAC" w:rsidRPr="002D3CAC">
        <w:t>;</w:t>
      </w:r>
    </w:p>
    <w:p w:rsidR="002D3CAC" w:rsidRDefault="00717DB5" w:rsidP="002D3CAC">
      <w:pPr>
        <w:ind w:firstLine="709"/>
      </w:pPr>
      <w:r w:rsidRPr="002D3CAC">
        <w:t>изучить процесс развития творческой личности в современном обществе и системе образования</w:t>
      </w:r>
      <w:r w:rsidR="002D3CAC" w:rsidRPr="002D3CAC">
        <w:t>.</w:t>
      </w:r>
    </w:p>
    <w:p w:rsidR="002D3CAC" w:rsidRDefault="00FC3A32" w:rsidP="002D3CAC">
      <w:pPr>
        <w:pStyle w:val="2"/>
      </w:pPr>
      <w:r w:rsidRPr="002D3CAC">
        <w:br w:type="page"/>
      </w:r>
      <w:bookmarkStart w:id="7" w:name="_Toc123151994"/>
      <w:bookmarkStart w:id="8" w:name="_Toc126628738"/>
      <w:bookmarkStart w:id="9" w:name="_Toc126628800"/>
      <w:bookmarkStart w:id="10" w:name="_Toc275859928"/>
      <w:r w:rsidR="0087187A" w:rsidRPr="002D3CAC">
        <w:t>1</w:t>
      </w:r>
      <w:r w:rsidR="002D3CAC" w:rsidRPr="002D3CAC">
        <w:t xml:space="preserve">. </w:t>
      </w:r>
      <w:r w:rsidR="0087187A" w:rsidRPr="002D3CAC">
        <w:t>Психологические основы творчества</w:t>
      </w:r>
      <w:bookmarkEnd w:id="7"/>
      <w:bookmarkEnd w:id="8"/>
      <w:bookmarkEnd w:id="9"/>
      <w:bookmarkEnd w:id="10"/>
    </w:p>
    <w:p w:rsidR="002D3CAC" w:rsidRDefault="002D3CAC" w:rsidP="002D3CAC">
      <w:pPr>
        <w:ind w:firstLine="709"/>
      </w:pPr>
    </w:p>
    <w:p w:rsidR="002D3CAC" w:rsidRDefault="0087187A" w:rsidP="002D3CAC">
      <w:pPr>
        <w:ind w:firstLine="709"/>
      </w:pPr>
      <w:r w:rsidRPr="002D3CAC">
        <w:t>К исследованию феномена творчества обращались многие мыслители и философы</w:t>
      </w:r>
      <w:r w:rsidR="002D3CAC" w:rsidRPr="002D3CAC">
        <w:t xml:space="preserve">. </w:t>
      </w:r>
      <w:r w:rsidRPr="002D3CAC">
        <w:t>Так тема о творческом призвании человекам является</w:t>
      </w:r>
      <w:r w:rsidR="002D3CAC" w:rsidRPr="002D3CAC">
        <w:t xml:space="preserve"> </w:t>
      </w:r>
      <w:r w:rsidRPr="002D3CAC">
        <w:t>сквозной в работах Н</w:t>
      </w:r>
      <w:r w:rsidR="002D3CAC">
        <w:t xml:space="preserve">.А. </w:t>
      </w:r>
      <w:r w:rsidRPr="002D3CAC">
        <w:t xml:space="preserve">Бердяева, который рассматривает проблему творчества </w:t>
      </w:r>
      <w:r w:rsidR="00E726B5" w:rsidRPr="002D3CAC">
        <w:t>с точки зрения христианского теизма и говорит о том, что творчество создает особый мир, уподобляя человека Богу-творцу</w:t>
      </w:r>
      <w:r w:rsidR="002D3CAC" w:rsidRPr="002D3CAC">
        <w:t xml:space="preserve">. </w:t>
      </w:r>
      <w:r w:rsidR="00E726B5" w:rsidRPr="002D3CAC">
        <w:t>Бердяев определяет цель творчества как искание смысла,</w:t>
      </w:r>
      <w:r w:rsidR="002D3CAC">
        <w:t xml:space="preserve"> "</w:t>
      </w:r>
      <w:r w:rsidR="00E726B5" w:rsidRPr="002D3CAC">
        <w:t>возможность прорыва к смыслу через бессмыслицу</w:t>
      </w:r>
      <w:r w:rsidR="002D3CAC">
        <w:t xml:space="preserve">" </w:t>
      </w:r>
      <w:r w:rsidR="002D3CAC" w:rsidRPr="002D3CAC">
        <w:t>[</w:t>
      </w:r>
      <w:r w:rsidR="00E726B5" w:rsidRPr="002D3CAC">
        <w:t>Бердяев 1993</w:t>
      </w:r>
      <w:r w:rsidR="002D3CAC" w:rsidRPr="002D3CAC">
        <w:t xml:space="preserve">: </w:t>
      </w:r>
      <w:r w:rsidR="00E726B5" w:rsidRPr="002D3CAC">
        <w:t>53-54</w:t>
      </w:r>
      <w:r w:rsidR="002D3CAC" w:rsidRPr="002D3CAC">
        <w:t xml:space="preserve">]. </w:t>
      </w:r>
      <w:r w:rsidR="004E4684" w:rsidRPr="002D3CAC">
        <w:t>Понятие творчества у него тесно связано с идеей внутренней свободы и поиском смысла жизни</w:t>
      </w:r>
      <w:r w:rsidR="002D3CAC" w:rsidRPr="002D3CAC">
        <w:t>.</w:t>
      </w:r>
      <w:r w:rsidR="002D3CAC">
        <w:t xml:space="preserve"> "</w:t>
      </w:r>
      <w:r w:rsidR="004E4684" w:rsidRPr="002D3CAC">
        <w:t>Недовольство конечностью и закованностью этого мира, устремленность к тому, что лежит за пределами рационального порядка</w:t>
      </w:r>
      <w:r w:rsidR="002D3CAC">
        <w:t xml:space="preserve">" </w:t>
      </w:r>
      <w:r w:rsidR="002D3CAC" w:rsidRPr="002D3CAC">
        <w:t xml:space="preserve">- </w:t>
      </w:r>
      <w:r w:rsidR="004E4684" w:rsidRPr="002D3CAC">
        <w:t>устремляет человека к творчеству, цель которого не столько оформление в конечном результате, творческом продукте, сколько</w:t>
      </w:r>
      <w:r w:rsidR="002D3CAC">
        <w:t xml:space="preserve"> "</w:t>
      </w:r>
      <w:r w:rsidR="004E4684" w:rsidRPr="002D3CAC">
        <w:t>раскрытие</w:t>
      </w:r>
      <w:r w:rsidR="002D3CAC">
        <w:t xml:space="preserve">" </w:t>
      </w:r>
      <w:r w:rsidR="004E4684" w:rsidRPr="002D3CAC">
        <w:t>бесконечного потенциала</w:t>
      </w:r>
      <w:r w:rsidR="002D3CAC" w:rsidRPr="002D3CAC">
        <w:t xml:space="preserve"> </w:t>
      </w:r>
      <w:r w:rsidR="004E4684" w:rsidRPr="002D3CAC">
        <w:t>человеческих возможностей</w:t>
      </w:r>
      <w:r w:rsidR="002D3CAC" w:rsidRPr="002D3CAC">
        <w:t>.</w:t>
      </w:r>
    </w:p>
    <w:p w:rsidR="002D3CAC" w:rsidRDefault="001C1182" w:rsidP="002D3CAC">
      <w:pPr>
        <w:ind w:firstLine="709"/>
      </w:pPr>
      <w:r w:rsidRPr="002D3CAC">
        <w:t>Стендаль также писал, что</w:t>
      </w:r>
      <w:r w:rsidR="002D3CAC">
        <w:t xml:space="preserve"> "</w:t>
      </w:r>
      <w:r w:rsidRPr="002D3CAC">
        <w:t>у человека нет более благородного занятия, которое оправдало бы его существование на земле, подтверждая высокое звание человека, давая ему самое глубокое и непреходящее наслаждение с ранней юности до преклонных лет, чем творчество</w:t>
      </w:r>
      <w:r w:rsidR="002D3CAC">
        <w:t xml:space="preserve">" </w:t>
      </w:r>
      <w:r w:rsidR="002D3CAC" w:rsidRPr="002D3CAC">
        <w:t>[</w:t>
      </w:r>
      <w:r w:rsidRPr="002D3CAC">
        <w:t>Стендаль 1989</w:t>
      </w:r>
      <w:r w:rsidR="002D3CAC" w:rsidRPr="002D3CAC">
        <w:t xml:space="preserve">: </w:t>
      </w:r>
      <w:r w:rsidRPr="002D3CAC">
        <w:t>151</w:t>
      </w:r>
      <w:r w:rsidR="002D3CAC" w:rsidRPr="002D3CAC">
        <w:t>].</w:t>
      </w:r>
    </w:p>
    <w:p w:rsidR="002D3CAC" w:rsidRDefault="001C1182" w:rsidP="002D3CAC">
      <w:pPr>
        <w:ind w:firstLine="709"/>
      </w:pPr>
      <w:r w:rsidRPr="002D3CAC">
        <w:t>В свете психологической науки феномен творчества был подробно рассмотрен и изучен Л</w:t>
      </w:r>
      <w:r w:rsidR="002D3CAC">
        <w:t xml:space="preserve">.С. </w:t>
      </w:r>
      <w:r w:rsidRPr="002D3CAC">
        <w:t>Выготским</w:t>
      </w:r>
      <w:r w:rsidR="002D3CAC" w:rsidRPr="002D3CAC">
        <w:t xml:space="preserve">. </w:t>
      </w:r>
      <w:r w:rsidRPr="002D3CAC">
        <w:t>Творческую деятельность он определяет как такую деятельность, которая создает нечто новое, все равно будет ли это созданное какой-то</w:t>
      </w:r>
      <w:r w:rsidR="002D3CAC">
        <w:t xml:space="preserve"> "</w:t>
      </w:r>
      <w:r w:rsidRPr="002D3CAC">
        <w:t>вещью внешнего мира или известным построением ума и чувства, живущим и обнаруживающимся только в самом человеке</w:t>
      </w:r>
      <w:r w:rsidR="002D3CAC">
        <w:t xml:space="preserve">" </w:t>
      </w:r>
      <w:r w:rsidR="002D3CAC" w:rsidRPr="002D3CAC">
        <w:t>[</w:t>
      </w:r>
      <w:r w:rsidRPr="002D3CAC">
        <w:t>Выготский 1997</w:t>
      </w:r>
      <w:r w:rsidR="002D3CAC" w:rsidRPr="002D3CAC">
        <w:t xml:space="preserve">: </w:t>
      </w:r>
      <w:r w:rsidRPr="002D3CAC">
        <w:t>15</w:t>
      </w:r>
      <w:r w:rsidR="002D3CAC" w:rsidRPr="002D3CAC">
        <w:t xml:space="preserve">]. </w:t>
      </w:r>
      <w:r w:rsidR="005A0BC5" w:rsidRPr="002D3CAC">
        <w:t>В этой связи он выделил два основных вида деятельности</w:t>
      </w:r>
      <w:r w:rsidR="002D3CAC" w:rsidRPr="002D3CAC">
        <w:t>:</w:t>
      </w:r>
    </w:p>
    <w:p w:rsidR="002D3CAC" w:rsidRDefault="005A0BC5" w:rsidP="002D3CAC">
      <w:pPr>
        <w:ind w:firstLine="709"/>
      </w:pPr>
      <w:r w:rsidRPr="002D3CAC">
        <w:t>воспроизводящий или репродуктивный вид детальности, где человек воспроизводит уже ранее создавшиеся и выработанные приемы поведения</w:t>
      </w:r>
      <w:r w:rsidR="002D3CAC" w:rsidRPr="002D3CAC">
        <w:t>;</w:t>
      </w:r>
    </w:p>
    <w:p w:rsidR="002D3CAC" w:rsidRDefault="005A0BC5" w:rsidP="002D3CAC">
      <w:pPr>
        <w:ind w:firstLine="709"/>
      </w:pPr>
      <w:r w:rsidRPr="002D3CAC">
        <w:t>комбинирующая или творческая деятельность, где человек создает в своем воображении что-то до сих пор не существовавшее в мире, свой образ, свою картину и реализует ее вовне</w:t>
      </w:r>
      <w:r w:rsidR="002D3CAC" w:rsidRPr="002D3CAC">
        <w:t>.</w:t>
      </w:r>
    </w:p>
    <w:p w:rsidR="002D3CAC" w:rsidRDefault="005A0BC5" w:rsidP="002D3CAC">
      <w:pPr>
        <w:ind w:firstLine="709"/>
      </w:pPr>
      <w:r w:rsidRPr="002D3CAC">
        <w:t xml:space="preserve">Мозг человека </w:t>
      </w:r>
      <w:r w:rsidR="002D3CAC">
        <w:t>-</w:t>
      </w:r>
      <w:r w:rsidRPr="002D3CAC">
        <w:t xml:space="preserve"> это орган комбинирующий, творчески перерабатывающий и создающий из элементов прошлого опыта новые положения и новое поведение</w:t>
      </w:r>
      <w:r w:rsidR="002D3CAC" w:rsidRPr="002D3CAC">
        <w:t xml:space="preserve">. </w:t>
      </w:r>
      <w:r w:rsidRPr="002D3CAC">
        <w:t>Именно творческая деятельность делает человека существом, обращенным к будущему, создающим его и воспроизводящим свое настоящее</w:t>
      </w:r>
      <w:r w:rsidR="002D3CAC" w:rsidRPr="002D3CAC">
        <w:t>.</w:t>
      </w:r>
    </w:p>
    <w:p w:rsidR="002D3CAC" w:rsidRDefault="00E92036" w:rsidP="002D3CAC">
      <w:pPr>
        <w:ind w:firstLine="709"/>
      </w:pPr>
      <w:r w:rsidRPr="002D3CAC">
        <w:t>Творческую деятельность, основанную на комбинирующей способности нашего мозга, психология называет воображением</w:t>
      </w:r>
      <w:r w:rsidR="002D3CAC" w:rsidRPr="002D3CAC">
        <w:t xml:space="preserve">. </w:t>
      </w:r>
      <w:r w:rsidRPr="002D3CAC">
        <w:t>Человек, прежде чем что-либо сделать, представляет, что надо делать и как он будет делать</w:t>
      </w:r>
      <w:r w:rsidR="002D3CAC" w:rsidRPr="002D3CAC">
        <w:t xml:space="preserve">. </w:t>
      </w:r>
      <w:r w:rsidRPr="002D3CAC">
        <w:t>Таким образом, он уже заранее создает образ материальной вещи, которая будет изготовляться в последующей практической деятельности человека</w:t>
      </w:r>
      <w:r w:rsidR="002D3CAC" w:rsidRPr="002D3CAC">
        <w:t xml:space="preserve">. </w:t>
      </w:r>
      <w:r w:rsidRPr="002D3CAC">
        <w:t>Эта способность человека заранее представлять конечный итог своего труда, а также процесс создания материальной вещи, резко отличает человеческую деятельность от</w:t>
      </w:r>
      <w:r w:rsidR="002D3CAC">
        <w:t xml:space="preserve"> "</w:t>
      </w:r>
      <w:r w:rsidRPr="002D3CAC">
        <w:t>деятельности</w:t>
      </w:r>
      <w:r w:rsidR="002D3CAC">
        <w:t xml:space="preserve">" </w:t>
      </w:r>
      <w:r w:rsidRPr="002D3CAC">
        <w:t>животных, иногда очень искусной</w:t>
      </w:r>
      <w:r w:rsidR="002D3CAC" w:rsidRPr="002D3CAC">
        <w:t>.</w:t>
      </w:r>
    </w:p>
    <w:p w:rsidR="002D3CAC" w:rsidRDefault="00E92036" w:rsidP="002D3CAC">
      <w:pPr>
        <w:ind w:firstLine="709"/>
      </w:pPr>
      <w:r w:rsidRPr="002D3CAC">
        <w:t>Физиологическую основу воображения составляет образование новых сочетаний из тех временных связей, которые уже сформировались в прошлом опыте</w:t>
      </w:r>
      <w:r w:rsidR="002D3CAC" w:rsidRPr="002D3CAC">
        <w:t xml:space="preserve">. </w:t>
      </w:r>
      <w:r w:rsidRPr="002D3CAC">
        <w:t>При этом простая актуализация уже имеющихся временных связей еще не ведет к созданию нового</w:t>
      </w:r>
      <w:r w:rsidR="002D3CAC" w:rsidRPr="002D3CAC">
        <w:t xml:space="preserve">. </w:t>
      </w:r>
      <w:r w:rsidRPr="002D3CAC">
        <w:t>Создание нового предполагает такое сочетание, которое образуется из временных связей, ранее не вступавших в сочетание друг с другом</w:t>
      </w:r>
      <w:r w:rsidR="002D3CAC" w:rsidRPr="002D3CAC">
        <w:t xml:space="preserve">. </w:t>
      </w:r>
      <w:r w:rsidRPr="002D3CAC">
        <w:t>При этом важное значение имеет вторая сигнальная система, слово</w:t>
      </w:r>
      <w:r w:rsidR="002D3CAC" w:rsidRPr="002D3CAC">
        <w:t xml:space="preserve">. </w:t>
      </w:r>
      <w:r w:rsidRPr="002D3CAC">
        <w:t>Процесс воображения представляет собой совместную работу обеих сигнальных систем</w:t>
      </w:r>
      <w:r w:rsidR="002D3CAC" w:rsidRPr="002D3CAC">
        <w:t xml:space="preserve">. </w:t>
      </w:r>
      <w:r w:rsidRPr="002D3CAC">
        <w:t>Все наглядные образы неразрывно связаны с ним</w:t>
      </w:r>
      <w:r w:rsidR="002D3CAC" w:rsidRPr="002D3CAC">
        <w:t xml:space="preserve">. </w:t>
      </w:r>
      <w:r w:rsidRPr="002D3CAC">
        <w:t>Как правило, слово служит источником появления образов воображения, контролирует путь становления их, является средством их удержания, закрепления, их изменения</w:t>
      </w:r>
      <w:r w:rsidR="002D3CAC" w:rsidRPr="002D3CAC">
        <w:t>.</w:t>
      </w:r>
    </w:p>
    <w:p w:rsidR="002D3CAC" w:rsidRDefault="00E92036" w:rsidP="002D3CAC">
      <w:pPr>
        <w:ind w:firstLine="709"/>
      </w:pPr>
      <w:r w:rsidRPr="002D3CAC">
        <w:t>Особую форму воображения образует мечта</w:t>
      </w:r>
      <w:r w:rsidR="002D3CAC" w:rsidRPr="002D3CAC">
        <w:t xml:space="preserve">. </w:t>
      </w:r>
      <w:r w:rsidRPr="002D3CAC">
        <w:t>Она обращена к сфере более или менее отдаленного будущего и не предполагает немедленного достижения реального результата, а также его полного совпадения с образом желаемого</w:t>
      </w:r>
      <w:r w:rsidR="002D3CAC" w:rsidRPr="002D3CAC">
        <w:t xml:space="preserve">. </w:t>
      </w:r>
      <w:r w:rsidRPr="002D3CAC">
        <w:t>Вместе с тем мечта может стать сильным мотивирующим фактором творческого поиска</w:t>
      </w:r>
      <w:r w:rsidR="002D3CAC" w:rsidRPr="002D3CAC">
        <w:t>.</w:t>
      </w:r>
    </w:p>
    <w:p w:rsidR="002D3CAC" w:rsidRDefault="00E92036" w:rsidP="002D3CAC">
      <w:pPr>
        <w:ind w:firstLine="709"/>
      </w:pPr>
      <w:r w:rsidRPr="002D3CAC">
        <w:t>Активное воображение включает в себя артистическое, творческое, критическое, воссоздающее и антиципирующее</w:t>
      </w:r>
      <w:r w:rsidR="002D3CAC" w:rsidRPr="002D3CAC">
        <w:t xml:space="preserve">. </w:t>
      </w:r>
      <w:r w:rsidRPr="002D3CAC">
        <w:t>Активное воображение всегда направлено на решение творческой или личностной задачи</w:t>
      </w:r>
      <w:r w:rsidR="002D3CAC" w:rsidRPr="002D3CAC">
        <w:t xml:space="preserve">. </w:t>
      </w:r>
      <w:r w:rsidRPr="002D3CAC">
        <w:t>Человек оперирует фрагментами, единицами конкретной информации в определенной области, их перемещением в различных комбинациях относительно друг друга</w:t>
      </w:r>
      <w:r w:rsidR="002D3CAC" w:rsidRPr="002D3CAC">
        <w:t xml:space="preserve">. </w:t>
      </w:r>
      <w:r w:rsidRPr="002D3CAC">
        <w:t>Стимуляция этого процесса создает объективные возможности для возникновения оригинальных новых связей между зафиксированными в памяти человека и общества условиями</w:t>
      </w:r>
      <w:r w:rsidR="002D3CAC" w:rsidRPr="002D3CAC">
        <w:t xml:space="preserve">. </w:t>
      </w:r>
      <w:r w:rsidRPr="002D3CAC">
        <w:t>В активном воображении мало мечтательности и</w:t>
      </w:r>
      <w:r w:rsidR="002D3CAC">
        <w:t xml:space="preserve"> "</w:t>
      </w:r>
      <w:r w:rsidRPr="002D3CAC">
        <w:t>беспочвенной</w:t>
      </w:r>
      <w:r w:rsidR="002D3CAC">
        <w:t xml:space="preserve">" </w:t>
      </w:r>
      <w:r w:rsidRPr="002D3CAC">
        <w:t>фантазии</w:t>
      </w:r>
      <w:r w:rsidR="002D3CAC" w:rsidRPr="002D3CAC">
        <w:t xml:space="preserve">. </w:t>
      </w:r>
      <w:r w:rsidRPr="002D3CAC">
        <w:t>Активное воображение направлено в будущее и оперирует временем как вполне определенной категорией</w:t>
      </w:r>
      <w:r w:rsidR="002D3CAC">
        <w:t xml:space="preserve"> (т.е.</w:t>
      </w:r>
      <w:r w:rsidR="002D3CAC" w:rsidRPr="002D3CAC">
        <w:t xml:space="preserve"> </w:t>
      </w:r>
      <w:r w:rsidRPr="002D3CAC">
        <w:t>человек не теряет чувства реальности, не ставит себя вне временных связей и обстоятельств</w:t>
      </w:r>
      <w:r w:rsidR="002D3CAC" w:rsidRPr="002D3CAC">
        <w:t xml:space="preserve">). </w:t>
      </w:r>
      <w:r w:rsidRPr="002D3CAC">
        <w:t>Активное воображение направлено больше вовне, человек занят в основном средой, обществом, деятельностью и меньше внутренними субъективными проблемами</w:t>
      </w:r>
      <w:r w:rsidR="002D3CAC" w:rsidRPr="002D3CAC">
        <w:t xml:space="preserve">. </w:t>
      </w:r>
      <w:r w:rsidRPr="002D3CAC">
        <w:t>Активное воображение, наконец, и пробуждается задачей и ею направляется, оно определяется волевыми усилиями и поддается волевому контролю</w:t>
      </w:r>
      <w:r w:rsidR="002D3CAC" w:rsidRPr="002D3CAC">
        <w:t>.</w:t>
      </w:r>
    </w:p>
    <w:p w:rsidR="002D3CAC" w:rsidRDefault="00E92036" w:rsidP="002D3CAC">
      <w:pPr>
        <w:ind w:firstLine="709"/>
      </w:pPr>
      <w:r w:rsidRPr="002D3CAC">
        <w:t>Воссоздающее воображение</w:t>
      </w:r>
      <w:r w:rsidR="002D3CAC" w:rsidRPr="002D3CAC">
        <w:t xml:space="preserve"> - </w:t>
      </w:r>
      <w:r w:rsidRPr="002D3CAC">
        <w:t>один из видов активного воображения, при котором происходит конструирование новых</w:t>
      </w:r>
      <w:r w:rsidR="002D3CAC" w:rsidRPr="002D3CAC">
        <w:t xml:space="preserve"> </w:t>
      </w:r>
      <w:r w:rsidRPr="002D3CAC">
        <w:t>образов, представлений у людей в соответствии с воспринятой</w:t>
      </w:r>
      <w:r w:rsidR="002D3CAC" w:rsidRPr="002D3CAC">
        <w:t xml:space="preserve"> </w:t>
      </w:r>
      <w:r w:rsidRPr="002D3CAC">
        <w:t xml:space="preserve">извне стимуляцией в виде словесных сообщений, схем, условных изображений, знаков и </w:t>
      </w:r>
      <w:r w:rsidR="002D3CAC">
        <w:t>т.д.</w:t>
      </w:r>
    </w:p>
    <w:p w:rsidR="002D3CAC" w:rsidRDefault="00E92036" w:rsidP="002D3CAC">
      <w:pPr>
        <w:ind w:firstLine="709"/>
      </w:pPr>
      <w:r w:rsidRPr="002D3CAC">
        <w:t>Несмотря на то, что продуктами воссоздающего воображения являются совершенно новые, ранее не воспринимаемые человеком образы, этот вид воображения основан на прежнем опыте</w:t>
      </w:r>
      <w:r w:rsidR="002D3CAC" w:rsidRPr="002D3CAC">
        <w:t xml:space="preserve">. </w:t>
      </w:r>
      <w:r w:rsidRPr="002D3CAC">
        <w:t>К</w:t>
      </w:r>
      <w:r w:rsidR="002D3CAC">
        <w:t xml:space="preserve">.Д. </w:t>
      </w:r>
      <w:r w:rsidRPr="002D3CAC">
        <w:t>Ушинский рассматривал воображение как новую комбинацию былых впечатлений и прошлого опыта, считая, что воссоздающее воображение является продуктом воздействия на мозг человека материального мира</w:t>
      </w:r>
      <w:r w:rsidR="002D3CAC" w:rsidRPr="002D3CAC">
        <w:t xml:space="preserve"> [</w:t>
      </w:r>
      <w:r w:rsidRPr="002D3CAC">
        <w:t>Ушинский 198</w:t>
      </w:r>
      <w:r w:rsidR="002E796B" w:rsidRPr="002D3CAC">
        <w:t>4</w:t>
      </w:r>
      <w:r w:rsidR="002D3CAC" w:rsidRPr="002D3CAC">
        <w:t xml:space="preserve">: </w:t>
      </w:r>
      <w:r w:rsidR="002E796B" w:rsidRPr="002D3CAC">
        <w:t>123</w:t>
      </w:r>
      <w:r w:rsidR="002D3CAC" w:rsidRPr="002D3CAC">
        <w:t>].</w:t>
      </w:r>
    </w:p>
    <w:p w:rsidR="002D3CAC" w:rsidRDefault="00E92036" w:rsidP="002D3CAC">
      <w:pPr>
        <w:ind w:firstLine="709"/>
      </w:pPr>
      <w:r w:rsidRPr="002D3CAC">
        <w:t>Антиципирующее воображение лежит в основе очень важ</w:t>
      </w:r>
      <w:r w:rsidR="002E796B" w:rsidRPr="002D3CAC">
        <w:t>но</w:t>
      </w:r>
      <w:r w:rsidRPr="002D3CAC">
        <w:t>й и необходимой способности человека</w:t>
      </w:r>
      <w:r w:rsidR="002D3CAC" w:rsidRPr="002D3CAC">
        <w:t xml:space="preserve"> - </w:t>
      </w:r>
      <w:r w:rsidRPr="002D3CAC">
        <w:t>предвосхищать бу</w:t>
      </w:r>
      <w:r w:rsidR="002E796B" w:rsidRPr="002D3CAC">
        <w:t xml:space="preserve">дущие события, предвидеть результаты своих действий и </w:t>
      </w:r>
      <w:r w:rsidR="002D3CAC">
        <w:t>т.д.</w:t>
      </w:r>
    </w:p>
    <w:p w:rsidR="002D3CAC" w:rsidRDefault="002E796B" w:rsidP="002D3CAC">
      <w:pPr>
        <w:ind w:firstLine="709"/>
      </w:pPr>
      <w:r w:rsidRPr="002D3CAC">
        <w:t>Творческое воображение</w:t>
      </w:r>
      <w:r w:rsidR="002D3CAC" w:rsidRPr="002D3CAC">
        <w:t xml:space="preserve"> - </w:t>
      </w:r>
      <w:r w:rsidRPr="002D3CAC">
        <w:t>это такой вид воображения, в ходе которого человек самостоятельно создает новые образы и идеи, представляющие ценность для других людей или общества в целом и которые воплощаются</w:t>
      </w:r>
      <w:r w:rsidR="002D3CAC">
        <w:t xml:space="preserve"> ("</w:t>
      </w:r>
      <w:r w:rsidRPr="002D3CAC">
        <w:t>кристаллизуются</w:t>
      </w:r>
      <w:r w:rsidR="002D3CAC">
        <w:t>"</w:t>
      </w:r>
      <w:r w:rsidR="002D3CAC" w:rsidRPr="002D3CAC">
        <w:t xml:space="preserve">) </w:t>
      </w:r>
      <w:r w:rsidRPr="002D3CAC">
        <w:t>в конкретные оригинальные продукты деятельности</w:t>
      </w:r>
      <w:r w:rsidR="002D3CAC" w:rsidRPr="002D3CAC">
        <w:t xml:space="preserve">. </w:t>
      </w:r>
      <w:r w:rsidRPr="002D3CAC">
        <w:t>Творческое воображение является необходимым компонентом и основой всех видов творческой деятельности человека</w:t>
      </w:r>
      <w:r w:rsidR="002D3CAC" w:rsidRPr="002D3CAC">
        <w:t>.</w:t>
      </w:r>
    </w:p>
    <w:p w:rsidR="002D3CAC" w:rsidRDefault="002E796B" w:rsidP="002D3CAC">
      <w:pPr>
        <w:ind w:firstLine="709"/>
      </w:pPr>
      <w:r w:rsidRPr="002D3CAC">
        <w:t>Образы творческого воображения создаются посредством различных приемов интеллектуальных операций</w:t>
      </w:r>
      <w:r w:rsidR="002D3CAC" w:rsidRPr="002D3CAC">
        <w:t xml:space="preserve">. </w:t>
      </w:r>
      <w:r w:rsidRPr="002D3CAC">
        <w:t>В структуре творческого воображения различают два типа таких интеллектуальных операций</w:t>
      </w:r>
      <w:r w:rsidR="002D3CAC" w:rsidRPr="002D3CAC">
        <w:t xml:space="preserve">. </w:t>
      </w:r>
      <w:r w:rsidRPr="002D3CAC">
        <w:t>Первый</w:t>
      </w:r>
      <w:r w:rsidR="002D3CAC" w:rsidRPr="002D3CAC">
        <w:t xml:space="preserve"> - </w:t>
      </w:r>
      <w:r w:rsidRPr="002D3CAC">
        <w:t>операции, посредством которых формируются идеальные образы, и второй</w:t>
      </w:r>
      <w:r w:rsidR="002D3CAC" w:rsidRPr="002D3CAC">
        <w:t xml:space="preserve"> - </w:t>
      </w:r>
      <w:r w:rsidRPr="002D3CAC">
        <w:t>операции, на основе которых перерабатывается готовая продукция</w:t>
      </w:r>
      <w:r w:rsidR="002D3CAC" w:rsidRPr="002D3CAC">
        <w:t>.</w:t>
      </w:r>
    </w:p>
    <w:p w:rsidR="002D3CAC" w:rsidRDefault="002E796B" w:rsidP="002D3CAC">
      <w:pPr>
        <w:ind w:firstLine="709"/>
      </w:pPr>
      <w:r w:rsidRPr="002D3CAC">
        <w:t>Один из первых психологов, изучавших эти процессы, Т</w:t>
      </w:r>
      <w:r w:rsidR="002D3CAC" w:rsidRPr="002D3CAC">
        <w:t xml:space="preserve">. </w:t>
      </w:r>
      <w:r w:rsidRPr="002D3CAC">
        <w:t>Рибо выделил две основные операции</w:t>
      </w:r>
      <w:r w:rsidR="002D3CAC" w:rsidRPr="002D3CAC">
        <w:t xml:space="preserve">: </w:t>
      </w:r>
      <w:r w:rsidRPr="002D3CAC">
        <w:t>диссоциацию и ассоциацию</w:t>
      </w:r>
      <w:r w:rsidR="002D3CAC" w:rsidRPr="002D3CAC">
        <w:t xml:space="preserve">. </w:t>
      </w:r>
      <w:r w:rsidRPr="002D3CAC">
        <w:t>Диссоциация</w:t>
      </w:r>
      <w:r w:rsidR="002D3CAC" w:rsidRPr="002D3CAC">
        <w:t xml:space="preserve"> - </w:t>
      </w:r>
      <w:r w:rsidRPr="002D3CAC">
        <w:t>отрицательная и подготовительная операция, в ходе которой раздробляется чувственно данный опыт</w:t>
      </w:r>
      <w:r w:rsidR="002D3CAC" w:rsidRPr="002D3CAC">
        <w:t xml:space="preserve">. </w:t>
      </w:r>
      <w:r w:rsidRPr="002D3CAC">
        <w:t>В результате такой предварительной обработки опыта элементы его способны входить в новое сочетание</w:t>
      </w:r>
      <w:r w:rsidR="002D3CAC" w:rsidRPr="002D3CAC">
        <w:t xml:space="preserve">. </w:t>
      </w:r>
      <w:r w:rsidRPr="002D3CAC">
        <w:t>Без предварительной диссоциации творческое воображение немыслимо</w:t>
      </w:r>
      <w:r w:rsidR="002D3CAC" w:rsidRPr="002D3CAC">
        <w:t xml:space="preserve">. </w:t>
      </w:r>
      <w:r w:rsidRPr="002D3CAC">
        <w:t>Диссоциация</w:t>
      </w:r>
      <w:r w:rsidR="002D3CAC" w:rsidRPr="002D3CAC">
        <w:t xml:space="preserve"> - </w:t>
      </w:r>
      <w:r w:rsidRPr="002D3CAC">
        <w:t>первый этап творческого воображения, этап подготовки материала</w:t>
      </w:r>
      <w:r w:rsidR="002D3CAC" w:rsidRPr="002D3CAC">
        <w:t xml:space="preserve">. </w:t>
      </w:r>
      <w:r w:rsidRPr="002D3CAC">
        <w:t>Невозможность диссоциации</w:t>
      </w:r>
      <w:r w:rsidR="002D3CAC" w:rsidRPr="002D3CAC">
        <w:t xml:space="preserve"> - </w:t>
      </w:r>
      <w:r w:rsidRPr="002D3CAC">
        <w:t>существенное препятствие для творческого воображения</w:t>
      </w:r>
      <w:r w:rsidR="002D3CAC" w:rsidRPr="002D3CAC">
        <w:t>.</w:t>
      </w:r>
    </w:p>
    <w:p w:rsidR="002D3CAC" w:rsidRDefault="002E796B" w:rsidP="002D3CAC">
      <w:pPr>
        <w:ind w:firstLine="709"/>
      </w:pPr>
      <w:r w:rsidRPr="002D3CAC">
        <w:t>Ассоциация</w:t>
      </w:r>
      <w:r w:rsidR="002D3CAC" w:rsidRPr="002D3CAC">
        <w:t xml:space="preserve"> - </w:t>
      </w:r>
      <w:r w:rsidRPr="002D3CAC">
        <w:t>создание целостного образа из элементов вычлененных единиц образов</w:t>
      </w:r>
      <w:r w:rsidR="002D3CAC" w:rsidRPr="002D3CAC">
        <w:t xml:space="preserve">. </w:t>
      </w:r>
      <w:r w:rsidRPr="002D3CAC">
        <w:t>Ассоциация дает начало новым сочетаниям, новым образам</w:t>
      </w:r>
      <w:r w:rsidR="002D3CAC" w:rsidRPr="002D3CAC">
        <w:t xml:space="preserve"> [</w:t>
      </w:r>
      <w:r w:rsidRPr="002D3CAC">
        <w:t>Столяренко 2005</w:t>
      </w:r>
      <w:r w:rsidR="002D3CAC" w:rsidRPr="002D3CAC">
        <w:t xml:space="preserve">: </w:t>
      </w:r>
      <w:r w:rsidRPr="002D3CAC">
        <w:t>196</w:t>
      </w:r>
      <w:r w:rsidR="002D3CAC" w:rsidRPr="002D3CAC">
        <w:t>].</w:t>
      </w:r>
    </w:p>
    <w:p w:rsidR="002D3CAC" w:rsidRDefault="00350367" w:rsidP="002D3CAC">
      <w:pPr>
        <w:ind w:firstLine="709"/>
      </w:pPr>
      <w:r w:rsidRPr="002D3CAC">
        <w:t>Рассматривая</w:t>
      </w:r>
      <w:r w:rsidR="002D3CAC" w:rsidRPr="002D3CAC">
        <w:t xml:space="preserve"> </w:t>
      </w:r>
      <w:r w:rsidRPr="002D3CAC">
        <w:t>проблему творческих способностей</w:t>
      </w:r>
      <w:r w:rsidR="002D3CAC" w:rsidRPr="002D3CAC">
        <w:t xml:space="preserve"> </w:t>
      </w:r>
      <w:r w:rsidRPr="002D3CAC">
        <w:t>в трудах по</w:t>
      </w:r>
      <w:r w:rsidR="002D3CAC" w:rsidRPr="002D3CAC">
        <w:t xml:space="preserve"> </w:t>
      </w:r>
      <w:r w:rsidRPr="002D3CAC">
        <w:t>психологии творчества</w:t>
      </w:r>
      <w:r w:rsidR="002D3CAC" w:rsidRPr="002D3CAC">
        <w:t xml:space="preserve">, </w:t>
      </w:r>
      <w:r w:rsidRPr="002D3CAC">
        <w:t>Лук</w:t>
      </w:r>
      <w:r w:rsidR="002D3CAC" w:rsidRPr="002D3CAC">
        <w:t xml:space="preserve"> </w:t>
      </w:r>
      <w:r w:rsidRPr="002D3CAC">
        <w:t>А</w:t>
      </w:r>
      <w:r w:rsidR="002D3CAC">
        <w:t xml:space="preserve">.Н. </w:t>
      </w:r>
      <w:r w:rsidRPr="002D3CAC">
        <w:t>на</w:t>
      </w:r>
      <w:r w:rsidR="002D3CAC" w:rsidRPr="002D3CAC">
        <w:t xml:space="preserve"> </w:t>
      </w:r>
      <w:r w:rsidRPr="002D3CAC">
        <w:t>основе</w:t>
      </w:r>
      <w:r w:rsidR="002D3CAC" w:rsidRPr="002D3CAC">
        <w:t xml:space="preserve"> </w:t>
      </w:r>
      <w:r w:rsidRPr="002D3CAC">
        <w:t>анализа</w:t>
      </w:r>
      <w:r w:rsidR="002D3CAC" w:rsidRPr="002D3CAC">
        <w:t xml:space="preserve"> </w:t>
      </w:r>
      <w:r w:rsidRPr="002D3CAC">
        <w:t>психологической</w:t>
      </w:r>
      <w:r w:rsidR="002D3CAC" w:rsidRPr="002D3CAC">
        <w:t xml:space="preserve"> </w:t>
      </w:r>
      <w:r w:rsidRPr="002D3CAC">
        <w:t>литературы</w:t>
      </w:r>
      <w:r w:rsidR="002D3CAC" w:rsidRPr="002D3CAC">
        <w:t xml:space="preserve"> </w:t>
      </w:r>
      <w:r w:rsidRPr="002D3CAC">
        <w:t>и собственных психологических исследований выделял</w:t>
      </w:r>
      <w:r w:rsidR="002D3CAC" w:rsidRPr="002D3CAC">
        <w:t xml:space="preserve"> </w:t>
      </w:r>
      <w:r w:rsidRPr="002D3CAC">
        <w:t>некоторый</w:t>
      </w:r>
      <w:r w:rsidR="002D3CAC" w:rsidRPr="002D3CAC">
        <w:t xml:space="preserve"> </w:t>
      </w:r>
      <w:r w:rsidRPr="002D3CAC">
        <w:t>ряд</w:t>
      </w:r>
      <w:r w:rsidR="002D3CAC" w:rsidRPr="002D3CAC">
        <w:t xml:space="preserve"> </w:t>
      </w:r>
      <w:r w:rsidRPr="002D3CAC">
        <w:t>творческих способностей, описывая их психологическую специфику</w:t>
      </w:r>
      <w:r w:rsidR="002D3CAC" w:rsidRPr="002D3CAC">
        <w:t>.</w:t>
      </w:r>
    </w:p>
    <w:p w:rsidR="002D3CAC" w:rsidRDefault="00350367" w:rsidP="002D3CAC">
      <w:pPr>
        <w:ind w:firstLine="709"/>
      </w:pPr>
      <w:r w:rsidRPr="002D3CAC">
        <w:t>Зоркость в поисках проблем</w:t>
      </w:r>
      <w:r w:rsidR="002D3CAC" w:rsidRPr="002D3CAC">
        <w:t xml:space="preserve">. </w:t>
      </w:r>
      <w:r w:rsidRPr="002D3CAC">
        <w:t>В потоке внешних раздражителей люди</w:t>
      </w:r>
      <w:r w:rsidR="002D3CAC" w:rsidRPr="002D3CAC">
        <w:t xml:space="preserve"> </w:t>
      </w:r>
      <w:r w:rsidRPr="002D3CAC">
        <w:t>обычно воспринимают</w:t>
      </w:r>
      <w:r w:rsidR="002D3CAC" w:rsidRPr="002D3CAC">
        <w:t xml:space="preserve"> </w:t>
      </w:r>
      <w:r w:rsidRPr="002D3CAC">
        <w:t>лишь</w:t>
      </w:r>
      <w:r w:rsidR="002D3CAC" w:rsidRPr="002D3CAC">
        <w:t xml:space="preserve"> </w:t>
      </w:r>
      <w:r w:rsidRPr="002D3CAC">
        <w:t>то</w:t>
      </w:r>
      <w:r w:rsidR="002D3CAC" w:rsidRPr="002D3CAC">
        <w:t xml:space="preserve">, </w:t>
      </w:r>
      <w:r w:rsidRPr="002D3CAC">
        <w:t>что</w:t>
      </w:r>
      <w:r w:rsidR="002D3CAC" w:rsidRPr="002D3CAC">
        <w:t xml:space="preserve"> </w:t>
      </w:r>
      <w:r w:rsidRPr="002D3CAC">
        <w:t>укладывается</w:t>
      </w:r>
      <w:r w:rsidR="002D3CAC" w:rsidRPr="002D3CAC">
        <w:t xml:space="preserve"> </w:t>
      </w:r>
      <w:r w:rsidRPr="002D3CAC">
        <w:t>в</w:t>
      </w:r>
      <w:r w:rsidR="002D3CAC">
        <w:t xml:space="preserve"> "</w:t>
      </w:r>
      <w:r w:rsidRPr="002D3CAC">
        <w:t>координационную</w:t>
      </w:r>
      <w:r w:rsidR="002D3CAC" w:rsidRPr="002D3CAC">
        <w:t xml:space="preserve"> </w:t>
      </w:r>
      <w:r w:rsidRPr="002D3CAC">
        <w:t>сетку</w:t>
      </w:r>
      <w:r w:rsidR="002D3CAC">
        <w:t xml:space="preserve">" </w:t>
      </w:r>
      <w:r w:rsidRPr="002D3CAC">
        <w:t>уже имеющихся</w:t>
      </w:r>
      <w:r w:rsidR="002D3CAC" w:rsidRPr="002D3CAC">
        <w:t xml:space="preserve"> </w:t>
      </w:r>
      <w:r w:rsidRPr="002D3CAC">
        <w:t>знаний</w:t>
      </w:r>
      <w:r w:rsidR="002D3CAC" w:rsidRPr="002D3CAC">
        <w:t xml:space="preserve"> </w:t>
      </w:r>
      <w:r w:rsidRPr="002D3CAC">
        <w:t>и</w:t>
      </w:r>
      <w:r w:rsidR="002D3CAC" w:rsidRPr="002D3CAC">
        <w:t xml:space="preserve"> </w:t>
      </w:r>
      <w:r w:rsidRPr="002D3CAC">
        <w:t>представлений</w:t>
      </w:r>
      <w:r w:rsidR="002D3CAC" w:rsidRPr="002D3CAC">
        <w:t xml:space="preserve">; </w:t>
      </w:r>
      <w:r w:rsidRPr="002D3CAC">
        <w:t>остальную</w:t>
      </w:r>
      <w:r w:rsidR="002D3CAC" w:rsidRPr="002D3CAC">
        <w:t xml:space="preserve"> </w:t>
      </w:r>
      <w:r w:rsidRPr="002D3CAC">
        <w:t>информацию</w:t>
      </w:r>
      <w:r w:rsidR="002D3CAC" w:rsidRPr="002D3CAC">
        <w:t xml:space="preserve"> </w:t>
      </w:r>
      <w:r w:rsidRPr="002D3CAC">
        <w:t>бессознательно отбрасывают</w:t>
      </w:r>
      <w:r w:rsidR="002D3CAC" w:rsidRPr="002D3CAC">
        <w:t xml:space="preserve">. </w:t>
      </w:r>
      <w:r w:rsidRPr="002D3CAC">
        <w:t>На восприятие влияют привычные установки</w:t>
      </w:r>
      <w:r w:rsidR="002D3CAC" w:rsidRPr="002D3CAC">
        <w:t xml:space="preserve">, </w:t>
      </w:r>
      <w:r w:rsidRPr="002D3CAC">
        <w:t>оценки</w:t>
      </w:r>
      <w:r w:rsidR="002D3CAC" w:rsidRPr="002D3CAC">
        <w:t xml:space="preserve">, </w:t>
      </w:r>
      <w:r w:rsidRPr="002D3CAC">
        <w:t>чувства</w:t>
      </w:r>
      <w:r w:rsidR="002D3CAC" w:rsidRPr="002D3CAC">
        <w:t xml:space="preserve">, </w:t>
      </w:r>
      <w:r w:rsidRPr="002D3CAC">
        <w:t>а так</w:t>
      </w:r>
      <w:r w:rsidR="002D3CAC" w:rsidRPr="002D3CAC">
        <w:t xml:space="preserve"> </w:t>
      </w:r>
      <w:r w:rsidRPr="002D3CAC">
        <w:t>же</w:t>
      </w:r>
      <w:r w:rsidR="002D3CAC" w:rsidRPr="002D3CAC">
        <w:t xml:space="preserve"> </w:t>
      </w:r>
      <w:r w:rsidRPr="002D3CAC">
        <w:t>приверженность</w:t>
      </w:r>
      <w:r w:rsidR="002D3CAC" w:rsidRPr="002D3CAC">
        <w:t xml:space="preserve"> </w:t>
      </w:r>
      <w:r w:rsidRPr="002D3CAC">
        <w:t>к</w:t>
      </w:r>
      <w:r w:rsidR="002D3CAC" w:rsidRPr="002D3CAC">
        <w:t xml:space="preserve"> </w:t>
      </w:r>
      <w:r w:rsidRPr="002D3CAC">
        <w:t>общепринятым</w:t>
      </w:r>
      <w:r w:rsidR="002D3CAC" w:rsidRPr="002D3CAC">
        <w:t xml:space="preserve"> </w:t>
      </w:r>
      <w:r w:rsidRPr="002D3CAC">
        <w:t>взглядам</w:t>
      </w:r>
      <w:r w:rsidR="002D3CAC" w:rsidRPr="002D3CAC">
        <w:t xml:space="preserve"> </w:t>
      </w:r>
      <w:r w:rsidRPr="002D3CAC">
        <w:t>и</w:t>
      </w:r>
      <w:r w:rsidR="002D3CAC" w:rsidRPr="002D3CAC">
        <w:t xml:space="preserve"> </w:t>
      </w:r>
      <w:r w:rsidRPr="002D3CAC">
        <w:t>мнениям</w:t>
      </w:r>
      <w:r w:rsidR="002D3CAC" w:rsidRPr="002D3CAC">
        <w:t xml:space="preserve">. </w:t>
      </w:r>
      <w:r w:rsidRPr="002D3CAC">
        <w:t>Способность увидеть то, что не</w:t>
      </w:r>
      <w:r w:rsidR="002D3CAC" w:rsidRPr="002D3CAC">
        <w:t xml:space="preserve"> </w:t>
      </w:r>
      <w:r w:rsidRPr="002D3CAC">
        <w:t>укладывается в</w:t>
      </w:r>
      <w:r w:rsidR="002D3CAC" w:rsidRPr="002D3CAC">
        <w:t xml:space="preserve"> </w:t>
      </w:r>
      <w:r w:rsidRPr="002D3CAC">
        <w:t>рамки</w:t>
      </w:r>
      <w:r w:rsidR="002D3CAC" w:rsidRPr="002D3CAC">
        <w:t xml:space="preserve"> </w:t>
      </w:r>
      <w:r w:rsidRPr="002D3CAC">
        <w:t>ранее</w:t>
      </w:r>
      <w:r w:rsidR="002D3CAC" w:rsidRPr="002D3CAC">
        <w:t xml:space="preserve"> </w:t>
      </w:r>
      <w:r w:rsidRPr="002D3CAC">
        <w:t>усвоенного,</w:t>
      </w:r>
      <w:r w:rsidR="002D3CAC" w:rsidRPr="002D3CAC">
        <w:t xml:space="preserve"> - </w:t>
      </w:r>
      <w:r w:rsidRPr="002D3CAC">
        <w:t>это</w:t>
      </w:r>
      <w:r w:rsidR="002D3CAC" w:rsidRPr="002D3CAC">
        <w:t xml:space="preserve"> </w:t>
      </w:r>
      <w:r w:rsidRPr="002D3CAC">
        <w:t>нечто большее, чем просто</w:t>
      </w:r>
      <w:r w:rsidR="002D3CAC" w:rsidRPr="002D3CAC">
        <w:t xml:space="preserve"> </w:t>
      </w:r>
      <w:r w:rsidRPr="002D3CAC">
        <w:t>наблюдательность</w:t>
      </w:r>
      <w:r w:rsidR="002D3CAC" w:rsidRPr="002D3CAC">
        <w:t xml:space="preserve">. </w:t>
      </w:r>
      <w:r w:rsidRPr="002D3CAC">
        <w:t>Эта</w:t>
      </w:r>
      <w:r w:rsidR="002D3CAC" w:rsidRPr="002D3CAC">
        <w:t xml:space="preserve"> </w:t>
      </w:r>
      <w:r w:rsidRPr="002D3CAC">
        <w:t>свежесть</w:t>
      </w:r>
      <w:r w:rsidR="002D3CAC" w:rsidRPr="002D3CAC">
        <w:t xml:space="preserve"> </w:t>
      </w:r>
      <w:r w:rsidRPr="002D3CAC">
        <w:t>взгляда</w:t>
      </w:r>
      <w:r w:rsidR="002D3CAC" w:rsidRPr="002D3CAC">
        <w:t xml:space="preserve"> </w:t>
      </w:r>
      <w:r w:rsidRPr="002D3CAC">
        <w:t>и</w:t>
      </w:r>
      <w:r w:rsidR="002D3CAC">
        <w:t xml:space="preserve"> "</w:t>
      </w:r>
      <w:r w:rsidRPr="002D3CAC">
        <w:t>зоркость связаны</w:t>
      </w:r>
      <w:r w:rsidR="002D3CAC" w:rsidRPr="002D3CAC">
        <w:t xml:space="preserve"> </w:t>
      </w:r>
      <w:r w:rsidRPr="002D3CAC">
        <w:t>не</w:t>
      </w:r>
      <w:r w:rsidR="002D3CAC" w:rsidRPr="002D3CAC">
        <w:t xml:space="preserve"> </w:t>
      </w:r>
      <w:r w:rsidRPr="002D3CAC">
        <w:t>с</w:t>
      </w:r>
      <w:r w:rsidR="002D3CAC" w:rsidRPr="002D3CAC">
        <w:t xml:space="preserve"> </w:t>
      </w:r>
      <w:r w:rsidRPr="002D3CAC">
        <w:t>остротой</w:t>
      </w:r>
      <w:r w:rsidR="002D3CAC" w:rsidRPr="002D3CAC">
        <w:t xml:space="preserve"> </w:t>
      </w:r>
      <w:r w:rsidRPr="002D3CAC">
        <w:t>зрения</w:t>
      </w:r>
      <w:r w:rsidR="002D3CAC" w:rsidRPr="002D3CAC">
        <w:t xml:space="preserve"> </w:t>
      </w:r>
      <w:r w:rsidRPr="002D3CAC">
        <w:t>или</w:t>
      </w:r>
      <w:r w:rsidR="002D3CAC" w:rsidRPr="002D3CAC">
        <w:t xml:space="preserve"> </w:t>
      </w:r>
      <w:r w:rsidRPr="002D3CAC">
        <w:t>особенностями</w:t>
      </w:r>
      <w:r w:rsidR="002D3CAC" w:rsidRPr="002D3CAC">
        <w:t xml:space="preserve"> </w:t>
      </w:r>
      <w:r w:rsidRPr="002D3CAC">
        <w:t>сетчатки</w:t>
      </w:r>
      <w:r w:rsidR="002D3CAC" w:rsidRPr="002D3CAC">
        <w:t xml:space="preserve">, </w:t>
      </w:r>
      <w:r w:rsidRPr="002D3CAC">
        <w:t>а</w:t>
      </w:r>
      <w:r w:rsidR="002D3CAC" w:rsidRPr="002D3CAC">
        <w:t xml:space="preserve"> </w:t>
      </w:r>
      <w:r w:rsidRPr="002D3CAC">
        <w:t>являются качеством</w:t>
      </w:r>
      <w:r w:rsidR="002D3CAC" w:rsidRPr="002D3CAC">
        <w:t xml:space="preserve"> </w:t>
      </w:r>
      <w:r w:rsidRPr="002D3CAC">
        <w:t>мышления, потому что человек видит не только с помощью глаза</w:t>
      </w:r>
      <w:r w:rsidR="002D3CAC" w:rsidRPr="002D3CAC">
        <w:t xml:space="preserve">, </w:t>
      </w:r>
      <w:r w:rsidRPr="002D3CAC">
        <w:t>но главным образом с помощью мозга</w:t>
      </w:r>
      <w:r w:rsidR="002D3CAC">
        <w:t xml:space="preserve">". </w:t>
      </w:r>
      <w:r w:rsidR="002D3CAC" w:rsidRPr="002D3CAC">
        <w:t>[</w:t>
      </w:r>
      <w:r w:rsidRPr="002D3CAC">
        <w:t>Лук 1978</w:t>
      </w:r>
      <w:r w:rsidR="002D3CAC" w:rsidRPr="002D3CAC">
        <w:t xml:space="preserve">: </w:t>
      </w:r>
      <w:r w:rsidRPr="002D3CAC">
        <w:t>6</w:t>
      </w:r>
      <w:r w:rsidR="002D3CAC" w:rsidRPr="002D3CAC">
        <w:t>].</w:t>
      </w:r>
    </w:p>
    <w:p w:rsidR="002D3CAC" w:rsidRDefault="00350367" w:rsidP="002D3CAC">
      <w:pPr>
        <w:ind w:firstLine="709"/>
      </w:pPr>
      <w:r w:rsidRPr="002D3CAC">
        <w:t>Следующая</w:t>
      </w:r>
      <w:r w:rsidR="002D3CAC" w:rsidRPr="002D3CAC">
        <w:t xml:space="preserve"> </w:t>
      </w:r>
      <w:r w:rsidRPr="002D3CAC">
        <w:t>творческая</w:t>
      </w:r>
      <w:r w:rsidR="002D3CAC" w:rsidRPr="002D3CAC">
        <w:t xml:space="preserve"> </w:t>
      </w:r>
      <w:r w:rsidRPr="002D3CAC">
        <w:t>способность,</w:t>
      </w:r>
      <w:r w:rsidR="002D3CAC" w:rsidRPr="002D3CAC">
        <w:t xml:space="preserve"> </w:t>
      </w:r>
      <w:r w:rsidRPr="002D3CAC">
        <w:t>которую</w:t>
      </w:r>
      <w:r w:rsidR="002D3CAC" w:rsidRPr="002D3CAC">
        <w:t xml:space="preserve"> </w:t>
      </w:r>
      <w:r w:rsidRPr="002D3CAC">
        <w:t>определял</w:t>
      </w:r>
      <w:r w:rsidR="002D3CAC" w:rsidRPr="002D3CAC">
        <w:t xml:space="preserve"> </w:t>
      </w:r>
      <w:r w:rsidRPr="002D3CAC">
        <w:t>Лук</w:t>
      </w:r>
      <w:r w:rsidR="002D3CAC" w:rsidRPr="002D3CAC">
        <w:t xml:space="preserve"> </w:t>
      </w:r>
      <w:r w:rsidRPr="002D3CAC">
        <w:t>А</w:t>
      </w:r>
      <w:r w:rsidR="002D3CAC">
        <w:t xml:space="preserve">.Н. </w:t>
      </w:r>
      <w:r w:rsidRPr="002D3CAC">
        <w:t>способность к св</w:t>
      </w:r>
      <w:r w:rsidR="00553756" w:rsidRPr="002D3CAC">
        <w:t>е</w:t>
      </w:r>
      <w:r w:rsidRPr="002D3CAC">
        <w:t>ртыванию мыслительных операций</w:t>
      </w:r>
      <w:r w:rsidR="002D3CAC" w:rsidRPr="002D3CAC">
        <w:t xml:space="preserve">. </w:t>
      </w:r>
      <w:r w:rsidRPr="002D3CAC">
        <w:t>В процессе</w:t>
      </w:r>
      <w:r w:rsidR="002D3CAC" w:rsidRPr="002D3CAC">
        <w:t xml:space="preserve"> </w:t>
      </w:r>
      <w:r w:rsidRPr="002D3CAC">
        <w:t>мышления</w:t>
      </w:r>
      <w:r w:rsidR="002D3CAC" w:rsidRPr="002D3CAC">
        <w:t xml:space="preserve"> </w:t>
      </w:r>
      <w:r w:rsidRPr="002D3CAC">
        <w:t>нужен</w:t>
      </w:r>
      <w:r w:rsidR="00553756" w:rsidRPr="002D3CAC">
        <w:t xml:space="preserve"> </w:t>
      </w:r>
      <w:r w:rsidRPr="002D3CAC">
        <w:t>постепенный переход от одного звена в цепи рассуждений к другому</w:t>
      </w:r>
      <w:r w:rsidR="002D3CAC" w:rsidRPr="002D3CAC">
        <w:t xml:space="preserve">. </w:t>
      </w:r>
      <w:r w:rsidRPr="002D3CAC">
        <w:t>Порою не</w:t>
      </w:r>
      <w:r w:rsidR="00553756" w:rsidRPr="002D3CAC">
        <w:t xml:space="preserve"> </w:t>
      </w:r>
      <w:r w:rsidRPr="002D3CAC">
        <w:t>уда</w:t>
      </w:r>
      <w:r w:rsidR="00553756" w:rsidRPr="002D3CAC">
        <w:t>е</w:t>
      </w:r>
      <w:r w:rsidRPr="002D3CAC">
        <w:t>тся мысленным взором охватить всю картину целиком</w:t>
      </w:r>
      <w:r w:rsidR="002D3CAC" w:rsidRPr="002D3CAC">
        <w:t xml:space="preserve">, </w:t>
      </w:r>
      <w:r w:rsidRPr="002D3CAC">
        <w:t>вс</w:t>
      </w:r>
      <w:r w:rsidR="00553756" w:rsidRPr="002D3CAC">
        <w:t>е</w:t>
      </w:r>
      <w:r w:rsidR="002D3CAC" w:rsidRPr="002D3CAC">
        <w:t xml:space="preserve"> </w:t>
      </w:r>
      <w:r w:rsidRPr="002D3CAC">
        <w:t>рассуждение</w:t>
      </w:r>
      <w:r w:rsidR="002D3CAC" w:rsidRPr="002D3CAC">
        <w:t xml:space="preserve"> </w:t>
      </w:r>
      <w:r w:rsidRPr="002D3CAC">
        <w:t>от</w:t>
      </w:r>
      <w:r w:rsidR="00553756" w:rsidRPr="002D3CAC">
        <w:t xml:space="preserve"> </w:t>
      </w:r>
      <w:r w:rsidRPr="002D3CAC">
        <w:t>первого</w:t>
      </w:r>
      <w:r w:rsidR="002D3CAC" w:rsidRPr="002D3CAC">
        <w:t xml:space="preserve"> </w:t>
      </w:r>
      <w:r w:rsidRPr="002D3CAC">
        <w:t>до</w:t>
      </w:r>
      <w:r w:rsidR="002D3CAC" w:rsidRPr="002D3CAC">
        <w:t xml:space="preserve"> </w:t>
      </w:r>
      <w:r w:rsidRPr="002D3CAC">
        <w:t>последнего</w:t>
      </w:r>
      <w:r w:rsidR="002D3CAC" w:rsidRPr="002D3CAC">
        <w:t xml:space="preserve"> </w:t>
      </w:r>
      <w:r w:rsidRPr="002D3CAC">
        <w:t>его</w:t>
      </w:r>
      <w:r w:rsidR="002D3CAC" w:rsidRPr="002D3CAC">
        <w:t xml:space="preserve"> </w:t>
      </w:r>
      <w:r w:rsidRPr="002D3CAC">
        <w:t>шага</w:t>
      </w:r>
      <w:r w:rsidR="002D3CAC" w:rsidRPr="002D3CAC">
        <w:t xml:space="preserve">. </w:t>
      </w:r>
      <w:r w:rsidRPr="002D3CAC">
        <w:t>Но</w:t>
      </w:r>
      <w:r w:rsidR="002D3CAC" w:rsidRPr="002D3CAC">
        <w:t xml:space="preserve"> </w:t>
      </w:r>
      <w:r w:rsidRPr="002D3CAC">
        <w:t>человек</w:t>
      </w:r>
      <w:r w:rsidR="002D3CAC" w:rsidRPr="002D3CAC">
        <w:t xml:space="preserve"> </w:t>
      </w:r>
      <w:r w:rsidRPr="002D3CAC">
        <w:t>обладает</w:t>
      </w:r>
      <w:r w:rsidR="002D3CAC" w:rsidRPr="002D3CAC">
        <w:t xml:space="preserve"> </w:t>
      </w:r>
      <w:r w:rsidRPr="002D3CAC">
        <w:t>способностью к</w:t>
      </w:r>
      <w:r w:rsidR="00553756" w:rsidRPr="002D3CAC">
        <w:t xml:space="preserve"> </w:t>
      </w:r>
      <w:r w:rsidRPr="002D3CAC">
        <w:t>св</w:t>
      </w:r>
      <w:r w:rsidR="00553756" w:rsidRPr="002D3CAC">
        <w:t>е</w:t>
      </w:r>
      <w:r w:rsidRPr="002D3CAC">
        <w:t>ртыванию</w:t>
      </w:r>
      <w:r w:rsidR="002D3CAC" w:rsidRPr="002D3CAC">
        <w:t xml:space="preserve"> </w:t>
      </w:r>
      <w:r w:rsidRPr="002D3CAC">
        <w:t>длинной</w:t>
      </w:r>
      <w:r w:rsidR="002D3CAC" w:rsidRPr="002D3CAC">
        <w:t xml:space="preserve"> </w:t>
      </w:r>
      <w:r w:rsidRPr="002D3CAC">
        <w:t>цепи</w:t>
      </w:r>
      <w:r w:rsidR="002D3CAC" w:rsidRPr="002D3CAC">
        <w:t xml:space="preserve"> </w:t>
      </w:r>
      <w:r w:rsidRPr="002D3CAC">
        <w:t>рассуждений</w:t>
      </w:r>
      <w:r w:rsidR="002D3CAC" w:rsidRPr="002D3CAC">
        <w:t xml:space="preserve"> </w:t>
      </w:r>
      <w:r w:rsidRPr="002D3CAC">
        <w:t>и</w:t>
      </w:r>
      <w:r w:rsidR="002D3CAC" w:rsidRPr="002D3CAC">
        <w:t xml:space="preserve"> </w:t>
      </w:r>
      <w:r w:rsidRPr="002D3CAC">
        <w:t>замене</w:t>
      </w:r>
      <w:r w:rsidR="002D3CAC" w:rsidRPr="002D3CAC">
        <w:t xml:space="preserve"> </w:t>
      </w:r>
      <w:r w:rsidRPr="002D3CAC">
        <w:t>их</w:t>
      </w:r>
      <w:r w:rsidR="002D3CAC" w:rsidRPr="002D3CAC">
        <w:t xml:space="preserve"> </w:t>
      </w:r>
      <w:r w:rsidRPr="002D3CAC">
        <w:t>одной</w:t>
      </w:r>
      <w:r w:rsidR="002D3CAC" w:rsidRPr="002D3CAC">
        <w:t xml:space="preserve"> </w:t>
      </w:r>
      <w:r w:rsidRPr="002D3CAC">
        <w:t>обобщающей</w:t>
      </w:r>
      <w:r w:rsidR="00553756" w:rsidRPr="002D3CAC">
        <w:t xml:space="preserve"> </w:t>
      </w:r>
      <w:r w:rsidRPr="002D3CAC">
        <w:t>операцией</w:t>
      </w:r>
      <w:r w:rsidR="002D3CAC" w:rsidRPr="002D3CAC">
        <w:t xml:space="preserve">. </w:t>
      </w:r>
      <w:r w:rsidRPr="002D3CAC">
        <w:t>Процесс</w:t>
      </w:r>
      <w:r w:rsidR="002D3CAC" w:rsidRPr="002D3CAC">
        <w:t xml:space="preserve"> </w:t>
      </w:r>
      <w:r w:rsidRPr="002D3CAC">
        <w:t>св</w:t>
      </w:r>
      <w:r w:rsidR="00553756" w:rsidRPr="002D3CAC">
        <w:t>е</w:t>
      </w:r>
      <w:r w:rsidRPr="002D3CAC">
        <w:t>ртывания</w:t>
      </w:r>
      <w:r w:rsidR="002D3CAC" w:rsidRPr="002D3CAC">
        <w:t xml:space="preserve"> </w:t>
      </w:r>
      <w:r w:rsidRPr="002D3CAC">
        <w:t>мыслительных</w:t>
      </w:r>
      <w:r w:rsidR="002D3CAC" w:rsidRPr="002D3CAC">
        <w:t xml:space="preserve"> </w:t>
      </w:r>
      <w:r w:rsidRPr="002D3CAC">
        <w:t>операций</w:t>
      </w:r>
      <w:r w:rsidR="002D3CAC" w:rsidRPr="002D3CAC">
        <w:t xml:space="preserve"> </w:t>
      </w:r>
      <w:r w:rsidR="002D3CAC">
        <w:t>-</w:t>
      </w:r>
      <w:r w:rsidR="002D3CAC" w:rsidRPr="002D3CAC">
        <w:t xml:space="preserve"> </w:t>
      </w:r>
      <w:r w:rsidRPr="002D3CAC">
        <w:t>это</w:t>
      </w:r>
      <w:r w:rsidR="002D3CAC" w:rsidRPr="002D3CAC">
        <w:t xml:space="preserve">, </w:t>
      </w:r>
      <w:r w:rsidRPr="002D3CAC">
        <w:t>как</w:t>
      </w:r>
      <w:r w:rsidR="00553756" w:rsidRPr="002D3CAC">
        <w:t xml:space="preserve"> </w:t>
      </w:r>
      <w:r w:rsidRPr="002D3CAC">
        <w:t>утверждает А</w:t>
      </w:r>
      <w:r w:rsidR="002D3CAC">
        <w:t xml:space="preserve">.Н. </w:t>
      </w:r>
      <w:r w:rsidRPr="002D3CAC">
        <w:t>Лук, лишь частный случай</w:t>
      </w:r>
      <w:r w:rsidR="002D3CAC" w:rsidRPr="002D3CAC">
        <w:t xml:space="preserve"> </w:t>
      </w:r>
      <w:r w:rsidRPr="002D3CAC">
        <w:t>проявления</w:t>
      </w:r>
      <w:r w:rsidR="002D3CAC" w:rsidRPr="002D3CAC">
        <w:t xml:space="preserve"> </w:t>
      </w:r>
      <w:r w:rsidRPr="002D3CAC">
        <w:t>способности</w:t>
      </w:r>
      <w:r w:rsidR="002D3CAC" w:rsidRPr="002D3CAC">
        <w:t xml:space="preserve"> </w:t>
      </w:r>
      <w:r w:rsidRPr="002D3CAC">
        <w:t>к</w:t>
      </w:r>
      <w:r w:rsidR="002D3CAC" w:rsidRPr="002D3CAC">
        <w:t xml:space="preserve"> </w:t>
      </w:r>
      <w:r w:rsidRPr="002D3CAC">
        <w:t>замене</w:t>
      </w:r>
      <w:r w:rsidR="00553756" w:rsidRPr="002D3CAC">
        <w:t xml:space="preserve"> </w:t>
      </w:r>
      <w:r w:rsidRPr="002D3CAC">
        <w:t>нескольких понятий одним, к использованию вс</w:t>
      </w:r>
      <w:r w:rsidR="00553756" w:rsidRPr="002D3CAC">
        <w:t>е</w:t>
      </w:r>
      <w:r w:rsidRPr="002D3CAC">
        <w:t xml:space="preserve"> более </w:t>
      </w:r>
      <w:r w:rsidR="00553756" w:rsidRPr="002D3CAC">
        <w:t>е</w:t>
      </w:r>
      <w:r w:rsidRPr="002D3CAC">
        <w:t>мких</w:t>
      </w:r>
      <w:r w:rsidR="002D3CAC" w:rsidRPr="002D3CAC">
        <w:t xml:space="preserve"> </w:t>
      </w:r>
      <w:r w:rsidRPr="002D3CAC">
        <w:t>в</w:t>
      </w:r>
      <w:r w:rsidR="002D3CAC" w:rsidRPr="002D3CAC">
        <w:t xml:space="preserve"> </w:t>
      </w:r>
      <w:r w:rsidRPr="002D3CAC">
        <w:t>информационном</w:t>
      </w:r>
      <w:r w:rsidR="00553756" w:rsidRPr="002D3CAC">
        <w:t xml:space="preserve"> </w:t>
      </w:r>
      <w:r w:rsidRPr="002D3CAC">
        <w:t>отношении символов</w:t>
      </w:r>
      <w:r w:rsidR="002D3CAC" w:rsidRPr="002D3CAC">
        <w:t xml:space="preserve">. </w:t>
      </w:r>
      <w:r w:rsidRPr="002D3CAC">
        <w:t>В основе этой способности лежит</w:t>
      </w:r>
      <w:r w:rsidR="002D3CAC" w:rsidRPr="002D3CAC">
        <w:t xml:space="preserve"> </w:t>
      </w:r>
      <w:r w:rsidRPr="002D3CAC">
        <w:t>абстрактное</w:t>
      </w:r>
      <w:r w:rsidR="002D3CAC" w:rsidRPr="002D3CAC">
        <w:t xml:space="preserve"> </w:t>
      </w:r>
      <w:r w:rsidRPr="002D3CAC">
        <w:t>мышление</w:t>
      </w:r>
      <w:r w:rsidR="002D3CAC" w:rsidRPr="002D3CAC">
        <w:t xml:space="preserve">. </w:t>
      </w:r>
      <w:r w:rsidRPr="002D3CAC">
        <w:t>Каждое понятие заменяющее процесс рассуждения</w:t>
      </w:r>
      <w:r w:rsidR="002D3CAC" w:rsidRPr="002D3CAC">
        <w:t xml:space="preserve">, </w:t>
      </w:r>
      <w:r w:rsidRPr="002D3CAC">
        <w:t>включающий</w:t>
      </w:r>
      <w:r w:rsidR="002D3CAC" w:rsidRPr="002D3CAC">
        <w:t xml:space="preserve"> </w:t>
      </w:r>
      <w:r w:rsidRPr="002D3CAC">
        <w:t>в</w:t>
      </w:r>
      <w:r w:rsidR="002D3CAC" w:rsidRPr="002D3CAC">
        <w:t xml:space="preserve"> </w:t>
      </w:r>
      <w:r w:rsidRPr="002D3CAC">
        <w:t>свою</w:t>
      </w:r>
      <w:r w:rsidR="002D3CAC" w:rsidRPr="002D3CAC">
        <w:t xml:space="preserve"> </w:t>
      </w:r>
      <w:r w:rsidRPr="002D3CAC">
        <w:t>очередь</w:t>
      </w:r>
      <w:r w:rsidR="00553756" w:rsidRPr="002D3CAC">
        <w:t xml:space="preserve"> </w:t>
      </w:r>
      <w:r w:rsidRPr="002D3CAC">
        <w:t>какие-либо понятия, имеет вс</w:t>
      </w:r>
      <w:r w:rsidR="00553756" w:rsidRPr="002D3CAC">
        <w:t>е</w:t>
      </w:r>
      <w:r w:rsidRPr="002D3CAC">
        <w:t xml:space="preserve"> более и более</w:t>
      </w:r>
      <w:r w:rsidR="002D3CAC" w:rsidRPr="002D3CAC">
        <w:t xml:space="preserve"> </w:t>
      </w:r>
      <w:r w:rsidRPr="002D3CAC">
        <w:t>абстрактный</w:t>
      </w:r>
      <w:r w:rsidR="002D3CAC" w:rsidRPr="002D3CAC">
        <w:t xml:space="preserve"> </w:t>
      </w:r>
      <w:r w:rsidRPr="002D3CAC">
        <w:t>характер</w:t>
      </w:r>
      <w:r w:rsidR="002D3CAC" w:rsidRPr="002D3CAC">
        <w:t xml:space="preserve">. </w:t>
      </w:r>
      <w:r w:rsidRPr="002D3CAC">
        <w:t>И Лук</w:t>
      </w:r>
      <w:r w:rsidR="00553756" w:rsidRPr="002D3CAC">
        <w:t xml:space="preserve"> </w:t>
      </w:r>
      <w:r w:rsidRPr="002D3CAC">
        <w:t>А</w:t>
      </w:r>
      <w:r w:rsidR="002D3CAC">
        <w:t xml:space="preserve">.Н. </w:t>
      </w:r>
      <w:r w:rsidRPr="002D3CAC">
        <w:t>говорит что,</w:t>
      </w:r>
      <w:r w:rsidR="002D3CAC">
        <w:t xml:space="preserve"> "</w:t>
      </w:r>
      <w:r w:rsidRPr="002D3CAC">
        <w:t>используя вс</w:t>
      </w:r>
      <w:r w:rsidR="00553756" w:rsidRPr="002D3CAC">
        <w:t>е</w:t>
      </w:r>
      <w:r w:rsidRPr="002D3CAC">
        <w:t xml:space="preserve"> более и более абстрактные понятия</w:t>
      </w:r>
      <w:r w:rsidR="002D3CAC" w:rsidRPr="002D3CAC">
        <w:t xml:space="preserve">, </w:t>
      </w:r>
      <w:r w:rsidRPr="002D3CAC">
        <w:t>человек</w:t>
      </w:r>
      <w:r w:rsidR="00553756" w:rsidRPr="002D3CAC">
        <w:t xml:space="preserve"> </w:t>
      </w:r>
      <w:r w:rsidRPr="002D3CAC">
        <w:t>непрерывно расширяет свой интеллектуальный диапазон</w:t>
      </w:r>
      <w:r w:rsidR="002D3CAC">
        <w:t xml:space="preserve">". </w:t>
      </w:r>
      <w:r w:rsidR="002D3CAC" w:rsidRPr="002D3CAC">
        <w:t>[</w:t>
      </w:r>
      <w:r w:rsidR="00553756" w:rsidRPr="002D3CAC">
        <w:t>Лук 1978</w:t>
      </w:r>
      <w:r w:rsidR="002D3CAC" w:rsidRPr="002D3CAC">
        <w:t xml:space="preserve">: </w:t>
      </w:r>
      <w:r w:rsidRPr="002D3CAC">
        <w:t>9</w:t>
      </w:r>
      <w:r w:rsidR="002D3CAC" w:rsidRPr="002D3CAC">
        <w:t>].</w:t>
      </w:r>
    </w:p>
    <w:p w:rsidR="002D3CAC" w:rsidRDefault="00350367" w:rsidP="002D3CAC">
      <w:pPr>
        <w:ind w:firstLine="709"/>
      </w:pPr>
      <w:r w:rsidRPr="002D3CAC">
        <w:t>Немаловажной</w:t>
      </w:r>
      <w:r w:rsidR="002D3CAC" w:rsidRPr="002D3CAC">
        <w:t xml:space="preserve"> </w:t>
      </w:r>
      <w:r w:rsidRPr="002D3CAC">
        <w:t>в</w:t>
      </w:r>
      <w:r w:rsidR="002D3CAC" w:rsidRPr="002D3CAC">
        <w:t xml:space="preserve"> </w:t>
      </w:r>
      <w:r w:rsidRPr="002D3CAC">
        <w:t>школьном</w:t>
      </w:r>
      <w:r w:rsidR="002D3CAC" w:rsidRPr="002D3CAC">
        <w:t xml:space="preserve"> </w:t>
      </w:r>
      <w:r w:rsidRPr="002D3CAC">
        <w:t>возрасте,</w:t>
      </w:r>
      <w:r w:rsidR="002D3CAC" w:rsidRPr="002D3CAC">
        <w:t xml:space="preserve"> </w:t>
      </w:r>
      <w:r w:rsidRPr="002D3CAC">
        <w:t>характеризующемся</w:t>
      </w:r>
      <w:r w:rsidR="002D3CAC" w:rsidRPr="002D3CAC">
        <w:t xml:space="preserve"> </w:t>
      </w:r>
      <w:r w:rsidRPr="002D3CAC">
        <w:t>большим</w:t>
      </w:r>
      <w:r w:rsidR="00553756" w:rsidRPr="002D3CAC">
        <w:t xml:space="preserve"> </w:t>
      </w:r>
      <w:r w:rsidRPr="002D3CAC">
        <w:t>разнообразием</w:t>
      </w:r>
      <w:r w:rsidR="002D3CAC" w:rsidRPr="002D3CAC">
        <w:t xml:space="preserve"> </w:t>
      </w:r>
      <w:r w:rsidRPr="002D3CAC">
        <w:t>видов,</w:t>
      </w:r>
      <w:r w:rsidR="002D3CAC" w:rsidRPr="002D3CAC">
        <w:t xml:space="preserve"> </w:t>
      </w:r>
      <w:r w:rsidRPr="002D3CAC">
        <w:t>способов</w:t>
      </w:r>
      <w:r w:rsidR="002D3CAC" w:rsidRPr="002D3CAC">
        <w:t xml:space="preserve"> </w:t>
      </w:r>
      <w:r w:rsidRPr="002D3CAC">
        <w:t>и</w:t>
      </w:r>
      <w:r w:rsidR="002D3CAC" w:rsidRPr="002D3CAC">
        <w:t xml:space="preserve"> </w:t>
      </w:r>
      <w:r w:rsidRPr="002D3CAC">
        <w:t>содержания</w:t>
      </w:r>
      <w:r w:rsidR="002D3CAC" w:rsidRPr="002D3CAC">
        <w:t xml:space="preserve"> </w:t>
      </w:r>
      <w:r w:rsidRPr="002D3CAC">
        <w:t>деятельности,</w:t>
      </w:r>
      <w:r w:rsidR="002D3CAC" w:rsidRPr="002D3CAC">
        <w:t xml:space="preserve"> </w:t>
      </w:r>
      <w:r w:rsidRPr="002D3CAC">
        <w:t>является</w:t>
      </w:r>
      <w:r w:rsidR="00553756" w:rsidRPr="002D3CAC">
        <w:t xml:space="preserve"> </w:t>
      </w:r>
      <w:r w:rsidRPr="002D3CAC">
        <w:t>способность к</w:t>
      </w:r>
      <w:r w:rsidR="002D3CAC" w:rsidRPr="002D3CAC">
        <w:t xml:space="preserve"> </w:t>
      </w:r>
      <w:r w:rsidRPr="002D3CAC">
        <w:t>переносу</w:t>
      </w:r>
      <w:r w:rsidR="002D3CAC" w:rsidRPr="002D3CAC">
        <w:t xml:space="preserve"> </w:t>
      </w:r>
      <w:r w:rsidRPr="002D3CAC">
        <w:t>опыта</w:t>
      </w:r>
      <w:r w:rsidR="002D3CAC" w:rsidRPr="002D3CAC">
        <w:t xml:space="preserve">. </w:t>
      </w:r>
      <w:r w:rsidR="00553756" w:rsidRPr="002D3CAC">
        <w:t>Э</w:t>
      </w:r>
      <w:r w:rsidRPr="002D3CAC">
        <w:t>то</w:t>
      </w:r>
      <w:r w:rsidR="002D3CAC" w:rsidRPr="002D3CAC">
        <w:t xml:space="preserve"> </w:t>
      </w:r>
      <w:r w:rsidRPr="002D3CAC">
        <w:t>есть</w:t>
      </w:r>
      <w:r w:rsidR="002D3CAC" w:rsidRPr="002D3CAC">
        <w:t xml:space="preserve"> </w:t>
      </w:r>
      <w:r w:rsidRPr="002D3CAC">
        <w:t>весьма</w:t>
      </w:r>
      <w:r w:rsidR="00553756" w:rsidRPr="002D3CAC">
        <w:t xml:space="preserve"> </w:t>
      </w:r>
      <w:r w:rsidRPr="002D3CAC">
        <w:t>существенная способность применить навык, приобрет</w:t>
      </w:r>
      <w:r w:rsidR="00553756" w:rsidRPr="002D3CAC">
        <w:t>е</w:t>
      </w:r>
      <w:r w:rsidRPr="002D3CAC">
        <w:t>нный</w:t>
      </w:r>
      <w:r w:rsidR="002D3CAC" w:rsidRPr="002D3CAC">
        <w:t xml:space="preserve"> </w:t>
      </w:r>
      <w:r w:rsidRPr="002D3CAC">
        <w:t>при</w:t>
      </w:r>
      <w:r w:rsidR="002D3CAC" w:rsidRPr="002D3CAC">
        <w:t xml:space="preserve"> </w:t>
      </w:r>
      <w:r w:rsidRPr="002D3CAC">
        <w:t>решении</w:t>
      </w:r>
      <w:r w:rsidR="002D3CAC" w:rsidRPr="002D3CAC">
        <w:t xml:space="preserve"> </w:t>
      </w:r>
      <w:r w:rsidRPr="002D3CAC">
        <w:t>одной</w:t>
      </w:r>
      <w:r w:rsidR="00553756" w:rsidRPr="002D3CAC">
        <w:t xml:space="preserve"> </w:t>
      </w:r>
      <w:r w:rsidRPr="002D3CAC">
        <w:t>задачи</w:t>
      </w:r>
      <w:r w:rsidR="002D3CAC" w:rsidRPr="002D3CAC">
        <w:t xml:space="preserve">, </w:t>
      </w:r>
      <w:r w:rsidRPr="002D3CAC">
        <w:t>к</w:t>
      </w:r>
      <w:r w:rsidR="002D3CAC" w:rsidRPr="002D3CAC">
        <w:t xml:space="preserve"> </w:t>
      </w:r>
      <w:r w:rsidRPr="002D3CAC">
        <w:t>решению</w:t>
      </w:r>
      <w:r w:rsidR="002D3CAC" w:rsidRPr="002D3CAC">
        <w:t xml:space="preserve"> </w:t>
      </w:r>
      <w:r w:rsidRPr="002D3CAC">
        <w:t>другой</w:t>
      </w:r>
      <w:r w:rsidR="002D3CAC" w:rsidRPr="002D3CAC">
        <w:t xml:space="preserve">, </w:t>
      </w:r>
      <w:r w:rsidR="002D3CAC">
        <w:t>т.е.</w:t>
      </w:r>
      <w:r w:rsidR="002D3CAC" w:rsidRPr="002D3CAC">
        <w:t xml:space="preserve"> </w:t>
      </w:r>
      <w:r w:rsidRPr="002D3CAC">
        <w:t>умение</w:t>
      </w:r>
      <w:r w:rsidR="002D3CAC" w:rsidRPr="002D3CAC">
        <w:t xml:space="preserve"> </w:t>
      </w:r>
      <w:r w:rsidRPr="002D3CAC">
        <w:t>отделить</w:t>
      </w:r>
      <w:r w:rsidR="002D3CAC">
        <w:t xml:space="preserve"> "</w:t>
      </w:r>
      <w:r w:rsidRPr="002D3CAC">
        <w:t>специфическое</w:t>
      </w:r>
      <w:r w:rsidR="002D3CAC" w:rsidRPr="002D3CAC">
        <w:t xml:space="preserve"> </w:t>
      </w:r>
      <w:r w:rsidRPr="002D3CAC">
        <w:t>зерно</w:t>
      </w:r>
      <w:r w:rsidR="00553756" w:rsidRPr="002D3CAC">
        <w:t xml:space="preserve"> </w:t>
      </w:r>
      <w:r w:rsidRPr="002D3CAC">
        <w:t>проблемы от того</w:t>
      </w:r>
      <w:r w:rsidR="002D3CAC" w:rsidRPr="002D3CAC">
        <w:t xml:space="preserve"> </w:t>
      </w:r>
      <w:r w:rsidRPr="002D3CAC">
        <w:t>неспецифического</w:t>
      </w:r>
      <w:r w:rsidR="002D3CAC" w:rsidRPr="002D3CAC">
        <w:t xml:space="preserve">, </w:t>
      </w:r>
      <w:r w:rsidRPr="002D3CAC">
        <w:t>что</w:t>
      </w:r>
      <w:r w:rsidR="002D3CAC" w:rsidRPr="002D3CAC">
        <w:t xml:space="preserve"> </w:t>
      </w:r>
      <w:r w:rsidRPr="002D3CAC">
        <w:t>может</w:t>
      </w:r>
      <w:r w:rsidR="002D3CAC" w:rsidRPr="002D3CAC">
        <w:t xml:space="preserve"> </w:t>
      </w:r>
      <w:r w:rsidRPr="002D3CAC">
        <w:t>быть</w:t>
      </w:r>
      <w:r w:rsidR="002D3CAC" w:rsidRPr="002D3CAC">
        <w:t xml:space="preserve"> </w:t>
      </w:r>
      <w:r w:rsidRPr="002D3CAC">
        <w:t>перенесено</w:t>
      </w:r>
      <w:r w:rsidR="002D3CAC" w:rsidRPr="002D3CAC">
        <w:t xml:space="preserve"> </w:t>
      </w:r>
      <w:r w:rsidRPr="002D3CAC">
        <w:t>в</w:t>
      </w:r>
      <w:r w:rsidR="002D3CAC" w:rsidRPr="002D3CAC">
        <w:t xml:space="preserve"> </w:t>
      </w:r>
      <w:r w:rsidRPr="002D3CAC">
        <w:t>другие</w:t>
      </w:r>
      <w:r w:rsidR="00553756" w:rsidRPr="002D3CAC">
        <w:t xml:space="preserve"> </w:t>
      </w:r>
      <w:r w:rsidRPr="002D3CAC">
        <w:t>области</w:t>
      </w:r>
      <w:r w:rsidR="002D3CAC" w:rsidRPr="002D3CAC">
        <w:t xml:space="preserve">. </w:t>
      </w:r>
      <w:r w:rsidRPr="002D3CAC">
        <w:t>Это, по сути</w:t>
      </w:r>
      <w:r w:rsidR="002D3CAC" w:rsidRPr="002D3CAC">
        <w:t xml:space="preserve">, </w:t>
      </w:r>
      <w:r w:rsidRPr="002D3CAC">
        <w:t>способность</w:t>
      </w:r>
      <w:r w:rsidR="002D3CAC" w:rsidRPr="002D3CAC">
        <w:t xml:space="preserve"> </w:t>
      </w:r>
      <w:r w:rsidRPr="002D3CAC">
        <w:t>к</w:t>
      </w:r>
      <w:r w:rsidR="002D3CAC" w:rsidRPr="002D3CAC">
        <w:t xml:space="preserve"> </w:t>
      </w:r>
      <w:r w:rsidRPr="002D3CAC">
        <w:t>выработке</w:t>
      </w:r>
      <w:r w:rsidR="002D3CAC" w:rsidRPr="002D3CAC">
        <w:t xml:space="preserve"> </w:t>
      </w:r>
      <w:r w:rsidRPr="002D3CAC">
        <w:t>обобщающей</w:t>
      </w:r>
      <w:r w:rsidR="002D3CAC" w:rsidRPr="002D3CAC">
        <w:t xml:space="preserve"> </w:t>
      </w:r>
      <w:r w:rsidRPr="002D3CAC">
        <w:t>стратегии</w:t>
      </w:r>
      <w:r w:rsidR="002D3CAC" w:rsidRPr="002D3CAC">
        <w:t xml:space="preserve">. </w:t>
      </w:r>
      <w:r w:rsidRPr="002D3CAC">
        <w:t>А</w:t>
      </w:r>
      <w:r w:rsidR="00553756" w:rsidRPr="002D3CAC">
        <w:t xml:space="preserve"> </w:t>
      </w:r>
      <w:r w:rsidRPr="002D3CAC">
        <w:t>выработка</w:t>
      </w:r>
      <w:r w:rsidR="002D3CAC" w:rsidRPr="002D3CAC">
        <w:t xml:space="preserve"> </w:t>
      </w:r>
      <w:r w:rsidRPr="002D3CAC">
        <w:t>обобщающей</w:t>
      </w:r>
      <w:r w:rsidR="002D3CAC" w:rsidRPr="002D3CAC">
        <w:t xml:space="preserve"> </w:t>
      </w:r>
      <w:r w:rsidRPr="002D3CAC">
        <w:t>стратегии</w:t>
      </w:r>
      <w:r w:rsidR="002D3CAC" w:rsidRPr="002D3CAC">
        <w:t xml:space="preserve"> </w:t>
      </w:r>
      <w:r w:rsidRPr="002D3CAC">
        <w:t>есть</w:t>
      </w:r>
      <w:r w:rsidR="002D3CAC" w:rsidRPr="002D3CAC">
        <w:t xml:space="preserve"> </w:t>
      </w:r>
      <w:r w:rsidRPr="002D3CAC">
        <w:t>поиск</w:t>
      </w:r>
      <w:r w:rsidR="002D3CAC" w:rsidRPr="002D3CAC">
        <w:t xml:space="preserve"> </w:t>
      </w:r>
      <w:r w:rsidRPr="002D3CAC">
        <w:t>аналогий,</w:t>
      </w:r>
      <w:r w:rsidR="002D3CAC" w:rsidRPr="002D3CAC">
        <w:t xml:space="preserve"> </w:t>
      </w:r>
      <w:r w:rsidRPr="002D3CAC">
        <w:t>поиск</w:t>
      </w:r>
      <w:r w:rsidR="002D3CAC" w:rsidRPr="002D3CAC">
        <w:t xml:space="preserve"> </w:t>
      </w:r>
      <w:r w:rsidRPr="002D3CAC">
        <w:t>аналогий</w:t>
      </w:r>
      <w:r w:rsidR="00553756" w:rsidRPr="002D3CAC">
        <w:t xml:space="preserve"> </w:t>
      </w:r>
      <w:r w:rsidRPr="002D3CAC">
        <w:t>необходимое условие переноса навыка или идеи</w:t>
      </w:r>
      <w:r w:rsidR="002D3CAC">
        <w:t>".</w:t>
      </w:r>
    </w:p>
    <w:p w:rsidR="002D3CAC" w:rsidRDefault="00E11615" w:rsidP="002D3CAC">
      <w:pPr>
        <w:ind w:firstLine="709"/>
      </w:pPr>
      <w:r w:rsidRPr="002D3CAC">
        <w:t>В отечественной психологии, прежде всего в трудах С</w:t>
      </w:r>
      <w:r w:rsidR="002D3CAC">
        <w:t xml:space="preserve">.Л. </w:t>
      </w:r>
      <w:r w:rsidRPr="002D3CAC">
        <w:t>Рубинштейна и Б</w:t>
      </w:r>
      <w:r w:rsidR="002D3CAC">
        <w:t xml:space="preserve">.М. </w:t>
      </w:r>
      <w:r w:rsidRPr="002D3CAC">
        <w:t>Теплова, сделана попытка дать классификацию понятий</w:t>
      </w:r>
      <w:r w:rsidR="002D3CAC">
        <w:t xml:space="preserve"> "</w:t>
      </w:r>
      <w:r w:rsidRPr="002D3CAC">
        <w:t>способности</w:t>
      </w:r>
      <w:r w:rsidR="002D3CAC">
        <w:t>", "</w:t>
      </w:r>
      <w:r w:rsidRPr="002D3CAC">
        <w:t>одаренность</w:t>
      </w:r>
      <w:r w:rsidR="002D3CAC">
        <w:t xml:space="preserve">" </w:t>
      </w:r>
      <w:r w:rsidRPr="002D3CAC">
        <w:t>и</w:t>
      </w:r>
      <w:r w:rsidR="002D3CAC">
        <w:t xml:space="preserve"> "</w:t>
      </w:r>
      <w:r w:rsidRPr="002D3CAC">
        <w:t>талант</w:t>
      </w:r>
      <w:r w:rsidR="002D3CAC">
        <w:t xml:space="preserve">" </w:t>
      </w:r>
      <w:r w:rsidRPr="002D3CAC">
        <w:t>по единому основанию</w:t>
      </w:r>
      <w:r w:rsidR="002D3CAC" w:rsidRPr="002D3CAC">
        <w:t xml:space="preserve"> - </w:t>
      </w:r>
      <w:r w:rsidRPr="002D3CAC">
        <w:t>успешности деятельности</w:t>
      </w:r>
      <w:r w:rsidR="002D3CAC" w:rsidRPr="002D3CAC">
        <w:t xml:space="preserve"> [</w:t>
      </w:r>
      <w:r w:rsidR="00DB0F8C" w:rsidRPr="002D3CAC">
        <w:t>Рубинштейн 1999</w:t>
      </w:r>
      <w:r w:rsidR="002D3CAC" w:rsidRPr="002D3CAC">
        <w:t xml:space="preserve">: </w:t>
      </w:r>
      <w:r w:rsidR="00DB0F8C" w:rsidRPr="002D3CAC">
        <w:t>186</w:t>
      </w:r>
      <w:r w:rsidR="002D3CAC" w:rsidRPr="002D3CAC">
        <w:t xml:space="preserve">]. </w:t>
      </w:r>
      <w:r w:rsidRPr="002D3CAC">
        <w:t>Способности рассматриваются как индивидуально-психологические особенности, отличающие одного человека от другого, от которых зависит возможность успеха деятельности, а одаренность</w:t>
      </w:r>
      <w:r w:rsidR="002D3CAC" w:rsidRPr="002D3CAC">
        <w:t xml:space="preserve"> - </w:t>
      </w:r>
      <w:r w:rsidRPr="002D3CAC">
        <w:t>как качественно своеобразное сочетание способностей</w:t>
      </w:r>
      <w:r w:rsidR="002D3CAC">
        <w:t xml:space="preserve"> (</w:t>
      </w:r>
      <w:r w:rsidRPr="002D3CAC">
        <w:t>индивидуально-психологических особенностей</w:t>
      </w:r>
      <w:r w:rsidR="002D3CAC" w:rsidRPr="002D3CAC">
        <w:t>),</w:t>
      </w:r>
      <w:r w:rsidRPr="002D3CAC">
        <w:t xml:space="preserve"> от которого также зависит возможность успеха в деятельности</w:t>
      </w:r>
      <w:r w:rsidR="002D3CAC" w:rsidRPr="002D3CAC">
        <w:t xml:space="preserve"> [</w:t>
      </w:r>
      <w:r w:rsidR="00DB0F8C" w:rsidRPr="002D3CAC">
        <w:t>Теплов 1997</w:t>
      </w:r>
      <w:r w:rsidR="002D3CAC" w:rsidRPr="002D3CAC">
        <w:t xml:space="preserve">: </w:t>
      </w:r>
      <w:r w:rsidR="00DB0F8C" w:rsidRPr="002D3CAC">
        <w:t>28-29</w:t>
      </w:r>
      <w:r w:rsidR="002D3CAC" w:rsidRPr="002D3CAC">
        <w:t>].</w:t>
      </w:r>
    </w:p>
    <w:p w:rsidR="002D3CAC" w:rsidRDefault="00E11615" w:rsidP="002D3CAC">
      <w:pPr>
        <w:ind w:firstLine="709"/>
      </w:pPr>
      <w:r w:rsidRPr="002D3CAC">
        <w:t>Зачастую способности считают врожденными,</w:t>
      </w:r>
      <w:r w:rsidR="002D3CAC">
        <w:t xml:space="preserve"> "</w:t>
      </w:r>
      <w:r w:rsidRPr="002D3CAC">
        <w:t>данными от природы</w:t>
      </w:r>
      <w:r w:rsidR="002D3CAC">
        <w:t xml:space="preserve">". </w:t>
      </w:r>
      <w:r w:rsidRPr="002D3CAC">
        <w:t>Однако научный анализ показывает, что врожденными могут быть лишь задатки, а способности являются результатом развития задатков</w:t>
      </w:r>
      <w:r w:rsidR="002D3CAC" w:rsidRPr="002D3CAC">
        <w:t>.</w:t>
      </w:r>
    </w:p>
    <w:p w:rsidR="002D3CAC" w:rsidRDefault="00E11615" w:rsidP="002D3CAC">
      <w:pPr>
        <w:ind w:firstLine="709"/>
      </w:pPr>
      <w:r w:rsidRPr="002D3CAC">
        <w:t>Задатки</w:t>
      </w:r>
      <w:r w:rsidR="002D3CAC" w:rsidRPr="002D3CAC">
        <w:t xml:space="preserve"> - </w:t>
      </w:r>
      <w:r w:rsidRPr="002D3CAC">
        <w:t>врожденные анатомо-физиологические особенности организма</w:t>
      </w:r>
      <w:r w:rsidR="002D3CAC" w:rsidRPr="002D3CAC">
        <w:t xml:space="preserve">. </w:t>
      </w:r>
      <w:r w:rsidRPr="002D3CAC">
        <w:t>К ним относятся, прежде всего, особенности строения головного мозга, органов чувств и движения, свойства нервной системы, которыми организм наделен от рождения</w:t>
      </w:r>
      <w:r w:rsidR="002D3CAC" w:rsidRPr="002D3CAC">
        <w:t xml:space="preserve">. </w:t>
      </w:r>
      <w:r w:rsidRPr="002D3CAC">
        <w:t>Задатки представляют собой лишь возможности и предпосылки развития способностей, но еще не гарантируют, не предопределяют появления и развития тех или иных способностей</w:t>
      </w:r>
      <w:r w:rsidR="002D3CAC" w:rsidRPr="002D3CAC">
        <w:t xml:space="preserve">. </w:t>
      </w:r>
      <w:r w:rsidRPr="002D3CAC">
        <w:t>Возникая на основе задатков, способности развиваются в процессе и под влиянием деятельности, которая требует от человека определенных способностей</w:t>
      </w:r>
      <w:r w:rsidR="002D3CAC" w:rsidRPr="002D3CAC">
        <w:t xml:space="preserve">. </w:t>
      </w:r>
      <w:r w:rsidRPr="002D3CAC">
        <w:t>Вне деятельности никакие способности развиваться не могут</w:t>
      </w:r>
      <w:r w:rsidR="002D3CAC" w:rsidRPr="002D3CAC">
        <w:t xml:space="preserve">. </w:t>
      </w:r>
      <w:r w:rsidRPr="002D3CAC">
        <w:t>Ни один человек, какими бы задатками он ни обладал, не может стать талантливым математиком, музыкантом или художником, не занимаясь много и упорно соответствующей деятельностью</w:t>
      </w:r>
      <w:r w:rsidR="002D3CAC" w:rsidRPr="002D3CAC">
        <w:t xml:space="preserve">. </w:t>
      </w:r>
      <w:r w:rsidRPr="002D3CAC">
        <w:t>К этому нужно добавить, что задатки многозначны</w:t>
      </w:r>
      <w:r w:rsidR="002D3CAC" w:rsidRPr="002D3CAC">
        <w:t xml:space="preserve">. </w:t>
      </w:r>
      <w:r w:rsidRPr="002D3CAC">
        <w:t>На основе одних и тех же задатков могут развиваться неодинаковые способности, в зависимости опять-таки от характера и требований деятельности, которой занимается человек, а также от условий жизни и особенно воспитания</w:t>
      </w:r>
      <w:r w:rsidR="002D3CAC" w:rsidRPr="002D3CAC">
        <w:t>.</w:t>
      </w:r>
    </w:p>
    <w:p w:rsidR="002D3CAC" w:rsidRDefault="00E11615" w:rsidP="002D3CAC">
      <w:pPr>
        <w:ind w:firstLine="709"/>
      </w:pPr>
      <w:r w:rsidRPr="002D3CAC">
        <w:t>На развитие способностей оказывают влияние особенности высшей нервной деятельности</w:t>
      </w:r>
      <w:r w:rsidR="002D3CAC" w:rsidRPr="002D3CAC">
        <w:t xml:space="preserve">. </w:t>
      </w:r>
      <w:r w:rsidRPr="002D3CAC">
        <w:t>Так, от скорости образования и прочности условных рефлексов зависят быстрота и прочность овладения знаниями и навыками</w:t>
      </w:r>
      <w:r w:rsidR="002D3CAC" w:rsidRPr="002D3CAC">
        <w:t xml:space="preserve">; </w:t>
      </w:r>
      <w:r w:rsidRPr="002D3CAC">
        <w:t>от быстроты выработки дифференцированного торможения на сходные раздражители</w:t>
      </w:r>
      <w:r w:rsidR="002D3CAC" w:rsidRPr="002D3CAC">
        <w:t xml:space="preserve"> - </w:t>
      </w:r>
      <w:r w:rsidRPr="002D3CAC">
        <w:t>возможность тонко улавливать сходство и различие между предметами или их свойствами</w:t>
      </w:r>
      <w:r w:rsidR="002D3CAC" w:rsidRPr="002D3CAC">
        <w:t xml:space="preserve">; </w:t>
      </w:r>
      <w:r w:rsidRPr="002D3CAC">
        <w:t>от скорости и легкости образования и переделки динамического стереотипа</w:t>
      </w:r>
      <w:r w:rsidR="002D3CAC" w:rsidRPr="002D3CAC">
        <w:t xml:space="preserve"> - </w:t>
      </w:r>
      <w:r w:rsidRPr="002D3CAC">
        <w:t>приспособляемость к новым условиям и готовность быстро переходить от одного способа выполнения деятельности к другому</w:t>
      </w:r>
      <w:r w:rsidR="002D3CAC" w:rsidRPr="002D3CAC">
        <w:t>.</w:t>
      </w:r>
    </w:p>
    <w:p w:rsidR="002D3CAC" w:rsidRDefault="00E11615" w:rsidP="002D3CAC">
      <w:pPr>
        <w:ind w:firstLine="709"/>
      </w:pPr>
      <w:r w:rsidRPr="002D3CAC">
        <w:t>Одаренность</w:t>
      </w:r>
      <w:r w:rsidR="002D3CAC" w:rsidRPr="002D3CAC">
        <w:t xml:space="preserve"> - </w:t>
      </w:r>
      <w:r w:rsidRPr="002D3CAC">
        <w:t>это своего рода мера генетически и опытно предопределенных возможностей человека адаптироваться к жиз</w:t>
      </w:r>
      <w:r w:rsidR="00DB0F8C" w:rsidRPr="002D3CAC">
        <w:t>ни</w:t>
      </w:r>
      <w:r w:rsidR="002D3CAC" w:rsidRPr="002D3CAC">
        <w:t xml:space="preserve">. </w:t>
      </w:r>
      <w:r w:rsidR="00DB0F8C" w:rsidRPr="002D3CAC">
        <w:t>Основные функции одаренности</w:t>
      </w:r>
      <w:r w:rsidR="002D3CAC" w:rsidRPr="002D3CAC">
        <w:t xml:space="preserve"> - </w:t>
      </w:r>
      <w:r w:rsidR="00DB0F8C" w:rsidRPr="002D3CAC">
        <w:t>максимальное приспособление к миру, окружению, нахождение решения во всех случаях, когда создаются новые, непредвиденные проблемы, требующие именно творческого подхода</w:t>
      </w:r>
      <w:r w:rsidR="002D3CAC" w:rsidRPr="002D3CAC">
        <w:t>.</w:t>
      </w:r>
    </w:p>
    <w:p w:rsidR="002D3CAC" w:rsidRDefault="00DB0F8C" w:rsidP="002D3CAC">
      <w:pPr>
        <w:ind w:firstLine="709"/>
      </w:pPr>
      <w:r w:rsidRPr="002D3CAC">
        <w:t>В целом же можно представить одаренность как систему, включающую следующие компоненты</w:t>
      </w:r>
      <w:r w:rsidR="002D3CAC" w:rsidRPr="002D3CAC">
        <w:t>:</w:t>
      </w:r>
    </w:p>
    <w:p w:rsidR="002D3CAC" w:rsidRDefault="00DB0F8C" w:rsidP="002D3CAC">
      <w:pPr>
        <w:ind w:firstLine="709"/>
      </w:pPr>
      <w:r w:rsidRPr="002D3CAC">
        <w:t>биофизиологические, анатомо-физиологические задатки</w:t>
      </w:r>
      <w:r w:rsidR="002D3CAC" w:rsidRPr="002D3CAC">
        <w:t>;</w:t>
      </w:r>
    </w:p>
    <w:p w:rsidR="002D3CAC" w:rsidRDefault="00DB0F8C" w:rsidP="002D3CAC">
      <w:pPr>
        <w:ind w:firstLine="709"/>
      </w:pPr>
      <w:r w:rsidRPr="002D3CAC">
        <w:t>сенсорно-перцептивные блоки, характеризуемые повышенной чувствительностью</w:t>
      </w:r>
      <w:r w:rsidR="002D3CAC" w:rsidRPr="002D3CAC">
        <w:t>;</w:t>
      </w:r>
    </w:p>
    <w:p w:rsidR="002D3CAC" w:rsidRDefault="00DB0F8C" w:rsidP="002D3CAC">
      <w:pPr>
        <w:ind w:firstLine="709"/>
      </w:pPr>
      <w:r w:rsidRPr="002D3CAC">
        <w:t>интеллектуальные и мыслительные возможности, позволяющие оценивать новые ситуации и решать новые проблемы</w:t>
      </w:r>
      <w:r w:rsidR="002D3CAC" w:rsidRPr="002D3CAC">
        <w:t>;</w:t>
      </w:r>
    </w:p>
    <w:p w:rsidR="002D3CAC" w:rsidRDefault="00DB0F8C" w:rsidP="002D3CAC">
      <w:pPr>
        <w:ind w:firstLine="709"/>
      </w:pPr>
      <w:r w:rsidRPr="002D3CAC">
        <w:t>эмоционально-волевые структуры, предопределяющие длительные доминантные ориентации и их искусственное поддерживание</w:t>
      </w:r>
      <w:r w:rsidR="002D3CAC" w:rsidRPr="002D3CAC">
        <w:t>;</w:t>
      </w:r>
    </w:p>
    <w:p w:rsidR="002D3CAC" w:rsidRDefault="00DB0F8C" w:rsidP="002D3CAC">
      <w:pPr>
        <w:ind w:firstLine="709"/>
      </w:pPr>
      <w:r w:rsidRPr="002D3CAC">
        <w:t>высокий уровень продуцирования новых образов, фантазия, воображение и целый ряд других</w:t>
      </w:r>
      <w:r w:rsidR="002D3CAC" w:rsidRPr="002D3CAC">
        <w:t xml:space="preserve"> [</w:t>
      </w:r>
      <w:r w:rsidRPr="002D3CAC">
        <w:t>Петерс 2005</w:t>
      </w:r>
      <w:r w:rsidR="002D3CAC" w:rsidRPr="002D3CAC">
        <w:t xml:space="preserve">: </w:t>
      </w:r>
      <w:r w:rsidRPr="002D3CAC">
        <w:t>120</w:t>
      </w:r>
      <w:r w:rsidR="002D3CAC" w:rsidRPr="002D3CAC">
        <w:t>].</w:t>
      </w:r>
    </w:p>
    <w:p w:rsidR="002D3CAC" w:rsidRDefault="00DB0F8C" w:rsidP="002D3CAC">
      <w:pPr>
        <w:ind w:firstLine="709"/>
      </w:pPr>
      <w:r w:rsidRPr="002D3CAC">
        <w:t>Можно выделить следующую синтетическую структуру творческой одаренности</w:t>
      </w:r>
      <w:r w:rsidR="002D3CAC" w:rsidRPr="002D3CAC">
        <w:t>:</w:t>
      </w:r>
    </w:p>
    <w:p w:rsidR="002D3CAC" w:rsidRDefault="00DB0F8C" w:rsidP="002D3CAC">
      <w:pPr>
        <w:ind w:firstLine="709"/>
      </w:pPr>
      <w:r w:rsidRPr="002D3CAC">
        <w:t>доминирующую роль познавательной мотивации</w:t>
      </w:r>
      <w:r w:rsidR="002D3CAC" w:rsidRPr="002D3CAC">
        <w:t>;</w:t>
      </w:r>
    </w:p>
    <w:p w:rsidR="002D3CAC" w:rsidRDefault="00DB0F8C" w:rsidP="002D3CAC">
      <w:pPr>
        <w:ind w:firstLine="709"/>
      </w:pPr>
      <w:r w:rsidRPr="002D3CAC">
        <w:t>исследовательскую творческую активность, выражающуюся в обнаружении нового, в постановке и решении проблемы</w:t>
      </w:r>
      <w:r w:rsidR="002D3CAC" w:rsidRPr="002D3CAC">
        <w:t>;</w:t>
      </w:r>
    </w:p>
    <w:p w:rsidR="002D3CAC" w:rsidRDefault="00DB0F8C" w:rsidP="002D3CAC">
      <w:pPr>
        <w:ind w:firstLine="709"/>
      </w:pPr>
      <w:r w:rsidRPr="002D3CAC">
        <w:t>возможности достижения оригинальных решений</w:t>
      </w:r>
      <w:r w:rsidR="002D3CAC" w:rsidRPr="002D3CAC">
        <w:t>;</w:t>
      </w:r>
    </w:p>
    <w:p w:rsidR="002D3CAC" w:rsidRDefault="00DB0F8C" w:rsidP="002D3CAC">
      <w:pPr>
        <w:ind w:firstLine="709"/>
      </w:pPr>
      <w:r w:rsidRPr="002D3CAC">
        <w:t>возможности прогнозирования и предвосхищения</w:t>
      </w:r>
      <w:r w:rsidR="002D3CAC" w:rsidRPr="002D3CAC">
        <w:t>;</w:t>
      </w:r>
    </w:p>
    <w:p w:rsidR="002D3CAC" w:rsidRDefault="00DB0F8C" w:rsidP="002D3CAC">
      <w:pPr>
        <w:ind w:firstLine="709"/>
      </w:pPr>
      <w:r w:rsidRPr="002D3CAC">
        <w:t>способности к созданию идеальных эталонов, обеспечивающих высокие этические, нравственные, интеллектуальные оценки</w:t>
      </w:r>
      <w:r w:rsidR="002D3CAC" w:rsidRPr="002D3CAC">
        <w:t>.</w:t>
      </w:r>
    </w:p>
    <w:p w:rsidR="002D3CAC" w:rsidRDefault="002D3CAC" w:rsidP="002D3CAC">
      <w:pPr>
        <w:ind w:firstLine="709"/>
      </w:pPr>
      <w:bookmarkStart w:id="11" w:name="_Toc123151995"/>
      <w:bookmarkStart w:id="12" w:name="_Toc126628739"/>
      <w:bookmarkStart w:id="13" w:name="_Toc126628801"/>
    </w:p>
    <w:p w:rsidR="002D3CAC" w:rsidRPr="002D3CAC" w:rsidRDefault="008809E1" w:rsidP="002D3CAC">
      <w:pPr>
        <w:pStyle w:val="2"/>
      </w:pPr>
      <w:bookmarkStart w:id="14" w:name="_Toc275859929"/>
      <w:r w:rsidRPr="002D3CAC">
        <w:t>2</w:t>
      </w:r>
      <w:r w:rsidR="002D3CAC" w:rsidRPr="002D3CAC">
        <w:t xml:space="preserve">. </w:t>
      </w:r>
      <w:r w:rsidRPr="002D3CAC">
        <w:t>Развитие творческой деятельности и творческих способностей как необходимость современного общества</w:t>
      </w:r>
      <w:bookmarkEnd w:id="11"/>
      <w:bookmarkEnd w:id="12"/>
      <w:bookmarkEnd w:id="13"/>
      <w:bookmarkEnd w:id="14"/>
    </w:p>
    <w:p w:rsidR="002D3CAC" w:rsidRDefault="002D3CAC" w:rsidP="002D3CAC">
      <w:pPr>
        <w:ind w:firstLine="709"/>
      </w:pPr>
    </w:p>
    <w:p w:rsidR="002D3CAC" w:rsidRDefault="008F0285" w:rsidP="002D3CAC">
      <w:pPr>
        <w:ind w:firstLine="709"/>
      </w:pPr>
      <w:r w:rsidRPr="002D3CAC">
        <w:t>Творческая деятельность возникает не сразу, а очень медленно и постепенно развивается из более элементарных и простых</w:t>
      </w:r>
      <w:r w:rsidR="002D3CAC" w:rsidRPr="002D3CAC">
        <w:t xml:space="preserve"> </w:t>
      </w:r>
      <w:r w:rsidRPr="002D3CAC">
        <w:t>форм</w:t>
      </w:r>
      <w:r w:rsidR="002D3CAC" w:rsidRPr="002D3CAC">
        <w:t xml:space="preserve"> </w:t>
      </w:r>
      <w:r w:rsidRPr="002D3CAC">
        <w:t>в более сложные</w:t>
      </w:r>
      <w:r w:rsidR="002D3CAC" w:rsidRPr="002D3CAC">
        <w:t xml:space="preserve">. </w:t>
      </w:r>
      <w:r w:rsidRPr="002D3CAC">
        <w:t>На каждой возрастной ступени она имеет собственное выражение</w:t>
      </w:r>
      <w:r w:rsidR="002D3CAC" w:rsidRPr="002D3CAC">
        <w:t xml:space="preserve">. </w:t>
      </w:r>
      <w:r w:rsidRPr="002D3CAC">
        <w:t>Интересы ребенка и взрослого различны, поэтому и воображение у ребенка работает иначе, чем у взрослого</w:t>
      </w:r>
      <w:r w:rsidR="002D3CAC" w:rsidRPr="002D3CAC">
        <w:t>.</w:t>
      </w:r>
    </w:p>
    <w:p w:rsidR="008F0285" w:rsidRPr="002D3CAC" w:rsidRDefault="008F0285" w:rsidP="002D3CAC">
      <w:pPr>
        <w:ind w:firstLine="709"/>
      </w:pPr>
      <w:r w:rsidRPr="002D3CAC">
        <w:t>У людей</w:t>
      </w:r>
      <w:r w:rsidR="002D3CAC">
        <w:t xml:space="preserve"> "</w:t>
      </w:r>
      <w:r w:rsidRPr="002D3CAC">
        <w:t>среднего ума</w:t>
      </w:r>
      <w:r w:rsidR="002D3CAC">
        <w:t xml:space="preserve">" </w:t>
      </w:r>
      <w:r w:rsidRPr="002D3CAC">
        <w:t>интеллект и творческие способности обычно тесно связаны друг с другом</w:t>
      </w:r>
      <w:r w:rsidR="002D3CAC" w:rsidRPr="002D3CAC">
        <w:t xml:space="preserve">. </w:t>
      </w:r>
      <w:r w:rsidRPr="002D3CAC">
        <w:t>У человека с нормальным интеллектом обычно имеются и нормальные творческие способности</w:t>
      </w:r>
      <w:r w:rsidR="002D3CAC" w:rsidRPr="002D3CAC">
        <w:t xml:space="preserve">. </w:t>
      </w:r>
      <w:r w:rsidRPr="002D3CAC">
        <w:t>Лишь, начиная с определенного уровня, пути интеллекта и творчества расходятся</w:t>
      </w:r>
      <w:r w:rsidR="002D3CAC" w:rsidRPr="002D3CAC">
        <w:t xml:space="preserve">. </w:t>
      </w:r>
      <w:r w:rsidRPr="002D3CAC">
        <w:t>Этот уровень лежит в области IQ, равного 120</w:t>
      </w:r>
      <w:r w:rsidR="002D3CAC" w:rsidRPr="002D3CAC">
        <w:t xml:space="preserve">. </w:t>
      </w:r>
      <w:r w:rsidRPr="002D3CAC">
        <w:t>Коэффициент интеллекта можно измерить тестами</w:t>
      </w:r>
      <w:r w:rsidR="002D3CAC" w:rsidRPr="002D3CAC">
        <w:t xml:space="preserve">. </w:t>
      </w:r>
      <w:r w:rsidRPr="002D3CAC">
        <w:t>В настоящее время для оценки интеллекта чаще всего используют тест Стенфорд-Бине и шкалы Векслера</w:t>
      </w:r>
      <w:r w:rsidR="002D3CAC" w:rsidRPr="002D3CAC">
        <w:t xml:space="preserve">. </w:t>
      </w:r>
      <w:r w:rsidRPr="002D3CAC">
        <w:t>При IQ выше 120 корреляция между творческой и интеллектуальной деятельностью исчезает, поскольку творческое мышление имеет свои отличительные черты и не тождественно интеллекту</w:t>
      </w:r>
      <w:r w:rsidR="002D3CAC" w:rsidRPr="002D3CAC">
        <w:t xml:space="preserve">. </w:t>
      </w:r>
      <w:r w:rsidRPr="002D3CAC">
        <w:t>Творческое мышление</w:t>
      </w:r>
    </w:p>
    <w:p w:rsidR="002D3CAC" w:rsidRDefault="008F0285" w:rsidP="002D3CAC">
      <w:pPr>
        <w:ind w:firstLine="709"/>
      </w:pPr>
      <w:r w:rsidRPr="002D3CAC">
        <w:t xml:space="preserve">пластично, </w:t>
      </w:r>
      <w:r w:rsidR="002D3CAC">
        <w:t>т.е.</w:t>
      </w:r>
      <w:r w:rsidR="002D3CAC" w:rsidRPr="002D3CAC">
        <w:t xml:space="preserve"> </w:t>
      </w:r>
      <w:r w:rsidRPr="002D3CAC">
        <w:t>творческие люди предлагают множество решений в тех случаях, когда обычный человек может найти лишь одно или два</w:t>
      </w:r>
      <w:r w:rsidR="002D3CAC" w:rsidRPr="002D3CAC">
        <w:t>;</w:t>
      </w:r>
    </w:p>
    <w:p w:rsidR="002D3CAC" w:rsidRDefault="008F0285" w:rsidP="002D3CAC">
      <w:pPr>
        <w:ind w:firstLine="709"/>
      </w:pPr>
      <w:r w:rsidRPr="002D3CAC">
        <w:t xml:space="preserve">подвижно, </w:t>
      </w:r>
      <w:r w:rsidR="002D3CAC">
        <w:t>т.е.</w:t>
      </w:r>
      <w:r w:rsidR="002D3CAC" w:rsidRPr="002D3CAC">
        <w:t xml:space="preserve"> </w:t>
      </w:r>
      <w:r w:rsidRPr="002D3CAC">
        <w:t>для творческого мышления не составляет труда перейти от одного аспекта проблемы к другому, не ограничиваясь одной-единственной точкой зрения</w:t>
      </w:r>
      <w:r w:rsidR="002D3CAC" w:rsidRPr="002D3CAC">
        <w:t>;</w:t>
      </w:r>
    </w:p>
    <w:p w:rsidR="002D3CAC" w:rsidRDefault="008F0285" w:rsidP="002D3CAC">
      <w:pPr>
        <w:ind w:firstLine="709"/>
      </w:pPr>
      <w:r w:rsidRPr="002D3CAC">
        <w:t>оригинально, оно порождает неожиданные, небанальные, непривычные решения</w:t>
      </w:r>
      <w:r w:rsidR="002D3CAC" w:rsidRPr="002D3CAC">
        <w:t>.</w:t>
      </w:r>
    </w:p>
    <w:p w:rsidR="002D3CAC" w:rsidRDefault="008F0285" w:rsidP="002D3CAC">
      <w:pPr>
        <w:ind w:firstLine="709"/>
      </w:pPr>
      <w:r w:rsidRPr="002D3CAC">
        <w:t>Творцом, так же как и интеллектуалом, не рождаются</w:t>
      </w:r>
      <w:r w:rsidR="002D3CAC" w:rsidRPr="002D3CAC">
        <w:t xml:space="preserve">. </w:t>
      </w:r>
      <w:r w:rsidRPr="002D3CAC">
        <w:t>Все зависит от того, какие возможности предоставит окружение для реализации того потенциала, который в различной степени присущ каждому из нас</w:t>
      </w:r>
      <w:r w:rsidR="002D3CAC" w:rsidRPr="002D3CAC">
        <w:t xml:space="preserve">. </w:t>
      </w:r>
      <w:r w:rsidRPr="002D3CAC">
        <w:t>Как отмечает Фергюсон,</w:t>
      </w:r>
      <w:r w:rsidR="002D3CAC">
        <w:t xml:space="preserve"> "</w:t>
      </w:r>
      <w:r w:rsidRPr="002D3CAC">
        <w:t>творческие способности не создаются, а высвобождаются</w:t>
      </w:r>
      <w:r w:rsidR="002D3CAC">
        <w:t xml:space="preserve">". </w:t>
      </w:r>
      <w:r w:rsidRPr="002D3CAC">
        <w:t>Поэтому игровые и проблемные методы обучения способствуют</w:t>
      </w:r>
      <w:r w:rsidR="002D3CAC">
        <w:t xml:space="preserve"> "</w:t>
      </w:r>
      <w:r w:rsidRPr="002D3CAC">
        <w:t>высвобождению</w:t>
      </w:r>
      <w:r w:rsidR="002D3CAC">
        <w:t xml:space="preserve">" </w:t>
      </w:r>
      <w:r w:rsidRPr="002D3CAC">
        <w:t>творческих возможностей учащихся, повышению интеллектуального уровня и профессиональных умений</w:t>
      </w:r>
      <w:r w:rsidR="002D3CAC" w:rsidRPr="002D3CAC">
        <w:t xml:space="preserve"> [</w:t>
      </w:r>
      <w:r w:rsidRPr="002D3CAC">
        <w:t>Столяренко 2005</w:t>
      </w:r>
      <w:r w:rsidR="002D3CAC" w:rsidRPr="002D3CAC">
        <w:t xml:space="preserve">: </w:t>
      </w:r>
      <w:r w:rsidR="002A7CC4" w:rsidRPr="002D3CAC">
        <w:t>214</w:t>
      </w:r>
      <w:r w:rsidR="002D3CAC" w:rsidRPr="002D3CAC">
        <w:t>].</w:t>
      </w:r>
    </w:p>
    <w:p w:rsidR="002D3CAC" w:rsidRDefault="00B11D82" w:rsidP="002D3CAC">
      <w:pPr>
        <w:ind w:firstLine="709"/>
      </w:pPr>
      <w:r w:rsidRPr="002D3CAC">
        <w:t>Смена парадигмы общественного развития и вхождение в информационно-техническое пространство грядущего века сформулировали новое поле образовательной деятельности России</w:t>
      </w:r>
      <w:r w:rsidR="002D3CAC" w:rsidRPr="002D3CAC">
        <w:t xml:space="preserve">. </w:t>
      </w:r>
      <w:r w:rsidRPr="002D3CAC">
        <w:t>Большое внимание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 использовать приобретенные знания в разнообразных жизненных ситуациях</w:t>
      </w:r>
      <w:r w:rsidR="002D3CAC" w:rsidRPr="002D3CAC">
        <w:t>.</w:t>
      </w:r>
    </w:p>
    <w:p w:rsidR="002D3CAC" w:rsidRDefault="00B11D82" w:rsidP="002D3CAC">
      <w:pPr>
        <w:ind w:firstLine="709"/>
      </w:pPr>
      <w:r w:rsidRPr="002D3CAC">
        <w:t>Это находит свое отражение в возникновении образовательных учреждений нового типа, ориентированных на обучение и воспитание способных и одаренных детей</w:t>
      </w:r>
      <w:r w:rsidR="002D3CAC" w:rsidRPr="002D3CAC">
        <w:t xml:space="preserve">. </w:t>
      </w:r>
      <w:r w:rsidRPr="002D3CAC">
        <w:t>На уровне средних общеобразовательных школ педагоги внедряют программы дополнительного и профильного образования, включают в свою деятельность индивидуальный и дифференцированный подходы, способствующие выявлению и развитию способностей школьников</w:t>
      </w:r>
      <w:r w:rsidR="002D3CAC" w:rsidRPr="002D3CAC">
        <w:t xml:space="preserve">. </w:t>
      </w:r>
      <w:r w:rsidRPr="002D3CAC">
        <w:t>Таким образом, школа, как часть социальной среды, создает определенные условия для развития и стимулирования способностей и одаренности учащихся</w:t>
      </w:r>
      <w:r w:rsidR="002D3CAC" w:rsidRPr="002D3CAC">
        <w:t xml:space="preserve">. </w:t>
      </w:r>
      <w:r w:rsidRPr="002D3CAC">
        <w:t>На создание специальных условий для развития одаренности указывают</w:t>
      </w:r>
      <w:r w:rsidR="002D3CAC" w:rsidRPr="002D3CAC">
        <w:t xml:space="preserve">: </w:t>
      </w:r>
      <w:r w:rsidRPr="002D3CAC">
        <w:t>Д</w:t>
      </w:r>
      <w:r w:rsidR="002D3CAC">
        <w:t xml:space="preserve">.Б. </w:t>
      </w:r>
      <w:r w:rsidRPr="002D3CAC">
        <w:t>Богоявленская, Ю</w:t>
      </w:r>
      <w:r w:rsidR="002D3CAC">
        <w:t xml:space="preserve">.З. </w:t>
      </w:r>
      <w:r w:rsidRPr="002D3CAC">
        <w:t>Гильбух, В</w:t>
      </w:r>
      <w:r w:rsidR="002D3CAC">
        <w:t xml:space="preserve">.А. </w:t>
      </w:r>
      <w:r w:rsidRPr="002D3CAC">
        <w:t>Крутецкий, Н</w:t>
      </w:r>
      <w:r w:rsidR="002D3CAC">
        <w:t xml:space="preserve">.С. </w:t>
      </w:r>
      <w:r w:rsidRPr="002D3CAC">
        <w:t>Лейтес, А</w:t>
      </w:r>
      <w:r w:rsidR="002D3CAC">
        <w:t xml:space="preserve">.М. </w:t>
      </w:r>
      <w:r w:rsidRPr="002D3CAC">
        <w:t>Матюшкин, А</w:t>
      </w:r>
      <w:r w:rsidR="002D3CAC">
        <w:t xml:space="preserve">.В. </w:t>
      </w:r>
      <w:r w:rsidRPr="002D3CAC">
        <w:t>Петровский, П</w:t>
      </w:r>
      <w:r w:rsidR="002D3CAC">
        <w:t xml:space="preserve">.И. </w:t>
      </w:r>
      <w:r w:rsidRPr="002D3CAC">
        <w:t>Пидкасистый, В</w:t>
      </w:r>
      <w:r w:rsidR="002D3CAC">
        <w:t xml:space="preserve">.Э. </w:t>
      </w:r>
      <w:r w:rsidRPr="002D3CAC">
        <w:t>Чудковский, В</w:t>
      </w:r>
      <w:r w:rsidR="002D3CAC">
        <w:t xml:space="preserve">.М. </w:t>
      </w:r>
      <w:r w:rsidRPr="002D3CAC">
        <w:t>Экземплярский, В</w:t>
      </w:r>
      <w:r w:rsidR="002D3CAC">
        <w:t xml:space="preserve">.С. </w:t>
      </w:r>
      <w:r w:rsidRPr="002D3CAC">
        <w:t>Юркевич и другие</w:t>
      </w:r>
      <w:r w:rsidR="002D3CAC" w:rsidRPr="002D3CAC">
        <w:t>.</w:t>
      </w:r>
    </w:p>
    <w:p w:rsidR="002D3CAC" w:rsidRDefault="00B11D82" w:rsidP="002D3CAC">
      <w:pPr>
        <w:ind w:firstLine="709"/>
      </w:pPr>
      <w:r w:rsidRPr="002D3CAC">
        <w:t>Таким образом, необходимо создавать специальные условия для развития одаренности учащихся в рамках общеобразовательной школы</w:t>
      </w:r>
      <w:r w:rsidR="002D3CAC" w:rsidRPr="002D3CAC">
        <w:t>.</w:t>
      </w:r>
    </w:p>
    <w:p w:rsidR="002D3CAC" w:rsidRDefault="00B11D82" w:rsidP="002D3CAC">
      <w:pPr>
        <w:ind w:firstLine="709"/>
      </w:pPr>
      <w:r w:rsidRPr="002D3CAC">
        <w:t>Врублевская М</w:t>
      </w:r>
      <w:r w:rsidR="002D3CAC">
        <w:t xml:space="preserve">.М. </w:t>
      </w:r>
      <w:r w:rsidRPr="002D3CAC">
        <w:t>отмечает, что</w:t>
      </w:r>
      <w:r w:rsidR="002D3CAC">
        <w:t xml:space="preserve"> "</w:t>
      </w:r>
      <w:r w:rsidRPr="002D3CAC">
        <w:t>развитие одаренности школьников возможно при реализации комплекса дидактических условий</w:t>
      </w:r>
      <w:r w:rsidR="002D3CAC" w:rsidRPr="002D3CAC">
        <w:t xml:space="preserve">: </w:t>
      </w:r>
      <w:r w:rsidRPr="002D3CAC">
        <w:t>своевременная диагностика способностей, адекватное содержание обучения, внедрение личностно-ориентированной и развивающей технологий, психологическое сопровождение личности учащегося, побудительно-интенсифицирующая деятельность учителя</w:t>
      </w:r>
      <w:r w:rsidR="002D3CAC">
        <w:t xml:space="preserve">" </w:t>
      </w:r>
      <w:r w:rsidR="002D3CAC" w:rsidRPr="002D3CAC">
        <w:t>[</w:t>
      </w:r>
      <w:r w:rsidRPr="002D3CAC">
        <w:t>Врублевская 2002</w:t>
      </w:r>
      <w:r w:rsidR="002D3CAC" w:rsidRPr="002D3CAC">
        <w:t xml:space="preserve">: </w:t>
      </w:r>
      <w:r w:rsidRPr="002D3CAC">
        <w:t>14</w:t>
      </w:r>
      <w:r w:rsidR="002D3CAC" w:rsidRPr="002D3CAC">
        <w:t>].</w:t>
      </w:r>
    </w:p>
    <w:p w:rsidR="002D3CAC" w:rsidRDefault="00B11D82" w:rsidP="002D3CAC">
      <w:pPr>
        <w:ind w:firstLine="709"/>
      </w:pPr>
      <w:r w:rsidRPr="002D3CAC">
        <w:t>Особую проблему представляет отбор адекватного содержания образования для каждого учащегося</w:t>
      </w:r>
      <w:r w:rsidR="002D3CAC" w:rsidRPr="002D3CAC">
        <w:t xml:space="preserve">. </w:t>
      </w:r>
      <w:r w:rsidRPr="002D3CAC">
        <w:t>На каждой ступени образования основным является базовый компонент</w:t>
      </w:r>
      <w:r w:rsidR="002D3CAC" w:rsidRPr="002D3CAC">
        <w:t xml:space="preserve">. </w:t>
      </w:r>
      <w:r w:rsidRPr="002D3CAC">
        <w:t>Поэтому необходимо обогащать и расширять содержание дополнительными курсами, предметами и факультативами</w:t>
      </w:r>
      <w:r w:rsidR="002D3CAC" w:rsidRPr="002D3CAC">
        <w:t xml:space="preserve">. </w:t>
      </w:r>
      <w:r w:rsidRPr="002D3CAC">
        <w:t>Глубокая дифференциация образования должна осуществляться за счет внедрения профильного обучения на ступени среднего полного образования</w:t>
      </w:r>
      <w:r w:rsidR="002D3CAC" w:rsidRPr="002D3CAC">
        <w:t>.</w:t>
      </w:r>
    </w:p>
    <w:p w:rsidR="002D3CAC" w:rsidRDefault="00553756" w:rsidP="002D3CAC">
      <w:pPr>
        <w:ind w:firstLine="709"/>
      </w:pPr>
      <w:r w:rsidRPr="002D3CAC">
        <w:t>Психологи</w:t>
      </w:r>
      <w:r w:rsidR="002D3CAC" w:rsidRPr="002D3CAC">
        <w:t xml:space="preserve"> </w:t>
      </w:r>
      <w:r w:rsidRPr="002D3CAC">
        <w:t>выделяют</w:t>
      </w:r>
      <w:r w:rsidR="002D3CAC" w:rsidRPr="002D3CAC">
        <w:t xml:space="preserve"> </w:t>
      </w:r>
      <w:r w:rsidRPr="002D3CAC">
        <w:t>критерии</w:t>
      </w:r>
      <w:r w:rsidR="002D3CAC" w:rsidRPr="002D3CAC">
        <w:t xml:space="preserve"> </w:t>
      </w:r>
      <w:r w:rsidRPr="002D3CAC">
        <w:t>развития</w:t>
      </w:r>
      <w:r w:rsidR="002D3CAC" w:rsidRPr="002D3CAC">
        <w:t xml:space="preserve"> </w:t>
      </w:r>
      <w:r w:rsidRPr="002D3CAC">
        <w:t>творческих</w:t>
      </w:r>
      <w:r w:rsidR="002D3CAC" w:rsidRPr="002D3CAC">
        <w:t xml:space="preserve"> </w:t>
      </w:r>
      <w:r w:rsidRPr="002D3CAC">
        <w:t>способностей,</w:t>
      </w:r>
      <w:r w:rsidR="002D3CAC" w:rsidRPr="002D3CAC">
        <w:t xml:space="preserve"> </w:t>
      </w:r>
      <w:r w:rsidRPr="002D3CAC">
        <w:t>в частности</w:t>
      </w:r>
      <w:r w:rsidR="002D3CAC" w:rsidRPr="002D3CAC">
        <w:t xml:space="preserve"> </w:t>
      </w:r>
      <w:r w:rsidRPr="002D3CAC">
        <w:t>Н</w:t>
      </w:r>
      <w:r w:rsidR="002D3CAC">
        <w:t xml:space="preserve">.Е. </w:t>
      </w:r>
      <w:r w:rsidRPr="002D3CAC">
        <w:t>Щуркова</w:t>
      </w:r>
      <w:r w:rsidR="002D3CAC" w:rsidRPr="002D3CAC">
        <w:t xml:space="preserve"> </w:t>
      </w:r>
      <w:r w:rsidRPr="002D3CAC">
        <w:t>предложила</w:t>
      </w:r>
      <w:r w:rsidR="002D3CAC" w:rsidRPr="002D3CAC">
        <w:t xml:space="preserve"> </w:t>
      </w:r>
      <w:r w:rsidRPr="002D3CAC">
        <w:t>в</w:t>
      </w:r>
      <w:r w:rsidR="002D3CAC" w:rsidRPr="002D3CAC">
        <w:t xml:space="preserve"> </w:t>
      </w:r>
      <w:r w:rsidRPr="002D3CAC">
        <w:t>практике</w:t>
      </w:r>
      <w:r w:rsidR="002D3CAC" w:rsidRPr="002D3CAC">
        <w:t xml:space="preserve"> </w:t>
      </w:r>
      <w:r w:rsidRPr="002D3CAC">
        <w:t>обучения</w:t>
      </w:r>
      <w:r w:rsidR="002D3CAC" w:rsidRPr="002D3CAC">
        <w:t xml:space="preserve"> </w:t>
      </w:r>
      <w:r w:rsidRPr="002D3CAC">
        <w:t>и</w:t>
      </w:r>
      <w:r w:rsidR="002D3CAC" w:rsidRPr="002D3CAC">
        <w:t xml:space="preserve"> </w:t>
      </w:r>
      <w:r w:rsidRPr="002D3CAC">
        <w:t>воспитания творческих способностей в школе опираться на следующие критерии</w:t>
      </w:r>
      <w:r w:rsidR="002D3CAC" w:rsidRPr="002D3CAC">
        <w:t>:</w:t>
      </w:r>
    </w:p>
    <w:p w:rsidR="00553756" w:rsidRPr="002D3CAC" w:rsidRDefault="00553756" w:rsidP="002D3CAC">
      <w:pPr>
        <w:ind w:firstLine="709"/>
      </w:pPr>
      <w:r w:rsidRPr="002D3CAC">
        <w:t>чувство новизны</w:t>
      </w:r>
    </w:p>
    <w:p w:rsidR="00553756" w:rsidRPr="002D3CAC" w:rsidRDefault="00553756" w:rsidP="002D3CAC">
      <w:pPr>
        <w:ind w:firstLine="709"/>
      </w:pPr>
      <w:r w:rsidRPr="002D3CAC">
        <w:t>способность преобразовать структуру объекта</w:t>
      </w:r>
    </w:p>
    <w:p w:rsidR="00553756" w:rsidRPr="002D3CAC" w:rsidRDefault="00553756" w:rsidP="002D3CAC">
      <w:pPr>
        <w:ind w:firstLine="709"/>
      </w:pPr>
      <w:r w:rsidRPr="002D3CAC">
        <w:t>направленность на творчество</w:t>
      </w:r>
    </w:p>
    <w:p w:rsidR="00553756" w:rsidRPr="002D3CAC" w:rsidRDefault="00553756" w:rsidP="002D3CAC">
      <w:pPr>
        <w:ind w:firstLine="709"/>
      </w:pPr>
      <w:r w:rsidRPr="002D3CAC">
        <w:t>критичность</w:t>
      </w:r>
    </w:p>
    <w:p w:rsidR="002D3CAC" w:rsidRDefault="00553756" w:rsidP="002D3CAC">
      <w:pPr>
        <w:ind w:firstLine="709"/>
      </w:pPr>
      <w:r w:rsidRPr="002D3CAC">
        <w:t>И в качестве показателей предложила</w:t>
      </w:r>
      <w:r w:rsidR="002D3CAC" w:rsidRPr="002D3CAC">
        <w:t>:</w:t>
      </w:r>
    </w:p>
    <w:p w:rsidR="00553756" w:rsidRPr="002D3CAC" w:rsidRDefault="00553756" w:rsidP="002D3CAC">
      <w:pPr>
        <w:ind w:firstLine="709"/>
      </w:pPr>
      <w:r w:rsidRPr="002D3CAC">
        <w:t>умение и стремление к познанию</w:t>
      </w:r>
    </w:p>
    <w:p w:rsidR="00553756" w:rsidRPr="002D3CAC" w:rsidRDefault="00553756" w:rsidP="002D3CAC">
      <w:pPr>
        <w:ind w:firstLine="709"/>
      </w:pPr>
      <w:r w:rsidRPr="002D3CAC">
        <w:t>наличие</w:t>
      </w:r>
      <w:r w:rsidR="002D3CAC" w:rsidRPr="002D3CAC">
        <w:t xml:space="preserve"> </w:t>
      </w:r>
      <w:r w:rsidRPr="002D3CAC">
        <w:t>положительной</w:t>
      </w:r>
      <w:r w:rsidR="002D3CAC" w:rsidRPr="002D3CAC">
        <w:t xml:space="preserve"> </w:t>
      </w:r>
      <w:r w:rsidRPr="002D3CAC">
        <w:t>самооценки</w:t>
      </w:r>
      <w:r w:rsidR="002D3CAC" w:rsidRPr="002D3CAC">
        <w:t xml:space="preserve">, </w:t>
      </w:r>
      <w:r w:rsidRPr="002D3CAC">
        <w:t>уверенность</w:t>
      </w:r>
      <w:r w:rsidR="002D3CAC" w:rsidRPr="002D3CAC">
        <w:t xml:space="preserve"> </w:t>
      </w:r>
      <w:r w:rsidRPr="002D3CAC">
        <w:t>в</w:t>
      </w:r>
      <w:r w:rsidR="002D3CAC" w:rsidRPr="002D3CAC">
        <w:t xml:space="preserve"> </w:t>
      </w:r>
      <w:r w:rsidRPr="002D3CAC">
        <w:t>своих</w:t>
      </w:r>
      <w:r w:rsidR="002D3CAC" w:rsidRPr="002D3CAC">
        <w:t xml:space="preserve"> </w:t>
      </w:r>
      <w:r w:rsidRPr="002D3CAC">
        <w:t>силах</w:t>
      </w:r>
      <w:r w:rsidR="002D3CAC" w:rsidRPr="002D3CAC">
        <w:t xml:space="preserve"> </w:t>
      </w:r>
      <w:r w:rsidRPr="002D3CAC">
        <w:t>и возможностях</w:t>
      </w:r>
    </w:p>
    <w:p w:rsidR="00553756" w:rsidRPr="002D3CAC" w:rsidRDefault="00553756" w:rsidP="002D3CAC">
      <w:pPr>
        <w:ind w:firstLine="709"/>
      </w:pPr>
      <w:r w:rsidRPr="002D3CAC">
        <w:t>развитость</w:t>
      </w:r>
      <w:r w:rsidR="002D3CAC" w:rsidRPr="002D3CAC">
        <w:t xml:space="preserve"> </w:t>
      </w:r>
      <w:r w:rsidRPr="002D3CAC">
        <w:t>чувства</w:t>
      </w:r>
      <w:r w:rsidR="002D3CAC" w:rsidRPr="002D3CAC">
        <w:t xml:space="preserve"> </w:t>
      </w:r>
      <w:r w:rsidRPr="002D3CAC">
        <w:t>прекрасного</w:t>
      </w:r>
      <w:r w:rsidR="002D3CAC" w:rsidRPr="002D3CAC">
        <w:t xml:space="preserve">, </w:t>
      </w:r>
      <w:r w:rsidRPr="002D3CAC">
        <w:t>стремление</w:t>
      </w:r>
      <w:r w:rsidR="002D3CAC" w:rsidRPr="002D3CAC">
        <w:t xml:space="preserve"> </w:t>
      </w:r>
      <w:r w:rsidRPr="002D3CAC">
        <w:t>к</w:t>
      </w:r>
      <w:r w:rsidR="002D3CAC" w:rsidRPr="002D3CAC">
        <w:t xml:space="preserve"> </w:t>
      </w:r>
      <w:r w:rsidRPr="002D3CAC">
        <w:t>реализации</w:t>
      </w:r>
      <w:r w:rsidR="002D3CAC" w:rsidRPr="002D3CAC">
        <w:t xml:space="preserve"> </w:t>
      </w:r>
      <w:r w:rsidRPr="002D3CAC">
        <w:t>своих способностей и возможностей</w:t>
      </w:r>
    </w:p>
    <w:p w:rsidR="002D3CAC" w:rsidRDefault="00553756" w:rsidP="002D3CAC">
      <w:pPr>
        <w:ind w:firstLine="709"/>
      </w:pPr>
      <w:r w:rsidRPr="002D3CAC">
        <w:t>обладание способности к рефлексии, оценке и самооценке</w:t>
      </w:r>
      <w:r w:rsidR="002D3CAC" w:rsidRPr="002D3CAC">
        <w:t>. [</w:t>
      </w:r>
      <w:r w:rsidRPr="002D3CAC">
        <w:t>Щуркова 1998</w:t>
      </w:r>
      <w:r w:rsidR="002D3CAC" w:rsidRPr="002D3CAC">
        <w:t xml:space="preserve">: </w:t>
      </w:r>
      <w:r w:rsidRPr="002D3CAC">
        <w:t>40</w:t>
      </w:r>
      <w:r w:rsidR="002D3CAC" w:rsidRPr="002D3CAC">
        <w:t>]</w:t>
      </w:r>
    </w:p>
    <w:p w:rsidR="002D3CAC" w:rsidRDefault="00B11D82" w:rsidP="002D3CAC">
      <w:pPr>
        <w:ind w:firstLine="709"/>
      </w:pPr>
      <w:r w:rsidRPr="002D3CAC">
        <w:t>У одаренных детей</w:t>
      </w:r>
      <w:r w:rsidR="002D3CAC" w:rsidRPr="002D3CAC">
        <w:t xml:space="preserve"> - </w:t>
      </w:r>
      <w:r w:rsidRPr="002D3CAC">
        <w:t>высокая познавательная активность, но не всем учителям под силу отвечать на их настойчивые вопросы и удовлетворять их интеллектуальный голод</w:t>
      </w:r>
      <w:r w:rsidR="002D3CAC" w:rsidRPr="002D3CAC">
        <w:t xml:space="preserve">. </w:t>
      </w:r>
      <w:r w:rsidRPr="002D3CAC">
        <w:t>Поэтому особое внимание необходимо уделять личности учителя и его побудительно-интенсифицирующей деятельности</w:t>
      </w:r>
      <w:r w:rsidR="002D3CAC" w:rsidRPr="002D3CAC">
        <w:t xml:space="preserve">. </w:t>
      </w:r>
      <w:r w:rsidRPr="002D3CAC">
        <w:t>Ученые выделяют качества учителя, способного к работе с одаренными детьми</w:t>
      </w:r>
      <w:r w:rsidR="002D3CAC" w:rsidRPr="002D3CAC">
        <w:t xml:space="preserve">: </w:t>
      </w:r>
      <w:r w:rsidRPr="002D3CAC">
        <w:t>позитивная Я-концепция, целеустремленность, настойчивость, зрелость, эмоциональная стабильность, чуткость, способность к индивидуализации обучения и другие</w:t>
      </w:r>
      <w:r w:rsidR="002D3CAC">
        <w:t xml:space="preserve"> (</w:t>
      </w:r>
      <w:r w:rsidRPr="002D3CAC">
        <w:t>К</w:t>
      </w:r>
      <w:r w:rsidR="002D3CAC" w:rsidRPr="002D3CAC">
        <w:t xml:space="preserve">. </w:t>
      </w:r>
      <w:r w:rsidRPr="002D3CAC">
        <w:t>Такас, Н</w:t>
      </w:r>
      <w:r w:rsidR="002D3CAC">
        <w:t xml:space="preserve">.С. </w:t>
      </w:r>
      <w:r w:rsidRPr="002D3CAC">
        <w:t>Лейтес, А</w:t>
      </w:r>
      <w:r w:rsidR="002D3CAC">
        <w:t xml:space="preserve">.М. </w:t>
      </w:r>
      <w:r w:rsidRPr="002D3CAC">
        <w:t>Матюшкин, Е</w:t>
      </w:r>
      <w:r w:rsidR="002D3CAC">
        <w:t xml:space="preserve">.Л. </w:t>
      </w:r>
      <w:r w:rsidRPr="002D3CAC">
        <w:t>Яковлева</w:t>
      </w:r>
      <w:r w:rsidR="002D3CAC" w:rsidRPr="002D3CAC">
        <w:t xml:space="preserve">). </w:t>
      </w:r>
    </w:p>
    <w:p w:rsidR="002D3CAC" w:rsidRDefault="00B11D82" w:rsidP="002D3CAC">
      <w:pPr>
        <w:ind w:firstLine="709"/>
      </w:pPr>
      <w:r w:rsidRPr="002D3CAC">
        <w:t xml:space="preserve">Учителя школы, отвечающие данным требованиям, должны работать с одаренными учащимися в группах и индивидуально в рамках факультативов, подготовки к школьной и городской научно-практическим конференциям, выпуска сборников научно-творческих работ учащихся и </w:t>
      </w:r>
      <w:r w:rsidR="002D3CAC">
        <w:t>т.д.</w:t>
      </w:r>
    </w:p>
    <w:p w:rsidR="002D3CAC" w:rsidRDefault="00B11D82" w:rsidP="002D3CAC">
      <w:pPr>
        <w:ind w:firstLine="709"/>
      </w:pPr>
      <w:r w:rsidRPr="002D3CAC">
        <w:t>Перечисленные выше условия способствуют развитию одаренности учащихся в общеобразовательной школе</w:t>
      </w:r>
      <w:r w:rsidR="002D3CAC" w:rsidRPr="002D3CAC">
        <w:t>.</w:t>
      </w:r>
    </w:p>
    <w:p w:rsidR="002D3CAC" w:rsidRDefault="00B11D82" w:rsidP="002D3CAC">
      <w:pPr>
        <w:ind w:firstLine="709"/>
      </w:pPr>
      <w:r w:rsidRPr="002D3CAC">
        <w:t>Необходимо отметить еще одну работу</w:t>
      </w:r>
      <w:r w:rsidR="002D3CAC">
        <w:t xml:space="preserve"> (</w:t>
      </w:r>
      <w:r w:rsidRPr="002D3CAC">
        <w:t>Мотков О</w:t>
      </w:r>
      <w:r w:rsidR="002D3CAC" w:rsidRPr="002D3CAC">
        <w:t xml:space="preserve">. </w:t>
      </w:r>
      <w:r w:rsidRPr="002D3CAC">
        <w:t>И</w:t>
      </w:r>
      <w:r w:rsidR="002D3CAC" w:rsidRPr="002D3CAC">
        <w:t>),</w:t>
      </w:r>
      <w:r w:rsidRPr="002D3CAC">
        <w:t xml:space="preserve"> посвященную развитию творчества детей в школе</w:t>
      </w:r>
      <w:r w:rsidR="002D3CAC" w:rsidRPr="002D3CAC">
        <w:t xml:space="preserve">. </w:t>
      </w:r>
      <w:r w:rsidRPr="002D3CAC">
        <w:t>Он занимался сравнением креативности детей в России и США</w:t>
      </w:r>
      <w:r w:rsidR="002D3CAC" w:rsidRPr="002D3CAC">
        <w:t>.</w:t>
      </w:r>
    </w:p>
    <w:p w:rsidR="002D3CAC" w:rsidRDefault="0026689A" w:rsidP="002D3CAC">
      <w:pPr>
        <w:ind w:firstLine="709"/>
      </w:pPr>
      <w:r w:rsidRPr="002D3CAC">
        <w:t>В организации работы детей в кружке, в школе или дома психологически существенным является отношение педагога</w:t>
      </w:r>
      <w:r w:rsidR="002D3CAC">
        <w:t xml:space="preserve"> (</w:t>
      </w:r>
      <w:r w:rsidRPr="002D3CAC">
        <w:t>родителя</w:t>
      </w:r>
      <w:r w:rsidR="002D3CAC" w:rsidRPr="002D3CAC">
        <w:t xml:space="preserve">) </w:t>
      </w:r>
      <w:r w:rsidRPr="002D3CAC">
        <w:t>к инициативе ребенка</w:t>
      </w:r>
      <w:r w:rsidR="002D3CAC" w:rsidRPr="002D3CAC">
        <w:t xml:space="preserve">. </w:t>
      </w:r>
    </w:p>
    <w:p w:rsidR="002D3CAC" w:rsidRDefault="0026689A" w:rsidP="002D3CAC">
      <w:pPr>
        <w:ind w:firstLine="709"/>
      </w:pPr>
      <w:r w:rsidRPr="002D3CAC">
        <w:t>К сожалению, современные сравнительные данные по показателям креативности</w:t>
      </w:r>
      <w:r w:rsidR="002D3CAC">
        <w:t xml:space="preserve"> (</w:t>
      </w:r>
      <w:r w:rsidRPr="002D3CAC">
        <w:t>творческости</w:t>
      </w:r>
      <w:r w:rsidR="002D3CAC" w:rsidRPr="002D3CAC">
        <w:t xml:space="preserve">) </w:t>
      </w:r>
      <w:r w:rsidRPr="002D3CAC">
        <w:t>детей в России и США обнаруживают неблагоприятную динамику сдвигов этих характеристик с возрастом у наших школьников</w:t>
      </w:r>
      <w:r w:rsidR="002D3CAC">
        <w:t xml:space="preserve"> (</w:t>
      </w:r>
      <w:r w:rsidRPr="002D3CAC">
        <w:t>таблица 1</w:t>
      </w:r>
      <w:r w:rsidR="002D3CAC" w:rsidRPr="002D3CAC">
        <w:t xml:space="preserve">). </w:t>
      </w:r>
    </w:p>
    <w:p w:rsidR="002D3CAC" w:rsidRDefault="0026689A" w:rsidP="002D3CAC">
      <w:pPr>
        <w:ind w:firstLine="709"/>
      </w:pPr>
      <w:r w:rsidRPr="002D3CAC">
        <w:t>В то же время у американских детей наблюдается рост творческих проявлений по всем показателям</w:t>
      </w:r>
      <w:r w:rsidR="002D3CAC" w:rsidRPr="002D3CAC">
        <w:t xml:space="preserve">: </w:t>
      </w:r>
      <w:r w:rsidRPr="002D3CAC">
        <w:t>беглости, гибкости и оригинальности</w:t>
      </w:r>
      <w:r w:rsidR="002D3CAC" w:rsidRPr="002D3CAC">
        <w:t>.</w:t>
      </w:r>
    </w:p>
    <w:p w:rsidR="0026689A" w:rsidRPr="002D3CAC" w:rsidRDefault="002D3CAC" w:rsidP="002D3CAC">
      <w:pPr>
        <w:ind w:left="708" w:firstLine="1"/>
      </w:pPr>
      <w:r>
        <w:br w:type="page"/>
      </w:r>
      <w:r w:rsidR="0026689A" w:rsidRPr="002D3CAC">
        <w:t>Таблица 1</w:t>
      </w:r>
      <w:r w:rsidRPr="002D3CAC">
        <w:t xml:space="preserve">. </w:t>
      </w:r>
      <w:r w:rsidR="0026689A" w:rsidRPr="002D3CAC">
        <w:t xml:space="preserve">Данные детей по показателям креативности в России и США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109"/>
        <w:gridCol w:w="969"/>
        <w:gridCol w:w="1005"/>
        <w:gridCol w:w="1618"/>
      </w:tblGrid>
      <w:tr w:rsidR="0026689A" w:rsidRPr="002D3CAC" w:rsidTr="000D1B1B">
        <w:trPr>
          <w:jc w:val="center"/>
        </w:trPr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Страна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Возраст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Беглость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Гибкость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Оригинальность</w:t>
            </w:r>
          </w:p>
        </w:tc>
      </w:tr>
      <w:tr w:rsidR="0026689A" w:rsidRPr="002D3CAC" w:rsidTr="000D1B1B">
        <w:trPr>
          <w:jc w:val="center"/>
        </w:trPr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Россия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6</w:t>
            </w:r>
            <w:r w:rsidR="002D3CAC" w:rsidRPr="002D3CAC">
              <w:t xml:space="preserve"> - </w:t>
            </w:r>
            <w:r w:rsidRPr="002D3CAC">
              <w:t>8 лет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51,4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26,4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25,0</w:t>
            </w:r>
          </w:p>
        </w:tc>
      </w:tr>
      <w:tr w:rsidR="0026689A" w:rsidRPr="002D3CAC" w:rsidTr="000D1B1B">
        <w:trPr>
          <w:jc w:val="center"/>
        </w:trPr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США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7 лет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34,1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16,4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12,9</w:t>
            </w:r>
          </w:p>
        </w:tc>
      </w:tr>
      <w:tr w:rsidR="0026689A" w:rsidRPr="002D3CAC" w:rsidTr="000D1B1B">
        <w:trPr>
          <w:jc w:val="center"/>
        </w:trPr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Россия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11</w:t>
            </w:r>
            <w:r w:rsidR="002D3CAC" w:rsidRPr="002D3CAC">
              <w:t xml:space="preserve"> - </w:t>
            </w:r>
            <w:r w:rsidRPr="002D3CAC">
              <w:t>12 лет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47,7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21,8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21,8</w:t>
            </w:r>
          </w:p>
        </w:tc>
      </w:tr>
      <w:tr w:rsidR="0026689A" w:rsidRPr="002D3CAC" w:rsidTr="000D1B1B">
        <w:trPr>
          <w:jc w:val="center"/>
        </w:trPr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США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12 лет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71,0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32,3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41,9</w:t>
            </w:r>
          </w:p>
        </w:tc>
      </w:tr>
      <w:tr w:rsidR="0026689A" w:rsidRPr="002D3CAC" w:rsidTr="000D1B1B">
        <w:trPr>
          <w:jc w:val="center"/>
        </w:trPr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Россия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15</w:t>
            </w:r>
            <w:r w:rsidR="002D3CAC" w:rsidRPr="002D3CAC">
              <w:t xml:space="preserve"> - </w:t>
            </w:r>
            <w:r w:rsidRPr="002D3CAC">
              <w:t>17 лет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36,3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20,7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25,8</w:t>
            </w:r>
          </w:p>
        </w:tc>
      </w:tr>
      <w:tr w:rsidR="0026689A" w:rsidRPr="002D3CAC" w:rsidTr="000D1B1B">
        <w:trPr>
          <w:jc w:val="center"/>
        </w:trPr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США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16 лет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82,0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37,6</w:t>
            </w:r>
          </w:p>
        </w:tc>
        <w:tc>
          <w:tcPr>
            <w:tcW w:w="0" w:type="auto"/>
            <w:shd w:val="clear" w:color="auto" w:fill="auto"/>
          </w:tcPr>
          <w:p w:rsidR="0026689A" w:rsidRPr="002D3CAC" w:rsidRDefault="0026689A" w:rsidP="002D3CAC">
            <w:pPr>
              <w:pStyle w:val="afa"/>
            </w:pPr>
            <w:r w:rsidRPr="002D3CAC">
              <w:t>56,1</w:t>
            </w:r>
          </w:p>
        </w:tc>
      </w:tr>
    </w:tbl>
    <w:p w:rsidR="0026689A" w:rsidRPr="002D3CAC" w:rsidRDefault="0026689A" w:rsidP="002D3CAC">
      <w:pPr>
        <w:ind w:firstLine="709"/>
      </w:pPr>
    </w:p>
    <w:p w:rsidR="002D3CAC" w:rsidRDefault="00C77230" w:rsidP="002D3CAC">
      <w:pPr>
        <w:ind w:firstLine="709"/>
      </w:pPr>
      <w:r w:rsidRPr="002D3CAC">
        <w:t xml:space="preserve">Данная проблема заключается в том, </w:t>
      </w:r>
      <w:r w:rsidR="0026689A" w:rsidRPr="002D3CAC">
        <w:t>что наше школьное образование не ориентировано на развитие творческого потенциала учащихся</w:t>
      </w:r>
      <w:r w:rsidR="002D3CAC" w:rsidRPr="002D3CAC">
        <w:t xml:space="preserve">. </w:t>
      </w:r>
      <w:r w:rsidR="0026689A" w:rsidRPr="002D3CAC">
        <w:t>Преобладает работа по заданным эталонам, по готовым правилам и схемам, дедукция, вербально-символический язык, а не более естественный для большинства ребят образный и практический</w:t>
      </w:r>
      <w:r w:rsidR="002D3CAC" w:rsidRPr="002D3CAC">
        <w:t xml:space="preserve">. </w:t>
      </w:r>
      <w:r w:rsidR="0026689A" w:rsidRPr="002D3CAC">
        <w:t>В школе нет программ, специально направленных на развитие творческого мышления детей, на развитие самостоятельности выбора и построения поведения, смелости в суждениях</w:t>
      </w:r>
      <w:r w:rsidR="002D3CAC" w:rsidRPr="002D3CAC">
        <w:t xml:space="preserve">. </w:t>
      </w:r>
      <w:r w:rsidR="0026689A" w:rsidRPr="002D3CAC">
        <w:t>В американской же школе, как частной, так и государственной, последние пять лет широко распространяются такие программы</w:t>
      </w:r>
      <w:r w:rsidR="002D3CAC" w:rsidRPr="002D3CAC">
        <w:t xml:space="preserve">. </w:t>
      </w:r>
      <w:r w:rsidR="0026689A" w:rsidRPr="002D3CAC">
        <w:t>Педагог нашей обычной школы, зажатый тисками базисного плана и все более жестких министерских требований всеобщей стандартизации обучения, имеет мало возможностей для собственного творчества и для его развития у своих подопечных</w:t>
      </w:r>
      <w:r w:rsidR="002D3CAC" w:rsidRPr="002D3CAC">
        <w:t xml:space="preserve">. </w:t>
      </w:r>
      <w:r w:rsidR="0026689A" w:rsidRPr="002D3CAC">
        <w:t>Больше таких возможностей у педагога дополнительного образования, хотя и здесь есть свои формальные препоны</w:t>
      </w:r>
      <w:r w:rsidR="002D3CAC">
        <w:t xml:space="preserve"> (</w:t>
      </w:r>
      <w:r w:rsidR="0026689A" w:rsidRPr="002D3CAC">
        <w:t xml:space="preserve">чисто бюрократическое требование определенной численности детей в кружке, и </w:t>
      </w:r>
      <w:r w:rsidR="002D3CAC">
        <w:t>др.)</w:t>
      </w:r>
      <w:r w:rsidR="002D3CAC" w:rsidRPr="002D3CAC">
        <w:t>.</w:t>
      </w:r>
    </w:p>
    <w:p w:rsidR="002D3CAC" w:rsidRDefault="0026689A" w:rsidP="002D3CAC">
      <w:pPr>
        <w:ind w:firstLine="709"/>
      </w:pPr>
      <w:r w:rsidRPr="002D3CAC">
        <w:t>В большей степени стимулируют творческое самовыражение воспитанников педагоги, имеющие в своем личностном арсенале четкие и достаточно укоренившиеся ориентации на поддержание в детях естественного творческого процесса</w:t>
      </w:r>
      <w:r w:rsidR="002D3CAC" w:rsidRPr="002D3CAC">
        <w:t xml:space="preserve">. </w:t>
      </w:r>
      <w:r w:rsidRPr="002D3CAC">
        <w:t>Воспитателю необходимо в ходе профессионального самосовершенствования развивать в себе конструктивные личностные установки, помогающие детям сохранять уверенность в своей значимости, в интересности своих спонтанных идей и образов, в том, что самостоятельные пробы и поиски</w:t>
      </w:r>
      <w:r w:rsidR="002D3CAC" w:rsidRPr="002D3CAC">
        <w:t xml:space="preserve"> - </w:t>
      </w:r>
      <w:r w:rsidRPr="002D3CAC">
        <w:t>это важный и достойный уважения процесс, полезный для саморазвития личности, повышения творческой адаптации к миру</w:t>
      </w:r>
      <w:r w:rsidR="002D3CAC" w:rsidRPr="002D3CAC">
        <w:t xml:space="preserve">. </w:t>
      </w:r>
      <w:r w:rsidRPr="002D3CAC">
        <w:t>При наличии у педагога такого рода установок, которые будут неминуемо проявляться в конкретной работе, естественное творческое, испытательное отношение ребенка к себе и к окружающей природе будет не угасать, а, наоборот, поддерживаться и закрепляться</w:t>
      </w:r>
      <w:r w:rsidR="002D3CAC" w:rsidRPr="002D3CAC">
        <w:t>.</w:t>
      </w:r>
    </w:p>
    <w:p w:rsidR="002D3CAC" w:rsidRDefault="0026689A" w:rsidP="002D3CAC">
      <w:pPr>
        <w:ind w:firstLine="709"/>
      </w:pPr>
      <w:r w:rsidRPr="002D3CAC">
        <w:t>Мотков отмечает, что</w:t>
      </w:r>
      <w:r w:rsidR="002D3CAC" w:rsidRPr="002D3CAC">
        <w:t xml:space="preserve"> </w:t>
      </w:r>
      <w:r w:rsidRPr="002D3CAC">
        <w:t>к конструктивным, то есть поддерживающим и гармонизирующим творчество детей, личностным ориентациям педагога можно отнести следующие</w:t>
      </w:r>
      <w:r w:rsidR="002D3CAC" w:rsidRPr="002D3CAC">
        <w:t>:</w:t>
      </w:r>
    </w:p>
    <w:p w:rsidR="002D3CAC" w:rsidRDefault="0026689A" w:rsidP="002D3CAC">
      <w:pPr>
        <w:ind w:firstLine="709"/>
      </w:pPr>
      <w:r w:rsidRPr="002D3CAC">
        <w:t>поощрять самостоятельные мысли и действия ребенка, если они не причиняют явного вреда окружающим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>не мешать желанию ребенка сделать, изобразить что-то по-своему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>уважать точку зрения воспитанника, какой бы она ни была</w:t>
      </w:r>
      <w:r w:rsidR="002D3CAC">
        <w:t xml:space="preserve"> "</w:t>
      </w:r>
      <w:r w:rsidRPr="002D3CAC">
        <w:t>глупой</w:t>
      </w:r>
      <w:r w:rsidR="002D3CAC">
        <w:t xml:space="preserve">" </w:t>
      </w:r>
      <w:r w:rsidRPr="002D3CAC">
        <w:t>или</w:t>
      </w:r>
      <w:r w:rsidR="002D3CAC">
        <w:t xml:space="preserve"> "</w:t>
      </w:r>
      <w:r w:rsidRPr="002D3CAC">
        <w:t>неправильной</w:t>
      </w:r>
      <w:r w:rsidR="002D3CAC">
        <w:t xml:space="preserve">" </w:t>
      </w:r>
      <w:r w:rsidR="002D3CAC" w:rsidRPr="002D3CAC">
        <w:t xml:space="preserve">- </w:t>
      </w:r>
      <w:r w:rsidRPr="002D3CAC">
        <w:t>не подавлять ее своим</w:t>
      </w:r>
      <w:r w:rsidR="002D3CAC">
        <w:t xml:space="preserve"> "</w:t>
      </w:r>
      <w:r w:rsidRPr="002D3CAC">
        <w:t>правильным</w:t>
      </w:r>
      <w:r w:rsidR="002D3CAC">
        <w:t xml:space="preserve">" </w:t>
      </w:r>
      <w:r w:rsidRPr="002D3CAC">
        <w:t>отношением и мнением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>предлагать детям больше делать свободных рисунков, словесных, звуковых, тактильных и вкусовых образов, интересных движений и других спонтанных творческих проявлений в ходе занятий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>безоценочность в отношении к детскому творчеству</w:t>
      </w:r>
      <w:r w:rsidR="002D3CAC" w:rsidRPr="002D3CAC">
        <w:t xml:space="preserve"> - </w:t>
      </w:r>
      <w:r w:rsidRPr="002D3CAC">
        <w:t>то есть не применять явной системы оценок продуктов ребенка, обсуждать отдельные содержательные моменты этих работ, не сравнивать с другими детьми, а только с ним же самим, с его прошлыми опытами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>не смеяться над необычными образами, словами или движениями ребенка, так как этот критический смех может вызвать обиду, страх ошибиться, сделать что-то</w:t>
      </w:r>
      <w:r w:rsidR="002D3CAC">
        <w:t xml:space="preserve"> "</w:t>
      </w:r>
      <w:r w:rsidRPr="002D3CAC">
        <w:t>не так</w:t>
      </w:r>
      <w:r w:rsidR="002D3CAC">
        <w:t xml:space="preserve">", </w:t>
      </w:r>
      <w:r w:rsidRPr="002D3CAC">
        <w:t>и подавить в дальнейшем спонтанное желание экспериментировать и самостоятельно искать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>творить и играть иногда вместе с детьми</w:t>
      </w:r>
      <w:r w:rsidR="002D3CAC" w:rsidRPr="002D3CAC">
        <w:t xml:space="preserve"> - </w:t>
      </w:r>
      <w:r w:rsidRPr="002D3CAC">
        <w:t>в качестве рядового участника процесса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>не навязывать свою программу образов и действий, манеру изображения и мышления, свою веру, а, наоборот, пытаться понять логику воображения ребенка и встроиться в нее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>больше внимания уделять организации творческого процесса создания чего-то, поддержанию этого процесса, а не результатам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 xml:space="preserve">развивать чувство меры в отношении детей к какому-либо виду творческой деятельности, предлагая разнообразные интересные задания, включая в занятия психофизические разминки, упражнения обычной гимнастики и йоги, сидячей гимнастики Воробьева, на имитацию движений разных животных и </w:t>
      </w:r>
      <w:r w:rsidR="002D3CAC">
        <w:t>т.п.;</w:t>
      </w:r>
      <w:r w:rsidR="002D3CAC" w:rsidRPr="002D3CAC">
        <w:t xml:space="preserve"> </w:t>
      </w:r>
      <w:r w:rsidRPr="002D3CAC">
        <w:t>это позволяет предотвратить однообразие, перенапряжение и переутомление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 xml:space="preserve">поддерживать на занятиях преимущественно положительный эмоциональный тон у себя и у детей </w:t>
      </w:r>
      <w:r w:rsidR="002D3CAC">
        <w:t>-</w:t>
      </w:r>
      <w:r w:rsidRPr="002D3CAC">
        <w:t xml:space="preserve"> бодрость, спокойную сосредоточенность и радость, веру в свои силы и в возможности каждого ребенка, дружелюбную интонацию голоса</w:t>
      </w:r>
      <w:r w:rsidR="002D3CAC" w:rsidRPr="002D3CAC">
        <w:t>;</w:t>
      </w:r>
    </w:p>
    <w:p w:rsidR="002D3CAC" w:rsidRDefault="0026689A" w:rsidP="002D3CAC">
      <w:pPr>
        <w:ind w:firstLine="709"/>
      </w:pPr>
      <w:r w:rsidRPr="002D3CAC">
        <w:t>для внесения большего разнообразия в жизнь кружка и изучения творческих способностей детей использовать психологические</w:t>
      </w:r>
      <w:r w:rsidR="002D3CAC">
        <w:t xml:space="preserve"> "</w:t>
      </w:r>
      <w:r w:rsidRPr="002D3CAC">
        <w:t>творческие</w:t>
      </w:r>
      <w:r w:rsidR="002D3CAC">
        <w:t xml:space="preserve">" </w:t>
      </w:r>
      <w:r w:rsidRPr="002D3CAC">
        <w:t>методики и задания, творческие игры со словами, движениями тела, звуками, зрительными образами, вкусовыми, тактильными и обонятельными ощущениями, упражнения из курсов развития психологической культуры</w:t>
      </w:r>
      <w:r w:rsidR="002D3CAC" w:rsidRPr="002D3CAC">
        <w:t xml:space="preserve">: </w:t>
      </w:r>
      <w:r w:rsidRPr="002D3CAC">
        <w:t>общения, творческого мышления, психической саморегуляции, деловых качеств, самопознания и понимания законов устройства мира</w:t>
      </w:r>
      <w:r w:rsidR="002D3CAC" w:rsidRPr="002D3CAC">
        <w:t xml:space="preserve"> [</w:t>
      </w:r>
      <w:r w:rsidRPr="002D3CAC">
        <w:t>Мотков 2000</w:t>
      </w:r>
      <w:r w:rsidR="002D3CAC" w:rsidRPr="002D3CAC">
        <w:t xml:space="preserve">: </w:t>
      </w:r>
      <w:r w:rsidRPr="002D3CAC">
        <w:t>23-24</w:t>
      </w:r>
      <w:r w:rsidR="002D3CAC" w:rsidRPr="002D3CAC">
        <w:t>].</w:t>
      </w:r>
    </w:p>
    <w:p w:rsidR="002D3CAC" w:rsidRPr="002D3CAC" w:rsidRDefault="00DB0F8C" w:rsidP="002D3CAC">
      <w:pPr>
        <w:pStyle w:val="2"/>
      </w:pPr>
      <w:bookmarkStart w:id="15" w:name="_Toc123151996"/>
      <w:bookmarkStart w:id="16" w:name="_Toc126628740"/>
      <w:r w:rsidRPr="002D3CAC">
        <w:br w:type="page"/>
      </w:r>
      <w:bookmarkStart w:id="17" w:name="_Toc126628802"/>
      <w:bookmarkStart w:id="18" w:name="_Toc275859930"/>
      <w:r w:rsidR="0026689A" w:rsidRPr="002D3CAC">
        <w:t>Заключение</w:t>
      </w:r>
      <w:bookmarkEnd w:id="15"/>
      <w:bookmarkEnd w:id="16"/>
      <w:bookmarkEnd w:id="17"/>
      <w:bookmarkEnd w:id="18"/>
    </w:p>
    <w:p w:rsidR="002D3CAC" w:rsidRDefault="002D3CAC" w:rsidP="002D3CAC">
      <w:pPr>
        <w:ind w:firstLine="709"/>
      </w:pPr>
    </w:p>
    <w:p w:rsidR="002D3CAC" w:rsidRDefault="0026689A" w:rsidP="002D3CAC">
      <w:pPr>
        <w:ind w:firstLine="709"/>
      </w:pPr>
      <w:r w:rsidRPr="002D3CAC">
        <w:t>Творческая деятельность является необходимым компонентом здоровой и гармоничной жизни человека</w:t>
      </w:r>
      <w:r w:rsidR="002D3CAC" w:rsidRPr="002D3CAC">
        <w:t xml:space="preserve">. </w:t>
      </w:r>
      <w:r w:rsidRPr="002D3CAC">
        <w:t xml:space="preserve">Она будет оптимально организованной лишь тогда, когда осуществляется в меру, без сверхусилий, и резкого или длительного нарушения режима работы и отдыха, </w:t>
      </w:r>
      <w:r w:rsidR="002D3CAC">
        <w:t>т.е.</w:t>
      </w:r>
      <w:r w:rsidR="002D3CAC" w:rsidRPr="002D3CAC">
        <w:t xml:space="preserve"> </w:t>
      </w:r>
      <w:r w:rsidRPr="002D3CAC">
        <w:t>без маниакальной одержимости</w:t>
      </w:r>
      <w:r w:rsidR="002D3CAC" w:rsidRPr="002D3CAC">
        <w:t xml:space="preserve">. </w:t>
      </w:r>
      <w:r w:rsidRPr="002D3CAC">
        <w:t>Когда ей не присущи хронические и сверхнапряженные усилия, и вся остальная жизнь не зачеркивается</w:t>
      </w:r>
      <w:r w:rsidR="002D3CAC">
        <w:t xml:space="preserve"> "</w:t>
      </w:r>
      <w:r w:rsidRPr="002D3CAC">
        <w:t>одной, но пламенной страстью</w:t>
      </w:r>
      <w:r w:rsidR="002D3CAC">
        <w:t>".</w:t>
      </w:r>
    </w:p>
    <w:p w:rsidR="002D3CAC" w:rsidRDefault="0026689A" w:rsidP="002D3CAC">
      <w:pPr>
        <w:ind w:firstLine="709"/>
      </w:pPr>
      <w:r w:rsidRPr="002D3CAC">
        <w:t>Природа возложила на человека адаптивную необходимость выполнения в процессе жизнедеятельности разнообразных дел</w:t>
      </w:r>
      <w:r w:rsidR="002D3CAC" w:rsidRPr="002D3CAC">
        <w:t xml:space="preserve">: </w:t>
      </w:r>
      <w:r w:rsidRPr="002D3CAC">
        <w:t xml:space="preserve">ситуативных, бытовых </w:t>
      </w:r>
      <w:r w:rsidR="002D3CAC">
        <w:t>-</w:t>
      </w:r>
      <w:r w:rsidRPr="002D3CAC">
        <w:t xml:space="preserve"> и</w:t>
      </w:r>
      <w:r w:rsidR="002D3CAC">
        <w:t xml:space="preserve"> "</w:t>
      </w:r>
      <w:r w:rsidRPr="002D3CAC">
        <w:t>вечных</w:t>
      </w:r>
      <w:r w:rsidR="002D3CAC">
        <w:t xml:space="preserve">", </w:t>
      </w:r>
      <w:r w:rsidRPr="002D3CAC">
        <w:t xml:space="preserve">общения с людьми </w:t>
      </w:r>
      <w:r w:rsidR="002D3CAC">
        <w:t>-</w:t>
      </w:r>
      <w:r w:rsidRPr="002D3CAC">
        <w:t xml:space="preserve"> и уединения, общения с дикой природой </w:t>
      </w:r>
      <w:r w:rsidR="002D3CAC">
        <w:t>-</w:t>
      </w:r>
      <w:r w:rsidRPr="002D3CAC">
        <w:t xml:space="preserve"> и в цивилизованной среде, осуществления как умственных, так и значительных физических нагрузок, руководства </w:t>
      </w:r>
      <w:r w:rsidR="002D3CAC">
        <w:t>-</w:t>
      </w:r>
      <w:r w:rsidRPr="002D3CAC">
        <w:t xml:space="preserve"> и подчинения, и </w:t>
      </w:r>
      <w:r w:rsidR="002D3CAC">
        <w:t>т.д.</w:t>
      </w:r>
      <w:r w:rsidR="002D3CAC" w:rsidRPr="002D3CAC">
        <w:t xml:space="preserve"> </w:t>
      </w:r>
      <w:r w:rsidRPr="002D3CAC">
        <w:t xml:space="preserve">То есть желательно, чтобы в нашей жизни </w:t>
      </w:r>
      <w:r w:rsidR="00680B10" w:rsidRPr="002D3CAC">
        <w:t xml:space="preserve">всегда </w:t>
      </w:r>
      <w:r w:rsidRPr="002D3CAC">
        <w:t xml:space="preserve">присутствовало </w:t>
      </w:r>
      <w:r w:rsidR="00680B10" w:rsidRPr="002D3CAC">
        <w:t>и одно, и другое</w:t>
      </w:r>
      <w:r w:rsidR="002D3CAC" w:rsidRPr="002D3CAC">
        <w:t>.</w:t>
      </w:r>
    </w:p>
    <w:p w:rsidR="002D3CAC" w:rsidRDefault="0026689A" w:rsidP="002D3CAC">
      <w:pPr>
        <w:ind w:firstLine="709"/>
      </w:pPr>
      <w:r w:rsidRPr="002D3CAC">
        <w:t>В погоне за максимальным успехом педагог может поощрять сверхусилия и хронические перенапряжения, вредя тем самым здоровью детей</w:t>
      </w:r>
      <w:r w:rsidR="002D3CAC" w:rsidRPr="002D3CAC">
        <w:t xml:space="preserve">. </w:t>
      </w:r>
      <w:r w:rsidRPr="002D3CAC">
        <w:t>В таком случае неосознанно поощряются и завышенная самооценка и притязания, активируется стремление быть лучше всех, занять лучшее положение в группе и в обществе в целом</w:t>
      </w:r>
      <w:r w:rsidR="002D3CAC" w:rsidRPr="002D3CAC">
        <w:t xml:space="preserve">. </w:t>
      </w:r>
      <w:r w:rsidRPr="002D3CAC">
        <w:t>Такого рода стремления усиливают конфликтность личности в общении с людьми и, в конечном счете, с самим собой, что накладывает свою печать и на творческие образы и общее самочувствие человека</w:t>
      </w:r>
      <w:r w:rsidR="002D3CAC" w:rsidRPr="002D3CAC">
        <w:t>.</w:t>
      </w:r>
    </w:p>
    <w:p w:rsidR="002D3CAC" w:rsidRDefault="0026689A" w:rsidP="002D3CAC">
      <w:pPr>
        <w:ind w:firstLine="709"/>
      </w:pPr>
      <w:r w:rsidRPr="002D3CAC">
        <w:t xml:space="preserve">Можно заключить, что самовоспитание конструктивных ориентаций </w:t>
      </w:r>
      <w:r w:rsidR="002D3CAC">
        <w:t>-</w:t>
      </w:r>
      <w:r w:rsidRPr="002D3CAC">
        <w:t xml:space="preserve"> это одно из главных направлений профессионального развития и творческого роста педагога, повышающее эффективность его усилий по развитию естественных творческих наклонностей детей</w:t>
      </w:r>
      <w:r w:rsidR="002D3CAC" w:rsidRPr="002D3CAC">
        <w:t xml:space="preserve">. </w:t>
      </w:r>
      <w:r w:rsidRPr="002D3CAC">
        <w:t>Внимательный, честный анализ своих отношений к воспитанникам и своего поведения на занятиях с ними с точки зрения рекомендуемых конструктивных личностных установок поможет выявить позитивные и слабые стороны своей педагогики и наметить путь изменения и улучшения организации работы, своих воспитательных действий</w:t>
      </w:r>
      <w:r w:rsidR="002D3CAC" w:rsidRPr="002D3CAC">
        <w:t>.</w:t>
      </w:r>
    </w:p>
    <w:p w:rsidR="002D3CAC" w:rsidRDefault="00C77230" w:rsidP="002D3CAC">
      <w:pPr>
        <w:ind w:firstLine="709"/>
      </w:pPr>
      <w:r w:rsidRPr="002D3CAC">
        <w:t>Проблема развития творческой личности в рамках современного общества заключается в том, что наше школьное образование не ориентировано на развитие творческого потенциала учащихся</w:t>
      </w:r>
      <w:r w:rsidR="002D3CAC" w:rsidRPr="002D3CAC">
        <w:t xml:space="preserve">. </w:t>
      </w:r>
      <w:r w:rsidRPr="002D3CAC">
        <w:t>Преобладает работа по заданным эталонам, по готовым правилам и схемам, дедукция, вербально-символический язык, а не более естественный для большинства ребят образный и практический</w:t>
      </w:r>
      <w:r w:rsidR="002D3CAC" w:rsidRPr="002D3CAC">
        <w:t xml:space="preserve">. </w:t>
      </w:r>
      <w:r w:rsidRPr="002D3CAC">
        <w:t>В школе нет программ, специально направленных на развитие творческого мышления детей, на развитие самостоятельности выбора и построения поведения, смелости в суждениях</w:t>
      </w:r>
      <w:r w:rsidR="002D3CAC" w:rsidRPr="002D3CAC">
        <w:t xml:space="preserve">. </w:t>
      </w:r>
      <w:r w:rsidRPr="002D3CAC">
        <w:t>Педагог нашей обычной школы, зажатый тисками базисного плана и все более жестких министерских требований всеобщей стандартизации обучения, имеет мало возможностей для собственного творчества и для его развития у своих подопечных</w:t>
      </w:r>
      <w:r w:rsidR="002D3CAC" w:rsidRPr="002D3CAC">
        <w:t xml:space="preserve">. </w:t>
      </w:r>
      <w:r w:rsidRPr="002D3CAC">
        <w:t>Больше таких возможностей у педагога дополнительного образования, хотя и здесь есть свои формальные препоны</w:t>
      </w:r>
      <w:r w:rsidR="002D3CAC">
        <w:t xml:space="preserve"> (</w:t>
      </w:r>
      <w:r w:rsidRPr="002D3CAC">
        <w:t xml:space="preserve">чисто бюрократическое требование определенной численности детей в кружке, и </w:t>
      </w:r>
      <w:r w:rsidR="002D3CAC">
        <w:t>др.)</w:t>
      </w:r>
      <w:r w:rsidR="002D3CAC" w:rsidRPr="002D3CAC">
        <w:t>.</w:t>
      </w:r>
    </w:p>
    <w:p w:rsidR="002D3CAC" w:rsidRDefault="006F3F56" w:rsidP="002D3CAC">
      <w:pPr>
        <w:ind w:firstLine="709"/>
      </w:pPr>
      <w:r w:rsidRPr="002D3CAC">
        <w:t>Помимо программы, которая не всегда отвечает требованиям развития творческой личности</w:t>
      </w:r>
      <w:r w:rsidR="002D3CAC" w:rsidRPr="002D3CAC">
        <w:t xml:space="preserve">, </w:t>
      </w:r>
      <w:r w:rsidRPr="002D3CAC">
        <w:t xml:space="preserve">существует и другая проблема </w:t>
      </w:r>
      <w:r w:rsidR="002D3CAC">
        <w:t>-</w:t>
      </w:r>
      <w:r w:rsidRPr="002D3CAC">
        <w:t xml:space="preserve"> преемственность обучения и воспитания</w:t>
      </w:r>
      <w:r w:rsidR="002D3CAC" w:rsidRPr="002D3CAC">
        <w:t xml:space="preserve">. </w:t>
      </w:r>
      <w:r w:rsidRPr="002D3CAC">
        <w:t>На сегодняшний день современная система преемственности имеется только в теоретическом аспекте</w:t>
      </w:r>
      <w:r w:rsidR="002D3CAC" w:rsidRPr="002D3CAC">
        <w:t xml:space="preserve">. </w:t>
      </w:r>
      <w:r w:rsidRPr="002D3CAC">
        <w:t>творческую личность необходимо развивать с раннего возраста, то есть работа детских дошкольных учреждений также должна быть направлена на это</w:t>
      </w:r>
      <w:r w:rsidR="002D3CAC" w:rsidRPr="002D3CAC">
        <w:t xml:space="preserve">. </w:t>
      </w:r>
      <w:r w:rsidRPr="002D3CAC">
        <w:t>Если дети с дошкольного возраста не имеют навыков творческого мышления, если у них неразвито творческое воображение, то педагоги на последующих стадиях не смогут развить их в той мере, которая требуется</w:t>
      </w:r>
      <w:r w:rsidR="002D3CAC" w:rsidRPr="002D3CAC">
        <w:t xml:space="preserve">. </w:t>
      </w:r>
      <w:r w:rsidRPr="002D3CAC">
        <w:t>А, учитывая, что большинство детских дошкольных учреждений, как и начальная школа, ориентированны на то, чтобы</w:t>
      </w:r>
      <w:r w:rsidR="002D3CAC" w:rsidRPr="002D3CAC">
        <w:t xml:space="preserve"> </w:t>
      </w:r>
      <w:r w:rsidRPr="002D3CAC">
        <w:t>дать ребенку</w:t>
      </w:r>
      <w:r w:rsidR="002D3CAC">
        <w:t xml:space="preserve"> (</w:t>
      </w:r>
      <w:r w:rsidRPr="002D3CAC">
        <w:t>а точнее, вложить в него</w:t>
      </w:r>
      <w:r w:rsidR="002D3CAC" w:rsidRPr="002D3CAC">
        <w:t xml:space="preserve">) </w:t>
      </w:r>
      <w:r w:rsidRPr="002D3CAC">
        <w:t>готовые знания, то есть развивать только интеллектуальную сторону, не затрагивая творческой, то это и ведет к</w:t>
      </w:r>
      <w:r w:rsidR="002D3CAC">
        <w:t xml:space="preserve"> "</w:t>
      </w:r>
      <w:r w:rsidRPr="002D3CAC">
        <w:t>застою</w:t>
      </w:r>
      <w:r w:rsidR="002D3CAC">
        <w:t xml:space="preserve">" </w:t>
      </w:r>
      <w:r w:rsidRPr="002D3CAC">
        <w:t>и</w:t>
      </w:r>
      <w:r w:rsidR="002D3CAC">
        <w:t xml:space="preserve"> "</w:t>
      </w:r>
      <w:r w:rsidRPr="002D3CAC">
        <w:t>запущенности</w:t>
      </w:r>
      <w:r w:rsidR="002D3CAC">
        <w:t xml:space="preserve">" </w:t>
      </w:r>
      <w:r w:rsidRPr="002D3CAC">
        <w:t>творчества</w:t>
      </w:r>
      <w:r w:rsidR="002D3CAC" w:rsidRPr="002D3CAC">
        <w:t>.</w:t>
      </w:r>
    </w:p>
    <w:p w:rsidR="002D3CAC" w:rsidRDefault="006F3F56" w:rsidP="002D3CAC">
      <w:pPr>
        <w:ind w:firstLine="709"/>
      </w:pPr>
      <w:r w:rsidRPr="002D3CAC">
        <w:t>Таким образом, решать данную проблему необходимо с дошкольного возраста, а не пытаться сделать что-то с уже</w:t>
      </w:r>
      <w:r w:rsidR="002D3CAC">
        <w:t xml:space="preserve"> "</w:t>
      </w:r>
      <w:r w:rsidRPr="002D3CAC">
        <w:t>сформировавшимися</w:t>
      </w:r>
      <w:r w:rsidR="002D3CAC">
        <w:t xml:space="preserve">" </w:t>
      </w:r>
      <w:r w:rsidRPr="002D3CAC">
        <w:t>детьми</w:t>
      </w:r>
      <w:r w:rsidR="002D3CAC" w:rsidRPr="002D3CAC">
        <w:t xml:space="preserve">. </w:t>
      </w:r>
      <w:r w:rsidR="00E11615" w:rsidRPr="002D3CAC">
        <w:t>Конечно, это не значит, что педагоги школ не должны развивать творческую сторону ребенка, просто работа с детьми, у которых в раннем возрасте не сформировалось творческое мышление, требует от педагога больших усилий</w:t>
      </w:r>
      <w:r w:rsidR="002D3CAC" w:rsidRPr="002D3CAC">
        <w:t>.</w:t>
      </w:r>
    </w:p>
    <w:p w:rsidR="002D3CAC" w:rsidRDefault="00E11615" w:rsidP="002D3CAC">
      <w:pPr>
        <w:ind w:firstLine="709"/>
      </w:pPr>
      <w:r w:rsidRPr="002D3CAC">
        <w:t>Воспитание творческой личности у детей предполагает, следовательно, и развитие у них направленности на гармоничное протекание творческой деятельности, на самоорганизацию гармоничной жизни в целом</w:t>
      </w:r>
      <w:r w:rsidR="002D3CAC" w:rsidRPr="002D3CAC">
        <w:t xml:space="preserve">. </w:t>
      </w:r>
      <w:r w:rsidRPr="002D3CAC">
        <w:t xml:space="preserve">Творчество может радовать и укреплять личность, здоровье ребенка лишь при мудрой, </w:t>
      </w:r>
      <w:r w:rsidR="002D3CAC">
        <w:t>т.е.,</w:t>
      </w:r>
      <w:r w:rsidRPr="002D3CAC">
        <w:t xml:space="preserve"> помимо прочего, при разнообразно и процессуально ориентированной, его педагогической организации</w:t>
      </w:r>
      <w:r w:rsidR="002D3CAC" w:rsidRPr="002D3CAC">
        <w:t>.</w:t>
      </w:r>
    </w:p>
    <w:p w:rsidR="002D3CAC" w:rsidRPr="002D3CAC" w:rsidRDefault="00E726B5" w:rsidP="002D3CAC">
      <w:pPr>
        <w:pStyle w:val="2"/>
      </w:pPr>
      <w:r w:rsidRPr="002D3CAC">
        <w:br w:type="page"/>
      </w:r>
      <w:bookmarkStart w:id="19" w:name="_Toc123151997"/>
      <w:bookmarkStart w:id="20" w:name="_Toc126628741"/>
      <w:bookmarkStart w:id="21" w:name="_Toc126628803"/>
      <w:bookmarkStart w:id="22" w:name="_Toc275859931"/>
      <w:r w:rsidRPr="002D3CAC">
        <w:t>Библиографический список</w:t>
      </w:r>
      <w:bookmarkEnd w:id="19"/>
      <w:bookmarkEnd w:id="20"/>
      <w:bookmarkEnd w:id="21"/>
      <w:bookmarkEnd w:id="22"/>
    </w:p>
    <w:p w:rsidR="002D3CAC" w:rsidRDefault="002D3CAC" w:rsidP="002D3CAC">
      <w:pPr>
        <w:ind w:firstLine="709"/>
      </w:pPr>
    </w:p>
    <w:p w:rsidR="002D3CAC" w:rsidRDefault="004E4684" w:rsidP="002D3CAC">
      <w:pPr>
        <w:pStyle w:val="a"/>
        <w:tabs>
          <w:tab w:val="left" w:pos="402"/>
        </w:tabs>
      </w:pPr>
      <w:r w:rsidRPr="002D3CAC">
        <w:t>Бердяев Н</w:t>
      </w:r>
      <w:r w:rsidR="002D3CAC">
        <w:t xml:space="preserve">.А. </w:t>
      </w:r>
      <w:r w:rsidRPr="002D3CAC">
        <w:t>Самопознание</w:t>
      </w:r>
      <w:r w:rsidR="002D3CAC" w:rsidRPr="002D3CAC">
        <w:t xml:space="preserve">. </w:t>
      </w:r>
      <w:r w:rsidR="002D3CAC">
        <w:t>-</w:t>
      </w:r>
      <w:r w:rsidRPr="002D3CAC">
        <w:t xml:space="preserve"> М</w:t>
      </w:r>
      <w:r w:rsidR="002D3CAC">
        <w:t>.:</w:t>
      </w:r>
      <w:r w:rsidR="002D3CAC" w:rsidRPr="002D3CAC">
        <w:t xml:space="preserve"> </w:t>
      </w:r>
      <w:r w:rsidRPr="002D3CAC">
        <w:t>Просвещение, 1993</w:t>
      </w:r>
      <w:r w:rsidR="002D3CAC" w:rsidRPr="002D3CAC">
        <w:t xml:space="preserve">. </w:t>
      </w:r>
      <w:r w:rsidR="002D3CAC">
        <w:t>-</w:t>
      </w:r>
      <w:r w:rsidRPr="002D3CAC">
        <w:t xml:space="preserve"> 176с</w:t>
      </w:r>
      <w:r w:rsidR="002D3CAC" w:rsidRPr="002D3CAC">
        <w:t>.</w:t>
      </w:r>
    </w:p>
    <w:p w:rsidR="002D3CAC" w:rsidRDefault="00B11D82" w:rsidP="002D3CAC">
      <w:pPr>
        <w:pStyle w:val="a"/>
        <w:tabs>
          <w:tab w:val="left" w:pos="402"/>
        </w:tabs>
      </w:pPr>
      <w:r w:rsidRPr="002D3CAC">
        <w:t>Врублевская М</w:t>
      </w:r>
      <w:r w:rsidR="002D3CAC">
        <w:t xml:space="preserve">.М. </w:t>
      </w:r>
      <w:r w:rsidRPr="002D3CAC">
        <w:t>Дидактические условия развития одаренности учащихся</w:t>
      </w:r>
      <w:r w:rsidR="00E11615" w:rsidRPr="002D3CAC">
        <w:t xml:space="preserve"> </w:t>
      </w:r>
      <w:r w:rsidRPr="002D3CAC">
        <w:t>в общеобразовательной школе</w:t>
      </w:r>
      <w:r w:rsidR="002D3CAC" w:rsidRPr="002D3CAC">
        <w:t>.</w:t>
      </w:r>
      <w:r w:rsidR="002D3CAC">
        <w:t xml:space="preserve"> // </w:t>
      </w:r>
      <w:r w:rsidRPr="002D3CAC">
        <w:t>Психология и школа</w:t>
      </w:r>
      <w:r w:rsidR="002D3CAC" w:rsidRPr="002D3CAC">
        <w:t xml:space="preserve">. </w:t>
      </w:r>
      <w:r w:rsidR="002D3CAC">
        <w:t>-</w:t>
      </w:r>
      <w:r w:rsidRPr="002D3CAC">
        <w:t xml:space="preserve"> 2002</w:t>
      </w:r>
      <w:r w:rsidR="002D3CAC" w:rsidRPr="002D3CAC">
        <w:t>. -</w:t>
      </w:r>
      <w:r w:rsidR="002D3CAC">
        <w:t xml:space="preserve"> </w:t>
      </w:r>
      <w:r w:rsidRPr="002D3CAC">
        <w:t>№ 4</w:t>
      </w:r>
      <w:r w:rsidR="002D3CAC" w:rsidRPr="002D3CAC">
        <w:t xml:space="preserve">. </w:t>
      </w:r>
      <w:r w:rsidR="002D3CAC">
        <w:t>-</w:t>
      </w:r>
      <w:r w:rsidRPr="002D3CAC">
        <w:t xml:space="preserve"> С</w:t>
      </w:r>
      <w:r w:rsidR="002D3CAC" w:rsidRPr="002D3CAC">
        <w:t>. -</w:t>
      </w:r>
      <w:r w:rsidR="002D3CAC">
        <w:t xml:space="preserve"> </w:t>
      </w:r>
      <w:r w:rsidRPr="002D3CAC">
        <w:t>14-17</w:t>
      </w:r>
      <w:r w:rsidR="002D3CAC" w:rsidRPr="002D3CAC">
        <w:t>.</w:t>
      </w:r>
    </w:p>
    <w:p w:rsidR="002D3CAC" w:rsidRDefault="005A0BC5" w:rsidP="002D3CAC">
      <w:pPr>
        <w:pStyle w:val="a"/>
        <w:tabs>
          <w:tab w:val="left" w:pos="402"/>
        </w:tabs>
      </w:pPr>
      <w:r w:rsidRPr="002D3CAC">
        <w:t>Выготский Л</w:t>
      </w:r>
      <w:r w:rsidR="002D3CAC">
        <w:t xml:space="preserve">.С. </w:t>
      </w:r>
      <w:r w:rsidRPr="002D3CAC">
        <w:t>Воображение и творчество в детском возрасте</w:t>
      </w:r>
      <w:r w:rsidR="002D3CAC" w:rsidRPr="002D3CAC">
        <w:t xml:space="preserve">. </w:t>
      </w:r>
      <w:r w:rsidR="002D3CAC">
        <w:t>-</w:t>
      </w:r>
      <w:r w:rsidRPr="002D3CAC">
        <w:t xml:space="preserve"> СПб</w:t>
      </w:r>
      <w:r w:rsidR="002D3CAC">
        <w:t>.:</w:t>
      </w:r>
      <w:r w:rsidR="002D3CAC" w:rsidRPr="002D3CAC">
        <w:t xml:space="preserve"> </w:t>
      </w:r>
      <w:r w:rsidRPr="002D3CAC">
        <w:t>Питер, 1997</w:t>
      </w:r>
      <w:r w:rsidR="002D3CAC" w:rsidRPr="002D3CAC">
        <w:t xml:space="preserve">. </w:t>
      </w:r>
      <w:r w:rsidR="002D3CAC">
        <w:t>-</w:t>
      </w:r>
      <w:r w:rsidRPr="002D3CAC">
        <w:t xml:space="preserve"> 156с</w:t>
      </w:r>
      <w:r w:rsidR="002D3CAC" w:rsidRPr="002D3CAC">
        <w:t>.</w:t>
      </w:r>
    </w:p>
    <w:p w:rsidR="002D3CAC" w:rsidRDefault="00350367" w:rsidP="002D3CAC">
      <w:pPr>
        <w:pStyle w:val="a"/>
        <w:tabs>
          <w:tab w:val="left" w:pos="402"/>
        </w:tabs>
      </w:pPr>
      <w:r w:rsidRPr="002D3CAC">
        <w:t>Лук А</w:t>
      </w:r>
      <w:r w:rsidR="002D3CAC">
        <w:t xml:space="preserve">.Н. </w:t>
      </w:r>
      <w:r w:rsidRPr="002D3CAC">
        <w:t>Психология творчества</w:t>
      </w:r>
      <w:r w:rsidR="002D3CAC" w:rsidRPr="002D3CAC">
        <w:t xml:space="preserve">. </w:t>
      </w:r>
      <w:r w:rsidR="002D3CAC">
        <w:t>-</w:t>
      </w:r>
      <w:r w:rsidRPr="002D3CAC">
        <w:t xml:space="preserve"> М</w:t>
      </w:r>
      <w:r w:rsidR="002D3CAC">
        <w:t>.:</w:t>
      </w:r>
      <w:r w:rsidR="002D3CAC" w:rsidRPr="002D3CAC">
        <w:t xml:space="preserve"> </w:t>
      </w:r>
      <w:r w:rsidRPr="002D3CAC">
        <w:t>Просвещение, 1978</w:t>
      </w:r>
      <w:r w:rsidR="002D3CAC" w:rsidRPr="002D3CAC">
        <w:t xml:space="preserve">. </w:t>
      </w:r>
      <w:r w:rsidR="002D3CAC">
        <w:t>-</w:t>
      </w:r>
      <w:r w:rsidRPr="002D3CAC">
        <w:t xml:space="preserve"> 284с</w:t>
      </w:r>
      <w:r w:rsidR="002D3CAC" w:rsidRPr="002D3CAC">
        <w:t>.</w:t>
      </w:r>
    </w:p>
    <w:p w:rsidR="002D3CAC" w:rsidRDefault="0026689A" w:rsidP="002D3CAC">
      <w:pPr>
        <w:pStyle w:val="a"/>
        <w:tabs>
          <w:tab w:val="left" w:pos="402"/>
        </w:tabs>
      </w:pPr>
      <w:r w:rsidRPr="002D3CAC">
        <w:t>Мотков О</w:t>
      </w:r>
      <w:r w:rsidR="002D3CAC">
        <w:t xml:space="preserve">.И. </w:t>
      </w:r>
      <w:r w:rsidRPr="002D3CAC">
        <w:t>Развитие творчества у детей</w:t>
      </w:r>
      <w:r w:rsidR="002D3CAC" w:rsidRPr="002D3CAC">
        <w:t>.</w:t>
      </w:r>
      <w:r w:rsidR="002D3CAC">
        <w:t xml:space="preserve"> // </w:t>
      </w:r>
      <w:r w:rsidRPr="002D3CAC">
        <w:t>Дополнительное образование</w:t>
      </w:r>
      <w:r w:rsidR="002D3CAC" w:rsidRPr="002D3CAC">
        <w:t xml:space="preserve">. </w:t>
      </w:r>
      <w:r w:rsidR="002D3CAC">
        <w:t>-</w:t>
      </w:r>
      <w:r w:rsidRPr="002D3CAC">
        <w:t xml:space="preserve"> 2000</w:t>
      </w:r>
      <w:r w:rsidR="002D3CAC" w:rsidRPr="002D3CAC">
        <w:t>. -</w:t>
      </w:r>
      <w:r w:rsidR="002D3CAC">
        <w:t xml:space="preserve"> </w:t>
      </w:r>
      <w:r w:rsidRPr="002D3CAC">
        <w:t>№ 4</w:t>
      </w:r>
      <w:r w:rsidR="002D3CAC" w:rsidRPr="002D3CAC">
        <w:t xml:space="preserve">. </w:t>
      </w:r>
      <w:r w:rsidR="002D3CAC">
        <w:t>-</w:t>
      </w:r>
      <w:r w:rsidRPr="002D3CAC">
        <w:t xml:space="preserve"> С</w:t>
      </w:r>
      <w:r w:rsidR="002D3CAC" w:rsidRPr="002D3CAC">
        <w:t>. -</w:t>
      </w:r>
      <w:r w:rsidR="002D3CAC">
        <w:t xml:space="preserve"> </w:t>
      </w:r>
      <w:r w:rsidRPr="002D3CAC">
        <w:t>21-33</w:t>
      </w:r>
      <w:r w:rsidR="002D3CAC" w:rsidRPr="002D3CAC">
        <w:t>.</w:t>
      </w:r>
    </w:p>
    <w:p w:rsidR="002D3CAC" w:rsidRDefault="00DB0F8C" w:rsidP="002D3CAC">
      <w:pPr>
        <w:pStyle w:val="a"/>
        <w:tabs>
          <w:tab w:val="left" w:pos="402"/>
        </w:tabs>
      </w:pPr>
      <w:r w:rsidRPr="002D3CAC">
        <w:t>Петерс В</w:t>
      </w:r>
      <w:r w:rsidR="002D3CAC">
        <w:t xml:space="preserve">.А. </w:t>
      </w:r>
      <w:r w:rsidRPr="002D3CAC">
        <w:t>Психология и педагогика</w:t>
      </w:r>
      <w:r w:rsidR="002D3CAC" w:rsidRPr="002D3CAC">
        <w:t xml:space="preserve">. </w:t>
      </w:r>
      <w:r w:rsidR="002D3CAC">
        <w:t>-</w:t>
      </w:r>
      <w:r w:rsidRPr="002D3CAC">
        <w:t xml:space="preserve"> М</w:t>
      </w:r>
      <w:r w:rsidR="002D3CAC">
        <w:t>.:</w:t>
      </w:r>
      <w:r w:rsidR="002D3CAC" w:rsidRPr="002D3CAC">
        <w:t xml:space="preserve"> </w:t>
      </w:r>
      <w:r w:rsidRPr="002D3CAC">
        <w:t>Велби, Проспект, 2005</w:t>
      </w:r>
      <w:r w:rsidR="002D3CAC" w:rsidRPr="002D3CAC">
        <w:t xml:space="preserve">. </w:t>
      </w:r>
      <w:r w:rsidR="002D3CAC">
        <w:t>-</w:t>
      </w:r>
      <w:r w:rsidRPr="002D3CAC">
        <w:t xml:space="preserve"> 304с</w:t>
      </w:r>
      <w:r w:rsidR="002D3CAC" w:rsidRPr="002D3CAC">
        <w:t>.</w:t>
      </w:r>
    </w:p>
    <w:p w:rsidR="002D3CAC" w:rsidRDefault="00DB0F8C" w:rsidP="002D3CAC">
      <w:pPr>
        <w:pStyle w:val="a"/>
        <w:tabs>
          <w:tab w:val="left" w:pos="402"/>
        </w:tabs>
      </w:pPr>
      <w:r w:rsidRPr="002D3CAC">
        <w:t>Рубинштейн</w:t>
      </w:r>
      <w:r w:rsidR="002D3CAC" w:rsidRPr="002D3CAC">
        <w:t xml:space="preserve"> </w:t>
      </w:r>
      <w:r w:rsidRPr="002D3CAC">
        <w:t>С</w:t>
      </w:r>
      <w:r w:rsidR="002D3CAC">
        <w:t xml:space="preserve">.Л. </w:t>
      </w:r>
      <w:r w:rsidRPr="002D3CAC">
        <w:t>Основы общей психологии</w:t>
      </w:r>
      <w:r w:rsidR="002D3CAC" w:rsidRPr="002D3CAC">
        <w:t xml:space="preserve">. </w:t>
      </w:r>
      <w:r w:rsidR="002D3CAC">
        <w:t>-</w:t>
      </w:r>
      <w:r w:rsidRPr="002D3CAC">
        <w:t xml:space="preserve"> СПб</w:t>
      </w:r>
      <w:r w:rsidR="002D3CAC">
        <w:t>.:</w:t>
      </w:r>
      <w:r w:rsidR="002D3CAC" w:rsidRPr="002D3CAC">
        <w:t xml:space="preserve"> </w:t>
      </w:r>
      <w:r w:rsidRPr="002D3CAC">
        <w:t>Питер, 1999</w:t>
      </w:r>
      <w:r w:rsidR="002D3CAC" w:rsidRPr="002D3CAC">
        <w:t xml:space="preserve">. </w:t>
      </w:r>
      <w:r w:rsidR="002D3CAC">
        <w:t>-</w:t>
      </w:r>
      <w:r w:rsidRPr="002D3CAC">
        <w:t xml:space="preserve"> 498с</w:t>
      </w:r>
      <w:r w:rsidR="002D3CAC" w:rsidRPr="002D3CAC">
        <w:t>.</w:t>
      </w:r>
    </w:p>
    <w:p w:rsidR="002D3CAC" w:rsidRDefault="005A0BC5" w:rsidP="002D3CAC">
      <w:pPr>
        <w:pStyle w:val="a"/>
        <w:tabs>
          <w:tab w:val="left" w:pos="402"/>
        </w:tabs>
      </w:pPr>
      <w:r w:rsidRPr="002D3CAC">
        <w:t>Стендаль Непознанное</w:t>
      </w:r>
      <w:r w:rsidR="002D3CAC" w:rsidRPr="002D3CAC">
        <w:t xml:space="preserve">. </w:t>
      </w:r>
      <w:r w:rsidR="002D3CAC">
        <w:t>-</w:t>
      </w:r>
      <w:r w:rsidRPr="002D3CAC">
        <w:t xml:space="preserve"> М</w:t>
      </w:r>
      <w:r w:rsidR="002D3CAC">
        <w:t>.:</w:t>
      </w:r>
      <w:r w:rsidR="002D3CAC" w:rsidRPr="002D3CAC">
        <w:t xml:space="preserve"> </w:t>
      </w:r>
      <w:r w:rsidRPr="002D3CAC">
        <w:t>Просвещение, 1989</w:t>
      </w:r>
      <w:r w:rsidR="002D3CAC" w:rsidRPr="002D3CAC">
        <w:t xml:space="preserve">. </w:t>
      </w:r>
      <w:r w:rsidR="002D3CAC">
        <w:t>-</w:t>
      </w:r>
      <w:r w:rsidRPr="002D3CAC">
        <w:t xml:space="preserve"> 198с</w:t>
      </w:r>
      <w:r w:rsidR="002D3CAC" w:rsidRPr="002D3CAC">
        <w:t>.</w:t>
      </w:r>
    </w:p>
    <w:p w:rsidR="002D3CAC" w:rsidRDefault="002E796B" w:rsidP="002D3CAC">
      <w:pPr>
        <w:pStyle w:val="a"/>
        <w:tabs>
          <w:tab w:val="left" w:pos="402"/>
        </w:tabs>
      </w:pPr>
      <w:r w:rsidRPr="002D3CAC">
        <w:t>Столяренко Л</w:t>
      </w:r>
      <w:r w:rsidR="002D3CAC">
        <w:t xml:space="preserve">.Д. </w:t>
      </w:r>
      <w:r w:rsidRPr="002D3CAC">
        <w:t>Основы психологии</w:t>
      </w:r>
      <w:r w:rsidR="002D3CAC" w:rsidRPr="002D3CAC">
        <w:t xml:space="preserve">. </w:t>
      </w:r>
      <w:r w:rsidR="002D3CAC">
        <w:t>-</w:t>
      </w:r>
      <w:r w:rsidRPr="002D3CAC">
        <w:t xml:space="preserve"> Ростов-на-Дону</w:t>
      </w:r>
      <w:r w:rsidR="002D3CAC" w:rsidRPr="002D3CAC">
        <w:t xml:space="preserve">: </w:t>
      </w:r>
      <w:r w:rsidRPr="002D3CAC">
        <w:t>Феникс, 2005</w:t>
      </w:r>
      <w:r w:rsidR="002D3CAC" w:rsidRPr="002D3CAC">
        <w:t xml:space="preserve">. </w:t>
      </w:r>
      <w:r w:rsidR="002D3CAC">
        <w:t>-</w:t>
      </w:r>
      <w:r w:rsidRPr="002D3CAC">
        <w:t xml:space="preserve"> </w:t>
      </w:r>
      <w:r w:rsidR="008809E1" w:rsidRPr="002D3CAC">
        <w:t>672с</w:t>
      </w:r>
      <w:r w:rsidR="002D3CAC" w:rsidRPr="002D3CAC">
        <w:t>.</w:t>
      </w:r>
    </w:p>
    <w:p w:rsidR="002D3CAC" w:rsidRDefault="00E11615" w:rsidP="002D3CAC">
      <w:pPr>
        <w:pStyle w:val="a"/>
        <w:tabs>
          <w:tab w:val="left" w:pos="402"/>
        </w:tabs>
      </w:pPr>
      <w:r w:rsidRPr="002D3CAC">
        <w:t>Теплов Б</w:t>
      </w:r>
      <w:r w:rsidR="002D3CAC">
        <w:t xml:space="preserve">.М. </w:t>
      </w:r>
      <w:r w:rsidRPr="002D3CAC">
        <w:t>Собрание сочинений</w:t>
      </w:r>
      <w:r w:rsidR="002D3CAC" w:rsidRPr="002D3CAC">
        <w:t xml:space="preserve">: </w:t>
      </w:r>
      <w:r w:rsidRPr="002D3CAC">
        <w:t>в 4 т</w:t>
      </w:r>
      <w:r w:rsidR="002D3CAC" w:rsidRPr="002D3CAC">
        <w:t xml:space="preserve">. </w:t>
      </w:r>
      <w:r w:rsidR="002D3CAC">
        <w:t>-</w:t>
      </w:r>
      <w:r w:rsidRPr="002D3CAC">
        <w:t xml:space="preserve"> М</w:t>
      </w:r>
      <w:r w:rsidR="002D3CAC">
        <w:t>.:</w:t>
      </w:r>
      <w:r w:rsidR="002D3CAC" w:rsidRPr="002D3CAC">
        <w:t xml:space="preserve"> </w:t>
      </w:r>
      <w:r w:rsidRPr="002D3CAC">
        <w:t>Просвещение, 1997, т</w:t>
      </w:r>
      <w:r w:rsidR="002D3CAC">
        <w:t>.1</w:t>
      </w:r>
      <w:r w:rsidR="002D3CAC" w:rsidRPr="002D3CAC">
        <w:t xml:space="preserve">. </w:t>
      </w:r>
      <w:r w:rsidR="002D3CAC">
        <w:t>-</w:t>
      </w:r>
      <w:r w:rsidRPr="002D3CAC">
        <w:t xml:space="preserve"> </w:t>
      </w:r>
      <w:r w:rsidR="00DB0F8C" w:rsidRPr="002D3CAC">
        <w:t>462с</w:t>
      </w:r>
      <w:r w:rsidR="002D3CAC" w:rsidRPr="002D3CAC">
        <w:t>.</w:t>
      </w:r>
    </w:p>
    <w:p w:rsidR="002D3CAC" w:rsidRDefault="002E796B" w:rsidP="002D3CAC">
      <w:pPr>
        <w:pStyle w:val="a"/>
        <w:tabs>
          <w:tab w:val="left" w:pos="402"/>
        </w:tabs>
      </w:pPr>
      <w:r w:rsidRPr="002D3CAC">
        <w:t>Ушинский К</w:t>
      </w:r>
      <w:r w:rsidR="002D3CAC">
        <w:t xml:space="preserve">.Д. </w:t>
      </w:r>
      <w:r w:rsidRPr="002D3CAC">
        <w:t>Избранные педагогические сочинения</w:t>
      </w:r>
      <w:r w:rsidR="002D3CAC" w:rsidRPr="002D3CAC">
        <w:t xml:space="preserve">. </w:t>
      </w:r>
      <w:r w:rsidR="002D3CAC">
        <w:t>-</w:t>
      </w:r>
      <w:r w:rsidRPr="002D3CAC">
        <w:t xml:space="preserve"> М</w:t>
      </w:r>
      <w:r w:rsidR="002D3CAC">
        <w:t>.:</w:t>
      </w:r>
      <w:r w:rsidR="002D3CAC" w:rsidRPr="002D3CAC">
        <w:t xml:space="preserve"> </w:t>
      </w:r>
      <w:r w:rsidRPr="002D3CAC">
        <w:t>Просвещение, 1984</w:t>
      </w:r>
      <w:r w:rsidR="002D3CAC" w:rsidRPr="002D3CAC">
        <w:t xml:space="preserve">. </w:t>
      </w:r>
      <w:r w:rsidR="002D3CAC">
        <w:t>-</w:t>
      </w:r>
      <w:r w:rsidRPr="002D3CAC">
        <w:t xml:space="preserve"> 286с</w:t>
      </w:r>
      <w:r w:rsidR="002D3CAC" w:rsidRPr="002D3CAC">
        <w:t>.</w:t>
      </w:r>
    </w:p>
    <w:p w:rsidR="002D3CAC" w:rsidRDefault="00553756" w:rsidP="002D3CAC">
      <w:pPr>
        <w:pStyle w:val="a"/>
        <w:tabs>
          <w:tab w:val="left" w:pos="402"/>
        </w:tabs>
      </w:pPr>
      <w:r w:rsidRPr="002D3CAC">
        <w:t>Щуркова Н</w:t>
      </w:r>
      <w:r w:rsidR="002D3CAC">
        <w:t xml:space="preserve">.Е. </w:t>
      </w:r>
      <w:r w:rsidRPr="002D3CAC">
        <w:t>Воспитание детей в школе</w:t>
      </w:r>
      <w:r w:rsidR="002D3CAC" w:rsidRPr="002D3CAC">
        <w:t xml:space="preserve">. </w:t>
      </w:r>
      <w:r w:rsidR="002D3CAC">
        <w:t>-</w:t>
      </w:r>
      <w:r w:rsidRPr="002D3CAC">
        <w:t xml:space="preserve"> М</w:t>
      </w:r>
      <w:r w:rsidR="002D3CAC">
        <w:t>.:</w:t>
      </w:r>
      <w:r w:rsidR="002D3CAC" w:rsidRPr="002D3CAC">
        <w:t xml:space="preserve"> </w:t>
      </w:r>
      <w:r w:rsidRPr="002D3CAC">
        <w:t>Новая школа, 1998</w:t>
      </w:r>
      <w:r w:rsidR="002D3CAC" w:rsidRPr="002D3CAC">
        <w:t xml:space="preserve">. </w:t>
      </w:r>
      <w:r w:rsidR="002D3CAC">
        <w:t>-</w:t>
      </w:r>
      <w:r w:rsidRPr="002D3CAC">
        <w:t xml:space="preserve"> 196с</w:t>
      </w:r>
      <w:r w:rsidR="002D3CAC" w:rsidRPr="002D3CAC">
        <w:t>.</w:t>
      </w:r>
    </w:p>
    <w:p w:rsidR="001A5D9D" w:rsidRPr="002D3CAC" w:rsidRDefault="001A5D9D" w:rsidP="002D3CAC">
      <w:pPr>
        <w:ind w:firstLine="709"/>
      </w:pPr>
      <w:bookmarkStart w:id="23" w:name="_GoBack"/>
      <w:bookmarkEnd w:id="23"/>
    </w:p>
    <w:sectPr w:rsidR="001A5D9D" w:rsidRPr="002D3CAC" w:rsidSect="002D3CA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1B" w:rsidRDefault="000D1B1B">
      <w:pPr>
        <w:ind w:firstLine="709"/>
      </w:pPr>
      <w:r>
        <w:separator/>
      </w:r>
    </w:p>
  </w:endnote>
  <w:endnote w:type="continuationSeparator" w:id="0">
    <w:p w:rsidR="000D1B1B" w:rsidRDefault="000D1B1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AC" w:rsidRDefault="002D3CAC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AC" w:rsidRDefault="002D3CAC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1B" w:rsidRDefault="000D1B1B">
      <w:pPr>
        <w:ind w:firstLine="709"/>
      </w:pPr>
      <w:r>
        <w:separator/>
      </w:r>
    </w:p>
  </w:footnote>
  <w:footnote w:type="continuationSeparator" w:id="0">
    <w:p w:rsidR="000D1B1B" w:rsidRDefault="000D1B1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AC" w:rsidRDefault="00C9040C" w:rsidP="00F14BBF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2D3CAC" w:rsidRDefault="002D3CAC" w:rsidP="00557B0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AC" w:rsidRDefault="002D3C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A67CD"/>
    <w:multiLevelType w:val="hybridMultilevel"/>
    <w:tmpl w:val="CEE606B0"/>
    <w:lvl w:ilvl="0" w:tplc="6E3A3F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C58F3"/>
    <w:multiLevelType w:val="hybridMultilevel"/>
    <w:tmpl w:val="47D880BC"/>
    <w:lvl w:ilvl="0" w:tplc="BC7A4A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520E9"/>
    <w:multiLevelType w:val="hybridMultilevel"/>
    <w:tmpl w:val="78724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35DDD"/>
    <w:multiLevelType w:val="hybridMultilevel"/>
    <w:tmpl w:val="44747E3C"/>
    <w:lvl w:ilvl="0" w:tplc="6E3A3F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E93616"/>
    <w:multiLevelType w:val="multilevel"/>
    <w:tmpl w:val="76447D9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8410F0"/>
    <w:multiLevelType w:val="hybridMultilevel"/>
    <w:tmpl w:val="EF04FBFC"/>
    <w:lvl w:ilvl="0" w:tplc="6E3A3F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3C71B5"/>
    <w:multiLevelType w:val="hybridMultilevel"/>
    <w:tmpl w:val="770C7072"/>
    <w:lvl w:ilvl="0" w:tplc="BC7A4A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4264E0"/>
    <w:multiLevelType w:val="hybridMultilevel"/>
    <w:tmpl w:val="4E5A2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544A0D"/>
    <w:multiLevelType w:val="hybridMultilevel"/>
    <w:tmpl w:val="551ECACA"/>
    <w:lvl w:ilvl="0" w:tplc="B610F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E5FFD"/>
    <w:multiLevelType w:val="hybridMultilevel"/>
    <w:tmpl w:val="8DCE847A"/>
    <w:lvl w:ilvl="0" w:tplc="B610F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81A90"/>
    <w:multiLevelType w:val="hybridMultilevel"/>
    <w:tmpl w:val="85209322"/>
    <w:lvl w:ilvl="0" w:tplc="B610F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B0F"/>
    <w:rsid w:val="000D1B1B"/>
    <w:rsid w:val="00120DAD"/>
    <w:rsid w:val="001A5D9D"/>
    <w:rsid w:val="001C1182"/>
    <w:rsid w:val="0026689A"/>
    <w:rsid w:val="002A7CC4"/>
    <w:rsid w:val="002D3CAC"/>
    <w:rsid w:val="002E796B"/>
    <w:rsid w:val="003169C5"/>
    <w:rsid w:val="00350367"/>
    <w:rsid w:val="00380E81"/>
    <w:rsid w:val="0045416A"/>
    <w:rsid w:val="00462E9D"/>
    <w:rsid w:val="004E4684"/>
    <w:rsid w:val="00553756"/>
    <w:rsid w:val="00557B0F"/>
    <w:rsid w:val="005A0BC5"/>
    <w:rsid w:val="005C1AE7"/>
    <w:rsid w:val="005D0714"/>
    <w:rsid w:val="00680B10"/>
    <w:rsid w:val="006F3F56"/>
    <w:rsid w:val="007122B8"/>
    <w:rsid w:val="00717DB5"/>
    <w:rsid w:val="00724DC0"/>
    <w:rsid w:val="00750483"/>
    <w:rsid w:val="007B3DCD"/>
    <w:rsid w:val="0087187A"/>
    <w:rsid w:val="008809E1"/>
    <w:rsid w:val="008F0285"/>
    <w:rsid w:val="00945383"/>
    <w:rsid w:val="009657CB"/>
    <w:rsid w:val="00A36423"/>
    <w:rsid w:val="00B11D82"/>
    <w:rsid w:val="00B3699F"/>
    <w:rsid w:val="00C77230"/>
    <w:rsid w:val="00C9040C"/>
    <w:rsid w:val="00DB0F8C"/>
    <w:rsid w:val="00DF5A71"/>
    <w:rsid w:val="00E11615"/>
    <w:rsid w:val="00E56642"/>
    <w:rsid w:val="00E726B5"/>
    <w:rsid w:val="00E92036"/>
    <w:rsid w:val="00F14BBF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D7BDCF-8EEC-4C26-83CE-3FBE754F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D3CA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D3CA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D3CA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2D3CA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D3CA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D3CA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D3CA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D3CA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D3CA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2">
    <w:name w:val="Стиль1"/>
    <w:basedOn w:val="a0"/>
    <w:link w:val="13"/>
    <w:uiPriority w:val="99"/>
    <w:rsid w:val="00B3699F"/>
    <w:pPr>
      <w:ind w:firstLine="709"/>
    </w:pPr>
  </w:style>
  <w:style w:type="paragraph" w:styleId="a4">
    <w:name w:val="header"/>
    <w:basedOn w:val="a0"/>
    <w:next w:val="a5"/>
    <w:link w:val="a6"/>
    <w:uiPriority w:val="99"/>
    <w:rsid w:val="002D3CA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D3CAC"/>
    <w:rPr>
      <w:vertAlign w:val="superscript"/>
    </w:rPr>
  </w:style>
  <w:style w:type="character" w:styleId="a8">
    <w:name w:val="page number"/>
    <w:uiPriority w:val="99"/>
    <w:rsid w:val="002D3CAC"/>
    <w:rPr>
      <w:rFonts w:ascii="Times New Roman" w:hAnsi="Times New Roman" w:cs="Times New Roman"/>
      <w:sz w:val="28"/>
      <w:szCs w:val="28"/>
    </w:rPr>
  </w:style>
  <w:style w:type="character" w:customStyle="1" w:styleId="13">
    <w:name w:val="Стиль1 Знак"/>
    <w:link w:val="12"/>
    <w:uiPriority w:val="99"/>
    <w:locked/>
    <w:rsid w:val="00B11D82"/>
    <w:rPr>
      <w:sz w:val="24"/>
      <w:szCs w:val="24"/>
      <w:lang w:val="ru-RU" w:eastAsia="ru-RU"/>
    </w:rPr>
  </w:style>
  <w:style w:type="table" w:styleId="a9">
    <w:name w:val="Table Grid"/>
    <w:basedOn w:val="a2"/>
    <w:uiPriority w:val="99"/>
    <w:rsid w:val="002D3C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1">
    <w:name w:val="toc 2"/>
    <w:basedOn w:val="a0"/>
    <w:next w:val="a0"/>
    <w:autoRedefine/>
    <w:uiPriority w:val="99"/>
    <w:semiHidden/>
    <w:rsid w:val="002D3CAC"/>
    <w:pPr>
      <w:tabs>
        <w:tab w:val="left" w:leader="dot" w:pos="3500"/>
      </w:tabs>
      <w:ind w:firstLine="0"/>
      <w:jc w:val="left"/>
    </w:pPr>
    <w:rPr>
      <w:smallCaps/>
    </w:rPr>
  </w:style>
  <w:style w:type="character" w:styleId="aa">
    <w:name w:val="Hyperlink"/>
    <w:uiPriority w:val="99"/>
    <w:rsid w:val="00717DB5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rsid w:val="007B3DCD"/>
    <w:pPr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0"/>
    <w:link w:val="ad"/>
    <w:uiPriority w:val="99"/>
    <w:rsid w:val="002D3CAC"/>
    <w:pPr>
      <w:ind w:firstLine="709"/>
    </w:pPr>
  </w:style>
  <w:style w:type="character" w:customStyle="1" w:styleId="ad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4">
    <w:name w:val="Текст Знак1"/>
    <w:link w:val="ae"/>
    <w:uiPriority w:val="99"/>
    <w:locked/>
    <w:rsid w:val="002D3CA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0"/>
    <w:link w:val="14"/>
    <w:uiPriority w:val="99"/>
    <w:rsid w:val="002D3CA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2D3CAC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2D3CAC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D3CAC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2D3CAC"/>
    <w:pPr>
      <w:ind w:firstLine="0"/>
    </w:pPr>
  </w:style>
  <w:style w:type="paragraph" w:customStyle="1" w:styleId="af2">
    <w:name w:val="литера"/>
    <w:uiPriority w:val="99"/>
    <w:rsid w:val="002D3CA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3">
    <w:name w:val="номер страницы"/>
    <w:uiPriority w:val="99"/>
    <w:rsid w:val="002D3CAC"/>
    <w:rPr>
      <w:sz w:val="28"/>
      <w:szCs w:val="28"/>
    </w:rPr>
  </w:style>
  <w:style w:type="paragraph" w:styleId="af4">
    <w:name w:val="Normal (Web)"/>
    <w:basedOn w:val="a0"/>
    <w:uiPriority w:val="99"/>
    <w:rsid w:val="002D3CA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2D3CAC"/>
    <w:pPr>
      <w:ind w:firstLine="709"/>
    </w:pPr>
  </w:style>
  <w:style w:type="paragraph" w:styleId="15">
    <w:name w:val="toc 1"/>
    <w:basedOn w:val="a0"/>
    <w:next w:val="a0"/>
    <w:autoRedefine/>
    <w:uiPriority w:val="99"/>
    <w:semiHidden/>
    <w:rsid w:val="002D3CAC"/>
    <w:pPr>
      <w:tabs>
        <w:tab w:val="right" w:leader="dot" w:pos="1400"/>
      </w:tabs>
      <w:ind w:firstLine="709"/>
    </w:pPr>
  </w:style>
  <w:style w:type="paragraph" w:styleId="31">
    <w:name w:val="toc 3"/>
    <w:basedOn w:val="a0"/>
    <w:next w:val="a0"/>
    <w:autoRedefine/>
    <w:uiPriority w:val="99"/>
    <w:semiHidden/>
    <w:rsid w:val="002D3CA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D3CA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D3CAC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2D3CAC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2D3CA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2D3CA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2D3CA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D3CAC"/>
    <w:pPr>
      <w:numPr>
        <w:numId w:val="13"/>
      </w:numPr>
      <w:ind w:firstLine="357"/>
    </w:pPr>
  </w:style>
  <w:style w:type="paragraph" w:customStyle="1" w:styleId="100">
    <w:name w:val="Стиль Оглавление 1 + Первая строка:  0 см"/>
    <w:basedOn w:val="15"/>
    <w:autoRedefine/>
    <w:uiPriority w:val="99"/>
    <w:rsid w:val="002D3CAC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2D3CA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D3CA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D3CAC"/>
    <w:rPr>
      <w:i/>
      <w:iCs/>
    </w:rPr>
  </w:style>
  <w:style w:type="table" w:customStyle="1" w:styleId="16">
    <w:name w:val="Стиль таблицы1"/>
    <w:basedOn w:val="a2"/>
    <w:uiPriority w:val="99"/>
    <w:rsid w:val="002D3C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2D3CAC"/>
    <w:pPr>
      <w:jc w:val="center"/>
    </w:pPr>
  </w:style>
  <w:style w:type="paragraph" w:customStyle="1" w:styleId="afa">
    <w:name w:val="ТАБЛИЦА"/>
    <w:next w:val="a0"/>
    <w:autoRedefine/>
    <w:uiPriority w:val="99"/>
    <w:rsid w:val="002D3CAC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2D3CAC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2D3CAC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2D3CAC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2D3CAC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2D3CAC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2006-02-02T16:32:00Z</cp:lastPrinted>
  <dcterms:created xsi:type="dcterms:W3CDTF">2014-03-05T04:36:00Z</dcterms:created>
  <dcterms:modified xsi:type="dcterms:W3CDTF">2014-03-05T04:36:00Z</dcterms:modified>
</cp:coreProperties>
</file>