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8E8" w:rsidRPr="00DF5F88" w:rsidRDefault="003418E8" w:rsidP="00FB0E20">
      <w:pPr>
        <w:spacing w:line="360" w:lineRule="auto"/>
        <w:jc w:val="center"/>
        <w:rPr>
          <w:noProof/>
          <w:color w:val="000000"/>
          <w:sz w:val="28"/>
          <w:szCs w:val="28"/>
        </w:rPr>
      </w:pPr>
      <w:r w:rsidRPr="00DF5F88">
        <w:rPr>
          <w:noProof/>
          <w:color w:val="000000"/>
          <w:sz w:val="28"/>
          <w:szCs w:val="28"/>
        </w:rPr>
        <w:t>НЕГОСУДАРСТВЕННОЕ ОБРАЗОВАТЕЛЬНОЕ УЧРЕЖДЕНИЕ</w:t>
      </w:r>
    </w:p>
    <w:p w:rsidR="003418E8" w:rsidRPr="00DF5F88" w:rsidRDefault="003418E8" w:rsidP="00FB0E20">
      <w:pPr>
        <w:spacing w:line="360" w:lineRule="auto"/>
        <w:jc w:val="center"/>
        <w:rPr>
          <w:noProof/>
          <w:color w:val="000000"/>
          <w:sz w:val="28"/>
          <w:szCs w:val="28"/>
        </w:rPr>
      </w:pPr>
      <w:r w:rsidRPr="00DF5F88">
        <w:rPr>
          <w:noProof/>
          <w:color w:val="000000"/>
          <w:sz w:val="28"/>
          <w:szCs w:val="28"/>
        </w:rPr>
        <w:t>ВЫСШЕГО ПРОФЕССИОНАЛЬНОГО УЧРЕЖДЕНИЯ</w:t>
      </w:r>
    </w:p>
    <w:p w:rsidR="003418E8" w:rsidRPr="00DF5F88" w:rsidRDefault="003418E8" w:rsidP="00FB0E20">
      <w:pPr>
        <w:spacing w:line="360" w:lineRule="auto"/>
        <w:jc w:val="center"/>
        <w:rPr>
          <w:noProof/>
          <w:color w:val="000000"/>
          <w:sz w:val="28"/>
          <w:szCs w:val="28"/>
        </w:rPr>
      </w:pPr>
      <w:r w:rsidRPr="00DF5F88">
        <w:rPr>
          <w:noProof/>
          <w:color w:val="000000"/>
          <w:sz w:val="28"/>
          <w:szCs w:val="28"/>
        </w:rPr>
        <w:t>ЗАПАДНО-СИБИРСКИЙ ИНСТИТУТ ФИНАНСОВ И ПРАВА</w:t>
      </w:r>
    </w:p>
    <w:p w:rsidR="003418E8" w:rsidRPr="00DF5F88" w:rsidRDefault="003418E8" w:rsidP="00FB0E20">
      <w:pPr>
        <w:spacing w:line="360" w:lineRule="auto"/>
        <w:jc w:val="center"/>
        <w:rPr>
          <w:noProof/>
          <w:color w:val="000000"/>
          <w:sz w:val="28"/>
          <w:szCs w:val="28"/>
        </w:rPr>
      </w:pPr>
      <w:r w:rsidRPr="00DF5F88">
        <w:rPr>
          <w:noProof/>
          <w:color w:val="000000"/>
          <w:sz w:val="28"/>
          <w:szCs w:val="28"/>
        </w:rPr>
        <w:t>Кафедра гуманитарных и естественнонаучных дисциплин</w:t>
      </w:r>
    </w:p>
    <w:p w:rsidR="003418E8" w:rsidRPr="00DF5F88" w:rsidRDefault="003418E8" w:rsidP="00FB0E20">
      <w:pPr>
        <w:spacing w:line="360" w:lineRule="auto"/>
        <w:jc w:val="center"/>
        <w:rPr>
          <w:noProof/>
          <w:color w:val="000000"/>
          <w:sz w:val="28"/>
          <w:szCs w:val="28"/>
        </w:rPr>
      </w:pPr>
    </w:p>
    <w:p w:rsidR="003418E8" w:rsidRPr="00DF5F88" w:rsidRDefault="003418E8" w:rsidP="00FB0E20">
      <w:pPr>
        <w:spacing w:line="360" w:lineRule="auto"/>
        <w:jc w:val="center"/>
        <w:rPr>
          <w:noProof/>
          <w:color w:val="000000"/>
          <w:sz w:val="28"/>
          <w:szCs w:val="40"/>
        </w:rPr>
      </w:pPr>
    </w:p>
    <w:p w:rsidR="003418E8" w:rsidRPr="00DF5F88" w:rsidRDefault="003418E8" w:rsidP="00FB0E20">
      <w:pPr>
        <w:spacing w:line="360" w:lineRule="auto"/>
        <w:jc w:val="center"/>
        <w:rPr>
          <w:noProof/>
          <w:color w:val="000000"/>
          <w:sz w:val="28"/>
          <w:szCs w:val="40"/>
        </w:rPr>
      </w:pPr>
    </w:p>
    <w:p w:rsidR="00FB0E20" w:rsidRPr="00DF5F88" w:rsidRDefault="00FB0E20" w:rsidP="00FB0E20">
      <w:pPr>
        <w:spacing w:line="360" w:lineRule="auto"/>
        <w:jc w:val="center"/>
        <w:rPr>
          <w:noProof/>
          <w:color w:val="000000"/>
          <w:sz w:val="28"/>
          <w:szCs w:val="40"/>
        </w:rPr>
      </w:pPr>
    </w:p>
    <w:p w:rsidR="00FB0E20" w:rsidRPr="00DF5F88" w:rsidRDefault="00FB0E20" w:rsidP="00FB0E20">
      <w:pPr>
        <w:spacing w:line="360" w:lineRule="auto"/>
        <w:jc w:val="center"/>
        <w:rPr>
          <w:noProof/>
          <w:color w:val="000000"/>
          <w:sz w:val="28"/>
          <w:szCs w:val="40"/>
        </w:rPr>
      </w:pPr>
    </w:p>
    <w:p w:rsidR="003418E8" w:rsidRPr="00DF5F88" w:rsidRDefault="003418E8" w:rsidP="00FB0E20">
      <w:pPr>
        <w:spacing w:line="360" w:lineRule="auto"/>
        <w:jc w:val="center"/>
        <w:rPr>
          <w:noProof/>
          <w:color w:val="000000"/>
          <w:sz w:val="28"/>
          <w:szCs w:val="40"/>
        </w:rPr>
      </w:pPr>
    </w:p>
    <w:p w:rsidR="003418E8" w:rsidRPr="00DF5F88" w:rsidRDefault="003418E8" w:rsidP="00FB0E20">
      <w:pPr>
        <w:spacing w:line="360" w:lineRule="auto"/>
        <w:jc w:val="center"/>
        <w:rPr>
          <w:noProof/>
          <w:color w:val="000000"/>
          <w:sz w:val="28"/>
          <w:szCs w:val="40"/>
        </w:rPr>
      </w:pPr>
    </w:p>
    <w:p w:rsidR="00FB0E20" w:rsidRPr="00DF5F88" w:rsidRDefault="00FB0E20" w:rsidP="00FB0E20">
      <w:pPr>
        <w:spacing w:line="360" w:lineRule="auto"/>
        <w:jc w:val="center"/>
        <w:rPr>
          <w:noProof/>
          <w:color w:val="000000"/>
          <w:sz w:val="28"/>
          <w:szCs w:val="40"/>
        </w:rPr>
      </w:pPr>
    </w:p>
    <w:p w:rsidR="003418E8" w:rsidRPr="00DF5F88" w:rsidRDefault="003418E8" w:rsidP="00FB0E20">
      <w:pPr>
        <w:spacing w:line="360" w:lineRule="auto"/>
        <w:jc w:val="center"/>
        <w:rPr>
          <w:noProof/>
          <w:color w:val="000000"/>
          <w:sz w:val="28"/>
          <w:szCs w:val="40"/>
        </w:rPr>
      </w:pPr>
    </w:p>
    <w:p w:rsidR="003418E8" w:rsidRPr="00DF5F88" w:rsidRDefault="003418E8" w:rsidP="00FB0E20">
      <w:pPr>
        <w:spacing w:line="360" w:lineRule="auto"/>
        <w:jc w:val="center"/>
        <w:rPr>
          <w:noProof/>
          <w:color w:val="000000"/>
          <w:sz w:val="28"/>
          <w:szCs w:val="40"/>
        </w:rPr>
      </w:pPr>
      <w:r w:rsidRPr="00DF5F88">
        <w:rPr>
          <w:noProof/>
          <w:color w:val="000000"/>
          <w:sz w:val="28"/>
          <w:szCs w:val="40"/>
        </w:rPr>
        <w:t>КОНТРОЛЬНАЯ РАБОТА</w:t>
      </w:r>
    </w:p>
    <w:p w:rsidR="003418E8" w:rsidRPr="00DF5F88" w:rsidRDefault="00FF2766" w:rsidP="00FB0E20">
      <w:pPr>
        <w:spacing w:line="360" w:lineRule="auto"/>
        <w:jc w:val="center"/>
        <w:rPr>
          <w:noProof/>
          <w:color w:val="000000"/>
          <w:sz w:val="28"/>
          <w:szCs w:val="28"/>
        </w:rPr>
      </w:pPr>
      <w:r>
        <w:rPr>
          <w:noProof/>
          <w:color w:val="000000"/>
          <w:sz w:val="28"/>
          <w:szCs w:val="28"/>
        </w:rPr>
        <w:t>Дисциплина: Психология</w:t>
      </w:r>
    </w:p>
    <w:p w:rsidR="003418E8" w:rsidRPr="00DF5F88" w:rsidRDefault="003418E8" w:rsidP="00FB0E20">
      <w:pPr>
        <w:pStyle w:val="a9"/>
        <w:spacing w:after="0" w:line="360" w:lineRule="auto"/>
        <w:jc w:val="center"/>
        <w:rPr>
          <w:b/>
          <w:noProof/>
          <w:color w:val="000000"/>
          <w:sz w:val="28"/>
          <w:szCs w:val="28"/>
        </w:rPr>
      </w:pPr>
      <w:r w:rsidRPr="00DF5F88">
        <w:rPr>
          <w:b/>
          <w:noProof/>
          <w:color w:val="000000"/>
          <w:sz w:val="28"/>
          <w:szCs w:val="28"/>
        </w:rPr>
        <w:t>Психологическое наблюдение и его разновидности</w:t>
      </w:r>
    </w:p>
    <w:p w:rsidR="003418E8" w:rsidRPr="00DF5F88" w:rsidRDefault="003418E8" w:rsidP="00FB0E20">
      <w:pPr>
        <w:spacing w:line="360" w:lineRule="auto"/>
        <w:jc w:val="center"/>
        <w:rPr>
          <w:noProof/>
          <w:color w:val="000000"/>
          <w:sz w:val="28"/>
          <w:szCs w:val="40"/>
        </w:rPr>
      </w:pPr>
    </w:p>
    <w:p w:rsidR="003418E8" w:rsidRPr="00DF5F88" w:rsidRDefault="003418E8" w:rsidP="00FB0E20">
      <w:pPr>
        <w:spacing w:line="360" w:lineRule="auto"/>
        <w:ind w:firstLine="5954"/>
        <w:rPr>
          <w:noProof/>
          <w:color w:val="000000"/>
          <w:sz w:val="28"/>
          <w:szCs w:val="28"/>
        </w:rPr>
      </w:pPr>
      <w:r w:rsidRPr="00DF5F88">
        <w:rPr>
          <w:bCs/>
          <w:noProof/>
          <w:color w:val="000000"/>
          <w:sz w:val="28"/>
          <w:szCs w:val="28"/>
        </w:rPr>
        <w:t>Выполнила</w:t>
      </w:r>
      <w:r w:rsidRPr="00DF5F88">
        <w:rPr>
          <w:noProof/>
          <w:color w:val="000000"/>
          <w:sz w:val="28"/>
          <w:szCs w:val="28"/>
        </w:rPr>
        <w:t>: Бабикова Т.И.</w:t>
      </w:r>
    </w:p>
    <w:p w:rsidR="00FB0E20" w:rsidRPr="00DF5F88" w:rsidRDefault="003418E8" w:rsidP="00FB0E20">
      <w:pPr>
        <w:spacing w:line="360" w:lineRule="auto"/>
        <w:ind w:firstLine="5954"/>
        <w:rPr>
          <w:noProof/>
          <w:color w:val="000000"/>
          <w:sz w:val="28"/>
          <w:szCs w:val="28"/>
        </w:rPr>
      </w:pPr>
      <w:r w:rsidRPr="00DF5F88">
        <w:rPr>
          <w:bCs/>
          <w:noProof/>
          <w:color w:val="000000"/>
          <w:sz w:val="28"/>
          <w:szCs w:val="28"/>
        </w:rPr>
        <w:t>Проверил</w:t>
      </w:r>
      <w:r w:rsidRPr="00DF5F88">
        <w:rPr>
          <w:noProof/>
          <w:color w:val="000000"/>
          <w:sz w:val="28"/>
          <w:szCs w:val="28"/>
        </w:rPr>
        <w:t>: старший</w:t>
      </w:r>
    </w:p>
    <w:p w:rsidR="003418E8" w:rsidRPr="00DF5F88" w:rsidRDefault="003418E8" w:rsidP="00FB0E20">
      <w:pPr>
        <w:spacing w:line="360" w:lineRule="auto"/>
        <w:ind w:firstLine="5954"/>
        <w:rPr>
          <w:noProof/>
          <w:color w:val="000000"/>
          <w:sz w:val="28"/>
          <w:szCs w:val="28"/>
        </w:rPr>
      </w:pPr>
      <w:r w:rsidRPr="00DF5F88">
        <w:rPr>
          <w:noProof/>
          <w:color w:val="000000"/>
          <w:sz w:val="28"/>
          <w:szCs w:val="28"/>
        </w:rPr>
        <w:t>преподаватель</w:t>
      </w:r>
      <w:r w:rsidR="00FB0E20" w:rsidRPr="00DF5F88">
        <w:rPr>
          <w:noProof/>
          <w:color w:val="000000"/>
          <w:sz w:val="28"/>
          <w:szCs w:val="28"/>
        </w:rPr>
        <w:t xml:space="preserve"> </w:t>
      </w:r>
      <w:r w:rsidRPr="00DF5F88">
        <w:rPr>
          <w:noProof/>
          <w:color w:val="000000"/>
          <w:sz w:val="28"/>
        </w:rPr>
        <w:t>Канке А.А.</w:t>
      </w:r>
    </w:p>
    <w:p w:rsidR="003418E8" w:rsidRPr="00DF5F88" w:rsidRDefault="003418E8" w:rsidP="00FB0E20">
      <w:pPr>
        <w:spacing w:line="360" w:lineRule="auto"/>
        <w:jc w:val="center"/>
        <w:rPr>
          <w:noProof/>
          <w:color w:val="000000"/>
          <w:sz w:val="28"/>
          <w:szCs w:val="28"/>
        </w:rPr>
      </w:pPr>
    </w:p>
    <w:p w:rsidR="003418E8" w:rsidRPr="00DF5F88" w:rsidRDefault="003418E8" w:rsidP="00FB0E20">
      <w:pPr>
        <w:spacing w:line="360" w:lineRule="auto"/>
        <w:jc w:val="center"/>
        <w:rPr>
          <w:noProof/>
          <w:color w:val="000000"/>
          <w:sz w:val="28"/>
          <w:szCs w:val="28"/>
        </w:rPr>
      </w:pPr>
    </w:p>
    <w:p w:rsidR="00FB0E20" w:rsidRPr="00DF5F88" w:rsidRDefault="00FB0E20" w:rsidP="00FB0E20">
      <w:pPr>
        <w:spacing w:line="360" w:lineRule="auto"/>
        <w:jc w:val="center"/>
        <w:rPr>
          <w:noProof/>
          <w:color w:val="000000"/>
          <w:sz w:val="28"/>
          <w:szCs w:val="28"/>
        </w:rPr>
      </w:pPr>
    </w:p>
    <w:p w:rsidR="00FB0E20" w:rsidRPr="00DF5F88" w:rsidRDefault="00FB0E20" w:rsidP="00FB0E20">
      <w:pPr>
        <w:spacing w:line="360" w:lineRule="auto"/>
        <w:jc w:val="center"/>
        <w:rPr>
          <w:noProof/>
          <w:color w:val="000000"/>
          <w:sz w:val="28"/>
          <w:szCs w:val="28"/>
        </w:rPr>
      </w:pPr>
    </w:p>
    <w:p w:rsidR="00FB0E20" w:rsidRPr="00DF5F88" w:rsidRDefault="00FB0E20" w:rsidP="00FB0E20">
      <w:pPr>
        <w:spacing w:line="360" w:lineRule="auto"/>
        <w:jc w:val="center"/>
        <w:rPr>
          <w:noProof/>
          <w:color w:val="000000"/>
          <w:sz w:val="28"/>
          <w:szCs w:val="28"/>
        </w:rPr>
      </w:pPr>
    </w:p>
    <w:p w:rsidR="00FB0E20" w:rsidRPr="00DF5F88" w:rsidRDefault="00FB0E20" w:rsidP="00FB0E20">
      <w:pPr>
        <w:spacing w:line="360" w:lineRule="auto"/>
        <w:jc w:val="center"/>
        <w:rPr>
          <w:noProof/>
          <w:color w:val="000000"/>
          <w:sz w:val="28"/>
          <w:szCs w:val="28"/>
        </w:rPr>
      </w:pPr>
    </w:p>
    <w:p w:rsidR="003418E8" w:rsidRPr="00DF5F88" w:rsidRDefault="003418E8" w:rsidP="00FB0E20">
      <w:pPr>
        <w:spacing w:line="360" w:lineRule="auto"/>
        <w:jc w:val="center"/>
        <w:rPr>
          <w:noProof/>
          <w:color w:val="000000"/>
          <w:sz w:val="28"/>
          <w:szCs w:val="28"/>
        </w:rPr>
      </w:pPr>
    </w:p>
    <w:p w:rsidR="003418E8" w:rsidRPr="00DF5F88" w:rsidRDefault="003418E8" w:rsidP="00FB0E20">
      <w:pPr>
        <w:spacing w:line="360" w:lineRule="auto"/>
        <w:jc w:val="center"/>
        <w:rPr>
          <w:noProof/>
          <w:color w:val="000000"/>
          <w:sz w:val="28"/>
          <w:szCs w:val="28"/>
        </w:rPr>
      </w:pPr>
      <w:r w:rsidRPr="00DF5F88">
        <w:rPr>
          <w:noProof/>
          <w:color w:val="000000"/>
          <w:sz w:val="28"/>
          <w:szCs w:val="28"/>
        </w:rPr>
        <w:t>Нижневартовск</w:t>
      </w:r>
    </w:p>
    <w:p w:rsidR="003418E8" w:rsidRPr="00DF5F88" w:rsidRDefault="003418E8" w:rsidP="00FB0E20">
      <w:pPr>
        <w:spacing w:line="360" w:lineRule="auto"/>
        <w:jc w:val="center"/>
        <w:rPr>
          <w:noProof/>
          <w:color w:val="000000"/>
          <w:sz w:val="28"/>
          <w:szCs w:val="28"/>
        </w:rPr>
      </w:pPr>
      <w:r w:rsidRPr="00DF5F88">
        <w:rPr>
          <w:noProof/>
          <w:color w:val="000000"/>
          <w:sz w:val="28"/>
          <w:szCs w:val="28"/>
        </w:rPr>
        <w:t>2008</w:t>
      </w:r>
    </w:p>
    <w:p w:rsidR="00002AB3" w:rsidRPr="00DF5F88" w:rsidRDefault="00FB0E20" w:rsidP="00FB0E20">
      <w:pPr>
        <w:spacing w:line="360" w:lineRule="auto"/>
        <w:ind w:firstLine="709"/>
        <w:jc w:val="both"/>
        <w:rPr>
          <w:noProof/>
          <w:color w:val="000000"/>
          <w:sz w:val="28"/>
          <w:szCs w:val="28"/>
        </w:rPr>
      </w:pPr>
      <w:r w:rsidRPr="00DF5F88">
        <w:rPr>
          <w:noProof/>
          <w:color w:val="000000"/>
          <w:sz w:val="28"/>
          <w:szCs w:val="28"/>
        </w:rPr>
        <w:br w:type="page"/>
        <w:t>Введение</w:t>
      </w:r>
    </w:p>
    <w:p w:rsidR="00BA45CE" w:rsidRPr="00DF5F88" w:rsidRDefault="00BA45CE" w:rsidP="00FB0E20">
      <w:pPr>
        <w:spacing w:line="360" w:lineRule="auto"/>
        <w:ind w:firstLine="709"/>
        <w:jc w:val="both"/>
        <w:rPr>
          <w:noProof/>
          <w:color w:val="000000"/>
          <w:sz w:val="28"/>
          <w:szCs w:val="28"/>
        </w:rPr>
      </w:pPr>
    </w:p>
    <w:p w:rsidR="00002AB3" w:rsidRPr="00DF5F88" w:rsidRDefault="00002AB3" w:rsidP="00FB0E20">
      <w:pPr>
        <w:spacing w:line="360" w:lineRule="auto"/>
        <w:ind w:firstLine="709"/>
        <w:jc w:val="both"/>
        <w:rPr>
          <w:noProof/>
          <w:color w:val="000000"/>
          <w:sz w:val="28"/>
          <w:szCs w:val="21"/>
        </w:rPr>
      </w:pPr>
      <w:r w:rsidRPr="00DF5F88">
        <w:rPr>
          <w:bCs/>
          <w:noProof/>
          <w:color w:val="000000"/>
          <w:sz w:val="28"/>
        </w:rPr>
        <w:t>Н</w:t>
      </w:r>
      <w:r w:rsidRPr="00DF5F88">
        <w:rPr>
          <w:noProof/>
          <w:color w:val="000000"/>
          <w:sz w:val="28"/>
          <w:szCs w:val="21"/>
        </w:rPr>
        <w:t xml:space="preserve">аблюдение относится к одному из основных методов психологического исследования, состоящее в преднамеренном и целенаправленном восприятии психических явлений с целью отыскания смысла этих явлений, который непосредственно не дан. Существуют различные приемы и методики наблюдения за поведенческими реакциями человека, позволяющие опытному наблюдателю проникнуть во внутренний смысл тех или иных внешних проявлений. </w:t>
      </w:r>
    </w:p>
    <w:p w:rsidR="00002AB3" w:rsidRPr="00DF5F88" w:rsidRDefault="00002AB3" w:rsidP="00FB0E20">
      <w:pPr>
        <w:spacing w:line="360" w:lineRule="auto"/>
        <w:ind w:firstLine="709"/>
        <w:jc w:val="both"/>
        <w:rPr>
          <w:noProof/>
          <w:color w:val="000000"/>
          <w:sz w:val="28"/>
          <w:szCs w:val="21"/>
        </w:rPr>
      </w:pPr>
      <w:r w:rsidRPr="00DF5F88">
        <w:rPr>
          <w:noProof/>
          <w:color w:val="000000"/>
          <w:sz w:val="28"/>
          <w:szCs w:val="21"/>
        </w:rPr>
        <w:t xml:space="preserve">Существуют различные приемы и способы наблюдения и интерпретация различных поведенческих реакций людей, по которым можно судить о типологических чертах характера, особенностях интеллектуальной сферы человека, степени эмоциональной возбудимости и пр. </w:t>
      </w:r>
    </w:p>
    <w:p w:rsidR="00002AB3" w:rsidRPr="00DF5F88" w:rsidRDefault="00002AB3" w:rsidP="00FB0E20">
      <w:pPr>
        <w:spacing w:line="360" w:lineRule="auto"/>
        <w:ind w:firstLine="709"/>
        <w:jc w:val="both"/>
        <w:rPr>
          <w:noProof/>
          <w:color w:val="000000"/>
          <w:sz w:val="28"/>
          <w:szCs w:val="28"/>
        </w:rPr>
      </w:pPr>
      <w:r w:rsidRPr="00DF5F88">
        <w:rPr>
          <w:noProof/>
          <w:color w:val="000000"/>
          <w:sz w:val="28"/>
          <w:szCs w:val="28"/>
        </w:rPr>
        <w:t>Целью данной контрольной работы является изучение метода психологического наблюдения и его разновидностей.</w:t>
      </w:r>
    </w:p>
    <w:p w:rsidR="00002AB3" w:rsidRPr="00DF5F88" w:rsidRDefault="00002AB3" w:rsidP="00FB0E20">
      <w:pPr>
        <w:spacing w:line="360" w:lineRule="auto"/>
        <w:ind w:firstLine="709"/>
        <w:jc w:val="both"/>
        <w:rPr>
          <w:noProof/>
          <w:color w:val="000000"/>
          <w:sz w:val="28"/>
          <w:szCs w:val="28"/>
        </w:rPr>
      </w:pPr>
      <w:r w:rsidRPr="00DF5F88">
        <w:rPr>
          <w:noProof/>
          <w:color w:val="000000"/>
          <w:sz w:val="28"/>
          <w:szCs w:val="28"/>
        </w:rPr>
        <w:t>Задачи контрольной работы:</w:t>
      </w:r>
    </w:p>
    <w:p w:rsidR="00002AB3" w:rsidRPr="00DF5F88" w:rsidRDefault="00002AB3" w:rsidP="00FB0E20">
      <w:pPr>
        <w:spacing w:line="360" w:lineRule="auto"/>
        <w:ind w:firstLine="709"/>
        <w:jc w:val="both"/>
        <w:rPr>
          <w:noProof/>
          <w:color w:val="000000"/>
          <w:sz w:val="28"/>
          <w:szCs w:val="28"/>
        </w:rPr>
      </w:pPr>
      <w:r w:rsidRPr="00DF5F88">
        <w:rPr>
          <w:noProof/>
          <w:color w:val="000000"/>
          <w:sz w:val="28"/>
          <w:szCs w:val="28"/>
        </w:rPr>
        <w:t>- Определить понятие и значение</w:t>
      </w:r>
      <w:r w:rsidR="00FB0E20" w:rsidRPr="00DF5F88">
        <w:rPr>
          <w:noProof/>
          <w:color w:val="000000"/>
          <w:sz w:val="28"/>
          <w:szCs w:val="28"/>
        </w:rPr>
        <w:t xml:space="preserve"> </w:t>
      </w:r>
      <w:r w:rsidRPr="00DF5F88">
        <w:rPr>
          <w:noProof/>
          <w:color w:val="000000"/>
          <w:sz w:val="28"/>
          <w:szCs w:val="28"/>
        </w:rPr>
        <w:t>психологического наблюдения</w:t>
      </w:r>
    </w:p>
    <w:p w:rsidR="00002AB3" w:rsidRPr="00DF5F88" w:rsidRDefault="00002AB3" w:rsidP="00FB0E20">
      <w:pPr>
        <w:spacing w:line="360" w:lineRule="auto"/>
        <w:ind w:firstLine="709"/>
        <w:jc w:val="both"/>
        <w:rPr>
          <w:noProof/>
          <w:color w:val="000000"/>
          <w:sz w:val="28"/>
          <w:szCs w:val="28"/>
        </w:rPr>
      </w:pPr>
      <w:r w:rsidRPr="00DF5F88">
        <w:rPr>
          <w:noProof/>
          <w:color w:val="000000"/>
          <w:sz w:val="28"/>
          <w:szCs w:val="28"/>
        </w:rPr>
        <w:t>- Разобрать классификацию видов наблюдения.</w:t>
      </w:r>
    </w:p>
    <w:p w:rsidR="00002AB3" w:rsidRPr="00DF5F88" w:rsidRDefault="00002AB3" w:rsidP="00FB0E20">
      <w:pPr>
        <w:pStyle w:val="a9"/>
        <w:spacing w:after="0" w:line="360" w:lineRule="auto"/>
        <w:ind w:firstLine="709"/>
        <w:jc w:val="both"/>
        <w:rPr>
          <w:noProof/>
          <w:color w:val="000000"/>
          <w:sz w:val="28"/>
          <w:szCs w:val="28"/>
        </w:rPr>
      </w:pPr>
      <w:r w:rsidRPr="00DF5F88">
        <w:rPr>
          <w:noProof/>
          <w:color w:val="000000"/>
          <w:sz w:val="28"/>
          <w:szCs w:val="28"/>
        </w:rPr>
        <w:t>- Разобрать понятия «обучение» и «образование»</w:t>
      </w:r>
      <w:r w:rsidR="0041444C" w:rsidRPr="00DF5F88">
        <w:rPr>
          <w:noProof/>
          <w:color w:val="000000"/>
          <w:sz w:val="28"/>
          <w:szCs w:val="28"/>
        </w:rPr>
        <w:t>, а также определить ч</w:t>
      </w:r>
      <w:r w:rsidRPr="00DF5F88">
        <w:rPr>
          <w:noProof/>
          <w:color w:val="000000"/>
          <w:sz w:val="28"/>
          <w:szCs w:val="28"/>
        </w:rPr>
        <w:t>ем</w:t>
      </w:r>
      <w:r w:rsidR="00FB0E20" w:rsidRPr="00DF5F88">
        <w:rPr>
          <w:noProof/>
          <w:color w:val="000000"/>
          <w:sz w:val="28"/>
          <w:szCs w:val="28"/>
        </w:rPr>
        <w:t xml:space="preserve"> </w:t>
      </w:r>
      <w:r w:rsidRPr="00DF5F88">
        <w:rPr>
          <w:noProof/>
          <w:color w:val="000000"/>
          <w:sz w:val="28"/>
          <w:szCs w:val="28"/>
        </w:rPr>
        <w:t>отличается обучение от образования.</w:t>
      </w:r>
    </w:p>
    <w:p w:rsidR="00002AB3" w:rsidRPr="00DF5F88" w:rsidRDefault="00002AB3" w:rsidP="00FB0E20">
      <w:pPr>
        <w:spacing w:line="360" w:lineRule="auto"/>
        <w:ind w:firstLine="709"/>
        <w:jc w:val="both"/>
        <w:rPr>
          <w:noProof/>
          <w:color w:val="000000"/>
          <w:sz w:val="28"/>
          <w:szCs w:val="28"/>
        </w:rPr>
      </w:pPr>
    </w:p>
    <w:p w:rsidR="00FB0E20" w:rsidRPr="00DF5F88" w:rsidRDefault="00FB0E20" w:rsidP="00FB0E20">
      <w:pPr>
        <w:spacing w:line="360" w:lineRule="auto"/>
        <w:ind w:firstLine="709"/>
        <w:jc w:val="both"/>
        <w:rPr>
          <w:noProof/>
          <w:color w:val="000000"/>
          <w:sz w:val="28"/>
          <w:szCs w:val="28"/>
        </w:rPr>
      </w:pPr>
      <w:r w:rsidRPr="00DF5F88">
        <w:rPr>
          <w:noProof/>
          <w:color w:val="000000"/>
          <w:sz w:val="28"/>
          <w:szCs w:val="28"/>
        </w:rPr>
        <w:br w:type="page"/>
      </w:r>
      <w:r w:rsidR="003418E8" w:rsidRPr="00DF5F88">
        <w:rPr>
          <w:noProof/>
          <w:color w:val="000000"/>
          <w:sz w:val="28"/>
          <w:szCs w:val="28"/>
        </w:rPr>
        <w:t>П</w:t>
      </w:r>
      <w:r w:rsidRPr="00DF5F88">
        <w:rPr>
          <w:noProof/>
          <w:color w:val="000000"/>
          <w:sz w:val="28"/>
          <w:szCs w:val="28"/>
        </w:rPr>
        <w:t>сихологическое наблюдение – метод сбора научной информации</w:t>
      </w:r>
    </w:p>
    <w:p w:rsidR="00FB0E20" w:rsidRPr="00DF5F88" w:rsidRDefault="00FB0E20" w:rsidP="00FB0E20">
      <w:pPr>
        <w:spacing w:line="360" w:lineRule="auto"/>
        <w:ind w:firstLine="709"/>
        <w:jc w:val="both"/>
        <w:rPr>
          <w:noProof/>
          <w:color w:val="000000"/>
          <w:sz w:val="28"/>
          <w:szCs w:val="28"/>
        </w:rPr>
      </w:pP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Методы научных исследований – это те приемы и средства, с помощью которых ученые получают достоверные сведения, используемые для построения научных теорий и выработки практических рекомендаций. Сила науки во многом зависит от совершенства методов исследования, от того, насколько они валидны и надежны, как быстро и эффективно данная область знаний способна воспринять и использовать у себя все самое новое, передовое, что появляется в методах других наук. Там, где это удается сделать, обычно наблюдается заметный прорыв вперед в познании мира.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Все сказанное относится и к социальной психологии. Ее явления настолько сложны и своеобразны, что на протяжении всей истории этой науки ее успехи непосредств</w:t>
      </w:r>
      <w:r w:rsidR="0041444C" w:rsidRPr="00DF5F88">
        <w:rPr>
          <w:noProof/>
          <w:color w:val="000000"/>
          <w:sz w:val="28"/>
          <w:szCs w:val="28"/>
        </w:rPr>
        <w:t>енно зависе</w:t>
      </w:r>
      <w:r w:rsidRPr="00DF5F88">
        <w:rPr>
          <w:noProof/>
          <w:color w:val="000000"/>
          <w:sz w:val="28"/>
          <w:szCs w:val="28"/>
        </w:rPr>
        <w:t xml:space="preserve">ли от совершенства применяемых методов исследования. Со временем в ней оказались интегрированны методы самых разных наук. Это – методы математики, общей психологии, ряда других наук.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Наряду с математизацией и технизацией исследований в социальной психологии не утратили своего значения традиционные методы сбора научной информации, такие, как наблюдение, опрос.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В </w:t>
      </w:r>
      <w:r w:rsidR="00A92A56" w:rsidRPr="00DF5F88">
        <w:rPr>
          <w:noProof/>
          <w:color w:val="000000"/>
          <w:sz w:val="28"/>
          <w:szCs w:val="28"/>
        </w:rPr>
        <w:t xml:space="preserve">данной контрольной работе </w:t>
      </w:r>
      <w:r w:rsidRPr="00DF5F88">
        <w:rPr>
          <w:noProof/>
          <w:color w:val="000000"/>
          <w:sz w:val="28"/>
          <w:szCs w:val="28"/>
        </w:rPr>
        <w:t xml:space="preserve">рассмотрен и раскрыт один из традиционных методов сбора научной информации – наблюдение.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Если данные об обследуемом процессе, о деятельности индивидов, группы, коллектива в целом должны быть максимально “очищены” от рациональных, эмоциональных и прочих свойств респондентов, то прибегают к такому методу сбора информации, как наблюдение. </w:t>
      </w:r>
    </w:p>
    <w:p w:rsidR="00A92A56" w:rsidRPr="00DF5F88" w:rsidRDefault="00AA7B80" w:rsidP="00FB0E20">
      <w:pPr>
        <w:spacing w:line="360" w:lineRule="auto"/>
        <w:ind w:firstLine="709"/>
        <w:jc w:val="both"/>
        <w:rPr>
          <w:noProof/>
          <w:color w:val="000000"/>
          <w:sz w:val="28"/>
          <w:szCs w:val="28"/>
        </w:rPr>
      </w:pPr>
      <w:r w:rsidRPr="00DF5F88">
        <w:rPr>
          <w:noProof/>
          <w:color w:val="000000"/>
          <w:sz w:val="28"/>
          <w:szCs w:val="28"/>
        </w:rPr>
        <w:t>Наблюдение – древнейший метод познания. Его примитивной формой – житейскими наблюдениями пользуется каждый человек в повседневной практике. Регистрируя факты окружающей социальной действительности и свое поведение</w:t>
      </w:r>
      <w:r w:rsidR="00FB0E20" w:rsidRPr="00DF5F88">
        <w:rPr>
          <w:noProof/>
          <w:color w:val="000000"/>
          <w:sz w:val="28"/>
          <w:szCs w:val="28"/>
        </w:rPr>
        <w:t>,</w:t>
      </w:r>
      <w:r w:rsidRPr="00DF5F88">
        <w:rPr>
          <w:noProof/>
          <w:color w:val="000000"/>
          <w:sz w:val="28"/>
          <w:szCs w:val="28"/>
        </w:rPr>
        <w:t xml:space="preserve"> человек пытается выяснить причины тех или иных поступков и действий.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Житейские наблюдения отличаются от наблюдений научных прежде всего тем, что они случайны, неорганизованны и бесплановы.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Так как социологическое наблюдение связано с прямым, непосредственным восприятием событий или участием в них, имеет много общего с тем, как человек в повседневной жизни воспринимает происходящее, анализирует и объясняет поведение людей, связывает его с характеристиками условий деятельности, запоминает и обобщает события, очевидцем которых он становится. Но есть и большие различия. Социологическое наблюдение как метод сбора научной информации – это всегда направленное, систематическое, непосредственное прослеживание и фиксирование значимых социальных явлений, процессов, событий. Оно служит определенным познавательным целям и может быть подвергнуто контролю и проверке.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Наблюдение - это самый простой и наиболее распространенный из всех объективных методов в психологии. Научное наблюдение непосредственно соприкасается с обыкновенным житейским наблюдением. Необходимо поэтому прежде всего установить общие основные условия, которым вообще должно удовлетворять наблюдение, чтобы быть научным методом.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Первое основание требование — наличие четкой целевой уст</w:t>
      </w:r>
      <w:r w:rsidR="00E76C6C" w:rsidRPr="00DF5F88">
        <w:rPr>
          <w:noProof/>
          <w:color w:val="000000"/>
          <w:sz w:val="28"/>
          <w:szCs w:val="28"/>
        </w:rPr>
        <w:t>а</w:t>
      </w:r>
      <w:r w:rsidRPr="00DF5F88">
        <w:rPr>
          <w:noProof/>
          <w:color w:val="000000"/>
          <w:sz w:val="28"/>
          <w:szCs w:val="28"/>
        </w:rPr>
        <w:t xml:space="preserve">новки: ясно осознанная цель должна руководить наблюдателем. В соответствии с целью должен быть определен план наблюдения, зафиксированный в схеме. Плановость и систематичность наблюдения составляют самую существенную черту его как научного метода. Они должны исключить элемент случайности, свойственный житейскому наблюдению. Таким образом, объективность наблюдения зависит прежде всего от его плановости и систематичности. И, если наблюдение исходит из четко осознанной цели, то оно должно приобрести избирательный характер. Наблюдать все вообще в силу безграничного многообразия существующего совершенно невозможно. Всякое наблюдение поэтому носит избирательный, или выборочный, частичный характер.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Наблюдение становится методом научного познания лишь постольку, поскольку оно не ограничивается простой регистрацией фактов, а переходит к формулировке гипотез с тем, чтобы проверить их на новых наблюдениях. Действительно научно-плодотворным объективное наблюдение является в том случае, когда оно связано с установлением и проверкой гипотез. Отделение субъективного истолкования от объективного и выключение субъективного, производится в самом процессе наблюдения, соединенного с постановкой и проверкой гипотез.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Квалификация событий: единицы и категории наблюдения.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В отличие от житейского научное наблюдение опосредовано исследовательскими целями, определяющими предмет наблюдения и область фактов, которые включаются в изучаемую реальность. Оно опосредовано также теоретическими представлениями об изучаемой реальности и выдвигаемыми познавательными гипотезами. Для наблюдения как способа сбора данных характерна существенная особенность: теоретические представления исследователя включены не только в объяснения наблюдаемого, но и в сам процесс наблюдения, в само описание наблюдаемого. В обыденной жизни мы отражаем окружающий нас мир в системе закрепленных в языке значений. При социально-психологическом наблюдении субъект наблюдения использует специально выделенные категории и единицы, выступающие как средства качественного описания наблюдаемой им реальности.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Наблюдение целостного потока активности субъекта и его описание возможны только путем искусственного вычленения в нем определенных "единиц" активности, которым присваиваются определенные названия. Выделение этих "единиц" позволяет:</w:t>
      </w:r>
      <w:r w:rsidR="00FB0E20" w:rsidRPr="00DF5F88">
        <w:rPr>
          <w:noProof/>
          <w:color w:val="000000"/>
          <w:sz w:val="28"/>
          <w:szCs w:val="28"/>
        </w:rPr>
        <w:t xml:space="preserve"> </w:t>
      </w:r>
      <w:r w:rsidRPr="00DF5F88">
        <w:rPr>
          <w:noProof/>
          <w:color w:val="000000"/>
          <w:sz w:val="28"/>
          <w:szCs w:val="28"/>
        </w:rPr>
        <w:t>а) ограничить процесс наблюдения определенными рамками: в каких свойствах, проявлениях и отношениях воспринимается наблюдателем изучаемая реальность;</w:t>
      </w:r>
      <w:r w:rsidR="00FB0E20" w:rsidRPr="00DF5F88">
        <w:rPr>
          <w:noProof/>
          <w:color w:val="000000"/>
          <w:sz w:val="28"/>
          <w:szCs w:val="28"/>
        </w:rPr>
        <w:t xml:space="preserve"> </w:t>
      </w:r>
      <w:r w:rsidRPr="00DF5F88">
        <w:rPr>
          <w:noProof/>
          <w:color w:val="000000"/>
          <w:sz w:val="28"/>
          <w:szCs w:val="28"/>
        </w:rPr>
        <w:t>б) выбрать определенный язык описания наблюдаемого, а также способ фиксации данных наблюдения, т.е. способ отчета наблюдателя о воспринимаемом явлении;</w:t>
      </w:r>
      <w:r w:rsidR="00FB0E20" w:rsidRPr="00DF5F88">
        <w:rPr>
          <w:noProof/>
          <w:color w:val="000000"/>
          <w:sz w:val="28"/>
          <w:szCs w:val="28"/>
        </w:rPr>
        <w:t xml:space="preserve"> </w:t>
      </w:r>
      <w:r w:rsidRPr="00DF5F88">
        <w:rPr>
          <w:noProof/>
          <w:color w:val="000000"/>
          <w:sz w:val="28"/>
          <w:szCs w:val="28"/>
        </w:rPr>
        <w:t xml:space="preserve">в) систематизировать и контролировать включение в процесс получения эмпирических данных теоретического "взгляда" на изучаемое явление.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Качественное описание составляет первую стадию отражения результатов наблюдения, протекающего как процесс квалификации наблюдаемых событий. Эмпирическим фактом наблюдавшееся явление становится только после описания его наблюдателем. Все многообразные подходы к описанию явлений можно свести к двум основным типам.</w:t>
      </w:r>
      <w:r w:rsidR="00FB0E20" w:rsidRPr="00DF5F88">
        <w:rPr>
          <w:noProof/>
          <w:color w:val="000000"/>
          <w:sz w:val="28"/>
          <w:szCs w:val="28"/>
        </w:rPr>
        <w:t xml:space="preserve"> </w:t>
      </w:r>
      <w:r w:rsidRPr="00DF5F88">
        <w:rPr>
          <w:noProof/>
          <w:color w:val="000000"/>
          <w:sz w:val="28"/>
          <w:szCs w:val="28"/>
        </w:rPr>
        <w:t>Первый — описание объекта в словаре "естественного" языка. В обыденной жизни мы употребляем для описания того, что воспринимаем, обычные ("житейские") понятия. Так, мы говорим: "человек улыбнулся", а не "человек растянул и приподнял уголки губ, слегка прищурив глаза".</w:t>
      </w:r>
      <w:r w:rsidR="00FB0E20" w:rsidRPr="00DF5F88">
        <w:rPr>
          <w:noProof/>
          <w:color w:val="000000"/>
          <w:sz w:val="28"/>
          <w:szCs w:val="28"/>
        </w:rPr>
        <w:t xml:space="preserve"> </w:t>
      </w:r>
      <w:r w:rsidRPr="00DF5F88">
        <w:rPr>
          <w:noProof/>
          <w:color w:val="000000"/>
          <w:sz w:val="28"/>
          <w:szCs w:val="28"/>
        </w:rPr>
        <w:t xml:space="preserve">Второй подход к описанию — это разработка систем условных названий, обозначений, искусственно созданных знаков, кодов. Выделение единиц наблюдения может строиться на основе теоретических представлений о наблюдаемом явлении. В этом случае средствами наблюдения являются категории — такие единицы описания, которые получают свое понятийное значение только в определенной системе теоретических взглядов исследователя. Так, сказать об одном и том же явлении можно по-разному в зависимости от знания контекста: "человек бежит" или "человек убегает". В последнем случае в описание внешней двигательной активности включена интерпретация, но она связана только с включением контекста ситуации (убегать можно от кого-то и т.п.). Другой пример: "ребенок замер на месте с испуганным лицом" или "ребенок демонстрирует оборонительную реакцию в виде замирания". Во втором выражении включены понятия (пассивно-оборонительной реакции), которые уже в описании дают интерпретацию состояния ребенка с точки зрения определенной типологии его реакций. Если в первом случае результат наблюдения описан в единицах, то во втором случае — в системе категорий.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Но категоризованное наблюдение основано не на опытности наблюдателя, а на осознанном принятии им определенного теоретического взгляда на изучаемый процесс.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Категоризованное наблюдение сводится не только к вычленению путем восприятия тех или иных единиц, но и обязательно включает этап осмысленного подведения под категорию этих единиц, т.е. обобщения в самом процессе наблюдения. Иногда категорией охватывается тот же поведенческий акт, что и единицей, т.е. они могут быть сопоставлены по степени расчлененности изучаемого явления и отличаться только степенью его интерпретации. Чаще же категории подчиняют себе ряд единиц.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Системой категорий в узком смысле называют такую совокупность категорий, которой охватываются все теоретически допустимые проявления изучаемого процесса.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Количественные оценки данных наблюдения.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Существуют два основных способа получения количественных данных в ходе наблюдения:</w:t>
      </w:r>
      <w:r w:rsidR="00FB0E20" w:rsidRPr="00DF5F88">
        <w:rPr>
          <w:noProof/>
          <w:color w:val="000000"/>
          <w:sz w:val="28"/>
          <w:szCs w:val="28"/>
        </w:rPr>
        <w:t xml:space="preserve"> </w:t>
      </w:r>
      <w:r w:rsidRPr="00DF5F88">
        <w:rPr>
          <w:noProof/>
          <w:color w:val="000000"/>
          <w:sz w:val="28"/>
          <w:szCs w:val="28"/>
        </w:rPr>
        <w:t>1) психологическое шкалирование, используемое в основном в виде балльных оценок;</w:t>
      </w:r>
      <w:r w:rsidR="00FB0E20" w:rsidRPr="00DF5F88">
        <w:rPr>
          <w:noProof/>
          <w:color w:val="000000"/>
          <w:sz w:val="28"/>
          <w:szCs w:val="28"/>
        </w:rPr>
        <w:t xml:space="preserve"> </w:t>
      </w:r>
      <w:r w:rsidRPr="00DF5F88">
        <w:rPr>
          <w:noProof/>
          <w:color w:val="000000"/>
          <w:sz w:val="28"/>
          <w:szCs w:val="28"/>
        </w:rPr>
        <w:t>2) измерение времени, или хронометраж.</w:t>
      </w:r>
      <w:r w:rsidR="00FB0E20" w:rsidRPr="00DF5F88">
        <w:rPr>
          <w:noProof/>
          <w:color w:val="000000"/>
          <w:sz w:val="28"/>
          <w:szCs w:val="28"/>
        </w:rPr>
        <w:t xml:space="preserve"> </w:t>
      </w:r>
      <w:r w:rsidRPr="00DF5F88">
        <w:rPr>
          <w:noProof/>
          <w:color w:val="000000"/>
          <w:sz w:val="28"/>
          <w:szCs w:val="28"/>
        </w:rPr>
        <w:t xml:space="preserve">Хронометраж лежит в основе применения так называемой методики временных промежутков.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Вторым видом его является методика временных выборок, когда из целостного наблюдаемого процесса для фиксации данных выбираются отдельные определенные промежутки времени, считающиеся представительными — репрезентативными — для более длительного периода наблюдения. В реальных исследованиях качественное и количественное описания событий наблюдателем обычно используются в комбинациях.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Количественные оценки могут фиксироваться непосредственно в ходе наблюдения, а могут выставляться после завершения наблюдений, включаясь в так называемый ретроспективный отчет. Основой ретроспективных оценок являются общие впечатления наблюдателя, которые при длительном наблюдении могут, например, включать частоту тех или иных наблюдавшихся эпизодов. Количественные характеристики могут быть прямо включены в оценочные суждения наблюдателей. Например: "он часто не ходит в школу", "он всегда теряет свои вещи" и т.д.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Наряду с таким оценочным описанием событий наблюдение на основе непосредственных впечатлений может включать балльные оценки этих впечатлений. А. Анастази приводится пример шкал, предназначенных для выявления мнений студентов о преподавателях, читающих курс психологии</w:t>
      </w:r>
      <w:r w:rsidR="00FB0E20" w:rsidRPr="00DF5F88">
        <w:rPr>
          <w:noProof/>
          <w:color w:val="000000"/>
          <w:sz w:val="28"/>
          <w:szCs w:val="28"/>
        </w:rPr>
        <w:t>.</w:t>
      </w:r>
      <w:r w:rsidRPr="00DF5F88">
        <w:rPr>
          <w:noProof/>
          <w:color w:val="000000"/>
          <w:sz w:val="28"/>
          <w:szCs w:val="28"/>
        </w:rPr>
        <w:t xml:space="preserve"> В них разным формам событий в системе межличностных отношений — отношений со студентами — приписывается определенный балл, например: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"этот профессор никогда не бывает на своем рабочем месте" — 2, "профессор останется и будет беседовать со студентами, пока не начнется следующая лекция или семинар" — 6 и т.д.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Подобного типа ретроспективные оценки отражают длительные неконтролируемые наблюдения в повседневной жизни, и, как показывают отдельные исследования, они могут выступать в качестве единственного или одного из главных критериев адекватности некоторых психологических тестов или оценок индивида.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Методики психологического шкалирования в процессе наблюдения используются пока редко.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Пример использования методики временных промежутков дают исследования поведения человека в течение рабочего дня. Для этой цели наблюдение осуществляется не весь день, а по нескольку минут с длительными промежутками между выбранными периодами наблюдений.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Достоинства и недостатки метода наблюдения.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Важнейшее достоинство метода наблюдения заключается в том, что оно осуществляется одновременно с развитием изучаемых явлений, процессов. Открывается возможность непосредственно воспринимать поведение людей в конкретных условиях и в реальном времени. Тщательно подготовленная процедура наблюдений обеспечивает фиксацию всех значимых элементов ситуации. Тем самым создаются предпосылки для ее объективного изучения.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Наблюдение позволяет широко, многомерно охватить события, описать взаимодействие всех его участников. Оно не зависит от желания наблюдаемого высказаться, комментировать ситуацию.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Объективное наблюдение, сохраняя свое значение, по большей части должно дополняться другими методами исследования. К процедуре наблюдения предъявляются следующие требования: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а) определение задачи и цели (для чего? с какой целью?);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б) выбор объекта, предмета и ситуации (что наблюдать?);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в) выбор способа наблюдения, наименее влияющего на исследуемый объект и наиболее обеспечивающего сбор необходимой информации (как</w:t>
      </w:r>
      <w:r w:rsidR="00B3466A" w:rsidRPr="00DF5F88">
        <w:rPr>
          <w:noProof/>
          <w:color w:val="000000"/>
          <w:sz w:val="28"/>
          <w:szCs w:val="28"/>
        </w:rPr>
        <w:t xml:space="preserve"> наблюдать?)</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г) выбор способов регистрации наблюдаемого (как вести записи?);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д) обработка и интерпретация полученной информации (каков результат?).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Недостатки метода наблюдения делятся на две группы: объективные – это те, недостатки, которые не зависят от наблюдателя и субъективные – это те, которые непосредственно зависят от наблюдателя, так как они связаны с личностными, профессиональными особенностями наблюдателя.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К объективным недостаткам прежде всего относят: </w:t>
      </w:r>
    </w:p>
    <w:p w:rsidR="00FB0E20" w:rsidRPr="00DF5F88" w:rsidRDefault="00E76C6C" w:rsidP="00FB0E20">
      <w:pPr>
        <w:spacing w:line="360" w:lineRule="auto"/>
        <w:ind w:firstLine="709"/>
        <w:jc w:val="both"/>
        <w:rPr>
          <w:noProof/>
          <w:color w:val="000000"/>
          <w:sz w:val="28"/>
          <w:szCs w:val="28"/>
        </w:rPr>
      </w:pPr>
      <w:r w:rsidRPr="00DF5F88">
        <w:rPr>
          <w:noProof/>
          <w:color w:val="000000"/>
          <w:sz w:val="28"/>
          <w:szCs w:val="28"/>
        </w:rPr>
        <w:t>-</w:t>
      </w:r>
      <w:r w:rsidR="00AA7B80" w:rsidRPr="00DF5F88">
        <w:rPr>
          <w:noProof/>
          <w:color w:val="000000"/>
          <w:sz w:val="28"/>
          <w:szCs w:val="28"/>
        </w:rPr>
        <w:t xml:space="preserve">ограниченность, принципиально частный характер каждой наблюдаемой ситуации. Поэтому, каким бы всесторонним и глубоким ни был проведенный анализ, получаемые выводы могут быть обобщены и распространены на более широкие ситуации только с величайшей осторожностью и при соблюдении многих требований. </w:t>
      </w:r>
    </w:p>
    <w:p w:rsidR="00FB0E20" w:rsidRPr="00DF5F88" w:rsidRDefault="00E76C6C" w:rsidP="00FB0E20">
      <w:pPr>
        <w:spacing w:line="360" w:lineRule="auto"/>
        <w:ind w:firstLine="709"/>
        <w:jc w:val="both"/>
        <w:rPr>
          <w:noProof/>
          <w:color w:val="000000"/>
          <w:sz w:val="28"/>
          <w:szCs w:val="28"/>
        </w:rPr>
      </w:pPr>
      <w:r w:rsidRPr="00DF5F88">
        <w:rPr>
          <w:noProof/>
          <w:color w:val="000000"/>
          <w:sz w:val="28"/>
          <w:szCs w:val="28"/>
        </w:rPr>
        <w:t>-</w:t>
      </w:r>
      <w:r w:rsidR="00AA7B80" w:rsidRPr="00DF5F88">
        <w:rPr>
          <w:noProof/>
          <w:color w:val="000000"/>
          <w:sz w:val="28"/>
          <w:szCs w:val="28"/>
        </w:rPr>
        <w:t xml:space="preserve">сложность, а часто и просто невозможность повторения наблюдений. Социальные процессы необратимы, их нельзя заново "проиграть", чтобы исследователь смог зафиксировать необходимые ему черты, элементы уже состоявшегося события. </w:t>
      </w:r>
    </w:p>
    <w:p w:rsidR="00FB0E20" w:rsidRPr="00DF5F88" w:rsidRDefault="00E76C6C" w:rsidP="00FB0E20">
      <w:pPr>
        <w:spacing w:line="360" w:lineRule="auto"/>
        <w:ind w:firstLine="709"/>
        <w:jc w:val="both"/>
        <w:rPr>
          <w:noProof/>
          <w:color w:val="000000"/>
          <w:sz w:val="28"/>
          <w:szCs w:val="28"/>
        </w:rPr>
      </w:pPr>
      <w:r w:rsidRPr="00DF5F88">
        <w:rPr>
          <w:noProof/>
          <w:color w:val="000000"/>
          <w:sz w:val="28"/>
          <w:szCs w:val="28"/>
        </w:rPr>
        <w:t>-</w:t>
      </w:r>
      <w:r w:rsidR="00AA7B80" w:rsidRPr="00DF5F88">
        <w:rPr>
          <w:noProof/>
          <w:color w:val="000000"/>
          <w:sz w:val="28"/>
          <w:szCs w:val="28"/>
        </w:rPr>
        <w:t xml:space="preserve">высокая трудоемкость метода. Осуществление наблюдения зачастую предполагает участие в сборе первичной информации большого числа людей достаточно высокой квалификации.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Многообразны и трудности субъективного плана. На качество первичной информации может оказывать влияние: </w:t>
      </w:r>
    </w:p>
    <w:p w:rsidR="00FB0E20" w:rsidRPr="00DF5F88" w:rsidRDefault="00E76C6C" w:rsidP="00FB0E20">
      <w:pPr>
        <w:spacing w:line="360" w:lineRule="auto"/>
        <w:ind w:firstLine="709"/>
        <w:jc w:val="both"/>
        <w:rPr>
          <w:noProof/>
          <w:color w:val="000000"/>
          <w:sz w:val="28"/>
          <w:szCs w:val="28"/>
        </w:rPr>
      </w:pPr>
      <w:r w:rsidRPr="00DF5F88">
        <w:rPr>
          <w:noProof/>
          <w:color w:val="000000"/>
          <w:sz w:val="28"/>
          <w:szCs w:val="28"/>
        </w:rPr>
        <w:t>-</w:t>
      </w:r>
      <w:r w:rsidR="00AA7B80" w:rsidRPr="00DF5F88">
        <w:rPr>
          <w:noProof/>
          <w:color w:val="000000"/>
          <w:sz w:val="28"/>
          <w:szCs w:val="28"/>
        </w:rPr>
        <w:t xml:space="preserve">различие в социальном положении наблюдателя и наблюдаемых, </w:t>
      </w:r>
    </w:p>
    <w:p w:rsidR="00FB0E20" w:rsidRPr="00DF5F88" w:rsidRDefault="00E76C6C" w:rsidP="00FB0E20">
      <w:pPr>
        <w:spacing w:line="360" w:lineRule="auto"/>
        <w:ind w:firstLine="709"/>
        <w:jc w:val="both"/>
        <w:rPr>
          <w:noProof/>
          <w:color w:val="000000"/>
          <w:sz w:val="28"/>
          <w:szCs w:val="28"/>
        </w:rPr>
      </w:pPr>
      <w:r w:rsidRPr="00DF5F88">
        <w:rPr>
          <w:noProof/>
          <w:color w:val="000000"/>
          <w:sz w:val="28"/>
          <w:szCs w:val="28"/>
        </w:rPr>
        <w:t>-</w:t>
      </w:r>
      <w:r w:rsidR="00AA7B80" w:rsidRPr="00DF5F88">
        <w:rPr>
          <w:noProof/>
          <w:color w:val="000000"/>
          <w:sz w:val="28"/>
          <w:szCs w:val="28"/>
        </w:rPr>
        <w:t>несхожесть их интересов, ценностных ориентации, стереотипов поведения и т. д. К примеру, обращение друг к другу на "ты" в бригаде рабочих часто становится нормой для всех ее членов. Но социолог-наблюдатель, для ближайшего окружения которого характерна иная форма общения, может оценить это как пример неуважительного, фамильярного отношения молодых рабочих к старшим. Исключить подобные ошибки иногда позволяет близость социального положения наблюдателя и наблюдаемых. Она способствует более полному и быстрому охвату наблюдаемой си</w:t>
      </w:r>
      <w:r w:rsidRPr="00DF5F88">
        <w:rPr>
          <w:noProof/>
          <w:color w:val="000000"/>
          <w:sz w:val="28"/>
          <w:szCs w:val="28"/>
        </w:rPr>
        <w:t xml:space="preserve">туации, правильной ее оценке. </w:t>
      </w:r>
    </w:p>
    <w:p w:rsidR="00FB0E20" w:rsidRPr="00DF5F88" w:rsidRDefault="00E76C6C" w:rsidP="00FB0E20">
      <w:pPr>
        <w:spacing w:line="360" w:lineRule="auto"/>
        <w:ind w:firstLine="709"/>
        <w:jc w:val="both"/>
        <w:rPr>
          <w:noProof/>
          <w:color w:val="000000"/>
          <w:sz w:val="28"/>
          <w:szCs w:val="28"/>
        </w:rPr>
      </w:pPr>
      <w:r w:rsidRPr="00DF5F88">
        <w:rPr>
          <w:noProof/>
          <w:color w:val="000000"/>
          <w:sz w:val="28"/>
          <w:szCs w:val="28"/>
        </w:rPr>
        <w:t>Н</w:t>
      </w:r>
      <w:r w:rsidR="00AA7B80" w:rsidRPr="00DF5F88">
        <w:rPr>
          <w:noProof/>
          <w:color w:val="000000"/>
          <w:sz w:val="28"/>
          <w:szCs w:val="28"/>
        </w:rPr>
        <w:t>а качестве информации сказываются и установки наблюдаемых и наблюдателя. Если наблюдаемые знают, что являются объектом изучения, они могут искусственно менять характер своих действий, подстраиваясь под то, что, по их мнению, хотелось бы видеть наблюдателю. В свою очередь, наличие у наблюдателя определенного ожидания в отношении поведения наблюдаемых может сформировать конкретную точку зрения на происходящее. Это ожидание может быть результатом предшествующих контактов наблюдателя и наблюдаемых. Сложившиеся ранее благоприятные впечатления наблюдателя переносятся на наблюдаемую им картину и могут вызвать неоправданную положительную оценку анализируемых событий. И наоборот, негативные ожидания (скепсис, предубежденность) способны привести к преувеличенно отрицательному видению деятельности наблюдаемой общности людей, повышенной жест</w:t>
      </w:r>
      <w:r w:rsidRPr="00DF5F88">
        <w:rPr>
          <w:noProof/>
          <w:color w:val="000000"/>
          <w:sz w:val="28"/>
          <w:szCs w:val="28"/>
        </w:rPr>
        <w:t xml:space="preserve">кости в оценке происходящего. </w:t>
      </w:r>
    </w:p>
    <w:p w:rsidR="00FB0E20" w:rsidRPr="00DF5F88" w:rsidRDefault="00E76C6C" w:rsidP="00FB0E20">
      <w:pPr>
        <w:spacing w:line="360" w:lineRule="auto"/>
        <w:ind w:firstLine="709"/>
        <w:jc w:val="both"/>
        <w:rPr>
          <w:noProof/>
          <w:color w:val="000000"/>
          <w:sz w:val="28"/>
          <w:szCs w:val="28"/>
        </w:rPr>
      </w:pPr>
      <w:r w:rsidRPr="00DF5F88">
        <w:rPr>
          <w:noProof/>
          <w:color w:val="000000"/>
          <w:sz w:val="28"/>
          <w:szCs w:val="28"/>
        </w:rPr>
        <w:t>Р</w:t>
      </w:r>
      <w:r w:rsidR="00AA7B80" w:rsidRPr="00DF5F88">
        <w:rPr>
          <w:noProof/>
          <w:color w:val="000000"/>
          <w:sz w:val="28"/>
          <w:szCs w:val="28"/>
        </w:rPr>
        <w:t xml:space="preserve">езультаты наблюдения непосредственно зависят от настроения наблюдателя, его сосредоточенности, умения целостно воспринимать наблюдаемую ситуацию, не только замечать относительно ясные внешние приметы деятельности, но и фиксировать малозаметные черты поведения наблюдаемых. В фиксации результатов наблюдения собственные мысли и переживания наблюдателя могут не позволить описать наблюдаемые события достаточно адекватно. Это описание может произойти по аналогии с собственными мыслями и чувствами.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Итак, наблюдение – древнейший метод познания. Оно позволяет широко, многомерно охватить события, описать взаимодействие всех его участников. Основное преимущество – это изучение социальных процессов в естественных условиях.</w:t>
      </w:r>
      <w:r w:rsidR="00FB0E20" w:rsidRPr="00DF5F88">
        <w:rPr>
          <w:noProof/>
          <w:color w:val="000000"/>
          <w:sz w:val="28"/>
          <w:szCs w:val="28"/>
        </w:rPr>
        <w:t xml:space="preserve"> </w:t>
      </w:r>
      <w:r w:rsidRPr="00DF5F88">
        <w:rPr>
          <w:noProof/>
          <w:color w:val="000000"/>
          <w:sz w:val="28"/>
          <w:szCs w:val="28"/>
        </w:rPr>
        <w:t>Основными недо</w:t>
      </w:r>
      <w:r w:rsidR="00E76C6C" w:rsidRPr="00DF5F88">
        <w:rPr>
          <w:noProof/>
          <w:color w:val="000000"/>
          <w:sz w:val="28"/>
          <w:szCs w:val="28"/>
        </w:rPr>
        <w:t>с</w:t>
      </w:r>
      <w:r w:rsidRPr="00DF5F88">
        <w:rPr>
          <w:noProof/>
          <w:color w:val="000000"/>
          <w:sz w:val="28"/>
          <w:szCs w:val="28"/>
        </w:rPr>
        <w:t>татками являются – ограниченность, частный характер каждой наблюдаемой ситуации, невозможность повторения наблюдений, установки, интересы, личностные особенности наблюдателя. Все эти недостатки могут весьма сильно повлиять</w:t>
      </w:r>
      <w:r w:rsidR="00E76C6C" w:rsidRPr="00DF5F88">
        <w:rPr>
          <w:noProof/>
          <w:color w:val="000000"/>
          <w:sz w:val="28"/>
          <w:szCs w:val="28"/>
        </w:rPr>
        <w:t xml:space="preserve"> на результаты наблюдения. </w:t>
      </w:r>
    </w:p>
    <w:p w:rsidR="00E76C6C" w:rsidRPr="00DF5F88" w:rsidRDefault="00E76C6C" w:rsidP="00FB0E20">
      <w:pPr>
        <w:spacing w:line="360" w:lineRule="auto"/>
        <w:ind w:firstLine="709"/>
        <w:jc w:val="both"/>
        <w:rPr>
          <w:noProof/>
          <w:color w:val="000000"/>
          <w:sz w:val="28"/>
          <w:szCs w:val="28"/>
        </w:rPr>
      </w:pPr>
    </w:p>
    <w:p w:rsidR="00B3466A" w:rsidRPr="00DF5F88" w:rsidRDefault="00FB0E20" w:rsidP="00FB0E20">
      <w:pPr>
        <w:spacing w:line="360" w:lineRule="auto"/>
        <w:ind w:firstLine="709"/>
        <w:jc w:val="both"/>
        <w:rPr>
          <w:noProof/>
          <w:color w:val="000000"/>
          <w:sz w:val="28"/>
          <w:szCs w:val="28"/>
        </w:rPr>
      </w:pPr>
      <w:r w:rsidRPr="00DF5F88">
        <w:rPr>
          <w:noProof/>
          <w:color w:val="000000"/>
          <w:sz w:val="28"/>
          <w:szCs w:val="28"/>
        </w:rPr>
        <w:t>Классификация видов наблюдения</w:t>
      </w:r>
    </w:p>
    <w:p w:rsidR="00FB0E20" w:rsidRPr="00DF5F88" w:rsidRDefault="00FB0E20" w:rsidP="00FB0E20">
      <w:pPr>
        <w:spacing w:line="360" w:lineRule="auto"/>
        <w:ind w:firstLine="709"/>
        <w:jc w:val="both"/>
        <w:rPr>
          <w:noProof/>
          <w:color w:val="000000"/>
          <w:sz w:val="28"/>
          <w:szCs w:val="28"/>
        </w:rPr>
      </w:pP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Выбор возможных критериев классификации видов наблюдения отражает, по существу, весь спектр проблем и позиций, связанных с определением наблюдения как самостоятельного научного метода. Это проблемы связи его с теорией и этапом исследования, проблемы учета "позиции" исследователя, т.е. типа отношения к изучаемому объекту, организации ситуации наблюдения, ее хронологических аспектов, формы отчета о наблюдаемом событии.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В зависимости от содержания целей исследования подразделяют</w:t>
      </w:r>
      <w:r w:rsidR="00FB0E20" w:rsidRPr="00DF5F88">
        <w:rPr>
          <w:noProof/>
          <w:color w:val="000000"/>
          <w:sz w:val="28"/>
          <w:szCs w:val="28"/>
        </w:rPr>
        <w:t xml:space="preserve"> </w:t>
      </w:r>
      <w:r w:rsidRPr="00DF5F88">
        <w:rPr>
          <w:noProof/>
          <w:color w:val="000000"/>
          <w:sz w:val="28"/>
          <w:szCs w:val="28"/>
        </w:rPr>
        <w:t>наблюдение свободное</w:t>
      </w:r>
      <w:r w:rsidR="00FB0E20" w:rsidRPr="00DF5F88">
        <w:rPr>
          <w:noProof/>
          <w:color w:val="000000"/>
          <w:sz w:val="28"/>
          <w:szCs w:val="28"/>
        </w:rPr>
        <w:t xml:space="preserve"> </w:t>
      </w:r>
      <w:r w:rsidRPr="00DF5F88">
        <w:rPr>
          <w:noProof/>
          <w:color w:val="000000"/>
          <w:sz w:val="28"/>
          <w:szCs w:val="28"/>
        </w:rPr>
        <w:t xml:space="preserve">(иногда его называют нерегулируемым и даже нецеленаправленным), если минимальны ограничения относительно того, что и когда наблюдать, и наблюдение целенаправленное, если в схеме или плане четко определены цели, организация наблюдения и способы отчета наблюдателя. Целенаправленное наблюдение по особенностям его организации может быть сплошным и выборочным, в зависимости от того, все ли проявления интересующего исследователя процесса, все ли объекты или только некоторые подлежат наблюдению.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Неструктурализованное наблюдение является слабо формализованным. При его проведении отсутствует детальный план действий наблюдателя, определены лишь самые общие черты ситуации, примерный состав наблюдаемой группы. Непосредственно в процессе наблюдения уточняются границы объекта наблюдения и его важнейшие элементы, конкретизируется программа исследования. Неструктурализованное наблюдение встречается преимущественно в разведывательных, поисковых социологических исследованиях.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Если исследователь располагает достаточной информацией об объекте исследования и заранее способен определить значимые элементы изучаемой ситуации, а также составить подробный план и инструкции для фиксации результатов наблюдений, открывается возможность проведения структурализованного наблюдения. Этому типу наблюдения отвечает высокая степень стандартизации, для фиксация результатов используются специальные документы, бланки, достигается известная близость данных, получаемых различными наблюдателями.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Обращение к структурализованному наблюдению плодотворно при исследовании вопросов проведения собраний. В нем могут решаться задачи, связанные с определением состава выступающих и содержания выступлений, с изучением реакций аудитории на сообщаемую информацию и анализом процесса принятия решения, с выявлением организационных характеристик собрания.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Наблюдение в отношении к проверке гипотез.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Наблюдение как метод сбора данных применимо на предварительных этапах исследования, когда нет разработанных гипотез о причинно-следственных связях. Если наблюдение не связано с проверкой конкретных гипотез, оно, оставаясь "целевым", не является эвристическим, хотя именно на основе такого наблюдения и могут формироваться гипотезы. Сложившаяся традиция относит к эвристическому наблюдению те его виды, которые направлены на проверку гипотез.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Наблюдение с точки зрения учета позиции наблюдателя.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С этой точки зрения можно выделить невключенное (внешнее) наблюдение как наблюдение "со стороны", когда наблюдатель полностью отделен от изучаемого "объекта". Наблюдение со стороны может быть открытым или скрытым.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Включенным (участвующим) наблюдением называется такой его вид, при котором социолог непосредственно включен в изучаемый социальный процесс, контактирует, действует совместно с наблюдаемыми. Характер включенности различен: в одних случаях исследователь полностью соблюдает инкогнито, и наблюдаемые никак не выделяют его среди других членов группы, коллектива; в других — наблюдатель участвует в деятельности наблюдаемой группы, но при этом не скрывает своих исследовательских целей. В зависимости от специфики наблюдаемой ситуации и исследовательских задач строится конкретная система отношений наблюдателя и наблюдаемых.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В качестве примера первой разновидности включенного наблюдения можно привести исследование, проведенное В.Б. Ольшанским, в течение нескольких месяцев работавшим на одном и заводов в бригаде слесарей-сборщиков. Он изучал жизненные устремления молодых рабочих, норм коллективного поведения, систему неофициальных санкций к нарушителям, неписаные "можно и "нельзя". При совместном анализе наблюдений и данных анкетирования, проведенного социологами в период осуществления включенного наблюдения, была получена ценная информация </w:t>
      </w:r>
      <w:r w:rsidR="00762081" w:rsidRPr="00DF5F88">
        <w:rPr>
          <w:noProof/>
          <w:color w:val="000000"/>
          <w:sz w:val="28"/>
          <w:szCs w:val="28"/>
        </w:rPr>
        <w:t xml:space="preserve">о </w:t>
      </w:r>
      <w:r w:rsidRPr="00DF5F88">
        <w:rPr>
          <w:noProof/>
          <w:color w:val="000000"/>
          <w:sz w:val="28"/>
          <w:szCs w:val="28"/>
        </w:rPr>
        <w:t xml:space="preserve">процессах, происходящих в производственном коллективе, о механизме становления группового сознания.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Включенное наблюдение имеет свои преимущества и недостатки: с одной стороны, оно позволяет глубже проникнуть в исследуемую реальность, с другой — непосредственная включенность в события может влиять на объективность отчета наблюдателя. Некоторые виды наблюдения могут представлять собой промежуточный вариант между включенным наблюдением и наблюдением "со стороны". Например, наблюдения педагога за классом во время занятий, наблюдения психотерапевта или психолога-консультанта; здесь наблюдатель включен в ситуацию иначе, чем наблюдаемые индивиды, их позиции "не равноправны" с точки зрения управления ситуацией.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Виды наблюдения в зависимости от его организации.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В зависимости от ситуации наблюдения можно выделить наблюдение: полевое, лабораторное и спровоцированное в естественных условиях.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Полевое наблюдение проводится в условиях, естественных для жизни на</w:t>
      </w:r>
      <w:r w:rsidR="00E76C6C" w:rsidRPr="00DF5F88">
        <w:rPr>
          <w:noProof/>
          <w:color w:val="000000"/>
          <w:sz w:val="28"/>
          <w:szCs w:val="28"/>
        </w:rPr>
        <w:t>б</w:t>
      </w:r>
      <w:r w:rsidRPr="00DF5F88">
        <w:rPr>
          <w:noProof/>
          <w:color w:val="000000"/>
          <w:sz w:val="28"/>
          <w:szCs w:val="28"/>
        </w:rPr>
        <w:t xml:space="preserve">людаемого "субъекта", и его требованием является отсутствие инициации со стороны наблюдателя изучаемых явлений. Полевое наблюдение позволяет исследовать естественные формы жизнедеятельности и общения людей (или иных "объектов" наблюдения) при минимальных искажениях, но его недостаток состоит в большой трудоемкости, а также в том, что интересующая исследователя ситуация мало поддается контролю; наблюдение здесь часто является выжидательным, несистематическим. Возникают ситуации, когда отдельные члены наблюдаемой группы выпадают из поля зрения наблюдателя, либо внешние обстоятельства затрудняют фиксацию происходящего.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В тех ситуациях, когда требуется высокая тщательность, подробность в описании наблюдаемых процессов, используют технические средства фиксации (магнитофон, фото-, кино-, телеоборудование).</w:t>
      </w:r>
      <w:r w:rsidR="00FB0E20" w:rsidRPr="00DF5F88">
        <w:rPr>
          <w:noProof/>
          <w:color w:val="000000"/>
          <w:sz w:val="28"/>
          <w:szCs w:val="28"/>
        </w:rPr>
        <w:t xml:space="preserve"> </w:t>
      </w:r>
      <w:r w:rsidRPr="00DF5F88">
        <w:rPr>
          <w:noProof/>
          <w:color w:val="000000"/>
          <w:sz w:val="28"/>
          <w:szCs w:val="28"/>
        </w:rPr>
        <w:t>Когда же ставится задача разработки и экспериментальной проверки новой методики, применяют лабораторную форму наблюдения. Так, в специально оборудованном классе могут проводиться занятия по формированию навыков менеджмента. Каждый из участников "школы" (по сути дела — ситуативной игры)</w:t>
      </w:r>
      <w:r w:rsidR="00FB0E20" w:rsidRPr="00DF5F88">
        <w:rPr>
          <w:noProof/>
          <w:color w:val="000000"/>
          <w:sz w:val="28"/>
          <w:szCs w:val="28"/>
        </w:rPr>
        <w:t xml:space="preserve"> </w:t>
      </w:r>
      <w:r w:rsidRPr="00DF5F88">
        <w:rPr>
          <w:noProof/>
          <w:color w:val="000000"/>
          <w:sz w:val="28"/>
          <w:szCs w:val="28"/>
        </w:rPr>
        <w:t xml:space="preserve">поочередно выполняет роль, например, руководителя, исполнителя, заказчика (клиента). В ходе 15-20 минутных игровых ситуаций отрабатываются приемы ведения занятий, умение концентрировать внимание участников ситуативной игры на анализе обсуждаемых вопросов. Для фиксации происходящего все участники ситуативной игры или некоторые из них ведут запись. Затем опытный методист разбирает учебный пример и, основываясь на данных наблюдения, разрабатывает оптимальные приемы проведения занятий по менеджменту.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Систематические наблюдения</w:t>
      </w:r>
      <w:r w:rsidR="00FB0E20" w:rsidRPr="00DF5F88">
        <w:rPr>
          <w:noProof/>
          <w:color w:val="000000"/>
          <w:sz w:val="28"/>
          <w:szCs w:val="28"/>
        </w:rPr>
        <w:t xml:space="preserve"> </w:t>
      </w:r>
      <w:r w:rsidRPr="00DF5F88">
        <w:rPr>
          <w:noProof/>
          <w:color w:val="000000"/>
          <w:sz w:val="28"/>
          <w:szCs w:val="28"/>
        </w:rPr>
        <w:t xml:space="preserve">проводят регулярно в течение определенного периода. Это может быть длительное, непрерывно продолжающееся наблюдение или наблюдение, проводимое в циклическом режиме (один день в неделю, фиксированные в году недели и т. д.).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Есть еще и несистематические наблюдения. Среди них выделяются такие, когда наблюдателю приходится иметь дело с заранее незапланированным явлением, неожиданной ситуацией. Особенно часто этот тип наблюдения встречается в разведывательных исследованиях.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Рассмотренная классификация наблюдений, как и любая типология, условна и отражает лишь наиболее значимые особенности наблюдения. Поэтому всякий раз, учитывая цель и характер планируемого исследования, решая вопрос о применении метода наблюдения, соотносят позитивные и негативные свойства его различных видов. </w:t>
      </w:r>
    </w:p>
    <w:p w:rsidR="00FB0E20" w:rsidRPr="00DF5F88" w:rsidRDefault="00AA7B80" w:rsidP="00FB0E20">
      <w:pPr>
        <w:spacing w:line="360" w:lineRule="auto"/>
        <w:ind w:firstLine="709"/>
        <w:jc w:val="both"/>
        <w:rPr>
          <w:noProof/>
          <w:color w:val="000000"/>
          <w:sz w:val="28"/>
          <w:szCs w:val="28"/>
        </w:rPr>
      </w:pPr>
      <w:r w:rsidRPr="00DF5F88">
        <w:rPr>
          <w:noProof/>
          <w:color w:val="000000"/>
          <w:sz w:val="28"/>
          <w:szCs w:val="28"/>
        </w:rPr>
        <w:t xml:space="preserve">Перечисленные выше классификации не противостоят одна другой, а отражают независимые критерии, дополняющие друг друга. </w:t>
      </w:r>
    </w:p>
    <w:p w:rsidR="00E76C6C" w:rsidRPr="00DF5F88" w:rsidRDefault="00E76C6C" w:rsidP="00FB0E20">
      <w:pPr>
        <w:spacing w:line="360" w:lineRule="auto"/>
        <w:ind w:firstLine="709"/>
        <w:jc w:val="both"/>
        <w:rPr>
          <w:noProof/>
          <w:color w:val="000000"/>
          <w:sz w:val="28"/>
          <w:szCs w:val="28"/>
        </w:rPr>
      </w:pPr>
    </w:p>
    <w:p w:rsidR="00E76C6C" w:rsidRPr="00DF5F88" w:rsidRDefault="00A12D48" w:rsidP="00FB0E20">
      <w:pPr>
        <w:spacing w:line="360" w:lineRule="auto"/>
        <w:ind w:firstLine="709"/>
        <w:jc w:val="both"/>
        <w:rPr>
          <w:noProof/>
          <w:color w:val="000000"/>
          <w:sz w:val="28"/>
          <w:szCs w:val="28"/>
        </w:rPr>
      </w:pPr>
      <w:r w:rsidRPr="00DF5F88">
        <w:rPr>
          <w:noProof/>
          <w:color w:val="000000"/>
          <w:sz w:val="28"/>
          <w:szCs w:val="28"/>
        </w:rPr>
        <w:t>О</w:t>
      </w:r>
      <w:r w:rsidR="00FB0E20" w:rsidRPr="00DF5F88">
        <w:rPr>
          <w:noProof/>
          <w:color w:val="000000"/>
          <w:sz w:val="28"/>
          <w:szCs w:val="28"/>
        </w:rPr>
        <w:t>тличие обучения от образования</w:t>
      </w:r>
    </w:p>
    <w:p w:rsidR="00FB0E20" w:rsidRPr="00DF5F88" w:rsidRDefault="00FB0E20" w:rsidP="00FB0E20">
      <w:pPr>
        <w:widowControl w:val="0"/>
        <w:spacing w:line="360" w:lineRule="auto"/>
        <w:ind w:firstLine="709"/>
        <w:jc w:val="both"/>
        <w:rPr>
          <w:noProof/>
          <w:snapToGrid w:val="0"/>
          <w:color w:val="000000"/>
          <w:sz w:val="28"/>
          <w:szCs w:val="28"/>
        </w:rPr>
      </w:pPr>
    </w:p>
    <w:p w:rsidR="00E6627B" w:rsidRPr="00DF5F88" w:rsidRDefault="00E6627B" w:rsidP="00FB0E20">
      <w:pPr>
        <w:widowControl w:val="0"/>
        <w:spacing w:line="360" w:lineRule="auto"/>
        <w:ind w:firstLine="709"/>
        <w:jc w:val="both"/>
        <w:rPr>
          <w:noProof/>
          <w:snapToGrid w:val="0"/>
          <w:color w:val="000000"/>
          <w:sz w:val="28"/>
          <w:szCs w:val="28"/>
        </w:rPr>
      </w:pPr>
      <w:r w:rsidRPr="00DF5F88">
        <w:rPr>
          <w:noProof/>
          <w:snapToGrid w:val="0"/>
          <w:color w:val="000000"/>
          <w:sz w:val="28"/>
          <w:szCs w:val="28"/>
        </w:rPr>
        <w:t>Понятие «метод обучения». Классификация методов обучения.</w:t>
      </w:r>
    </w:p>
    <w:p w:rsidR="00E6627B" w:rsidRPr="00DF5F88" w:rsidRDefault="00E6627B" w:rsidP="00FB0E20">
      <w:pPr>
        <w:widowControl w:val="0"/>
        <w:spacing w:line="360" w:lineRule="auto"/>
        <w:ind w:firstLine="709"/>
        <w:jc w:val="both"/>
        <w:rPr>
          <w:noProof/>
          <w:snapToGrid w:val="0"/>
          <w:color w:val="000000"/>
          <w:sz w:val="28"/>
          <w:szCs w:val="28"/>
        </w:rPr>
      </w:pPr>
      <w:r w:rsidRPr="00DF5F88">
        <w:rPr>
          <w:noProof/>
          <w:snapToGrid w:val="0"/>
          <w:color w:val="000000"/>
          <w:sz w:val="28"/>
          <w:szCs w:val="28"/>
        </w:rPr>
        <w:t xml:space="preserve">Понятие метода обучения является весьма сложным. Однако, несмотря на различные определения, которые даются этому понятию отдельными </w:t>
      </w:r>
      <w:bookmarkStart w:id="0" w:name="e0_6_"/>
      <w:r w:rsidRPr="00DF5F88">
        <w:rPr>
          <w:noProof/>
          <w:snapToGrid w:val="0"/>
          <w:color w:val="000000"/>
          <w:sz w:val="28"/>
          <w:szCs w:val="28"/>
        </w:rPr>
        <w:t xml:space="preserve">дидактами, </w:t>
      </w:r>
      <w:bookmarkEnd w:id="0"/>
      <w:r w:rsidRPr="00DF5F88">
        <w:rPr>
          <w:noProof/>
          <w:snapToGrid w:val="0"/>
          <w:color w:val="000000"/>
          <w:sz w:val="28"/>
          <w:szCs w:val="28"/>
        </w:rPr>
        <w:t xml:space="preserve">можно отметить и нечто общее, что сближает их точки зрения. Большинство авторов склонны считать метод обучения способом организации учебно-познавательной деятельности учащихся. Взяв в качестве исходного это положение, попытаемся более детально рассмотреть данное понятие и подойти к его научной трактовке. </w:t>
      </w:r>
    </w:p>
    <w:p w:rsidR="00E6627B" w:rsidRPr="00DF5F88" w:rsidRDefault="00E6627B" w:rsidP="00FB0E20">
      <w:pPr>
        <w:widowControl w:val="0"/>
        <w:spacing w:line="360" w:lineRule="auto"/>
        <w:ind w:firstLine="709"/>
        <w:jc w:val="both"/>
        <w:rPr>
          <w:noProof/>
          <w:snapToGrid w:val="0"/>
          <w:color w:val="000000"/>
          <w:sz w:val="28"/>
          <w:szCs w:val="28"/>
        </w:rPr>
      </w:pPr>
      <w:r w:rsidRPr="00DF5F88">
        <w:rPr>
          <w:noProof/>
          <w:snapToGrid w:val="0"/>
          <w:color w:val="000000"/>
          <w:sz w:val="28"/>
          <w:szCs w:val="28"/>
        </w:rPr>
        <w:t xml:space="preserve">Слово «метод» в переводе с греческого означает «исследование, способ, путь к достижению цели». Этимология этого слова сказывается и на его трактовке как научной категории. «Метод - в самом общем значении - способ достижения цели, определенным образом упорядоченная деятельность», - </w:t>
      </w:r>
      <w:bookmarkStart w:id="1" w:name="e0_7_"/>
      <w:r w:rsidRPr="00DF5F88">
        <w:rPr>
          <w:noProof/>
          <w:snapToGrid w:val="0"/>
          <w:color w:val="000000"/>
          <w:sz w:val="28"/>
          <w:szCs w:val="28"/>
        </w:rPr>
        <w:t>сказано</w:t>
      </w:r>
      <w:bookmarkEnd w:id="1"/>
      <w:r w:rsidRPr="00DF5F88">
        <w:rPr>
          <w:noProof/>
          <w:snapToGrid w:val="0"/>
          <w:color w:val="000000"/>
          <w:sz w:val="28"/>
          <w:szCs w:val="28"/>
        </w:rPr>
        <w:t xml:space="preserve"> в философском словаре</w:t>
      </w:r>
      <w:bookmarkStart w:id="2" w:name="e0_8_"/>
      <w:r w:rsidRPr="00DF5F88">
        <w:rPr>
          <w:noProof/>
          <w:snapToGrid w:val="0"/>
          <w:color w:val="000000"/>
          <w:sz w:val="28"/>
          <w:szCs w:val="28"/>
        </w:rPr>
        <w:t xml:space="preserve">. </w:t>
      </w:r>
      <w:bookmarkEnd w:id="2"/>
      <w:r w:rsidRPr="00DF5F88">
        <w:rPr>
          <w:noProof/>
          <w:snapToGrid w:val="0"/>
          <w:color w:val="000000"/>
          <w:sz w:val="28"/>
          <w:szCs w:val="28"/>
        </w:rPr>
        <w:t>Очевидно, что и в процессе обучения метод выступает как упорядоченный способ взаимосвязанной деятельности учителя и учащихся по достижению определенных учебно-воспитательных целей. С этой точки зрения каждый метод обучения органически включает в себя обучающую работу учителя (изложение, объяснение нового материала) и организацию активной учебно-познавательной деятельности учащихся. То есть, учитель, с одной стороны, сам объясняет материал, а с другой - стремится стимулировать учебно-познавательную деятельность учащихся (побуждает их к размышлению, самостоятельному формулированию выводов и т.д</w:t>
      </w:r>
      <w:bookmarkStart w:id="3" w:name="e0_9_"/>
      <w:r w:rsidRPr="00DF5F88">
        <w:rPr>
          <w:noProof/>
          <w:snapToGrid w:val="0"/>
          <w:color w:val="000000"/>
          <w:sz w:val="28"/>
          <w:szCs w:val="28"/>
        </w:rPr>
        <w:t xml:space="preserve">.). </w:t>
      </w:r>
      <w:bookmarkEnd w:id="3"/>
      <w:r w:rsidRPr="00DF5F88">
        <w:rPr>
          <w:noProof/>
          <w:snapToGrid w:val="0"/>
          <w:color w:val="000000"/>
          <w:sz w:val="28"/>
          <w:szCs w:val="28"/>
        </w:rPr>
        <w:t xml:space="preserve">Иногда же, как будет показано ниже, сам учитель не объясняет новый материал, а лишь определяет его тему, проводит вступительную беседу, инструктирует учащихся к предстоящей учебной деятельности (обучающая работа), а затем предлагает им самим осмыслить и усвоить </w:t>
      </w:r>
      <w:bookmarkStart w:id="4" w:name="e0_0_"/>
      <w:r w:rsidRPr="00DF5F88">
        <w:rPr>
          <w:noProof/>
          <w:snapToGrid w:val="0"/>
          <w:color w:val="000000"/>
          <w:sz w:val="28"/>
          <w:szCs w:val="28"/>
        </w:rPr>
        <w:t>ма</w:t>
      </w:r>
      <w:bookmarkStart w:id="5" w:name="e0_1_"/>
      <w:bookmarkEnd w:id="4"/>
      <w:r w:rsidRPr="00DF5F88">
        <w:rPr>
          <w:noProof/>
          <w:snapToGrid w:val="0"/>
          <w:color w:val="000000"/>
          <w:sz w:val="28"/>
          <w:szCs w:val="28"/>
        </w:rPr>
        <w:t xml:space="preserve">териал </w:t>
      </w:r>
      <w:bookmarkEnd w:id="5"/>
      <w:r w:rsidRPr="00DF5F88">
        <w:rPr>
          <w:noProof/>
          <w:snapToGrid w:val="0"/>
          <w:color w:val="000000"/>
          <w:sz w:val="28"/>
          <w:szCs w:val="28"/>
        </w:rPr>
        <w:t>по учебнику. Как видим, и здесь сочетается обучающая работа учителя и организуемая им активная учебно-</w:t>
      </w:r>
      <w:bookmarkStart w:id="6" w:name="e0_3_"/>
      <w:r w:rsidRPr="00DF5F88">
        <w:rPr>
          <w:noProof/>
          <w:snapToGrid w:val="0"/>
          <w:color w:val="000000"/>
          <w:sz w:val="28"/>
          <w:szCs w:val="28"/>
        </w:rPr>
        <w:t>познава</w:t>
      </w:r>
      <w:bookmarkEnd w:id="6"/>
      <w:r w:rsidRPr="00DF5F88">
        <w:rPr>
          <w:noProof/>
          <w:snapToGrid w:val="0"/>
          <w:color w:val="000000"/>
          <w:sz w:val="28"/>
          <w:szCs w:val="28"/>
        </w:rPr>
        <w:t>тельная деятельность учащихся. Все это позволяет сделать</w:t>
      </w:r>
      <w:r w:rsidR="00FB0E20" w:rsidRPr="00DF5F88">
        <w:rPr>
          <w:noProof/>
          <w:snapToGrid w:val="0"/>
          <w:color w:val="000000"/>
          <w:sz w:val="28"/>
          <w:szCs w:val="28"/>
        </w:rPr>
        <w:t xml:space="preserve"> </w:t>
      </w:r>
      <w:r w:rsidRPr="00DF5F88">
        <w:rPr>
          <w:noProof/>
          <w:snapToGrid w:val="0"/>
          <w:color w:val="000000"/>
          <w:sz w:val="28"/>
          <w:szCs w:val="28"/>
        </w:rPr>
        <w:t xml:space="preserve">вывод: под методами обучения следует понимать способы обучающей работы учителя и организации учебно-познавательной деятельности учащихся по решению различных дидактических задач, направленных на овладение изучаемым материалом. </w:t>
      </w:r>
    </w:p>
    <w:p w:rsidR="00E6627B" w:rsidRPr="00DF5F88" w:rsidRDefault="00E6627B" w:rsidP="00FB0E20">
      <w:pPr>
        <w:widowControl w:val="0"/>
        <w:spacing w:line="360" w:lineRule="auto"/>
        <w:ind w:firstLine="709"/>
        <w:jc w:val="both"/>
        <w:rPr>
          <w:noProof/>
          <w:snapToGrid w:val="0"/>
          <w:color w:val="000000"/>
          <w:sz w:val="28"/>
          <w:szCs w:val="28"/>
        </w:rPr>
      </w:pPr>
      <w:r w:rsidRPr="00DF5F88">
        <w:rPr>
          <w:noProof/>
          <w:snapToGrid w:val="0"/>
          <w:color w:val="000000"/>
          <w:sz w:val="28"/>
          <w:szCs w:val="28"/>
        </w:rPr>
        <w:t xml:space="preserve">Широко распространенным в дидактике является также термин «приемы обучения». Прием обучения - это составная часть или отдельная сторона метода обучения. </w:t>
      </w:r>
      <w:r w:rsidR="00CE1944" w:rsidRPr="00DF5F88">
        <w:rPr>
          <w:noProof/>
          <w:snapToGrid w:val="0"/>
          <w:color w:val="000000"/>
          <w:sz w:val="28"/>
          <w:szCs w:val="28"/>
        </w:rPr>
        <w:t>Н</w:t>
      </w:r>
      <w:r w:rsidRPr="00DF5F88">
        <w:rPr>
          <w:noProof/>
          <w:snapToGrid w:val="0"/>
          <w:color w:val="000000"/>
          <w:sz w:val="28"/>
          <w:szCs w:val="28"/>
        </w:rPr>
        <w:t>апример,</w:t>
      </w:r>
      <w:r w:rsidR="00FB0E20" w:rsidRPr="00DF5F88">
        <w:rPr>
          <w:noProof/>
          <w:snapToGrid w:val="0"/>
          <w:color w:val="000000"/>
          <w:sz w:val="28"/>
          <w:szCs w:val="28"/>
        </w:rPr>
        <w:t xml:space="preserve"> </w:t>
      </w:r>
      <w:r w:rsidRPr="00DF5F88">
        <w:rPr>
          <w:noProof/>
          <w:snapToGrid w:val="0"/>
          <w:color w:val="000000"/>
          <w:sz w:val="28"/>
          <w:szCs w:val="28"/>
        </w:rPr>
        <w:t xml:space="preserve">в методе упражнения, который применяется для выработки у учащихся практических умений и навыков, выделяются следующие приемы: показ учителя, как нужно применять изучаемый материал на практике, воспроизведение учащимися показанных учителем действий и последующая тренировка по совершенствованию отрабатываемых умений и навыков. В дальнейшем будет показано, что и другие методы обучения складываются из целого ряда специфических приемов. </w:t>
      </w:r>
    </w:p>
    <w:p w:rsidR="00E6627B" w:rsidRPr="00DF5F88" w:rsidRDefault="00CE1944" w:rsidP="00FB0E20">
      <w:pPr>
        <w:pStyle w:val="a6"/>
        <w:spacing w:line="360" w:lineRule="auto"/>
        <w:ind w:left="0" w:right="0" w:firstLine="709"/>
        <w:rPr>
          <w:i w:val="0"/>
          <w:noProof/>
          <w:color w:val="000000"/>
          <w:sz w:val="28"/>
          <w:szCs w:val="28"/>
        </w:rPr>
      </w:pPr>
      <w:r w:rsidRPr="00DF5F88">
        <w:rPr>
          <w:i w:val="0"/>
          <w:noProof/>
          <w:color w:val="000000"/>
          <w:sz w:val="28"/>
          <w:szCs w:val="28"/>
        </w:rPr>
        <w:t xml:space="preserve">Существует несколько классификаций </w:t>
      </w:r>
      <w:r w:rsidR="00E6627B" w:rsidRPr="00DF5F88">
        <w:rPr>
          <w:i w:val="0"/>
          <w:noProof/>
          <w:color w:val="000000"/>
          <w:sz w:val="28"/>
          <w:szCs w:val="28"/>
        </w:rPr>
        <w:t>методов обучения. Однако наиб</w:t>
      </w:r>
      <w:r w:rsidRPr="00DF5F88">
        <w:rPr>
          <w:i w:val="0"/>
          <w:noProof/>
          <w:color w:val="000000"/>
          <w:sz w:val="28"/>
          <w:szCs w:val="28"/>
        </w:rPr>
        <w:t>олее практичной представляется</w:t>
      </w:r>
      <w:r w:rsidR="00FB0E20" w:rsidRPr="00DF5F88">
        <w:rPr>
          <w:i w:val="0"/>
          <w:noProof/>
          <w:color w:val="000000"/>
          <w:sz w:val="28"/>
          <w:szCs w:val="28"/>
        </w:rPr>
        <w:t xml:space="preserve"> </w:t>
      </w:r>
      <w:r w:rsidR="00E6627B" w:rsidRPr="00DF5F88">
        <w:rPr>
          <w:i w:val="0"/>
          <w:noProof/>
          <w:color w:val="000000"/>
          <w:sz w:val="28"/>
          <w:szCs w:val="28"/>
        </w:rPr>
        <w:t xml:space="preserve">классификация М.А. Данилова и Б.П. Есипова. Они исходили из того, что если методы обучения выступают как способы организации упорядоченной учебной деятельности учащихся по достижению дидактических целей и решению познавательных задач, то, следовательно, их можно подразделить на следующие группы: </w:t>
      </w:r>
    </w:p>
    <w:p w:rsidR="00E6627B" w:rsidRPr="00DF5F88" w:rsidRDefault="00E6627B" w:rsidP="00FB0E20">
      <w:pPr>
        <w:widowControl w:val="0"/>
        <w:spacing w:line="360" w:lineRule="auto"/>
        <w:ind w:firstLine="709"/>
        <w:jc w:val="both"/>
        <w:rPr>
          <w:noProof/>
          <w:snapToGrid w:val="0"/>
          <w:color w:val="000000"/>
          <w:sz w:val="28"/>
          <w:szCs w:val="28"/>
        </w:rPr>
      </w:pPr>
      <w:r w:rsidRPr="00DF5F88">
        <w:rPr>
          <w:noProof/>
          <w:snapToGrid w:val="0"/>
          <w:color w:val="000000"/>
          <w:sz w:val="28"/>
          <w:szCs w:val="28"/>
        </w:rPr>
        <w:t xml:space="preserve">а) методы приобретения новых знаний, </w:t>
      </w:r>
    </w:p>
    <w:p w:rsidR="00E6627B" w:rsidRPr="00DF5F88" w:rsidRDefault="00E6627B" w:rsidP="00FB0E20">
      <w:pPr>
        <w:widowControl w:val="0"/>
        <w:spacing w:line="360" w:lineRule="auto"/>
        <w:ind w:firstLine="709"/>
        <w:jc w:val="both"/>
        <w:rPr>
          <w:noProof/>
          <w:snapToGrid w:val="0"/>
          <w:color w:val="000000"/>
          <w:sz w:val="28"/>
          <w:szCs w:val="28"/>
        </w:rPr>
      </w:pPr>
      <w:r w:rsidRPr="00DF5F88">
        <w:rPr>
          <w:noProof/>
          <w:snapToGrid w:val="0"/>
          <w:color w:val="000000"/>
          <w:sz w:val="28"/>
          <w:szCs w:val="28"/>
        </w:rPr>
        <w:t xml:space="preserve">б) методы формирования умений и навыков по применению знаний на практике, </w:t>
      </w:r>
    </w:p>
    <w:p w:rsidR="00E6627B" w:rsidRPr="00DF5F88" w:rsidRDefault="00E6627B" w:rsidP="00FB0E20">
      <w:pPr>
        <w:widowControl w:val="0"/>
        <w:spacing w:line="360" w:lineRule="auto"/>
        <w:ind w:firstLine="709"/>
        <w:jc w:val="both"/>
        <w:rPr>
          <w:noProof/>
          <w:snapToGrid w:val="0"/>
          <w:color w:val="000000"/>
          <w:sz w:val="28"/>
          <w:szCs w:val="28"/>
        </w:rPr>
      </w:pPr>
      <w:r w:rsidRPr="00DF5F88">
        <w:rPr>
          <w:noProof/>
          <w:snapToGrid w:val="0"/>
          <w:color w:val="000000"/>
          <w:sz w:val="28"/>
          <w:szCs w:val="28"/>
        </w:rPr>
        <w:t xml:space="preserve">в) методы проверки и оценки знаний, умений и навыков. </w:t>
      </w:r>
    </w:p>
    <w:p w:rsidR="00E6627B" w:rsidRPr="00DF5F88" w:rsidRDefault="00E6627B" w:rsidP="00FB0E20">
      <w:pPr>
        <w:widowControl w:val="0"/>
        <w:spacing w:line="360" w:lineRule="auto"/>
        <w:ind w:firstLine="709"/>
        <w:jc w:val="both"/>
        <w:rPr>
          <w:noProof/>
          <w:snapToGrid w:val="0"/>
          <w:color w:val="000000"/>
          <w:sz w:val="28"/>
          <w:szCs w:val="28"/>
        </w:rPr>
      </w:pPr>
      <w:r w:rsidRPr="00DF5F88">
        <w:rPr>
          <w:noProof/>
          <w:snapToGrid w:val="0"/>
          <w:color w:val="000000"/>
          <w:sz w:val="28"/>
          <w:szCs w:val="28"/>
        </w:rPr>
        <w:t xml:space="preserve">Указанная классификация хорошо согласуется с основными задачами обучения и помогает лучшему пониманию их функционального назначения. Если в указанную классификацию внести некоторые уточнения, то все разнообразие методов обучения можно разделить на пять следующих групп: </w:t>
      </w:r>
    </w:p>
    <w:p w:rsidR="00E6627B" w:rsidRPr="00DF5F88" w:rsidRDefault="00E6627B" w:rsidP="00FB0E20">
      <w:pPr>
        <w:widowControl w:val="0"/>
        <w:spacing w:line="360" w:lineRule="auto"/>
        <w:ind w:firstLine="709"/>
        <w:jc w:val="both"/>
        <w:rPr>
          <w:noProof/>
          <w:snapToGrid w:val="0"/>
          <w:color w:val="000000"/>
          <w:sz w:val="28"/>
          <w:szCs w:val="28"/>
        </w:rPr>
      </w:pPr>
      <w:r w:rsidRPr="00DF5F88">
        <w:rPr>
          <w:noProof/>
          <w:snapToGrid w:val="0"/>
          <w:color w:val="000000"/>
          <w:sz w:val="28"/>
          <w:szCs w:val="28"/>
        </w:rPr>
        <w:t xml:space="preserve">а) методы устного изложения знаний учителем и активизации познавательной деятельности учащихся: рассказ, объяснение, лекция, беседа; метод иллюстрации и демонстрации при устном изложении изучаемого материала: </w:t>
      </w:r>
    </w:p>
    <w:p w:rsidR="00E6627B" w:rsidRPr="00DF5F88" w:rsidRDefault="00E6627B" w:rsidP="00FB0E20">
      <w:pPr>
        <w:widowControl w:val="0"/>
        <w:spacing w:line="360" w:lineRule="auto"/>
        <w:ind w:firstLine="709"/>
        <w:jc w:val="both"/>
        <w:rPr>
          <w:noProof/>
          <w:snapToGrid w:val="0"/>
          <w:color w:val="000000"/>
          <w:sz w:val="28"/>
          <w:szCs w:val="28"/>
        </w:rPr>
      </w:pPr>
      <w:r w:rsidRPr="00DF5F88">
        <w:rPr>
          <w:noProof/>
          <w:snapToGrid w:val="0"/>
          <w:color w:val="000000"/>
          <w:sz w:val="28"/>
          <w:szCs w:val="28"/>
        </w:rPr>
        <w:t xml:space="preserve">б) методы закрепления изучаемого материала: беседа, работа с учебником: </w:t>
      </w:r>
    </w:p>
    <w:p w:rsidR="00E6627B" w:rsidRPr="00DF5F88" w:rsidRDefault="00E6627B" w:rsidP="00FB0E20">
      <w:pPr>
        <w:widowControl w:val="0"/>
        <w:spacing w:line="360" w:lineRule="auto"/>
        <w:ind w:firstLine="709"/>
        <w:jc w:val="both"/>
        <w:rPr>
          <w:noProof/>
          <w:snapToGrid w:val="0"/>
          <w:color w:val="000000"/>
          <w:sz w:val="28"/>
          <w:szCs w:val="28"/>
        </w:rPr>
      </w:pPr>
      <w:r w:rsidRPr="00DF5F88">
        <w:rPr>
          <w:noProof/>
          <w:snapToGrid w:val="0"/>
          <w:color w:val="000000"/>
          <w:sz w:val="28"/>
          <w:szCs w:val="28"/>
        </w:rPr>
        <w:t xml:space="preserve">в) методы самостоятельной работы учащихся по осмыслению и усвоению нового материала: работа с учебником, лабораторные работы; </w:t>
      </w:r>
    </w:p>
    <w:p w:rsidR="00FB0E20" w:rsidRPr="00DF5F88" w:rsidRDefault="00E6627B" w:rsidP="00FB0E20">
      <w:pPr>
        <w:widowControl w:val="0"/>
        <w:spacing w:line="360" w:lineRule="auto"/>
        <w:ind w:firstLine="709"/>
        <w:jc w:val="both"/>
        <w:rPr>
          <w:noProof/>
          <w:snapToGrid w:val="0"/>
          <w:color w:val="000000"/>
          <w:sz w:val="28"/>
          <w:szCs w:val="28"/>
        </w:rPr>
      </w:pPr>
      <w:r w:rsidRPr="00DF5F88">
        <w:rPr>
          <w:noProof/>
          <w:snapToGrid w:val="0"/>
          <w:color w:val="000000"/>
          <w:sz w:val="28"/>
          <w:szCs w:val="28"/>
        </w:rPr>
        <w:t xml:space="preserve">г) методы учебной работы по применению знаний на практике и выработке умений и навыков: упражнения, лабораторные занятия; </w:t>
      </w:r>
    </w:p>
    <w:p w:rsidR="00A12D48" w:rsidRPr="00DF5F88" w:rsidRDefault="00E6627B" w:rsidP="00FB0E20">
      <w:pPr>
        <w:spacing w:line="360" w:lineRule="auto"/>
        <w:ind w:firstLine="709"/>
        <w:jc w:val="both"/>
        <w:rPr>
          <w:noProof/>
          <w:color w:val="000000"/>
          <w:sz w:val="28"/>
          <w:szCs w:val="28"/>
        </w:rPr>
      </w:pPr>
      <w:r w:rsidRPr="00DF5F88">
        <w:rPr>
          <w:noProof/>
          <w:snapToGrid w:val="0"/>
          <w:color w:val="000000"/>
          <w:sz w:val="28"/>
          <w:szCs w:val="28"/>
        </w:rPr>
        <w:t>д) методы проверки и оценки знаний, умений и навыков учащихся: повседневное наблюдение за работой учащихся, устный опрос (индивидуальный, фронтальный, уплотненный), выставление поурочного балла, контрольные работы, проверка домашних работ, программированный контроль.</w:t>
      </w:r>
    </w:p>
    <w:p w:rsidR="00D303B0" w:rsidRPr="00DF5F88" w:rsidRDefault="00D303B0" w:rsidP="00FB0E20">
      <w:pPr>
        <w:spacing w:line="360" w:lineRule="auto"/>
        <w:ind w:firstLine="709"/>
        <w:jc w:val="both"/>
        <w:rPr>
          <w:noProof/>
          <w:color w:val="000000"/>
          <w:sz w:val="28"/>
          <w:szCs w:val="28"/>
        </w:rPr>
      </w:pPr>
      <w:r w:rsidRPr="00DF5F88">
        <w:rPr>
          <w:noProof/>
          <w:color w:val="000000"/>
          <w:sz w:val="28"/>
          <w:szCs w:val="28"/>
        </w:rPr>
        <w:t>Понятие «Образование». Основные виды образования.</w:t>
      </w:r>
    </w:p>
    <w:p w:rsidR="00FB0E20" w:rsidRPr="00DF5F88" w:rsidRDefault="00363BB0" w:rsidP="00FB0E20">
      <w:pPr>
        <w:spacing w:line="360" w:lineRule="auto"/>
        <w:ind w:firstLine="709"/>
        <w:jc w:val="both"/>
        <w:rPr>
          <w:noProof/>
          <w:color w:val="000000"/>
          <w:sz w:val="28"/>
          <w:szCs w:val="28"/>
        </w:rPr>
      </w:pPr>
      <w:r w:rsidRPr="00DF5F88">
        <w:rPr>
          <w:noProof/>
          <w:color w:val="000000"/>
          <w:sz w:val="28"/>
          <w:szCs w:val="28"/>
        </w:rPr>
        <w:t xml:space="preserve">Образование представляет собой социальную подсистему, имеющую свою структуру. </w:t>
      </w:r>
    </w:p>
    <w:p w:rsidR="00FB0E20" w:rsidRPr="00DF5F88" w:rsidRDefault="00363BB0" w:rsidP="00FB0E20">
      <w:pPr>
        <w:spacing w:line="360" w:lineRule="auto"/>
        <w:ind w:firstLine="709"/>
        <w:jc w:val="both"/>
        <w:rPr>
          <w:noProof/>
          <w:color w:val="000000"/>
          <w:sz w:val="28"/>
          <w:szCs w:val="28"/>
        </w:rPr>
      </w:pPr>
      <w:r w:rsidRPr="00DF5F88">
        <w:rPr>
          <w:noProof/>
          <w:color w:val="000000"/>
          <w:sz w:val="28"/>
          <w:szCs w:val="28"/>
        </w:rPr>
        <w:t>В качестве ее основных элементов можно выделить учебно-воспитательные учреждения как социальные организации, социальные общности (педагоги и учащиеся), учебный процесс кок вид социокультурной деятельности.</w:t>
      </w:r>
    </w:p>
    <w:p w:rsidR="00FB0E20" w:rsidRPr="00DF5F88" w:rsidRDefault="00363BB0" w:rsidP="00FB0E20">
      <w:pPr>
        <w:spacing w:line="360" w:lineRule="auto"/>
        <w:ind w:firstLine="709"/>
        <w:jc w:val="both"/>
        <w:rPr>
          <w:noProof/>
          <w:color w:val="000000"/>
          <w:sz w:val="28"/>
          <w:szCs w:val="28"/>
        </w:rPr>
      </w:pPr>
      <w:r w:rsidRPr="00DF5F88">
        <w:rPr>
          <w:noProof/>
          <w:color w:val="000000"/>
          <w:sz w:val="28"/>
          <w:szCs w:val="28"/>
        </w:rPr>
        <w:t>Система образования структурирована и по иным принципам, она включает ряд звеньев: систему дошкольного воспитания, общеобразовательную школу, профессионально-техническое образование, среднее специальное образование, высшее образование, послевузовское образование, систему повышения квалификации и переподготовки кадров, образование по интересам.</w:t>
      </w:r>
      <w:r w:rsidR="0057325D" w:rsidRPr="00DF5F88">
        <w:rPr>
          <w:noProof/>
          <w:color w:val="000000"/>
          <w:sz w:val="28"/>
          <w:szCs w:val="28"/>
        </w:rPr>
        <w:t xml:space="preserve"> </w:t>
      </w:r>
      <w:r w:rsidRPr="00DF5F88">
        <w:rPr>
          <w:noProof/>
          <w:color w:val="000000"/>
          <w:sz w:val="28"/>
          <w:szCs w:val="28"/>
        </w:rPr>
        <w:t>Что касается дошкольного образования, то социология исходит из того, что основы воспитанности человека, его трудолюбия, многие другие нравственные качества закладываются еще в раннем детстве.</w:t>
      </w:r>
    </w:p>
    <w:p w:rsidR="00D303B0" w:rsidRPr="00DF5F88" w:rsidRDefault="00363BB0" w:rsidP="00FB0E20">
      <w:pPr>
        <w:spacing w:line="360" w:lineRule="auto"/>
        <w:ind w:firstLine="709"/>
        <w:jc w:val="both"/>
        <w:rPr>
          <w:noProof/>
          <w:color w:val="000000"/>
          <w:sz w:val="28"/>
          <w:szCs w:val="28"/>
        </w:rPr>
      </w:pPr>
      <w:r w:rsidRPr="00DF5F88">
        <w:rPr>
          <w:noProof/>
          <w:color w:val="000000"/>
          <w:sz w:val="28"/>
          <w:szCs w:val="28"/>
        </w:rPr>
        <w:t xml:space="preserve">В целом значение дошкольного воспитания недооценивается. Слишком часто упускается из виду, что это чрезвычайно важная ступень в жизни человека, на которой закладывается первооснова личностных качеств человека. И суть не в количественных показателях «охвата» детей или удовлетворения желаний родителей. Детские сады, ясли, комбинаты — не просто средство «присмотра» за детьми, здесь происходит их умственное, нравственное и физическое развитие. С переходом к обучению детей с 6 лет детские сады столкнулись с новыми для себя проблемами — организацией деятельности подготовительных групп, чтобы дети могли нормально входить в школьный ритм жизни, иметь навыки самообслуживания.С точки зрения социологии особую значимость приобретает анализ ориентированности общества на поддержку дошкольных форм образования, на готовность родителей прибегать к их помощи для подготовки детей к труду и рациональной организации своей общественной и личной жизни. </w:t>
      </w:r>
    </w:p>
    <w:p w:rsidR="00FB0E20" w:rsidRPr="00DF5F88" w:rsidRDefault="00363BB0" w:rsidP="00FB0E20">
      <w:pPr>
        <w:spacing w:line="360" w:lineRule="auto"/>
        <w:ind w:firstLine="709"/>
        <w:jc w:val="both"/>
        <w:rPr>
          <w:noProof/>
          <w:color w:val="000000"/>
          <w:sz w:val="28"/>
          <w:szCs w:val="28"/>
        </w:rPr>
      </w:pPr>
      <w:r w:rsidRPr="00DF5F88">
        <w:rPr>
          <w:noProof/>
          <w:color w:val="000000"/>
          <w:sz w:val="28"/>
          <w:szCs w:val="28"/>
        </w:rPr>
        <w:t>В отличие от дошкольного образования и воспитания, которое охватывает не каждого ребенка, средняя общеобразовательная школа нацелена на подготовку к жизни всего без исключения подрастающего поколения. В условиях советского периода, начиная с 60-х годов, осуществилась реализация принципа всеобщности полного среднего образования с целью обеспечения молодежи «равного старта» при вступлении в самостоятельную трудовую жизнь. В новой Конституции РФ такое положение отсутствует. И если в советской школе из-за требования дать каждому молодому человеку среднее образование процветали процентомания, приписки, искусственное завышение успеваемости, то в российской школе растет число бросивших школу, что со временем скажется на интеллектуальном потенциале общества.</w:t>
      </w:r>
    </w:p>
    <w:p w:rsidR="00FB0E20" w:rsidRPr="00DF5F88" w:rsidRDefault="00363BB0" w:rsidP="00FB0E20">
      <w:pPr>
        <w:spacing w:line="360" w:lineRule="auto"/>
        <w:ind w:firstLine="709"/>
        <w:jc w:val="both"/>
        <w:rPr>
          <w:noProof/>
          <w:color w:val="000000"/>
          <w:sz w:val="28"/>
          <w:szCs w:val="28"/>
        </w:rPr>
      </w:pPr>
      <w:r w:rsidRPr="00DF5F88">
        <w:rPr>
          <w:noProof/>
          <w:color w:val="000000"/>
          <w:sz w:val="28"/>
          <w:szCs w:val="28"/>
        </w:rPr>
        <w:t>Но и в этой ситуации социология образования по-прежнему нацелена на изучение ценностей общего образования, на ориентиры родителей и детей, на их реакцию на внедрение новых форм образования, ибо окончание общеобразовательной школы оказывается для молодого человека одновременно и моментом выбора будущего жизненного пути, профессии, рода занятий. Останавливаясь на одном из вариантов, выпускник школы тем самым отдает предпочтение тому или иному виду профессионального образования. Но что движет им в выборе траектории своего будущего жизненного пути, что влияет на этот выбор и как он изменяется в течение жизни — это одна из важнейших проблем социологии. Особое место занимает исследование профессионального образования — профессионально-технического, средне специального и высшего.</w:t>
      </w:r>
    </w:p>
    <w:p w:rsidR="00D303B0" w:rsidRPr="00DF5F88" w:rsidRDefault="00363BB0" w:rsidP="00FB0E20">
      <w:pPr>
        <w:spacing w:line="360" w:lineRule="auto"/>
        <w:ind w:firstLine="709"/>
        <w:jc w:val="both"/>
        <w:rPr>
          <w:noProof/>
          <w:color w:val="000000"/>
          <w:sz w:val="28"/>
          <w:szCs w:val="28"/>
        </w:rPr>
      </w:pPr>
      <w:r w:rsidRPr="00DF5F88">
        <w:rPr>
          <w:noProof/>
          <w:color w:val="000000"/>
          <w:sz w:val="28"/>
          <w:szCs w:val="28"/>
        </w:rPr>
        <w:t xml:space="preserve">Профессионально-техническое образование самым непосредственным образом связано с потребностями производства, с оперативной и сравнительно быстрой формой включения молодых людей в жизнь. Оно непосредственно осуществляется в рамках крупных производственных организаций или государственной системой образования. Возникнув в 1940 году как фабрично-заводское ученичество (ФЗУ), профессионально-техническое образование прошло сложный и извилистый путь развития. И несмотря на различные издержки, профессионально-техническая подготовка остается важнейшим каналом получения профессии. </w:t>
      </w:r>
    </w:p>
    <w:p w:rsidR="0088580B" w:rsidRPr="00DF5F88" w:rsidRDefault="00363BB0" w:rsidP="00FB0E20">
      <w:pPr>
        <w:spacing w:line="360" w:lineRule="auto"/>
        <w:ind w:firstLine="709"/>
        <w:jc w:val="both"/>
        <w:rPr>
          <w:noProof/>
          <w:color w:val="000000"/>
          <w:sz w:val="28"/>
          <w:szCs w:val="28"/>
        </w:rPr>
      </w:pPr>
      <w:r w:rsidRPr="00DF5F88">
        <w:rPr>
          <w:noProof/>
          <w:color w:val="000000"/>
          <w:sz w:val="28"/>
          <w:szCs w:val="28"/>
        </w:rPr>
        <w:t xml:space="preserve">Однако и исследования 80-х, и исследования 90-х годов показывают, что в этом отношении накопилось немало проблем. Продолжает оставаться, как свидетельствуют результаты социологических исследований, невысокой устойчивость профессиональных интересов молодых людей. По </w:t>
      </w:r>
      <w:r w:rsidR="00521685" w:rsidRPr="00DF5F88">
        <w:rPr>
          <w:noProof/>
          <w:color w:val="000000"/>
          <w:sz w:val="28"/>
          <w:szCs w:val="28"/>
        </w:rPr>
        <w:t>и</w:t>
      </w:r>
      <w:r w:rsidRPr="00DF5F88">
        <w:rPr>
          <w:noProof/>
          <w:color w:val="000000"/>
          <w:sz w:val="28"/>
          <w:szCs w:val="28"/>
        </w:rPr>
        <w:t xml:space="preserve">сследованиям социологов до 60% выпускников вузов меняют свою профессию. </w:t>
      </w:r>
    </w:p>
    <w:p w:rsidR="00FB0E20" w:rsidRPr="00DF5F88" w:rsidRDefault="00363BB0" w:rsidP="00FB0E20">
      <w:pPr>
        <w:spacing w:line="360" w:lineRule="auto"/>
        <w:ind w:firstLine="709"/>
        <w:jc w:val="both"/>
        <w:rPr>
          <w:noProof/>
          <w:color w:val="000000"/>
          <w:sz w:val="28"/>
          <w:szCs w:val="28"/>
        </w:rPr>
      </w:pPr>
      <w:r w:rsidRPr="00DF5F88">
        <w:rPr>
          <w:noProof/>
          <w:color w:val="000000"/>
          <w:sz w:val="28"/>
          <w:szCs w:val="28"/>
        </w:rPr>
        <w:t xml:space="preserve">Ранее говорилось о том, что образование связано со всеми сферами общественной жизни. Реализуется эта связь непосредственно через личность, включенную в экономические, политические, духовные, иные социальные связи. Образование является единственной специализированной подсистемой общества, целевая функция которой совпадает с целью общества. Если различные сферы и отрасли хозяйства производят определенную материальную и духовную продукцию, а также услуги для человека, то система образования «производит» самого человека, воздействуя на его интеллектуальное, нравственное, эстетическое и физическое развитие. Это определяет ведущую социальную функцию образования — </w:t>
      </w:r>
      <w:r w:rsidR="0088580B" w:rsidRPr="00DF5F88">
        <w:rPr>
          <w:noProof/>
          <w:color w:val="000000"/>
          <w:sz w:val="28"/>
          <w:szCs w:val="28"/>
        </w:rPr>
        <w:t>г</w:t>
      </w:r>
      <w:r w:rsidRPr="00DF5F88">
        <w:rPr>
          <w:noProof/>
          <w:color w:val="000000"/>
          <w:sz w:val="28"/>
          <w:szCs w:val="28"/>
        </w:rPr>
        <w:t>уманистическую.</w:t>
      </w:r>
    </w:p>
    <w:p w:rsidR="0088580B" w:rsidRPr="00DF5F88" w:rsidRDefault="00363BB0" w:rsidP="00FB0E20">
      <w:pPr>
        <w:spacing w:line="360" w:lineRule="auto"/>
        <w:ind w:firstLine="709"/>
        <w:jc w:val="both"/>
        <w:rPr>
          <w:noProof/>
          <w:color w:val="000000"/>
          <w:sz w:val="28"/>
          <w:szCs w:val="28"/>
        </w:rPr>
      </w:pPr>
      <w:r w:rsidRPr="00DF5F88">
        <w:rPr>
          <w:noProof/>
          <w:color w:val="000000"/>
          <w:sz w:val="28"/>
          <w:szCs w:val="28"/>
        </w:rPr>
        <w:t xml:space="preserve">Гуманизация — объективная потребность общественного развития, основной вектор </w:t>
      </w:r>
      <w:r w:rsidR="00521685" w:rsidRPr="00DF5F88">
        <w:rPr>
          <w:noProof/>
          <w:color w:val="000000"/>
          <w:sz w:val="28"/>
          <w:szCs w:val="28"/>
        </w:rPr>
        <w:t xml:space="preserve">которого — направленность на </w:t>
      </w:r>
      <w:r w:rsidRPr="00DF5F88">
        <w:rPr>
          <w:noProof/>
          <w:color w:val="000000"/>
          <w:sz w:val="28"/>
          <w:szCs w:val="28"/>
        </w:rPr>
        <w:t xml:space="preserve">человека. </w:t>
      </w:r>
    </w:p>
    <w:p w:rsidR="0088580B" w:rsidRPr="00DF5F88" w:rsidRDefault="00FB0E20" w:rsidP="00FB0E20">
      <w:pPr>
        <w:spacing w:line="360" w:lineRule="auto"/>
        <w:ind w:firstLine="709"/>
        <w:jc w:val="both"/>
        <w:rPr>
          <w:noProof/>
          <w:color w:val="000000"/>
          <w:sz w:val="28"/>
          <w:szCs w:val="28"/>
        </w:rPr>
      </w:pPr>
      <w:r w:rsidRPr="00DF5F88">
        <w:rPr>
          <w:noProof/>
          <w:color w:val="000000"/>
          <w:sz w:val="28"/>
          <w:szCs w:val="28"/>
        </w:rPr>
        <w:br w:type="page"/>
      </w:r>
      <w:r w:rsidR="002B39B7" w:rsidRPr="00DF5F88">
        <w:rPr>
          <w:noProof/>
          <w:color w:val="000000"/>
          <w:sz w:val="28"/>
          <w:szCs w:val="28"/>
        </w:rPr>
        <w:t>З</w:t>
      </w:r>
      <w:r w:rsidRPr="00DF5F88">
        <w:rPr>
          <w:noProof/>
          <w:color w:val="000000"/>
          <w:sz w:val="28"/>
          <w:szCs w:val="28"/>
        </w:rPr>
        <w:t>аключение</w:t>
      </w:r>
    </w:p>
    <w:p w:rsidR="0088580B" w:rsidRPr="00DF5F88" w:rsidRDefault="0088580B" w:rsidP="00FB0E20">
      <w:pPr>
        <w:spacing w:line="360" w:lineRule="auto"/>
        <w:ind w:firstLine="709"/>
        <w:jc w:val="both"/>
        <w:rPr>
          <w:noProof/>
          <w:color w:val="000000"/>
          <w:sz w:val="28"/>
          <w:szCs w:val="28"/>
        </w:rPr>
      </w:pPr>
    </w:p>
    <w:p w:rsidR="0088580B" w:rsidRPr="00DF5F88" w:rsidRDefault="002B39B7" w:rsidP="00FB0E20">
      <w:pPr>
        <w:spacing w:line="360" w:lineRule="auto"/>
        <w:ind w:firstLine="709"/>
        <w:jc w:val="both"/>
        <w:rPr>
          <w:noProof/>
          <w:color w:val="000000"/>
          <w:sz w:val="28"/>
          <w:szCs w:val="28"/>
        </w:rPr>
      </w:pPr>
      <w:r w:rsidRPr="00DF5F88">
        <w:rPr>
          <w:noProof/>
          <w:color w:val="000000"/>
          <w:sz w:val="28"/>
          <w:szCs w:val="28"/>
        </w:rPr>
        <w:t xml:space="preserve">В современной социальной психологии наблюдение как метод сбора данных широко используется в различных схемах исследований. </w:t>
      </w:r>
    </w:p>
    <w:p w:rsidR="00FB0E20" w:rsidRPr="00DF5F88" w:rsidRDefault="002B39B7" w:rsidP="00FB0E20">
      <w:pPr>
        <w:spacing w:line="360" w:lineRule="auto"/>
        <w:ind w:firstLine="709"/>
        <w:jc w:val="both"/>
        <w:rPr>
          <w:noProof/>
          <w:color w:val="000000"/>
          <w:sz w:val="28"/>
          <w:szCs w:val="28"/>
        </w:rPr>
      </w:pPr>
      <w:r w:rsidRPr="00DF5F88">
        <w:rPr>
          <w:noProof/>
          <w:color w:val="000000"/>
          <w:sz w:val="28"/>
          <w:szCs w:val="28"/>
        </w:rPr>
        <w:t xml:space="preserve">Наблюдение включено в организацию беседы с испытуемым, данные наблюдения учитываются при интерпретации результатов психодиагностических или экспериментальных процедур. </w:t>
      </w:r>
    </w:p>
    <w:p w:rsidR="002B39B7" w:rsidRPr="00DF5F88" w:rsidRDefault="002B39B7" w:rsidP="00FB0E20">
      <w:pPr>
        <w:spacing w:line="360" w:lineRule="auto"/>
        <w:ind w:firstLine="709"/>
        <w:jc w:val="both"/>
        <w:rPr>
          <w:noProof/>
          <w:color w:val="000000"/>
          <w:sz w:val="28"/>
          <w:szCs w:val="28"/>
        </w:rPr>
      </w:pPr>
      <w:r w:rsidRPr="00DF5F88">
        <w:rPr>
          <w:noProof/>
          <w:color w:val="000000"/>
          <w:sz w:val="28"/>
          <w:szCs w:val="28"/>
        </w:rPr>
        <w:t>Как видно, метод наблюдения не так примитивен, как кажется на первый взгляд, и, несомненно, может с успехом быть применен в ряде социально-психологических исследований.</w:t>
      </w:r>
    </w:p>
    <w:p w:rsidR="002B39B7" w:rsidRPr="00DF5F88" w:rsidRDefault="002B39B7" w:rsidP="00FB0E20">
      <w:pPr>
        <w:spacing w:line="360" w:lineRule="auto"/>
        <w:ind w:firstLine="709"/>
        <w:jc w:val="both"/>
        <w:rPr>
          <w:noProof/>
          <w:color w:val="000000"/>
          <w:sz w:val="28"/>
          <w:szCs w:val="28"/>
        </w:rPr>
      </w:pPr>
      <w:r w:rsidRPr="00DF5F88">
        <w:rPr>
          <w:noProof/>
          <w:color w:val="000000"/>
          <w:sz w:val="28"/>
          <w:szCs w:val="28"/>
        </w:rPr>
        <w:t>Основное</w:t>
      </w:r>
      <w:r w:rsidR="00FB0E20" w:rsidRPr="00DF5F88">
        <w:rPr>
          <w:noProof/>
          <w:color w:val="000000"/>
          <w:sz w:val="28"/>
          <w:szCs w:val="28"/>
        </w:rPr>
        <w:t xml:space="preserve"> </w:t>
      </w:r>
      <w:r w:rsidRPr="00DF5F88">
        <w:rPr>
          <w:noProof/>
          <w:color w:val="000000"/>
          <w:sz w:val="28"/>
          <w:szCs w:val="28"/>
        </w:rPr>
        <w:t>отличие обучения от образования</w:t>
      </w:r>
      <w:r w:rsidR="00FB0E20" w:rsidRPr="00DF5F88">
        <w:rPr>
          <w:noProof/>
          <w:color w:val="000000"/>
          <w:sz w:val="28"/>
          <w:szCs w:val="28"/>
        </w:rPr>
        <w:t xml:space="preserve"> </w:t>
      </w:r>
      <w:r w:rsidRPr="00DF5F88">
        <w:rPr>
          <w:noProof/>
          <w:color w:val="000000"/>
          <w:sz w:val="28"/>
          <w:szCs w:val="28"/>
        </w:rPr>
        <w:t>можно выявить исходя из определений этих двух понятий:</w:t>
      </w:r>
    </w:p>
    <w:p w:rsidR="002B39B7" w:rsidRPr="00DF5F88" w:rsidRDefault="002B39B7" w:rsidP="00FB0E20">
      <w:pPr>
        <w:spacing w:line="360" w:lineRule="auto"/>
        <w:ind w:firstLine="709"/>
        <w:jc w:val="both"/>
        <w:rPr>
          <w:noProof/>
          <w:snapToGrid w:val="0"/>
          <w:color w:val="000000"/>
          <w:sz w:val="28"/>
          <w:szCs w:val="28"/>
        </w:rPr>
      </w:pPr>
      <w:r w:rsidRPr="00DF5F88">
        <w:rPr>
          <w:noProof/>
          <w:color w:val="000000"/>
          <w:sz w:val="28"/>
          <w:szCs w:val="28"/>
        </w:rPr>
        <w:t xml:space="preserve">- </w:t>
      </w:r>
      <w:r w:rsidRPr="00DF5F88">
        <w:rPr>
          <w:noProof/>
          <w:snapToGrid w:val="0"/>
          <w:color w:val="000000"/>
          <w:sz w:val="28"/>
          <w:szCs w:val="28"/>
        </w:rPr>
        <w:t>Обучение - способ организации учебно-познавательной деятельности учащихся;</w:t>
      </w:r>
    </w:p>
    <w:p w:rsidR="00FB0E20" w:rsidRPr="00DF5F88" w:rsidRDefault="002B39B7" w:rsidP="00FB0E20">
      <w:pPr>
        <w:spacing w:line="360" w:lineRule="auto"/>
        <w:ind w:firstLine="709"/>
        <w:jc w:val="both"/>
        <w:rPr>
          <w:noProof/>
          <w:color w:val="000000"/>
          <w:sz w:val="28"/>
          <w:szCs w:val="28"/>
        </w:rPr>
      </w:pPr>
      <w:r w:rsidRPr="00DF5F88">
        <w:rPr>
          <w:noProof/>
          <w:snapToGrid w:val="0"/>
          <w:color w:val="000000"/>
          <w:sz w:val="28"/>
          <w:szCs w:val="28"/>
        </w:rPr>
        <w:t xml:space="preserve">- </w:t>
      </w:r>
      <w:r w:rsidRPr="00DF5F88">
        <w:rPr>
          <w:noProof/>
          <w:color w:val="000000"/>
          <w:sz w:val="28"/>
          <w:szCs w:val="28"/>
        </w:rPr>
        <w:t>Образование представляет собой социальную подсистему, имеющую свою структуру. В качестве ее основных элементов можно выделить учебно-воспитательные учреждения как социальные организации, социальные общности (педагоги и учащиеся), учебный процесс как вид социокультурной деятельности.</w:t>
      </w:r>
    </w:p>
    <w:p w:rsidR="002B39B7" w:rsidRPr="00DF5F88" w:rsidRDefault="002B39B7" w:rsidP="00FB0E20">
      <w:pPr>
        <w:spacing w:line="360" w:lineRule="auto"/>
        <w:ind w:firstLine="709"/>
        <w:jc w:val="both"/>
        <w:rPr>
          <w:noProof/>
          <w:color w:val="000000"/>
          <w:sz w:val="28"/>
          <w:szCs w:val="28"/>
        </w:rPr>
      </w:pPr>
    </w:p>
    <w:p w:rsidR="002B39B7" w:rsidRPr="00DF5F88" w:rsidRDefault="00FB0E20" w:rsidP="00FB0E20">
      <w:pPr>
        <w:spacing w:line="360" w:lineRule="auto"/>
        <w:ind w:firstLine="709"/>
        <w:jc w:val="both"/>
        <w:rPr>
          <w:noProof/>
          <w:color w:val="000000"/>
          <w:sz w:val="28"/>
          <w:szCs w:val="28"/>
        </w:rPr>
      </w:pPr>
      <w:r w:rsidRPr="00DF5F88">
        <w:rPr>
          <w:noProof/>
          <w:color w:val="000000"/>
          <w:sz w:val="28"/>
          <w:szCs w:val="28"/>
        </w:rPr>
        <w:br w:type="page"/>
      </w:r>
      <w:r w:rsidR="002B39B7" w:rsidRPr="00DF5F88">
        <w:rPr>
          <w:noProof/>
          <w:color w:val="000000"/>
          <w:sz w:val="28"/>
          <w:szCs w:val="28"/>
        </w:rPr>
        <w:t>С</w:t>
      </w:r>
      <w:r w:rsidRPr="00DF5F88">
        <w:rPr>
          <w:noProof/>
          <w:color w:val="000000"/>
          <w:sz w:val="28"/>
          <w:szCs w:val="28"/>
        </w:rPr>
        <w:t>писок используемой литературы</w:t>
      </w:r>
    </w:p>
    <w:p w:rsidR="0088580B" w:rsidRPr="00DF5F88" w:rsidRDefault="0088580B" w:rsidP="00FB0E20">
      <w:pPr>
        <w:spacing w:line="360" w:lineRule="auto"/>
        <w:ind w:firstLine="709"/>
        <w:jc w:val="both"/>
        <w:rPr>
          <w:noProof/>
          <w:color w:val="000000"/>
          <w:sz w:val="28"/>
          <w:szCs w:val="28"/>
        </w:rPr>
      </w:pPr>
    </w:p>
    <w:p w:rsidR="002B39B7" w:rsidRPr="00DF5F88" w:rsidRDefault="002B39B7" w:rsidP="00FB0E20">
      <w:pPr>
        <w:numPr>
          <w:ilvl w:val="0"/>
          <w:numId w:val="2"/>
        </w:numPr>
        <w:tabs>
          <w:tab w:val="left" w:pos="426"/>
        </w:tabs>
        <w:spacing w:line="360" w:lineRule="auto"/>
        <w:ind w:left="0" w:firstLine="0"/>
        <w:jc w:val="both"/>
        <w:rPr>
          <w:noProof/>
          <w:color w:val="000000"/>
          <w:sz w:val="28"/>
          <w:szCs w:val="28"/>
        </w:rPr>
      </w:pPr>
      <w:r w:rsidRPr="00DF5F88">
        <w:rPr>
          <w:noProof/>
          <w:color w:val="000000"/>
          <w:sz w:val="28"/>
          <w:szCs w:val="28"/>
        </w:rPr>
        <w:t xml:space="preserve">Андрееева Г.М. Социальная психология. М.: Аспект Пресс, 1999. </w:t>
      </w:r>
    </w:p>
    <w:p w:rsidR="002B39B7" w:rsidRPr="00DF5F88" w:rsidRDefault="002B39B7" w:rsidP="00FB0E20">
      <w:pPr>
        <w:numPr>
          <w:ilvl w:val="0"/>
          <w:numId w:val="2"/>
        </w:numPr>
        <w:tabs>
          <w:tab w:val="left" w:pos="426"/>
        </w:tabs>
        <w:spacing w:line="360" w:lineRule="auto"/>
        <w:ind w:left="0" w:firstLine="0"/>
        <w:jc w:val="both"/>
        <w:rPr>
          <w:noProof/>
          <w:color w:val="000000"/>
          <w:sz w:val="28"/>
          <w:szCs w:val="28"/>
        </w:rPr>
      </w:pPr>
      <w:r w:rsidRPr="00DF5F88">
        <w:rPr>
          <w:noProof/>
          <w:color w:val="000000"/>
          <w:sz w:val="28"/>
          <w:szCs w:val="28"/>
        </w:rPr>
        <w:t>Корнилова Т.В. Введение в психологический эксперимент: М.: изд-во Моск. Ун-та, 1997.</w:t>
      </w:r>
    </w:p>
    <w:p w:rsidR="002B39B7" w:rsidRPr="00DF5F88" w:rsidRDefault="002B39B7" w:rsidP="00FB0E20">
      <w:pPr>
        <w:numPr>
          <w:ilvl w:val="0"/>
          <w:numId w:val="2"/>
        </w:numPr>
        <w:tabs>
          <w:tab w:val="left" w:pos="426"/>
        </w:tabs>
        <w:spacing w:line="360" w:lineRule="auto"/>
        <w:ind w:left="0" w:firstLine="0"/>
        <w:jc w:val="both"/>
        <w:rPr>
          <w:noProof/>
          <w:color w:val="000000"/>
          <w:sz w:val="28"/>
          <w:szCs w:val="28"/>
        </w:rPr>
      </w:pPr>
      <w:r w:rsidRPr="00DF5F88">
        <w:rPr>
          <w:noProof/>
          <w:color w:val="000000"/>
          <w:sz w:val="28"/>
          <w:szCs w:val="28"/>
        </w:rPr>
        <w:t>Рогов Е.И. Общая психология. М.:. ВЛАДОС, 1998.</w:t>
      </w:r>
    </w:p>
    <w:p w:rsidR="006612DF" w:rsidRPr="00DF5F88" w:rsidRDefault="006612DF" w:rsidP="00FB0E20">
      <w:pPr>
        <w:numPr>
          <w:ilvl w:val="0"/>
          <w:numId w:val="2"/>
        </w:numPr>
        <w:tabs>
          <w:tab w:val="left" w:pos="426"/>
        </w:tabs>
        <w:spacing w:line="360" w:lineRule="auto"/>
        <w:ind w:left="0" w:firstLine="0"/>
        <w:jc w:val="both"/>
        <w:rPr>
          <w:noProof/>
          <w:color w:val="000000"/>
          <w:sz w:val="28"/>
          <w:szCs w:val="28"/>
        </w:rPr>
      </w:pPr>
      <w:r w:rsidRPr="00DF5F88">
        <w:rPr>
          <w:noProof/>
          <w:color w:val="000000"/>
          <w:sz w:val="28"/>
          <w:szCs w:val="28"/>
        </w:rPr>
        <w:t>Абрамов В.Ф. Земская статистика народного образования // СОЦИС. 1996. № 9.</w:t>
      </w:r>
    </w:p>
    <w:p w:rsidR="006612DF" w:rsidRPr="00DF5F88" w:rsidRDefault="006612DF" w:rsidP="00FB0E20">
      <w:pPr>
        <w:numPr>
          <w:ilvl w:val="0"/>
          <w:numId w:val="2"/>
        </w:numPr>
        <w:tabs>
          <w:tab w:val="left" w:pos="426"/>
        </w:tabs>
        <w:spacing w:line="360" w:lineRule="auto"/>
        <w:ind w:left="0" w:firstLine="0"/>
        <w:jc w:val="both"/>
        <w:rPr>
          <w:noProof/>
          <w:color w:val="000000"/>
          <w:sz w:val="28"/>
          <w:szCs w:val="28"/>
        </w:rPr>
      </w:pPr>
      <w:r w:rsidRPr="00DF5F88">
        <w:rPr>
          <w:noProof/>
          <w:color w:val="000000"/>
          <w:sz w:val="28"/>
          <w:szCs w:val="28"/>
        </w:rPr>
        <w:t>Панферова В.В. Социология образования //СПЖ</w:t>
      </w:r>
      <w:r w:rsidR="00FB0E20" w:rsidRPr="00DF5F88">
        <w:rPr>
          <w:noProof/>
          <w:color w:val="000000"/>
          <w:sz w:val="28"/>
          <w:szCs w:val="28"/>
        </w:rPr>
        <w:t>.</w:t>
      </w:r>
      <w:r w:rsidRPr="00DF5F88">
        <w:rPr>
          <w:noProof/>
          <w:color w:val="000000"/>
          <w:sz w:val="28"/>
          <w:szCs w:val="28"/>
        </w:rPr>
        <w:t xml:space="preserve"> 1996. №4</w:t>
      </w:r>
      <w:r w:rsidR="00FB0E20" w:rsidRPr="00DF5F88">
        <w:rPr>
          <w:noProof/>
          <w:color w:val="000000"/>
          <w:sz w:val="28"/>
          <w:szCs w:val="28"/>
        </w:rPr>
        <w:t>.</w:t>
      </w:r>
    </w:p>
    <w:p w:rsidR="006612DF" w:rsidRPr="00DF5F88" w:rsidRDefault="006612DF" w:rsidP="00FB0E20">
      <w:pPr>
        <w:numPr>
          <w:ilvl w:val="0"/>
          <w:numId w:val="2"/>
        </w:numPr>
        <w:tabs>
          <w:tab w:val="left" w:pos="426"/>
        </w:tabs>
        <w:spacing w:line="360" w:lineRule="auto"/>
        <w:ind w:left="0" w:firstLine="0"/>
        <w:jc w:val="both"/>
        <w:rPr>
          <w:noProof/>
          <w:color w:val="000000"/>
          <w:sz w:val="28"/>
          <w:szCs w:val="28"/>
        </w:rPr>
      </w:pPr>
      <w:r w:rsidRPr="00DF5F88">
        <w:rPr>
          <w:noProof/>
          <w:color w:val="000000"/>
          <w:sz w:val="28"/>
          <w:szCs w:val="28"/>
        </w:rPr>
        <w:t xml:space="preserve">Тощенко Т. Социология. Общий курс. - М.Просвещение: 1999. </w:t>
      </w:r>
    </w:p>
    <w:p w:rsidR="006612DF" w:rsidRPr="00DF5F88" w:rsidRDefault="006612DF" w:rsidP="00FB0E20">
      <w:pPr>
        <w:numPr>
          <w:ilvl w:val="0"/>
          <w:numId w:val="2"/>
        </w:numPr>
        <w:tabs>
          <w:tab w:val="left" w:pos="426"/>
        </w:tabs>
        <w:spacing w:line="360" w:lineRule="auto"/>
        <w:ind w:left="0" w:firstLine="0"/>
        <w:jc w:val="both"/>
        <w:rPr>
          <w:noProof/>
          <w:color w:val="000000"/>
          <w:sz w:val="28"/>
          <w:szCs w:val="28"/>
        </w:rPr>
      </w:pPr>
      <w:r w:rsidRPr="00DF5F88">
        <w:rPr>
          <w:noProof/>
          <w:color w:val="000000"/>
          <w:sz w:val="28"/>
          <w:szCs w:val="28"/>
        </w:rPr>
        <w:t>Руткевич М.Н., Потопов В.П. После школы: Социально-профессиональные ориентации молодежи. М., 1995.</w:t>
      </w:r>
    </w:p>
    <w:p w:rsidR="00FB0E20" w:rsidRPr="00DF5F88" w:rsidRDefault="006612DF" w:rsidP="00FB0E20">
      <w:pPr>
        <w:numPr>
          <w:ilvl w:val="0"/>
          <w:numId w:val="2"/>
        </w:numPr>
        <w:tabs>
          <w:tab w:val="left" w:pos="426"/>
        </w:tabs>
        <w:spacing w:line="360" w:lineRule="auto"/>
        <w:ind w:left="0" w:firstLine="0"/>
        <w:jc w:val="both"/>
        <w:rPr>
          <w:noProof/>
          <w:color w:val="000000"/>
          <w:sz w:val="28"/>
          <w:szCs w:val="28"/>
        </w:rPr>
      </w:pPr>
      <w:r w:rsidRPr="00DF5F88">
        <w:rPr>
          <w:noProof/>
          <w:color w:val="000000"/>
          <w:sz w:val="28"/>
          <w:szCs w:val="28"/>
        </w:rPr>
        <w:t>С</w:t>
      </w:r>
      <w:r w:rsidR="00FB0E20" w:rsidRPr="00DF5F88">
        <w:rPr>
          <w:noProof/>
          <w:color w:val="000000"/>
          <w:sz w:val="28"/>
          <w:szCs w:val="28"/>
        </w:rPr>
        <w:t>.</w:t>
      </w:r>
      <w:r w:rsidRPr="00DF5F88">
        <w:rPr>
          <w:noProof/>
          <w:color w:val="000000"/>
          <w:sz w:val="28"/>
          <w:szCs w:val="28"/>
        </w:rPr>
        <w:t>С. Фролов Социология: Учебник. - М.: 1999. -344 с.</w:t>
      </w:r>
      <w:bookmarkStart w:id="7" w:name="_GoBack"/>
      <w:bookmarkEnd w:id="7"/>
    </w:p>
    <w:sectPr w:rsidR="00FB0E20" w:rsidRPr="00DF5F88" w:rsidSect="00FB0E20">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76E" w:rsidRDefault="00A4176E">
      <w:r>
        <w:separator/>
      </w:r>
    </w:p>
  </w:endnote>
  <w:endnote w:type="continuationSeparator" w:id="0">
    <w:p w:rsidR="00A4176E" w:rsidRDefault="00A4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B80" w:rsidRDefault="00AA7B80" w:rsidP="003418E8">
    <w:pPr>
      <w:pStyle w:val="a3"/>
      <w:framePr w:wrap="around" w:vAnchor="text" w:hAnchor="margin" w:xAlign="right" w:y="1"/>
      <w:rPr>
        <w:rStyle w:val="a5"/>
      </w:rPr>
    </w:pPr>
  </w:p>
  <w:p w:rsidR="00AA7B80" w:rsidRDefault="00AA7B80" w:rsidP="003418E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B80" w:rsidRDefault="008034A1" w:rsidP="003418E8">
    <w:pPr>
      <w:pStyle w:val="a3"/>
      <w:framePr w:wrap="around" w:vAnchor="text" w:hAnchor="margin" w:xAlign="right" w:y="1"/>
      <w:rPr>
        <w:rStyle w:val="a5"/>
      </w:rPr>
    </w:pPr>
    <w:r>
      <w:rPr>
        <w:rStyle w:val="a5"/>
        <w:noProof/>
      </w:rPr>
      <w:t>2</w:t>
    </w:r>
  </w:p>
  <w:p w:rsidR="00AA7B80" w:rsidRDefault="00AA7B80" w:rsidP="003418E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76E" w:rsidRDefault="00A4176E">
      <w:r>
        <w:separator/>
      </w:r>
    </w:p>
  </w:footnote>
  <w:footnote w:type="continuationSeparator" w:id="0">
    <w:p w:rsidR="00A4176E" w:rsidRDefault="00A41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F28AE"/>
    <w:multiLevelType w:val="hybridMultilevel"/>
    <w:tmpl w:val="D23E4CFC"/>
    <w:lvl w:ilvl="0" w:tplc="2968EF02">
      <w:start w:val="1"/>
      <w:numFmt w:val="decimal"/>
      <w:lvlText w:val="%1)"/>
      <w:lvlJc w:val="left"/>
      <w:pPr>
        <w:tabs>
          <w:tab w:val="num" w:pos="720"/>
        </w:tabs>
        <w:ind w:left="720" w:hanging="360"/>
      </w:pPr>
      <w:rPr>
        <w:rFonts w:cs="Times New Roman" w:hint="default"/>
        <w:color w:val="2C2C2C"/>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AAD4BF2"/>
    <w:multiLevelType w:val="hybridMultilevel"/>
    <w:tmpl w:val="211CB406"/>
    <w:lvl w:ilvl="0" w:tplc="E60633B2">
      <w:start w:val="1"/>
      <w:numFmt w:val="decimal"/>
      <w:lvlText w:val="%1."/>
      <w:lvlJc w:val="left"/>
      <w:pPr>
        <w:tabs>
          <w:tab w:val="num" w:pos="720"/>
        </w:tabs>
        <w:ind w:left="720" w:hanging="360"/>
      </w:pPr>
      <w:rPr>
        <w:rFonts w:cs="Times New Roman" w:hint="default"/>
        <w:b w:val="0"/>
        <w:color w:val="2C2C2C"/>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B80"/>
    <w:rsid w:val="00002AB3"/>
    <w:rsid w:val="0006502F"/>
    <w:rsid w:val="00127556"/>
    <w:rsid w:val="001F5A13"/>
    <w:rsid w:val="002B39B7"/>
    <w:rsid w:val="003418E8"/>
    <w:rsid w:val="00363BB0"/>
    <w:rsid w:val="0041444C"/>
    <w:rsid w:val="0045546D"/>
    <w:rsid w:val="00521685"/>
    <w:rsid w:val="0057325D"/>
    <w:rsid w:val="00645395"/>
    <w:rsid w:val="006612DF"/>
    <w:rsid w:val="00762081"/>
    <w:rsid w:val="007B4B54"/>
    <w:rsid w:val="008034A1"/>
    <w:rsid w:val="0088580B"/>
    <w:rsid w:val="00A12D48"/>
    <w:rsid w:val="00A37E68"/>
    <w:rsid w:val="00A4176E"/>
    <w:rsid w:val="00A450A3"/>
    <w:rsid w:val="00A92A56"/>
    <w:rsid w:val="00AA7B80"/>
    <w:rsid w:val="00B3466A"/>
    <w:rsid w:val="00BA45CE"/>
    <w:rsid w:val="00CE1944"/>
    <w:rsid w:val="00D303B0"/>
    <w:rsid w:val="00DE7BAA"/>
    <w:rsid w:val="00DF5F88"/>
    <w:rsid w:val="00E6627B"/>
    <w:rsid w:val="00E76C6C"/>
    <w:rsid w:val="00E83951"/>
    <w:rsid w:val="00FA4CF4"/>
    <w:rsid w:val="00FB0E20"/>
    <w:rsid w:val="00FF2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C25602-0FE3-4CCB-A40F-B2DE2B69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3418E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AA7B8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A7B80"/>
    <w:rPr>
      <w:rFonts w:cs="Times New Roman"/>
    </w:rPr>
  </w:style>
  <w:style w:type="paragraph" w:styleId="a6">
    <w:name w:val="Block Text"/>
    <w:basedOn w:val="a"/>
    <w:uiPriority w:val="99"/>
    <w:rsid w:val="00E6627B"/>
    <w:pPr>
      <w:widowControl w:val="0"/>
      <w:spacing w:line="240" w:lineRule="atLeast"/>
      <w:ind w:left="19" w:right="9" w:firstLine="297"/>
      <w:jc w:val="both"/>
    </w:pPr>
    <w:rPr>
      <w:i/>
      <w:sz w:val="20"/>
      <w:szCs w:val="20"/>
    </w:rPr>
  </w:style>
  <w:style w:type="paragraph" w:styleId="a7">
    <w:name w:val="Body Text Indent"/>
    <w:basedOn w:val="a"/>
    <w:link w:val="a8"/>
    <w:uiPriority w:val="99"/>
    <w:rsid w:val="00E6627B"/>
    <w:pPr>
      <w:widowControl w:val="0"/>
      <w:spacing w:line="240" w:lineRule="atLeast"/>
      <w:ind w:right="-7" w:firstLine="851"/>
      <w:jc w:val="both"/>
    </w:pPr>
    <w:rPr>
      <w:sz w:val="20"/>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Body Text"/>
    <w:basedOn w:val="a"/>
    <w:link w:val="aa"/>
    <w:uiPriority w:val="99"/>
    <w:rsid w:val="003418E8"/>
    <w:pPr>
      <w:spacing w:after="120"/>
    </w:pPr>
  </w:style>
  <w:style w:type="character" w:customStyle="1" w:styleId="aa">
    <w:name w:val="Основной текст Знак"/>
    <w:link w:val="a9"/>
    <w:uiPriority w:val="99"/>
    <w:semiHidden/>
    <w:locked/>
    <w:rPr>
      <w:rFonts w:cs="Times New Roman"/>
      <w:sz w:val="24"/>
      <w:szCs w:val="24"/>
    </w:rPr>
  </w:style>
  <w:style w:type="paragraph" w:styleId="ab">
    <w:name w:val="header"/>
    <w:basedOn w:val="a"/>
    <w:link w:val="ac"/>
    <w:uiPriority w:val="99"/>
    <w:rsid w:val="00FB0E20"/>
    <w:pPr>
      <w:tabs>
        <w:tab w:val="center" w:pos="4677"/>
        <w:tab w:val="right" w:pos="9355"/>
      </w:tabs>
    </w:pPr>
  </w:style>
  <w:style w:type="character" w:customStyle="1" w:styleId="ac">
    <w:name w:val="Верхний колонтитул Знак"/>
    <w:link w:val="ab"/>
    <w:uiPriority w:val="99"/>
    <w:locked/>
    <w:rsid w:val="00FB0E2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5314</Words>
  <Characters>30296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admin</cp:lastModifiedBy>
  <cp:revision>2</cp:revision>
  <cp:lastPrinted>2008-03-21T09:32:00Z</cp:lastPrinted>
  <dcterms:created xsi:type="dcterms:W3CDTF">2014-03-05T05:25:00Z</dcterms:created>
  <dcterms:modified xsi:type="dcterms:W3CDTF">2014-03-05T05:25:00Z</dcterms:modified>
</cp:coreProperties>
</file>