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F34" w:rsidRPr="003A7C86" w:rsidRDefault="00CD4F34" w:rsidP="003A7C86">
      <w:pPr>
        <w:spacing w:line="360" w:lineRule="auto"/>
        <w:ind w:firstLine="709"/>
        <w:jc w:val="both"/>
        <w:rPr>
          <w:color w:val="000000"/>
          <w:sz w:val="28"/>
          <w:szCs w:val="28"/>
        </w:rPr>
      </w:pPr>
    </w:p>
    <w:p w:rsidR="003A7C86" w:rsidRDefault="003A7C86" w:rsidP="003A7C86">
      <w:pPr>
        <w:spacing w:line="360" w:lineRule="auto"/>
        <w:ind w:firstLine="709"/>
        <w:jc w:val="center"/>
        <w:rPr>
          <w:color w:val="000000"/>
          <w:sz w:val="28"/>
          <w:szCs w:val="28"/>
          <w:lang w:val="en-US"/>
        </w:rPr>
      </w:pPr>
    </w:p>
    <w:p w:rsidR="003A7C86" w:rsidRDefault="003A7C86" w:rsidP="003A7C86">
      <w:pPr>
        <w:spacing w:line="360" w:lineRule="auto"/>
        <w:ind w:firstLine="709"/>
        <w:jc w:val="center"/>
        <w:rPr>
          <w:color w:val="000000"/>
          <w:sz w:val="28"/>
          <w:szCs w:val="28"/>
          <w:lang w:val="en-US"/>
        </w:rPr>
      </w:pPr>
    </w:p>
    <w:p w:rsidR="003A7C86" w:rsidRDefault="003A7C86" w:rsidP="003A7C86">
      <w:pPr>
        <w:spacing w:line="360" w:lineRule="auto"/>
        <w:ind w:firstLine="709"/>
        <w:jc w:val="center"/>
        <w:rPr>
          <w:color w:val="000000"/>
          <w:sz w:val="28"/>
          <w:szCs w:val="28"/>
          <w:lang w:val="en-US"/>
        </w:rPr>
      </w:pPr>
    </w:p>
    <w:p w:rsidR="003A7C86" w:rsidRDefault="003A7C86" w:rsidP="003A7C86">
      <w:pPr>
        <w:spacing w:line="360" w:lineRule="auto"/>
        <w:ind w:firstLine="709"/>
        <w:jc w:val="center"/>
        <w:rPr>
          <w:color w:val="000000"/>
          <w:sz w:val="28"/>
          <w:szCs w:val="28"/>
          <w:lang w:val="en-US"/>
        </w:rPr>
      </w:pPr>
    </w:p>
    <w:p w:rsidR="003A7C86" w:rsidRDefault="003A7C86" w:rsidP="003A7C86">
      <w:pPr>
        <w:spacing w:line="360" w:lineRule="auto"/>
        <w:ind w:firstLine="709"/>
        <w:jc w:val="center"/>
        <w:rPr>
          <w:color w:val="000000"/>
          <w:sz w:val="28"/>
          <w:szCs w:val="28"/>
          <w:lang w:val="en-US"/>
        </w:rPr>
      </w:pPr>
    </w:p>
    <w:p w:rsidR="003A7C86" w:rsidRDefault="003A7C86" w:rsidP="003A7C86">
      <w:pPr>
        <w:spacing w:line="360" w:lineRule="auto"/>
        <w:ind w:firstLine="709"/>
        <w:jc w:val="center"/>
        <w:rPr>
          <w:color w:val="000000"/>
          <w:sz w:val="28"/>
          <w:szCs w:val="28"/>
          <w:lang w:val="en-US"/>
        </w:rPr>
      </w:pPr>
    </w:p>
    <w:p w:rsidR="003A7C86" w:rsidRDefault="003A7C86" w:rsidP="003A7C86">
      <w:pPr>
        <w:spacing w:line="360" w:lineRule="auto"/>
        <w:ind w:firstLine="709"/>
        <w:jc w:val="center"/>
        <w:rPr>
          <w:color w:val="000000"/>
          <w:sz w:val="28"/>
          <w:szCs w:val="28"/>
          <w:lang w:val="en-US"/>
        </w:rPr>
      </w:pPr>
    </w:p>
    <w:p w:rsidR="003A7C86" w:rsidRDefault="003A7C86" w:rsidP="003A7C86">
      <w:pPr>
        <w:spacing w:line="360" w:lineRule="auto"/>
        <w:ind w:firstLine="709"/>
        <w:jc w:val="center"/>
        <w:rPr>
          <w:color w:val="000000"/>
          <w:sz w:val="28"/>
          <w:szCs w:val="28"/>
          <w:lang w:val="en-US"/>
        </w:rPr>
      </w:pPr>
    </w:p>
    <w:p w:rsidR="003A7C86" w:rsidRDefault="003A7C86" w:rsidP="003A7C86">
      <w:pPr>
        <w:spacing w:line="360" w:lineRule="auto"/>
        <w:ind w:firstLine="709"/>
        <w:jc w:val="center"/>
        <w:rPr>
          <w:color w:val="000000"/>
          <w:sz w:val="28"/>
          <w:szCs w:val="28"/>
          <w:lang w:val="en-US"/>
        </w:rPr>
      </w:pPr>
    </w:p>
    <w:p w:rsidR="003A7C86" w:rsidRDefault="003A7C86" w:rsidP="003A7C86">
      <w:pPr>
        <w:spacing w:line="360" w:lineRule="auto"/>
        <w:ind w:firstLine="709"/>
        <w:jc w:val="center"/>
        <w:rPr>
          <w:color w:val="000000"/>
          <w:sz w:val="28"/>
          <w:szCs w:val="28"/>
          <w:lang w:val="en-US"/>
        </w:rPr>
      </w:pPr>
    </w:p>
    <w:p w:rsidR="003A7C86" w:rsidRDefault="003A7C86" w:rsidP="003A7C86">
      <w:pPr>
        <w:spacing w:line="360" w:lineRule="auto"/>
        <w:ind w:firstLine="709"/>
        <w:jc w:val="center"/>
        <w:rPr>
          <w:color w:val="000000"/>
          <w:sz w:val="28"/>
          <w:szCs w:val="28"/>
          <w:lang w:val="en-US"/>
        </w:rPr>
      </w:pPr>
    </w:p>
    <w:p w:rsidR="003A7C86" w:rsidRDefault="003A7C86" w:rsidP="003A7C86">
      <w:pPr>
        <w:spacing w:line="360" w:lineRule="auto"/>
        <w:ind w:firstLine="709"/>
        <w:jc w:val="center"/>
        <w:rPr>
          <w:color w:val="000000"/>
          <w:sz w:val="28"/>
          <w:szCs w:val="28"/>
          <w:lang w:val="en-US"/>
        </w:rPr>
      </w:pPr>
    </w:p>
    <w:p w:rsidR="00EE77D7" w:rsidRPr="003A7C86" w:rsidRDefault="00EE77D7" w:rsidP="003A7C86">
      <w:pPr>
        <w:spacing w:line="360" w:lineRule="auto"/>
        <w:ind w:firstLine="709"/>
        <w:jc w:val="center"/>
        <w:rPr>
          <w:color w:val="000000"/>
          <w:sz w:val="28"/>
          <w:szCs w:val="28"/>
        </w:rPr>
      </w:pPr>
      <w:r w:rsidRPr="003A7C86">
        <w:rPr>
          <w:color w:val="000000"/>
          <w:sz w:val="28"/>
          <w:szCs w:val="28"/>
        </w:rPr>
        <w:t>Тема: «Пути и методы педагогического опыта и его обобщение»</w:t>
      </w:r>
    </w:p>
    <w:p w:rsidR="003A7C86" w:rsidRPr="003A7C86" w:rsidRDefault="003A7C86" w:rsidP="003A7C86">
      <w:pPr>
        <w:spacing w:line="360" w:lineRule="auto"/>
        <w:ind w:firstLine="709"/>
        <w:jc w:val="center"/>
        <w:rPr>
          <w:b/>
          <w:bCs/>
          <w:color w:val="000000"/>
          <w:sz w:val="28"/>
          <w:szCs w:val="28"/>
        </w:rPr>
      </w:pPr>
      <w:r>
        <w:rPr>
          <w:color w:val="000000"/>
          <w:sz w:val="28"/>
          <w:szCs w:val="28"/>
        </w:rPr>
        <w:br w:type="page"/>
      </w:r>
      <w:r w:rsidR="00CD4F34" w:rsidRPr="003A7C86">
        <w:rPr>
          <w:b/>
          <w:bCs/>
          <w:color w:val="000000"/>
          <w:sz w:val="28"/>
          <w:szCs w:val="28"/>
        </w:rPr>
        <w:t>Содержание:</w:t>
      </w:r>
    </w:p>
    <w:p w:rsidR="00CD4F34" w:rsidRPr="003A7C86" w:rsidRDefault="00CD4F34" w:rsidP="003A7C86">
      <w:pPr>
        <w:spacing w:line="360" w:lineRule="auto"/>
        <w:ind w:firstLine="709"/>
        <w:jc w:val="both"/>
        <w:rPr>
          <w:color w:val="000000"/>
          <w:sz w:val="28"/>
          <w:szCs w:val="28"/>
        </w:rPr>
      </w:pPr>
    </w:p>
    <w:p w:rsidR="003A7C86" w:rsidRDefault="00CD4F34" w:rsidP="003A7C86">
      <w:pPr>
        <w:spacing w:line="360" w:lineRule="auto"/>
        <w:rPr>
          <w:color w:val="000000"/>
          <w:sz w:val="28"/>
          <w:szCs w:val="28"/>
        </w:rPr>
      </w:pPr>
      <w:r w:rsidRPr="003A7C86">
        <w:rPr>
          <w:color w:val="000000"/>
          <w:sz w:val="28"/>
          <w:szCs w:val="28"/>
        </w:rPr>
        <w:t>Введение</w:t>
      </w:r>
    </w:p>
    <w:p w:rsidR="00CD4F34" w:rsidRPr="003A7C86" w:rsidRDefault="003A7C86" w:rsidP="003A7C86">
      <w:pPr>
        <w:pStyle w:val="3"/>
        <w:spacing w:before="0" w:beforeAutospacing="0" w:after="0" w:afterAutospacing="0" w:line="360" w:lineRule="auto"/>
        <w:rPr>
          <w:b w:val="0"/>
          <w:bCs w:val="0"/>
          <w:color w:val="000000"/>
          <w:sz w:val="28"/>
          <w:szCs w:val="28"/>
        </w:rPr>
      </w:pPr>
      <w:r w:rsidRPr="003A7C86">
        <w:rPr>
          <w:b w:val="0"/>
          <w:bCs w:val="0"/>
          <w:color w:val="000000"/>
          <w:sz w:val="28"/>
          <w:szCs w:val="28"/>
        </w:rPr>
        <w:t>1</w:t>
      </w:r>
      <w:r w:rsidR="00CD4F34" w:rsidRPr="003A7C86">
        <w:rPr>
          <w:b w:val="0"/>
          <w:bCs w:val="0"/>
          <w:color w:val="000000"/>
          <w:sz w:val="28"/>
          <w:szCs w:val="28"/>
        </w:rPr>
        <w:t>. Передовой педагогический опыт и его значение в развитии педагогической науки</w:t>
      </w:r>
    </w:p>
    <w:p w:rsidR="00CD4F34" w:rsidRPr="003A7C86" w:rsidRDefault="003A7C86" w:rsidP="003A7C86">
      <w:pPr>
        <w:pStyle w:val="3"/>
        <w:spacing w:before="0" w:beforeAutospacing="0" w:after="0" w:afterAutospacing="0" w:line="360" w:lineRule="auto"/>
        <w:rPr>
          <w:b w:val="0"/>
          <w:bCs w:val="0"/>
          <w:color w:val="000000"/>
          <w:sz w:val="28"/>
          <w:szCs w:val="28"/>
        </w:rPr>
      </w:pPr>
      <w:r w:rsidRPr="003A7C86">
        <w:rPr>
          <w:b w:val="0"/>
          <w:bCs w:val="0"/>
          <w:color w:val="000000"/>
          <w:sz w:val="28"/>
          <w:szCs w:val="28"/>
        </w:rPr>
        <w:t>2</w:t>
      </w:r>
      <w:r w:rsidR="00CD4F34" w:rsidRPr="003A7C86">
        <w:rPr>
          <w:b w:val="0"/>
          <w:bCs w:val="0"/>
          <w:color w:val="000000"/>
          <w:sz w:val="28"/>
          <w:szCs w:val="28"/>
        </w:rPr>
        <w:t>. Массовый</w:t>
      </w:r>
      <w:r>
        <w:rPr>
          <w:b w:val="0"/>
          <w:bCs w:val="0"/>
          <w:color w:val="000000"/>
          <w:sz w:val="28"/>
          <w:szCs w:val="28"/>
        </w:rPr>
        <w:t xml:space="preserve"> </w:t>
      </w:r>
      <w:r w:rsidR="00CD4F34" w:rsidRPr="003A7C86">
        <w:rPr>
          <w:b w:val="0"/>
          <w:bCs w:val="0"/>
          <w:color w:val="000000"/>
          <w:sz w:val="28"/>
          <w:szCs w:val="28"/>
        </w:rPr>
        <w:t>и новаторский педагогический опыт. Пути, методы, обобщение и их значение в развитии педагогической науки</w:t>
      </w:r>
    </w:p>
    <w:p w:rsidR="00CD4F34" w:rsidRPr="003A7C86" w:rsidRDefault="00CD4F34" w:rsidP="003A7C86">
      <w:pPr>
        <w:spacing w:line="360" w:lineRule="auto"/>
        <w:rPr>
          <w:color w:val="000000"/>
          <w:sz w:val="28"/>
          <w:szCs w:val="28"/>
        </w:rPr>
      </w:pPr>
      <w:r w:rsidRPr="003A7C86">
        <w:rPr>
          <w:color w:val="000000"/>
          <w:sz w:val="28"/>
          <w:szCs w:val="28"/>
        </w:rPr>
        <w:t>Список использованной литературы</w:t>
      </w:r>
    </w:p>
    <w:p w:rsidR="00CD4F34" w:rsidRPr="003A7C86" w:rsidRDefault="00CD4F34" w:rsidP="003A7C86">
      <w:pPr>
        <w:spacing w:line="360" w:lineRule="auto"/>
        <w:ind w:firstLine="709"/>
        <w:jc w:val="both"/>
        <w:rPr>
          <w:color w:val="000000"/>
          <w:sz w:val="28"/>
          <w:szCs w:val="28"/>
        </w:rPr>
      </w:pPr>
    </w:p>
    <w:p w:rsidR="00EE77D7" w:rsidRPr="003A7C86" w:rsidRDefault="003A7C86" w:rsidP="0040606C">
      <w:pPr>
        <w:spacing w:line="360" w:lineRule="auto"/>
        <w:ind w:firstLine="709"/>
        <w:jc w:val="center"/>
        <w:rPr>
          <w:b/>
          <w:bCs/>
          <w:color w:val="000000"/>
          <w:sz w:val="28"/>
          <w:szCs w:val="28"/>
        </w:rPr>
      </w:pPr>
      <w:r>
        <w:rPr>
          <w:color w:val="000000"/>
          <w:sz w:val="28"/>
          <w:szCs w:val="28"/>
        </w:rPr>
        <w:br w:type="page"/>
      </w:r>
      <w:r w:rsidR="00EE77D7" w:rsidRPr="003A7C86">
        <w:rPr>
          <w:b/>
          <w:bCs/>
          <w:color w:val="000000"/>
          <w:sz w:val="28"/>
          <w:szCs w:val="28"/>
        </w:rPr>
        <w:t>Введение</w:t>
      </w:r>
    </w:p>
    <w:p w:rsidR="003A7C86" w:rsidRPr="0040606C" w:rsidRDefault="003A7C86" w:rsidP="003A7C86">
      <w:pPr>
        <w:spacing w:line="360" w:lineRule="auto"/>
        <w:ind w:firstLine="709"/>
        <w:jc w:val="both"/>
        <w:rPr>
          <w:color w:val="000000"/>
          <w:sz w:val="28"/>
          <w:szCs w:val="28"/>
        </w:rPr>
      </w:pPr>
    </w:p>
    <w:p w:rsidR="0051021B" w:rsidRPr="003A7C86" w:rsidRDefault="00EE77D7" w:rsidP="003A7C86">
      <w:pPr>
        <w:spacing w:line="360" w:lineRule="auto"/>
        <w:ind w:firstLine="709"/>
        <w:jc w:val="both"/>
        <w:rPr>
          <w:color w:val="000000"/>
          <w:sz w:val="28"/>
          <w:szCs w:val="28"/>
        </w:rPr>
      </w:pPr>
      <w:r w:rsidRPr="003A7C86">
        <w:rPr>
          <w:color w:val="000000"/>
          <w:sz w:val="28"/>
          <w:szCs w:val="28"/>
        </w:rPr>
        <w:t>Важнейшие за</w:t>
      </w:r>
      <w:r w:rsidR="0051021B" w:rsidRPr="003A7C86">
        <w:rPr>
          <w:color w:val="000000"/>
          <w:sz w:val="28"/>
          <w:szCs w:val="28"/>
        </w:rPr>
        <w:t>дачи педагогической науки</w:t>
      </w:r>
      <w:r w:rsidRPr="003A7C86">
        <w:rPr>
          <w:color w:val="000000"/>
          <w:sz w:val="28"/>
          <w:szCs w:val="28"/>
        </w:rPr>
        <w:t xml:space="preserve">: возможности раскрытия эффективных механизмов применения (внедрения) педагогических новшеств, оптимальной инновационной деятельности внедрения. Это особенно необходимо в условиях постоянного обновления системы образования. В проблеме внедрения концентрируется противоречие теории и практики, должного и сущего, педагогической мысли и практического действия, ее реализации. Отмечается три общих фактора, способствующих решению проблемы внедрения: доступ к фондам научно-педагогических ценностей и образцов опытов; закрепление обязанностей по внедрению в правовые и квалификационные требования; направленность личности на самообновление профессионализма. Обобщенный вариант алгоритма </w:t>
      </w:r>
      <w:r w:rsidR="0051021B" w:rsidRPr="003A7C86">
        <w:rPr>
          <w:color w:val="000000"/>
          <w:sz w:val="28"/>
          <w:szCs w:val="28"/>
        </w:rPr>
        <w:t xml:space="preserve">использования, </w:t>
      </w:r>
      <w:r w:rsidRPr="003A7C86">
        <w:rPr>
          <w:color w:val="000000"/>
          <w:sz w:val="28"/>
          <w:szCs w:val="28"/>
        </w:rPr>
        <w:t>внедрения</w:t>
      </w:r>
      <w:r w:rsidR="0051021B" w:rsidRPr="003A7C86">
        <w:rPr>
          <w:color w:val="000000"/>
          <w:sz w:val="28"/>
          <w:szCs w:val="28"/>
        </w:rPr>
        <w:t xml:space="preserve"> и обобщения педагогического опыта:</w:t>
      </w:r>
    </w:p>
    <w:p w:rsidR="003A7C86" w:rsidRDefault="00EE77D7" w:rsidP="003A7C86">
      <w:pPr>
        <w:spacing w:line="360" w:lineRule="auto"/>
        <w:ind w:firstLine="709"/>
        <w:jc w:val="both"/>
        <w:rPr>
          <w:color w:val="000000"/>
          <w:sz w:val="28"/>
          <w:szCs w:val="28"/>
        </w:rPr>
      </w:pPr>
      <w:r w:rsidRPr="003A7C86">
        <w:rPr>
          <w:color w:val="000000"/>
          <w:sz w:val="28"/>
          <w:szCs w:val="28"/>
        </w:rPr>
        <w:t>1. изучение задач, сформулированных в нормативных документах;</w:t>
      </w:r>
    </w:p>
    <w:p w:rsidR="003A7C86" w:rsidRDefault="00EE77D7" w:rsidP="003A7C86">
      <w:pPr>
        <w:spacing w:line="360" w:lineRule="auto"/>
        <w:ind w:firstLine="709"/>
        <w:jc w:val="both"/>
        <w:rPr>
          <w:color w:val="000000"/>
          <w:sz w:val="28"/>
          <w:szCs w:val="28"/>
        </w:rPr>
      </w:pPr>
      <w:r w:rsidRPr="003A7C86">
        <w:rPr>
          <w:color w:val="000000"/>
          <w:sz w:val="28"/>
          <w:szCs w:val="28"/>
        </w:rPr>
        <w:t>2. анализ состояния практики и сопоставление данных с социальными требованиями;</w:t>
      </w:r>
    </w:p>
    <w:p w:rsidR="003A7C86" w:rsidRDefault="00EE77D7" w:rsidP="003A7C86">
      <w:pPr>
        <w:spacing w:line="360" w:lineRule="auto"/>
        <w:ind w:firstLine="709"/>
        <w:jc w:val="both"/>
        <w:rPr>
          <w:color w:val="000000"/>
          <w:sz w:val="28"/>
          <w:szCs w:val="28"/>
        </w:rPr>
      </w:pPr>
      <w:r w:rsidRPr="003A7C86">
        <w:rPr>
          <w:color w:val="000000"/>
          <w:sz w:val="28"/>
          <w:szCs w:val="28"/>
        </w:rPr>
        <w:t>3. построение эталона преобразования педагогической практики;</w:t>
      </w:r>
    </w:p>
    <w:p w:rsidR="003A7C86" w:rsidRDefault="00EE77D7" w:rsidP="003A7C86">
      <w:pPr>
        <w:spacing w:line="360" w:lineRule="auto"/>
        <w:ind w:firstLine="709"/>
        <w:jc w:val="both"/>
        <w:rPr>
          <w:color w:val="000000"/>
          <w:sz w:val="28"/>
          <w:szCs w:val="28"/>
        </w:rPr>
      </w:pPr>
      <w:r w:rsidRPr="003A7C86">
        <w:rPr>
          <w:color w:val="000000"/>
          <w:sz w:val="28"/>
          <w:szCs w:val="28"/>
        </w:rPr>
        <w:t>4. поиск идей, рекомендаций, которые могут быть внедрены;</w:t>
      </w:r>
    </w:p>
    <w:p w:rsidR="003A7C86" w:rsidRDefault="00EE77D7" w:rsidP="003A7C86">
      <w:pPr>
        <w:spacing w:line="360" w:lineRule="auto"/>
        <w:ind w:firstLine="709"/>
        <w:jc w:val="both"/>
        <w:rPr>
          <w:color w:val="000000"/>
          <w:sz w:val="28"/>
          <w:szCs w:val="28"/>
        </w:rPr>
      </w:pPr>
      <w:r w:rsidRPr="003A7C86">
        <w:rPr>
          <w:color w:val="000000"/>
          <w:sz w:val="28"/>
          <w:szCs w:val="28"/>
        </w:rPr>
        <w:t>5. разработка комплексной программы, включающей закономерности внедрения;</w:t>
      </w:r>
    </w:p>
    <w:p w:rsidR="003A7C86" w:rsidRDefault="00EE77D7" w:rsidP="003A7C86">
      <w:pPr>
        <w:spacing w:line="360" w:lineRule="auto"/>
        <w:ind w:firstLine="709"/>
        <w:jc w:val="both"/>
        <w:rPr>
          <w:color w:val="000000"/>
          <w:sz w:val="28"/>
          <w:szCs w:val="28"/>
        </w:rPr>
      </w:pPr>
      <w:r w:rsidRPr="003A7C86">
        <w:rPr>
          <w:color w:val="000000"/>
          <w:sz w:val="28"/>
          <w:szCs w:val="28"/>
        </w:rPr>
        <w:t>6. подготовка средств: дидактических, материальных, информационных, организаторских и др.;</w:t>
      </w:r>
    </w:p>
    <w:p w:rsidR="003A7C86" w:rsidRDefault="00EE77D7" w:rsidP="003A7C86">
      <w:pPr>
        <w:spacing w:line="360" w:lineRule="auto"/>
        <w:ind w:firstLine="709"/>
        <w:jc w:val="both"/>
        <w:rPr>
          <w:color w:val="000000"/>
          <w:sz w:val="28"/>
          <w:szCs w:val="28"/>
        </w:rPr>
      </w:pPr>
      <w:r w:rsidRPr="003A7C86">
        <w:rPr>
          <w:color w:val="000000"/>
          <w:sz w:val="28"/>
          <w:szCs w:val="28"/>
        </w:rPr>
        <w:t>7. теоретическая, методическая, психологическая подготовка участников внедрения;</w:t>
      </w:r>
    </w:p>
    <w:p w:rsidR="003A7C86" w:rsidRDefault="00EE77D7" w:rsidP="003A7C86">
      <w:pPr>
        <w:spacing w:line="360" w:lineRule="auto"/>
        <w:ind w:firstLine="709"/>
        <w:jc w:val="both"/>
        <w:rPr>
          <w:color w:val="000000"/>
          <w:sz w:val="28"/>
          <w:szCs w:val="28"/>
        </w:rPr>
      </w:pPr>
      <w:r w:rsidRPr="003A7C86">
        <w:rPr>
          <w:color w:val="000000"/>
          <w:sz w:val="28"/>
          <w:szCs w:val="28"/>
        </w:rPr>
        <w:t>8. установление связи с авторами рекомендаций.</w:t>
      </w:r>
    </w:p>
    <w:p w:rsidR="003A7C86" w:rsidRDefault="0051021B" w:rsidP="003A7C86">
      <w:pPr>
        <w:spacing w:line="360" w:lineRule="auto"/>
        <w:ind w:firstLine="709"/>
        <w:jc w:val="both"/>
        <w:rPr>
          <w:color w:val="000000"/>
          <w:sz w:val="28"/>
          <w:szCs w:val="28"/>
        </w:rPr>
      </w:pPr>
      <w:r w:rsidRPr="003A7C86">
        <w:rPr>
          <w:color w:val="000000"/>
          <w:sz w:val="28"/>
          <w:szCs w:val="28"/>
        </w:rPr>
        <w:t>Целью данной контрольной работы выступает: определение роли массового, передового, новаторского опыта в развитии педагогической науки.</w:t>
      </w:r>
    </w:p>
    <w:p w:rsidR="003A7C86" w:rsidRDefault="00EE77D7" w:rsidP="003A7C86">
      <w:pPr>
        <w:spacing w:line="360" w:lineRule="auto"/>
        <w:ind w:firstLine="709"/>
        <w:jc w:val="both"/>
        <w:rPr>
          <w:color w:val="000000"/>
          <w:sz w:val="28"/>
          <w:szCs w:val="28"/>
        </w:rPr>
      </w:pPr>
      <w:r w:rsidRPr="003A7C86">
        <w:rPr>
          <w:color w:val="000000"/>
          <w:sz w:val="28"/>
          <w:szCs w:val="28"/>
        </w:rPr>
        <w:t>Массовый педагогический опыт – совокупность практических знаний, умений, навыков, приобретаемых педагогом в ходе повседневной учебно-воспитательной работы; основа профессионального мастерства учителя; один из источников развития педагогической науки.</w:t>
      </w:r>
    </w:p>
    <w:p w:rsidR="003A7C86" w:rsidRDefault="00EE77D7" w:rsidP="003A7C86">
      <w:pPr>
        <w:spacing w:line="360" w:lineRule="auto"/>
        <w:ind w:firstLine="709"/>
        <w:jc w:val="both"/>
        <w:rPr>
          <w:color w:val="000000"/>
          <w:sz w:val="28"/>
          <w:szCs w:val="28"/>
        </w:rPr>
      </w:pPr>
      <w:r w:rsidRPr="003A7C86">
        <w:rPr>
          <w:color w:val="000000"/>
          <w:sz w:val="28"/>
          <w:szCs w:val="28"/>
        </w:rPr>
        <w:t>Передовой педагогический опыт – результат творческого поиска школ и учителей, открывающий новые педагогические факты, создающий новые педагогические ценности, ранее неизвестные в педагогической науке и школьной практике, или существенно модифицирующий применительно к современным задачам обучения и воспитания существующие формы, методы и приемы учебно-воспитательной работы.</w:t>
      </w:r>
    </w:p>
    <w:p w:rsidR="00211731" w:rsidRPr="003A7C86" w:rsidRDefault="00EE77D7" w:rsidP="003A7C86">
      <w:pPr>
        <w:spacing w:line="360" w:lineRule="auto"/>
        <w:ind w:firstLine="709"/>
        <w:jc w:val="both"/>
        <w:rPr>
          <w:color w:val="000000"/>
          <w:sz w:val="28"/>
          <w:szCs w:val="28"/>
        </w:rPr>
      </w:pPr>
      <w:r w:rsidRPr="003A7C86">
        <w:rPr>
          <w:color w:val="000000"/>
          <w:sz w:val="28"/>
          <w:szCs w:val="28"/>
        </w:rPr>
        <w:t>Новаторский педагогический опыт – принципиально новый опыт педагога, выходящий за пределы имеющихся научных знаний; характеризуется системной перестройкой педагогом своей деятельности, в результате чего достигается значительное и устойчивое повышение эффективности педагогического процесса.</w:t>
      </w:r>
    </w:p>
    <w:p w:rsidR="003A7C86" w:rsidRPr="0040606C" w:rsidRDefault="003A7C86" w:rsidP="003A7C86">
      <w:pPr>
        <w:pStyle w:val="3"/>
        <w:spacing w:before="0" w:beforeAutospacing="0" w:after="0" w:afterAutospacing="0" w:line="360" w:lineRule="auto"/>
        <w:ind w:firstLine="709"/>
        <w:jc w:val="both"/>
        <w:rPr>
          <w:b w:val="0"/>
          <w:bCs w:val="0"/>
          <w:color w:val="000000"/>
          <w:sz w:val="28"/>
          <w:szCs w:val="28"/>
        </w:rPr>
      </w:pPr>
    </w:p>
    <w:p w:rsidR="002E74ED" w:rsidRPr="003A7C86" w:rsidRDefault="003A7C86" w:rsidP="003A7C86">
      <w:pPr>
        <w:pStyle w:val="3"/>
        <w:spacing w:before="0" w:beforeAutospacing="0" w:after="0" w:afterAutospacing="0" w:line="360" w:lineRule="auto"/>
        <w:ind w:firstLine="709"/>
        <w:jc w:val="center"/>
        <w:rPr>
          <w:color w:val="000000"/>
          <w:sz w:val="28"/>
          <w:szCs w:val="28"/>
        </w:rPr>
      </w:pPr>
      <w:r w:rsidRPr="003A7C86">
        <w:rPr>
          <w:b w:val="0"/>
          <w:bCs w:val="0"/>
          <w:color w:val="000000"/>
          <w:sz w:val="28"/>
          <w:szCs w:val="28"/>
        </w:rPr>
        <w:br w:type="page"/>
      </w:r>
      <w:r w:rsidRPr="003A7C86">
        <w:rPr>
          <w:color w:val="000000"/>
          <w:sz w:val="28"/>
          <w:szCs w:val="28"/>
        </w:rPr>
        <w:t>1</w:t>
      </w:r>
      <w:r w:rsidR="00211731" w:rsidRPr="003A7C86">
        <w:rPr>
          <w:color w:val="000000"/>
          <w:sz w:val="28"/>
          <w:szCs w:val="28"/>
        </w:rPr>
        <w:t>. Передовой педагогический опыт и его значение в развитии педагогической науки</w:t>
      </w:r>
    </w:p>
    <w:p w:rsidR="003A7C86" w:rsidRPr="003A7C86" w:rsidRDefault="003A7C86" w:rsidP="003A7C86">
      <w:pPr>
        <w:pStyle w:val="3"/>
        <w:spacing w:before="0" w:beforeAutospacing="0" w:after="0" w:afterAutospacing="0" w:line="360" w:lineRule="auto"/>
        <w:ind w:firstLine="709"/>
        <w:jc w:val="both"/>
        <w:rPr>
          <w:color w:val="000000"/>
          <w:sz w:val="28"/>
          <w:szCs w:val="28"/>
        </w:rPr>
      </w:pPr>
    </w:p>
    <w:p w:rsidR="002E74ED" w:rsidRPr="0040606C" w:rsidRDefault="002E74ED" w:rsidP="003A7C86">
      <w:pPr>
        <w:pStyle w:val="3"/>
        <w:spacing w:before="0" w:beforeAutospacing="0" w:after="0" w:afterAutospacing="0" w:line="360" w:lineRule="auto"/>
        <w:ind w:firstLine="709"/>
        <w:jc w:val="both"/>
        <w:rPr>
          <w:color w:val="000000"/>
          <w:sz w:val="28"/>
          <w:szCs w:val="28"/>
          <w:lang w:val="en-US"/>
        </w:rPr>
      </w:pPr>
      <w:r w:rsidRPr="0040606C">
        <w:rPr>
          <w:color w:val="000000"/>
          <w:sz w:val="28"/>
          <w:szCs w:val="28"/>
        </w:rPr>
        <w:t xml:space="preserve">Определение понятия </w:t>
      </w:r>
      <w:r w:rsidR="0040606C" w:rsidRPr="0040606C">
        <w:rPr>
          <w:color w:val="000000"/>
          <w:sz w:val="28"/>
          <w:szCs w:val="28"/>
        </w:rPr>
        <w:t>"передовой педагогический опыт"</w:t>
      </w:r>
    </w:p>
    <w:p w:rsidR="002E74ED" w:rsidRPr="003A7C86" w:rsidRDefault="002E74ED" w:rsidP="003A7C86">
      <w:pPr>
        <w:pStyle w:val="a6"/>
        <w:spacing w:before="0" w:beforeAutospacing="0" w:after="0" w:afterAutospacing="0" w:line="360" w:lineRule="auto"/>
        <w:ind w:firstLine="709"/>
        <w:jc w:val="both"/>
        <w:rPr>
          <w:color w:val="000000"/>
          <w:sz w:val="28"/>
          <w:szCs w:val="28"/>
        </w:rPr>
      </w:pPr>
      <w:r w:rsidRPr="003A7C86">
        <w:rPr>
          <w:color w:val="000000"/>
          <w:sz w:val="28"/>
          <w:szCs w:val="28"/>
        </w:rPr>
        <w:t>К передовому педагогическому опыту в более узком и строгом смысле этого понятия относят такую практику, которая содержит в себе элементы творческого поиска, новизны, оригинальности, то, что иначе называется новаторством. Такой педагогический опыт особенно ценен потому, что он прокладывает новые пути в педагогической практике и педагогической науке, поэтому именно новаторский опыт в первую очередь подлежит анализу, обобщению и распространению. Между простым мастерством и новаторством часто бывает трудно провести границу, потому что, овладев известными в науке принципами и методами, педагог обычно не останавливается на достигнутом. Находя и используя всё новые и новые оригинальные приёмы или по-новому, эффективно сочетая старые, педагог-мастер постепенно становится подлинным новатором. Из этого следует, что распространять и внедрять в практику ОУ надо любой положительный опыт, но особенно глубоко и всесторонне нужно анализировать, обобщать и распространять опыт педагогов-новаторов.</w:t>
      </w:r>
    </w:p>
    <w:p w:rsidR="002E74ED" w:rsidRPr="003A7C86" w:rsidRDefault="002E74ED" w:rsidP="003A7C86">
      <w:pPr>
        <w:pStyle w:val="a6"/>
        <w:spacing w:before="0" w:beforeAutospacing="0" w:after="0" w:afterAutospacing="0" w:line="360" w:lineRule="auto"/>
        <w:ind w:firstLine="709"/>
        <w:jc w:val="both"/>
        <w:rPr>
          <w:color w:val="000000"/>
          <w:sz w:val="28"/>
          <w:szCs w:val="28"/>
        </w:rPr>
      </w:pPr>
      <w:r w:rsidRPr="003A7C86">
        <w:rPr>
          <w:color w:val="000000"/>
          <w:sz w:val="28"/>
          <w:szCs w:val="28"/>
        </w:rPr>
        <w:t>В педагогическом словаре под редакцией Г.М.</w:t>
      </w:r>
      <w:r w:rsidR="0040606C" w:rsidRPr="0040606C">
        <w:rPr>
          <w:color w:val="000000"/>
          <w:sz w:val="28"/>
          <w:szCs w:val="28"/>
        </w:rPr>
        <w:t xml:space="preserve"> </w:t>
      </w:r>
      <w:r w:rsidRPr="003A7C86">
        <w:rPr>
          <w:color w:val="000000"/>
          <w:sz w:val="28"/>
          <w:szCs w:val="28"/>
        </w:rPr>
        <w:t>Коджаспирова педагогический опыт определяется как "активное освоение и реализация педагогом в практике законов и принципов педагогики с учётом конкретных условий, особенностей детей, детского коллектива и собственной личности; передовой опыт характеризуется тем, что педагог получает лучшие результаты за счёт усовершенствования имеющихся средств, оптимальной организации педагогического процесса.</w:t>
      </w:r>
    </w:p>
    <w:p w:rsidR="002E74ED" w:rsidRPr="0040606C" w:rsidRDefault="002E74ED" w:rsidP="003A7C86">
      <w:pPr>
        <w:pStyle w:val="3"/>
        <w:spacing w:before="0" w:beforeAutospacing="0" w:after="0" w:afterAutospacing="0" w:line="360" w:lineRule="auto"/>
        <w:ind w:firstLine="709"/>
        <w:jc w:val="both"/>
        <w:rPr>
          <w:color w:val="000000"/>
          <w:sz w:val="28"/>
          <w:szCs w:val="28"/>
        </w:rPr>
      </w:pPr>
      <w:r w:rsidRPr="0040606C">
        <w:rPr>
          <w:color w:val="000000"/>
          <w:sz w:val="28"/>
          <w:szCs w:val="28"/>
        </w:rPr>
        <w:t>Критерии (показатели) отбора п</w:t>
      </w:r>
      <w:r w:rsidR="00211731" w:rsidRPr="0040606C">
        <w:rPr>
          <w:color w:val="000000"/>
          <w:sz w:val="28"/>
          <w:szCs w:val="28"/>
        </w:rPr>
        <w:t>ередового педагогического опыта</w:t>
      </w:r>
    </w:p>
    <w:p w:rsidR="002E74ED" w:rsidRPr="003A7C86" w:rsidRDefault="002E74ED" w:rsidP="003A7C86">
      <w:pPr>
        <w:pStyle w:val="a6"/>
        <w:spacing w:before="0" w:beforeAutospacing="0" w:after="0" w:afterAutospacing="0" w:line="360" w:lineRule="auto"/>
        <w:ind w:firstLine="709"/>
        <w:jc w:val="both"/>
        <w:rPr>
          <w:color w:val="000000"/>
          <w:sz w:val="28"/>
          <w:szCs w:val="28"/>
        </w:rPr>
      </w:pPr>
      <w:r w:rsidRPr="003A7C86">
        <w:rPr>
          <w:color w:val="000000"/>
          <w:sz w:val="28"/>
          <w:szCs w:val="28"/>
        </w:rPr>
        <w:t>Для выявления степени эффективности педагогического процесса и его оценки надо иметь критерий, в котором определены: признаки объекта, мера для определения того, в какой степени выражен тот или иной признак у данного объекта. Без этих компонентов нет надёжного критерия и, значит, невозможна объективная оценка педагогического опыта.</w:t>
      </w:r>
    </w:p>
    <w:p w:rsidR="002E74ED" w:rsidRPr="003A7C86" w:rsidRDefault="002E74ED" w:rsidP="003A7C86">
      <w:pPr>
        <w:pStyle w:val="a6"/>
        <w:spacing w:before="0" w:beforeAutospacing="0" w:after="0" w:afterAutospacing="0" w:line="360" w:lineRule="auto"/>
        <w:ind w:firstLine="709"/>
        <w:jc w:val="both"/>
        <w:rPr>
          <w:color w:val="000000"/>
          <w:sz w:val="28"/>
          <w:szCs w:val="28"/>
        </w:rPr>
      </w:pPr>
      <w:r w:rsidRPr="0040606C">
        <w:rPr>
          <w:b/>
          <w:bCs/>
          <w:color w:val="000000"/>
          <w:sz w:val="28"/>
          <w:szCs w:val="28"/>
        </w:rPr>
        <w:t>Первым</w:t>
      </w:r>
      <w:r w:rsidRPr="003A7C86">
        <w:rPr>
          <w:color w:val="000000"/>
          <w:sz w:val="28"/>
          <w:szCs w:val="28"/>
        </w:rPr>
        <w:t xml:space="preserve"> важным признаком или критерием ППО является его соответствие тенденциям общественного развития, социальному заказу. Передовые педагоги чутко реагируют на требования общества к обучению и воспитанию подрастающего поколения и находят эффективные пути совершенствования, модернизации педагогического процесса в соответствии с этими требованиями.</w:t>
      </w:r>
    </w:p>
    <w:p w:rsidR="002E74ED" w:rsidRPr="003A7C86" w:rsidRDefault="002E74ED" w:rsidP="003A7C86">
      <w:pPr>
        <w:pStyle w:val="a6"/>
        <w:spacing w:before="0" w:beforeAutospacing="0" w:after="0" w:afterAutospacing="0" w:line="360" w:lineRule="auto"/>
        <w:ind w:firstLine="709"/>
        <w:jc w:val="both"/>
        <w:rPr>
          <w:color w:val="000000"/>
          <w:sz w:val="28"/>
          <w:szCs w:val="28"/>
        </w:rPr>
      </w:pPr>
      <w:r w:rsidRPr="0040606C">
        <w:rPr>
          <w:b/>
          <w:bCs/>
          <w:color w:val="000000"/>
          <w:sz w:val="28"/>
          <w:szCs w:val="28"/>
        </w:rPr>
        <w:t>Второй признак</w:t>
      </w:r>
      <w:r w:rsidRPr="003A7C86">
        <w:rPr>
          <w:color w:val="000000"/>
          <w:sz w:val="28"/>
          <w:szCs w:val="28"/>
        </w:rPr>
        <w:t xml:space="preserve"> ППО - высокая результативность и эффективность педагогической деятельности. ППО должен давать "обильный урожай", высокое качество знаний, значительные сдвиги в уровне воспитанности, в общем и специальном развитии детей. Причём результаты педагогов должны существенно отличаться по качеству при сравнении с результатами массового опыта деятельности педагогов и коллективов.</w:t>
      </w:r>
    </w:p>
    <w:p w:rsidR="002E74ED" w:rsidRPr="003A7C86" w:rsidRDefault="002E74ED" w:rsidP="003A7C86">
      <w:pPr>
        <w:pStyle w:val="a6"/>
        <w:spacing w:before="0" w:beforeAutospacing="0" w:after="0" w:afterAutospacing="0" w:line="360" w:lineRule="auto"/>
        <w:ind w:firstLine="709"/>
        <w:jc w:val="both"/>
        <w:rPr>
          <w:color w:val="000000"/>
          <w:sz w:val="28"/>
          <w:szCs w:val="28"/>
        </w:rPr>
      </w:pPr>
      <w:r w:rsidRPr="0040606C">
        <w:rPr>
          <w:b/>
          <w:bCs/>
          <w:color w:val="000000"/>
          <w:sz w:val="28"/>
          <w:szCs w:val="28"/>
        </w:rPr>
        <w:t>Третий показатель</w:t>
      </w:r>
      <w:r w:rsidRPr="003A7C86">
        <w:rPr>
          <w:color w:val="000000"/>
          <w:sz w:val="28"/>
          <w:szCs w:val="28"/>
        </w:rPr>
        <w:t xml:space="preserve"> ППО - оптимальное расходование сил и средств педагогов и детей для достижения устойчивых положительных результатов обучения, воспитания и развития.</w:t>
      </w:r>
    </w:p>
    <w:p w:rsidR="002E74ED" w:rsidRPr="003A7C86" w:rsidRDefault="002E74ED" w:rsidP="003A7C86">
      <w:pPr>
        <w:pStyle w:val="a6"/>
        <w:spacing w:before="0" w:beforeAutospacing="0" w:after="0" w:afterAutospacing="0" w:line="360" w:lineRule="auto"/>
        <w:ind w:firstLine="709"/>
        <w:jc w:val="both"/>
        <w:rPr>
          <w:color w:val="000000"/>
          <w:sz w:val="28"/>
          <w:szCs w:val="28"/>
        </w:rPr>
      </w:pPr>
      <w:r w:rsidRPr="003A7C86">
        <w:rPr>
          <w:color w:val="000000"/>
          <w:sz w:val="28"/>
          <w:szCs w:val="28"/>
        </w:rPr>
        <w:t>Нельзя считать передовым такой опыт, при котором высокий уровень знаний достигается за счёт перегрузки детей дополнительными занятиями, большим объёмом трудоёмких заданий и т.д.</w:t>
      </w:r>
    </w:p>
    <w:p w:rsidR="002E74ED" w:rsidRPr="003A7C86" w:rsidRDefault="002E74ED" w:rsidP="003A7C86">
      <w:pPr>
        <w:pStyle w:val="a6"/>
        <w:spacing w:before="0" w:beforeAutospacing="0" w:after="0" w:afterAutospacing="0" w:line="360" w:lineRule="auto"/>
        <w:ind w:firstLine="709"/>
        <w:jc w:val="both"/>
        <w:rPr>
          <w:color w:val="000000"/>
          <w:sz w:val="28"/>
          <w:szCs w:val="28"/>
        </w:rPr>
      </w:pPr>
      <w:r w:rsidRPr="003A7C86">
        <w:rPr>
          <w:color w:val="000000"/>
          <w:sz w:val="28"/>
          <w:szCs w:val="28"/>
        </w:rPr>
        <w:t>Труд педагога-новатора не должен сопровождаться перенапряжениям его сил и сил детей, приносить вред их здоровью.</w:t>
      </w:r>
    </w:p>
    <w:p w:rsidR="002E74ED" w:rsidRPr="003A7C86" w:rsidRDefault="002E74ED" w:rsidP="003A7C86">
      <w:pPr>
        <w:pStyle w:val="a6"/>
        <w:spacing w:before="0" w:beforeAutospacing="0" w:after="0" w:afterAutospacing="0" w:line="360" w:lineRule="auto"/>
        <w:ind w:firstLine="709"/>
        <w:jc w:val="both"/>
        <w:rPr>
          <w:color w:val="000000"/>
          <w:sz w:val="28"/>
          <w:szCs w:val="28"/>
        </w:rPr>
      </w:pPr>
      <w:r w:rsidRPr="0040606C">
        <w:rPr>
          <w:b/>
          <w:bCs/>
          <w:color w:val="000000"/>
          <w:sz w:val="28"/>
          <w:szCs w:val="28"/>
        </w:rPr>
        <w:t>Четвёртый показатель</w:t>
      </w:r>
      <w:r w:rsidRPr="003A7C86">
        <w:rPr>
          <w:color w:val="000000"/>
          <w:sz w:val="28"/>
          <w:szCs w:val="28"/>
        </w:rPr>
        <w:t xml:space="preserve"> ППО - стабильность результатов учебно-воспитательного процесса. Сохранение заданного уровня результатов при изменяющихся условиях обучения и воспитания, а также достижение положительных результатов на протяжении достаточно длительного времени. Пятый показатель ППО - наличие в нём элементов новизны.</w:t>
      </w:r>
    </w:p>
    <w:p w:rsidR="002E74ED" w:rsidRPr="003A7C86" w:rsidRDefault="002E74ED" w:rsidP="003A7C86">
      <w:pPr>
        <w:pStyle w:val="a6"/>
        <w:spacing w:before="0" w:beforeAutospacing="0" w:after="0" w:afterAutospacing="0" w:line="360" w:lineRule="auto"/>
        <w:ind w:firstLine="709"/>
        <w:jc w:val="both"/>
        <w:rPr>
          <w:color w:val="000000"/>
          <w:sz w:val="28"/>
          <w:szCs w:val="28"/>
        </w:rPr>
      </w:pPr>
      <w:r w:rsidRPr="003A7C86">
        <w:rPr>
          <w:color w:val="000000"/>
          <w:sz w:val="28"/>
          <w:szCs w:val="28"/>
        </w:rPr>
        <w:t>Они проявляются в результате наблюдений педагогического процесса. Непосредственное наблюдение даёт возможность видеть реальный педагогический процесс в его движении и развитии, новизну педагогических идей, приёмов, средств и методов педагогического воздействия по сравнению с общепринятым в практике. Они могут проявляться на уровне научных открытий (новое содержание, новые формы, методы обучения и воспитания, установление новых закономерностей, эффективного совершенствования педагогического труда и повышения его результатов. Затем как эффективное применение на практике известных научных положений и совершенствование на этой основе учебно-воспитательного процесса и как реализация отдельных сторон педагогического труда. В практике бывают случаи подмены ППО прожектёрством. Прожектёрские начинания, которые чаще всего делаются "на показ", в погоне за дешёвым успехом, не выдерживают проверки временем, не дают устойчивых положительных педагогических результатов. Вот почему так важно безошибочно отличать действительно ППО от беспочвенного прожектёрства. Чувство нового всегда связано с широтой педагогического кругозора, с глубоким пониманием перспектив развития ОУ.</w:t>
      </w:r>
    </w:p>
    <w:p w:rsidR="002E74ED" w:rsidRPr="003A7C86" w:rsidRDefault="002E74ED" w:rsidP="003A7C86">
      <w:pPr>
        <w:pStyle w:val="a6"/>
        <w:spacing w:before="0" w:beforeAutospacing="0" w:after="0" w:afterAutospacing="0" w:line="360" w:lineRule="auto"/>
        <w:ind w:firstLine="709"/>
        <w:jc w:val="both"/>
        <w:rPr>
          <w:color w:val="000000"/>
          <w:sz w:val="28"/>
          <w:szCs w:val="28"/>
        </w:rPr>
      </w:pPr>
      <w:r w:rsidRPr="0040606C">
        <w:rPr>
          <w:b/>
          <w:bCs/>
          <w:color w:val="000000"/>
          <w:sz w:val="28"/>
          <w:szCs w:val="28"/>
        </w:rPr>
        <w:t>Шестой показатель</w:t>
      </w:r>
      <w:r w:rsidRPr="003A7C86">
        <w:rPr>
          <w:color w:val="000000"/>
          <w:sz w:val="28"/>
          <w:szCs w:val="28"/>
        </w:rPr>
        <w:t xml:space="preserve"> ППО - его актуальность и перспективность.</w:t>
      </w:r>
    </w:p>
    <w:p w:rsidR="002E74ED" w:rsidRPr="003A7C86" w:rsidRDefault="002E74ED" w:rsidP="003A7C86">
      <w:pPr>
        <w:pStyle w:val="a6"/>
        <w:spacing w:before="0" w:beforeAutospacing="0" w:after="0" w:afterAutospacing="0" w:line="360" w:lineRule="auto"/>
        <w:ind w:firstLine="709"/>
        <w:jc w:val="both"/>
        <w:rPr>
          <w:color w:val="000000"/>
          <w:sz w:val="28"/>
          <w:szCs w:val="28"/>
        </w:rPr>
      </w:pPr>
      <w:r w:rsidRPr="003A7C86">
        <w:rPr>
          <w:color w:val="000000"/>
          <w:sz w:val="28"/>
          <w:szCs w:val="28"/>
        </w:rPr>
        <w:t>Обоснование актуальности и перспективности опыта должно вытекать из двух основных позиций:</w:t>
      </w:r>
    </w:p>
    <w:p w:rsidR="003A7C86" w:rsidRDefault="002E74ED" w:rsidP="003A7C86">
      <w:pPr>
        <w:numPr>
          <w:ilvl w:val="0"/>
          <w:numId w:val="1"/>
        </w:numPr>
        <w:spacing w:line="360" w:lineRule="auto"/>
        <w:ind w:left="0" w:firstLine="709"/>
        <w:jc w:val="both"/>
        <w:rPr>
          <w:color w:val="000000"/>
          <w:sz w:val="28"/>
          <w:szCs w:val="28"/>
        </w:rPr>
      </w:pPr>
      <w:r w:rsidRPr="003A7C86">
        <w:rPr>
          <w:color w:val="000000"/>
          <w:sz w:val="28"/>
          <w:szCs w:val="28"/>
        </w:rPr>
        <w:t>в какой мере данный опыт способствует решению основных задач воспитания и обучения, поставленных перед ОУ (социальный заказ), для дальнейшего совершенствования практики учебно-воспитательной работы;</w:t>
      </w:r>
    </w:p>
    <w:p w:rsidR="003A7C86" w:rsidRDefault="002E74ED" w:rsidP="003A7C86">
      <w:pPr>
        <w:numPr>
          <w:ilvl w:val="0"/>
          <w:numId w:val="1"/>
        </w:numPr>
        <w:spacing w:line="360" w:lineRule="auto"/>
        <w:ind w:left="0" w:firstLine="709"/>
        <w:jc w:val="both"/>
        <w:rPr>
          <w:color w:val="000000"/>
          <w:sz w:val="28"/>
          <w:szCs w:val="28"/>
        </w:rPr>
      </w:pPr>
      <w:r w:rsidRPr="003A7C86">
        <w:rPr>
          <w:color w:val="000000"/>
          <w:sz w:val="28"/>
          <w:szCs w:val="28"/>
        </w:rPr>
        <w:t>какие противоречия и затруднения, встречающиеся в массовой практике успешно решаются данным опытом. Раскрытие противоречий, на разрешение которых был направлен опыт педагога, помогает глубже понять смысл, научное и практическое значение опыта и по достоинству оценить достигнутые результаты</w:t>
      </w:r>
    </w:p>
    <w:p w:rsidR="003A7C86" w:rsidRDefault="002E74ED" w:rsidP="003A7C86">
      <w:pPr>
        <w:spacing w:line="360" w:lineRule="auto"/>
        <w:ind w:firstLine="709"/>
        <w:jc w:val="both"/>
        <w:rPr>
          <w:color w:val="000000"/>
          <w:sz w:val="28"/>
          <w:szCs w:val="28"/>
        </w:rPr>
      </w:pPr>
      <w:r w:rsidRPr="0040606C">
        <w:rPr>
          <w:b/>
          <w:bCs/>
          <w:color w:val="000000"/>
          <w:sz w:val="28"/>
          <w:szCs w:val="28"/>
        </w:rPr>
        <w:t>Седьмой показатель</w:t>
      </w:r>
      <w:r w:rsidRPr="003A7C86">
        <w:rPr>
          <w:color w:val="000000"/>
          <w:sz w:val="28"/>
          <w:szCs w:val="28"/>
        </w:rPr>
        <w:t xml:space="preserve"> ППО - репрезентативность.</w:t>
      </w:r>
    </w:p>
    <w:p w:rsidR="002E74ED" w:rsidRPr="003A7C86" w:rsidRDefault="002E74ED" w:rsidP="003A7C86">
      <w:pPr>
        <w:pStyle w:val="a6"/>
        <w:spacing w:before="0" w:beforeAutospacing="0" w:after="0" w:afterAutospacing="0" w:line="360" w:lineRule="auto"/>
        <w:ind w:firstLine="709"/>
        <w:jc w:val="both"/>
        <w:rPr>
          <w:color w:val="000000"/>
          <w:sz w:val="28"/>
          <w:szCs w:val="28"/>
        </w:rPr>
      </w:pPr>
      <w:r w:rsidRPr="003A7C86">
        <w:rPr>
          <w:color w:val="000000"/>
          <w:sz w:val="28"/>
          <w:szCs w:val="28"/>
        </w:rPr>
        <w:t>Репрезентативность - это:</w:t>
      </w:r>
    </w:p>
    <w:p w:rsidR="003A7C86" w:rsidRDefault="002E74ED" w:rsidP="003A7C86">
      <w:pPr>
        <w:numPr>
          <w:ilvl w:val="0"/>
          <w:numId w:val="2"/>
        </w:numPr>
        <w:spacing w:line="360" w:lineRule="auto"/>
        <w:ind w:left="0" w:firstLine="709"/>
        <w:jc w:val="both"/>
        <w:rPr>
          <w:color w:val="000000"/>
          <w:sz w:val="28"/>
          <w:szCs w:val="28"/>
        </w:rPr>
      </w:pPr>
      <w:r w:rsidRPr="003A7C86">
        <w:rPr>
          <w:color w:val="000000"/>
          <w:sz w:val="28"/>
          <w:szCs w:val="28"/>
        </w:rPr>
        <w:t>достаточная проверка опыта по времени;</w:t>
      </w:r>
    </w:p>
    <w:p w:rsidR="003A7C86" w:rsidRDefault="002E74ED" w:rsidP="003A7C86">
      <w:pPr>
        <w:numPr>
          <w:ilvl w:val="0"/>
          <w:numId w:val="2"/>
        </w:numPr>
        <w:spacing w:line="360" w:lineRule="auto"/>
        <w:ind w:left="0" w:firstLine="709"/>
        <w:jc w:val="both"/>
        <w:rPr>
          <w:color w:val="000000"/>
          <w:sz w:val="28"/>
          <w:szCs w:val="28"/>
        </w:rPr>
      </w:pPr>
      <w:r w:rsidRPr="003A7C86">
        <w:rPr>
          <w:color w:val="000000"/>
          <w:sz w:val="28"/>
          <w:szCs w:val="28"/>
        </w:rPr>
        <w:t>подтверждение позитивных результатов не только в работе одного учителя, воспитателя, но и в деятельности всех педагогов, которые берут этот опыт на вооружение;</w:t>
      </w:r>
    </w:p>
    <w:p w:rsidR="003A7C86" w:rsidRDefault="002E74ED" w:rsidP="003A7C86">
      <w:pPr>
        <w:numPr>
          <w:ilvl w:val="0"/>
          <w:numId w:val="2"/>
        </w:numPr>
        <w:spacing w:line="360" w:lineRule="auto"/>
        <w:ind w:left="0" w:firstLine="709"/>
        <w:jc w:val="both"/>
        <w:rPr>
          <w:color w:val="000000"/>
          <w:sz w:val="28"/>
          <w:szCs w:val="28"/>
        </w:rPr>
      </w:pPr>
      <w:r w:rsidRPr="003A7C86">
        <w:rPr>
          <w:color w:val="000000"/>
          <w:sz w:val="28"/>
          <w:szCs w:val="28"/>
        </w:rPr>
        <w:t>возможность повторения и творческого использования опыта одного педагога другими, расширение этого опыта до массового.</w:t>
      </w:r>
    </w:p>
    <w:p w:rsidR="003A7C86" w:rsidRDefault="002E74ED" w:rsidP="003A7C86">
      <w:pPr>
        <w:spacing w:line="360" w:lineRule="auto"/>
        <w:ind w:firstLine="709"/>
        <w:jc w:val="both"/>
        <w:rPr>
          <w:color w:val="000000"/>
          <w:sz w:val="28"/>
          <w:szCs w:val="28"/>
        </w:rPr>
      </w:pPr>
      <w:r w:rsidRPr="0040606C">
        <w:rPr>
          <w:b/>
          <w:bCs/>
          <w:color w:val="000000"/>
          <w:sz w:val="28"/>
          <w:szCs w:val="28"/>
        </w:rPr>
        <w:t>Восьмой показатель</w:t>
      </w:r>
      <w:r w:rsidRPr="003A7C86">
        <w:rPr>
          <w:color w:val="000000"/>
          <w:sz w:val="28"/>
          <w:szCs w:val="28"/>
        </w:rPr>
        <w:t xml:space="preserve"> ППО - соответствие его современным достижениям педагогики и методики, научная обоснованность.</w:t>
      </w:r>
    </w:p>
    <w:p w:rsidR="002E74ED" w:rsidRPr="003A7C86" w:rsidRDefault="002E74ED" w:rsidP="003A7C86">
      <w:pPr>
        <w:pStyle w:val="a6"/>
        <w:spacing w:before="0" w:beforeAutospacing="0" w:after="0" w:afterAutospacing="0" w:line="360" w:lineRule="auto"/>
        <w:ind w:firstLine="709"/>
        <w:jc w:val="both"/>
        <w:rPr>
          <w:color w:val="000000"/>
          <w:sz w:val="28"/>
          <w:szCs w:val="28"/>
        </w:rPr>
      </w:pPr>
      <w:r w:rsidRPr="003A7C86">
        <w:rPr>
          <w:color w:val="000000"/>
          <w:sz w:val="28"/>
          <w:szCs w:val="28"/>
        </w:rPr>
        <w:t>Должна существовать возможность анализировать передовой опыт с позиций современных педагогических знаний. ППО может быть или результатом творческих теоретических поисков педагога или его находкой в процессе проб и ошибок. Но в любом случае такой опыт всегда будет иметь научную основу. Одна из задач обобщения ППО и заключается в том, чтобы дать ему научное истолкование.</w:t>
      </w:r>
    </w:p>
    <w:p w:rsidR="002E74ED" w:rsidRPr="003A7C86" w:rsidRDefault="002E74ED" w:rsidP="003A7C86">
      <w:pPr>
        <w:pStyle w:val="a6"/>
        <w:spacing w:before="0" w:beforeAutospacing="0" w:after="0" w:afterAutospacing="0" w:line="360" w:lineRule="auto"/>
        <w:ind w:firstLine="709"/>
        <w:jc w:val="both"/>
        <w:rPr>
          <w:color w:val="000000"/>
          <w:sz w:val="28"/>
          <w:szCs w:val="28"/>
        </w:rPr>
      </w:pPr>
      <w:r w:rsidRPr="003A7C86">
        <w:rPr>
          <w:color w:val="000000"/>
          <w:sz w:val="28"/>
          <w:szCs w:val="28"/>
        </w:rPr>
        <w:t>При наличии этих признаков данный опыт следует причислить к передовому, но затем надо ещё раз измерить, в какой степени данный признак проявляется.</w:t>
      </w:r>
    </w:p>
    <w:p w:rsidR="002E74ED" w:rsidRPr="003A7C86" w:rsidRDefault="002E74ED" w:rsidP="003A7C86">
      <w:pPr>
        <w:pStyle w:val="3"/>
        <w:spacing w:before="0" w:beforeAutospacing="0" w:after="0" w:afterAutospacing="0" w:line="360" w:lineRule="auto"/>
        <w:ind w:firstLine="709"/>
        <w:jc w:val="both"/>
        <w:rPr>
          <w:b w:val="0"/>
          <w:bCs w:val="0"/>
          <w:color w:val="000000"/>
          <w:sz w:val="28"/>
          <w:szCs w:val="28"/>
        </w:rPr>
      </w:pPr>
      <w:r w:rsidRPr="003A7C86">
        <w:rPr>
          <w:b w:val="0"/>
          <w:bCs w:val="0"/>
          <w:color w:val="000000"/>
          <w:sz w:val="28"/>
          <w:szCs w:val="28"/>
        </w:rPr>
        <w:t>Классификация передового педагогического опыта.</w:t>
      </w:r>
    </w:p>
    <w:p w:rsidR="003A7C86" w:rsidRDefault="002E74ED" w:rsidP="003A7C86">
      <w:pPr>
        <w:numPr>
          <w:ilvl w:val="0"/>
          <w:numId w:val="3"/>
        </w:numPr>
        <w:spacing w:line="360" w:lineRule="auto"/>
        <w:ind w:left="0" w:firstLine="709"/>
        <w:jc w:val="both"/>
        <w:rPr>
          <w:color w:val="000000"/>
          <w:sz w:val="28"/>
          <w:szCs w:val="28"/>
        </w:rPr>
      </w:pPr>
      <w:r w:rsidRPr="003A7C86">
        <w:rPr>
          <w:color w:val="000000"/>
          <w:sz w:val="28"/>
          <w:szCs w:val="28"/>
        </w:rPr>
        <w:t>Комплексный (взята за основу широта содержания) - объединение обучения и воспитания.</w:t>
      </w:r>
    </w:p>
    <w:p w:rsidR="003A7C86" w:rsidRDefault="002E74ED" w:rsidP="003A7C86">
      <w:pPr>
        <w:numPr>
          <w:ilvl w:val="0"/>
          <w:numId w:val="3"/>
        </w:numPr>
        <w:spacing w:line="360" w:lineRule="auto"/>
        <w:ind w:left="0" w:firstLine="709"/>
        <w:jc w:val="both"/>
        <w:rPr>
          <w:color w:val="000000"/>
          <w:sz w:val="28"/>
          <w:szCs w:val="28"/>
        </w:rPr>
      </w:pPr>
      <w:r w:rsidRPr="003A7C86">
        <w:rPr>
          <w:color w:val="000000"/>
          <w:sz w:val="28"/>
          <w:szCs w:val="28"/>
        </w:rPr>
        <w:t>Коллективный, групповой и индивидуальный, в зависимости от того, кто является его автором.</w:t>
      </w:r>
    </w:p>
    <w:p w:rsidR="003A7C86" w:rsidRDefault="002E74ED" w:rsidP="003A7C86">
      <w:pPr>
        <w:numPr>
          <w:ilvl w:val="0"/>
          <w:numId w:val="3"/>
        </w:numPr>
        <w:spacing w:line="360" w:lineRule="auto"/>
        <w:ind w:left="0" w:firstLine="709"/>
        <w:jc w:val="both"/>
        <w:rPr>
          <w:color w:val="000000"/>
          <w:sz w:val="28"/>
          <w:szCs w:val="28"/>
        </w:rPr>
      </w:pPr>
      <w:r w:rsidRPr="003A7C86">
        <w:rPr>
          <w:color w:val="000000"/>
          <w:sz w:val="28"/>
          <w:szCs w:val="28"/>
        </w:rPr>
        <w:t>Дающий высокие результаты по признаку эффективности</w:t>
      </w:r>
    </w:p>
    <w:p w:rsidR="003A7C86" w:rsidRDefault="002E74ED" w:rsidP="003A7C86">
      <w:pPr>
        <w:numPr>
          <w:ilvl w:val="0"/>
          <w:numId w:val="3"/>
        </w:numPr>
        <w:spacing w:line="360" w:lineRule="auto"/>
        <w:ind w:left="0" w:firstLine="709"/>
        <w:jc w:val="both"/>
        <w:rPr>
          <w:color w:val="000000"/>
          <w:sz w:val="28"/>
          <w:szCs w:val="28"/>
        </w:rPr>
      </w:pPr>
      <w:r w:rsidRPr="003A7C86">
        <w:rPr>
          <w:color w:val="000000"/>
          <w:sz w:val="28"/>
          <w:szCs w:val="28"/>
        </w:rPr>
        <w:t>Исследовательский, частично поисковый, репродуктивный - определяется по степени новизны. В последнем успешно повторяются уже известные методические рекомендации и опыт других педагогов-мастеров труда. В поисковом опыте вносятся элементы нового в известный опыт. Исследовательский (новаторский) - это когда педагог предпо</w:t>
      </w:r>
      <w:r w:rsidR="0040606C">
        <w:rPr>
          <w:color w:val="000000"/>
          <w:sz w:val="28"/>
          <w:szCs w:val="28"/>
        </w:rPr>
        <w:t>л</w:t>
      </w:r>
      <w:r w:rsidRPr="003A7C86">
        <w:rPr>
          <w:color w:val="000000"/>
          <w:sz w:val="28"/>
          <w:szCs w:val="28"/>
        </w:rPr>
        <w:t>агает новые пути решения учебно-воспитательных задач, экспериментально доказывая их.</w:t>
      </w:r>
    </w:p>
    <w:p w:rsidR="003A7C86" w:rsidRDefault="002E74ED" w:rsidP="003A7C86">
      <w:pPr>
        <w:numPr>
          <w:ilvl w:val="0"/>
          <w:numId w:val="3"/>
        </w:numPr>
        <w:spacing w:line="360" w:lineRule="auto"/>
        <w:ind w:left="0" w:firstLine="709"/>
        <w:jc w:val="both"/>
        <w:rPr>
          <w:color w:val="000000"/>
          <w:sz w:val="28"/>
          <w:szCs w:val="28"/>
        </w:rPr>
      </w:pPr>
      <w:r w:rsidRPr="003A7C86">
        <w:rPr>
          <w:color w:val="000000"/>
          <w:sz w:val="28"/>
          <w:szCs w:val="28"/>
        </w:rPr>
        <w:t>Эмпирический, научно-теоретический - определяется по степени научной обоснованности</w:t>
      </w:r>
    </w:p>
    <w:p w:rsidR="003A7C86" w:rsidRDefault="002E74ED" w:rsidP="003A7C86">
      <w:pPr>
        <w:numPr>
          <w:ilvl w:val="0"/>
          <w:numId w:val="3"/>
        </w:numPr>
        <w:spacing w:line="360" w:lineRule="auto"/>
        <w:ind w:left="0" w:firstLine="709"/>
        <w:jc w:val="both"/>
        <w:rPr>
          <w:color w:val="000000"/>
          <w:sz w:val="28"/>
          <w:szCs w:val="28"/>
        </w:rPr>
      </w:pPr>
      <w:r w:rsidRPr="003A7C86">
        <w:rPr>
          <w:color w:val="000000"/>
          <w:sz w:val="28"/>
          <w:szCs w:val="28"/>
        </w:rPr>
        <w:t>Психолого-педагогический, практический - определяется по характеру научной обоснованности.</w:t>
      </w:r>
    </w:p>
    <w:p w:rsidR="003A7C86" w:rsidRDefault="002E74ED" w:rsidP="003A7C86">
      <w:pPr>
        <w:numPr>
          <w:ilvl w:val="0"/>
          <w:numId w:val="3"/>
        </w:numPr>
        <w:spacing w:line="360" w:lineRule="auto"/>
        <w:ind w:left="0" w:firstLine="709"/>
        <w:jc w:val="both"/>
        <w:rPr>
          <w:color w:val="000000"/>
          <w:sz w:val="28"/>
          <w:szCs w:val="28"/>
        </w:rPr>
      </w:pPr>
      <w:r w:rsidRPr="003A7C86">
        <w:rPr>
          <w:color w:val="000000"/>
          <w:sz w:val="28"/>
          <w:szCs w:val="28"/>
        </w:rPr>
        <w:t>Длительный, кратковременный - по продолжительности во времени</w:t>
      </w:r>
    </w:p>
    <w:p w:rsidR="002E74ED" w:rsidRPr="0040606C" w:rsidRDefault="002E74ED" w:rsidP="003A7C86">
      <w:pPr>
        <w:pStyle w:val="3"/>
        <w:spacing w:before="0" w:beforeAutospacing="0" w:after="0" w:afterAutospacing="0" w:line="360" w:lineRule="auto"/>
        <w:ind w:firstLine="709"/>
        <w:jc w:val="both"/>
        <w:rPr>
          <w:color w:val="000000"/>
          <w:sz w:val="28"/>
          <w:szCs w:val="28"/>
        </w:rPr>
      </w:pPr>
      <w:r w:rsidRPr="0040606C">
        <w:rPr>
          <w:color w:val="000000"/>
          <w:sz w:val="28"/>
          <w:szCs w:val="28"/>
        </w:rPr>
        <w:t xml:space="preserve">Основные этапы работы по изучению и обобщению передового педагогического </w:t>
      </w:r>
      <w:r w:rsidR="0040606C" w:rsidRPr="0040606C">
        <w:rPr>
          <w:color w:val="000000"/>
          <w:sz w:val="28"/>
          <w:szCs w:val="28"/>
        </w:rPr>
        <w:t>опыта</w:t>
      </w:r>
    </w:p>
    <w:p w:rsidR="002E74ED" w:rsidRPr="003A7C86" w:rsidRDefault="002E74ED" w:rsidP="003A7C86">
      <w:pPr>
        <w:pStyle w:val="a6"/>
        <w:spacing w:before="0" w:beforeAutospacing="0" w:after="0" w:afterAutospacing="0" w:line="360" w:lineRule="auto"/>
        <w:ind w:firstLine="709"/>
        <w:jc w:val="both"/>
        <w:rPr>
          <w:color w:val="000000"/>
          <w:sz w:val="28"/>
          <w:szCs w:val="28"/>
        </w:rPr>
      </w:pPr>
      <w:r w:rsidRPr="003A7C86">
        <w:rPr>
          <w:color w:val="000000"/>
          <w:sz w:val="28"/>
          <w:szCs w:val="28"/>
        </w:rPr>
        <w:t>Работа по изучению, обобщению и распространению ППО - это не временная кампания, не эпизодическое мероприятие, проводимое раз в году в виде научно-практической конференции или педагогических чтений, а обязательный элемент повседневной деятельности учителей, воспитателей, руководителей ОУ. Поскольку от правильной постановки этого дела в значительной степени зависит эффективность и качество работы ОУ, его нельзя пускать на самотёк, а необходимо осуществлять "поэтапно", в определённой последовательности.</w:t>
      </w:r>
    </w:p>
    <w:p w:rsidR="002E74ED" w:rsidRPr="0040606C" w:rsidRDefault="002E74ED" w:rsidP="003A7C86">
      <w:pPr>
        <w:pStyle w:val="a6"/>
        <w:spacing w:before="0" w:beforeAutospacing="0" w:after="0" w:afterAutospacing="0" w:line="360" w:lineRule="auto"/>
        <w:ind w:firstLine="709"/>
        <w:jc w:val="both"/>
        <w:rPr>
          <w:b/>
          <w:bCs/>
          <w:color w:val="000000"/>
          <w:sz w:val="28"/>
          <w:szCs w:val="28"/>
        </w:rPr>
      </w:pPr>
      <w:r w:rsidRPr="0040606C">
        <w:rPr>
          <w:b/>
          <w:bCs/>
          <w:color w:val="000000"/>
          <w:sz w:val="28"/>
          <w:szCs w:val="28"/>
        </w:rPr>
        <w:t>Основные этапы работы по изучению и обобщению ППО (по Р.Г.</w:t>
      </w:r>
      <w:r w:rsidR="003A7C86" w:rsidRPr="0040606C">
        <w:rPr>
          <w:b/>
          <w:bCs/>
          <w:color w:val="000000"/>
          <w:sz w:val="28"/>
          <w:szCs w:val="28"/>
        </w:rPr>
        <w:t xml:space="preserve"> </w:t>
      </w:r>
      <w:r w:rsidRPr="0040606C">
        <w:rPr>
          <w:b/>
          <w:bCs/>
          <w:color w:val="000000"/>
          <w:sz w:val="28"/>
          <w:szCs w:val="28"/>
        </w:rPr>
        <w:t>Амосову):</w:t>
      </w:r>
    </w:p>
    <w:p w:rsidR="003A7C86" w:rsidRDefault="002E74ED" w:rsidP="003A7C86">
      <w:pPr>
        <w:numPr>
          <w:ilvl w:val="0"/>
          <w:numId w:val="4"/>
        </w:numPr>
        <w:spacing w:line="360" w:lineRule="auto"/>
        <w:ind w:left="0" w:firstLine="709"/>
        <w:jc w:val="both"/>
        <w:rPr>
          <w:color w:val="000000"/>
          <w:sz w:val="28"/>
          <w:szCs w:val="28"/>
        </w:rPr>
      </w:pPr>
      <w:r w:rsidRPr="003A7C86">
        <w:rPr>
          <w:color w:val="000000"/>
          <w:sz w:val="28"/>
          <w:szCs w:val="28"/>
        </w:rPr>
        <w:t>Определение цели изучения ППО.</w:t>
      </w:r>
    </w:p>
    <w:p w:rsidR="003A7C86" w:rsidRDefault="002E74ED" w:rsidP="003A7C86">
      <w:pPr>
        <w:numPr>
          <w:ilvl w:val="0"/>
          <w:numId w:val="4"/>
        </w:numPr>
        <w:spacing w:line="360" w:lineRule="auto"/>
        <w:ind w:left="0" w:firstLine="709"/>
        <w:jc w:val="both"/>
        <w:rPr>
          <w:color w:val="000000"/>
          <w:sz w:val="28"/>
          <w:szCs w:val="28"/>
        </w:rPr>
      </w:pPr>
      <w:r w:rsidRPr="003A7C86">
        <w:rPr>
          <w:color w:val="000000"/>
          <w:sz w:val="28"/>
          <w:szCs w:val="28"/>
        </w:rPr>
        <w:t>Отбор наиболее типичных форм и методов педагогической практики, установление степени их закономерности.</w:t>
      </w:r>
    </w:p>
    <w:p w:rsidR="003A7C86" w:rsidRDefault="002E74ED" w:rsidP="003A7C86">
      <w:pPr>
        <w:numPr>
          <w:ilvl w:val="0"/>
          <w:numId w:val="4"/>
        </w:numPr>
        <w:spacing w:line="360" w:lineRule="auto"/>
        <w:ind w:left="0" w:firstLine="709"/>
        <w:jc w:val="both"/>
        <w:rPr>
          <w:color w:val="000000"/>
          <w:sz w:val="28"/>
          <w:szCs w:val="28"/>
        </w:rPr>
      </w:pPr>
      <w:r w:rsidRPr="003A7C86">
        <w:rPr>
          <w:color w:val="000000"/>
          <w:sz w:val="28"/>
          <w:szCs w:val="28"/>
        </w:rPr>
        <w:t>Выбор средств и методов изучения ППО.</w:t>
      </w:r>
    </w:p>
    <w:p w:rsidR="003A7C86" w:rsidRDefault="002E74ED" w:rsidP="003A7C86">
      <w:pPr>
        <w:numPr>
          <w:ilvl w:val="0"/>
          <w:numId w:val="4"/>
        </w:numPr>
        <w:spacing w:line="360" w:lineRule="auto"/>
        <w:ind w:left="0" w:firstLine="709"/>
        <w:jc w:val="both"/>
        <w:rPr>
          <w:color w:val="000000"/>
          <w:sz w:val="28"/>
          <w:szCs w:val="28"/>
        </w:rPr>
      </w:pPr>
      <w:r w:rsidRPr="003A7C86">
        <w:rPr>
          <w:color w:val="000000"/>
          <w:sz w:val="28"/>
          <w:szCs w:val="28"/>
        </w:rPr>
        <w:t>Выдвижение гипотезы, объясняющей продуктивность данного опыта</w:t>
      </w:r>
    </w:p>
    <w:p w:rsidR="003A7C86" w:rsidRDefault="002E74ED" w:rsidP="003A7C86">
      <w:pPr>
        <w:numPr>
          <w:ilvl w:val="0"/>
          <w:numId w:val="4"/>
        </w:numPr>
        <w:spacing w:line="360" w:lineRule="auto"/>
        <w:ind w:left="0" w:firstLine="709"/>
        <w:jc w:val="both"/>
        <w:rPr>
          <w:color w:val="000000"/>
          <w:sz w:val="28"/>
          <w:szCs w:val="28"/>
        </w:rPr>
      </w:pPr>
      <w:r w:rsidRPr="003A7C86">
        <w:rPr>
          <w:color w:val="000000"/>
          <w:sz w:val="28"/>
          <w:szCs w:val="28"/>
        </w:rPr>
        <w:t>Выделение диагностирующих единиц изучения</w:t>
      </w:r>
    </w:p>
    <w:p w:rsidR="003A7C86" w:rsidRDefault="002E74ED" w:rsidP="003A7C86">
      <w:pPr>
        <w:numPr>
          <w:ilvl w:val="0"/>
          <w:numId w:val="4"/>
        </w:numPr>
        <w:spacing w:line="360" w:lineRule="auto"/>
        <w:ind w:left="0" w:firstLine="709"/>
        <w:jc w:val="both"/>
        <w:rPr>
          <w:color w:val="000000"/>
          <w:sz w:val="28"/>
          <w:szCs w:val="28"/>
        </w:rPr>
      </w:pPr>
      <w:r w:rsidRPr="003A7C86">
        <w:rPr>
          <w:color w:val="000000"/>
          <w:sz w:val="28"/>
          <w:szCs w:val="28"/>
        </w:rPr>
        <w:t>Фиксация специфических условий, в которых развивается процесс воспитания на избранных участках изучения опыта.</w:t>
      </w:r>
    </w:p>
    <w:p w:rsidR="003A7C86" w:rsidRDefault="002E74ED" w:rsidP="003A7C86">
      <w:pPr>
        <w:numPr>
          <w:ilvl w:val="0"/>
          <w:numId w:val="4"/>
        </w:numPr>
        <w:spacing w:line="360" w:lineRule="auto"/>
        <w:ind w:left="0" w:firstLine="709"/>
        <w:jc w:val="both"/>
        <w:rPr>
          <w:color w:val="000000"/>
          <w:sz w:val="28"/>
          <w:szCs w:val="28"/>
        </w:rPr>
      </w:pPr>
      <w:r w:rsidRPr="003A7C86">
        <w:rPr>
          <w:color w:val="000000"/>
          <w:sz w:val="28"/>
          <w:szCs w:val="28"/>
        </w:rPr>
        <w:t>Сопоставление плана изучения опыта</w:t>
      </w:r>
    </w:p>
    <w:p w:rsidR="003A7C86" w:rsidRDefault="002E74ED" w:rsidP="003A7C86">
      <w:pPr>
        <w:numPr>
          <w:ilvl w:val="0"/>
          <w:numId w:val="4"/>
        </w:numPr>
        <w:spacing w:line="360" w:lineRule="auto"/>
        <w:ind w:left="0" w:firstLine="709"/>
        <w:jc w:val="both"/>
        <w:rPr>
          <w:color w:val="000000"/>
          <w:sz w:val="28"/>
          <w:szCs w:val="28"/>
        </w:rPr>
      </w:pPr>
      <w:r w:rsidRPr="003A7C86">
        <w:rPr>
          <w:color w:val="000000"/>
          <w:sz w:val="28"/>
          <w:szCs w:val="28"/>
        </w:rPr>
        <w:t>Обобщение сходных форм ППО и выведение достоверных количественных и качественных характеристик.</w:t>
      </w:r>
    </w:p>
    <w:p w:rsidR="003A7C86" w:rsidRDefault="002E74ED" w:rsidP="003A7C86">
      <w:pPr>
        <w:numPr>
          <w:ilvl w:val="0"/>
          <w:numId w:val="4"/>
        </w:numPr>
        <w:spacing w:line="360" w:lineRule="auto"/>
        <w:ind w:left="0" w:firstLine="709"/>
        <w:jc w:val="both"/>
        <w:rPr>
          <w:color w:val="000000"/>
          <w:sz w:val="28"/>
          <w:szCs w:val="28"/>
        </w:rPr>
      </w:pPr>
      <w:r w:rsidRPr="003A7C86">
        <w:rPr>
          <w:color w:val="000000"/>
          <w:sz w:val="28"/>
          <w:szCs w:val="28"/>
        </w:rPr>
        <w:t>Анализ полученных результатов, учёт вклада в полученный результат всех воздействовавших звеньев учебно-воспитательного процесса.</w:t>
      </w:r>
    </w:p>
    <w:p w:rsidR="003A7C86" w:rsidRDefault="002E74ED" w:rsidP="003A7C86">
      <w:pPr>
        <w:numPr>
          <w:ilvl w:val="0"/>
          <w:numId w:val="4"/>
        </w:numPr>
        <w:spacing w:line="360" w:lineRule="auto"/>
        <w:ind w:left="0" w:firstLine="709"/>
        <w:jc w:val="both"/>
        <w:rPr>
          <w:color w:val="000000"/>
          <w:sz w:val="28"/>
          <w:szCs w:val="28"/>
        </w:rPr>
      </w:pPr>
      <w:r w:rsidRPr="003A7C86">
        <w:rPr>
          <w:color w:val="000000"/>
          <w:sz w:val="28"/>
          <w:szCs w:val="28"/>
        </w:rPr>
        <w:t>Разработка рекомендаций и определение дальнейших перспектив развития опыта.</w:t>
      </w:r>
    </w:p>
    <w:p w:rsidR="002E74ED" w:rsidRPr="003A7C86" w:rsidRDefault="002E74ED" w:rsidP="003A7C86">
      <w:pPr>
        <w:pStyle w:val="a6"/>
        <w:spacing w:before="0" w:beforeAutospacing="0" w:after="0" w:afterAutospacing="0" w:line="360" w:lineRule="auto"/>
        <w:ind w:firstLine="709"/>
        <w:jc w:val="both"/>
        <w:rPr>
          <w:color w:val="000000"/>
          <w:sz w:val="28"/>
          <w:szCs w:val="28"/>
        </w:rPr>
      </w:pPr>
      <w:r w:rsidRPr="003A7C86">
        <w:rPr>
          <w:color w:val="000000"/>
          <w:sz w:val="28"/>
          <w:szCs w:val="28"/>
        </w:rPr>
        <w:t>Чтобы выявить, изучить опыт педагога и, обобщив его, сделать полезным для других, нужно составить программу изучения ППО (с анкетами, опросниками), используя предложенный нами опыт.</w:t>
      </w:r>
    </w:p>
    <w:p w:rsidR="002E74ED" w:rsidRPr="0040606C" w:rsidRDefault="002E74ED" w:rsidP="003A7C86">
      <w:pPr>
        <w:pStyle w:val="a6"/>
        <w:spacing w:before="0" w:beforeAutospacing="0" w:after="0" w:afterAutospacing="0" w:line="360" w:lineRule="auto"/>
        <w:ind w:firstLine="709"/>
        <w:jc w:val="both"/>
        <w:rPr>
          <w:b/>
          <w:bCs/>
          <w:color w:val="000000"/>
          <w:sz w:val="28"/>
          <w:szCs w:val="28"/>
        </w:rPr>
      </w:pPr>
      <w:r w:rsidRPr="0040606C">
        <w:rPr>
          <w:b/>
          <w:bCs/>
          <w:color w:val="000000"/>
          <w:sz w:val="28"/>
          <w:szCs w:val="28"/>
        </w:rPr>
        <w:t>Изучение и обобщение опыта:</w:t>
      </w:r>
    </w:p>
    <w:p w:rsidR="003A7C86" w:rsidRDefault="002E74ED" w:rsidP="003A7C86">
      <w:pPr>
        <w:numPr>
          <w:ilvl w:val="0"/>
          <w:numId w:val="5"/>
        </w:numPr>
        <w:spacing w:line="360" w:lineRule="auto"/>
        <w:ind w:left="0" w:firstLine="709"/>
        <w:jc w:val="both"/>
        <w:rPr>
          <w:color w:val="000000"/>
          <w:sz w:val="28"/>
          <w:szCs w:val="28"/>
        </w:rPr>
      </w:pPr>
      <w:r w:rsidRPr="003A7C86">
        <w:rPr>
          <w:color w:val="000000"/>
          <w:sz w:val="28"/>
          <w:szCs w:val="28"/>
        </w:rPr>
        <w:t>Выявление объекта изучения:</w:t>
      </w:r>
    </w:p>
    <w:p w:rsidR="003A7C86" w:rsidRDefault="002E74ED" w:rsidP="003A7C86">
      <w:pPr>
        <w:numPr>
          <w:ilvl w:val="1"/>
          <w:numId w:val="5"/>
        </w:numPr>
        <w:spacing w:line="360" w:lineRule="auto"/>
        <w:ind w:left="0" w:firstLine="709"/>
        <w:jc w:val="both"/>
        <w:rPr>
          <w:color w:val="000000"/>
          <w:sz w:val="28"/>
          <w:szCs w:val="28"/>
        </w:rPr>
      </w:pPr>
      <w:r w:rsidRPr="003A7C86">
        <w:rPr>
          <w:color w:val="000000"/>
          <w:sz w:val="28"/>
          <w:szCs w:val="28"/>
        </w:rPr>
        <w:t>оценка деятельности педагога с помощью диагностической программы наблюдения;</w:t>
      </w:r>
    </w:p>
    <w:p w:rsidR="003A7C86" w:rsidRDefault="002E74ED" w:rsidP="003A7C86">
      <w:pPr>
        <w:numPr>
          <w:ilvl w:val="1"/>
          <w:numId w:val="5"/>
        </w:numPr>
        <w:spacing w:line="360" w:lineRule="auto"/>
        <w:ind w:left="0" w:firstLine="709"/>
        <w:jc w:val="both"/>
        <w:rPr>
          <w:color w:val="000000"/>
          <w:sz w:val="28"/>
          <w:szCs w:val="28"/>
        </w:rPr>
      </w:pPr>
      <w:r w:rsidRPr="003A7C86">
        <w:rPr>
          <w:color w:val="000000"/>
          <w:sz w:val="28"/>
          <w:szCs w:val="28"/>
        </w:rPr>
        <w:t>выявление педагогов, получающих устойчивые положительные результаты;</w:t>
      </w:r>
    </w:p>
    <w:p w:rsidR="003A7C86" w:rsidRDefault="002E74ED" w:rsidP="003A7C86">
      <w:pPr>
        <w:numPr>
          <w:ilvl w:val="1"/>
          <w:numId w:val="5"/>
        </w:numPr>
        <w:spacing w:line="360" w:lineRule="auto"/>
        <w:ind w:left="0" w:firstLine="709"/>
        <w:jc w:val="both"/>
        <w:rPr>
          <w:color w:val="000000"/>
          <w:sz w:val="28"/>
          <w:szCs w:val="28"/>
        </w:rPr>
      </w:pPr>
      <w:r w:rsidRPr="003A7C86">
        <w:rPr>
          <w:color w:val="000000"/>
          <w:sz w:val="28"/>
          <w:szCs w:val="28"/>
        </w:rPr>
        <w:t>первый сбор информации о деятельности педагога;</w:t>
      </w:r>
    </w:p>
    <w:p w:rsidR="003A7C86" w:rsidRDefault="002E74ED" w:rsidP="003A7C86">
      <w:pPr>
        <w:numPr>
          <w:ilvl w:val="1"/>
          <w:numId w:val="5"/>
        </w:numPr>
        <w:spacing w:line="360" w:lineRule="auto"/>
        <w:ind w:left="0" w:firstLine="709"/>
        <w:jc w:val="both"/>
        <w:rPr>
          <w:color w:val="000000"/>
          <w:sz w:val="28"/>
          <w:szCs w:val="28"/>
        </w:rPr>
      </w:pPr>
      <w:r w:rsidRPr="003A7C86">
        <w:rPr>
          <w:color w:val="000000"/>
          <w:sz w:val="28"/>
          <w:szCs w:val="28"/>
        </w:rPr>
        <w:t>выявление факторов, способствующих получению высоких результатов;</w:t>
      </w:r>
    </w:p>
    <w:p w:rsidR="003A7C86" w:rsidRDefault="002E74ED" w:rsidP="003A7C86">
      <w:pPr>
        <w:numPr>
          <w:ilvl w:val="1"/>
          <w:numId w:val="5"/>
        </w:numPr>
        <w:spacing w:line="360" w:lineRule="auto"/>
        <w:ind w:left="0" w:firstLine="709"/>
        <w:jc w:val="both"/>
        <w:rPr>
          <w:color w:val="000000"/>
          <w:sz w:val="28"/>
          <w:szCs w:val="28"/>
        </w:rPr>
      </w:pPr>
      <w:r w:rsidRPr="003A7C86">
        <w:rPr>
          <w:color w:val="000000"/>
          <w:sz w:val="28"/>
          <w:szCs w:val="28"/>
        </w:rPr>
        <w:t>определение объектов изучения.</w:t>
      </w:r>
    </w:p>
    <w:p w:rsidR="003A7C86" w:rsidRDefault="002E74ED" w:rsidP="003A7C86">
      <w:pPr>
        <w:numPr>
          <w:ilvl w:val="0"/>
          <w:numId w:val="5"/>
        </w:numPr>
        <w:spacing w:line="360" w:lineRule="auto"/>
        <w:ind w:left="0" w:firstLine="709"/>
        <w:jc w:val="both"/>
        <w:rPr>
          <w:color w:val="000000"/>
          <w:sz w:val="28"/>
          <w:szCs w:val="28"/>
        </w:rPr>
      </w:pPr>
      <w:r w:rsidRPr="003A7C86">
        <w:rPr>
          <w:color w:val="000000"/>
          <w:sz w:val="28"/>
          <w:szCs w:val="28"/>
        </w:rPr>
        <w:t>Постановка цели изучения:</w:t>
      </w:r>
    </w:p>
    <w:p w:rsidR="003A7C86" w:rsidRDefault="002E74ED" w:rsidP="003A7C86">
      <w:pPr>
        <w:numPr>
          <w:ilvl w:val="1"/>
          <w:numId w:val="5"/>
        </w:numPr>
        <w:spacing w:line="360" w:lineRule="auto"/>
        <w:ind w:left="0" w:firstLine="709"/>
        <w:jc w:val="both"/>
        <w:rPr>
          <w:color w:val="000000"/>
          <w:sz w:val="28"/>
          <w:szCs w:val="28"/>
        </w:rPr>
      </w:pPr>
      <w:r w:rsidRPr="003A7C86">
        <w:rPr>
          <w:color w:val="000000"/>
          <w:sz w:val="28"/>
          <w:szCs w:val="28"/>
        </w:rPr>
        <w:t>выявление существенного противоречия, на разрешение которого направлен творческий педагога;</w:t>
      </w:r>
    </w:p>
    <w:p w:rsidR="003A7C86" w:rsidRDefault="002E74ED" w:rsidP="003A7C86">
      <w:pPr>
        <w:numPr>
          <w:ilvl w:val="1"/>
          <w:numId w:val="5"/>
        </w:numPr>
        <w:spacing w:line="360" w:lineRule="auto"/>
        <w:ind w:left="0" w:firstLine="709"/>
        <w:jc w:val="both"/>
        <w:rPr>
          <w:color w:val="000000"/>
          <w:sz w:val="28"/>
          <w:szCs w:val="28"/>
        </w:rPr>
      </w:pPr>
      <w:r w:rsidRPr="003A7C86">
        <w:rPr>
          <w:color w:val="000000"/>
          <w:sz w:val="28"/>
          <w:szCs w:val="28"/>
        </w:rPr>
        <w:t>формулировка проблемы;</w:t>
      </w:r>
    </w:p>
    <w:p w:rsidR="003A7C86" w:rsidRDefault="002E74ED" w:rsidP="003A7C86">
      <w:pPr>
        <w:numPr>
          <w:ilvl w:val="1"/>
          <w:numId w:val="5"/>
        </w:numPr>
        <w:spacing w:line="360" w:lineRule="auto"/>
        <w:ind w:left="0" w:firstLine="709"/>
        <w:jc w:val="both"/>
        <w:rPr>
          <w:color w:val="000000"/>
          <w:sz w:val="28"/>
          <w:szCs w:val="28"/>
        </w:rPr>
      </w:pPr>
      <w:r w:rsidRPr="003A7C86">
        <w:rPr>
          <w:color w:val="000000"/>
          <w:sz w:val="28"/>
          <w:szCs w:val="28"/>
        </w:rPr>
        <w:t>теоретическое обоснование опыта;</w:t>
      </w:r>
    </w:p>
    <w:p w:rsidR="003A7C86" w:rsidRDefault="002E74ED" w:rsidP="003A7C86">
      <w:pPr>
        <w:numPr>
          <w:ilvl w:val="1"/>
          <w:numId w:val="5"/>
        </w:numPr>
        <w:spacing w:line="360" w:lineRule="auto"/>
        <w:ind w:left="0" w:firstLine="709"/>
        <w:jc w:val="both"/>
        <w:rPr>
          <w:color w:val="000000"/>
          <w:sz w:val="28"/>
          <w:szCs w:val="28"/>
        </w:rPr>
      </w:pPr>
      <w:r w:rsidRPr="003A7C86">
        <w:rPr>
          <w:color w:val="000000"/>
          <w:sz w:val="28"/>
          <w:szCs w:val="28"/>
        </w:rPr>
        <w:t>выявление гипотезы о сущности и основных идеях опыта;</w:t>
      </w:r>
    </w:p>
    <w:p w:rsidR="003A7C86" w:rsidRDefault="002E74ED" w:rsidP="003A7C86">
      <w:pPr>
        <w:numPr>
          <w:ilvl w:val="1"/>
          <w:numId w:val="5"/>
        </w:numPr>
        <w:spacing w:line="360" w:lineRule="auto"/>
        <w:ind w:left="0" w:firstLine="709"/>
        <w:jc w:val="both"/>
        <w:rPr>
          <w:color w:val="000000"/>
          <w:sz w:val="28"/>
          <w:szCs w:val="28"/>
        </w:rPr>
      </w:pPr>
      <w:r w:rsidRPr="003A7C86">
        <w:rPr>
          <w:color w:val="000000"/>
          <w:sz w:val="28"/>
          <w:szCs w:val="28"/>
        </w:rPr>
        <w:t>формулировка цели изучения.</w:t>
      </w:r>
    </w:p>
    <w:p w:rsidR="003A7C86" w:rsidRDefault="002E74ED" w:rsidP="003A7C86">
      <w:pPr>
        <w:numPr>
          <w:ilvl w:val="0"/>
          <w:numId w:val="5"/>
        </w:numPr>
        <w:spacing w:line="360" w:lineRule="auto"/>
        <w:ind w:left="0" w:firstLine="709"/>
        <w:jc w:val="both"/>
        <w:rPr>
          <w:color w:val="000000"/>
          <w:sz w:val="28"/>
          <w:szCs w:val="28"/>
        </w:rPr>
      </w:pPr>
      <w:r w:rsidRPr="003A7C86">
        <w:rPr>
          <w:color w:val="000000"/>
          <w:sz w:val="28"/>
          <w:szCs w:val="28"/>
        </w:rPr>
        <w:t>Сбор информации об изучаемом опыте:</w:t>
      </w:r>
    </w:p>
    <w:p w:rsidR="003A7C86" w:rsidRDefault="002E74ED" w:rsidP="003A7C86">
      <w:pPr>
        <w:numPr>
          <w:ilvl w:val="1"/>
          <w:numId w:val="5"/>
        </w:numPr>
        <w:spacing w:line="360" w:lineRule="auto"/>
        <w:ind w:left="0" w:firstLine="709"/>
        <w:jc w:val="both"/>
        <w:rPr>
          <w:color w:val="000000"/>
          <w:sz w:val="28"/>
          <w:szCs w:val="28"/>
        </w:rPr>
      </w:pPr>
      <w:r w:rsidRPr="003A7C86">
        <w:rPr>
          <w:color w:val="000000"/>
          <w:sz w:val="28"/>
          <w:szCs w:val="28"/>
        </w:rPr>
        <w:t>отбор методов сбора и обработки информации;</w:t>
      </w:r>
    </w:p>
    <w:p w:rsidR="003A7C86" w:rsidRDefault="002E74ED" w:rsidP="003A7C86">
      <w:pPr>
        <w:numPr>
          <w:ilvl w:val="1"/>
          <w:numId w:val="5"/>
        </w:numPr>
        <w:spacing w:line="360" w:lineRule="auto"/>
        <w:ind w:left="0" w:firstLine="709"/>
        <w:jc w:val="both"/>
        <w:rPr>
          <w:color w:val="000000"/>
          <w:sz w:val="28"/>
          <w:szCs w:val="28"/>
        </w:rPr>
      </w:pPr>
      <w:r w:rsidRPr="003A7C86">
        <w:rPr>
          <w:color w:val="000000"/>
          <w:sz w:val="28"/>
          <w:szCs w:val="28"/>
        </w:rPr>
        <w:t>составление программы наблюдения за деятельностью педагога и детей на занятиях и в повседневной жизни по изученной проблеме;</w:t>
      </w:r>
    </w:p>
    <w:p w:rsidR="003A7C86" w:rsidRDefault="002E74ED" w:rsidP="003A7C86">
      <w:pPr>
        <w:numPr>
          <w:ilvl w:val="1"/>
          <w:numId w:val="5"/>
        </w:numPr>
        <w:spacing w:line="360" w:lineRule="auto"/>
        <w:ind w:left="0" w:firstLine="709"/>
        <w:jc w:val="both"/>
        <w:rPr>
          <w:color w:val="000000"/>
          <w:sz w:val="28"/>
          <w:szCs w:val="28"/>
        </w:rPr>
      </w:pPr>
      <w:r w:rsidRPr="003A7C86">
        <w:rPr>
          <w:color w:val="000000"/>
          <w:sz w:val="28"/>
          <w:szCs w:val="28"/>
        </w:rPr>
        <w:t>реализация методов сбора информации об опыте.</w:t>
      </w:r>
    </w:p>
    <w:p w:rsidR="003A7C86" w:rsidRDefault="002E74ED" w:rsidP="003A7C86">
      <w:pPr>
        <w:numPr>
          <w:ilvl w:val="0"/>
          <w:numId w:val="5"/>
        </w:numPr>
        <w:spacing w:line="360" w:lineRule="auto"/>
        <w:ind w:left="0" w:firstLine="709"/>
        <w:jc w:val="both"/>
        <w:rPr>
          <w:color w:val="000000"/>
          <w:sz w:val="28"/>
          <w:szCs w:val="28"/>
        </w:rPr>
      </w:pPr>
      <w:r w:rsidRPr="003A7C86">
        <w:rPr>
          <w:color w:val="000000"/>
          <w:sz w:val="28"/>
          <w:szCs w:val="28"/>
        </w:rPr>
        <w:t>Педагогический анализ собранной информации:</w:t>
      </w:r>
    </w:p>
    <w:p w:rsidR="003A7C86" w:rsidRDefault="002E74ED" w:rsidP="003A7C86">
      <w:pPr>
        <w:numPr>
          <w:ilvl w:val="1"/>
          <w:numId w:val="5"/>
        </w:numPr>
        <w:spacing w:line="360" w:lineRule="auto"/>
        <w:ind w:left="0" w:firstLine="709"/>
        <w:jc w:val="both"/>
        <w:rPr>
          <w:color w:val="000000"/>
          <w:sz w:val="28"/>
          <w:szCs w:val="28"/>
        </w:rPr>
      </w:pPr>
      <w:r w:rsidRPr="003A7C86">
        <w:rPr>
          <w:color w:val="000000"/>
          <w:sz w:val="28"/>
          <w:szCs w:val="28"/>
        </w:rPr>
        <w:t>расчленение изучаемого опыта на части, соответствующие основным идеям опыта;</w:t>
      </w:r>
    </w:p>
    <w:p w:rsidR="003A7C86" w:rsidRDefault="002E74ED" w:rsidP="003A7C86">
      <w:pPr>
        <w:numPr>
          <w:ilvl w:val="1"/>
          <w:numId w:val="5"/>
        </w:numPr>
        <w:spacing w:line="360" w:lineRule="auto"/>
        <w:ind w:left="0" w:firstLine="709"/>
        <w:jc w:val="both"/>
        <w:rPr>
          <w:color w:val="000000"/>
          <w:sz w:val="28"/>
          <w:szCs w:val="28"/>
        </w:rPr>
      </w:pPr>
      <w:r w:rsidRPr="003A7C86">
        <w:rPr>
          <w:color w:val="000000"/>
          <w:sz w:val="28"/>
          <w:szCs w:val="28"/>
        </w:rPr>
        <w:t>оценка идей опыта на основе критериев;</w:t>
      </w:r>
    </w:p>
    <w:p w:rsidR="003A7C86" w:rsidRDefault="002E74ED" w:rsidP="003A7C86">
      <w:pPr>
        <w:numPr>
          <w:ilvl w:val="1"/>
          <w:numId w:val="5"/>
        </w:numPr>
        <w:spacing w:line="360" w:lineRule="auto"/>
        <w:ind w:left="0" w:firstLine="709"/>
        <w:jc w:val="both"/>
        <w:rPr>
          <w:color w:val="000000"/>
          <w:sz w:val="28"/>
          <w:szCs w:val="28"/>
        </w:rPr>
      </w:pPr>
      <w:r w:rsidRPr="003A7C86">
        <w:rPr>
          <w:color w:val="000000"/>
          <w:sz w:val="28"/>
          <w:szCs w:val="28"/>
        </w:rPr>
        <w:t>определение причинно-следственных связей между заявленной проблемой и идеей опыта;</w:t>
      </w:r>
    </w:p>
    <w:p w:rsidR="003A7C86" w:rsidRDefault="002E74ED" w:rsidP="003A7C86">
      <w:pPr>
        <w:numPr>
          <w:ilvl w:val="1"/>
          <w:numId w:val="5"/>
        </w:numPr>
        <w:spacing w:line="360" w:lineRule="auto"/>
        <w:ind w:left="0" w:firstLine="709"/>
        <w:jc w:val="both"/>
        <w:rPr>
          <w:color w:val="000000"/>
          <w:sz w:val="28"/>
          <w:szCs w:val="28"/>
        </w:rPr>
      </w:pPr>
      <w:r w:rsidRPr="003A7C86">
        <w:rPr>
          <w:color w:val="000000"/>
          <w:sz w:val="28"/>
          <w:szCs w:val="28"/>
        </w:rPr>
        <w:t>выявление места и роли опыта в целостной педагогической системе.</w:t>
      </w:r>
    </w:p>
    <w:p w:rsidR="003A7C86" w:rsidRDefault="002E74ED" w:rsidP="003A7C86">
      <w:pPr>
        <w:numPr>
          <w:ilvl w:val="0"/>
          <w:numId w:val="5"/>
        </w:numPr>
        <w:spacing w:line="360" w:lineRule="auto"/>
        <w:ind w:left="0" w:firstLine="709"/>
        <w:jc w:val="both"/>
        <w:rPr>
          <w:color w:val="000000"/>
          <w:sz w:val="28"/>
          <w:szCs w:val="28"/>
        </w:rPr>
      </w:pPr>
      <w:r w:rsidRPr="003A7C86">
        <w:rPr>
          <w:color w:val="000000"/>
          <w:sz w:val="28"/>
          <w:szCs w:val="28"/>
        </w:rPr>
        <w:t>Обобщение опыта:</w:t>
      </w:r>
    </w:p>
    <w:p w:rsidR="003A7C86" w:rsidRDefault="002E74ED" w:rsidP="003A7C86">
      <w:pPr>
        <w:numPr>
          <w:ilvl w:val="1"/>
          <w:numId w:val="5"/>
        </w:numPr>
        <w:spacing w:line="360" w:lineRule="auto"/>
        <w:ind w:left="0" w:firstLine="709"/>
        <w:jc w:val="both"/>
        <w:rPr>
          <w:color w:val="000000"/>
          <w:sz w:val="28"/>
          <w:szCs w:val="28"/>
        </w:rPr>
      </w:pPr>
      <w:r w:rsidRPr="003A7C86">
        <w:rPr>
          <w:color w:val="000000"/>
          <w:sz w:val="28"/>
          <w:szCs w:val="28"/>
        </w:rPr>
        <w:t>систематизация и синтез полученных на основе анализа данных;</w:t>
      </w:r>
    </w:p>
    <w:p w:rsidR="003A7C86" w:rsidRDefault="002E74ED" w:rsidP="003A7C86">
      <w:pPr>
        <w:numPr>
          <w:ilvl w:val="1"/>
          <w:numId w:val="5"/>
        </w:numPr>
        <w:spacing w:line="360" w:lineRule="auto"/>
        <w:ind w:left="0" w:firstLine="709"/>
        <w:jc w:val="both"/>
        <w:rPr>
          <w:color w:val="000000"/>
          <w:sz w:val="28"/>
          <w:szCs w:val="28"/>
        </w:rPr>
      </w:pPr>
      <w:r w:rsidRPr="003A7C86">
        <w:rPr>
          <w:color w:val="000000"/>
          <w:sz w:val="28"/>
          <w:szCs w:val="28"/>
        </w:rPr>
        <w:t>формулировка сущности и ведущей идеи опыта;</w:t>
      </w:r>
    </w:p>
    <w:p w:rsidR="003A7C86" w:rsidRDefault="002E74ED" w:rsidP="003A7C86">
      <w:pPr>
        <w:numPr>
          <w:ilvl w:val="1"/>
          <w:numId w:val="5"/>
        </w:numPr>
        <w:spacing w:line="360" w:lineRule="auto"/>
        <w:ind w:left="0" w:firstLine="709"/>
        <w:jc w:val="both"/>
        <w:rPr>
          <w:color w:val="000000"/>
          <w:sz w:val="28"/>
          <w:szCs w:val="28"/>
        </w:rPr>
      </w:pPr>
      <w:r w:rsidRPr="003A7C86">
        <w:rPr>
          <w:color w:val="000000"/>
          <w:sz w:val="28"/>
          <w:szCs w:val="28"/>
        </w:rPr>
        <w:t>раскрытие условий, в которых развивался опыт и затруднения, с которыми сталкивался педагог;</w:t>
      </w:r>
    </w:p>
    <w:p w:rsidR="003A7C86" w:rsidRDefault="002E74ED" w:rsidP="003A7C86">
      <w:pPr>
        <w:numPr>
          <w:ilvl w:val="1"/>
          <w:numId w:val="5"/>
        </w:numPr>
        <w:spacing w:line="360" w:lineRule="auto"/>
        <w:ind w:left="0" w:firstLine="709"/>
        <w:jc w:val="both"/>
        <w:rPr>
          <w:color w:val="000000"/>
          <w:sz w:val="28"/>
          <w:szCs w:val="28"/>
        </w:rPr>
      </w:pPr>
      <w:r w:rsidRPr="003A7C86">
        <w:rPr>
          <w:color w:val="000000"/>
          <w:sz w:val="28"/>
          <w:szCs w:val="28"/>
        </w:rPr>
        <w:t>определение границ применения опыта и его практической значимости для других педагогов;</w:t>
      </w:r>
    </w:p>
    <w:p w:rsidR="003A7C86" w:rsidRDefault="002E74ED" w:rsidP="003A7C86">
      <w:pPr>
        <w:numPr>
          <w:ilvl w:val="1"/>
          <w:numId w:val="5"/>
        </w:numPr>
        <w:spacing w:line="360" w:lineRule="auto"/>
        <w:ind w:left="0" w:firstLine="709"/>
        <w:jc w:val="both"/>
        <w:rPr>
          <w:color w:val="000000"/>
          <w:sz w:val="28"/>
          <w:szCs w:val="28"/>
        </w:rPr>
      </w:pPr>
      <w:r w:rsidRPr="003A7C86">
        <w:rPr>
          <w:color w:val="000000"/>
          <w:sz w:val="28"/>
          <w:szCs w:val="28"/>
        </w:rPr>
        <w:t>описание опыта в соответствии с определёнными требованиями.</w:t>
      </w:r>
    </w:p>
    <w:p w:rsidR="002E74ED" w:rsidRPr="003A7C86" w:rsidRDefault="002E74ED" w:rsidP="003A7C86">
      <w:pPr>
        <w:pStyle w:val="a6"/>
        <w:spacing w:before="0" w:beforeAutospacing="0" w:after="0" w:afterAutospacing="0" w:line="360" w:lineRule="auto"/>
        <w:ind w:firstLine="709"/>
        <w:jc w:val="both"/>
        <w:rPr>
          <w:color w:val="000000"/>
          <w:sz w:val="28"/>
          <w:szCs w:val="28"/>
        </w:rPr>
      </w:pPr>
      <w:r w:rsidRPr="003A7C86">
        <w:rPr>
          <w:color w:val="000000"/>
          <w:sz w:val="28"/>
          <w:szCs w:val="28"/>
        </w:rPr>
        <w:t>Итак, после выявления опыта, начинается процесс его изучения. Период изучения опыта крайне сложен и ответственен. Если руководитель будет судить только по результату, без тщательного анализа педагогического процесса, можно заранее предсказать бесполезность такого изучения.</w:t>
      </w:r>
    </w:p>
    <w:p w:rsidR="002E74ED" w:rsidRPr="0040606C" w:rsidRDefault="0040606C" w:rsidP="003A7C86">
      <w:pPr>
        <w:pStyle w:val="3"/>
        <w:spacing w:before="0" w:beforeAutospacing="0" w:after="0" w:afterAutospacing="0" w:line="360" w:lineRule="auto"/>
        <w:ind w:firstLine="709"/>
        <w:jc w:val="both"/>
        <w:rPr>
          <w:color w:val="000000"/>
          <w:sz w:val="28"/>
          <w:szCs w:val="28"/>
          <w:lang w:val="en-US"/>
        </w:rPr>
      </w:pPr>
      <w:r w:rsidRPr="0040606C">
        <w:rPr>
          <w:color w:val="000000"/>
          <w:sz w:val="28"/>
          <w:szCs w:val="28"/>
        </w:rPr>
        <w:t>Анализ и обобщение опыта</w:t>
      </w:r>
    </w:p>
    <w:p w:rsidR="002E74ED" w:rsidRPr="003A7C86" w:rsidRDefault="002E74ED" w:rsidP="003A7C86">
      <w:pPr>
        <w:pStyle w:val="a6"/>
        <w:spacing w:before="0" w:beforeAutospacing="0" w:after="0" w:afterAutospacing="0" w:line="360" w:lineRule="auto"/>
        <w:ind w:firstLine="709"/>
        <w:jc w:val="both"/>
        <w:rPr>
          <w:color w:val="000000"/>
          <w:sz w:val="28"/>
          <w:szCs w:val="28"/>
        </w:rPr>
      </w:pPr>
      <w:r w:rsidRPr="003A7C86">
        <w:rPr>
          <w:color w:val="000000"/>
          <w:sz w:val="28"/>
          <w:szCs w:val="28"/>
        </w:rPr>
        <w:t>Под анализом опыта понимают мысленное расчленение целостного педагогического процесса на составляющие его элементы. Выделяемые путём анализа элементы педагогического опыта оцениваются с точки зрения их педагогической эффективности.</w:t>
      </w:r>
    </w:p>
    <w:p w:rsidR="003A7C86" w:rsidRDefault="002E74ED" w:rsidP="003A7C86">
      <w:pPr>
        <w:numPr>
          <w:ilvl w:val="0"/>
          <w:numId w:val="6"/>
        </w:numPr>
        <w:spacing w:line="360" w:lineRule="auto"/>
        <w:ind w:left="0" w:firstLine="709"/>
        <w:jc w:val="both"/>
        <w:rPr>
          <w:color w:val="000000"/>
          <w:sz w:val="28"/>
          <w:szCs w:val="28"/>
        </w:rPr>
      </w:pPr>
      <w:r w:rsidRPr="003A7C86">
        <w:rPr>
          <w:color w:val="000000"/>
          <w:sz w:val="28"/>
          <w:szCs w:val="28"/>
        </w:rPr>
        <w:t>Педагогические задачи. При анализе и оценке этого элемента опыта педагога необходимо выяснить, какие именно задачи он поставил перед собой.</w:t>
      </w:r>
    </w:p>
    <w:p w:rsidR="003A7C86" w:rsidRDefault="002E74ED" w:rsidP="003A7C86">
      <w:pPr>
        <w:numPr>
          <w:ilvl w:val="0"/>
          <w:numId w:val="6"/>
        </w:numPr>
        <w:spacing w:line="360" w:lineRule="auto"/>
        <w:ind w:left="0" w:firstLine="709"/>
        <w:jc w:val="both"/>
        <w:rPr>
          <w:color w:val="000000"/>
          <w:sz w:val="28"/>
          <w:szCs w:val="28"/>
        </w:rPr>
      </w:pPr>
      <w:r w:rsidRPr="003A7C86">
        <w:rPr>
          <w:color w:val="000000"/>
          <w:sz w:val="28"/>
          <w:szCs w:val="28"/>
        </w:rPr>
        <w:t>Содержание обучения. Анализ должен установить, как педагог определяет содержание обучения, в какой мере оно отвечает намеченным педагогическим задачам.</w:t>
      </w:r>
    </w:p>
    <w:p w:rsidR="003A7C86" w:rsidRDefault="002E74ED" w:rsidP="003A7C86">
      <w:pPr>
        <w:numPr>
          <w:ilvl w:val="0"/>
          <w:numId w:val="6"/>
        </w:numPr>
        <w:spacing w:line="360" w:lineRule="auto"/>
        <w:ind w:left="0" w:firstLine="709"/>
        <w:jc w:val="both"/>
        <w:rPr>
          <w:color w:val="000000"/>
          <w:sz w:val="28"/>
          <w:szCs w:val="28"/>
        </w:rPr>
      </w:pPr>
      <w:r w:rsidRPr="003A7C86">
        <w:rPr>
          <w:color w:val="000000"/>
          <w:sz w:val="28"/>
          <w:szCs w:val="28"/>
        </w:rPr>
        <w:t>Деятельность педагога. При анализе и оценке опыта педагога необходимо обратить внимание на соответствие его деятельности поставленным педагогическим задачам, специфике содержания обучения, уровню подготовленности детей к обучению в школе, индивидуальным особенностям детей и т.д.</w:t>
      </w:r>
    </w:p>
    <w:p w:rsidR="003A7C86" w:rsidRDefault="002E74ED" w:rsidP="003A7C86">
      <w:pPr>
        <w:numPr>
          <w:ilvl w:val="0"/>
          <w:numId w:val="6"/>
        </w:numPr>
        <w:spacing w:line="360" w:lineRule="auto"/>
        <w:ind w:left="0" w:firstLine="709"/>
        <w:jc w:val="both"/>
        <w:rPr>
          <w:color w:val="000000"/>
          <w:sz w:val="28"/>
          <w:szCs w:val="28"/>
        </w:rPr>
      </w:pPr>
      <w:r w:rsidRPr="003A7C86">
        <w:rPr>
          <w:color w:val="000000"/>
          <w:sz w:val="28"/>
          <w:szCs w:val="28"/>
        </w:rPr>
        <w:t>Деятельность детей на занятиях. При анализе и оценке деятельности детей особенно важно установить, как они относятся к ней (работают целеустремлённо, с увлечением, интересом или неохотно).</w:t>
      </w:r>
    </w:p>
    <w:p w:rsidR="003A7C86" w:rsidRDefault="002E74ED" w:rsidP="003A7C86">
      <w:pPr>
        <w:numPr>
          <w:ilvl w:val="0"/>
          <w:numId w:val="6"/>
        </w:numPr>
        <w:spacing w:line="360" w:lineRule="auto"/>
        <w:ind w:left="0" w:firstLine="709"/>
        <w:jc w:val="both"/>
        <w:rPr>
          <w:color w:val="000000"/>
          <w:sz w:val="28"/>
          <w:szCs w:val="28"/>
        </w:rPr>
      </w:pPr>
      <w:r w:rsidRPr="003A7C86">
        <w:rPr>
          <w:color w:val="000000"/>
          <w:sz w:val="28"/>
          <w:szCs w:val="28"/>
        </w:rPr>
        <w:t>Материальное оснащение деятельности педагога и детей. При анализе и оценке этого элемента опыта необходимо установить, насколько удачно и в соответствии с поставленными педагогическими задачами, особенностями содержания обучения подобраны и используются учебно-наглядные пособия, современные технические средства, оборудование, дидактические материалы и т.д. Особое внимание следует обратить на выявление оригинальных пособий, дидактических материалов, изготовленных силами педагога.</w:t>
      </w:r>
    </w:p>
    <w:p w:rsidR="003A7C86" w:rsidRDefault="002E74ED" w:rsidP="003A7C86">
      <w:pPr>
        <w:numPr>
          <w:ilvl w:val="0"/>
          <w:numId w:val="6"/>
        </w:numPr>
        <w:spacing w:line="360" w:lineRule="auto"/>
        <w:ind w:left="0" w:firstLine="709"/>
        <w:jc w:val="both"/>
        <w:rPr>
          <w:color w:val="000000"/>
          <w:sz w:val="28"/>
          <w:szCs w:val="28"/>
        </w:rPr>
      </w:pPr>
      <w:r w:rsidRPr="003A7C86">
        <w:rPr>
          <w:color w:val="000000"/>
          <w:sz w:val="28"/>
          <w:szCs w:val="28"/>
        </w:rPr>
        <w:t>Внешние условия (в которых происходит обучение). При анализе и оценке следует обратить внимание на те условия, которые наиболее удачно организует и использует педагог для достижения положительных результатов обучения.</w:t>
      </w:r>
    </w:p>
    <w:p w:rsidR="003A7C86" w:rsidRDefault="002E74ED" w:rsidP="003A7C86">
      <w:pPr>
        <w:numPr>
          <w:ilvl w:val="0"/>
          <w:numId w:val="6"/>
        </w:numPr>
        <w:spacing w:line="360" w:lineRule="auto"/>
        <w:ind w:left="0" w:firstLine="709"/>
        <w:jc w:val="both"/>
        <w:rPr>
          <w:color w:val="000000"/>
          <w:sz w:val="28"/>
          <w:szCs w:val="28"/>
        </w:rPr>
      </w:pPr>
      <w:r w:rsidRPr="003A7C86">
        <w:rPr>
          <w:color w:val="000000"/>
          <w:sz w:val="28"/>
          <w:szCs w:val="28"/>
        </w:rPr>
        <w:t>Результаты изучения. При анализе и оценке необходимо учитывать умение не только воспроизводить знания, но и самостоятельно их приобретать и применять; выявлять умения и навыки, изменения в развитии детей, уровня воспитанности. Из сказанного выше видно, что анализ, т.е. расчленение на части целостного педагогического процесса, одновременно сопровождается установлением связей между отдельными частями, элементами целого. Выясняется, какую функцию исполняет каждый выделенный элемент в целостном педагогическом опыте, как он влияет на достижение устойчивых положительных результатов. А это уже есть обобщение. Под обобщением понимают выводы или мысли общего характера, возникающие в итоге анализа и сопоставления отдельных фактов, явлений. Чем глубже и разностороннее анализ, тем больше ценных обобщающих выводов можно извлечь из фактов опыта. А это очень важно, т.к. передаётся не сам опыт. А мысли, выделенные из опыта, на основе которых можно сформулировать рекомендации.</w:t>
      </w:r>
    </w:p>
    <w:p w:rsidR="002E74ED" w:rsidRPr="0040606C" w:rsidRDefault="002E74ED" w:rsidP="003A7C86">
      <w:pPr>
        <w:pStyle w:val="3"/>
        <w:spacing w:before="0" w:beforeAutospacing="0" w:after="0" w:afterAutospacing="0" w:line="360" w:lineRule="auto"/>
        <w:ind w:firstLine="709"/>
        <w:jc w:val="both"/>
        <w:rPr>
          <w:color w:val="000000"/>
          <w:sz w:val="28"/>
          <w:szCs w:val="28"/>
        </w:rPr>
      </w:pPr>
      <w:r w:rsidRPr="0040606C">
        <w:rPr>
          <w:color w:val="000000"/>
          <w:sz w:val="28"/>
          <w:szCs w:val="28"/>
        </w:rPr>
        <w:t>Рекомендации по обобщению п</w:t>
      </w:r>
      <w:r w:rsidR="0040606C" w:rsidRPr="0040606C">
        <w:rPr>
          <w:color w:val="000000"/>
          <w:sz w:val="28"/>
          <w:szCs w:val="28"/>
        </w:rPr>
        <w:t>ередового педагогического опыта</w:t>
      </w:r>
    </w:p>
    <w:p w:rsidR="003A7C86" w:rsidRDefault="002E74ED" w:rsidP="003A7C86">
      <w:pPr>
        <w:numPr>
          <w:ilvl w:val="0"/>
          <w:numId w:val="7"/>
        </w:numPr>
        <w:spacing w:line="360" w:lineRule="auto"/>
        <w:ind w:left="0" w:firstLine="709"/>
        <w:jc w:val="both"/>
        <w:rPr>
          <w:color w:val="000000"/>
          <w:sz w:val="28"/>
          <w:szCs w:val="28"/>
        </w:rPr>
      </w:pPr>
      <w:r w:rsidRPr="003A7C86">
        <w:rPr>
          <w:color w:val="000000"/>
          <w:sz w:val="28"/>
          <w:szCs w:val="28"/>
        </w:rPr>
        <w:t>Методика обобщения ППО.</w:t>
      </w:r>
    </w:p>
    <w:p w:rsidR="003A7C86" w:rsidRDefault="002E74ED" w:rsidP="003A7C86">
      <w:pPr>
        <w:numPr>
          <w:ilvl w:val="1"/>
          <w:numId w:val="7"/>
        </w:numPr>
        <w:spacing w:line="360" w:lineRule="auto"/>
        <w:ind w:left="0" w:firstLine="709"/>
        <w:jc w:val="both"/>
        <w:rPr>
          <w:color w:val="000000"/>
          <w:sz w:val="28"/>
          <w:szCs w:val="28"/>
        </w:rPr>
      </w:pPr>
      <w:r w:rsidRPr="003A7C86">
        <w:rPr>
          <w:color w:val="000000"/>
          <w:sz w:val="28"/>
          <w:szCs w:val="28"/>
        </w:rPr>
        <w:t>Изучение деятельности педагога, длительное наблюдение за его работой, посещение занятий, воспитательных мероприятий и т.д.:</w:t>
      </w:r>
    </w:p>
    <w:p w:rsidR="003A7C86" w:rsidRDefault="002E74ED" w:rsidP="003A7C86">
      <w:pPr>
        <w:numPr>
          <w:ilvl w:val="1"/>
          <w:numId w:val="7"/>
        </w:numPr>
        <w:spacing w:line="360" w:lineRule="auto"/>
        <w:ind w:left="0" w:firstLine="709"/>
        <w:jc w:val="both"/>
        <w:rPr>
          <w:color w:val="000000"/>
          <w:sz w:val="28"/>
          <w:szCs w:val="28"/>
        </w:rPr>
      </w:pPr>
      <w:r w:rsidRPr="003A7C86">
        <w:rPr>
          <w:color w:val="000000"/>
          <w:sz w:val="28"/>
          <w:szCs w:val="28"/>
        </w:rPr>
        <w:t>анализ качества знаний, умений, навыков детей, уровня их воспитанности, динамики общего развития;</w:t>
      </w:r>
    </w:p>
    <w:p w:rsidR="003A7C86" w:rsidRDefault="002E74ED" w:rsidP="003A7C86">
      <w:pPr>
        <w:numPr>
          <w:ilvl w:val="1"/>
          <w:numId w:val="7"/>
        </w:numPr>
        <w:spacing w:line="360" w:lineRule="auto"/>
        <w:ind w:left="0" w:firstLine="709"/>
        <w:jc w:val="both"/>
        <w:rPr>
          <w:color w:val="000000"/>
          <w:sz w:val="28"/>
          <w:szCs w:val="28"/>
        </w:rPr>
      </w:pPr>
      <w:r w:rsidRPr="003A7C86">
        <w:rPr>
          <w:color w:val="000000"/>
          <w:sz w:val="28"/>
          <w:szCs w:val="28"/>
        </w:rPr>
        <w:t>выявление способов, приёмов, опыта управления и организации познавательной деятельности детей, посредством которых достигнут положительный опыт;</w:t>
      </w:r>
    </w:p>
    <w:p w:rsidR="003A7C86" w:rsidRDefault="002E74ED" w:rsidP="003A7C86">
      <w:pPr>
        <w:numPr>
          <w:ilvl w:val="1"/>
          <w:numId w:val="7"/>
        </w:numPr>
        <w:spacing w:line="360" w:lineRule="auto"/>
        <w:ind w:left="0" w:firstLine="709"/>
        <w:jc w:val="both"/>
        <w:rPr>
          <w:color w:val="000000"/>
          <w:sz w:val="28"/>
          <w:szCs w:val="28"/>
        </w:rPr>
      </w:pPr>
      <w:r w:rsidRPr="003A7C86">
        <w:rPr>
          <w:color w:val="000000"/>
          <w:sz w:val="28"/>
          <w:szCs w:val="28"/>
        </w:rPr>
        <w:t>выявление отсутствия перегрузки детей;</w:t>
      </w:r>
    </w:p>
    <w:p w:rsidR="003A7C86" w:rsidRDefault="002E74ED" w:rsidP="003A7C86">
      <w:pPr>
        <w:numPr>
          <w:ilvl w:val="1"/>
          <w:numId w:val="7"/>
        </w:numPr>
        <w:spacing w:line="360" w:lineRule="auto"/>
        <w:ind w:left="0" w:firstLine="709"/>
        <w:jc w:val="both"/>
        <w:rPr>
          <w:color w:val="000000"/>
          <w:sz w:val="28"/>
          <w:szCs w:val="28"/>
        </w:rPr>
      </w:pPr>
      <w:r w:rsidRPr="003A7C86">
        <w:rPr>
          <w:color w:val="000000"/>
          <w:sz w:val="28"/>
          <w:szCs w:val="28"/>
        </w:rPr>
        <w:t>определение в опыте работы элементов новизны.</w:t>
      </w:r>
    </w:p>
    <w:p w:rsidR="003A7C86" w:rsidRDefault="002E74ED" w:rsidP="003A7C86">
      <w:pPr>
        <w:numPr>
          <w:ilvl w:val="1"/>
          <w:numId w:val="7"/>
        </w:numPr>
        <w:spacing w:line="360" w:lineRule="auto"/>
        <w:ind w:left="0" w:firstLine="709"/>
        <w:jc w:val="both"/>
        <w:rPr>
          <w:color w:val="000000"/>
          <w:sz w:val="28"/>
          <w:szCs w:val="28"/>
        </w:rPr>
      </w:pPr>
      <w:r w:rsidRPr="003A7C86">
        <w:rPr>
          <w:color w:val="000000"/>
          <w:sz w:val="28"/>
          <w:szCs w:val="28"/>
        </w:rPr>
        <w:t>Определение соответствия изучаемого и обобщаемого опыта критериям оценки ППО.</w:t>
      </w:r>
    </w:p>
    <w:p w:rsidR="003A7C86" w:rsidRDefault="002E74ED" w:rsidP="003A7C86">
      <w:pPr>
        <w:numPr>
          <w:ilvl w:val="1"/>
          <w:numId w:val="7"/>
        </w:numPr>
        <w:spacing w:line="360" w:lineRule="auto"/>
        <w:ind w:left="0" w:firstLine="709"/>
        <w:jc w:val="both"/>
        <w:rPr>
          <w:color w:val="000000"/>
          <w:sz w:val="28"/>
          <w:szCs w:val="28"/>
        </w:rPr>
      </w:pPr>
      <w:r w:rsidRPr="003A7C86">
        <w:rPr>
          <w:color w:val="000000"/>
          <w:sz w:val="28"/>
          <w:szCs w:val="28"/>
        </w:rPr>
        <w:t>Описание и анализ условий, при которых достигнуты положительные результаты.</w:t>
      </w:r>
    </w:p>
    <w:p w:rsidR="003A7C86" w:rsidRDefault="002E74ED" w:rsidP="003A7C86">
      <w:pPr>
        <w:numPr>
          <w:ilvl w:val="1"/>
          <w:numId w:val="7"/>
        </w:numPr>
        <w:spacing w:line="360" w:lineRule="auto"/>
        <w:ind w:left="0" w:firstLine="709"/>
        <w:jc w:val="both"/>
        <w:rPr>
          <w:color w:val="000000"/>
          <w:sz w:val="28"/>
          <w:szCs w:val="28"/>
        </w:rPr>
      </w:pPr>
      <w:r w:rsidRPr="003A7C86">
        <w:rPr>
          <w:color w:val="000000"/>
          <w:sz w:val="28"/>
          <w:szCs w:val="28"/>
        </w:rPr>
        <w:t>Обсуждение и анализ ППО на Совете педагогов, вынесение решения.</w:t>
      </w:r>
    </w:p>
    <w:p w:rsidR="003A7C86" w:rsidRDefault="002E74ED" w:rsidP="003A7C86">
      <w:pPr>
        <w:numPr>
          <w:ilvl w:val="1"/>
          <w:numId w:val="7"/>
        </w:numPr>
        <w:spacing w:line="360" w:lineRule="auto"/>
        <w:ind w:left="0" w:firstLine="709"/>
        <w:jc w:val="both"/>
        <w:rPr>
          <w:color w:val="000000"/>
          <w:sz w:val="28"/>
          <w:szCs w:val="28"/>
        </w:rPr>
      </w:pPr>
      <w:r w:rsidRPr="003A7C86">
        <w:rPr>
          <w:color w:val="000000"/>
          <w:sz w:val="28"/>
          <w:szCs w:val="28"/>
        </w:rPr>
        <w:t>Распространение ППО на методических мероприятиях ОУ. Материалы опыта наглядно оформить и представить в методкабинет.</w:t>
      </w:r>
    </w:p>
    <w:p w:rsidR="003A7C86" w:rsidRDefault="002E74ED" w:rsidP="003A7C86">
      <w:pPr>
        <w:numPr>
          <w:ilvl w:val="0"/>
          <w:numId w:val="7"/>
        </w:numPr>
        <w:spacing w:line="360" w:lineRule="auto"/>
        <w:ind w:left="0" w:firstLine="709"/>
        <w:jc w:val="both"/>
        <w:rPr>
          <w:color w:val="000000"/>
          <w:sz w:val="28"/>
          <w:szCs w:val="28"/>
        </w:rPr>
      </w:pPr>
      <w:r w:rsidRPr="003A7C86">
        <w:rPr>
          <w:color w:val="000000"/>
          <w:sz w:val="28"/>
          <w:szCs w:val="28"/>
        </w:rPr>
        <w:t>Оформление обобщённого передового педагогического опыта.</w:t>
      </w:r>
    </w:p>
    <w:p w:rsidR="003A7C86" w:rsidRDefault="002E74ED" w:rsidP="003A7C86">
      <w:pPr>
        <w:numPr>
          <w:ilvl w:val="1"/>
          <w:numId w:val="7"/>
        </w:numPr>
        <w:spacing w:line="360" w:lineRule="auto"/>
        <w:ind w:left="0" w:firstLine="709"/>
        <w:jc w:val="both"/>
        <w:rPr>
          <w:color w:val="000000"/>
          <w:sz w:val="28"/>
          <w:szCs w:val="28"/>
        </w:rPr>
      </w:pPr>
      <w:r w:rsidRPr="003A7C86">
        <w:rPr>
          <w:color w:val="000000"/>
          <w:sz w:val="28"/>
          <w:szCs w:val="28"/>
        </w:rPr>
        <w:t>Педагогическая характеристика учителя (воспитателя) и т.д., подписанная руководителем.</w:t>
      </w:r>
    </w:p>
    <w:p w:rsidR="003A7C86" w:rsidRDefault="002E74ED" w:rsidP="003A7C86">
      <w:pPr>
        <w:numPr>
          <w:ilvl w:val="1"/>
          <w:numId w:val="7"/>
        </w:numPr>
        <w:spacing w:line="360" w:lineRule="auto"/>
        <w:ind w:left="0" w:firstLine="709"/>
        <w:jc w:val="both"/>
        <w:rPr>
          <w:color w:val="000000"/>
          <w:sz w:val="28"/>
          <w:szCs w:val="28"/>
        </w:rPr>
      </w:pPr>
      <w:r w:rsidRPr="003A7C86">
        <w:rPr>
          <w:color w:val="000000"/>
          <w:sz w:val="28"/>
          <w:szCs w:val="28"/>
        </w:rPr>
        <w:t>Ф.И.О. Образование. Какое, когда окончил учебное заведение. Педстаж. Награды. Квалификационная категория.</w:t>
      </w:r>
    </w:p>
    <w:p w:rsidR="002E74ED" w:rsidRPr="0040606C" w:rsidRDefault="002E74ED" w:rsidP="003A7C86">
      <w:pPr>
        <w:pStyle w:val="3"/>
        <w:spacing w:before="0" w:beforeAutospacing="0" w:after="0" w:afterAutospacing="0" w:line="360" w:lineRule="auto"/>
        <w:ind w:firstLine="709"/>
        <w:jc w:val="both"/>
        <w:rPr>
          <w:color w:val="000000"/>
          <w:sz w:val="28"/>
          <w:szCs w:val="28"/>
        </w:rPr>
      </w:pPr>
      <w:r w:rsidRPr="0040606C">
        <w:rPr>
          <w:color w:val="000000"/>
          <w:sz w:val="28"/>
          <w:szCs w:val="28"/>
        </w:rPr>
        <w:t>Памятка обобщения передового педагогического оп</w:t>
      </w:r>
      <w:r w:rsidR="0040606C">
        <w:rPr>
          <w:color w:val="000000"/>
          <w:sz w:val="28"/>
          <w:szCs w:val="28"/>
        </w:rPr>
        <w:t>ыта (рекомендации педагогам ОУ)</w:t>
      </w:r>
    </w:p>
    <w:p w:rsidR="003A7C86" w:rsidRDefault="002E74ED" w:rsidP="003A7C86">
      <w:pPr>
        <w:numPr>
          <w:ilvl w:val="0"/>
          <w:numId w:val="8"/>
        </w:numPr>
        <w:spacing w:line="360" w:lineRule="auto"/>
        <w:ind w:left="0" w:firstLine="709"/>
        <w:jc w:val="both"/>
        <w:rPr>
          <w:color w:val="000000"/>
          <w:sz w:val="28"/>
          <w:szCs w:val="28"/>
        </w:rPr>
      </w:pPr>
      <w:r w:rsidRPr="003A7C86">
        <w:rPr>
          <w:color w:val="000000"/>
          <w:sz w:val="28"/>
          <w:szCs w:val="28"/>
        </w:rPr>
        <w:t>Внимательно следите за научно-методической литературой, ведите библиографию литературы по интересующему вас вопросу.</w:t>
      </w:r>
    </w:p>
    <w:p w:rsidR="003A7C86" w:rsidRDefault="002E74ED" w:rsidP="003A7C86">
      <w:pPr>
        <w:numPr>
          <w:ilvl w:val="0"/>
          <w:numId w:val="8"/>
        </w:numPr>
        <w:spacing w:line="360" w:lineRule="auto"/>
        <w:ind w:left="0" w:firstLine="709"/>
        <w:jc w:val="both"/>
        <w:rPr>
          <w:color w:val="000000"/>
          <w:sz w:val="28"/>
          <w:szCs w:val="28"/>
        </w:rPr>
      </w:pPr>
      <w:r w:rsidRPr="003A7C86">
        <w:rPr>
          <w:color w:val="000000"/>
          <w:sz w:val="28"/>
          <w:szCs w:val="28"/>
        </w:rPr>
        <w:t>Сохраняйте и накапливайте материалы, отражающие опыт вашей работы: планы, конспекты, дидактические пособия и т.д.</w:t>
      </w:r>
    </w:p>
    <w:p w:rsidR="003A7C86" w:rsidRDefault="002E74ED" w:rsidP="003A7C86">
      <w:pPr>
        <w:numPr>
          <w:ilvl w:val="0"/>
          <w:numId w:val="8"/>
        </w:numPr>
        <w:spacing w:line="360" w:lineRule="auto"/>
        <w:ind w:left="0" w:firstLine="709"/>
        <w:jc w:val="both"/>
        <w:rPr>
          <w:color w:val="000000"/>
          <w:sz w:val="28"/>
          <w:szCs w:val="28"/>
        </w:rPr>
      </w:pPr>
      <w:r w:rsidRPr="003A7C86">
        <w:rPr>
          <w:color w:val="000000"/>
          <w:sz w:val="28"/>
          <w:szCs w:val="28"/>
        </w:rPr>
        <w:t>Избирая тему для обобщения опыта, постарайтесь учесть успехи и недостатки в вашей работе и работе ваших коллег. Целесообразно взять тему, которую вы считаете наиболее важной и нужной, и постарайтесь её оформить как можно точнее и конкретнее.</w:t>
      </w:r>
    </w:p>
    <w:p w:rsidR="003A7C86" w:rsidRDefault="002E74ED" w:rsidP="003A7C86">
      <w:pPr>
        <w:numPr>
          <w:ilvl w:val="0"/>
          <w:numId w:val="8"/>
        </w:numPr>
        <w:spacing w:line="360" w:lineRule="auto"/>
        <w:ind w:left="0" w:firstLine="709"/>
        <w:jc w:val="both"/>
        <w:rPr>
          <w:color w:val="000000"/>
          <w:sz w:val="28"/>
          <w:szCs w:val="28"/>
        </w:rPr>
      </w:pPr>
      <w:r w:rsidRPr="003A7C86">
        <w:rPr>
          <w:color w:val="000000"/>
          <w:sz w:val="28"/>
          <w:szCs w:val="28"/>
        </w:rPr>
        <w:t>набросайте краткий план темы (3-4 основных вопроса), затем составьте по нему тезисы</w:t>
      </w:r>
    </w:p>
    <w:p w:rsidR="003A7C86" w:rsidRDefault="002E74ED" w:rsidP="003A7C86">
      <w:pPr>
        <w:numPr>
          <w:ilvl w:val="0"/>
          <w:numId w:val="8"/>
        </w:numPr>
        <w:spacing w:line="360" w:lineRule="auto"/>
        <w:ind w:left="0" w:firstLine="709"/>
        <w:jc w:val="both"/>
        <w:rPr>
          <w:color w:val="000000"/>
          <w:sz w:val="28"/>
          <w:szCs w:val="28"/>
        </w:rPr>
      </w:pPr>
      <w:r w:rsidRPr="003A7C86">
        <w:rPr>
          <w:color w:val="000000"/>
          <w:sz w:val="28"/>
          <w:szCs w:val="28"/>
        </w:rPr>
        <w:t>Сначала набросайте черновик. До предела сокращайте введение, избегайте общих фраз, не стремитесь писать "наукообразно".</w:t>
      </w:r>
    </w:p>
    <w:p w:rsidR="003A7C86" w:rsidRDefault="002E74ED" w:rsidP="003A7C86">
      <w:pPr>
        <w:numPr>
          <w:ilvl w:val="0"/>
          <w:numId w:val="8"/>
        </w:numPr>
        <w:spacing w:line="360" w:lineRule="auto"/>
        <w:ind w:left="0" w:firstLine="709"/>
        <w:jc w:val="both"/>
        <w:rPr>
          <w:color w:val="000000"/>
          <w:sz w:val="28"/>
          <w:szCs w:val="28"/>
        </w:rPr>
      </w:pPr>
      <w:r w:rsidRPr="003A7C86">
        <w:rPr>
          <w:color w:val="000000"/>
          <w:sz w:val="28"/>
          <w:szCs w:val="28"/>
        </w:rPr>
        <w:t>Оцените практически свой опыт. Сообщая об успехах, не забудьте о недостатках, трудностях, ошибках. Главный критерий хорошего опыта - результаты. Рассказ об опыте неинтересен и неубедителен, если в нём не показано, как растут и развиваются дети.</w:t>
      </w:r>
    </w:p>
    <w:p w:rsidR="003A7C86" w:rsidRDefault="002E74ED" w:rsidP="003A7C86">
      <w:pPr>
        <w:numPr>
          <w:ilvl w:val="0"/>
          <w:numId w:val="8"/>
        </w:numPr>
        <w:spacing w:line="360" w:lineRule="auto"/>
        <w:ind w:left="0" w:firstLine="709"/>
        <w:jc w:val="both"/>
        <w:rPr>
          <w:color w:val="000000"/>
          <w:sz w:val="28"/>
          <w:szCs w:val="28"/>
        </w:rPr>
      </w:pPr>
      <w:r w:rsidRPr="003A7C86">
        <w:rPr>
          <w:color w:val="000000"/>
          <w:sz w:val="28"/>
          <w:szCs w:val="28"/>
        </w:rPr>
        <w:t>Материал старайтесь излагать строго по плану, кратко, логично, избегая повторений.</w:t>
      </w:r>
    </w:p>
    <w:p w:rsidR="003A7C86" w:rsidRDefault="002E74ED" w:rsidP="003A7C86">
      <w:pPr>
        <w:numPr>
          <w:ilvl w:val="0"/>
          <w:numId w:val="8"/>
        </w:numPr>
        <w:spacing w:line="360" w:lineRule="auto"/>
        <w:ind w:left="0" w:firstLine="709"/>
        <w:jc w:val="both"/>
        <w:rPr>
          <w:color w:val="000000"/>
          <w:sz w:val="28"/>
          <w:szCs w:val="28"/>
        </w:rPr>
      </w:pPr>
      <w:r w:rsidRPr="003A7C86">
        <w:rPr>
          <w:color w:val="000000"/>
          <w:sz w:val="28"/>
          <w:szCs w:val="28"/>
        </w:rPr>
        <w:t>Работая над темой, советуйтесь с коллегами, рассказывайте им о своих трудностях, сомнениях. Так могут появиться ценные мысли, нужные факты.</w:t>
      </w:r>
    </w:p>
    <w:p w:rsidR="003A7C86" w:rsidRDefault="002E74ED" w:rsidP="003A7C86">
      <w:pPr>
        <w:numPr>
          <w:ilvl w:val="0"/>
          <w:numId w:val="8"/>
        </w:numPr>
        <w:spacing w:line="360" w:lineRule="auto"/>
        <w:ind w:left="0" w:firstLine="709"/>
        <w:jc w:val="both"/>
        <w:rPr>
          <w:color w:val="000000"/>
          <w:sz w:val="28"/>
          <w:szCs w:val="28"/>
        </w:rPr>
      </w:pPr>
      <w:r w:rsidRPr="003A7C86">
        <w:rPr>
          <w:color w:val="000000"/>
          <w:sz w:val="28"/>
          <w:szCs w:val="28"/>
        </w:rPr>
        <w:t>Подберите и надлежащим образом оформите приложения (схемы, карты, таблицы, работы детей, список литературы и т.д.)</w:t>
      </w:r>
    </w:p>
    <w:p w:rsidR="003A7C86" w:rsidRDefault="002E74ED" w:rsidP="003A7C86">
      <w:pPr>
        <w:numPr>
          <w:ilvl w:val="0"/>
          <w:numId w:val="8"/>
        </w:numPr>
        <w:spacing w:line="360" w:lineRule="auto"/>
        <w:ind w:left="0" w:firstLine="709"/>
        <w:jc w:val="both"/>
        <w:rPr>
          <w:color w:val="000000"/>
          <w:sz w:val="28"/>
          <w:szCs w:val="28"/>
        </w:rPr>
      </w:pPr>
      <w:r w:rsidRPr="003A7C86">
        <w:rPr>
          <w:color w:val="000000"/>
          <w:sz w:val="28"/>
          <w:szCs w:val="28"/>
        </w:rPr>
        <w:t>Помните, что, обобщая педагогический опыт, вы выполняете важную общественную обязанность: способствуете дальнейшему улучшению качества обучения и воспитания подрастающего поколения.</w:t>
      </w:r>
    </w:p>
    <w:p w:rsidR="002E74ED" w:rsidRPr="0040606C" w:rsidRDefault="0040606C" w:rsidP="003A7C86">
      <w:pPr>
        <w:pStyle w:val="3"/>
        <w:spacing w:before="0" w:beforeAutospacing="0" w:after="0" w:afterAutospacing="0" w:line="360" w:lineRule="auto"/>
        <w:ind w:firstLine="709"/>
        <w:jc w:val="both"/>
        <w:rPr>
          <w:color w:val="000000"/>
          <w:sz w:val="28"/>
          <w:szCs w:val="28"/>
          <w:lang w:val="en-US"/>
        </w:rPr>
      </w:pPr>
      <w:r>
        <w:rPr>
          <w:color w:val="000000"/>
          <w:sz w:val="28"/>
          <w:szCs w:val="28"/>
        </w:rPr>
        <w:br w:type="page"/>
      </w:r>
      <w:r w:rsidR="002E74ED" w:rsidRPr="0040606C">
        <w:rPr>
          <w:color w:val="000000"/>
          <w:sz w:val="28"/>
          <w:szCs w:val="28"/>
        </w:rPr>
        <w:t xml:space="preserve">Методика </w:t>
      </w:r>
      <w:r>
        <w:rPr>
          <w:color w:val="000000"/>
          <w:sz w:val="28"/>
          <w:szCs w:val="28"/>
        </w:rPr>
        <w:t>обобщения и распространения ППО</w:t>
      </w:r>
    </w:p>
    <w:p w:rsidR="002E74ED" w:rsidRDefault="002E74ED" w:rsidP="003A7C86">
      <w:pPr>
        <w:pStyle w:val="a6"/>
        <w:spacing w:before="0" w:beforeAutospacing="0" w:after="0" w:afterAutospacing="0" w:line="360" w:lineRule="auto"/>
        <w:ind w:firstLine="709"/>
        <w:jc w:val="both"/>
        <w:rPr>
          <w:color w:val="000000"/>
          <w:sz w:val="28"/>
          <w:szCs w:val="28"/>
        </w:rPr>
      </w:pPr>
      <w:r w:rsidRPr="003A7C86">
        <w:rPr>
          <w:color w:val="000000"/>
          <w:sz w:val="28"/>
          <w:szCs w:val="28"/>
        </w:rPr>
        <w:t>Этот вопрос охватывает организацию, основные формы и методы обобщения и распространения ППО. Взаимосвязь организации, форм и методов можно представить в виде следующей схемы.</w:t>
      </w:r>
    </w:p>
    <w:p w:rsidR="003A7C86" w:rsidRPr="003A7C86" w:rsidRDefault="003A7C86" w:rsidP="003A7C86">
      <w:pPr>
        <w:pStyle w:val="a6"/>
        <w:spacing w:before="0" w:beforeAutospacing="0" w:after="0" w:afterAutospacing="0" w:line="360" w:lineRule="auto"/>
        <w:ind w:firstLine="709"/>
        <w:jc w:val="both"/>
        <w:rPr>
          <w:color w:val="000000"/>
          <w:sz w:val="28"/>
          <w:szCs w:val="28"/>
        </w:rPr>
      </w:pPr>
    </w:p>
    <w:tbl>
      <w:tblPr>
        <w:tblW w:w="4491" w:type="pct"/>
        <w:tblInd w:w="27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23"/>
        <w:gridCol w:w="2832"/>
        <w:gridCol w:w="2475"/>
      </w:tblGrid>
      <w:tr w:rsidR="002E74ED" w:rsidRPr="003A7C86">
        <w:tc>
          <w:tcPr>
            <w:tcW w:w="1852" w:type="pct"/>
            <w:tcBorders>
              <w:top w:val="outset" w:sz="6" w:space="0" w:color="auto"/>
              <w:bottom w:val="outset" w:sz="6" w:space="0" w:color="auto"/>
              <w:right w:val="outset" w:sz="6" w:space="0" w:color="auto"/>
            </w:tcBorders>
            <w:vAlign w:val="center"/>
          </w:tcPr>
          <w:p w:rsidR="002E74ED" w:rsidRPr="003A7C86" w:rsidRDefault="002E74ED" w:rsidP="003A7C86">
            <w:pPr>
              <w:spacing w:line="360" w:lineRule="auto"/>
              <w:jc w:val="both"/>
              <w:rPr>
                <w:color w:val="000000"/>
                <w:sz w:val="20"/>
                <w:szCs w:val="20"/>
              </w:rPr>
            </w:pPr>
            <w:r w:rsidRPr="003A7C86">
              <w:rPr>
                <w:color w:val="000000"/>
                <w:sz w:val="20"/>
                <w:szCs w:val="20"/>
              </w:rPr>
              <w:t>Организационные единицы</w:t>
            </w:r>
          </w:p>
        </w:tc>
        <w:tc>
          <w:tcPr>
            <w:tcW w:w="1680" w:type="pct"/>
            <w:tcBorders>
              <w:top w:val="outset" w:sz="6" w:space="0" w:color="auto"/>
              <w:left w:val="outset" w:sz="6" w:space="0" w:color="auto"/>
              <w:bottom w:val="outset" w:sz="6" w:space="0" w:color="auto"/>
              <w:right w:val="outset" w:sz="6" w:space="0" w:color="auto"/>
            </w:tcBorders>
            <w:vAlign w:val="center"/>
          </w:tcPr>
          <w:p w:rsidR="002E74ED" w:rsidRPr="003A7C86" w:rsidRDefault="002E74ED" w:rsidP="003A7C86">
            <w:pPr>
              <w:spacing w:line="360" w:lineRule="auto"/>
              <w:jc w:val="both"/>
              <w:rPr>
                <w:color w:val="000000"/>
                <w:sz w:val="20"/>
                <w:szCs w:val="20"/>
              </w:rPr>
            </w:pPr>
            <w:r w:rsidRPr="003A7C86">
              <w:rPr>
                <w:color w:val="000000"/>
                <w:sz w:val="20"/>
                <w:szCs w:val="20"/>
              </w:rPr>
              <w:t>Формы</w:t>
            </w:r>
          </w:p>
        </w:tc>
        <w:tc>
          <w:tcPr>
            <w:tcW w:w="1468" w:type="pct"/>
            <w:tcBorders>
              <w:top w:val="outset" w:sz="6" w:space="0" w:color="auto"/>
              <w:left w:val="outset" w:sz="6" w:space="0" w:color="auto"/>
              <w:bottom w:val="outset" w:sz="6" w:space="0" w:color="auto"/>
            </w:tcBorders>
            <w:vAlign w:val="center"/>
          </w:tcPr>
          <w:p w:rsidR="002E74ED" w:rsidRPr="003A7C86" w:rsidRDefault="002E74ED" w:rsidP="003A7C86">
            <w:pPr>
              <w:spacing w:line="360" w:lineRule="auto"/>
              <w:jc w:val="both"/>
              <w:rPr>
                <w:color w:val="000000"/>
                <w:sz w:val="20"/>
                <w:szCs w:val="20"/>
              </w:rPr>
            </w:pPr>
            <w:r w:rsidRPr="003A7C86">
              <w:rPr>
                <w:color w:val="000000"/>
                <w:sz w:val="20"/>
                <w:szCs w:val="20"/>
              </w:rPr>
              <w:t>Методы</w:t>
            </w:r>
          </w:p>
        </w:tc>
      </w:tr>
      <w:tr w:rsidR="002E74ED" w:rsidRPr="003A7C86">
        <w:tc>
          <w:tcPr>
            <w:tcW w:w="1852" w:type="pct"/>
            <w:tcBorders>
              <w:top w:val="outset" w:sz="6" w:space="0" w:color="auto"/>
              <w:bottom w:val="outset" w:sz="6" w:space="0" w:color="auto"/>
              <w:right w:val="outset" w:sz="6" w:space="0" w:color="auto"/>
            </w:tcBorders>
            <w:vAlign w:val="center"/>
          </w:tcPr>
          <w:p w:rsidR="002E74ED" w:rsidRPr="003A7C86" w:rsidRDefault="002E74ED" w:rsidP="003A7C86">
            <w:pPr>
              <w:spacing w:line="360" w:lineRule="auto"/>
              <w:jc w:val="both"/>
              <w:rPr>
                <w:color w:val="000000"/>
                <w:sz w:val="20"/>
                <w:szCs w:val="20"/>
              </w:rPr>
            </w:pPr>
            <w:r w:rsidRPr="003A7C86">
              <w:rPr>
                <w:color w:val="000000"/>
                <w:sz w:val="20"/>
                <w:szCs w:val="20"/>
              </w:rPr>
              <w:t>Методические объединения</w:t>
            </w:r>
          </w:p>
        </w:tc>
        <w:tc>
          <w:tcPr>
            <w:tcW w:w="1680" w:type="pct"/>
            <w:tcBorders>
              <w:top w:val="outset" w:sz="6" w:space="0" w:color="auto"/>
              <w:left w:val="outset" w:sz="6" w:space="0" w:color="auto"/>
              <w:bottom w:val="outset" w:sz="6" w:space="0" w:color="auto"/>
              <w:right w:val="outset" w:sz="6" w:space="0" w:color="auto"/>
            </w:tcBorders>
            <w:vAlign w:val="center"/>
          </w:tcPr>
          <w:p w:rsidR="002E74ED" w:rsidRPr="003A7C86" w:rsidRDefault="002E74ED" w:rsidP="003A7C86">
            <w:pPr>
              <w:spacing w:line="360" w:lineRule="auto"/>
              <w:jc w:val="both"/>
              <w:rPr>
                <w:color w:val="000000"/>
                <w:sz w:val="20"/>
                <w:szCs w:val="20"/>
              </w:rPr>
            </w:pPr>
            <w:r w:rsidRPr="003A7C86">
              <w:rPr>
                <w:color w:val="000000"/>
                <w:sz w:val="20"/>
                <w:szCs w:val="20"/>
              </w:rPr>
              <w:t>Открытые занятия</w:t>
            </w:r>
          </w:p>
        </w:tc>
        <w:tc>
          <w:tcPr>
            <w:tcW w:w="0" w:type="auto"/>
            <w:tcBorders>
              <w:top w:val="outset" w:sz="6" w:space="0" w:color="auto"/>
              <w:left w:val="outset" w:sz="6" w:space="0" w:color="auto"/>
              <w:bottom w:val="outset" w:sz="6" w:space="0" w:color="auto"/>
            </w:tcBorders>
            <w:vAlign w:val="center"/>
          </w:tcPr>
          <w:p w:rsidR="002E74ED" w:rsidRPr="003A7C86" w:rsidRDefault="002E74ED" w:rsidP="003A7C86">
            <w:pPr>
              <w:spacing w:line="360" w:lineRule="auto"/>
              <w:jc w:val="both"/>
              <w:rPr>
                <w:color w:val="000000"/>
                <w:sz w:val="20"/>
                <w:szCs w:val="20"/>
              </w:rPr>
            </w:pPr>
            <w:r w:rsidRPr="003A7C86">
              <w:rPr>
                <w:color w:val="000000"/>
                <w:sz w:val="20"/>
                <w:szCs w:val="20"/>
              </w:rPr>
              <w:t>Наблюдения</w:t>
            </w:r>
          </w:p>
        </w:tc>
      </w:tr>
      <w:tr w:rsidR="002E74ED" w:rsidRPr="003A7C86">
        <w:tc>
          <w:tcPr>
            <w:tcW w:w="1852" w:type="pct"/>
            <w:tcBorders>
              <w:top w:val="outset" w:sz="6" w:space="0" w:color="auto"/>
              <w:bottom w:val="outset" w:sz="6" w:space="0" w:color="auto"/>
              <w:right w:val="outset" w:sz="6" w:space="0" w:color="auto"/>
            </w:tcBorders>
            <w:vAlign w:val="center"/>
          </w:tcPr>
          <w:p w:rsidR="002E74ED" w:rsidRPr="003A7C86" w:rsidRDefault="002E74ED" w:rsidP="003A7C86">
            <w:pPr>
              <w:spacing w:line="360" w:lineRule="auto"/>
              <w:jc w:val="both"/>
              <w:rPr>
                <w:color w:val="000000"/>
                <w:sz w:val="20"/>
                <w:szCs w:val="20"/>
              </w:rPr>
            </w:pPr>
            <w:r w:rsidRPr="003A7C86">
              <w:rPr>
                <w:color w:val="000000"/>
                <w:sz w:val="20"/>
                <w:szCs w:val="20"/>
              </w:rPr>
              <w:t>Научно-педагогический Семинар</w:t>
            </w:r>
          </w:p>
        </w:tc>
        <w:tc>
          <w:tcPr>
            <w:tcW w:w="1680" w:type="pct"/>
            <w:tcBorders>
              <w:top w:val="outset" w:sz="6" w:space="0" w:color="auto"/>
              <w:left w:val="outset" w:sz="6" w:space="0" w:color="auto"/>
              <w:bottom w:val="outset" w:sz="6" w:space="0" w:color="auto"/>
              <w:right w:val="outset" w:sz="6" w:space="0" w:color="auto"/>
            </w:tcBorders>
            <w:vAlign w:val="center"/>
          </w:tcPr>
          <w:p w:rsidR="002E74ED" w:rsidRPr="003A7C86" w:rsidRDefault="002E74ED" w:rsidP="003A7C86">
            <w:pPr>
              <w:spacing w:line="360" w:lineRule="auto"/>
              <w:jc w:val="both"/>
              <w:rPr>
                <w:color w:val="000000"/>
                <w:sz w:val="20"/>
                <w:szCs w:val="20"/>
              </w:rPr>
            </w:pPr>
            <w:r w:rsidRPr="003A7C86">
              <w:rPr>
                <w:color w:val="000000"/>
                <w:sz w:val="20"/>
                <w:szCs w:val="20"/>
              </w:rPr>
              <w:t>Научно-практическая конференция</w:t>
            </w:r>
          </w:p>
        </w:tc>
        <w:tc>
          <w:tcPr>
            <w:tcW w:w="0" w:type="auto"/>
            <w:tcBorders>
              <w:top w:val="outset" w:sz="6" w:space="0" w:color="auto"/>
              <w:left w:val="outset" w:sz="6" w:space="0" w:color="auto"/>
              <w:bottom w:val="outset" w:sz="6" w:space="0" w:color="auto"/>
            </w:tcBorders>
            <w:vAlign w:val="center"/>
          </w:tcPr>
          <w:p w:rsidR="002E74ED" w:rsidRPr="003A7C86" w:rsidRDefault="002E74ED" w:rsidP="003A7C86">
            <w:pPr>
              <w:spacing w:line="360" w:lineRule="auto"/>
              <w:jc w:val="both"/>
              <w:rPr>
                <w:color w:val="000000"/>
                <w:sz w:val="20"/>
                <w:szCs w:val="20"/>
              </w:rPr>
            </w:pPr>
            <w:r w:rsidRPr="003A7C86">
              <w:rPr>
                <w:color w:val="000000"/>
                <w:sz w:val="20"/>
                <w:szCs w:val="20"/>
              </w:rPr>
              <w:t>Беседа</w:t>
            </w:r>
          </w:p>
        </w:tc>
      </w:tr>
      <w:tr w:rsidR="002E74ED" w:rsidRPr="003A7C86">
        <w:tc>
          <w:tcPr>
            <w:tcW w:w="1852" w:type="pct"/>
            <w:tcBorders>
              <w:top w:val="outset" w:sz="6" w:space="0" w:color="auto"/>
              <w:bottom w:val="outset" w:sz="6" w:space="0" w:color="auto"/>
              <w:right w:val="outset" w:sz="6" w:space="0" w:color="auto"/>
            </w:tcBorders>
            <w:vAlign w:val="center"/>
          </w:tcPr>
          <w:p w:rsidR="002E74ED" w:rsidRPr="003A7C86" w:rsidRDefault="002E74ED" w:rsidP="003A7C86">
            <w:pPr>
              <w:spacing w:line="360" w:lineRule="auto"/>
              <w:jc w:val="both"/>
              <w:rPr>
                <w:color w:val="000000"/>
                <w:sz w:val="20"/>
                <w:szCs w:val="20"/>
              </w:rPr>
            </w:pPr>
            <w:r w:rsidRPr="003A7C86">
              <w:rPr>
                <w:color w:val="000000"/>
                <w:sz w:val="20"/>
                <w:szCs w:val="20"/>
              </w:rPr>
              <w:t>Проблемная лаборатория</w:t>
            </w:r>
          </w:p>
        </w:tc>
        <w:tc>
          <w:tcPr>
            <w:tcW w:w="1680" w:type="pct"/>
            <w:tcBorders>
              <w:top w:val="outset" w:sz="6" w:space="0" w:color="auto"/>
              <w:left w:val="outset" w:sz="6" w:space="0" w:color="auto"/>
              <w:bottom w:val="outset" w:sz="6" w:space="0" w:color="auto"/>
              <w:right w:val="outset" w:sz="6" w:space="0" w:color="auto"/>
            </w:tcBorders>
            <w:vAlign w:val="center"/>
          </w:tcPr>
          <w:p w:rsidR="002E74ED" w:rsidRPr="003A7C86" w:rsidRDefault="002E74ED" w:rsidP="003A7C86">
            <w:pPr>
              <w:spacing w:line="360" w:lineRule="auto"/>
              <w:jc w:val="both"/>
              <w:rPr>
                <w:color w:val="000000"/>
                <w:sz w:val="20"/>
                <w:szCs w:val="20"/>
              </w:rPr>
            </w:pPr>
            <w:r w:rsidRPr="003A7C86">
              <w:rPr>
                <w:color w:val="000000"/>
                <w:sz w:val="20"/>
                <w:szCs w:val="20"/>
              </w:rPr>
              <w:t>Совет педагогов</w:t>
            </w:r>
          </w:p>
        </w:tc>
        <w:tc>
          <w:tcPr>
            <w:tcW w:w="0" w:type="auto"/>
            <w:tcBorders>
              <w:top w:val="outset" w:sz="6" w:space="0" w:color="auto"/>
              <w:left w:val="outset" w:sz="6" w:space="0" w:color="auto"/>
              <w:bottom w:val="outset" w:sz="6" w:space="0" w:color="auto"/>
            </w:tcBorders>
            <w:vAlign w:val="center"/>
          </w:tcPr>
          <w:p w:rsidR="002E74ED" w:rsidRPr="003A7C86" w:rsidRDefault="002E74ED" w:rsidP="003A7C86">
            <w:pPr>
              <w:spacing w:line="360" w:lineRule="auto"/>
              <w:jc w:val="both"/>
              <w:rPr>
                <w:color w:val="000000"/>
                <w:sz w:val="20"/>
                <w:szCs w:val="20"/>
              </w:rPr>
            </w:pPr>
            <w:r w:rsidRPr="003A7C86">
              <w:rPr>
                <w:color w:val="000000"/>
                <w:sz w:val="20"/>
                <w:szCs w:val="20"/>
              </w:rPr>
              <w:t>Анкетирование</w:t>
            </w:r>
          </w:p>
        </w:tc>
      </w:tr>
      <w:tr w:rsidR="002E74ED" w:rsidRPr="003A7C86">
        <w:tc>
          <w:tcPr>
            <w:tcW w:w="1852" w:type="pct"/>
            <w:tcBorders>
              <w:top w:val="outset" w:sz="6" w:space="0" w:color="auto"/>
              <w:bottom w:val="outset" w:sz="6" w:space="0" w:color="auto"/>
              <w:right w:val="outset" w:sz="6" w:space="0" w:color="auto"/>
            </w:tcBorders>
            <w:vAlign w:val="center"/>
          </w:tcPr>
          <w:p w:rsidR="002E74ED" w:rsidRPr="003A7C86" w:rsidRDefault="002E74ED" w:rsidP="003A7C86">
            <w:pPr>
              <w:spacing w:line="360" w:lineRule="auto"/>
              <w:jc w:val="both"/>
              <w:rPr>
                <w:color w:val="000000"/>
                <w:sz w:val="20"/>
                <w:szCs w:val="20"/>
              </w:rPr>
            </w:pPr>
            <w:r w:rsidRPr="003A7C86">
              <w:rPr>
                <w:color w:val="000000"/>
                <w:sz w:val="20"/>
                <w:szCs w:val="20"/>
              </w:rPr>
              <w:t>Школа передового опыта</w:t>
            </w:r>
          </w:p>
        </w:tc>
        <w:tc>
          <w:tcPr>
            <w:tcW w:w="1680" w:type="pct"/>
            <w:tcBorders>
              <w:top w:val="outset" w:sz="6" w:space="0" w:color="auto"/>
              <w:left w:val="outset" w:sz="6" w:space="0" w:color="auto"/>
              <w:bottom w:val="outset" w:sz="6" w:space="0" w:color="auto"/>
              <w:right w:val="outset" w:sz="6" w:space="0" w:color="auto"/>
            </w:tcBorders>
            <w:vAlign w:val="center"/>
          </w:tcPr>
          <w:p w:rsidR="002E74ED" w:rsidRPr="003A7C86" w:rsidRDefault="002E74ED" w:rsidP="003A7C86">
            <w:pPr>
              <w:spacing w:line="360" w:lineRule="auto"/>
              <w:jc w:val="both"/>
              <w:rPr>
                <w:color w:val="000000"/>
                <w:sz w:val="20"/>
                <w:szCs w:val="20"/>
              </w:rPr>
            </w:pPr>
            <w:r w:rsidRPr="003A7C86">
              <w:rPr>
                <w:color w:val="000000"/>
                <w:sz w:val="20"/>
                <w:szCs w:val="20"/>
              </w:rPr>
              <w:t>Педагогические чтения</w:t>
            </w:r>
          </w:p>
        </w:tc>
        <w:tc>
          <w:tcPr>
            <w:tcW w:w="0" w:type="auto"/>
            <w:tcBorders>
              <w:top w:val="outset" w:sz="6" w:space="0" w:color="auto"/>
              <w:left w:val="outset" w:sz="6" w:space="0" w:color="auto"/>
              <w:bottom w:val="outset" w:sz="6" w:space="0" w:color="auto"/>
            </w:tcBorders>
            <w:vAlign w:val="center"/>
          </w:tcPr>
          <w:p w:rsidR="002E74ED" w:rsidRPr="003A7C86" w:rsidRDefault="002E74ED" w:rsidP="003A7C86">
            <w:pPr>
              <w:spacing w:line="360" w:lineRule="auto"/>
              <w:jc w:val="both"/>
              <w:rPr>
                <w:color w:val="000000"/>
                <w:sz w:val="20"/>
                <w:szCs w:val="20"/>
              </w:rPr>
            </w:pPr>
            <w:r w:rsidRPr="003A7C86">
              <w:rPr>
                <w:color w:val="000000"/>
                <w:sz w:val="20"/>
                <w:szCs w:val="20"/>
              </w:rPr>
              <w:t>Анализ документации</w:t>
            </w:r>
          </w:p>
        </w:tc>
      </w:tr>
      <w:tr w:rsidR="002E74ED" w:rsidRPr="003A7C86">
        <w:tc>
          <w:tcPr>
            <w:tcW w:w="1852" w:type="pct"/>
            <w:tcBorders>
              <w:top w:val="outset" w:sz="6" w:space="0" w:color="auto"/>
              <w:bottom w:val="outset" w:sz="6" w:space="0" w:color="auto"/>
              <w:right w:val="outset" w:sz="6" w:space="0" w:color="auto"/>
            </w:tcBorders>
            <w:vAlign w:val="center"/>
          </w:tcPr>
          <w:p w:rsidR="002E74ED" w:rsidRPr="003A7C86" w:rsidRDefault="002E74ED" w:rsidP="003A7C86">
            <w:pPr>
              <w:spacing w:line="360" w:lineRule="auto"/>
              <w:jc w:val="both"/>
              <w:rPr>
                <w:color w:val="000000"/>
                <w:sz w:val="20"/>
                <w:szCs w:val="20"/>
              </w:rPr>
            </w:pPr>
            <w:r w:rsidRPr="003A7C86">
              <w:rPr>
                <w:color w:val="000000"/>
                <w:sz w:val="20"/>
                <w:szCs w:val="20"/>
              </w:rPr>
              <w:t>Школа педагогического мастерства</w:t>
            </w:r>
          </w:p>
        </w:tc>
        <w:tc>
          <w:tcPr>
            <w:tcW w:w="1680" w:type="pct"/>
            <w:tcBorders>
              <w:top w:val="outset" w:sz="6" w:space="0" w:color="auto"/>
              <w:left w:val="outset" w:sz="6" w:space="0" w:color="auto"/>
              <w:bottom w:val="outset" w:sz="6" w:space="0" w:color="auto"/>
              <w:right w:val="outset" w:sz="6" w:space="0" w:color="auto"/>
            </w:tcBorders>
            <w:vAlign w:val="center"/>
          </w:tcPr>
          <w:p w:rsidR="002E74ED" w:rsidRPr="003A7C86" w:rsidRDefault="002E74ED" w:rsidP="003A7C86">
            <w:pPr>
              <w:spacing w:line="360" w:lineRule="auto"/>
              <w:jc w:val="both"/>
              <w:rPr>
                <w:color w:val="000000"/>
                <w:sz w:val="20"/>
                <w:szCs w:val="20"/>
              </w:rPr>
            </w:pPr>
            <w:r w:rsidRPr="003A7C86">
              <w:rPr>
                <w:color w:val="000000"/>
                <w:sz w:val="20"/>
                <w:szCs w:val="20"/>
              </w:rPr>
              <w:t>Педагогическая выставка</w:t>
            </w:r>
          </w:p>
        </w:tc>
        <w:tc>
          <w:tcPr>
            <w:tcW w:w="0" w:type="auto"/>
            <w:tcBorders>
              <w:top w:val="outset" w:sz="6" w:space="0" w:color="auto"/>
              <w:left w:val="outset" w:sz="6" w:space="0" w:color="auto"/>
              <w:bottom w:val="outset" w:sz="6" w:space="0" w:color="auto"/>
            </w:tcBorders>
            <w:vAlign w:val="center"/>
          </w:tcPr>
          <w:p w:rsidR="002E74ED" w:rsidRPr="003A7C86" w:rsidRDefault="002E74ED" w:rsidP="003A7C86">
            <w:pPr>
              <w:spacing w:line="360" w:lineRule="auto"/>
              <w:jc w:val="both"/>
              <w:rPr>
                <w:color w:val="000000"/>
                <w:sz w:val="20"/>
                <w:szCs w:val="20"/>
              </w:rPr>
            </w:pPr>
            <w:r w:rsidRPr="003A7C86">
              <w:rPr>
                <w:color w:val="000000"/>
                <w:sz w:val="20"/>
                <w:szCs w:val="20"/>
              </w:rPr>
              <w:t>Хронометрирование</w:t>
            </w:r>
          </w:p>
        </w:tc>
      </w:tr>
      <w:tr w:rsidR="002E74ED" w:rsidRPr="003A7C86">
        <w:tc>
          <w:tcPr>
            <w:tcW w:w="1852" w:type="pct"/>
            <w:tcBorders>
              <w:top w:val="outset" w:sz="6" w:space="0" w:color="auto"/>
              <w:bottom w:val="outset" w:sz="6" w:space="0" w:color="auto"/>
              <w:right w:val="outset" w:sz="6" w:space="0" w:color="auto"/>
            </w:tcBorders>
            <w:vAlign w:val="center"/>
          </w:tcPr>
          <w:p w:rsidR="002E74ED" w:rsidRPr="003A7C86" w:rsidRDefault="002E74ED" w:rsidP="003A7C86">
            <w:pPr>
              <w:spacing w:line="360" w:lineRule="auto"/>
              <w:jc w:val="both"/>
              <w:rPr>
                <w:color w:val="000000"/>
                <w:sz w:val="20"/>
                <w:szCs w:val="20"/>
              </w:rPr>
            </w:pPr>
            <w:r w:rsidRPr="003A7C86">
              <w:rPr>
                <w:color w:val="000000"/>
                <w:sz w:val="20"/>
                <w:szCs w:val="20"/>
              </w:rPr>
              <w:t>Спецкурс</w:t>
            </w:r>
          </w:p>
        </w:tc>
        <w:tc>
          <w:tcPr>
            <w:tcW w:w="1680" w:type="pct"/>
            <w:tcBorders>
              <w:top w:val="outset" w:sz="6" w:space="0" w:color="auto"/>
              <w:left w:val="outset" w:sz="6" w:space="0" w:color="auto"/>
              <w:bottom w:val="outset" w:sz="6" w:space="0" w:color="auto"/>
              <w:right w:val="outset" w:sz="6" w:space="0" w:color="auto"/>
            </w:tcBorders>
            <w:vAlign w:val="center"/>
          </w:tcPr>
          <w:p w:rsidR="002E74ED" w:rsidRPr="003A7C86" w:rsidRDefault="002E74ED" w:rsidP="003A7C86">
            <w:pPr>
              <w:spacing w:line="360" w:lineRule="auto"/>
              <w:jc w:val="both"/>
              <w:rPr>
                <w:color w:val="000000"/>
                <w:sz w:val="20"/>
                <w:szCs w:val="20"/>
              </w:rPr>
            </w:pPr>
            <w:r w:rsidRPr="003A7C86">
              <w:rPr>
                <w:color w:val="000000"/>
                <w:sz w:val="20"/>
                <w:szCs w:val="20"/>
              </w:rPr>
              <w:t>Диспуты и дискуссии</w:t>
            </w:r>
          </w:p>
        </w:tc>
        <w:tc>
          <w:tcPr>
            <w:tcW w:w="0" w:type="auto"/>
            <w:tcBorders>
              <w:top w:val="outset" w:sz="6" w:space="0" w:color="auto"/>
              <w:left w:val="outset" w:sz="6" w:space="0" w:color="auto"/>
              <w:bottom w:val="outset" w:sz="6" w:space="0" w:color="auto"/>
            </w:tcBorders>
            <w:vAlign w:val="center"/>
          </w:tcPr>
          <w:p w:rsidR="002E74ED" w:rsidRPr="003A7C86" w:rsidRDefault="002E74ED" w:rsidP="003A7C86">
            <w:pPr>
              <w:spacing w:line="360" w:lineRule="auto"/>
              <w:jc w:val="both"/>
              <w:rPr>
                <w:color w:val="000000"/>
                <w:sz w:val="20"/>
                <w:szCs w:val="20"/>
              </w:rPr>
            </w:pPr>
            <w:r w:rsidRPr="003A7C86">
              <w:rPr>
                <w:color w:val="000000"/>
                <w:sz w:val="20"/>
                <w:szCs w:val="20"/>
              </w:rPr>
              <w:t>и т.д.</w:t>
            </w:r>
          </w:p>
        </w:tc>
      </w:tr>
      <w:tr w:rsidR="002E74ED" w:rsidRPr="003A7C86">
        <w:tc>
          <w:tcPr>
            <w:tcW w:w="1852" w:type="pct"/>
            <w:tcBorders>
              <w:top w:val="outset" w:sz="6" w:space="0" w:color="auto"/>
              <w:bottom w:val="outset" w:sz="6" w:space="0" w:color="auto"/>
              <w:right w:val="outset" w:sz="6" w:space="0" w:color="auto"/>
            </w:tcBorders>
            <w:vAlign w:val="center"/>
          </w:tcPr>
          <w:p w:rsidR="002E74ED" w:rsidRPr="003A7C86" w:rsidRDefault="002E74ED" w:rsidP="003A7C86">
            <w:pPr>
              <w:spacing w:line="360" w:lineRule="auto"/>
              <w:jc w:val="both"/>
              <w:rPr>
                <w:color w:val="000000"/>
                <w:sz w:val="20"/>
                <w:szCs w:val="20"/>
              </w:rPr>
            </w:pPr>
            <w:r w:rsidRPr="003A7C86">
              <w:rPr>
                <w:color w:val="000000"/>
                <w:sz w:val="20"/>
                <w:szCs w:val="20"/>
              </w:rPr>
              <w:t>и т.д.</w:t>
            </w:r>
          </w:p>
        </w:tc>
        <w:tc>
          <w:tcPr>
            <w:tcW w:w="1680" w:type="pct"/>
            <w:tcBorders>
              <w:top w:val="outset" w:sz="6" w:space="0" w:color="auto"/>
              <w:left w:val="outset" w:sz="6" w:space="0" w:color="auto"/>
              <w:bottom w:val="outset" w:sz="6" w:space="0" w:color="auto"/>
              <w:right w:val="outset" w:sz="6" w:space="0" w:color="auto"/>
            </w:tcBorders>
            <w:vAlign w:val="center"/>
          </w:tcPr>
          <w:p w:rsidR="002E74ED" w:rsidRPr="003A7C86" w:rsidRDefault="002E74ED" w:rsidP="003A7C86">
            <w:pPr>
              <w:spacing w:line="360" w:lineRule="auto"/>
              <w:jc w:val="both"/>
              <w:rPr>
                <w:color w:val="000000"/>
                <w:sz w:val="20"/>
                <w:szCs w:val="20"/>
              </w:rPr>
            </w:pPr>
            <w:r w:rsidRPr="003A7C86">
              <w:rPr>
                <w:color w:val="000000"/>
                <w:sz w:val="20"/>
                <w:szCs w:val="20"/>
              </w:rPr>
              <w:t>Самообразование</w:t>
            </w:r>
          </w:p>
        </w:tc>
        <w:tc>
          <w:tcPr>
            <w:tcW w:w="0" w:type="auto"/>
            <w:tcBorders>
              <w:top w:val="outset" w:sz="6" w:space="0" w:color="auto"/>
              <w:left w:val="outset" w:sz="6" w:space="0" w:color="auto"/>
              <w:bottom w:val="outset" w:sz="6" w:space="0" w:color="auto"/>
            </w:tcBorders>
            <w:vAlign w:val="center"/>
          </w:tcPr>
          <w:p w:rsidR="002E74ED" w:rsidRPr="003A7C86" w:rsidRDefault="002E74ED" w:rsidP="003A7C86">
            <w:pPr>
              <w:spacing w:line="360" w:lineRule="auto"/>
              <w:jc w:val="both"/>
              <w:rPr>
                <w:color w:val="000000"/>
                <w:sz w:val="20"/>
                <w:szCs w:val="20"/>
              </w:rPr>
            </w:pPr>
            <w:r w:rsidRPr="003A7C86">
              <w:rPr>
                <w:color w:val="000000"/>
                <w:sz w:val="20"/>
                <w:szCs w:val="20"/>
              </w:rPr>
              <w:t> </w:t>
            </w:r>
          </w:p>
        </w:tc>
      </w:tr>
      <w:tr w:rsidR="002E74ED" w:rsidRPr="003A7C86">
        <w:tc>
          <w:tcPr>
            <w:tcW w:w="1852" w:type="pct"/>
            <w:tcBorders>
              <w:top w:val="outset" w:sz="6" w:space="0" w:color="auto"/>
              <w:bottom w:val="outset" w:sz="6" w:space="0" w:color="auto"/>
              <w:right w:val="outset" w:sz="6" w:space="0" w:color="auto"/>
            </w:tcBorders>
            <w:vAlign w:val="center"/>
          </w:tcPr>
          <w:p w:rsidR="002E74ED" w:rsidRPr="003A7C86" w:rsidRDefault="002E74ED" w:rsidP="003A7C86">
            <w:pPr>
              <w:spacing w:line="360" w:lineRule="auto"/>
              <w:jc w:val="both"/>
              <w:rPr>
                <w:color w:val="000000"/>
                <w:sz w:val="20"/>
                <w:szCs w:val="20"/>
              </w:rPr>
            </w:pPr>
            <w:r w:rsidRPr="003A7C86">
              <w:rPr>
                <w:color w:val="000000"/>
                <w:sz w:val="20"/>
                <w:szCs w:val="20"/>
              </w:rPr>
              <w:t> </w:t>
            </w:r>
          </w:p>
        </w:tc>
        <w:tc>
          <w:tcPr>
            <w:tcW w:w="1680" w:type="pct"/>
            <w:tcBorders>
              <w:top w:val="outset" w:sz="6" w:space="0" w:color="auto"/>
              <w:left w:val="outset" w:sz="6" w:space="0" w:color="auto"/>
              <w:bottom w:val="outset" w:sz="6" w:space="0" w:color="auto"/>
              <w:right w:val="outset" w:sz="6" w:space="0" w:color="auto"/>
            </w:tcBorders>
            <w:vAlign w:val="center"/>
          </w:tcPr>
          <w:p w:rsidR="002E74ED" w:rsidRPr="003A7C86" w:rsidRDefault="002E74ED" w:rsidP="003A7C86">
            <w:pPr>
              <w:spacing w:line="360" w:lineRule="auto"/>
              <w:jc w:val="both"/>
              <w:rPr>
                <w:color w:val="000000"/>
                <w:sz w:val="20"/>
                <w:szCs w:val="20"/>
              </w:rPr>
            </w:pPr>
            <w:r w:rsidRPr="003A7C86">
              <w:rPr>
                <w:color w:val="000000"/>
                <w:sz w:val="20"/>
                <w:szCs w:val="20"/>
              </w:rPr>
              <w:t>Семинарские занятия</w:t>
            </w:r>
          </w:p>
        </w:tc>
        <w:tc>
          <w:tcPr>
            <w:tcW w:w="0" w:type="auto"/>
            <w:tcBorders>
              <w:top w:val="outset" w:sz="6" w:space="0" w:color="auto"/>
              <w:left w:val="outset" w:sz="6" w:space="0" w:color="auto"/>
              <w:bottom w:val="outset" w:sz="6" w:space="0" w:color="auto"/>
            </w:tcBorders>
            <w:vAlign w:val="center"/>
          </w:tcPr>
          <w:p w:rsidR="002E74ED" w:rsidRPr="003A7C86" w:rsidRDefault="002E74ED" w:rsidP="003A7C86">
            <w:pPr>
              <w:spacing w:line="360" w:lineRule="auto"/>
              <w:jc w:val="both"/>
              <w:rPr>
                <w:color w:val="000000"/>
                <w:sz w:val="20"/>
                <w:szCs w:val="20"/>
              </w:rPr>
            </w:pPr>
            <w:r w:rsidRPr="003A7C86">
              <w:rPr>
                <w:color w:val="000000"/>
                <w:sz w:val="20"/>
                <w:szCs w:val="20"/>
              </w:rPr>
              <w:t> </w:t>
            </w:r>
          </w:p>
        </w:tc>
      </w:tr>
      <w:tr w:rsidR="002E74ED" w:rsidRPr="003A7C86">
        <w:tc>
          <w:tcPr>
            <w:tcW w:w="1852" w:type="pct"/>
            <w:tcBorders>
              <w:top w:val="outset" w:sz="6" w:space="0" w:color="auto"/>
              <w:bottom w:val="outset" w:sz="6" w:space="0" w:color="auto"/>
              <w:right w:val="outset" w:sz="6" w:space="0" w:color="auto"/>
            </w:tcBorders>
            <w:vAlign w:val="center"/>
          </w:tcPr>
          <w:p w:rsidR="002E74ED" w:rsidRPr="003A7C86" w:rsidRDefault="002E74ED" w:rsidP="003A7C86">
            <w:pPr>
              <w:spacing w:line="360" w:lineRule="auto"/>
              <w:jc w:val="both"/>
              <w:rPr>
                <w:color w:val="000000"/>
                <w:sz w:val="20"/>
                <w:szCs w:val="20"/>
              </w:rPr>
            </w:pPr>
            <w:r w:rsidRPr="003A7C86">
              <w:rPr>
                <w:color w:val="000000"/>
                <w:sz w:val="20"/>
                <w:szCs w:val="20"/>
              </w:rPr>
              <w:t> </w:t>
            </w:r>
          </w:p>
        </w:tc>
        <w:tc>
          <w:tcPr>
            <w:tcW w:w="1680" w:type="pct"/>
            <w:tcBorders>
              <w:top w:val="outset" w:sz="6" w:space="0" w:color="auto"/>
              <w:left w:val="outset" w:sz="6" w:space="0" w:color="auto"/>
              <w:bottom w:val="outset" w:sz="6" w:space="0" w:color="auto"/>
              <w:right w:val="outset" w:sz="6" w:space="0" w:color="auto"/>
            </w:tcBorders>
            <w:vAlign w:val="center"/>
          </w:tcPr>
          <w:p w:rsidR="002E74ED" w:rsidRPr="003A7C86" w:rsidRDefault="002E74ED" w:rsidP="003A7C86">
            <w:pPr>
              <w:spacing w:line="360" w:lineRule="auto"/>
              <w:jc w:val="both"/>
              <w:rPr>
                <w:color w:val="000000"/>
                <w:sz w:val="20"/>
                <w:szCs w:val="20"/>
              </w:rPr>
            </w:pPr>
            <w:r w:rsidRPr="003A7C86">
              <w:rPr>
                <w:color w:val="000000"/>
                <w:sz w:val="20"/>
                <w:szCs w:val="20"/>
              </w:rPr>
              <w:t>Практикумы</w:t>
            </w:r>
          </w:p>
        </w:tc>
        <w:tc>
          <w:tcPr>
            <w:tcW w:w="0" w:type="auto"/>
            <w:tcBorders>
              <w:top w:val="outset" w:sz="6" w:space="0" w:color="auto"/>
              <w:left w:val="outset" w:sz="6" w:space="0" w:color="auto"/>
              <w:bottom w:val="outset" w:sz="6" w:space="0" w:color="auto"/>
            </w:tcBorders>
            <w:vAlign w:val="center"/>
          </w:tcPr>
          <w:p w:rsidR="002E74ED" w:rsidRPr="003A7C86" w:rsidRDefault="002E74ED" w:rsidP="003A7C86">
            <w:pPr>
              <w:spacing w:line="360" w:lineRule="auto"/>
              <w:jc w:val="both"/>
              <w:rPr>
                <w:color w:val="000000"/>
                <w:sz w:val="20"/>
                <w:szCs w:val="20"/>
              </w:rPr>
            </w:pPr>
            <w:r w:rsidRPr="003A7C86">
              <w:rPr>
                <w:color w:val="000000"/>
                <w:sz w:val="20"/>
                <w:szCs w:val="20"/>
              </w:rPr>
              <w:t> </w:t>
            </w:r>
          </w:p>
        </w:tc>
      </w:tr>
      <w:tr w:rsidR="002E74ED" w:rsidRPr="003A7C86">
        <w:tc>
          <w:tcPr>
            <w:tcW w:w="1852" w:type="pct"/>
            <w:tcBorders>
              <w:top w:val="outset" w:sz="6" w:space="0" w:color="auto"/>
              <w:bottom w:val="outset" w:sz="6" w:space="0" w:color="auto"/>
              <w:right w:val="outset" w:sz="6" w:space="0" w:color="auto"/>
            </w:tcBorders>
            <w:vAlign w:val="center"/>
          </w:tcPr>
          <w:p w:rsidR="002E74ED" w:rsidRPr="003A7C86" w:rsidRDefault="002E74ED" w:rsidP="003A7C86">
            <w:pPr>
              <w:spacing w:line="360" w:lineRule="auto"/>
              <w:jc w:val="both"/>
              <w:rPr>
                <w:color w:val="000000"/>
                <w:sz w:val="20"/>
                <w:szCs w:val="20"/>
              </w:rPr>
            </w:pPr>
            <w:r w:rsidRPr="003A7C86">
              <w:rPr>
                <w:color w:val="000000"/>
                <w:sz w:val="20"/>
                <w:szCs w:val="20"/>
              </w:rPr>
              <w:t> </w:t>
            </w:r>
          </w:p>
        </w:tc>
        <w:tc>
          <w:tcPr>
            <w:tcW w:w="1680" w:type="pct"/>
            <w:tcBorders>
              <w:top w:val="outset" w:sz="6" w:space="0" w:color="auto"/>
              <w:left w:val="outset" w:sz="6" w:space="0" w:color="auto"/>
              <w:bottom w:val="outset" w:sz="6" w:space="0" w:color="auto"/>
              <w:right w:val="outset" w:sz="6" w:space="0" w:color="auto"/>
            </w:tcBorders>
            <w:vAlign w:val="center"/>
          </w:tcPr>
          <w:p w:rsidR="002E74ED" w:rsidRPr="003A7C86" w:rsidRDefault="002E74ED" w:rsidP="003A7C86">
            <w:pPr>
              <w:spacing w:line="360" w:lineRule="auto"/>
              <w:jc w:val="both"/>
              <w:rPr>
                <w:color w:val="000000"/>
                <w:sz w:val="20"/>
                <w:szCs w:val="20"/>
              </w:rPr>
            </w:pPr>
            <w:r w:rsidRPr="003A7C86">
              <w:rPr>
                <w:color w:val="000000"/>
                <w:sz w:val="20"/>
                <w:szCs w:val="20"/>
              </w:rPr>
              <w:t>Консультации</w:t>
            </w:r>
          </w:p>
        </w:tc>
        <w:tc>
          <w:tcPr>
            <w:tcW w:w="0" w:type="auto"/>
            <w:tcBorders>
              <w:top w:val="outset" w:sz="6" w:space="0" w:color="auto"/>
              <w:left w:val="outset" w:sz="6" w:space="0" w:color="auto"/>
              <w:bottom w:val="outset" w:sz="6" w:space="0" w:color="auto"/>
            </w:tcBorders>
            <w:vAlign w:val="center"/>
          </w:tcPr>
          <w:p w:rsidR="002E74ED" w:rsidRPr="003A7C86" w:rsidRDefault="002E74ED" w:rsidP="003A7C86">
            <w:pPr>
              <w:spacing w:line="360" w:lineRule="auto"/>
              <w:jc w:val="both"/>
              <w:rPr>
                <w:color w:val="000000"/>
                <w:sz w:val="20"/>
                <w:szCs w:val="20"/>
              </w:rPr>
            </w:pPr>
            <w:r w:rsidRPr="003A7C86">
              <w:rPr>
                <w:color w:val="000000"/>
                <w:sz w:val="20"/>
                <w:szCs w:val="20"/>
              </w:rPr>
              <w:t> </w:t>
            </w:r>
          </w:p>
        </w:tc>
      </w:tr>
      <w:tr w:rsidR="002E74ED" w:rsidRPr="003A7C86">
        <w:tc>
          <w:tcPr>
            <w:tcW w:w="1852" w:type="pct"/>
            <w:tcBorders>
              <w:top w:val="outset" w:sz="6" w:space="0" w:color="auto"/>
              <w:bottom w:val="outset" w:sz="6" w:space="0" w:color="auto"/>
              <w:right w:val="outset" w:sz="6" w:space="0" w:color="auto"/>
            </w:tcBorders>
            <w:vAlign w:val="center"/>
          </w:tcPr>
          <w:p w:rsidR="002E74ED" w:rsidRPr="003A7C86" w:rsidRDefault="002E74ED" w:rsidP="003A7C86">
            <w:pPr>
              <w:spacing w:line="360" w:lineRule="auto"/>
              <w:jc w:val="both"/>
              <w:rPr>
                <w:color w:val="000000"/>
                <w:sz w:val="20"/>
                <w:szCs w:val="20"/>
              </w:rPr>
            </w:pPr>
            <w:r w:rsidRPr="003A7C86">
              <w:rPr>
                <w:color w:val="000000"/>
                <w:sz w:val="20"/>
                <w:szCs w:val="20"/>
              </w:rPr>
              <w:t> </w:t>
            </w:r>
          </w:p>
        </w:tc>
        <w:tc>
          <w:tcPr>
            <w:tcW w:w="1680" w:type="pct"/>
            <w:tcBorders>
              <w:top w:val="outset" w:sz="6" w:space="0" w:color="auto"/>
              <w:left w:val="outset" w:sz="6" w:space="0" w:color="auto"/>
              <w:bottom w:val="outset" w:sz="6" w:space="0" w:color="auto"/>
              <w:right w:val="outset" w:sz="6" w:space="0" w:color="auto"/>
            </w:tcBorders>
            <w:vAlign w:val="center"/>
          </w:tcPr>
          <w:p w:rsidR="002E74ED" w:rsidRPr="003A7C86" w:rsidRDefault="002E74ED" w:rsidP="003A7C86">
            <w:pPr>
              <w:spacing w:line="360" w:lineRule="auto"/>
              <w:jc w:val="both"/>
              <w:rPr>
                <w:color w:val="000000"/>
                <w:sz w:val="20"/>
                <w:szCs w:val="20"/>
              </w:rPr>
            </w:pPr>
            <w:r w:rsidRPr="003A7C86">
              <w:rPr>
                <w:color w:val="000000"/>
                <w:sz w:val="20"/>
                <w:szCs w:val="20"/>
              </w:rPr>
              <w:t>и т.д.</w:t>
            </w:r>
          </w:p>
        </w:tc>
        <w:tc>
          <w:tcPr>
            <w:tcW w:w="0" w:type="auto"/>
            <w:tcBorders>
              <w:top w:val="outset" w:sz="6" w:space="0" w:color="auto"/>
              <w:left w:val="outset" w:sz="6" w:space="0" w:color="auto"/>
              <w:bottom w:val="outset" w:sz="6" w:space="0" w:color="auto"/>
            </w:tcBorders>
            <w:vAlign w:val="center"/>
          </w:tcPr>
          <w:p w:rsidR="002E74ED" w:rsidRPr="003A7C86" w:rsidRDefault="002E74ED" w:rsidP="003A7C86">
            <w:pPr>
              <w:spacing w:line="360" w:lineRule="auto"/>
              <w:jc w:val="both"/>
              <w:rPr>
                <w:color w:val="000000"/>
                <w:sz w:val="20"/>
                <w:szCs w:val="20"/>
              </w:rPr>
            </w:pPr>
            <w:r w:rsidRPr="003A7C86">
              <w:rPr>
                <w:color w:val="000000"/>
                <w:sz w:val="20"/>
                <w:szCs w:val="20"/>
              </w:rPr>
              <w:t> </w:t>
            </w:r>
          </w:p>
        </w:tc>
      </w:tr>
    </w:tbl>
    <w:p w:rsidR="003A7C86" w:rsidRDefault="003A7C86" w:rsidP="003A7C86">
      <w:pPr>
        <w:pStyle w:val="a6"/>
        <w:spacing w:before="0" w:beforeAutospacing="0" w:after="0" w:afterAutospacing="0" w:line="360" w:lineRule="auto"/>
        <w:ind w:firstLine="709"/>
        <w:jc w:val="both"/>
        <w:rPr>
          <w:color w:val="000000"/>
          <w:sz w:val="28"/>
          <w:szCs w:val="28"/>
        </w:rPr>
      </w:pPr>
    </w:p>
    <w:p w:rsidR="002E74ED" w:rsidRPr="003A7C86" w:rsidRDefault="002E74ED" w:rsidP="003A7C86">
      <w:pPr>
        <w:pStyle w:val="a6"/>
        <w:spacing w:before="0" w:beforeAutospacing="0" w:after="0" w:afterAutospacing="0" w:line="360" w:lineRule="auto"/>
        <w:ind w:firstLine="709"/>
        <w:jc w:val="both"/>
        <w:rPr>
          <w:color w:val="000000"/>
          <w:sz w:val="28"/>
          <w:szCs w:val="28"/>
        </w:rPr>
      </w:pPr>
      <w:r w:rsidRPr="003A7C86">
        <w:rPr>
          <w:color w:val="000000"/>
          <w:sz w:val="28"/>
          <w:szCs w:val="28"/>
        </w:rPr>
        <w:t>Любая организационная единица может использовать практически все формы и методы обобщения и распространения ППО.</w:t>
      </w:r>
    </w:p>
    <w:p w:rsidR="002E74ED" w:rsidRPr="003A7C86" w:rsidRDefault="002E74ED" w:rsidP="003A7C86">
      <w:pPr>
        <w:pStyle w:val="a6"/>
        <w:spacing w:before="0" w:beforeAutospacing="0" w:after="0" w:afterAutospacing="0" w:line="360" w:lineRule="auto"/>
        <w:ind w:firstLine="709"/>
        <w:jc w:val="both"/>
        <w:rPr>
          <w:color w:val="000000"/>
          <w:sz w:val="28"/>
          <w:szCs w:val="28"/>
        </w:rPr>
      </w:pPr>
      <w:r w:rsidRPr="003A7C86">
        <w:rPr>
          <w:color w:val="000000"/>
          <w:sz w:val="28"/>
          <w:szCs w:val="28"/>
        </w:rPr>
        <w:t>Названные организационные единицы не исключают и другие способы обобщения и распространения ППО. В каждом ОУ, исходя из конкретных условий и состава педагогического коллектива, избирают тот способ, который наиболее им подходит.</w:t>
      </w:r>
    </w:p>
    <w:p w:rsidR="002E74ED" w:rsidRPr="003A7C86" w:rsidRDefault="002E74ED" w:rsidP="003A7C86">
      <w:pPr>
        <w:pStyle w:val="a6"/>
        <w:spacing w:before="0" w:beforeAutospacing="0" w:after="0" w:afterAutospacing="0" w:line="360" w:lineRule="auto"/>
        <w:ind w:firstLine="709"/>
        <w:jc w:val="both"/>
        <w:rPr>
          <w:color w:val="000000"/>
          <w:sz w:val="28"/>
          <w:szCs w:val="28"/>
        </w:rPr>
      </w:pPr>
      <w:r w:rsidRPr="003A7C86">
        <w:rPr>
          <w:color w:val="000000"/>
          <w:sz w:val="28"/>
          <w:szCs w:val="28"/>
        </w:rPr>
        <w:t>Выявить, изучить, обобщить, распространить ППО - это ещё не всё, внедрить его, вот наиболее трудная составная часть этой работы. Главное для успешного внедрения ППО - это умение администрации заинтересовать педагогов новым опытом, вызвать у них желание и творческую готовность овладеть им. Здесь недопустимо применение каких-либо административных мер. Нужно, чтобы педагог сам вдумчиво отобрал полезное для себя, творчески переработал и органически соединил со своим личным опытом.</w:t>
      </w:r>
    </w:p>
    <w:p w:rsidR="002E74ED" w:rsidRPr="003A7C86" w:rsidRDefault="002E74ED" w:rsidP="003A7C86">
      <w:pPr>
        <w:pStyle w:val="a6"/>
        <w:spacing w:before="0" w:beforeAutospacing="0" w:after="0" w:afterAutospacing="0" w:line="360" w:lineRule="auto"/>
        <w:ind w:firstLine="709"/>
        <w:jc w:val="both"/>
        <w:rPr>
          <w:color w:val="000000"/>
          <w:sz w:val="28"/>
          <w:szCs w:val="28"/>
        </w:rPr>
      </w:pPr>
      <w:r w:rsidRPr="003A7C86">
        <w:rPr>
          <w:color w:val="000000"/>
          <w:sz w:val="28"/>
          <w:szCs w:val="28"/>
        </w:rPr>
        <w:t>Обобщая практику внедрения ППО, можно назвать следующие основные элементы, из которых складывается этот сложный процесс: ознакомление педагогов с ППО, разъяснение преимуществ рекомендуемых новшеств по сравнению с обычными способами работы; показ в действии методов и приёмов работы, подлежащих внедрению; практическое обучение педагогов использованию рекомендуемых методов и приёмов (школа ППО, семинары, практикумы; решение Совета педагогов ДОУ, производственного совещания с рекомендациями о внедрении ППО; контроль за выполнением решений, оказание необходимой помощи в преодолении возникших затруднений.</w:t>
      </w:r>
    </w:p>
    <w:p w:rsidR="002E74ED" w:rsidRPr="003A7C86" w:rsidRDefault="002E74ED" w:rsidP="003A7C86">
      <w:pPr>
        <w:pStyle w:val="a6"/>
        <w:spacing w:before="0" w:beforeAutospacing="0" w:after="0" w:afterAutospacing="0" w:line="360" w:lineRule="auto"/>
        <w:ind w:firstLine="709"/>
        <w:jc w:val="both"/>
        <w:rPr>
          <w:color w:val="000000"/>
          <w:sz w:val="28"/>
          <w:szCs w:val="28"/>
        </w:rPr>
      </w:pPr>
      <w:r w:rsidRPr="003A7C86">
        <w:rPr>
          <w:color w:val="000000"/>
          <w:sz w:val="28"/>
          <w:szCs w:val="28"/>
        </w:rPr>
        <w:t>Итак, необходимо использовать разнообразные активные формы распространения ППО.</w:t>
      </w:r>
    </w:p>
    <w:p w:rsidR="003A7C86" w:rsidRDefault="003A7C86" w:rsidP="003A7C86">
      <w:pPr>
        <w:pStyle w:val="3"/>
        <w:spacing w:before="0" w:beforeAutospacing="0" w:after="0" w:afterAutospacing="0" w:line="360" w:lineRule="auto"/>
        <w:ind w:firstLine="709"/>
        <w:jc w:val="both"/>
        <w:rPr>
          <w:b w:val="0"/>
          <w:bCs w:val="0"/>
          <w:color w:val="000000"/>
          <w:sz w:val="28"/>
          <w:szCs w:val="28"/>
        </w:rPr>
      </w:pPr>
    </w:p>
    <w:p w:rsidR="00211731" w:rsidRPr="003A7C86" w:rsidRDefault="003A7C86" w:rsidP="003A7C86">
      <w:pPr>
        <w:pStyle w:val="3"/>
        <w:spacing w:before="0" w:beforeAutospacing="0" w:after="0" w:afterAutospacing="0" w:line="360" w:lineRule="auto"/>
        <w:ind w:firstLine="709"/>
        <w:jc w:val="center"/>
        <w:rPr>
          <w:color w:val="000000"/>
          <w:sz w:val="28"/>
          <w:szCs w:val="28"/>
        </w:rPr>
      </w:pPr>
      <w:r w:rsidRPr="003A7C86">
        <w:rPr>
          <w:color w:val="000000"/>
          <w:sz w:val="28"/>
          <w:szCs w:val="28"/>
        </w:rPr>
        <w:t>2</w:t>
      </w:r>
      <w:r w:rsidR="00211731" w:rsidRPr="003A7C86">
        <w:rPr>
          <w:color w:val="000000"/>
          <w:sz w:val="28"/>
          <w:szCs w:val="28"/>
        </w:rPr>
        <w:t>. Массовый</w:t>
      </w:r>
      <w:r w:rsidRPr="003A7C86">
        <w:rPr>
          <w:color w:val="000000"/>
          <w:sz w:val="28"/>
          <w:szCs w:val="28"/>
        </w:rPr>
        <w:t xml:space="preserve"> </w:t>
      </w:r>
      <w:r w:rsidR="00211731" w:rsidRPr="003A7C86">
        <w:rPr>
          <w:color w:val="000000"/>
          <w:sz w:val="28"/>
          <w:szCs w:val="28"/>
        </w:rPr>
        <w:t>и новаторский педагогический опыт. Пути</w:t>
      </w:r>
      <w:r w:rsidR="002C5A7D" w:rsidRPr="003A7C86">
        <w:rPr>
          <w:color w:val="000000"/>
          <w:sz w:val="28"/>
          <w:szCs w:val="28"/>
        </w:rPr>
        <w:t>, методы, обобщение и их</w:t>
      </w:r>
      <w:r w:rsidR="00211731" w:rsidRPr="003A7C86">
        <w:rPr>
          <w:color w:val="000000"/>
          <w:sz w:val="28"/>
          <w:szCs w:val="28"/>
        </w:rPr>
        <w:t xml:space="preserve"> значение в развитии педагогической науки</w:t>
      </w:r>
    </w:p>
    <w:p w:rsidR="00211731" w:rsidRPr="003A7C86" w:rsidRDefault="00211731" w:rsidP="003A7C86">
      <w:pPr>
        <w:spacing w:line="360" w:lineRule="auto"/>
        <w:ind w:firstLine="709"/>
        <w:jc w:val="both"/>
        <w:rPr>
          <w:color w:val="000000"/>
          <w:sz w:val="28"/>
          <w:szCs w:val="28"/>
        </w:rPr>
      </w:pPr>
    </w:p>
    <w:p w:rsidR="00E24C9C" w:rsidRPr="003A7C86" w:rsidRDefault="001605AC" w:rsidP="003A7C86">
      <w:pPr>
        <w:spacing w:line="360" w:lineRule="auto"/>
        <w:ind w:firstLine="709"/>
        <w:jc w:val="both"/>
        <w:rPr>
          <w:color w:val="000000"/>
          <w:sz w:val="28"/>
          <w:szCs w:val="28"/>
        </w:rPr>
      </w:pPr>
      <w:r w:rsidRPr="003A7C86">
        <w:rPr>
          <w:color w:val="000000"/>
          <w:sz w:val="28"/>
          <w:szCs w:val="28"/>
        </w:rPr>
        <w:t>Распознавание, изучение и обобщение содержания нового опыта является важной теоретической и практической проблемой. Многие учителя и методисты затрудняются при решении задачи обобщения педагогического опыта. Это связано с недостаточной определенностью соответствующих путей обобщения в контексте системно-целостного подхода. Отсутствие общих теоретических подходов на практике приводит к тому, что порой за содержание нового педагогического опыта выдается обещание будущих результатов. Особую роль проблемы обобщен</w:t>
      </w:r>
      <w:r w:rsidR="003A7C86">
        <w:rPr>
          <w:color w:val="000000"/>
          <w:sz w:val="28"/>
          <w:szCs w:val="28"/>
        </w:rPr>
        <w:t>ия нового опыта подчеркивает П.</w:t>
      </w:r>
      <w:r w:rsidRPr="003A7C86">
        <w:rPr>
          <w:color w:val="000000"/>
          <w:sz w:val="28"/>
          <w:szCs w:val="28"/>
        </w:rPr>
        <w:t>В. Копнин: "Изучение и обобщение передового опыта выполняет в гносеологическом отношении две функции: 1) оно служит проверкой ранее выдвинутых теоретических построений, носящих гипотетический характер и 2) составляет основу новых больших теор</w:t>
      </w:r>
      <w:r w:rsidR="00E24C9C" w:rsidRPr="003A7C86">
        <w:rPr>
          <w:color w:val="000000"/>
          <w:sz w:val="28"/>
          <w:szCs w:val="28"/>
        </w:rPr>
        <w:t>етических обобщений".</w:t>
      </w:r>
    </w:p>
    <w:p w:rsidR="00E24C9C" w:rsidRPr="003A7C86" w:rsidRDefault="001605AC" w:rsidP="003A7C86">
      <w:pPr>
        <w:spacing w:line="360" w:lineRule="auto"/>
        <w:ind w:firstLine="709"/>
        <w:jc w:val="both"/>
        <w:rPr>
          <w:color w:val="000000"/>
          <w:sz w:val="28"/>
          <w:szCs w:val="28"/>
        </w:rPr>
      </w:pPr>
      <w:r w:rsidRPr="003A7C86">
        <w:rPr>
          <w:color w:val="000000"/>
          <w:sz w:val="28"/>
          <w:szCs w:val="28"/>
        </w:rPr>
        <w:t>Важно организовать изучение педагогического опыта целостно и всесторонне, опираясь на системный подход, достоинство которого заключается в том, что с его помощью можно выявить и представить сумму разрозненных явлений в качестве единой взаимозависимой совокупности, когда каждый элемент внутри этой системы рассматривается, с одной стороны, как автономная часть, а с другой - как самостоятельная сложная система, вклю</w:t>
      </w:r>
      <w:r w:rsidR="00E24C9C" w:rsidRPr="003A7C86">
        <w:rPr>
          <w:color w:val="000000"/>
          <w:sz w:val="28"/>
          <w:szCs w:val="28"/>
        </w:rPr>
        <w:t>чающая в себя другие элементы.</w:t>
      </w:r>
    </w:p>
    <w:p w:rsidR="00E24C9C" w:rsidRPr="003A7C86" w:rsidRDefault="001605AC" w:rsidP="003A7C86">
      <w:pPr>
        <w:spacing w:line="360" w:lineRule="auto"/>
        <w:ind w:firstLine="709"/>
        <w:jc w:val="both"/>
        <w:rPr>
          <w:color w:val="000000"/>
          <w:sz w:val="28"/>
          <w:szCs w:val="28"/>
        </w:rPr>
      </w:pPr>
      <w:r w:rsidRPr="003A7C86">
        <w:rPr>
          <w:color w:val="000000"/>
          <w:sz w:val="28"/>
          <w:szCs w:val="28"/>
        </w:rPr>
        <w:t>Процесс обобщения педагогического опыта включает в себя следующие процедурные этапы: распознавание его специфики, интерпретация и описание. В период восприятия и предварительного знакомства применяются эмпирические методы сбора информации (опрос, наблюдение, работа с документацией и др.), идут процессы распознавания особенностей педагогического опыта, его интерпретации, происходит преобразование и моделирование педагогической деятельности учителя, учебных действий учащихся, выявляется специфика в учебно-воспитательной работе учителя, основной упор делается на теор</w:t>
      </w:r>
      <w:r w:rsidR="00E24C9C" w:rsidRPr="003A7C86">
        <w:rPr>
          <w:color w:val="000000"/>
          <w:sz w:val="28"/>
          <w:szCs w:val="28"/>
        </w:rPr>
        <w:t>етические методы исследования.</w:t>
      </w:r>
    </w:p>
    <w:p w:rsidR="00E24C9C" w:rsidRPr="003A7C86" w:rsidRDefault="001605AC" w:rsidP="003A7C86">
      <w:pPr>
        <w:spacing w:line="360" w:lineRule="auto"/>
        <w:ind w:firstLine="709"/>
        <w:jc w:val="both"/>
        <w:rPr>
          <w:color w:val="000000"/>
          <w:sz w:val="28"/>
          <w:szCs w:val="28"/>
        </w:rPr>
      </w:pPr>
      <w:r w:rsidRPr="003A7C86">
        <w:rPr>
          <w:color w:val="000000"/>
          <w:sz w:val="28"/>
          <w:szCs w:val="28"/>
        </w:rPr>
        <w:t>На этапе описания весь собранный материал обобщается, систематизируется и излагается в литературно обработанной форме с целью пропаганды и распространения. Результат может быть изложен в виде педагогической монографии, методических рекомендаций, научной статьи, доклада, реферата, дипломной или курсовой работы и т.п. В основном здесь применяются законы, методы и приемы формальной логики - объяснение, доказательство, классификация и др., что необходимо для</w:t>
      </w:r>
      <w:r w:rsidR="00E24C9C" w:rsidRPr="003A7C86">
        <w:rPr>
          <w:color w:val="000000"/>
          <w:sz w:val="28"/>
          <w:szCs w:val="28"/>
        </w:rPr>
        <w:t xml:space="preserve"> построения научного дискурса.</w:t>
      </w:r>
    </w:p>
    <w:p w:rsidR="00E24C9C" w:rsidRPr="003A7C86" w:rsidRDefault="001605AC" w:rsidP="003A7C86">
      <w:pPr>
        <w:spacing w:line="360" w:lineRule="auto"/>
        <w:ind w:firstLine="709"/>
        <w:jc w:val="both"/>
        <w:rPr>
          <w:color w:val="000000"/>
          <w:sz w:val="28"/>
          <w:szCs w:val="28"/>
        </w:rPr>
      </w:pPr>
      <w:r w:rsidRPr="003A7C86">
        <w:rPr>
          <w:color w:val="000000"/>
          <w:sz w:val="28"/>
          <w:szCs w:val="28"/>
        </w:rPr>
        <w:t>Рассмотрим каждый из обозначенных этапов подробнее. Этап распознавания педагогического опыта начинается с создания гипотезы о воспринимаемом объекте, которая может быть сформулирована на основе априорной модели объекта или его предварительного анализа. Затем уточняется представление об объекте, что предполагает проверку гипотезы и требует дополнительного анализа объекта с использованием контекстуальной информации и других источников знаний. Для определения целого необходимо определить его части и рассмотреть их в составе целого. Целостный процесс восприятия педагогического объекта возможен лишь в рамках гипотезы о всест</w:t>
      </w:r>
      <w:r w:rsidR="00E24C9C" w:rsidRPr="003A7C86">
        <w:rPr>
          <w:color w:val="000000"/>
          <w:sz w:val="28"/>
          <w:szCs w:val="28"/>
        </w:rPr>
        <w:t>оронне воспринимаемом объекте.</w:t>
      </w:r>
    </w:p>
    <w:p w:rsidR="00E24C9C" w:rsidRPr="003A7C86" w:rsidRDefault="001605AC" w:rsidP="003A7C86">
      <w:pPr>
        <w:spacing w:line="360" w:lineRule="auto"/>
        <w:ind w:firstLine="709"/>
        <w:jc w:val="both"/>
        <w:rPr>
          <w:color w:val="000000"/>
          <w:sz w:val="28"/>
          <w:szCs w:val="28"/>
        </w:rPr>
      </w:pPr>
      <w:r w:rsidRPr="003A7C86">
        <w:rPr>
          <w:color w:val="000000"/>
          <w:sz w:val="28"/>
          <w:szCs w:val="28"/>
        </w:rPr>
        <w:t>Перед исследователем может быть поставлена задача обобщения опыта работы того или иного педагога, того или иного образовательного учреждения. В большинстве своем речь может идти об обобщении массового педагогического опыта, отличающегося от передового опыта учителей-новаторов. Массовый - это опыт типичных школ и внешкольных учреждений, отражающий достигнутый уровень развития педагогической практики и реализующий в ней достижения педагогической науки. Основное отличие опыта работы типичных школ от передового заключается в том, что в последнем достигается высокий результат образовательной деятельности, в нем присутствуют элементы новизны,</w:t>
      </w:r>
      <w:r w:rsidR="00E24C9C" w:rsidRPr="003A7C86">
        <w:rPr>
          <w:color w:val="000000"/>
          <w:sz w:val="28"/>
          <w:szCs w:val="28"/>
        </w:rPr>
        <w:t xml:space="preserve"> оригинальности и новаторства.</w:t>
      </w:r>
    </w:p>
    <w:p w:rsidR="00E24C9C" w:rsidRPr="003A7C86" w:rsidRDefault="001605AC" w:rsidP="003A7C86">
      <w:pPr>
        <w:spacing w:line="360" w:lineRule="auto"/>
        <w:ind w:firstLine="709"/>
        <w:jc w:val="both"/>
        <w:rPr>
          <w:color w:val="000000"/>
          <w:sz w:val="28"/>
          <w:szCs w:val="28"/>
        </w:rPr>
      </w:pPr>
      <w:r w:rsidRPr="003A7C86">
        <w:rPr>
          <w:color w:val="000000"/>
          <w:sz w:val="28"/>
          <w:szCs w:val="28"/>
        </w:rPr>
        <w:t>Относительно последнего признака заметим, что нередко субъективный подход к оценке нового в большей степени зависит не от работы учителя и его достижений, а от позиции исследов</w:t>
      </w:r>
      <w:r w:rsidR="003A7C86">
        <w:rPr>
          <w:color w:val="000000"/>
          <w:sz w:val="28"/>
          <w:szCs w:val="28"/>
        </w:rPr>
        <w:t>ателя, обобщающего его опыт. Ф.</w:t>
      </w:r>
      <w:r w:rsidRPr="003A7C86">
        <w:rPr>
          <w:color w:val="000000"/>
          <w:sz w:val="28"/>
          <w:szCs w:val="28"/>
        </w:rPr>
        <w:t>Ш. Терегулов считает, что "любая педагогическая деятельность, любой педагогический опыт, хотя бы в</w:t>
      </w:r>
      <w:r w:rsidR="00E24C9C" w:rsidRPr="003A7C86">
        <w:rPr>
          <w:color w:val="000000"/>
          <w:sz w:val="28"/>
          <w:szCs w:val="28"/>
        </w:rPr>
        <w:t xml:space="preserve"> небольшой степени, всегда яв</w:t>
      </w:r>
      <w:r w:rsidRPr="003A7C86">
        <w:rPr>
          <w:color w:val="000000"/>
          <w:sz w:val="28"/>
          <w:szCs w:val="28"/>
        </w:rPr>
        <w:t xml:space="preserve">ляется самостоятельным и </w:t>
      </w:r>
      <w:r w:rsidR="00E24C9C" w:rsidRPr="003A7C86">
        <w:rPr>
          <w:color w:val="000000"/>
          <w:sz w:val="28"/>
          <w:szCs w:val="28"/>
        </w:rPr>
        <w:t>несет в себе новизну".</w:t>
      </w:r>
    </w:p>
    <w:p w:rsidR="00E24C9C" w:rsidRPr="003A7C86" w:rsidRDefault="001605AC" w:rsidP="003A7C86">
      <w:pPr>
        <w:spacing w:line="360" w:lineRule="auto"/>
        <w:ind w:firstLine="709"/>
        <w:jc w:val="both"/>
        <w:rPr>
          <w:color w:val="000000"/>
          <w:sz w:val="28"/>
          <w:szCs w:val="28"/>
        </w:rPr>
      </w:pPr>
      <w:r w:rsidRPr="003A7C86">
        <w:rPr>
          <w:color w:val="000000"/>
          <w:sz w:val="28"/>
          <w:szCs w:val="28"/>
        </w:rPr>
        <w:t>Дело в том, что педагогическое новшество может быть выделено на разных уровнях. Согласно пози</w:t>
      </w:r>
      <w:r w:rsidR="003A7C86">
        <w:rPr>
          <w:color w:val="000000"/>
          <w:sz w:val="28"/>
          <w:szCs w:val="28"/>
        </w:rPr>
        <w:t>ции Ф.</w:t>
      </w:r>
      <w:r w:rsidR="00E24C9C" w:rsidRPr="003A7C86">
        <w:rPr>
          <w:color w:val="000000"/>
          <w:sz w:val="28"/>
          <w:szCs w:val="28"/>
        </w:rPr>
        <w:t xml:space="preserve">Ш. Терегулова </w:t>
      </w:r>
      <w:r w:rsidRPr="003A7C86">
        <w:rPr>
          <w:color w:val="000000"/>
          <w:sz w:val="28"/>
          <w:szCs w:val="28"/>
        </w:rPr>
        <w:t>, при обобщении опыта новизну можно найти у каждого учителя на одном из трех уровней: теоретических идей и положений; методических рекомендаций и принципов; индивидуального педагогического масте</w:t>
      </w:r>
      <w:r w:rsidR="00E24C9C" w:rsidRPr="003A7C86">
        <w:rPr>
          <w:color w:val="000000"/>
          <w:sz w:val="28"/>
          <w:szCs w:val="28"/>
        </w:rPr>
        <w:t>рства, педагогической техники.</w:t>
      </w:r>
    </w:p>
    <w:p w:rsidR="00CD4F34" w:rsidRPr="003A7C86" w:rsidRDefault="001605AC" w:rsidP="003A7C86">
      <w:pPr>
        <w:spacing w:line="360" w:lineRule="auto"/>
        <w:ind w:firstLine="709"/>
        <w:jc w:val="both"/>
        <w:rPr>
          <w:color w:val="000000"/>
          <w:sz w:val="28"/>
          <w:szCs w:val="28"/>
        </w:rPr>
      </w:pPr>
      <w:r w:rsidRPr="003A7C86">
        <w:rPr>
          <w:color w:val="000000"/>
          <w:sz w:val="28"/>
          <w:szCs w:val="28"/>
        </w:rPr>
        <w:t>Исследователи проблемы обобщения педагогического опыта в качестве основных критериев указывают на новизну, оптимальность, соответствие достижениям педагогической науки, результативность и др. Все вышеназванные критерии по сравнению с критерием результативности отличаются субъективным подходом к выдвижению того или иного образовательного учреждения в качестве носителя передового опыта, некоего образца. Например, новизна, как было отмечено выше, проявляется в работе каждого учителя на том или ином уровне. Критерий оптимальности предполагает оптимальное сочетание используемых приемов, методов и содержания педагогической деятельности, что похоже на "масло масленое", так как сам термин может быть определен только через п</w:t>
      </w:r>
      <w:r w:rsidR="00CD4F34" w:rsidRPr="003A7C86">
        <w:rPr>
          <w:color w:val="000000"/>
          <w:sz w:val="28"/>
          <w:szCs w:val="28"/>
        </w:rPr>
        <w:t>онятие результативности.</w:t>
      </w:r>
    </w:p>
    <w:p w:rsidR="00CD4F34" w:rsidRPr="003A7C86" w:rsidRDefault="001605AC" w:rsidP="003A7C86">
      <w:pPr>
        <w:spacing w:line="360" w:lineRule="auto"/>
        <w:ind w:firstLine="709"/>
        <w:jc w:val="both"/>
        <w:rPr>
          <w:color w:val="000000"/>
          <w:sz w:val="28"/>
          <w:szCs w:val="28"/>
        </w:rPr>
      </w:pPr>
      <w:r w:rsidRPr="003A7C86">
        <w:rPr>
          <w:color w:val="000000"/>
          <w:sz w:val="28"/>
          <w:szCs w:val="28"/>
        </w:rPr>
        <w:t>Критерий соответствия достижениям педагогической науки основан на предположении, что теория всегда идет впереди практики, прокладывая для нее перспективные пути, прогнозируя будущие результаты. Однако это не всегда так, поэтому критерий научности может стать тормозом на пути прогресса не только при оценке практики, но даже и оригинальных гипотез внутр</w:t>
      </w:r>
      <w:r w:rsidR="00CD4F34" w:rsidRPr="003A7C86">
        <w:rPr>
          <w:color w:val="000000"/>
          <w:sz w:val="28"/>
          <w:szCs w:val="28"/>
        </w:rPr>
        <w:t>и самой педагогической теории.</w:t>
      </w:r>
    </w:p>
    <w:p w:rsidR="00CD4F34" w:rsidRPr="003A7C86" w:rsidRDefault="001605AC" w:rsidP="003A7C86">
      <w:pPr>
        <w:spacing w:line="360" w:lineRule="auto"/>
        <w:ind w:firstLine="709"/>
        <w:jc w:val="both"/>
        <w:rPr>
          <w:color w:val="000000"/>
          <w:sz w:val="28"/>
          <w:szCs w:val="28"/>
        </w:rPr>
      </w:pPr>
      <w:r w:rsidRPr="003A7C86">
        <w:rPr>
          <w:color w:val="000000"/>
          <w:sz w:val="28"/>
          <w:szCs w:val="28"/>
        </w:rPr>
        <w:t>Главным критерием определения передового педагогического опыта является высокая результативность, так как обоснованное суждение о работе можно вынести лишь при получении конечных результатов, а не запланированных достижений. Критерий результативности нуждается в пояснении. Она сводится к уменьшению учебного времени на проработку материала при одновременном увеличении объема усвоенных знаний, умений и навыков. Критерий результативности характеризуется через понятия интенсивности и эффективности педагогического труда. Высокая интенсивность понимается либо как экономия времени, либо как резкое количественное увеличение усвоенного учебного материала при тех же зат</w:t>
      </w:r>
      <w:r w:rsidR="003A7C86">
        <w:rPr>
          <w:color w:val="000000"/>
          <w:sz w:val="28"/>
          <w:szCs w:val="28"/>
        </w:rPr>
        <w:t>ратах времени, что и раньше. М.Н. Скаткин и О.</w:t>
      </w:r>
      <w:r w:rsidRPr="003A7C86">
        <w:rPr>
          <w:color w:val="000000"/>
          <w:sz w:val="28"/>
          <w:szCs w:val="28"/>
        </w:rPr>
        <w:t>С. Богданова подчеркивали: "Более передовым является тот опыт, который обеспечивает положительный результат при меньшей, чем обычно, затрате времени и сил учителя и учеников. Нельзя считать передовым опыт, при котором высокий уровень знаний по одному предмету достигается за счет других дисциплин"</w:t>
      </w:r>
      <w:r w:rsidR="00CD4F34" w:rsidRPr="003A7C86">
        <w:rPr>
          <w:color w:val="000000"/>
          <w:sz w:val="28"/>
          <w:szCs w:val="28"/>
        </w:rPr>
        <w:t>.</w:t>
      </w:r>
    </w:p>
    <w:p w:rsidR="00CD4F34" w:rsidRPr="003A7C86" w:rsidRDefault="001605AC" w:rsidP="003A7C86">
      <w:pPr>
        <w:spacing w:line="360" w:lineRule="auto"/>
        <w:ind w:firstLine="709"/>
        <w:jc w:val="both"/>
        <w:rPr>
          <w:color w:val="000000"/>
          <w:sz w:val="28"/>
          <w:szCs w:val="28"/>
        </w:rPr>
      </w:pPr>
      <w:r w:rsidRPr="003A7C86">
        <w:rPr>
          <w:color w:val="000000"/>
          <w:sz w:val="28"/>
          <w:szCs w:val="28"/>
        </w:rPr>
        <w:t>Высокая эффективность педагогического труда проявляется в том, что при тех же затратах времени, помимо традиционного усвоения материала, происходят целенаправленные изменения в психике учащихся: развивается интеллект, формируется креативность мышления, воспитываются нравственные качества личности. Эффективность означает достижение устойчивого многолетнего положительного результата в обучении и воспитании. Необходимо, чтобы ученики овладевали прочными и твердыми знаниями программного материала, становились развитыми, а не просто знающими людьми. Косвенным образом на это обращ</w:t>
      </w:r>
      <w:r w:rsidR="003A7C86">
        <w:rPr>
          <w:color w:val="000000"/>
          <w:sz w:val="28"/>
          <w:szCs w:val="28"/>
        </w:rPr>
        <w:t>али внимание М.Н. Скаткин и О.</w:t>
      </w:r>
      <w:r w:rsidRPr="003A7C86">
        <w:rPr>
          <w:color w:val="000000"/>
          <w:sz w:val="28"/>
          <w:szCs w:val="28"/>
        </w:rPr>
        <w:t>С. Богданова: "Только тот опыт обучения, - читаем мы в монографии "Методы педагогических исследований", - можно считать действительно положительным, который обеспечивает значительные сдвиги в общем развитии школьников. Показателями этого могут служить в</w:t>
      </w:r>
      <w:r w:rsidR="00CD4F34" w:rsidRPr="003A7C86">
        <w:rPr>
          <w:color w:val="000000"/>
          <w:sz w:val="28"/>
          <w:szCs w:val="28"/>
        </w:rPr>
        <w:t xml:space="preserve">озросшая </w:t>
      </w:r>
      <w:r w:rsidRPr="003A7C86">
        <w:rPr>
          <w:color w:val="000000"/>
          <w:sz w:val="28"/>
          <w:szCs w:val="28"/>
        </w:rPr>
        <w:t>наблюдательность учащихся; умение анализировать и синтезировать, абстрагировать и обобщать, а в области практических действий - умение провести детальный анализ объекта, подлежащего изготовлению, выделить необходимые рабочие операции, наметить их последовательность; в процессе работы контролировать свои действия, соотнося заготовку и образец, и вовремя вносить необходимые кор</w:t>
      </w:r>
      <w:r w:rsidR="00CD4F34" w:rsidRPr="003A7C86">
        <w:rPr>
          <w:color w:val="000000"/>
          <w:sz w:val="28"/>
          <w:szCs w:val="28"/>
        </w:rPr>
        <w:t>рективы в свои действия".</w:t>
      </w:r>
    </w:p>
    <w:p w:rsidR="00CD4F34" w:rsidRPr="003A7C86" w:rsidRDefault="001605AC" w:rsidP="003A7C86">
      <w:pPr>
        <w:spacing w:line="360" w:lineRule="auto"/>
        <w:ind w:firstLine="709"/>
        <w:jc w:val="both"/>
        <w:rPr>
          <w:color w:val="000000"/>
          <w:sz w:val="28"/>
          <w:szCs w:val="28"/>
        </w:rPr>
      </w:pPr>
      <w:r w:rsidRPr="003A7C86">
        <w:rPr>
          <w:color w:val="000000"/>
          <w:sz w:val="28"/>
          <w:szCs w:val="28"/>
        </w:rPr>
        <w:t>Итак, этап распознавания педагогического опыта предполагает отделение передового опыта от массового по критерию "результативность" путем определения устойчивых положительных результатов педагогической деятельности. Тем самым передовой опыт обособляется из массового. При определении результативности обучения нельзя допускать откровенного очковтирательства, живучей повседневной процентомании, преднамеренного завышения отметок. Отличники и двоечники всегда есть и в слабом, и в сильном классе; другое дело, какое педагогическое содержание кроется за этими "двойками" и "пят</w:t>
      </w:r>
      <w:r w:rsidR="00CD4F34" w:rsidRPr="003A7C86">
        <w:rPr>
          <w:color w:val="000000"/>
          <w:sz w:val="28"/>
          <w:szCs w:val="28"/>
        </w:rPr>
        <w:t>ерками" в том или ином случае.</w:t>
      </w:r>
    </w:p>
    <w:p w:rsidR="00CD4F34" w:rsidRPr="003A7C86" w:rsidRDefault="001605AC" w:rsidP="003A7C86">
      <w:pPr>
        <w:spacing w:line="360" w:lineRule="auto"/>
        <w:ind w:firstLine="709"/>
        <w:jc w:val="both"/>
        <w:rPr>
          <w:color w:val="000000"/>
          <w:sz w:val="28"/>
          <w:szCs w:val="28"/>
        </w:rPr>
      </w:pPr>
      <w:r w:rsidRPr="003A7C86">
        <w:rPr>
          <w:color w:val="000000"/>
          <w:sz w:val="28"/>
          <w:szCs w:val="28"/>
        </w:rPr>
        <w:t>Этап интерпретации педагогического опыта характеризуется распознаванием и обработкой новой информации. Этой проблемой в 60-х гг. XX в. начали заниматься специалисты в области физиологии мозга и вычислительной техники, которые хотели понять механизм возникновения реакции организма на воздействие среды. Теоретические находки того периода во многом актуальны для современного понимания процессов распознавания содержания пер</w:t>
      </w:r>
      <w:r w:rsidR="00CD4F34" w:rsidRPr="003A7C86">
        <w:rPr>
          <w:color w:val="000000"/>
          <w:sz w:val="28"/>
          <w:szCs w:val="28"/>
        </w:rPr>
        <w:t>едового педагогического опыта.</w:t>
      </w:r>
    </w:p>
    <w:p w:rsidR="00CD4F34" w:rsidRPr="003A7C86" w:rsidRDefault="001605AC" w:rsidP="003A7C86">
      <w:pPr>
        <w:spacing w:line="360" w:lineRule="auto"/>
        <w:ind w:firstLine="709"/>
        <w:jc w:val="both"/>
        <w:rPr>
          <w:color w:val="000000"/>
          <w:sz w:val="28"/>
          <w:szCs w:val="28"/>
        </w:rPr>
      </w:pPr>
      <w:r w:rsidRPr="003A7C86">
        <w:rPr>
          <w:color w:val="000000"/>
          <w:sz w:val="28"/>
          <w:szCs w:val="28"/>
        </w:rPr>
        <w:t>Образы внешнего мира не заложены в человеческий мозг изначально, они не передаются по наследству от родителей к детям. Это продукт творческой работы человеческого мозга. Восприятие объектов внешнего мира - процесс достаточно объективизированный, тогда как переработка воспринимаемой информации головным мозгом зависит от теоретической подготовленности и направленности исследователя, от корректности выдвинутой рабочей гипотезы, от уровня и качества научной методологической рефлексии. Исследователь, не владеющий методологической грамотностью, не знающий основ педагогической теории, уподобится начинающему велосипедисту, которого так и тянет проехать мимо ровного места и уверенно свалиться в канаву, помимо и вопреки его ж</w:t>
      </w:r>
      <w:r w:rsidR="00CD4F34" w:rsidRPr="003A7C86">
        <w:rPr>
          <w:color w:val="000000"/>
          <w:sz w:val="28"/>
          <w:szCs w:val="28"/>
        </w:rPr>
        <w:t>еланиям.</w:t>
      </w:r>
    </w:p>
    <w:p w:rsidR="00CD4F34" w:rsidRPr="003A7C86" w:rsidRDefault="001605AC" w:rsidP="003A7C86">
      <w:pPr>
        <w:spacing w:line="360" w:lineRule="auto"/>
        <w:ind w:firstLine="709"/>
        <w:jc w:val="both"/>
        <w:rPr>
          <w:color w:val="000000"/>
          <w:sz w:val="28"/>
          <w:szCs w:val="28"/>
        </w:rPr>
      </w:pPr>
      <w:r w:rsidRPr="003A7C86">
        <w:rPr>
          <w:color w:val="000000"/>
          <w:sz w:val="28"/>
          <w:szCs w:val="28"/>
        </w:rPr>
        <w:t>Образ внешнего мира представляет собой продукт нашего восприятия, соотнесенный с определенной категорией, поэтому основная функция головного мозга заключается в отделении ценной информации от "шума". Соответственно процесс распознавания содержания нового педагогического опыта заключается в сочленении разрозненных педагогических действий в с</w:t>
      </w:r>
      <w:r w:rsidR="00CD4F34" w:rsidRPr="003A7C86">
        <w:rPr>
          <w:color w:val="000000"/>
          <w:sz w:val="28"/>
          <w:szCs w:val="28"/>
        </w:rPr>
        <w:t>тройную теоретическую систему.</w:t>
      </w:r>
    </w:p>
    <w:p w:rsidR="003A7C86" w:rsidRDefault="001605AC" w:rsidP="003A7C86">
      <w:pPr>
        <w:spacing w:line="360" w:lineRule="auto"/>
        <w:ind w:firstLine="709"/>
        <w:jc w:val="both"/>
        <w:rPr>
          <w:color w:val="000000"/>
          <w:sz w:val="28"/>
          <w:szCs w:val="28"/>
        </w:rPr>
      </w:pPr>
      <w:r w:rsidRPr="003A7C86">
        <w:rPr>
          <w:color w:val="000000"/>
          <w:sz w:val="28"/>
          <w:szCs w:val="28"/>
        </w:rPr>
        <w:t>Изучая педагогический опыт, анализируя и обобщая его целостно и всесторонне, обратим особое внимание на следующие вопросы: что удается учителю лучше, чем другим? Каким образом получены положительные результаты его образовательной деятельности? За счет каких факторов он добивается увеличения производительности своего труда? Какие ограничения имеются для воспроизводства и тиражирован</w:t>
      </w:r>
      <w:r w:rsidR="00CD4F34" w:rsidRPr="003A7C86">
        <w:rPr>
          <w:color w:val="000000"/>
          <w:sz w:val="28"/>
          <w:szCs w:val="28"/>
        </w:rPr>
        <w:t>ия данного опыта?</w:t>
      </w:r>
    </w:p>
    <w:p w:rsidR="00CD4F34" w:rsidRPr="003A7C86" w:rsidRDefault="001605AC" w:rsidP="003A7C86">
      <w:pPr>
        <w:spacing w:line="360" w:lineRule="auto"/>
        <w:ind w:firstLine="709"/>
        <w:jc w:val="both"/>
        <w:rPr>
          <w:color w:val="000000"/>
          <w:sz w:val="28"/>
          <w:szCs w:val="28"/>
        </w:rPr>
      </w:pPr>
      <w:r w:rsidRPr="003A7C86">
        <w:rPr>
          <w:color w:val="000000"/>
          <w:sz w:val="28"/>
          <w:szCs w:val="28"/>
        </w:rPr>
        <w:t>В целях всестороннего анализа при обобщении педагогического опыта следует применять системный подход, который заключается в том, что педагогический объект рассматривается как целостный феномен, состоящий из частей, связанных между собой определенными отношениями. Так, образовательная деятельность может быть рассмотрена как процесс обучения и воспитания, разделенный на урочную и внеурочную работу. Об</w:t>
      </w:r>
      <w:r w:rsidR="00CD4F34" w:rsidRPr="003A7C86">
        <w:rPr>
          <w:color w:val="000000"/>
          <w:sz w:val="28"/>
          <w:szCs w:val="28"/>
        </w:rPr>
        <w:t xml:space="preserve">ыкновенный школьный урок может </w:t>
      </w:r>
      <w:r w:rsidRPr="003A7C86">
        <w:rPr>
          <w:color w:val="000000"/>
          <w:sz w:val="28"/>
          <w:szCs w:val="28"/>
        </w:rPr>
        <w:t>предстать структурой, состоящей из деятельности учителя и деятельности учащихся. Преподавание может быть выражено в виде организационных форм подачи учебного материала, методов взаимодействия с учащимися, а методы могут состоять из приемов, которые расчленяются на отдельные действия и т.д. При этом перечисленные дидактические средства на практике сочетаются, взаимосвязаны, разъединить их можно лишь теоретически, мысленно абстраг</w:t>
      </w:r>
      <w:r w:rsidR="00CD4F34" w:rsidRPr="003A7C86">
        <w:rPr>
          <w:color w:val="000000"/>
          <w:sz w:val="28"/>
          <w:szCs w:val="28"/>
        </w:rPr>
        <w:t>ируясь от конкретной ситуации.</w:t>
      </w:r>
    </w:p>
    <w:p w:rsidR="000715D8" w:rsidRPr="003A7C86" w:rsidRDefault="001605AC" w:rsidP="003A7C86">
      <w:pPr>
        <w:spacing w:line="360" w:lineRule="auto"/>
        <w:ind w:firstLine="709"/>
        <w:jc w:val="both"/>
        <w:rPr>
          <w:color w:val="000000"/>
          <w:sz w:val="28"/>
          <w:szCs w:val="28"/>
        </w:rPr>
      </w:pPr>
      <w:r w:rsidRPr="003A7C86">
        <w:rPr>
          <w:color w:val="000000"/>
          <w:sz w:val="28"/>
          <w:szCs w:val="28"/>
        </w:rPr>
        <w:t>Швейцарский психолог Ж. Пиаже в психологии познания выделил две фазы: ассимиляции и аккомодации. Первая - это включение нового объекта в старые схемы, освоение нового в компонентах старых, объединение частных в более общую. Ассимиляция протекает в виде таких логических операций, как: классификация, объяснение, доказательство. Аккомодация есть перенос актуализирующихся исходных схем применительно к новым объектам путем изменения их структуры посредством конструирования новых схем. Следовательно, обобщение педагогического опыта может быть произведено либо как ассимиляция в рамках существующей педагогической теории, либо как аккомодация путем создания</w:t>
      </w:r>
      <w:r w:rsidR="000715D8" w:rsidRPr="003A7C86">
        <w:rPr>
          <w:color w:val="000000"/>
          <w:sz w:val="28"/>
          <w:szCs w:val="28"/>
        </w:rPr>
        <w:t xml:space="preserve"> новой педагогической системы.</w:t>
      </w:r>
    </w:p>
    <w:p w:rsidR="00CD4F34" w:rsidRPr="003A7C86" w:rsidRDefault="001605AC" w:rsidP="003A7C86">
      <w:pPr>
        <w:spacing w:line="360" w:lineRule="auto"/>
        <w:ind w:firstLine="709"/>
        <w:jc w:val="both"/>
        <w:rPr>
          <w:color w:val="000000"/>
          <w:sz w:val="28"/>
          <w:szCs w:val="28"/>
        </w:rPr>
      </w:pPr>
      <w:r w:rsidRPr="003A7C86">
        <w:rPr>
          <w:color w:val="000000"/>
          <w:sz w:val="28"/>
          <w:szCs w:val="28"/>
        </w:rPr>
        <w:t>Согласно закону единства и борьбы противоположностей, противоречия являются движущей силой всякого развития, поэтому диагностика опыта работы учителя должна начинаться с анализа педагогических противоречий и найденных путей их преодоления. Следовательно, суть обобщения педагогического опыта заключается в выявлении системы методических приемов, разработанных тем или иным педагогом для преодоления конкретных педагогических противоре</w:t>
      </w:r>
      <w:r w:rsidR="00CD4F34" w:rsidRPr="003A7C86">
        <w:rPr>
          <w:color w:val="000000"/>
          <w:sz w:val="28"/>
          <w:szCs w:val="28"/>
        </w:rPr>
        <w:t>чий.</w:t>
      </w:r>
    </w:p>
    <w:p w:rsidR="00CD4F34" w:rsidRPr="003A7C86" w:rsidRDefault="003A7C86" w:rsidP="003A7C86">
      <w:pPr>
        <w:spacing w:line="360" w:lineRule="auto"/>
        <w:ind w:firstLine="709"/>
        <w:jc w:val="both"/>
        <w:rPr>
          <w:color w:val="000000"/>
          <w:sz w:val="28"/>
          <w:szCs w:val="28"/>
        </w:rPr>
      </w:pPr>
      <w:r>
        <w:rPr>
          <w:color w:val="000000"/>
          <w:sz w:val="28"/>
          <w:szCs w:val="28"/>
        </w:rPr>
        <w:t>Ф.</w:t>
      </w:r>
      <w:r w:rsidR="00CD4F34" w:rsidRPr="003A7C86">
        <w:rPr>
          <w:color w:val="000000"/>
          <w:sz w:val="28"/>
          <w:szCs w:val="28"/>
        </w:rPr>
        <w:t>Ш. Терегулов</w:t>
      </w:r>
      <w:r w:rsidR="001605AC" w:rsidRPr="003A7C86">
        <w:rPr>
          <w:color w:val="000000"/>
          <w:sz w:val="28"/>
          <w:szCs w:val="28"/>
        </w:rPr>
        <w:t xml:space="preserve"> считает, что конечный результат деятельности учителя оп</w:t>
      </w:r>
      <w:r w:rsidR="00CD4F34" w:rsidRPr="003A7C86">
        <w:rPr>
          <w:color w:val="000000"/>
          <w:sz w:val="28"/>
          <w:szCs w:val="28"/>
        </w:rPr>
        <w:t>ределяется тремя компонентами:</w:t>
      </w:r>
    </w:p>
    <w:p w:rsidR="003A7C86" w:rsidRDefault="001605AC" w:rsidP="003A7C86">
      <w:pPr>
        <w:spacing w:line="360" w:lineRule="auto"/>
        <w:ind w:firstLine="709"/>
        <w:jc w:val="both"/>
        <w:rPr>
          <w:color w:val="000000"/>
          <w:sz w:val="28"/>
          <w:szCs w:val="28"/>
        </w:rPr>
      </w:pPr>
      <w:r w:rsidRPr="003A7C86">
        <w:rPr>
          <w:color w:val="000000"/>
          <w:sz w:val="28"/>
          <w:szCs w:val="28"/>
        </w:rPr>
        <w:t xml:space="preserve">уровнем общепедагогических знаний, мастерством владения методиками преподавания школьных предметов и ведения воспитательной работы, а также сформированностью педагогического мышления, наличием морально-этического потенциала. Следовательно, в процессе обобщения педагогического опыта эти компоненты и следует диагностировать. Из перечисленных наиболее сложна диагностика третьего компонента, т.е. определение </w:t>
      </w:r>
      <w:r w:rsidR="00CD4F34" w:rsidRPr="003A7C86">
        <w:rPr>
          <w:color w:val="000000"/>
          <w:sz w:val="28"/>
          <w:szCs w:val="28"/>
        </w:rPr>
        <w:t>эмоционально-ценностной сферы.</w:t>
      </w:r>
    </w:p>
    <w:p w:rsidR="00CD4F34" w:rsidRPr="003A7C86" w:rsidRDefault="001605AC" w:rsidP="003A7C86">
      <w:pPr>
        <w:spacing w:line="360" w:lineRule="auto"/>
        <w:ind w:firstLine="709"/>
        <w:jc w:val="both"/>
        <w:rPr>
          <w:color w:val="000000"/>
          <w:sz w:val="28"/>
          <w:szCs w:val="28"/>
        </w:rPr>
      </w:pPr>
      <w:r w:rsidRPr="003A7C86">
        <w:rPr>
          <w:color w:val="000000"/>
          <w:sz w:val="28"/>
          <w:szCs w:val="28"/>
        </w:rPr>
        <w:t>Описание выявленного, изученного передового педагогического опыта является заключительным этапом. Оно должно соответствовать требованиям системного, целостного подхода, как и два предыдущих этапа. Согласно методологическим общенаучным требованиям, целостное описание класса объектов должно отвечать двум основным условиям: во-первых, все объекты данного класса соответствуют данному предположению; во-вторых, ни один объект другого класса не удовлетворяет ему. Целостность восприятия предполагает, что все источники информации должны по возможности перерабатываться однов</w:t>
      </w:r>
      <w:r w:rsidR="00CD4F34" w:rsidRPr="003A7C86">
        <w:rPr>
          <w:color w:val="000000"/>
          <w:sz w:val="28"/>
          <w:szCs w:val="28"/>
        </w:rPr>
        <w:t>ременно, а не последовательно.</w:t>
      </w:r>
    </w:p>
    <w:p w:rsidR="00CD4F34" w:rsidRPr="003A7C86" w:rsidRDefault="001605AC" w:rsidP="003A7C86">
      <w:pPr>
        <w:spacing w:line="360" w:lineRule="auto"/>
        <w:ind w:firstLine="709"/>
        <w:jc w:val="both"/>
        <w:rPr>
          <w:color w:val="000000"/>
          <w:sz w:val="28"/>
          <w:szCs w:val="28"/>
        </w:rPr>
      </w:pPr>
      <w:r w:rsidRPr="003A7C86">
        <w:rPr>
          <w:color w:val="000000"/>
          <w:sz w:val="28"/>
          <w:szCs w:val="28"/>
        </w:rPr>
        <w:t>Существуют два вида целостного описания объектов: шаблонное и структурное. Первое предполагает представление объекта в системном виде, когда, например, предварительно задано, что описание должно быть произведено с позиций марксистской философии и отечественной традиционной педагогики. Принятые для систем компоненты (цели, задачи, принципы, содержание, методы, формы, средства и результат) регламентируются, как правило, политическими требованиями, превращая образовательную деятельность в некий шаблон, придавая ей командно-административную направленность. Шаблонное описание педагогических явлений пригодно лишь в тех случаях, когда ему подлежат те педагогические системы, основные свойства и характерист</w:t>
      </w:r>
      <w:r w:rsidR="00CD4F34" w:rsidRPr="003A7C86">
        <w:rPr>
          <w:color w:val="000000"/>
          <w:sz w:val="28"/>
          <w:szCs w:val="28"/>
        </w:rPr>
        <w:t>ики которых хорошо разработаны.</w:t>
      </w:r>
    </w:p>
    <w:p w:rsidR="003A7C86" w:rsidRPr="0040606C" w:rsidRDefault="001605AC" w:rsidP="003A7C86">
      <w:pPr>
        <w:spacing w:line="360" w:lineRule="auto"/>
        <w:ind w:firstLine="709"/>
        <w:jc w:val="both"/>
        <w:rPr>
          <w:color w:val="000000"/>
          <w:sz w:val="28"/>
          <w:szCs w:val="28"/>
        </w:rPr>
      </w:pPr>
      <w:r w:rsidRPr="003A7C86">
        <w:rPr>
          <w:color w:val="000000"/>
          <w:sz w:val="28"/>
          <w:szCs w:val="28"/>
        </w:rPr>
        <w:t>Структурное описание устанавливает взаимосвязи между элементами, деталями, отдельными действиями и приемами, применяемыми в образовательной деятельности, уточняет причинно-следственные отношения, существующие внутри педагогической структуры. Каждый из отдельных элементов, рассматриваемых в ней, может, в свою очередь, быть объектом, подвергнутым аналитическому описанию. Все это приводит к значительному усложнению процедуры структурного описания педагогической действительности, зато полезно в ситуации функционирования нестандартных объектов с высокой степенью изменчивости, например, для описания индивидуального творческого стиля педагогической деятельности конкретного педагога-новатора, ра</w:t>
      </w:r>
      <w:r w:rsidR="00CD4F34" w:rsidRPr="003A7C86">
        <w:rPr>
          <w:color w:val="000000"/>
          <w:sz w:val="28"/>
          <w:szCs w:val="28"/>
        </w:rPr>
        <w:t>ботающего в традиционной школе.</w:t>
      </w:r>
    </w:p>
    <w:p w:rsidR="002E74ED" w:rsidRPr="003A7C86" w:rsidRDefault="001605AC" w:rsidP="003A7C86">
      <w:pPr>
        <w:spacing w:line="360" w:lineRule="auto"/>
        <w:ind w:firstLine="709"/>
        <w:jc w:val="both"/>
        <w:rPr>
          <w:color w:val="000000"/>
          <w:sz w:val="28"/>
          <w:szCs w:val="28"/>
        </w:rPr>
      </w:pPr>
      <w:r w:rsidRPr="003A7C86">
        <w:rPr>
          <w:color w:val="000000"/>
          <w:sz w:val="28"/>
          <w:szCs w:val="28"/>
        </w:rPr>
        <w:t>Итак, обобщение передового педагогического опыта с позиций системно-целостного подхода происходит следующим образом. Сначала выдвигается предположение о воспринимаемом объекте, выделяются и интерпретируются его составные части, после чего делается попытка сконструировать из частей некое целое для проверки истинности исходной гипотезы. Воспринимаемый объект интерпретируется в рамках какого-либо целостного образования, внутри системы, потому что, изучая детали объекта, невозможно с уверенностью судить об объекте в целом. Целостное описание педагогических объектов может быть либо шаблонным, либо структурным. Первое пригодно в тех случаях, когда дополнительно исследуется известное явление, структурное описание - при недостаточной изученности содержания педагогического опыта. В процессе распознавания исследователь принимает во внимание знания о педагогической специфике объекта, предысторию развития существующей ситуации обучения, а также информацию общего контекста.</w:t>
      </w:r>
    </w:p>
    <w:p w:rsidR="00CD4F34" w:rsidRPr="003A7C86" w:rsidRDefault="00CD4F34" w:rsidP="003A7C86">
      <w:pPr>
        <w:spacing w:line="360" w:lineRule="auto"/>
        <w:ind w:firstLine="709"/>
        <w:jc w:val="both"/>
        <w:rPr>
          <w:color w:val="000000"/>
          <w:sz w:val="28"/>
          <w:szCs w:val="28"/>
        </w:rPr>
      </w:pPr>
    </w:p>
    <w:p w:rsidR="003A7C86" w:rsidRPr="003A7C86" w:rsidRDefault="003A7C86" w:rsidP="0040606C">
      <w:pPr>
        <w:spacing w:line="360" w:lineRule="auto"/>
        <w:ind w:firstLine="709"/>
        <w:jc w:val="center"/>
        <w:rPr>
          <w:b/>
          <w:bCs/>
          <w:color w:val="000000"/>
          <w:sz w:val="28"/>
          <w:szCs w:val="28"/>
        </w:rPr>
      </w:pPr>
      <w:r>
        <w:rPr>
          <w:color w:val="000000"/>
          <w:sz w:val="28"/>
          <w:szCs w:val="28"/>
        </w:rPr>
        <w:br w:type="page"/>
      </w:r>
      <w:r w:rsidR="00CD4F34" w:rsidRPr="003A7C86">
        <w:rPr>
          <w:b/>
          <w:bCs/>
          <w:color w:val="000000"/>
          <w:sz w:val="28"/>
          <w:szCs w:val="28"/>
        </w:rPr>
        <w:t>Список использованной литературы</w:t>
      </w:r>
      <w:r w:rsidR="000715D8" w:rsidRPr="003A7C86">
        <w:rPr>
          <w:b/>
          <w:bCs/>
          <w:color w:val="000000"/>
          <w:sz w:val="28"/>
          <w:szCs w:val="28"/>
        </w:rPr>
        <w:t>:</w:t>
      </w:r>
    </w:p>
    <w:p w:rsidR="0018601F" w:rsidRPr="003A7C86" w:rsidRDefault="0018601F" w:rsidP="003A7C86">
      <w:pPr>
        <w:spacing w:line="360" w:lineRule="auto"/>
        <w:ind w:firstLine="709"/>
        <w:jc w:val="both"/>
        <w:rPr>
          <w:color w:val="000000"/>
          <w:sz w:val="28"/>
          <w:szCs w:val="28"/>
        </w:rPr>
      </w:pPr>
    </w:p>
    <w:p w:rsidR="000715D8" w:rsidRPr="003A7C86" w:rsidRDefault="000715D8" w:rsidP="003A7C86">
      <w:pPr>
        <w:shd w:val="clear" w:color="auto" w:fill="FFFFFF"/>
        <w:autoSpaceDE w:val="0"/>
        <w:autoSpaceDN w:val="0"/>
        <w:adjustRightInd w:val="0"/>
        <w:spacing w:line="360" w:lineRule="auto"/>
        <w:rPr>
          <w:color w:val="000000"/>
          <w:sz w:val="28"/>
          <w:szCs w:val="28"/>
        </w:rPr>
      </w:pPr>
      <w:r w:rsidRPr="003A7C86">
        <w:rPr>
          <w:color w:val="000000"/>
          <w:sz w:val="28"/>
          <w:szCs w:val="28"/>
        </w:rPr>
        <w:t>1.</w:t>
      </w:r>
      <w:r w:rsidR="003A7C86">
        <w:rPr>
          <w:color w:val="000000"/>
          <w:sz w:val="28"/>
          <w:szCs w:val="28"/>
        </w:rPr>
        <w:t xml:space="preserve"> </w:t>
      </w:r>
      <w:r w:rsidRPr="003A7C86">
        <w:rPr>
          <w:color w:val="000000"/>
          <w:sz w:val="28"/>
          <w:szCs w:val="28"/>
        </w:rPr>
        <w:t>Ерофеева Т.И. Семинарские и практические занятия по курсу «Методология и методика педагогического исследования». - М., 1997.</w:t>
      </w:r>
    </w:p>
    <w:p w:rsidR="000715D8" w:rsidRPr="003A7C86" w:rsidRDefault="000715D8" w:rsidP="003A7C86">
      <w:pPr>
        <w:shd w:val="clear" w:color="auto" w:fill="FFFFFF"/>
        <w:autoSpaceDE w:val="0"/>
        <w:autoSpaceDN w:val="0"/>
        <w:adjustRightInd w:val="0"/>
        <w:spacing w:line="360" w:lineRule="auto"/>
        <w:rPr>
          <w:color w:val="000000"/>
          <w:sz w:val="28"/>
          <w:szCs w:val="28"/>
        </w:rPr>
      </w:pPr>
      <w:r w:rsidRPr="003A7C86">
        <w:rPr>
          <w:color w:val="000000"/>
          <w:sz w:val="28"/>
          <w:szCs w:val="28"/>
        </w:rPr>
        <w:t>2.</w:t>
      </w:r>
      <w:r w:rsidR="003A7C86">
        <w:rPr>
          <w:color w:val="000000"/>
          <w:sz w:val="28"/>
          <w:szCs w:val="28"/>
        </w:rPr>
        <w:t xml:space="preserve"> </w:t>
      </w:r>
      <w:r w:rsidRPr="003A7C86">
        <w:rPr>
          <w:color w:val="000000"/>
          <w:sz w:val="28"/>
          <w:szCs w:val="28"/>
        </w:rPr>
        <w:t>Загвязинский В.И. Учитель как исследователь. - М. - 1997.</w:t>
      </w:r>
    </w:p>
    <w:p w:rsidR="000715D8" w:rsidRPr="003A7C86" w:rsidRDefault="000715D8" w:rsidP="003A7C86">
      <w:pPr>
        <w:shd w:val="clear" w:color="auto" w:fill="FFFFFF"/>
        <w:autoSpaceDE w:val="0"/>
        <w:autoSpaceDN w:val="0"/>
        <w:adjustRightInd w:val="0"/>
        <w:spacing w:line="360" w:lineRule="auto"/>
        <w:rPr>
          <w:color w:val="000000"/>
          <w:sz w:val="28"/>
          <w:szCs w:val="28"/>
        </w:rPr>
      </w:pPr>
      <w:r w:rsidRPr="003A7C86">
        <w:rPr>
          <w:color w:val="000000"/>
          <w:sz w:val="28"/>
          <w:szCs w:val="28"/>
        </w:rPr>
        <w:t>3.</w:t>
      </w:r>
      <w:r w:rsidR="003A7C86">
        <w:rPr>
          <w:color w:val="000000"/>
          <w:sz w:val="28"/>
          <w:szCs w:val="28"/>
        </w:rPr>
        <w:t xml:space="preserve"> </w:t>
      </w:r>
      <w:r w:rsidRPr="003A7C86">
        <w:rPr>
          <w:color w:val="000000"/>
          <w:sz w:val="28"/>
          <w:szCs w:val="28"/>
        </w:rPr>
        <w:t>Скаткин М.Н. Методология и методика педагогических исследований. М. - 1996.</w:t>
      </w:r>
    </w:p>
    <w:p w:rsidR="000715D8" w:rsidRPr="003A7C86" w:rsidRDefault="000715D8" w:rsidP="003A7C86">
      <w:pPr>
        <w:shd w:val="clear" w:color="auto" w:fill="FFFFFF"/>
        <w:autoSpaceDE w:val="0"/>
        <w:autoSpaceDN w:val="0"/>
        <w:adjustRightInd w:val="0"/>
        <w:spacing w:line="360" w:lineRule="auto"/>
        <w:rPr>
          <w:color w:val="000000"/>
          <w:sz w:val="28"/>
          <w:szCs w:val="28"/>
        </w:rPr>
      </w:pPr>
      <w:r w:rsidRPr="003A7C86">
        <w:rPr>
          <w:color w:val="000000"/>
          <w:sz w:val="28"/>
          <w:szCs w:val="28"/>
        </w:rPr>
        <w:t>4.</w:t>
      </w:r>
      <w:r w:rsidR="003A7C86">
        <w:rPr>
          <w:color w:val="000000"/>
          <w:sz w:val="28"/>
          <w:szCs w:val="28"/>
        </w:rPr>
        <w:t xml:space="preserve"> </w:t>
      </w:r>
      <w:r w:rsidRPr="003A7C86">
        <w:rPr>
          <w:color w:val="000000"/>
          <w:sz w:val="28"/>
          <w:szCs w:val="28"/>
        </w:rPr>
        <w:t>Основы дошкольной педагогики / Под ред. А.В. Запорожца, Т.А. Марковой. - М., 1980.</w:t>
      </w:r>
    </w:p>
    <w:p w:rsidR="000715D8" w:rsidRPr="003A7C86" w:rsidRDefault="000715D8" w:rsidP="003A7C86">
      <w:pPr>
        <w:shd w:val="clear" w:color="auto" w:fill="FFFFFF"/>
        <w:autoSpaceDE w:val="0"/>
        <w:autoSpaceDN w:val="0"/>
        <w:adjustRightInd w:val="0"/>
        <w:spacing w:line="360" w:lineRule="auto"/>
        <w:rPr>
          <w:color w:val="000000"/>
          <w:sz w:val="28"/>
          <w:szCs w:val="28"/>
        </w:rPr>
      </w:pPr>
      <w:r w:rsidRPr="003A7C86">
        <w:rPr>
          <w:color w:val="000000"/>
          <w:sz w:val="28"/>
          <w:szCs w:val="28"/>
        </w:rPr>
        <w:t>5.</w:t>
      </w:r>
      <w:r w:rsidR="003A7C86">
        <w:rPr>
          <w:color w:val="000000"/>
          <w:sz w:val="28"/>
          <w:szCs w:val="28"/>
        </w:rPr>
        <w:t xml:space="preserve"> </w:t>
      </w:r>
      <w:r w:rsidRPr="003A7C86">
        <w:rPr>
          <w:color w:val="000000"/>
          <w:sz w:val="28"/>
          <w:szCs w:val="28"/>
        </w:rPr>
        <w:t>Подготовка студента - исследователя в системе вузовского образования./Под ред. В.И. Ядэшко, В.И. Яшиной. - М.,1996.</w:t>
      </w:r>
    </w:p>
    <w:p w:rsidR="000715D8" w:rsidRPr="003A7C86" w:rsidRDefault="000715D8" w:rsidP="003A7C86">
      <w:pPr>
        <w:shd w:val="clear" w:color="auto" w:fill="FFFFFF"/>
        <w:autoSpaceDE w:val="0"/>
        <w:autoSpaceDN w:val="0"/>
        <w:adjustRightInd w:val="0"/>
        <w:spacing w:line="360" w:lineRule="auto"/>
        <w:rPr>
          <w:color w:val="000000"/>
          <w:sz w:val="28"/>
          <w:szCs w:val="28"/>
        </w:rPr>
      </w:pPr>
      <w:r w:rsidRPr="003A7C86">
        <w:rPr>
          <w:color w:val="000000"/>
          <w:sz w:val="28"/>
          <w:szCs w:val="28"/>
        </w:rPr>
        <w:t>6.</w:t>
      </w:r>
      <w:r w:rsidR="003A7C86">
        <w:rPr>
          <w:color w:val="000000"/>
          <w:sz w:val="28"/>
          <w:szCs w:val="28"/>
        </w:rPr>
        <w:t xml:space="preserve"> </w:t>
      </w:r>
      <w:r w:rsidRPr="003A7C86">
        <w:rPr>
          <w:color w:val="000000"/>
          <w:sz w:val="28"/>
          <w:szCs w:val="28"/>
        </w:rPr>
        <w:t>Творческий поиск, передовой опыт, Новаторство//Советская педагогика - 1986. Аркин Е.А.</w:t>
      </w:r>
    </w:p>
    <w:p w:rsidR="000715D8" w:rsidRPr="003A7C86" w:rsidRDefault="0018601F" w:rsidP="003A7C86">
      <w:pPr>
        <w:shd w:val="clear" w:color="auto" w:fill="FFFFFF"/>
        <w:autoSpaceDE w:val="0"/>
        <w:autoSpaceDN w:val="0"/>
        <w:adjustRightInd w:val="0"/>
        <w:spacing w:line="360" w:lineRule="auto"/>
        <w:rPr>
          <w:color w:val="000000"/>
          <w:sz w:val="28"/>
          <w:szCs w:val="28"/>
        </w:rPr>
      </w:pPr>
      <w:r w:rsidRPr="003A7C86">
        <w:rPr>
          <w:color w:val="000000"/>
          <w:sz w:val="28"/>
          <w:szCs w:val="28"/>
        </w:rPr>
        <w:t xml:space="preserve">7. </w:t>
      </w:r>
      <w:r w:rsidR="000715D8" w:rsidRPr="003A7C86">
        <w:rPr>
          <w:color w:val="000000"/>
          <w:sz w:val="28"/>
          <w:szCs w:val="28"/>
        </w:rPr>
        <w:t>О педагогическом опыте: Изучение и обобщение педагогического опыта // Ребенок в дошкольные годы. - М., 1968.</w:t>
      </w:r>
    </w:p>
    <w:p w:rsidR="000715D8" w:rsidRPr="003A7C86" w:rsidRDefault="0018601F" w:rsidP="003A7C86">
      <w:pPr>
        <w:spacing w:line="360" w:lineRule="auto"/>
        <w:rPr>
          <w:color w:val="000000"/>
          <w:sz w:val="28"/>
          <w:szCs w:val="28"/>
        </w:rPr>
      </w:pPr>
      <w:r w:rsidRPr="003A7C86">
        <w:rPr>
          <w:color w:val="000000"/>
          <w:sz w:val="28"/>
          <w:szCs w:val="28"/>
        </w:rPr>
        <w:t>8</w:t>
      </w:r>
      <w:r w:rsidR="000715D8" w:rsidRPr="003A7C86">
        <w:rPr>
          <w:color w:val="000000"/>
          <w:sz w:val="28"/>
          <w:szCs w:val="28"/>
        </w:rPr>
        <w:t>.</w:t>
      </w:r>
      <w:r w:rsidR="003A7C86">
        <w:rPr>
          <w:color w:val="000000"/>
          <w:sz w:val="28"/>
          <w:szCs w:val="28"/>
        </w:rPr>
        <w:t xml:space="preserve"> </w:t>
      </w:r>
      <w:r w:rsidR="000715D8" w:rsidRPr="003A7C86">
        <w:rPr>
          <w:color w:val="000000"/>
          <w:sz w:val="28"/>
          <w:szCs w:val="28"/>
        </w:rPr>
        <w:t>Дошкольная педагогика /Под ред. В.И. Логиновой и Н.Г. Саморуковой. М., 1989.</w:t>
      </w:r>
      <w:bookmarkStart w:id="0" w:name="_GoBack"/>
      <w:bookmarkEnd w:id="0"/>
    </w:p>
    <w:sectPr w:rsidR="000715D8" w:rsidRPr="003A7C86" w:rsidSect="003A7C86">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156" w:rsidRDefault="00C66156">
      <w:r>
        <w:separator/>
      </w:r>
    </w:p>
  </w:endnote>
  <w:endnote w:type="continuationSeparator" w:id="0">
    <w:p w:rsidR="00C66156" w:rsidRDefault="00C6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5D8" w:rsidRDefault="00ED2E53" w:rsidP="00CC054B">
    <w:pPr>
      <w:pStyle w:val="a3"/>
      <w:framePr w:wrap="auto" w:vAnchor="text" w:hAnchor="margin" w:xAlign="right" w:y="1"/>
      <w:rPr>
        <w:rStyle w:val="a5"/>
      </w:rPr>
    </w:pPr>
    <w:r>
      <w:rPr>
        <w:rStyle w:val="a5"/>
        <w:noProof/>
      </w:rPr>
      <w:t>2</w:t>
    </w:r>
  </w:p>
  <w:p w:rsidR="000715D8" w:rsidRDefault="000715D8" w:rsidP="00EE77D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156" w:rsidRDefault="00C66156">
      <w:r>
        <w:separator/>
      </w:r>
    </w:p>
  </w:footnote>
  <w:footnote w:type="continuationSeparator" w:id="0">
    <w:p w:rsidR="00C66156" w:rsidRDefault="00C661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5017C"/>
    <w:multiLevelType w:val="multilevel"/>
    <w:tmpl w:val="4974667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49742E0D"/>
    <w:multiLevelType w:val="multilevel"/>
    <w:tmpl w:val="E4FA005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4C2E33FE"/>
    <w:multiLevelType w:val="multilevel"/>
    <w:tmpl w:val="C11CED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635E629F"/>
    <w:multiLevelType w:val="multilevel"/>
    <w:tmpl w:val="559EF2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38366D4"/>
    <w:multiLevelType w:val="multilevel"/>
    <w:tmpl w:val="458ED5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63916FBA"/>
    <w:multiLevelType w:val="multilevel"/>
    <w:tmpl w:val="EF3684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697C1009"/>
    <w:multiLevelType w:val="multilevel"/>
    <w:tmpl w:val="97EA91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72376EAB"/>
    <w:multiLevelType w:val="multilevel"/>
    <w:tmpl w:val="E70409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num>
  <w:num w:numId="3">
    <w:abstractNumId w:val="5"/>
  </w:num>
  <w:num w:numId="4">
    <w:abstractNumId w:val="4"/>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7D7"/>
    <w:rsid w:val="000715D8"/>
    <w:rsid w:val="001605AC"/>
    <w:rsid w:val="0018601F"/>
    <w:rsid w:val="001D3D18"/>
    <w:rsid w:val="00211731"/>
    <w:rsid w:val="002C5A7D"/>
    <w:rsid w:val="002E74ED"/>
    <w:rsid w:val="003A7C86"/>
    <w:rsid w:val="003D7DDB"/>
    <w:rsid w:val="0040606C"/>
    <w:rsid w:val="0051021B"/>
    <w:rsid w:val="005C7D82"/>
    <w:rsid w:val="00843DF8"/>
    <w:rsid w:val="00867D7C"/>
    <w:rsid w:val="00C66156"/>
    <w:rsid w:val="00CC054B"/>
    <w:rsid w:val="00CD4F34"/>
    <w:rsid w:val="00E24C9C"/>
    <w:rsid w:val="00ED2E53"/>
    <w:rsid w:val="00EE7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B6407E-6C7B-4952-A632-AAFC9D1E7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9"/>
    <w:qFormat/>
    <w:rsid w:val="002E74E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EE77D7"/>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E77D7"/>
  </w:style>
  <w:style w:type="paragraph" w:styleId="a6">
    <w:name w:val="Normal (Web)"/>
    <w:basedOn w:val="a"/>
    <w:uiPriority w:val="99"/>
    <w:rsid w:val="002E74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5640</Words>
  <Characters>32151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Тема: «Пути и методы педагогического опыта и его обобщение»</vt:lpstr>
    </vt:vector>
  </TitlesOfParts>
  <Company>Microsoft</Company>
  <LinksUpToDate>false</LinksUpToDate>
  <CharactersWithSpaces>37716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«Пути и методы педагогического опыта и его обобщение»</dc:title>
  <dc:subject/>
  <dc:creator>Admin</dc:creator>
  <cp:keywords/>
  <dc:description/>
  <cp:lastModifiedBy>admin</cp:lastModifiedBy>
  <cp:revision>2</cp:revision>
  <dcterms:created xsi:type="dcterms:W3CDTF">2014-03-02T00:37:00Z</dcterms:created>
  <dcterms:modified xsi:type="dcterms:W3CDTF">2014-03-02T00:37:00Z</dcterms:modified>
</cp:coreProperties>
</file>