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AF" w:rsidRDefault="00D512AF" w:rsidP="00EC368C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D2503" w:rsidRPr="00A906AC" w:rsidRDefault="00BD2503" w:rsidP="00EC368C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Федеральное агентство по образованию</w:t>
      </w:r>
    </w:p>
    <w:p w:rsidR="00BD2503" w:rsidRPr="00A906AC" w:rsidRDefault="00BD2503" w:rsidP="00EC368C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Государственное образовательное учреждение высшего</w:t>
      </w:r>
    </w:p>
    <w:p w:rsidR="00BD2503" w:rsidRPr="00A906AC" w:rsidRDefault="00BD2503" w:rsidP="00EC368C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профессионального образования</w:t>
      </w:r>
    </w:p>
    <w:p w:rsidR="00BD2503" w:rsidRPr="00A906AC" w:rsidRDefault="00BD2503" w:rsidP="00EC368C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«Ярославский государственный технический университет»</w:t>
      </w:r>
    </w:p>
    <w:p w:rsidR="00BD2503" w:rsidRPr="00A906AC" w:rsidRDefault="00BD2503" w:rsidP="00EC368C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Кафедра « Процессы и аппараты химической технологии»</w:t>
      </w:r>
    </w:p>
    <w:p w:rsidR="00BD2503" w:rsidRPr="00A906AC" w:rsidRDefault="00BD2503" w:rsidP="00A906AC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D2503" w:rsidRPr="00A906AC" w:rsidRDefault="00BD2503" w:rsidP="00A906AC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D2503" w:rsidRPr="00A906AC" w:rsidRDefault="00BD2503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BD2503" w:rsidRPr="00A906AC" w:rsidRDefault="00BD2503" w:rsidP="00A906AC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D2503" w:rsidRPr="00344C3C" w:rsidRDefault="00BD2503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EC368C" w:rsidRPr="00344C3C" w:rsidRDefault="00EC368C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EC368C" w:rsidRPr="00344C3C" w:rsidRDefault="00EC368C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EC368C" w:rsidRPr="00344C3C" w:rsidRDefault="00EC368C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7D3918" w:rsidRPr="00A906AC" w:rsidRDefault="007D3918" w:rsidP="007D3918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Расчетное задание</w:t>
      </w:r>
    </w:p>
    <w:p w:rsidR="00EC368C" w:rsidRPr="007D3918" w:rsidRDefault="007D3918" w:rsidP="007D3918">
      <w:pPr>
        <w:tabs>
          <w:tab w:val="left" w:pos="4536"/>
          <w:tab w:val="left" w:pos="6521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по дисциплине «Процессы и аппараты химической технологии»</w:t>
      </w:r>
    </w:p>
    <w:p w:rsidR="00EC368C" w:rsidRPr="007D3918" w:rsidRDefault="007D3918" w:rsidP="007D3918">
      <w:pPr>
        <w:tabs>
          <w:tab w:val="left" w:pos="4536"/>
          <w:tab w:val="left" w:pos="6521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РАСЧЕТ НАСОСНОЙ УСТАНОВКИ</w:t>
      </w:r>
    </w:p>
    <w:p w:rsidR="00EC368C" w:rsidRPr="007D3918" w:rsidRDefault="00EC368C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EC368C" w:rsidRPr="007D3918" w:rsidRDefault="00EC368C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EC368C" w:rsidRPr="007D3918" w:rsidRDefault="00EC368C" w:rsidP="00A906AC">
      <w:pPr>
        <w:tabs>
          <w:tab w:val="left" w:pos="4536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:rsidR="007D3918" w:rsidRPr="00A906AC" w:rsidRDefault="007D3918" w:rsidP="007D3918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Задание выполнила</w:t>
      </w:r>
    </w:p>
    <w:p w:rsidR="007D3918" w:rsidRPr="00A906AC" w:rsidRDefault="007D3918" w:rsidP="007D3918">
      <w:pPr>
        <w:tabs>
          <w:tab w:val="left" w:pos="4536"/>
          <w:tab w:val="left" w:pos="6480"/>
        </w:tabs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студентка С.С. Ковальчук</w:t>
      </w:r>
    </w:p>
    <w:p w:rsidR="00BD2503" w:rsidRPr="00A906AC" w:rsidRDefault="00BD2503" w:rsidP="00A906AC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Преподаватель </w:t>
      </w:r>
    </w:p>
    <w:p w:rsidR="00BD2503" w:rsidRPr="00A906AC" w:rsidRDefault="00BD2503" w:rsidP="00A906AC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канд. техн. наук, доцент</w:t>
      </w:r>
    </w:p>
    <w:p w:rsidR="00BD2503" w:rsidRPr="00A906AC" w:rsidRDefault="00BD2503" w:rsidP="00A906AC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А.В. Сугак</w:t>
      </w:r>
    </w:p>
    <w:p w:rsidR="00EC368C" w:rsidRPr="00344C3C" w:rsidRDefault="00EC368C" w:rsidP="00A906AC">
      <w:pPr>
        <w:tabs>
          <w:tab w:val="left" w:pos="4536"/>
          <w:tab w:val="left" w:pos="648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368C" w:rsidRPr="00344C3C" w:rsidRDefault="00EC368C" w:rsidP="00A906AC">
      <w:pPr>
        <w:tabs>
          <w:tab w:val="left" w:pos="4536"/>
          <w:tab w:val="left" w:pos="648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368C" w:rsidRPr="00344C3C" w:rsidRDefault="00EC368C" w:rsidP="00A906AC">
      <w:pPr>
        <w:tabs>
          <w:tab w:val="left" w:pos="4536"/>
          <w:tab w:val="left" w:pos="648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3918" w:rsidRDefault="007D3918" w:rsidP="00344C3C">
      <w:pPr>
        <w:tabs>
          <w:tab w:val="left" w:pos="4536"/>
          <w:tab w:val="left" w:pos="648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C3C" w:rsidRDefault="00BD2503" w:rsidP="007D3918">
      <w:pPr>
        <w:tabs>
          <w:tab w:val="left" w:pos="4536"/>
          <w:tab w:val="left" w:pos="6480"/>
          <w:tab w:val="left" w:pos="6660"/>
        </w:tabs>
        <w:spacing w:line="360" w:lineRule="auto"/>
        <w:ind w:firstLine="709"/>
        <w:jc w:val="center"/>
        <w:rPr>
          <w:sz w:val="28"/>
          <w:szCs w:val="28"/>
        </w:rPr>
      </w:pPr>
      <w:r w:rsidRPr="00A906AC">
        <w:rPr>
          <w:sz w:val="28"/>
          <w:szCs w:val="28"/>
        </w:rPr>
        <w:t>2010</w:t>
      </w:r>
    </w:p>
    <w:p w:rsidR="00D50B0F" w:rsidRDefault="00344C3C" w:rsidP="00344C3C">
      <w:pPr>
        <w:tabs>
          <w:tab w:val="left" w:pos="4536"/>
          <w:tab w:val="left" w:pos="648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0B0F">
        <w:rPr>
          <w:sz w:val="28"/>
          <w:szCs w:val="28"/>
        </w:rPr>
        <w:t>Введение</w:t>
      </w:r>
    </w:p>
    <w:p w:rsidR="00D50B0F" w:rsidRPr="00A906AC" w:rsidRDefault="00D50B0F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Насосные установки широко применяются во всех отраслях</w:t>
      </w:r>
      <w:r w:rsid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народного хозяйства: в промышленности, в строительстве, на транспорте, в сельском хозяйстве. Это предусматривает знание теоретических основ гидравлики и умение выполнять практические гидравлические расчеты для широкого курса специалистов.</w:t>
      </w: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Задание охватывает «Расчет насосной установки» охватывает комплекс наиболее важных прикладных расчетов в области гидравлики и рекомендуется для выполнения студентами, изучающими курс «Процессы и аппараты химической технологии».</w:t>
      </w: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Приступая к выполнению задания, следует внимательно изучить его содержание, ознакомиться с научно – технической и учебной литературой. </w:t>
      </w: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При выполнении расчетного задания необходимо руководиться следующей методикой:</w:t>
      </w:r>
    </w:p>
    <w:p w:rsidR="00BD2503" w:rsidRPr="00A906AC" w:rsidRDefault="00BD2503" w:rsidP="00A906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Изобразить схему насосной установки в соответствии с принятым вариантом;</w:t>
      </w:r>
    </w:p>
    <w:p w:rsidR="00BD2503" w:rsidRPr="00A906AC" w:rsidRDefault="00BD2503" w:rsidP="00A906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выполнить расчет трубопровода, построить расчетную характеристику сети в координатах: потребный напор Н, расход жидкости </w:t>
      </w:r>
      <w:r w:rsidRPr="00A906AC">
        <w:rPr>
          <w:sz w:val="28"/>
          <w:szCs w:val="28"/>
          <w:lang w:val="en-US"/>
        </w:rPr>
        <w:t>V</w:t>
      </w:r>
      <w:r w:rsidRPr="00A906AC">
        <w:rPr>
          <w:sz w:val="28"/>
          <w:szCs w:val="28"/>
        </w:rPr>
        <w:t>;</w:t>
      </w:r>
    </w:p>
    <w:p w:rsidR="00BD2503" w:rsidRPr="00A906AC" w:rsidRDefault="00BD2503" w:rsidP="00A906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Осуществить подбор насоса и нанести характеристики насоса на график с изображением характеристики сети;</w:t>
      </w:r>
    </w:p>
    <w:p w:rsidR="00BD2503" w:rsidRPr="00A906AC" w:rsidRDefault="00BD2503" w:rsidP="00A906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Рассчитать мощность на валу насоса, номинальную мощность электродвигателя насосной установки</w:t>
      </w:r>
      <w:r w:rsidR="00B51775" w:rsidRPr="00A906AC">
        <w:rPr>
          <w:sz w:val="28"/>
          <w:szCs w:val="28"/>
        </w:rPr>
        <w:t xml:space="preserve"> [1]</w:t>
      </w:r>
      <w:r w:rsidRPr="00A906AC">
        <w:rPr>
          <w:sz w:val="28"/>
          <w:szCs w:val="28"/>
        </w:rPr>
        <w:t xml:space="preserve">. </w:t>
      </w: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F6453D" w:rsidRPr="00A906AC" w:rsidRDefault="00F23205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29FF" w:rsidRPr="009A29FF">
        <w:rPr>
          <w:sz w:val="28"/>
          <w:szCs w:val="28"/>
        </w:rPr>
        <w:t>1</w:t>
      </w:r>
      <w:r w:rsidR="009A29FF">
        <w:rPr>
          <w:sz w:val="28"/>
          <w:szCs w:val="28"/>
        </w:rPr>
        <w:t xml:space="preserve">. </w:t>
      </w:r>
      <w:r w:rsidR="009A29FF" w:rsidRPr="00A906AC">
        <w:rPr>
          <w:sz w:val="28"/>
          <w:szCs w:val="28"/>
        </w:rPr>
        <w:t xml:space="preserve">Расчетное </w:t>
      </w:r>
      <w:r w:rsidR="009A29FF">
        <w:rPr>
          <w:sz w:val="28"/>
          <w:szCs w:val="28"/>
        </w:rPr>
        <w:t>з</w:t>
      </w:r>
      <w:r w:rsidR="00BD2503" w:rsidRPr="00A906AC">
        <w:rPr>
          <w:sz w:val="28"/>
          <w:szCs w:val="28"/>
        </w:rPr>
        <w:t>адание</w:t>
      </w:r>
    </w:p>
    <w:p w:rsidR="009A29FF" w:rsidRDefault="009A29FF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Начальные данные :</w:t>
      </w:r>
    </w:p>
    <w:p w:rsidR="00BD2503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ж</w:t>
      </w:r>
      <w:r w:rsidR="00BD2503" w:rsidRPr="00A906AC">
        <w:rPr>
          <w:sz w:val="28"/>
          <w:szCs w:val="28"/>
        </w:rPr>
        <w:t>идкость вода;</w:t>
      </w:r>
    </w:p>
    <w:p w:rsidR="00BD2503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т</w:t>
      </w:r>
      <w:r w:rsidR="00BD2503" w:rsidRPr="00A906AC">
        <w:rPr>
          <w:sz w:val="28"/>
          <w:szCs w:val="28"/>
        </w:rPr>
        <w:t xml:space="preserve">емпература </w:t>
      </w:r>
      <w:r w:rsidR="00BD2503" w:rsidRPr="00A906AC">
        <w:rPr>
          <w:sz w:val="28"/>
          <w:szCs w:val="28"/>
          <w:lang w:val="en-US"/>
        </w:rPr>
        <w:t>t</w:t>
      </w:r>
      <w:r w:rsidR="00BD2503" w:rsidRPr="00A906AC">
        <w:rPr>
          <w:sz w:val="28"/>
          <w:szCs w:val="28"/>
        </w:rPr>
        <w:t xml:space="preserve"> – 40 С</w:t>
      </w:r>
      <w:r w:rsidRPr="00A906AC">
        <w:rPr>
          <w:sz w:val="28"/>
          <w:szCs w:val="28"/>
          <w:vertAlign w:val="superscript"/>
        </w:rPr>
        <w:t>о</w:t>
      </w:r>
      <w:r w:rsidRPr="00A906AC">
        <w:rPr>
          <w:sz w:val="28"/>
          <w:szCs w:val="28"/>
        </w:rPr>
        <w:t>;</w:t>
      </w:r>
    </w:p>
    <w:p w:rsidR="00BD2503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</w:t>
      </w:r>
      <w:r w:rsidR="00BD2503" w:rsidRPr="00A906AC">
        <w:rPr>
          <w:sz w:val="28"/>
          <w:szCs w:val="28"/>
        </w:rPr>
        <w:t xml:space="preserve">асход </w:t>
      </w:r>
      <w:r w:rsidR="00BD2503" w:rsidRPr="00A906AC">
        <w:rPr>
          <w:sz w:val="28"/>
          <w:szCs w:val="28"/>
          <w:lang w:val="en-US"/>
        </w:rPr>
        <w:t>V</w:t>
      </w:r>
      <w:r w:rsidR="00BD2503" w:rsidRPr="00A906AC">
        <w:rPr>
          <w:sz w:val="28"/>
          <w:szCs w:val="28"/>
          <w:vertAlign w:val="subscript"/>
        </w:rPr>
        <w:t>ж</w:t>
      </w:r>
      <w:r w:rsidR="00BD2503" w:rsidRPr="00A906AC">
        <w:rPr>
          <w:sz w:val="28"/>
          <w:szCs w:val="28"/>
        </w:rPr>
        <w:t xml:space="preserve"> – 10 л/с – 0,01 м</w:t>
      </w:r>
      <w:r w:rsidR="00BD2503" w:rsidRPr="00A906AC">
        <w:rPr>
          <w:sz w:val="28"/>
          <w:szCs w:val="28"/>
          <w:vertAlign w:val="superscript"/>
        </w:rPr>
        <w:t>3</w:t>
      </w:r>
      <w:r w:rsidR="00BD2503" w:rsidRPr="00A906AC">
        <w:rPr>
          <w:sz w:val="28"/>
          <w:szCs w:val="28"/>
        </w:rPr>
        <w:t>/с;</w:t>
      </w:r>
    </w:p>
    <w:p w:rsidR="00BD2503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</w:t>
      </w:r>
      <w:r w:rsidR="00BD2503" w:rsidRPr="00A906AC">
        <w:rPr>
          <w:sz w:val="28"/>
          <w:szCs w:val="28"/>
        </w:rPr>
        <w:t>еометрический напор Н</w:t>
      </w:r>
      <w:r w:rsidR="00BD2503" w:rsidRPr="00A906AC">
        <w:rPr>
          <w:sz w:val="28"/>
          <w:szCs w:val="28"/>
          <w:vertAlign w:val="subscript"/>
        </w:rPr>
        <w:t>г</w:t>
      </w:r>
      <w:r w:rsidR="00BD2503" w:rsidRPr="00A906AC">
        <w:rPr>
          <w:sz w:val="28"/>
          <w:szCs w:val="28"/>
        </w:rPr>
        <w:t xml:space="preserve"> – 25 м;</w:t>
      </w:r>
    </w:p>
    <w:p w:rsidR="00BD2503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д</w:t>
      </w:r>
      <w:r w:rsidR="00BD2503" w:rsidRPr="00A906AC">
        <w:rPr>
          <w:sz w:val="28"/>
          <w:szCs w:val="28"/>
        </w:rPr>
        <w:t>авление в резервуарах – Р</w:t>
      </w:r>
      <w:r w:rsidR="00BD2503" w:rsidRPr="00A906AC">
        <w:rPr>
          <w:sz w:val="28"/>
          <w:szCs w:val="28"/>
          <w:vertAlign w:val="subscript"/>
        </w:rPr>
        <w:t>1</w:t>
      </w:r>
      <w:r w:rsidR="00BD2503" w:rsidRPr="00A906AC">
        <w:rPr>
          <w:sz w:val="28"/>
          <w:szCs w:val="28"/>
        </w:rPr>
        <w:t>= 0,1 МПа, Р</w:t>
      </w:r>
      <w:r w:rsidR="00BD2503" w:rsidRPr="00A906AC">
        <w:rPr>
          <w:sz w:val="28"/>
          <w:szCs w:val="28"/>
          <w:vertAlign w:val="subscript"/>
        </w:rPr>
        <w:t>2</w:t>
      </w:r>
      <w:r w:rsidR="00BD2503" w:rsidRPr="00A906AC">
        <w:rPr>
          <w:sz w:val="28"/>
          <w:szCs w:val="28"/>
        </w:rPr>
        <w:t>= 0,15 МПа;</w:t>
      </w:r>
    </w:p>
    <w:p w:rsidR="00BD2503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о</w:t>
      </w:r>
      <w:r w:rsidR="00BD2503" w:rsidRPr="00A906AC">
        <w:rPr>
          <w:sz w:val="28"/>
          <w:szCs w:val="28"/>
        </w:rPr>
        <w:t xml:space="preserve">бщая длина трубопровода </w:t>
      </w:r>
      <w:r w:rsidR="00BD2503" w:rsidRPr="00A906AC">
        <w:rPr>
          <w:sz w:val="28"/>
          <w:szCs w:val="28"/>
          <w:lang w:val="en-US"/>
        </w:rPr>
        <w:t>L</w:t>
      </w:r>
      <w:r w:rsidR="00BD2503" w:rsidRPr="00A906AC">
        <w:rPr>
          <w:sz w:val="28"/>
          <w:szCs w:val="28"/>
        </w:rPr>
        <w:t xml:space="preserve"> – 150 м.</w:t>
      </w: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Местные сопротивления на трубопроводе</w:t>
      </w:r>
      <w:r w:rsidR="00CD0F77" w:rsidRPr="00A906AC">
        <w:rPr>
          <w:sz w:val="28"/>
          <w:szCs w:val="28"/>
        </w:rPr>
        <w:t xml:space="preserve"> ξ</w:t>
      </w:r>
      <w:r w:rsidRPr="00A906AC">
        <w:rPr>
          <w:sz w:val="28"/>
          <w:szCs w:val="28"/>
        </w:rPr>
        <w:t>:</w:t>
      </w:r>
    </w:p>
    <w:p w:rsidR="00BD2503" w:rsidRPr="00A906AC" w:rsidRDefault="00BD25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На всасывающей линии:</w:t>
      </w:r>
    </w:p>
    <w:p w:rsidR="00BD2503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заборное устройство (обратный клапан с защитной сеткой) 1 шт.=4,3;</w:t>
      </w:r>
    </w:p>
    <w:p w:rsidR="00CD0F77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плавный поворот (отвод) 2 шт.=0,14*2=0,28;</w:t>
      </w:r>
    </w:p>
    <w:p w:rsidR="00CD0F77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На напорной линии:</w:t>
      </w:r>
    </w:p>
    <w:p w:rsidR="00CD0F77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задвижка (или вентиль) 1 шт.</w:t>
      </w:r>
      <w:r w:rsidR="00EC3D4D" w:rsidRP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=</w:t>
      </w:r>
      <w:r w:rsidR="00EC3D4D" w:rsidRP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0,5;</w:t>
      </w:r>
    </w:p>
    <w:p w:rsidR="00CD0F77" w:rsidRPr="00A906AC" w:rsidRDefault="00CD0F7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плавный поворот (отвод) 2 шт.</w:t>
      </w:r>
      <w:r w:rsidR="00EC3D4D" w:rsidRP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=</w:t>
      </w:r>
      <w:r w:rsidR="00EC3D4D" w:rsidRP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0,14*2</w:t>
      </w:r>
      <w:r w:rsidR="00EC3D4D" w:rsidRP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=</w:t>
      </w:r>
      <w:r w:rsidR="00EC3D4D" w:rsidRP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0,28;</w:t>
      </w:r>
    </w:p>
    <w:p w:rsidR="00CD0F77" w:rsidRPr="00A906AC" w:rsidRDefault="00B51775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выход из трубы (в аппарат Б</w:t>
      </w:r>
      <w:r w:rsidR="00CD0F77" w:rsidRPr="00A906AC">
        <w:rPr>
          <w:sz w:val="28"/>
          <w:szCs w:val="28"/>
        </w:rPr>
        <w:t>) 1 шт.</w:t>
      </w:r>
      <w:r w:rsidR="00EC3D4D" w:rsidRPr="00A906AC">
        <w:rPr>
          <w:sz w:val="28"/>
          <w:szCs w:val="28"/>
        </w:rPr>
        <w:t xml:space="preserve"> </w:t>
      </w:r>
      <w:r w:rsidR="00CD0F77" w:rsidRPr="00A906AC">
        <w:rPr>
          <w:sz w:val="28"/>
          <w:szCs w:val="28"/>
        </w:rPr>
        <w:t>=</w:t>
      </w:r>
      <w:r w:rsidR="00EC3D4D" w:rsidRPr="00A906AC">
        <w:rPr>
          <w:sz w:val="28"/>
          <w:szCs w:val="28"/>
        </w:rPr>
        <w:t xml:space="preserve"> </w:t>
      </w:r>
      <w:r w:rsidR="00CD0F77" w:rsidRPr="00A906AC">
        <w:rPr>
          <w:sz w:val="28"/>
          <w:szCs w:val="28"/>
        </w:rPr>
        <w:t>1.</w:t>
      </w:r>
    </w:p>
    <w:p w:rsidR="00947C81" w:rsidRPr="00A906AC" w:rsidRDefault="003770B5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Число оборотов рабочего колеса </w:t>
      </w:r>
      <w:r w:rsidRPr="00A906AC">
        <w:rPr>
          <w:sz w:val="28"/>
          <w:szCs w:val="28"/>
          <w:lang w:val="en-US"/>
        </w:rPr>
        <w:t>n</w:t>
      </w:r>
      <w:r w:rsidRPr="00A906AC">
        <w:rPr>
          <w:sz w:val="28"/>
          <w:szCs w:val="28"/>
        </w:rPr>
        <w:t xml:space="preserve"> = 3000 об/мин.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9A29FF" w:rsidRDefault="00234748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23.5pt">
            <v:imagedata r:id="rId7" o:title=""/>
          </v:shape>
        </w:pict>
      </w:r>
    </w:p>
    <w:p w:rsidR="00624289" w:rsidRDefault="003306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Рисунок 1. Схема насосной установки.</w:t>
      </w:r>
    </w:p>
    <w:p w:rsidR="00624289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29FF">
        <w:rPr>
          <w:sz w:val="28"/>
          <w:szCs w:val="28"/>
        </w:rPr>
        <w:t>2</w:t>
      </w:r>
      <w:r w:rsidR="00947C81" w:rsidRPr="00A906AC">
        <w:rPr>
          <w:sz w:val="28"/>
          <w:szCs w:val="28"/>
        </w:rPr>
        <w:t>. Г</w:t>
      </w:r>
      <w:r>
        <w:rPr>
          <w:sz w:val="28"/>
          <w:szCs w:val="28"/>
        </w:rPr>
        <w:t>идравлический расчет трубопровода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439" w:rsidRPr="00A906AC">
        <w:rPr>
          <w:sz w:val="28"/>
          <w:szCs w:val="28"/>
        </w:rPr>
        <w:t>.1</w:t>
      </w:r>
      <w:r w:rsidR="00947C81" w:rsidRPr="00A906AC">
        <w:rPr>
          <w:sz w:val="28"/>
          <w:szCs w:val="28"/>
        </w:rPr>
        <w:t xml:space="preserve"> Выбор диаметра трубы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Диаметр трубы рассчитывают по формуле</w:t>
      </w:r>
      <w:r w:rsidRPr="00A906AC">
        <w:rPr>
          <w:sz w:val="28"/>
          <w:szCs w:val="28"/>
          <w:vertAlign w:val="subscript"/>
        </w:rPr>
        <w:t xml:space="preserve">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6"/>
          <w:sz w:val="28"/>
          <w:szCs w:val="28"/>
        </w:rPr>
        <w:object w:dxaOrig="1040" w:dyaOrig="700">
          <v:shape id="_x0000_i1026" type="#_x0000_t75" style="width:85.5pt;height:39.75pt" o:ole="">
            <v:imagedata r:id="rId8" o:title=""/>
          </v:shape>
          <o:OLEObject Type="Embed" ProgID="Equation.3" ShapeID="_x0000_i1026" DrawAspect="Content" ObjectID="_1469884182" r:id="rId9"/>
        </w:object>
      </w:r>
      <w:r w:rsidR="00A906AC">
        <w:rPr>
          <w:sz w:val="28"/>
          <w:szCs w:val="28"/>
        </w:rPr>
        <w:t xml:space="preserve">                </w:t>
      </w:r>
      <w:r w:rsidR="00947C81" w:rsidRPr="00A906AC">
        <w:rPr>
          <w:sz w:val="28"/>
          <w:szCs w:val="28"/>
        </w:rPr>
        <w:t xml:space="preserve"> </w:t>
      </w:r>
      <w:r w:rsidR="00512F82" w:rsidRPr="00EC368C">
        <w:rPr>
          <w:sz w:val="28"/>
          <w:szCs w:val="28"/>
        </w:rPr>
        <w:t>(1)</w:t>
      </w:r>
      <w:r w:rsidR="00947C81" w:rsidRPr="00A906AC">
        <w:rPr>
          <w:sz w:val="28"/>
          <w:szCs w:val="28"/>
        </w:rPr>
        <w:t xml:space="preserve">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</w:t>
      </w:r>
      <w:r w:rsidRPr="00A906AC">
        <w:rPr>
          <w:sz w:val="28"/>
          <w:szCs w:val="28"/>
          <w:lang w:val="en-US"/>
        </w:rPr>
        <w:t>d</w:t>
      </w:r>
      <w:r w:rsidRPr="00A906AC">
        <w:rPr>
          <w:sz w:val="28"/>
          <w:szCs w:val="28"/>
        </w:rPr>
        <w:t xml:space="preserve"> – диаметр трубы (расчетный), м;</w:t>
      </w:r>
    </w:p>
    <w:p w:rsidR="00947C81" w:rsidRPr="00A906AC" w:rsidRDefault="00EC3D4D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V</w:t>
      </w:r>
      <w:r w:rsidR="00947C81" w:rsidRPr="00A906AC">
        <w:rPr>
          <w:sz w:val="28"/>
          <w:szCs w:val="28"/>
        </w:rPr>
        <w:t xml:space="preserve"> – заданный расход жидкости, м</w:t>
      </w:r>
      <w:r w:rsidR="00947C81" w:rsidRPr="00A906AC">
        <w:rPr>
          <w:sz w:val="28"/>
          <w:szCs w:val="28"/>
          <w:vertAlign w:val="superscript"/>
        </w:rPr>
        <w:t xml:space="preserve">3 </w:t>
      </w:r>
      <w:r w:rsidR="00947C81" w:rsidRPr="00A906AC">
        <w:rPr>
          <w:sz w:val="28"/>
          <w:szCs w:val="28"/>
        </w:rPr>
        <w:t>/ с;</w:t>
      </w:r>
    </w:p>
    <w:p w:rsidR="003770B5" w:rsidRPr="00A906AC" w:rsidRDefault="00EC3D4D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W</w:t>
      </w:r>
      <w:r w:rsidR="00947C81" w:rsidRPr="00A906AC">
        <w:rPr>
          <w:sz w:val="28"/>
          <w:szCs w:val="28"/>
        </w:rPr>
        <w:t xml:space="preserve"> – средняя скорость жидкости, м/с. </w:t>
      </w:r>
    </w:p>
    <w:p w:rsidR="00947C81" w:rsidRPr="00A906AC" w:rsidRDefault="00512F82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Расчет по (1</w:t>
      </w:r>
      <w:r w:rsidR="00947C81" w:rsidRPr="00A906AC">
        <w:rPr>
          <w:sz w:val="28"/>
          <w:szCs w:val="28"/>
        </w:rPr>
        <w:t xml:space="preserve">) выполняют отдельно для всасывающей линии и напорной, при этом </w:t>
      </w:r>
      <w:r w:rsidR="00947C81" w:rsidRPr="00A906AC">
        <w:rPr>
          <w:sz w:val="28"/>
          <w:szCs w:val="28"/>
          <w:lang w:val="en-US"/>
        </w:rPr>
        <w:t>W</w:t>
      </w:r>
      <w:r w:rsidR="00947C81" w:rsidRPr="00A906AC">
        <w:rPr>
          <w:sz w:val="28"/>
          <w:szCs w:val="28"/>
        </w:rPr>
        <w:t xml:space="preserve"> принимают для всасывающей линии 0,8 м/с, для напорной 1,5 м/с.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Расчет</w:t>
      </w:r>
      <w:r w:rsidRPr="00A906AC">
        <w:rPr>
          <w:sz w:val="28"/>
          <w:szCs w:val="28"/>
          <w:lang w:val="en-US"/>
        </w:rPr>
        <w:t xml:space="preserve">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64"/>
          <w:sz w:val="28"/>
          <w:szCs w:val="28"/>
        </w:rPr>
        <w:object w:dxaOrig="3700" w:dyaOrig="1400">
          <v:shape id="_x0000_i1027" type="#_x0000_t75" style="width:251.25pt;height:1in" o:ole="">
            <v:imagedata r:id="rId10" o:title=""/>
          </v:shape>
          <o:OLEObject Type="Embed" ProgID="Equation.3" ShapeID="_x0000_i1027" DrawAspect="Content" ObjectID="_1469884183" r:id="rId11"/>
        </w:objec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Действительный диаметр трубы равен</w:t>
      </w:r>
    </w:p>
    <w:p w:rsidR="00624289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d</w:t>
      </w:r>
      <w:r w:rsidRPr="00A906AC">
        <w:rPr>
          <w:sz w:val="28"/>
          <w:szCs w:val="28"/>
          <w:vertAlign w:val="subscript"/>
        </w:rPr>
        <w:t>1</w:t>
      </w:r>
      <w:r w:rsidRPr="00A906AC">
        <w:rPr>
          <w:sz w:val="28"/>
          <w:szCs w:val="28"/>
        </w:rPr>
        <w:t xml:space="preserve">=159 </w:t>
      </w:r>
      <w:r w:rsidRPr="00A906AC">
        <w:rPr>
          <w:sz w:val="28"/>
          <w:szCs w:val="28"/>
          <w:lang w:val="en-US"/>
        </w:rPr>
        <w:t>x</w:t>
      </w:r>
      <w:r w:rsidRPr="00A906AC">
        <w:rPr>
          <w:sz w:val="28"/>
          <w:szCs w:val="28"/>
        </w:rPr>
        <w:t xml:space="preserve"> 5.0</w:t>
      </w:r>
      <w:r w:rsidR="00512F82" w:rsidRPr="00EC368C">
        <w:rPr>
          <w:sz w:val="28"/>
          <w:szCs w:val="28"/>
        </w:rPr>
        <w:t xml:space="preserve"> </w:t>
      </w:r>
      <w:r w:rsidR="00512F82" w:rsidRPr="00A906AC">
        <w:rPr>
          <w:sz w:val="28"/>
          <w:szCs w:val="28"/>
        </w:rPr>
        <w:t xml:space="preserve">мм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d</w:t>
      </w:r>
      <w:r w:rsidRPr="00A906AC">
        <w:rPr>
          <w:sz w:val="28"/>
          <w:szCs w:val="28"/>
          <w:vertAlign w:val="subscript"/>
        </w:rPr>
        <w:t>2</w:t>
      </w:r>
      <w:r w:rsidRPr="00A906AC">
        <w:rPr>
          <w:sz w:val="28"/>
          <w:szCs w:val="28"/>
        </w:rPr>
        <w:t xml:space="preserve">=108 </w:t>
      </w:r>
      <w:r w:rsidRPr="00A906AC">
        <w:rPr>
          <w:sz w:val="28"/>
          <w:szCs w:val="28"/>
          <w:lang w:val="en-US"/>
        </w:rPr>
        <w:t>x</w:t>
      </w:r>
      <w:r w:rsidRPr="00A906AC">
        <w:rPr>
          <w:sz w:val="28"/>
          <w:szCs w:val="28"/>
        </w:rPr>
        <w:t xml:space="preserve"> 5.0</w:t>
      </w:r>
      <w:r w:rsidR="00512F82" w:rsidRPr="00A906AC">
        <w:rPr>
          <w:sz w:val="28"/>
          <w:szCs w:val="28"/>
        </w:rPr>
        <w:t xml:space="preserve"> мм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624289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По принятому действительному диаметру трубы уточняют среднюю скорость жидкости </w:t>
      </w:r>
    </w:p>
    <w:p w:rsidR="00947C81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3A36" w:rsidRPr="00A906AC">
        <w:rPr>
          <w:position w:val="-24"/>
          <w:sz w:val="28"/>
          <w:szCs w:val="28"/>
        </w:rPr>
        <w:object w:dxaOrig="980" w:dyaOrig="620">
          <v:shape id="_x0000_i1028" type="#_x0000_t75" style="width:71.25pt;height:40.5pt" o:ole="">
            <v:imagedata r:id="rId12" o:title=""/>
          </v:shape>
          <o:OLEObject Type="Embed" ProgID="Equation.3" ShapeID="_x0000_i1028" DrawAspect="Content" ObjectID="_1469884184" r:id="rId13"/>
        </w:object>
      </w:r>
      <w:r w:rsidR="00A906AC">
        <w:rPr>
          <w:sz w:val="28"/>
          <w:szCs w:val="28"/>
        </w:rPr>
        <w:t xml:space="preserve">                              </w:t>
      </w:r>
      <w:r w:rsidR="00512F82" w:rsidRPr="00A906AC">
        <w:rPr>
          <w:sz w:val="28"/>
          <w:szCs w:val="28"/>
        </w:rPr>
        <w:t xml:space="preserve"> (2)</w:t>
      </w:r>
      <w:r w:rsidR="00A906AC">
        <w:rPr>
          <w:sz w:val="28"/>
          <w:szCs w:val="28"/>
        </w:rPr>
        <w:t xml:space="preserve">               </w:t>
      </w:r>
      <w:r w:rsidR="00947C81" w:rsidRPr="00A906AC">
        <w:rPr>
          <w:sz w:val="28"/>
          <w:szCs w:val="28"/>
        </w:rPr>
        <w:t xml:space="preserve"> </w:t>
      </w: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56"/>
          <w:sz w:val="28"/>
          <w:szCs w:val="28"/>
        </w:rPr>
        <w:object w:dxaOrig="3000" w:dyaOrig="1240">
          <v:shape id="_x0000_i1029" type="#_x0000_t75" style="width:231pt;height:73.5pt" o:ole="">
            <v:imagedata r:id="rId14" o:title=""/>
          </v:shape>
          <o:OLEObject Type="Embed" ProgID="Equation.3" ShapeID="_x0000_i1029" DrawAspect="Content" ObjectID="_1469884185" r:id="rId15"/>
        </w:objec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C81" w:rsidRPr="00A906AC">
        <w:rPr>
          <w:sz w:val="28"/>
          <w:szCs w:val="28"/>
        </w:rPr>
        <w:t>.2 Определение высоты установки насоса (высота всасывания)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A0439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Допустимую высоту всасывания рассчитывают по формуле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330603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4120" w:dyaOrig="660">
          <v:shape id="_x0000_i1030" type="#_x0000_t75" style="width:243pt;height:34.5pt" o:ole="">
            <v:imagedata r:id="rId16" o:title=""/>
          </v:shape>
          <o:OLEObject Type="Embed" ProgID="Equation.3" ShapeID="_x0000_i1030" DrawAspect="Content" ObjectID="_1469884186" r:id="rId17"/>
        </w:object>
      </w:r>
      <w:r w:rsidR="00A906AC">
        <w:rPr>
          <w:sz w:val="28"/>
          <w:szCs w:val="28"/>
        </w:rPr>
        <w:t xml:space="preserve">                </w:t>
      </w:r>
      <w:r w:rsidR="00330603" w:rsidRPr="00A906AC">
        <w:rPr>
          <w:sz w:val="28"/>
          <w:szCs w:val="28"/>
        </w:rPr>
        <w:t xml:space="preserve"> </w:t>
      </w:r>
      <w:r w:rsidR="00512F82" w:rsidRPr="00A906AC">
        <w:rPr>
          <w:sz w:val="28"/>
          <w:szCs w:val="28"/>
        </w:rPr>
        <w:t>(3)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</w:t>
      </w:r>
      <w:r w:rsidR="00243A36" w:rsidRPr="00A906AC">
        <w:rPr>
          <w:position w:val="-12"/>
          <w:sz w:val="28"/>
          <w:szCs w:val="28"/>
        </w:rPr>
        <w:object w:dxaOrig="440" w:dyaOrig="380">
          <v:shape id="_x0000_i1031" type="#_x0000_t75" style="width:36.75pt;height:27pt" o:ole="">
            <v:imagedata r:id="rId18" o:title=""/>
          </v:shape>
          <o:OLEObject Type="Embed" ProgID="Equation.3" ShapeID="_x0000_i1031" DrawAspect="Content" ObjectID="_1469884187" r:id="rId19"/>
        </w:object>
      </w:r>
      <w:r w:rsidRPr="00A906AC">
        <w:rPr>
          <w:sz w:val="28"/>
          <w:szCs w:val="28"/>
        </w:rPr>
        <w:t>- допустимая высота всасывания, м;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</w:t>
      </w:r>
      <w:r w:rsidRPr="00A906AC">
        <w:rPr>
          <w:sz w:val="28"/>
          <w:szCs w:val="28"/>
          <w:vertAlign w:val="subscript"/>
        </w:rPr>
        <w:t xml:space="preserve">1 </w:t>
      </w:r>
      <w:r w:rsidRPr="00A906AC">
        <w:rPr>
          <w:sz w:val="28"/>
          <w:szCs w:val="28"/>
        </w:rPr>
        <w:t>– заданное давление в расходном резервуаре, Па;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</w:t>
      </w:r>
      <w:r w:rsidRPr="00A906AC">
        <w:rPr>
          <w:sz w:val="28"/>
          <w:szCs w:val="28"/>
          <w:vertAlign w:val="subscript"/>
        </w:rPr>
        <w:t xml:space="preserve">н.п. </w:t>
      </w:r>
      <w:r w:rsidRPr="00A906AC">
        <w:rPr>
          <w:sz w:val="28"/>
          <w:szCs w:val="28"/>
        </w:rPr>
        <w:t>– давление насыщенных паров жидкости при заданной температуре, Па;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rFonts w:ascii="Microsoft Sans Serif" w:hAnsi="Microsoft Sans Serif" w:cs="Microsoft Sans Serif"/>
          <w:sz w:val="28"/>
          <w:szCs w:val="28"/>
        </w:rPr>
        <w:t>Ƿ</w:t>
      </w:r>
      <w:r w:rsidRPr="00A906AC">
        <w:rPr>
          <w:sz w:val="28"/>
          <w:szCs w:val="28"/>
        </w:rPr>
        <w:t xml:space="preserve"> - плотность жидкости</w:t>
      </w:r>
      <w:r w:rsidR="007A384A" w:rsidRPr="00A906AC">
        <w:rPr>
          <w:sz w:val="28"/>
          <w:szCs w:val="28"/>
        </w:rPr>
        <w:t>,</w:t>
      </w:r>
      <w:r w:rsidRPr="00A906AC">
        <w:rPr>
          <w:sz w:val="28"/>
          <w:szCs w:val="28"/>
        </w:rPr>
        <w:t xml:space="preserve"> кг/м</w:t>
      </w:r>
      <w:r w:rsidRPr="00A906AC">
        <w:rPr>
          <w:sz w:val="28"/>
          <w:szCs w:val="28"/>
          <w:vertAlign w:val="superscript"/>
        </w:rPr>
        <w:t>3</w:t>
      </w:r>
      <w:r w:rsidR="007A384A" w:rsidRPr="00A906AC">
        <w:rPr>
          <w:sz w:val="28"/>
          <w:szCs w:val="28"/>
        </w:rPr>
        <w:t>;</w:t>
      </w: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2"/>
          <w:sz w:val="28"/>
          <w:szCs w:val="28"/>
          <w:vertAlign w:val="superscript"/>
        </w:rPr>
        <w:object w:dxaOrig="700" w:dyaOrig="360">
          <v:shape id="_x0000_i1032" type="#_x0000_t75" style="width:33.75pt;height:24.75pt" o:ole="">
            <v:imagedata r:id="rId20" o:title=""/>
          </v:shape>
          <o:OLEObject Type="Embed" ProgID="Equation.3" ShapeID="_x0000_i1032" DrawAspect="Content" ObjectID="_1469884188" r:id="rId21"/>
        </w:object>
      </w:r>
      <w:r w:rsidR="00947C81" w:rsidRPr="00A906AC">
        <w:rPr>
          <w:sz w:val="28"/>
          <w:szCs w:val="28"/>
          <w:vertAlign w:val="superscript"/>
        </w:rPr>
        <w:t xml:space="preserve"> </w:t>
      </w:r>
      <w:r w:rsidR="00947C81" w:rsidRPr="00A906AC">
        <w:rPr>
          <w:sz w:val="28"/>
          <w:szCs w:val="28"/>
        </w:rPr>
        <w:t>- потери напора во всасывающей линии, м;</w:t>
      </w:r>
    </w:p>
    <w:p w:rsidR="00947C81" w:rsidRPr="00A906AC" w:rsidRDefault="00243A36" w:rsidP="00A906A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2"/>
          <w:sz w:val="28"/>
          <w:szCs w:val="28"/>
        </w:rPr>
        <w:object w:dxaOrig="580" w:dyaOrig="380">
          <v:shape id="_x0000_i1033" type="#_x0000_t75" style="width:36.75pt;height:23.25pt" o:ole="">
            <v:imagedata r:id="rId22" o:title=""/>
          </v:shape>
          <o:OLEObject Type="Embed" ProgID="Equation.3" ShapeID="_x0000_i1033" DrawAspect="Content" ObjectID="_1469884189" r:id="rId23"/>
        </w:object>
      </w:r>
      <w:r w:rsidR="00947C81" w:rsidRPr="00A906AC">
        <w:rPr>
          <w:sz w:val="28"/>
          <w:szCs w:val="28"/>
        </w:rPr>
        <w:t xml:space="preserve"> - допустимый кавитационный запас, м.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Определение допустимого кавитационного запаса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Критический запас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2"/>
          <w:sz w:val="28"/>
          <w:szCs w:val="28"/>
        </w:rPr>
        <w:object w:dxaOrig="2680" w:dyaOrig="380">
          <v:shape id="_x0000_i1034" type="#_x0000_t75" style="width:174pt;height:22.5pt" o:ole="">
            <v:imagedata r:id="rId24" o:title=""/>
          </v:shape>
          <o:OLEObject Type="Embed" ProgID="Equation.3" ShapeID="_x0000_i1034" DrawAspect="Content" ObjectID="_1469884190" r:id="rId25"/>
        </w:object>
      </w:r>
      <w:r w:rsidR="00A906AC">
        <w:rPr>
          <w:sz w:val="28"/>
          <w:szCs w:val="28"/>
        </w:rPr>
        <w:t xml:space="preserve">                        </w:t>
      </w:r>
      <w:r w:rsidR="003E20AB" w:rsidRPr="00A906AC">
        <w:rPr>
          <w:sz w:val="28"/>
          <w:szCs w:val="28"/>
        </w:rPr>
        <w:t>(4)</w:t>
      </w:r>
      <w:r w:rsidR="00A906AC">
        <w:rPr>
          <w:sz w:val="28"/>
          <w:szCs w:val="28"/>
        </w:rPr>
        <w:t xml:space="preserve">        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где </w:t>
      </w:r>
      <w:r w:rsidRPr="00A906AC">
        <w:rPr>
          <w:sz w:val="28"/>
          <w:szCs w:val="28"/>
          <w:lang w:val="en-US"/>
        </w:rPr>
        <w:t>V</w:t>
      </w:r>
      <w:r w:rsidRPr="00A906AC">
        <w:rPr>
          <w:sz w:val="28"/>
          <w:szCs w:val="28"/>
        </w:rPr>
        <w:t xml:space="preserve"> – производительность насоса (заданный расход жидкости), м</w:t>
      </w:r>
      <w:r w:rsidRPr="00A906AC">
        <w:rPr>
          <w:sz w:val="28"/>
          <w:szCs w:val="28"/>
          <w:vertAlign w:val="superscript"/>
        </w:rPr>
        <w:t>3</w:t>
      </w:r>
      <w:r w:rsidRPr="00A906AC">
        <w:rPr>
          <w:sz w:val="28"/>
          <w:szCs w:val="28"/>
        </w:rPr>
        <w:t>/с;</w:t>
      </w:r>
    </w:p>
    <w:p w:rsidR="00624289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n</w:t>
      </w:r>
      <w:r w:rsidRPr="00A906AC">
        <w:rPr>
          <w:sz w:val="28"/>
          <w:szCs w:val="28"/>
        </w:rPr>
        <w:t xml:space="preserve"> – частота вращения рабочего колеса насоса, об/мин.</w:t>
      </w:r>
    </w:p>
    <w:p w:rsidR="003770B5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3A36" w:rsidRPr="00A906AC">
        <w:rPr>
          <w:position w:val="-12"/>
          <w:sz w:val="28"/>
          <w:szCs w:val="28"/>
        </w:rPr>
        <w:object w:dxaOrig="5200" w:dyaOrig="440">
          <v:shape id="_x0000_i1035" type="#_x0000_t75" style="width:260.25pt;height:28.5pt" o:ole="">
            <v:imagedata r:id="rId26" o:title=""/>
          </v:shape>
          <o:OLEObject Type="Embed" ProgID="Equation.3" ShapeID="_x0000_i1035" DrawAspect="Content" ObjectID="_1469884191" r:id="rId27"/>
        </w:objec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Допустимый кавитационный запас увеличивают по сравнению с критическим на 20…30 %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2"/>
          <w:sz w:val="28"/>
          <w:szCs w:val="28"/>
        </w:rPr>
        <w:object w:dxaOrig="3960" w:dyaOrig="380">
          <v:shape id="_x0000_i1036" type="#_x0000_t75" style="width:225.75pt;height:24.75pt" o:ole="">
            <v:imagedata r:id="rId28" o:title=""/>
          </v:shape>
          <o:OLEObject Type="Embed" ProgID="Equation.3" ShapeID="_x0000_i1036" DrawAspect="Content" ObjectID="_1469884192" r:id="rId29"/>
        </w:objec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Расчет потерь напора во всасывающей линии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Расчет выполняется по принципу сложения потерь напора </w:t>
      </w:r>
    </w:p>
    <w:p w:rsidR="007A384A" w:rsidRPr="00A906AC" w:rsidRDefault="007A384A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32"/>
          <w:sz w:val="28"/>
          <w:szCs w:val="28"/>
        </w:rPr>
        <w:object w:dxaOrig="4080" w:dyaOrig="760">
          <v:shape id="_x0000_i1037" type="#_x0000_t75" style="width:238.5pt;height:46.5pt" o:ole="">
            <v:imagedata r:id="rId30" o:title=""/>
          </v:shape>
          <o:OLEObject Type="Embed" ProgID="Equation.3" ShapeID="_x0000_i1037" DrawAspect="Content" ObjectID="_1469884193" r:id="rId31"/>
        </w:object>
      </w:r>
      <w:r w:rsidR="00A906AC">
        <w:rPr>
          <w:sz w:val="28"/>
          <w:szCs w:val="28"/>
        </w:rPr>
        <w:t xml:space="preserve">                </w:t>
      </w:r>
      <w:r w:rsidR="003E20AB" w:rsidRPr="00A906AC">
        <w:rPr>
          <w:sz w:val="28"/>
          <w:szCs w:val="28"/>
        </w:rPr>
        <w:t>(5)</w:t>
      </w:r>
      <w:r w:rsidR="00A906AC">
        <w:rPr>
          <w:sz w:val="28"/>
          <w:szCs w:val="28"/>
        </w:rPr>
        <w:t xml:space="preserve">  </w:t>
      </w:r>
      <w:r w:rsidR="007A384A" w:rsidRPr="00A906AC">
        <w:rPr>
          <w:sz w:val="28"/>
          <w:szCs w:val="28"/>
        </w:rPr>
        <w:t xml:space="preserve"> </w:t>
      </w:r>
    </w:p>
    <w:p w:rsidR="007A384A" w:rsidRPr="00A906AC" w:rsidRDefault="007A384A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гдеλ – коэффициент трения;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l</w:t>
      </w:r>
      <w:r w:rsidRPr="00A906AC">
        <w:rPr>
          <w:sz w:val="28"/>
          <w:szCs w:val="28"/>
          <w:vertAlign w:val="subscript"/>
        </w:rPr>
        <w:t>1</w:t>
      </w:r>
      <w:r w:rsidRPr="00A906AC">
        <w:rPr>
          <w:sz w:val="28"/>
          <w:szCs w:val="28"/>
        </w:rPr>
        <w:t xml:space="preserve"> – длина всасывания линии, м;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d</w:t>
      </w:r>
      <w:r w:rsidRPr="00A906AC">
        <w:rPr>
          <w:sz w:val="28"/>
          <w:szCs w:val="28"/>
          <w:vertAlign w:val="subscript"/>
        </w:rPr>
        <w:t xml:space="preserve">1 </w:t>
      </w:r>
      <w:r w:rsidRPr="00A906AC">
        <w:rPr>
          <w:sz w:val="28"/>
          <w:szCs w:val="28"/>
        </w:rPr>
        <w:t>– диаметр всасывающей трубы, м;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ξ</w:t>
      </w:r>
      <w:r w:rsidRPr="00A906AC">
        <w:rPr>
          <w:sz w:val="28"/>
          <w:szCs w:val="28"/>
          <w:vertAlign w:val="subscript"/>
        </w:rPr>
        <w:t xml:space="preserve">обр.кл. </w:t>
      </w:r>
      <w:r w:rsidRPr="00A906AC">
        <w:rPr>
          <w:sz w:val="28"/>
          <w:szCs w:val="28"/>
        </w:rPr>
        <w:t>ξ</w:t>
      </w:r>
      <w:r w:rsidRPr="00A906AC">
        <w:rPr>
          <w:sz w:val="28"/>
          <w:szCs w:val="28"/>
          <w:vertAlign w:val="subscript"/>
        </w:rPr>
        <w:t>п.п.</w:t>
      </w:r>
      <w:r w:rsidRPr="00A906AC">
        <w:rPr>
          <w:sz w:val="28"/>
          <w:szCs w:val="28"/>
        </w:rPr>
        <w:t xml:space="preserve"> – коэффициенты местных сопротивлений;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  <w:lang w:val="en-US"/>
        </w:rPr>
        <w:t>w</w:t>
      </w:r>
      <w:r w:rsidRPr="00A906AC">
        <w:rPr>
          <w:sz w:val="28"/>
          <w:szCs w:val="28"/>
          <w:vertAlign w:val="subscript"/>
        </w:rPr>
        <w:t>1</w:t>
      </w:r>
      <w:r w:rsidRPr="00A906AC">
        <w:rPr>
          <w:sz w:val="28"/>
          <w:szCs w:val="28"/>
        </w:rPr>
        <w:t xml:space="preserve"> – скорость жидкости во всасывающей линии, м/с.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Коэффициент трения зависит от критерия Рейнольдса </w:t>
      </w:r>
      <w:r w:rsidRPr="00A906AC">
        <w:rPr>
          <w:sz w:val="28"/>
          <w:szCs w:val="28"/>
          <w:lang w:val="en-US"/>
        </w:rPr>
        <w:t>Re</w:t>
      </w:r>
      <w:r w:rsidRPr="00A906AC">
        <w:rPr>
          <w:sz w:val="28"/>
          <w:szCs w:val="28"/>
        </w:rPr>
        <w:t xml:space="preserve"> и относительной шероховатостью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λ = </w:t>
      </w:r>
      <w:r w:rsidRPr="00A906AC">
        <w:rPr>
          <w:sz w:val="28"/>
          <w:szCs w:val="28"/>
          <w:lang w:val="en-US"/>
        </w:rPr>
        <w:t>f</w:t>
      </w:r>
      <w:r w:rsidRPr="00A906AC">
        <w:rPr>
          <w:sz w:val="28"/>
          <w:szCs w:val="28"/>
        </w:rPr>
        <w:t>(</w:t>
      </w:r>
      <w:r w:rsidRPr="00A906AC">
        <w:rPr>
          <w:sz w:val="28"/>
          <w:szCs w:val="28"/>
          <w:lang w:val="en-US"/>
        </w:rPr>
        <w:t>Re</w:t>
      </w:r>
      <w:r w:rsidRPr="00A906AC">
        <w:rPr>
          <w:sz w:val="28"/>
          <w:szCs w:val="28"/>
        </w:rPr>
        <w:t>,</w:t>
      </w:r>
      <w:r w:rsidRPr="00A906AC">
        <w:rPr>
          <w:sz w:val="28"/>
          <w:szCs w:val="28"/>
          <w:lang w:val="en-US"/>
        </w:rPr>
        <w:t>E</w:t>
      </w:r>
      <w:r w:rsidRPr="00A906AC">
        <w:rPr>
          <w:sz w:val="28"/>
          <w:szCs w:val="28"/>
        </w:rPr>
        <w:t>)</w:t>
      </w:r>
      <w:r w:rsidR="00A906AC">
        <w:rPr>
          <w:sz w:val="28"/>
          <w:szCs w:val="28"/>
        </w:rPr>
        <w:t xml:space="preserve">                           </w:t>
      </w:r>
      <w:r w:rsidR="003E20AB" w:rsidRPr="00A906AC">
        <w:rPr>
          <w:sz w:val="28"/>
          <w:szCs w:val="28"/>
        </w:rPr>
        <w:t xml:space="preserve"> (6)</w:t>
      </w:r>
      <w:r w:rsidR="00A906AC">
        <w:rPr>
          <w:sz w:val="28"/>
          <w:szCs w:val="28"/>
        </w:rPr>
        <w:t xml:space="preserve">    </w:t>
      </w:r>
      <w:r w:rsidR="007A384A" w:rsidRPr="00A906AC">
        <w:rPr>
          <w:sz w:val="28"/>
          <w:szCs w:val="28"/>
        </w:rPr>
        <w:t xml:space="preserve">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Критерий Ренольдса вычисляют по формуле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1340" w:dyaOrig="660">
          <v:shape id="_x0000_i1038" type="#_x0000_t75" style="width:81.75pt;height:37.5pt" o:ole="">
            <v:imagedata r:id="rId32" o:title=""/>
          </v:shape>
          <o:OLEObject Type="Embed" ProgID="Equation.3" ShapeID="_x0000_i1038" DrawAspect="Content" ObjectID="_1469884194" r:id="rId33"/>
        </w:object>
      </w:r>
      <w:r w:rsidR="00A906AC">
        <w:rPr>
          <w:sz w:val="28"/>
          <w:szCs w:val="28"/>
        </w:rPr>
        <w:t xml:space="preserve">                           </w:t>
      </w:r>
      <w:r w:rsidR="003E20AB" w:rsidRPr="00A906AC">
        <w:rPr>
          <w:sz w:val="28"/>
          <w:szCs w:val="28"/>
        </w:rPr>
        <w:t>(7)</w:t>
      </w:r>
      <w:r w:rsidR="00A906AC">
        <w:rPr>
          <w:sz w:val="28"/>
          <w:szCs w:val="28"/>
        </w:rPr>
        <w:t xml:space="preserve">           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гдеρ – плотность жидкости, кг/м</w:t>
      </w:r>
      <w:r w:rsidRPr="00A906AC">
        <w:rPr>
          <w:sz w:val="28"/>
          <w:szCs w:val="28"/>
          <w:vertAlign w:val="superscript"/>
        </w:rPr>
        <w:t>3</w:t>
      </w:r>
      <w:r w:rsidRPr="00A906AC">
        <w:rPr>
          <w:sz w:val="28"/>
          <w:szCs w:val="28"/>
        </w:rPr>
        <w:t>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μ – коэффициенты динамической вязкости, Па.с.</w:t>
      </w:r>
    </w:p>
    <w:p w:rsidR="007A384A" w:rsidRPr="00A906AC" w:rsidRDefault="007A384A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3460" w:dyaOrig="660">
          <v:shape id="_x0000_i1039" type="#_x0000_t75" style="width:173.25pt;height:33pt" o:ole="">
            <v:imagedata r:id="rId34" o:title=""/>
          </v:shape>
          <o:OLEObject Type="Embed" ProgID="Equation.3" ShapeID="_x0000_i1039" DrawAspect="Content" ObjectID="_1469884195" r:id="rId35"/>
        </w:object>
      </w:r>
    </w:p>
    <w:p w:rsidR="007A384A" w:rsidRPr="00A906AC" w:rsidRDefault="007A384A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A0439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Относительная шероховатость (гладкость) вычисляют по формуле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4"/>
          <w:sz w:val="28"/>
          <w:szCs w:val="28"/>
        </w:rPr>
        <w:object w:dxaOrig="740" w:dyaOrig="620">
          <v:shape id="_x0000_i1040" type="#_x0000_t75" style="width:57pt;height:38.25pt" o:ole="">
            <v:imagedata r:id="rId36" o:title=""/>
          </v:shape>
          <o:OLEObject Type="Embed" ProgID="Equation.3" ShapeID="_x0000_i1040" DrawAspect="Content" ObjectID="_1469884196" r:id="rId37"/>
        </w:object>
      </w:r>
      <w:r w:rsidR="00A906AC">
        <w:rPr>
          <w:sz w:val="28"/>
          <w:szCs w:val="28"/>
        </w:rPr>
        <w:t xml:space="preserve">                       </w:t>
      </w:r>
      <w:r w:rsidR="003E20AB" w:rsidRPr="00A906AC">
        <w:rPr>
          <w:sz w:val="28"/>
          <w:szCs w:val="28"/>
        </w:rPr>
        <w:t xml:space="preserve"> (8)</w:t>
      </w:r>
      <w:r w:rsidR="00A906AC">
        <w:rPr>
          <w:sz w:val="28"/>
          <w:szCs w:val="28"/>
        </w:rPr>
        <w:t xml:space="preserve">    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</w:t>
      </w:r>
      <w:r w:rsidR="00624289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е – величина эквивалентной шероховатости.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2240" w:dyaOrig="660">
          <v:shape id="_x0000_i1041" type="#_x0000_t75" style="width:111.75pt;height:33pt" o:ole="">
            <v:imagedata r:id="rId38" o:title=""/>
          </v:shape>
          <o:OLEObject Type="Embed" ProgID="Equation.3" ShapeID="_x0000_i1041" DrawAspect="Content" ObjectID="_1469884197" r:id="rId39"/>
        </w:objec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При расчете критерия Ренольдса мы показали ч</w:t>
      </w:r>
      <w:r w:rsidR="003E20AB" w:rsidRPr="00A906AC">
        <w:rPr>
          <w:sz w:val="28"/>
          <w:szCs w:val="28"/>
        </w:rPr>
        <w:t>то режим турбулентный, а значит</w:t>
      </w:r>
      <w:r w:rsidRPr="00A906AC">
        <w:rPr>
          <w:sz w:val="28"/>
          <w:szCs w:val="28"/>
        </w:rPr>
        <w:t xml:space="preserve"> коэффициент трения выбирается по графику</w:t>
      </w:r>
      <w:r w:rsid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 xml:space="preserve">Г.А. </w:t>
      </w:r>
      <w:r w:rsidR="00E047A1" w:rsidRPr="00A906AC">
        <w:rPr>
          <w:sz w:val="28"/>
          <w:szCs w:val="28"/>
        </w:rPr>
        <w:t>Мурина</w:t>
      </w:r>
      <w:r w:rsidR="003E20AB" w:rsidRPr="00A906AC">
        <w:rPr>
          <w:sz w:val="28"/>
          <w:szCs w:val="28"/>
        </w:rPr>
        <w:t xml:space="preserve">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λ=0,0215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Рассчитываем </w:t>
      </w:r>
      <w:r w:rsidR="00FA524F" w:rsidRPr="00A906AC">
        <w:rPr>
          <w:sz w:val="28"/>
          <w:szCs w:val="28"/>
        </w:rPr>
        <w:t>потери напора</w:t>
      </w:r>
      <w:r w:rsidR="00A906AC">
        <w:rPr>
          <w:sz w:val="28"/>
          <w:szCs w:val="28"/>
        </w:rPr>
        <w:t xml:space="preserve"> </w:t>
      </w:r>
      <w:r w:rsidR="003E20AB" w:rsidRPr="00A906AC">
        <w:rPr>
          <w:sz w:val="28"/>
          <w:szCs w:val="28"/>
        </w:rPr>
        <w:t>по формуле (5)</w:t>
      </w:r>
    </w:p>
    <w:p w:rsidR="003E20AB" w:rsidRPr="00A906AC" w:rsidRDefault="003E20AB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30"/>
          <w:sz w:val="28"/>
          <w:szCs w:val="28"/>
        </w:rPr>
        <w:object w:dxaOrig="5920" w:dyaOrig="720">
          <v:shape id="_x0000_i1042" type="#_x0000_t75" style="width:307.5pt;height:36pt" o:ole="">
            <v:imagedata r:id="rId40" o:title=""/>
          </v:shape>
          <o:OLEObject Type="Embed" ProgID="Equation.3" ShapeID="_x0000_i1042" DrawAspect="Content" ObjectID="_1469884198" r:id="rId41"/>
        </w:object>
      </w:r>
    </w:p>
    <w:p w:rsidR="003E20AB" w:rsidRPr="00A906AC" w:rsidRDefault="003E20AB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Далее рассчитываем допустимую выс</w:t>
      </w:r>
      <w:r w:rsidR="00FA524F" w:rsidRPr="00A906AC">
        <w:rPr>
          <w:sz w:val="28"/>
          <w:szCs w:val="28"/>
        </w:rPr>
        <w:t>оту всасывания</w:t>
      </w:r>
      <w:r w:rsidR="00A906AC">
        <w:rPr>
          <w:sz w:val="28"/>
          <w:szCs w:val="28"/>
        </w:rPr>
        <w:t xml:space="preserve"> </w:t>
      </w:r>
      <w:r w:rsidR="003E20AB" w:rsidRPr="00A906AC">
        <w:rPr>
          <w:sz w:val="28"/>
          <w:szCs w:val="28"/>
        </w:rPr>
        <w:t>по формуле (3)</w:t>
      </w: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0"/>
          <w:sz w:val="28"/>
          <w:szCs w:val="28"/>
        </w:rPr>
        <w:object w:dxaOrig="180" w:dyaOrig="340">
          <v:shape id="_x0000_i1043" type="#_x0000_t75" style="width:9pt;height:17.25pt" o:ole="">
            <v:imagedata r:id="rId42" o:title=""/>
          </v:shape>
          <o:OLEObject Type="Embed" ProgID="Equation.3" ShapeID="_x0000_i1043" DrawAspect="Content" ObjectID="_1469884199" r:id="rId43"/>
        </w:object>
      </w:r>
    </w:p>
    <w:p w:rsidR="00624289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5040" w:dyaOrig="700">
          <v:shape id="_x0000_i1044" type="#_x0000_t75" style="width:252pt;height:35.25pt" o:ole="">
            <v:imagedata r:id="rId44" o:title=""/>
          </v:shape>
          <o:OLEObject Type="Embed" ProgID="Equation.3" ShapeID="_x0000_i1044" DrawAspect="Content" ObjectID="_1469884200" r:id="rId45"/>
        </w:object>
      </w:r>
    </w:p>
    <w:p w:rsidR="00344C3C" w:rsidRPr="00344C3C" w:rsidRDefault="00344C3C" w:rsidP="00A906A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44C3C">
        <w:rPr>
          <w:color w:val="FFFFFF"/>
          <w:sz w:val="28"/>
          <w:szCs w:val="28"/>
        </w:rPr>
        <w:t>насос трубопровод мощность электродвигатель</w:t>
      </w:r>
    </w:p>
    <w:p w:rsidR="00947C81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7C81" w:rsidRPr="00A906AC">
        <w:rPr>
          <w:sz w:val="28"/>
          <w:szCs w:val="28"/>
        </w:rPr>
        <w:t xml:space="preserve">Величина </w:t>
      </w:r>
      <w:r w:rsidR="00947C81" w:rsidRPr="00A906AC">
        <w:rPr>
          <w:sz w:val="28"/>
          <w:szCs w:val="28"/>
          <w:lang w:val="en-US"/>
        </w:rPr>
        <w:t>l</w:t>
      </w:r>
      <w:r w:rsidR="00947C81" w:rsidRPr="00A906AC">
        <w:rPr>
          <w:sz w:val="28"/>
          <w:szCs w:val="28"/>
          <w:vertAlign w:val="subscript"/>
        </w:rPr>
        <w:t xml:space="preserve">1 </w:t>
      </w:r>
      <w:r w:rsidR="00947C81" w:rsidRPr="00A906AC">
        <w:rPr>
          <w:sz w:val="28"/>
          <w:szCs w:val="28"/>
        </w:rPr>
        <w:t xml:space="preserve">по заданию связана с определенной величиной </w:t>
      </w:r>
      <w:r w:rsidR="00947C81" w:rsidRPr="00A906AC">
        <w:rPr>
          <w:sz w:val="28"/>
          <w:szCs w:val="28"/>
          <w:lang w:val="en-US"/>
        </w:rPr>
        <w:t>h</w:t>
      </w:r>
      <w:r w:rsidR="00947C81" w:rsidRPr="00A906AC">
        <w:rPr>
          <w:sz w:val="28"/>
          <w:szCs w:val="28"/>
          <w:vertAlign w:val="subscript"/>
        </w:rPr>
        <w:t>вс.</w:t>
      </w:r>
      <w:r w:rsidR="00947C81" w:rsidRPr="00A906AC">
        <w:rPr>
          <w:sz w:val="28"/>
          <w:szCs w:val="28"/>
        </w:rPr>
        <w:t xml:space="preserve">. Поэтому расчет выполняют методом последовательных приближений. Для этого необходимо: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- задаться величиной </w:t>
      </w:r>
      <w:r w:rsidRPr="00A906AC">
        <w:rPr>
          <w:sz w:val="28"/>
          <w:szCs w:val="28"/>
          <w:lang w:val="en-US"/>
        </w:rPr>
        <w:t>l</w:t>
      </w:r>
      <w:r w:rsidRPr="00A906AC">
        <w:rPr>
          <w:sz w:val="28"/>
          <w:szCs w:val="28"/>
          <w:vertAlign w:val="subscript"/>
        </w:rPr>
        <w:t>1</w:t>
      </w:r>
      <w:r w:rsidR="003E20AB" w:rsidRPr="00A906AC">
        <w:rPr>
          <w:sz w:val="28"/>
          <w:szCs w:val="28"/>
          <w:vertAlign w:val="subscript"/>
        </w:rPr>
        <w:t>с</w:t>
      </w:r>
      <w:r w:rsidR="00A906AC">
        <w:rPr>
          <w:sz w:val="28"/>
          <w:szCs w:val="28"/>
          <w:vertAlign w:val="subscript"/>
        </w:rPr>
        <w:t xml:space="preserve"> </w:t>
      </w:r>
      <w:r w:rsidR="003E20AB" w:rsidRPr="00A906AC">
        <w:rPr>
          <w:sz w:val="28"/>
          <w:szCs w:val="28"/>
        </w:rPr>
        <w:t>м</w:t>
      </w:r>
      <w:r w:rsidRPr="00A906AC">
        <w:rPr>
          <w:sz w:val="28"/>
          <w:szCs w:val="28"/>
        </w:rPr>
        <w:t>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- определить </w:t>
      </w:r>
      <w:r w:rsidR="00243A36" w:rsidRPr="00A906AC">
        <w:rPr>
          <w:position w:val="-8"/>
          <w:sz w:val="28"/>
          <w:szCs w:val="28"/>
        </w:rPr>
        <w:object w:dxaOrig="240" w:dyaOrig="300">
          <v:shape id="_x0000_i1045" type="#_x0000_t75" style="width:12pt;height:15pt" o:ole="">
            <v:imagedata r:id="rId46" o:title=""/>
          </v:shape>
          <o:OLEObject Type="Embed" ProgID="Equation.3" ShapeID="_x0000_i1045" DrawAspect="Content" ObjectID="_1469884201" r:id="rId47"/>
        </w:object>
      </w:r>
      <w:r w:rsidRPr="00A906AC">
        <w:rPr>
          <w:sz w:val="28"/>
          <w:szCs w:val="28"/>
          <w:lang w:val="en-US"/>
        </w:rPr>
        <w:t>h</w:t>
      </w:r>
      <w:r w:rsidR="00FA524F" w:rsidRPr="00A906AC">
        <w:rPr>
          <w:sz w:val="28"/>
          <w:szCs w:val="28"/>
          <w:vertAlign w:val="subscript"/>
        </w:rPr>
        <w:t>п.вс.</w:t>
      </w:r>
      <w:r w:rsidRPr="00A906AC">
        <w:rPr>
          <w:sz w:val="28"/>
          <w:szCs w:val="28"/>
        </w:rPr>
        <w:t>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- вычислить </w:t>
      </w:r>
      <w:r w:rsidRPr="00A906AC">
        <w:rPr>
          <w:sz w:val="28"/>
          <w:szCs w:val="28"/>
          <w:lang w:val="en-US"/>
        </w:rPr>
        <w:t>h</w:t>
      </w:r>
      <w:r w:rsidRPr="00A906AC">
        <w:rPr>
          <w:sz w:val="28"/>
          <w:szCs w:val="28"/>
          <w:vertAlign w:val="subscript"/>
        </w:rPr>
        <w:t>вс</w:t>
      </w:r>
      <w:r w:rsidR="00FA524F" w:rsidRP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;</w:t>
      </w:r>
    </w:p>
    <w:p w:rsidR="00947C81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- проверить условие </w:t>
      </w:r>
      <w:r w:rsidRPr="00A906AC">
        <w:rPr>
          <w:sz w:val="28"/>
          <w:szCs w:val="28"/>
          <w:lang w:val="en-US"/>
        </w:rPr>
        <w:t>l</w:t>
      </w:r>
      <w:r w:rsidRPr="00A906AC">
        <w:rPr>
          <w:sz w:val="28"/>
          <w:szCs w:val="28"/>
          <w:vertAlign w:val="subscript"/>
        </w:rPr>
        <w:t>1</w:t>
      </w:r>
      <w:r w:rsidRPr="00A906AC">
        <w:rPr>
          <w:sz w:val="28"/>
          <w:szCs w:val="28"/>
        </w:rPr>
        <w:t>=</w:t>
      </w:r>
      <w:r w:rsidRPr="00A906AC">
        <w:rPr>
          <w:sz w:val="28"/>
          <w:szCs w:val="28"/>
          <w:lang w:val="en-US"/>
        </w:rPr>
        <w:t>h</w:t>
      </w:r>
      <w:r w:rsidRPr="00A906AC">
        <w:rPr>
          <w:sz w:val="28"/>
          <w:szCs w:val="28"/>
          <w:vertAlign w:val="subscript"/>
          <w:lang w:val="en-US"/>
        </w:rPr>
        <w:t>dc</w:t>
      </w:r>
      <w:r w:rsidRPr="00A906AC">
        <w:rPr>
          <w:sz w:val="28"/>
          <w:szCs w:val="28"/>
        </w:rPr>
        <w:t>+3</w:t>
      </w:r>
      <w:r w:rsidR="00A906AC">
        <w:rPr>
          <w:sz w:val="28"/>
          <w:szCs w:val="28"/>
        </w:rPr>
        <w:t xml:space="preserve"> </w:t>
      </w:r>
      <w:r w:rsidR="003E20AB" w:rsidRPr="00A906AC">
        <w:rPr>
          <w:sz w:val="28"/>
          <w:szCs w:val="28"/>
        </w:rPr>
        <w:t>м</w:t>
      </w:r>
    </w:p>
    <w:p w:rsidR="00624289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9=6.214+3</w:t>
      </w:r>
      <w:r w:rsidR="00A906AC">
        <w:rPr>
          <w:sz w:val="28"/>
          <w:szCs w:val="28"/>
        </w:rPr>
        <w:t xml:space="preserve"> </w:t>
      </w:r>
      <w:r w:rsidR="003E20AB" w:rsidRPr="00A906AC">
        <w:rPr>
          <w:sz w:val="28"/>
          <w:szCs w:val="28"/>
        </w:rPr>
        <w:t>м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9=9.2</w:t>
      </w:r>
      <w:r w:rsidR="00A906AC">
        <w:rPr>
          <w:sz w:val="28"/>
          <w:szCs w:val="28"/>
        </w:rPr>
        <w:t xml:space="preserve"> </w:t>
      </w:r>
      <w:r w:rsidR="003E20AB" w:rsidRPr="00A906AC">
        <w:rPr>
          <w:sz w:val="28"/>
          <w:szCs w:val="28"/>
        </w:rPr>
        <w:t>м</w:t>
      </w:r>
    </w:p>
    <w:p w:rsidR="00624289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174BB7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Отклонение меньше чем 10% поэтому расчет верный.</w:t>
      </w:r>
    </w:p>
    <w:p w:rsidR="002E7B8F" w:rsidRPr="00A906AC" w:rsidRDefault="002E7B8F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C664C0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C81" w:rsidRPr="00A906AC">
        <w:rPr>
          <w:sz w:val="28"/>
          <w:szCs w:val="28"/>
        </w:rPr>
        <w:t xml:space="preserve">.3. </w:t>
      </w:r>
      <w:r w:rsidR="007B553F" w:rsidRPr="00A906AC">
        <w:rPr>
          <w:sz w:val="28"/>
          <w:szCs w:val="28"/>
        </w:rPr>
        <w:t>Построение кривой</w:t>
      </w:r>
      <w:r w:rsidR="00947C81" w:rsidRPr="00A906AC">
        <w:rPr>
          <w:sz w:val="28"/>
          <w:szCs w:val="28"/>
        </w:rPr>
        <w:t xml:space="preserve"> потребного напора (характеристики сети)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Потребный напор Н</w:t>
      </w:r>
      <w:r w:rsidRPr="00A906AC">
        <w:rPr>
          <w:sz w:val="28"/>
          <w:szCs w:val="28"/>
          <w:vertAlign w:val="subscript"/>
        </w:rPr>
        <w:t>потр</w:t>
      </w:r>
      <w:r w:rsidRPr="00A906AC">
        <w:rPr>
          <w:sz w:val="28"/>
          <w:szCs w:val="28"/>
        </w:rPr>
        <w:t xml:space="preserve"> – напор в начале трубопровода, обеспечивающий заданный расход жидкости. Зависимость потребного напора от расхода Н</w:t>
      </w:r>
      <w:r w:rsidRPr="00A906AC">
        <w:rPr>
          <w:sz w:val="28"/>
          <w:szCs w:val="28"/>
          <w:vertAlign w:val="subscript"/>
        </w:rPr>
        <w:t>потр</w:t>
      </w:r>
      <w:r w:rsidRPr="00A906AC">
        <w:rPr>
          <w:sz w:val="28"/>
          <w:szCs w:val="28"/>
        </w:rPr>
        <w:t>=</w:t>
      </w:r>
      <w:r w:rsidRPr="00A906AC">
        <w:rPr>
          <w:sz w:val="28"/>
          <w:szCs w:val="28"/>
          <w:lang w:val="en-US"/>
        </w:rPr>
        <w:t>f</w:t>
      </w:r>
      <w:r w:rsidRPr="00A906AC">
        <w:rPr>
          <w:sz w:val="28"/>
          <w:szCs w:val="28"/>
        </w:rPr>
        <w:t>(</w:t>
      </w:r>
      <w:r w:rsidRPr="00A906AC">
        <w:rPr>
          <w:sz w:val="28"/>
          <w:szCs w:val="28"/>
          <w:lang w:val="en-US"/>
        </w:rPr>
        <w:t>V</w:t>
      </w:r>
      <w:r w:rsidRPr="00A906AC">
        <w:rPr>
          <w:sz w:val="28"/>
          <w:szCs w:val="28"/>
        </w:rPr>
        <w:t xml:space="preserve">) называется кривой потребного напора, или характеристикой сети. Потребный напор вычисляют по формуле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30"/>
          <w:sz w:val="28"/>
          <w:szCs w:val="28"/>
        </w:rPr>
        <w:object w:dxaOrig="5440" w:dyaOrig="700">
          <v:shape id="_x0000_i1046" type="#_x0000_t75" style="width:296.25pt;height:39.75pt" o:ole="">
            <v:imagedata r:id="rId48" o:title=""/>
          </v:shape>
          <o:OLEObject Type="Embed" ProgID="Equation.3" ShapeID="_x0000_i1046" DrawAspect="Content" ObjectID="_1469884202" r:id="rId49"/>
        </w:object>
      </w:r>
      <w:r w:rsidR="00A906AC">
        <w:rPr>
          <w:sz w:val="28"/>
          <w:szCs w:val="28"/>
        </w:rPr>
        <w:t xml:space="preserve">          </w:t>
      </w:r>
      <w:r w:rsidR="002A0C37" w:rsidRPr="00A906AC">
        <w:rPr>
          <w:sz w:val="28"/>
          <w:szCs w:val="28"/>
        </w:rPr>
        <w:t>(9)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гдеН</w:t>
      </w:r>
      <w:r w:rsidRPr="00A906AC">
        <w:rPr>
          <w:sz w:val="28"/>
          <w:szCs w:val="28"/>
          <w:vertAlign w:val="subscript"/>
        </w:rPr>
        <w:t>г</w:t>
      </w:r>
      <w:r w:rsidRPr="00A906AC">
        <w:rPr>
          <w:sz w:val="28"/>
          <w:szCs w:val="28"/>
        </w:rPr>
        <w:t xml:space="preserve"> – геометрическая высота</w:t>
      </w:r>
      <w:r w:rsid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подъема жидкости, м;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Р</w:t>
      </w:r>
      <w:r w:rsidRPr="00A906AC">
        <w:rPr>
          <w:sz w:val="28"/>
          <w:szCs w:val="28"/>
          <w:vertAlign w:val="subscript"/>
        </w:rPr>
        <w:t xml:space="preserve">1, </w:t>
      </w:r>
      <w:r w:rsidRPr="00A906AC">
        <w:rPr>
          <w:sz w:val="28"/>
          <w:szCs w:val="28"/>
        </w:rPr>
        <w:t>Р</w:t>
      </w:r>
      <w:r w:rsidRPr="00A906AC">
        <w:rPr>
          <w:sz w:val="28"/>
          <w:szCs w:val="28"/>
          <w:vertAlign w:val="subscript"/>
        </w:rPr>
        <w:t xml:space="preserve">2 </w:t>
      </w:r>
      <w:r w:rsidRPr="00A906AC">
        <w:rPr>
          <w:sz w:val="28"/>
          <w:szCs w:val="28"/>
        </w:rPr>
        <w:t>– давление в резервуарах соответственно напорном и расходном, Па;</w:t>
      </w: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0"/>
          <w:sz w:val="28"/>
          <w:szCs w:val="28"/>
        </w:rPr>
        <w:object w:dxaOrig="420" w:dyaOrig="320">
          <v:shape id="_x0000_i1047" type="#_x0000_t75" style="width:21pt;height:15.75pt" o:ole="">
            <v:imagedata r:id="rId50" o:title=""/>
          </v:shape>
          <o:OLEObject Type="Embed" ProgID="Equation.3" ShapeID="_x0000_i1047" DrawAspect="Content" ObjectID="_1469884203" r:id="rId51"/>
        </w:object>
      </w:r>
      <w:r w:rsidR="00947C81" w:rsidRPr="00A906AC">
        <w:rPr>
          <w:sz w:val="28"/>
          <w:szCs w:val="28"/>
        </w:rPr>
        <w:t xml:space="preserve"> - сумма коэффициентов местных сопротивлений на всем трубопроводе.</w:t>
      </w:r>
    </w:p>
    <w:p w:rsidR="00624289" w:rsidRDefault="003770B5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Сумма местных сопротивлений </w:t>
      </w:r>
    </w:p>
    <w:p w:rsidR="00947C81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3A36" w:rsidRPr="00A906AC">
        <w:rPr>
          <w:position w:val="-12"/>
          <w:sz w:val="28"/>
          <w:szCs w:val="28"/>
        </w:rPr>
        <w:object w:dxaOrig="3700" w:dyaOrig="360">
          <v:shape id="_x0000_i1048" type="#_x0000_t75" style="width:223.5pt;height:23.25pt" o:ole="">
            <v:imagedata r:id="rId52" o:title=""/>
          </v:shape>
          <o:OLEObject Type="Embed" ProgID="Equation.3" ShapeID="_x0000_i1048" DrawAspect="Content" ObjectID="_1469884204" r:id="rId53"/>
        </w:object>
      </w:r>
    </w:p>
    <w:p w:rsidR="00B51775" w:rsidRPr="00A906AC" w:rsidRDefault="00B51775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51775" w:rsidRPr="00A906AC" w:rsidRDefault="00B51775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 ξ</w:t>
      </w:r>
      <w:r w:rsidRPr="00A906AC">
        <w:rPr>
          <w:sz w:val="28"/>
          <w:szCs w:val="28"/>
          <w:vertAlign w:val="subscript"/>
        </w:rPr>
        <w:t>об.кл</w:t>
      </w:r>
      <w:r w:rsidRPr="00A906AC">
        <w:rPr>
          <w:sz w:val="28"/>
          <w:szCs w:val="28"/>
        </w:rPr>
        <w:t xml:space="preserve"> – заборное устройство (обратный клапан с защитной сеткой) ;</w:t>
      </w:r>
    </w:p>
    <w:p w:rsidR="00B51775" w:rsidRPr="00A906AC" w:rsidRDefault="00A906AC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775" w:rsidRPr="00A906AC">
        <w:rPr>
          <w:sz w:val="28"/>
          <w:szCs w:val="28"/>
        </w:rPr>
        <w:t xml:space="preserve"> ξ</w:t>
      </w:r>
      <w:r w:rsidR="00B51775" w:rsidRPr="00A906AC">
        <w:rPr>
          <w:sz w:val="28"/>
          <w:szCs w:val="28"/>
          <w:vertAlign w:val="subscript"/>
        </w:rPr>
        <w:t>п.п</w:t>
      </w:r>
      <w:r w:rsidR="00B51775" w:rsidRPr="00A906AC">
        <w:rPr>
          <w:sz w:val="28"/>
          <w:szCs w:val="28"/>
        </w:rPr>
        <w:t xml:space="preserve"> – плавный поворот (отвод);</w:t>
      </w:r>
    </w:p>
    <w:p w:rsidR="00947C81" w:rsidRPr="00A906AC" w:rsidRDefault="00A906AC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775" w:rsidRPr="00A906AC">
        <w:rPr>
          <w:sz w:val="28"/>
          <w:szCs w:val="28"/>
        </w:rPr>
        <w:t xml:space="preserve"> ξ</w:t>
      </w:r>
      <w:r w:rsidR="00B51775" w:rsidRPr="00A906AC">
        <w:rPr>
          <w:sz w:val="28"/>
          <w:szCs w:val="28"/>
          <w:vertAlign w:val="subscript"/>
        </w:rPr>
        <w:t>зд</w:t>
      </w:r>
      <w:r w:rsidR="00B51775" w:rsidRPr="00A906AC">
        <w:rPr>
          <w:sz w:val="28"/>
          <w:szCs w:val="28"/>
        </w:rPr>
        <w:t xml:space="preserve"> – задвижка (или вентиль);</w:t>
      </w:r>
    </w:p>
    <w:p w:rsidR="00B51775" w:rsidRPr="00A906AC" w:rsidRDefault="00A906AC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775" w:rsidRPr="00A906AC">
        <w:rPr>
          <w:sz w:val="28"/>
          <w:szCs w:val="28"/>
        </w:rPr>
        <w:t xml:space="preserve"> ξ</w:t>
      </w:r>
      <w:r w:rsidR="00B51775" w:rsidRPr="00A906AC">
        <w:rPr>
          <w:sz w:val="28"/>
          <w:szCs w:val="28"/>
          <w:vertAlign w:val="subscript"/>
        </w:rPr>
        <w:t>вых</w:t>
      </w:r>
      <w:r w:rsidR="00B51775" w:rsidRPr="00A906AC">
        <w:rPr>
          <w:sz w:val="28"/>
          <w:szCs w:val="28"/>
        </w:rPr>
        <w:t xml:space="preserve"> </w:t>
      </w:r>
      <w:r w:rsidR="00EC3D4D" w:rsidRPr="00A906AC">
        <w:rPr>
          <w:sz w:val="28"/>
          <w:szCs w:val="28"/>
        </w:rPr>
        <w:t>–</w:t>
      </w:r>
      <w:r w:rsidR="00B51775" w:rsidRPr="00A906AC">
        <w:rPr>
          <w:sz w:val="28"/>
          <w:szCs w:val="28"/>
        </w:rPr>
        <w:t xml:space="preserve"> </w:t>
      </w:r>
      <w:r w:rsidR="00EC3D4D" w:rsidRPr="00A906AC">
        <w:rPr>
          <w:sz w:val="28"/>
          <w:szCs w:val="28"/>
        </w:rPr>
        <w:t>выход из трубы (в аппарат Б).</w:t>
      </w:r>
    </w:p>
    <w:p w:rsidR="00EC3D4D" w:rsidRPr="00A906AC" w:rsidRDefault="00EC3D4D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0"/>
          <w:sz w:val="28"/>
          <w:szCs w:val="28"/>
        </w:rPr>
        <w:object w:dxaOrig="3720" w:dyaOrig="320">
          <v:shape id="_x0000_i1049" type="#_x0000_t75" style="width:252.75pt;height:19.5pt" o:ole="">
            <v:imagedata r:id="rId54" o:title=""/>
          </v:shape>
          <o:OLEObject Type="Embed" ProgID="Equation.3" ShapeID="_x0000_i1049" DrawAspect="Content" ObjectID="_1469884205" r:id="rId55"/>
        </w:objec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906AC">
        <w:rPr>
          <w:sz w:val="28"/>
          <w:szCs w:val="28"/>
        </w:rPr>
        <w:t>Первые два слагаемых в (1.9.) не зависят от расхода. Их</w:t>
      </w:r>
      <w:r w:rsidR="00550798" w:rsidRPr="00A906AC">
        <w:rPr>
          <w:sz w:val="28"/>
          <w:szCs w:val="28"/>
        </w:rPr>
        <w:t xml:space="preserve"> сумма называется статическим</w:t>
      </w:r>
      <w:r w:rsidRPr="00A906AC">
        <w:rPr>
          <w:sz w:val="28"/>
          <w:szCs w:val="28"/>
        </w:rPr>
        <w:t xml:space="preserve"> напором Н</w:t>
      </w:r>
      <w:r w:rsidRPr="00A906AC">
        <w:rPr>
          <w:sz w:val="28"/>
          <w:szCs w:val="28"/>
          <w:vertAlign w:val="subscript"/>
        </w:rPr>
        <w:t>ст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2480" w:dyaOrig="680">
          <v:shape id="_x0000_i1050" type="#_x0000_t75" style="width:123.75pt;height:33.75pt" o:ole="">
            <v:imagedata r:id="rId56" o:title=""/>
          </v:shape>
          <o:OLEObject Type="Embed" ProgID="Equation.3" ShapeID="_x0000_i1050" DrawAspect="Content" ObjectID="_1469884206" r:id="rId57"/>
        </w:object>
      </w:r>
      <w:r w:rsidR="00A906AC">
        <w:rPr>
          <w:sz w:val="28"/>
          <w:szCs w:val="28"/>
        </w:rPr>
        <w:t xml:space="preserve">                   </w:t>
      </w:r>
      <w:r w:rsidR="00550798" w:rsidRPr="00A906AC">
        <w:rPr>
          <w:sz w:val="28"/>
          <w:szCs w:val="28"/>
        </w:rPr>
        <w:t>(10)</w:t>
      </w:r>
      <w:r w:rsidR="00A906AC">
        <w:rPr>
          <w:sz w:val="28"/>
          <w:szCs w:val="28"/>
        </w:rPr>
        <w:t xml:space="preserve">    </w:t>
      </w:r>
      <w:r w:rsidR="00FA524F" w:rsidRPr="00A906AC">
        <w:rPr>
          <w:sz w:val="28"/>
          <w:szCs w:val="28"/>
        </w:rPr>
        <w:t xml:space="preserve"> </w:t>
      </w: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3560" w:dyaOrig="700">
          <v:shape id="_x0000_i1051" type="#_x0000_t75" style="width:177.75pt;height:35.25pt" o:ole="">
            <v:imagedata r:id="rId58" o:title=""/>
          </v:shape>
          <o:OLEObject Type="Embed" ProgID="Equation.3" ShapeID="_x0000_i1051" DrawAspect="Content" ObjectID="_1469884207" r:id="rId59"/>
        </w:objec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В случае турбулентного режима, допуская квадратичный закон сопротивления</w:t>
      </w:r>
      <w:r w:rsid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>(λ=</w:t>
      </w:r>
      <w:r w:rsidRPr="00A906AC">
        <w:rPr>
          <w:sz w:val="28"/>
          <w:szCs w:val="28"/>
          <w:lang w:val="en-US"/>
        </w:rPr>
        <w:t>const</w:t>
      </w:r>
      <w:r w:rsidRPr="00A906AC">
        <w:rPr>
          <w:sz w:val="28"/>
          <w:szCs w:val="28"/>
        </w:rPr>
        <w:t>), можно считать постоянной величиной следующие выражение:</w:t>
      </w:r>
    </w:p>
    <w:p w:rsidR="00624289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2150EE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30"/>
          <w:sz w:val="28"/>
          <w:szCs w:val="28"/>
        </w:rPr>
        <w:object w:dxaOrig="2480" w:dyaOrig="700">
          <v:shape id="_x0000_i1052" type="#_x0000_t75" style="width:165pt;height:35.25pt" o:ole="">
            <v:imagedata r:id="rId60" o:title=""/>
          </v:shape>
          <o:OLEObject Type="Embed" ProgID="Equation.3" ShapeID="_x0000_i1052" DrawAspect="Content" ObjectID="_1469884208" r:id="rId61"/>
        </w:object>
      </w:r>
      <w:r w:rsidR="00A906AC">
        <w:rPr>
          <w:sz w:val="28"/>
          <w:szCs w:val="28"/>
        </w:rPr>
        <w:t xml:space="preserve">                </w:t>
      </w:r>
      <w:r w:rsidR="00550798" w:rsidRPr="00A906AC">
        <w:rPr>
          <w:sz w:val="28"/>
          <w:szCs w:val="28"/>
        </w:rPr>
        <w:t>(11)</w:t>
      </w:r>
      <w:r w:rsidR="00A906AC">
        <w:rPr>
          <w:sz w:val="28"/>
          <w:szCs w:val="28"/>
        </w:rPr>
        <w:t xml:space="preserve">    </w:t>
      </w:r>
      <w:r w:rsidR="00FA524F" w:rsidRPr="00A906AC">
        <w:rPr>
          <w:sz w:val="28"/>
          <w:szCs w:val="28"/>
        </w:rPr>
        <w:t xml:space="preserve"> </w:t>
      </w:r>
    </w:p>
    <w:p w:rsidR="00550798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30"/>
          <w:sz w:val="28"/>
          <w:szCs w:val="28"/>
        </w:rPr>
        <w:object w:dxaOrig="5899" w:dyaOrig="720">
          <v:shape id="_x0000_i1053" type="#_x0000_t75" style="width:294.75pt;height:36pt" o:ole="">
            <v:imagedata r:id="rId62" o:title=""/>
          </v:shape>
          <o:OLEObject Type="Embed" ProgID="Equation.3" ShapeID="_x0000_i1053" DrawAspect="Content" ObjectID="_1469884209" r:id="rId63"/>
        </w:object>
      </w:r>
      <w:r w:rsidR="00550798" w:rsidRPr="00A906AC">
        <w:rPr>
          <w:sz w:val="28"/>
          <w:szCs w:val="28"/>
        </w:rPr>
        <w:t xml:space="preserve"> м</w:t>
      </w:r>
    </w:p>
    <w:p w:rsidR="00624289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330603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С учетом предыдущих формул, </w:t>
      </w:r>
      <w:r w:rsidR="00947C81" w:rsidRPr="00A906AC">
        <w:rPr>
          <w:sz w:val="28"/>
          <w:szCs w:val="28"/>
        </w:rPr>
        <w:t xml:space="preserve">выражение для потребного напора можно представить как 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624289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4"/>
          <w:sz w:val="28"/>
          <w:szCs w:val="28"/>
        </w:rPr>
        <w:object w:dxaOrig="1960" w:dyaOrig="400">
          <v:shape id="_x0000_i1054" type="#_x0000_t75" style="width:139.5pt;height:22.5pt" o:ole="">
            <v:imagedata r:id="rId64" o:title=""/>
          </v:shape>
          <o:OLEObject Type="Embed" ProgID="Equation.3" ShapeID="_x0000_i1054" DrawAspect="Content" ObjectID="_1469884210" r:id="rId65"/>
        </w:object>
      </w:r>
      <w:r w:rsidR="00A906AC">
        <w:rPr>
          <w:sz w:val="28"/>
          <w:szCs w:val="28"/>
        </w:rPr>
        <w:t xml:space="preserve">  </w:t>
      </w:r>
    </w:p>
    <w:p w:rsidR="00947C81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3A36" w:rsidRPr="00A906AC">
        <w:rPr>
          <w:position w:val="-14"/>
          <w:sz w:val="28"/>
          <w:szCs w:val="28"/>
        </w:rPr>
        <w:object w:dxaOrig="4040" w:dyaOrig="400">
          <v:shape id="_x0000_i1055" type="#_x0000_t75" style="width:250.5pt;height:22.5pt" o:ole="">
            <v:imagedata r:id="rId66" o:title=""/>
          </v:shape>
          <o:OLEObject Type="Embed" ProgID="Equation.3" ShapeID="_x0000_i1055" DrawAspect="Content" ObjectID="_1469884211" r:id="rId67"/>
        </w:objec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Для построения кривой потребного напора необходимо задаться несколькими значениями расхода жидкости, причем как меньше заданного расхода, так и большего его, а так же равным заданному.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06AC">
        <w:rPr>
          <w:sz w:val="28"/>
          <w:szCs w:val="28"/>
        </w:rPr>
        <w:t>Таблица 1 Характеристика сети</w:t>
      </w:r>
    </w:p>
    <w:tbl>
      <w:tblPr>
        <w:tblW w:w="814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080"/>
        <w:gridCol w:w="1200"/>
        <w:gridCol w:w="1200"/>
        <w:gridCol w:w="1200"/>
        <w:gridCol w:w="1200"/>
        <w:gridCol w:w="1200"/>
      </w:tblGrid>
      <w:tr w:rsidR="00947C81" w:rsidRPr="00624289">
        <w:trPr>
          <w:trHeight w:val="254"/>
        </w:trPr>
        <w:tc>
          <w:tcPr>
            <w:tcW w:w="1068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V</w:t>
            </w:r>
            <w:r w:rsidRPr="00624289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V</w:t>
            </w:r>
            <w:r w:rsidRPr="00624289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V</w:t>
            </w:r>
            <w:r w:rsidRPr="00624289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V</w:t>
            </w:r>
            <w:r w:rsidRPr="00624289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V</w:t>
            </w:r>
            <w:r w:rsidRPr="00624289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V</w:t>
            </w:r>
            <w:r w:rsidRPr="00624289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</w:tr>
      <w:tr w:rsidR="00947C81" w:rsidRPr="00624289">
        <w:tc>
          <w:tcPr>
            <w:tcW w:w="1068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V</w:t>
            </w:r>
            <w:r w:rsidRPr="0062428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0.015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0.025</w:t>
            </w:r>
          </w:p>
        </w:tc>
      </w:tr>
      <w:tr w:rsidR="00947C81" w:rsidRPr="00624289">
        <w:tc>
          <w:tcPr>
            <w:tcW w:w="1068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624289">
              <w:rPr>
                <w:sz w:val="20"/>
                <w:szCs w:val="20"/>
              </w:rPr>
              <w:t>Н</w:t>
            </w:r>
            <w:r w:rsidRPr="00624289">
              <w:rPr>
                <w:sz w:val="20"/>
                <w:szCs w:val="20"/>
                <w:vertAlign w:val="subscript"/>
              </w:rPr>
              <w:t>потр</w:t>
            </w:r>
          </w:p>
        </w:tc>
        <w:tc>
          <w:tcPr>
            <w:tcW w:w="108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30.87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33.498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37.87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43.99</w:t>
            </w:r>
          </w:p>
        </w:tc>
        <w:tc>
          <w:tcPr>
            <w:tcW w:w="1200" w:type="dxa"/>
          </w:tcPr>
          <w:p w:rsidR="00947C81" w:rsidRPr="00624289" w:rsidRDefault="00947C81" w:rsidP="00624289">
            <w:pPr>
              <w:tabs>
                <w:tab w:val="left" w:pos="37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4289">
              <w:rPr>
                <w:sz w:val="20"/>
                <w:szCs w:val="20"/>
                <w:lang w:val="en-US"/>
              </w:rPr>
              <w:t>51.86</w:t>
            </w:r>
          </w:p>
        </w:tc>
      </w:tr>
    </w:tbl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4BB7" w:rsidRPr="00A906AC" w:rsidRDefault="00174BB7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64C0">
        <w:rPr>
          <w:sz w:val="28"/>
          <w:szCs w:val="28"/>
        </w:rPr>
        <w:t>3</w:t>
      </w:r>
      <w:r w:rsidR="003770B5" w:rsidRPr="00A90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7C81" w:rsidRPr="00A906AC">
        <w:rPr>
          <w:sz w:val="28"/>
          <w:szCs w:val="28"/>
        </w:rPr>
        <w:t>Подбор насоса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Исходными параметрами для подбора насоса являются его производительность, соответствующая заданному расходу жидкости и потребный напор Н</w:t>
      </w:r>
      <w:r w:rsidRPr="00A906AC">
        <w:rPr>
          <w:sz w:val="28"/>
          <w:szCs w:val="28"/>
          <w:vertAlign w:val="subscript"/>
        </w:rPr>
        <w:t xml:space="preserve">потр </w:t>
      </w:r>
      <w:r w:rsidRPr="00A906AC">
        <w:rPr>
          <w:sz w:val="28"/>
          <w:szCs w:val="28"/>
        </w:rPr>
        <w:t>. Вычисляют удельную частоту вращения по формуле: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A0439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4"/>
          <w:sz w:val="28"/>
          <w:szCs w:val="28"/>
        </w:rPr>
        <w:object w:dxaOrig="1100" w:dyaOrig="680">
          <v:shape id="_x0000_i1056" type="#_x0000_t75" style="width:54.75pt;height:33.75pt" o:ole="">
            <v:imagedata r:id="rId68" o:title=""/>
          </v:shape>
          <o:OLEObject Type="Embed" ProgID="Equation.3" ShapeID="_x0000_i1056" DrawAspect="Content" ObjectID="_1469884212" r:id="rId69"/>
        </w:object>
      </w:r>
      <w:r w:rsidR="00550798" w:rsidRPr="00A906AC">
        <w:rPr>
          <w:sz w:val="28"/>
          <w:szCs w:val="28"/>
        </w:rPr>
        <w:t xml:space="preserve"> ,</w:t>
      </w:r>
    </w:p>
    <w:p w:rsidR="00624289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</w:t>
      </w:r>
      <w:r w:rsidR="00624289">
        <w:rPr>
          <w:sz w:val="28"/>
          <w:szCs w:val="28"/>
        </w:rPr>
        <w:t xml:space="preserve"> </w:t>
      </w:r>
      <w:r w:rsidR="00550798" w:rsidRPr="00A906AC">
        <w:rPr>
          <w:sz w:val="28"/>
          <w:szCs w:val="28"/>
          <w:lang w:val="en-US"/>
        </w:rPr>
        <w:t>n</w:t>
      </w:r>
      <w:r w:rsidRPr="00A906AC">
        <w:rPr>
          <w:sz w:val="28"/>
          <w:szCs w:val="28"/>
        </w:rPr>
        <w:t xml:space="preserve"> – частота вращ</w:t>
      </w:r>
      <w:r w:rsidR="00EE75E8" w:rsidRPr="00A906AC">
        <w:rPr>
          <w:sz w:val="28"/>
          <w:szCs w:val="28"/>
        </w:rPr>
        <w:t>ения рабочего колеса насоса, об</w:t>
      </w:r>
      <w:r w:rsidRPr="00A906AC">
        <w:rPr>
          <w:sz w:val="28"/>
          <w:szCs w:val="28"/>
        </w:rPr>
        <w:t>/мин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3770B5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4360" w:dyaOrig="720">
          <v:shape id="_x0000_i1057" type="#_x0000_t75" style="width:218.25pt;height:36pt" o:ole="">
            <v:imagedata r:id="rId70" o:title=""/>
          </v:shape>
          <o:OLEObject Type="Embed" ProgID="Equation.3" ShapeID="_x0000_i1057" DrawAspect="Content" ObjectID="_1469884213" r:id="rId71"/>
        </w:objec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3770B5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По удельной частоте вращения </w:t>
      </w:r>
      <w:r w:rsidRPr="00A906AC">
        <w:rPr>
          <w:sz w:val="28"/>
          <w:szCs w:val="28"/>
          <w:lang w:val="en-US"/>
        </w:rPr>
        <w:t>n</w:t>
      </w:r>
      <w:r w:rsidRPr="00A906AC">
        <w:rPr>
          <w:sz w:val="28"/>
          <w:szCs w:val="28"/>
          <w:vertAlign w:val="subscript"/>
        </w:rPr>
        <w:t xml:space="preserve">у </w:t>
      </w:r>
      <w:r w:rsidRPr="00A906AC">
        <w:rPr>
          <w:sz w:val="28"/>
          <w:szCs w:val="28"/>
        </w:rPr>
        <w:t xml:space="preserve">определяют тип насоса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13…25 – центробежный тихоходный 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Поль</w:t>
      </w:r>
      <w:r w:rsidR="00550798" w:rsidRPr="00A906AC">
        <w:rPr>
          <w:sz w:val="28"/>
          <w:szCs w:val="28"/>
        </w:rPr>
        <w:t>зуясь сводным графиком [3</w:t>
      </w:r>
      <w:r w:rsidRPr="00A906AC">
        <w:rPr>
          <w:sz w:val="28"/>
          <w:szCs w:val="28"/>
        </w:rPr>
        <w:t xml:space="preserve">] подачи и напоров для данного типа насоса, определяем марку насоса. Для этого на график наносят точку с координатами </w:t>
      </w:r>
      <w:r w:rsidRPr="00A906AC">
        <w:rPr>
          <w:sz w:val="28"/>
          <w:szCs w:val="28"/>
          <w:lang w:val="en-US"/>
        </w:rPr>
        <w:t>V</w:t>
      </w:r>
      <w:r w:rsidRPr="00A906AC">
        <w:rPr>
          <w:sz w:val="28"/>
          <w:szCs w:val="28"/>
          <w:vertAlign w:val="subscript"/>
        </w:rPr>
        <w:t>зад</w:t>
      </w:r>
      <w:r w:rsidRPr="00A906AC">
        <w:rPr>
          <w:sz w:val="28"/>
          <w:szCs w:val="28"/>
        </w:rPr>
        <w:t>, Н</w:t>
      </w:r>
      <w:r w:rsidRPr="00A906AC">
        <w:rPr>
          <w:sz w:val="28"/>
          <w:szCs w:val="28"/>
          <w:vertAlign w:val="subscript"/>
        </w:rPr>
        <w:t>потр</w:t>
      </w:r>
      <w:r w:rsidRPr="00A906AC">
        <w:rPr>
          <w:sz w:val="28"/>
          <w:szCs w:val="28"/>
        </w:rPr>
        <w:t xml:space="preserve"> .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Для расхода </w:t>
      </w:r>
      <w:r w:rsidRPr="00A906AC">
        <w:rPr>
          <w:sz w:val="28"/>
          <w:szCs w:val="28"/>
          <w:lang w:val="en-US"/>
        </w:rPr>
        <w:t>V</w:t>
      </w:r>
      <w:r w:rsidRPr="00A906AC">
        <w:rPr>
          <w:sz w:val="28"/>
          <w:szCs w:val="28"/>
        </w:rPr>
        <w:t>=0,01м</w:t>
      </w:r>
      <w:r w:rsidRPr="00A906AC">
        <w:rPr>
          <w:sz w:val="28"/>
          <w:szCs w:val="28"/>
          <w:vertAlign w:val="superscript"/>
        </w:rPr>
        <w:t>3</w:t>
      </w:r>
      <w:r w:rsidRPr="00A906AC">
        <w:rPr>
          <w:sz w:val="28"/>
          <w:szCs w:val="28"/>
        </w:rPr>
        <w:t>/с и напора Н</w:t>
      </w:r>
      <w:r w:rsidRPr="00A906AC">
        <w:rPr>
          <w:sz w:val="28"/>
          <w:szCs w:val="28"/>
          <w:vertAlign w:val="subscript"/>
        </w:rPr>
        <w:t>потр</w:t>
      </w:r>
      <w:r w:rsidRPr="00A906AC">
        <w:rPr>
          <w:sz w:val="28"/>
          <w:szCs w:val="28"/>
        </w:rPr>
        <w:t>=33,49, марка насоса</w:t>
      </w:r>
      <w:r w:rsidR="00A906AC">
        <w:rPr>
          <w:sz w:val="28"/>
          <w:szCs w:val="28"/>
        </w:rPr>
        <w:t xml:space="preserve"> </w:t>
      </w:r>
      <w:r w:rsidRPr="00A906AC">
        <w:rPr>
          <w:sz w:val="28"/>
          <w:szCs w:val="28"/>
        </w:rPr>
        <w:t xml:space="preserve">3К9 </w:t>
      </w:r>
      <w:r w:rsidRPr="00A906AC">
        <w:rPr>
          <w:sz w:val="28"/>
          <w:szCs w:val="28"/>
          <w:lang w:val="en-US"/>
        </w:rPr>
        <w:t>n</w:t>
      </w:r>
      <w:r w:rsidRPr="00A906AC">
        <w:rPr>
          <w:sz w:val="28"/>
          <w:szCs w:val="28"/>
        </w:rPr>
        <w:t>=2900 об/мин.</w:t>
      </w: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После выбора марки насоса главную характеристику необходимо перенести на график с характеристической сети. На поле того же</w:t>
      </w:r>
      <w:r w:rsidR="00550798" w:rsidRPr="00A906AC">
        <w:rPr>
          <w:sz w:val="28"/>
          <w:szCs w:val="28"/>
        </w:rPr>
        <w:t xml:space="preserve"> графика переносят кривую КПД</w:t>
      </w:r>
      <w:r w:rsidR="00A906AC">
        <w:rPr>
          <w:sz w:val="28"/>
          <w:szCs w:val="28"/>
        </w:rPr>
        <w:t xml:space="preserve"> </w:t>
      </w:r>
      <w:r w:rsidR="00550798" w:rsidRPr="00A906AC">
        <w:rPr>
          <w:sz w:val="28"/>
          <w:szCs w:val="28"/>
        </w:rPr>
        <w:t>ή</w:t>
      </w:r>
      <w:r w:rsidRPr="00A906AC">
        <w:rPr>
          <w:sz w:val="28"/>
          <w:szCs w:val="28"/>
        </w:rPr>
        <w:t xml:space="preserve"> = </w:t>
      </w:r>
      <w:r w:rsidRPr="00A906AC">
        <w:rPr>
          <w:sz w:val="28"/>
          <w:szCs w:val="28"/>
          <w:lang w:val="en-US"/>
        </w:rPr>
        <w:t>f</w:t>
      </w:r>
      <w:r w:rsidRPr="00A906AC">
        <w:rPr>
          <w:sz w:val="28"/>
          <w:szCs w:val="28"/>
        </w:rPr>
        <w:t>(</w:t>
      </w:r>
      <w:r w:rsidRPr="00A906AC">
        <w:rPr>
          <w:sz w:val="28"/>
          <w:szCs w:val="28"/>
          <w:lang w:val="en-US"/>
        </w:rPr>
        <w:t>V</w:t>
      </w:r>
      <w:r w:rsidRPr="00A906AC">
        <w:rPr>
          <w:sz w:val="28"/>
          <w:szCs w:val="28"/>
        </w:rPr>
        <w:t xml:space="preserve">).По полученным параметрам вычисляют мощность на валу насоса </w:t>
      </w:r>
      <w:r w:rsidR="00773E48" w:rsidRPr="00A906AC">
        <w:rPr>
          <w:sz w:val="28"/>
          <w:szCs w:val="28"/>
        </w:rPr>
        <w:t>[кВт]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2020" w:dyaOrig="660">
          <v:shape id="_x0000_i1058" type="#_x0000_t75" style="width:101.25pt;height:33pt" o:ole="">
            <v:imagedata r:id="rId72" o:title=""/>
          </v:shape>
          <o:OLEObject Type="Embed" ProgID="Equation.3" ShapeID="_x0000_i1058" DrawAspect="Content" ObjectID="_1469884214" r:id="rId73"/>
        </w:object>
      </w:r>
      <w:r w:rsidR="00EE75E8" w:rsidRPr="00A906AC">
        <w:rPr>
          <w:sz w:val="28"/>
          <w:szCs w:val="28"/>
        </w:rPr>
        <w:t xml:space="preserve"> кВт</w:t>
      </w:r>
      <w:r w:rsidR="00773E48" w:rsidRPr="00A906AC">
        <w:rPr>
          <w:sz w:val="28"/>
          <w:szCs w:val="28"/>
        </w:rPr>
        <w:t>,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947C81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</w:t>
      </w:r>
      <w:r w:rsidRPr="00A906AC">
        <w:rPr>
          <w:sz w:val="28"/>
          <w:szCs w:val="28"/>
          <w:lang w:val="en-US"/>
        </w:rPr>
        <w:t>N</w:t>
      </w:r>
      <w:r w:rsidRPr="00A906AC">
        <w:rPr>
          <w:sz w:val="28"/>
          <w:szCs w:val="28"/>
          <w:vertAlign w:val="subscript"/>
        </w:rPr>
        <w:t>в</w:t>
      </w:r>
      <w:r w:rsidRPr="00A906AC">
        <w:rPr>
          <w:sz w:val="28"/>
          <w:szCs w:val="28"/>
        </w:rPr>
        <w:t xml:space="preserve"> – мощность на валу</w:t>
      </w:r>
      <w:r w:rsidR="00EE75E8" w:rsidRPr="00A906AC">
        <w:rPr>
          <w:sz w:val="28"/>
          <w:szCs w:val="28"/>
        </w:rPr>
        <w:t>, кВт;</w:t>
      </w:r>
    </w:p>
    <w:p w:rsidR="00947C81" w:rsidRPr="00A906AC" w:rsidRDefault="00A906AC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7C81" w:rsidRPr="00A906AC">
        <w:rPr>
          <w:sz w:val="28"/>
          <w:szCs w:val="28"/>
        </w:rPr>
        <w:t>ρ – плотность жидкости, кг/м</w:t>
      </w:r>
      <w:r w:rsidR="00947C81" w:rsidRPr="00A906AC">
        <w:rPr>
          <w:sz w:val="28"/>
          <w:szCs w:val="28"/>
          <w:vertAlign w:val="superscript"/>
        </w:rPr>
        <w:t>3</w:t>
      </w:r>
      <w:r w:rsidR="00947C81" w:rsidRPr="00A906AC">
        <w:rPr>
          <w:sz w:val="28"/>
          <w:szCs w:val="28"/>
        </w:rPr>
        <w:t>;</w:t>
      </w:r>
    </w:p>
    <w:p w:rsidR="00773E48" w:rsidRPr="00A906AC" w:rsidRDefault="00A906AC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7C81" w:rsidRPr="00A906AC">
        <w:rPr>
          <w:sz w:val="28"/>
          <w:szCs w:val="28"/>
          <w:lang w:val="en-US"/>
        </w:rPr>
        <w:t>V</w:t>
      </w:r>
      <w:r w:rsidR="00947C81" w:rsidRPr="00A906AC">
        <w:rPr>
          <w:sz w:val="28"/>
          <w:szCs w:val="28"/>
        </w:rPr>
        <w:t xml:space="preserve"> – производительность насоса (заданный расход жидкости</w:t>
      </w:r>
      <w:r w:rsidR="00773E48" w:rsidRPr="00A906AC">
        <w:rPr>
          <w:sz w:val="28"/>
          <w:szCs w:val="28"/>
        </w:rPr>
        <w:t>) м</w:t>
      </w:r>
      <w:r w:rsidR="00773E48" w:rsidRPr="00A906AC">
        <w:rPr>
          <w:sz w:val="28"/>
          <w:szCs w:val="28"/>
          <w:vertAlign w:val="superscript"/>
        </w:rPr>
        <w:t>3</w:t>
      </w:r>
      <w:r w:rsidR="00773E48" w:rsidRPr="00A906AC">
        <w:rPr>
          <w:sz w:val="28"/>
          <w:szCs w:val="28"/>
        </w:rPr>
        <w:t>/с;</w:t>
      </w:r>
      <w:r>
        <w:rPr>
          <w:sz w:val="28"/>
          <w:szCs w:val="28"/>
        </w:rPr>
        <w:t xml:space="preserve">             </w:t>
      </w:r>
      <w:r w:rsidR="00773E48" w:rsidRPr="00A906AC">
        <w:rPr>
          <w:sz w:val="28"/>
          <w:szCs w:val="28"/>
        </w:rPr>
        <w:t xml:space="preserve"> </w:t>
      </w:r>
    </w:p>
    <w:p w:rsidR="00947C81" w:rsidRPr="00A906AC" w:rsidRDefault="00A906AC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3E48" w:rsidRPr="00A906AC">
        <w:rPr>
          <w:sz w:val="28"/>
          <w:szCs w:val="28"/>
        </w:rPr>
        <w:t>Н – напор насоса, м;</w:t>
      </w:r>
    </w:p>
    <w:p w:rsidR="00947C81" w:rsidRPr="00A906AC" w:rsidRDefault="00A906AC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7C81" w:rsidRPr="00A906AC">
        <w:rPr>
          <w:sz w:val="28"/>
          <w:szCs w:val="28"/>
        </w:rPr>
        <w:t xml:space="preserve"> </w:t>
      </w:r>
      <w:r w:rsidR="00773E48" w:rsidRPr="00A906AC">
        <w:rPr>
          <w:sz w:val="28"/>
          <w:szCs w:val="28"/>
        </w:rPr>
        <w:t>ή</w:t>
      </w:r>
      <w:r>
        <w:rPr>
          <w:sz w:val="28"/>
          <w:szCs w:val="28"/>
        </w:rPr>
        <w:t xml:space="preserve"> </w:t>
      </w:r>
      <w:r w:rsidR="00773E48" w:rsidRPr="00A906AC">
        <w:rPr>
          <w:sz w:val="28"/>
          <w:szCs w:val="28"/>
        </w:rPr>
        <w:t>- КПД насоса.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3739" w:dyaOrig="660">
          <v:shape id="_x0000_i1059" type="#_x0000_t75" style="width:186.75pt;height:33pt" o:ole="">
            <v:imagedata r:id="rId74" o:title=""/>
          </v:shape>
          <o:OLEObject Type="Embed" ProgID="Equation.3" ShapeID="_x0000_i1059" DrawAspect="Content" ObjectID="_1469884215" r:id="rId75"/>
        </w:object>
      </w:r>
      <w:r w:rsidR="00E21257" w:rsidRPr="00A906AC">
        <w:rPr>
          <w:sz w:val="28"/>
          <w:szCs w:val="28"/>
        </w:rPr>
        <w:t>кВт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8C628E" w:rsidRDefault="00773E48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Пола</w:t>
      </w:r>
      <w:r w:rsidR="003B489C" w:rsidRPr="00A906AC">
        <w:rPr>
          <w:sz w:val="28"/>
          <w:szCs w:val="28"/>
        </w:rPr>
        <w:t xml:space="preserve">гая, что для лопастных насосов промежуточная передача </w:t>
      </w:r>
      <w:r w:rsidR="000A1716" w:rsidRPr="00A906AC">
        <w:rPr>
          <w:sz w:val="28"/>
          <w:szCs w:val="28"/>
        </w:rPr>
        <w:t>между двигателями</w:t>
      </w:r>
      <w:r w:rsidR="00A906AC">
        <w:rPr>
          <w:sz w:val="28"/>
          <w:szCs w:val="28"/>
        </w:rPr>
        <w:t xml:space="preserve"> </w:t>
      </w:r>
      <w:r w:rsidR="000A1716" w:rsidRPr="00A906AC">
        <w:rPr>
          <w:sz w:val="28"/>
          <w:szCs w:val="28"/>
        </w:rPr>
        <w:t>и насосом отсутствует, а КПД соединительной</w:t>
      </w:r>
      <w:r w:rsidR="00A906AC">
        <w:rPr>
          <w:sz w:val="28"/>
          <w:szCs w:val="28"/>
        </w:rPr>
        <w:t xml:space="preserve"> </w:t>
      </w:r>
      <w:r w:rsidR="000A1716" w:rsidRPr="00A906AC">
        <w:rPr>
          <w:sz w:val="28"/>
          <w:szCs w:val="28"/>
        </w:rPr>
        <w:t>муфты можно принять равным 0,96</w:t>
      </w:r>
      <w:r w:rsidR="00E15939" w:rsidRPr="00A906AC">
        <w:rPr>
          <w:sz w:val="28"/>
          <w:szCs w:val="28"/>
        </w:rPr>
        <w:t xml:space="preserve">, определяют номинальную мощность двигателя </w:t>
      </w:r>
    </w:p>
    <w:p w:rsidR="00624289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E15939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32"/>
          <w:sz w:val="28"/>
          <w:szCs w:val="28"/>
        </w:rPr>
        <w:object w:dxaOrig="1800" w:dyaOrig="720">
          <v:shape id="_x0000_i1060" type="#_x0000_t75" style="width:90pt;height:36pt" o:ole="">
            <v:imagedata r:id="rId76" o:title=""/>
          </v:shape>
          <o:OLEObject Type="Embed" ProgID="Equation.3" ShapeID="_x0000_i1060" DrawAspect="Content" ObjectID="_1469884216" r:id="rId77"/>
        </w:object>
      </w:r>
      <w:r w:rsidR="00773E48" w:rsidRPr="00A906AC">
        <w:rPr>
          <w:sz w:val="28"/>
          <w:szCs w:val="28"/>
        </w:rPr>
        <w:t>кВт</w:t>
      </w:r>
    </w:p>
    <w:p w:rsidR="00206080" w:rsidRPr="00EC368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28"/>
          <w:sz w:val="28"/>
          <w:szCs w:val="28"/>
        </w:rPr>
        <w:object w:dxaOrig="2220" w:dyaOrig="660">
          <v:shape id="_x0000_i1061" type="#_x0000_t75" style="width:111pt;height:33pt" o:ole="">
            <v:imagedata r:id="rId78" o:title=""/>
          </v:shape>
          <o:OLEObject Type="Embed" ProgID="Equation.3" ShapeID="_x0000_i1061" DrawAspect="Content" ObjectID="_1469884217" r:id="rId79"/>
        </w:object>
      </w:r>
      <w:r w:rsidR="00EA402D" w:rsidRPr="00EC368C">
        <w:rPr>
          <w:sz w:val="28"/>
          <w:szCs w:val="28"/>
        </w:rPr>
        <w:t xml:space="preserve"> </w:t>
      </w:r>
      <w:r w:rsidR="00EA402D" w:rsidRPr="00A906AC">
        <w:rPr>
          <w:sz w:val="28"/>
          <w:szCs w:val="28"/>
        </w:rPr>
        <w:t>кВт</w:t>
      </w:r>
    </w:p>
    <w:p w:rsidR="00624289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947C81" w:rsidRPr="00A906AC" w:rsidRDefault="00E15939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</w:t>
      </w:r>
      <w:r w:rsidR="00624289">
        <w:rPr>
          <w:sz w:val="28"/>
          <w:szCs w:val="28"/>
        </w:rPr>
        <w:t xml:space="preserve"> </w:t>
      </w:r>
      <w:r w:rsidR="00773E48" w:rsidRPr="00A906AC">
        <w:rPr>
          <w:sz w:val="28"/>
          <w:szCs w:val="28"/>
        </w:rPr>
        <w:t>ή</w:t>
      </w:r>
      <w:r w:rsidR="00206080" w:rsidRPr="00A906AC">
        <w:rPr>
          <w:sz w:val="28"/>
          <w:szCs w:val="28"/>
          <w:vertAlign w:val="subscript"/>
        </w:rPr>
        <w:t>дв</w:t>
      </w:r>
      <w:r w:rsidR="00206080" w:rsidRPr="00A906AC">
        <w:rPr>
          <w:sz w:val="28"/>
          <w:szCs w:val="28"/>
        </w:rPr>
        <w:t xml:space="preserve"> – КПД.</w:t>
      </w:r>
    </w:p>
    <w:p w:rsidR="00206080" w:rsidRPr="00A906AC" w:rsidRDefault="00206080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Для предварительной оценки</w:t>
      </w:r>
      <w:r w:rsidR="00A906AC">
        <w:rPr>
          <w:sz w:val="28"/>
          <w:szCs w:val="28"/>
        </w:rPr>
        <w:t xml:space="preserve"> </w:t>
      </w:r>
      <w:r w:rsidRPr="00A906AC">
        <w:rPr>
          <w:sz w:val="28"/>
          <w:szCs w:val="28"/>
          <w:lang w:val="en-US"/>
        </w:rPr>
        <w:t>N</w:t>
      </w:r>
      <w:r w:rsidRPr="00A906AC">
        <w:rPr>
          <w:sz w:val="28"/>
          <w:szCs w:val="28"/>
          <w:vertAlign w:val="subscript"/>
        </w:rPr>
        <w:t>дв</w:t>
      </w:r>
      <w:r w:rsidRPr="00A906AC">
        <w:rPr>
          <w:sz w:val="28"/>
          <w:szCs w:val="28"/>
        </w:rPr>
        <w:t xml:space="preserve"> можно приближенно принять </w:t>
      </w:r>
      <w:r w:rsidRPr="00A906AC">
        <w:rPr>
          <w:rFonts w:ascii="Microsoft Sans Serif" w:hAnsi="Microsoft Sans Serif" w:cs="Microsoft Sans Serif"/>
          <w:sz w:val="28"/>
          <w:szCs w:val="28"/>
        </w:rPr>
        <w:t>Ƞ</w:t>
      </w:r>
      <w:r w:rsidRPr="00A906AC">
        <w:rPr>
          <w:sz w:val="28"/>
          <w:szCs w:val="28"/>
          <w:vertAlign w:val="subscript"/>
        </w:rPr>
        <w:t>дв</w:t>
      </w:r>
      <w:r w:rsidRPr="00A906AC">
        <w:rPr>
          <w:sz w:val="28"/>
          <w:szCs w:val="28"/>
        </w:rPr>
        <w:t>=0,8.</w:t>
      </w:r>
    </w:p>
    <w:p w:rsidR="00BA0439" w:rsidRPr="00A906AC" w:rsidRDefault="00206080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С учетом возможности пусковых перегрузок при включении насоса в работу установочную мощность двигателя принимают больше номинальной </w:t>
      </w:r>
    </w:p>
    <w:p w:rsidR="00624289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206080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4"/>
          <w:sz w:val="28"/>
          <w:szCs w:val="28"/>
        </w:rPr>
        <w:object w:dxaOrig="1460" w:dyaOrig="380">
          <v:shape id="_x0000_i1062" type="#_x0000_t75" style="width:72.75pt;height:18.75pt" o:ole="">
            <v:imagedata r:id="rId80" o:title=""/>
          </v:shape>
          <o:OLEObject Type="Embed" ProgID="Equation.3" ShapeID="_x0000_i1062" DrawAspect="Content" ObjectID="_1469884218" r:id="rId81"/>
        </w:object>
      </w:r>
      <w:r w:rsidR="00A906AC">
        <w:rPr>
          <w:sz w:val="28"/>
          <w:szCs w:val="28"/>
        </w:rPr>
        <w:t xml:space="preserve">  </w:t>
      </w:r>
      <w:r w:rsidR="00773E48" w:rsidRPr="00A906AC">
        <w:rPr>
          <w:sz w:val="28"/>
          <w:szCs w:val="28"/>
        </w:rPr>
        <w:t>кВт,</w:t>
      </w:r>
    </w:p>
    <w:p w:rsidR="00773E48" w:rsidRPr="00A906AC" w:rsidRDefault="00773E48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E21257" w:rsidRPr="00A906AC" w:rsidRDefault="00E21257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где</w:t>
      </w:r>
      <w:r w:rsidR="00243A36" w:rsidRPr="00A906AC">
        <w:rPr>
          <w:position w:val="-10"/>
          <w:sz w:val="28"/>
          <w:szCs w:val="28"/>
        </w:rPr>
        <w:object w:dxaOrig="240" w:dyaOrig="320">
          <v:shape id="_x0000_i1063" type="#_x0000_t75" style="width:12pt;height:15.75pt" o:ole="">
            <v:imagedata r:id="rId82" o:title=""/>
          </v:shape>
          <o:OLEObject Type="Embed" ProgID="Equation.3" ShapeID="_x0000_i1063" DrawAspect="Content" ObjectID="_1469884219" r:id="rId83"/>
        </w:object>
      </w:r>
      <w:r w:rsidRPr="00A906AC">
        <w:rPr>
          <w:sz w:val="28"/>
          <w:szCs w:val="28"/>
        </w:rPr>
        <w:t xml:space="preserve"> - коэффициент запаса мощности.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F920DB" w:rsidRPr="00A906AC" w:rsidRDefault="00243A36" w:rsidP="00A906AC">
      <w:pPr>
        <w:spacing w:line="360" w:lineRule="auto"/>
        <w:ind w:firstLine="709"/>
        <w:jc w:val="both"/>
        <w:rPr>
          <w:sz w:val="28"/>
          <w:szCs w:val="28"/>
        </w:rPr>
      </w:pPr>
      <w:r w:rsidRPr="00A906AC">
        <w:rPr>
          <w:position w:val="-14"/>
          <w:sz w:val="28"/>
          <w:szCs w:val="28"/>
        </w:rPr>
        <w:object w:dxaOrig="2100" w:dyaOrig="380">
          <v:shape id="_x0000_i1064" type="#_x0000_t75" style="width:105pt;height:18.75pt" o:ole="">
            <v:imagedata r:id="rId84" o:title=""/>
          </v:shape>
          <o:OLEObject Type="Embed" ProgID="Equation.3" ShapeID="_x0000_i1064" DrawAspect="Content" ObjectID="_1469884220" r:id="rId85"/>
        </w:object>
      </w:r>
      <w:r w:rsidR="00EA402D" w:rsidRPr="00A906AC">
        <w:rPr>
          <w:sz w:val="28"/>
          <w:szCs w:val="28"/>
        </w:rPr>
        <w:t xml:space="preserve"> кВт</w:t>
      </w:r>
    </w:p>
    <w:p w:rsidR="00BA0439" w:rsidRPr="00A906AC" w:rsidRDefault="00BA0439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BA0439" w:rsidRPr="00A906AC" w:rsidRDefault="00624289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0439" w:rsidRPr="00A906AC">
        <w:rPr>
          <w:sz w:val="28"/>
          <w:szCs w:val="28"/>
        </w:rPr>
        <w:t>Вывод</w:t>
      </w:r>
    </w:p>
    <w:p w:rsidR="00206080" w:rsidRPr="00A906AC" w:rsidRDefault="00206080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E21257" w:rsidRPr="00A906AC" w:rsidRDefault="00BA0439" w:rsidP="0062428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В результате расчета был</w:t>
      </w:r>
      <w:r w:rsidR="00E21257" w:rsidRPr="00A906AC">
        <w:rPr>
          <w:sz w:val="28"/>
          <w:szCs w:val="28"/>
        </w:rPr>
        <w:t xml:space="preserve"> вычислен диаметр трубопровода на всасывающей линии</w:t>
      </w:r>
      <w:r w:rsidR="00A906AC">
        <w:rPr>
          <w:sz w:val="28"/>
          <w:szCs w:val="28"/>
        </w:rPr>
        <w:t xml:space="preserve"> </w:t>
      </w:r>
      <w:r w:rsidR="00E21257" w:rsidRPr="00A906AC">
        <w:rPr>
          <w:sz w:val="28"/>
          <w:szCs w:val="28"/>
          <w:lang w:val="en-US"/>
        </w:rPr>
        <w:t>d</w:t>
      </w:r>
      <w:r w:rsidR="00E21257" w:rsidRPr="00A906AC">
        <w:rPr>
          <w:sz w:val="28"/>
          <w:szCs w:val="28"/>
          <w:vertAlign w:val="subscript"/>
        </w:rPr>
        <w:t>1</w:t>
      </w:r>
      <w:r w:rsidR="00E21257" w:rsidRPr="00A906AC">
        <w:rPr>
          <w:sz w:val="28"/>
          <w:szCs w:val="28"/>
        </w:rPr>
        <w:t xml:space="preserve"> = 159 </w:t>
      </w:r>
      <w:r w:rsidR="00E21257" w:rsidRPr="00A906AC">
        <w:rPr>
          <w:sz w:val="28"/>
          <w:szCs w:val="28"/>
          <w:lang w:val="en-US"/>
        </w:rPr>
        <w:t>x</w:t>
      </w:r>
      <w:r w:rsidR="00E21257" w:rsidRPr="00A906AC">
        <w:rPr>
          <w:sz w:val="28"/>
          <w:szCs w:val="28"/>
        </w:rPr>
        <w:t xml:space="preserve"> 5.0</w:t>
      </w:r>
      <w:r w:rsidR="00773E48" w:rsidRPr="00A906AC">
        <w:rPr>
          <w:sz w:val="28"/>
          <w:szCs w:val="28"/>
        </w:rPr>
        <w:t xml:space="preserve"> мм</w:t>
      </w:r>
      <w:r w:rsidR="00E21257" w:rsidRPr="00A906AC">
        <w:rPr>
          <w:sz w:val="28"/>
          <w:szCs w:val="28"/>
        </w:rPr>
        <w:t xml:space="preserve"> и на напорной линии </w:t>
      </w:r>
      <w:r w:rsidR="00E21257" w:rsidRPr="00A906AC">
        <w:rPr>
          <w:sz w:val="28"/>
          <w:szCs w:val="28"/>
          <w:lang w:val="en-US"/>
        </w:rPr>
        <w:t>d</w:t>
      </w:r>
      <w:r w:rsidR="00E21257" w:rsidRPr="00A906AC">
        <w:rPr>
          <w:sz w:val="28"/>
          <w:szCs w:val="28"/>
          <w:vertAlign w:val="subscript"/>
        </w:rPr>
        <w:t>2</w:t>
      </w:r>
      <w:r w:rsidR="00E21257" w:rsidRPr="00A906AC">
        <w:rPr>
          <w:sz w:val="28"/>
          <w:szCs w:val="28"/>
        </w:rPr>
        <w:t xml:space="preserve"> = 108 </w:t>
      </w:r>
      <w:r w:rsidR="00E21257" w:rsidRPr="00A906AC">
        <w:rPr>
          <w:sz w:val="28"/>
          <w:szCs w:val="28"/>
          <w:lang w:val="en-US"/>
        </w:rPr>
        <w:t>x</w:t>
      </w:r>
      <w:r w:rsidR="00E21257" w:rsidRPr="00A906AC">
        <w:rPr>
          <w:sz w:val="28"/>
          <w:szCs w:val="28"/>
        </w:rPr>
        <w:t xml:space="preserve"> 5.0</w:t>
      </w:r>
      <w:r w:rsidR="00773E48" w:rsidRPr="00A906AC">
        <w:rPr>
          <w:sz w:val="28"/>
          <w:szCs w:val="28"/>
        </w:rPr>
        <w:t xml:space="preserve"> мм</w:t>
      </w:r>
      <w:r w:rsidR="00E21257" w:rsidRPr="00A906AC">
        <w:rPr>
          <w:sz w:val="28"/>
          <w:szCs w:val="28"/>
        </w:rPr>
        <w:t>;</w:t>
      </w:r>
    </w:p>
    <w:p w:rsidR="00FA2853" w:rsidRPr="00A906AC" w:rsidRDefault="00FA2853" w:rsidP="00A906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б</w:t>
      </w:r>
      <w:r w:rsidR="00E21257" w:rsidRPr="00A906AC">
        <w:rPr>
          <w:sz w:val="28"/>
          <w:szCs w:val="28"/>
        </w:rPr>
        <w:t>ыла построена характеристическая сеть</w:t>
      </w:r>
      <w:r w:rsidRPr="00A906AC">
        <w:rPr>
          <w:sz w:val="28"/>
          <w:szCs w:val="28"/>
        </w:rPr>
        <w:t>;</w:t>
      </w:r>
    </w:p>
    <w:p w:rsidR="00FA2853" w:rsidRPr="00A906AC" w:rsidRDefault="00FA2853" w:rsidP="00A906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вычислили удельную частоту вращения;</w:t>
      </w:r>
    </w:p>
    <w:p w:rsidR="00E21257" w:rsidRPr="00A906AC" w:rsidRDefault="00FA2853" w:rsidP="00A906A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выбрали тип насоса по удельной частоте;</w:t>
      </w:r>
      <w:r w:rsidR="00E21257" w:rsidRPr="00A906AC">
        <w:rPr>
          <w:sz w:val="28"/>
          <w:szCs w:val="28"/>
        </w:rPr>
        <w:t xml:space="preserve"> </w:t>
      </w:r>
    </w:p>
    <w:p w:rsidR="00174BB7" w:rsidRPr="00A906AC" w:rsidRDefault="00FA2853" w:rsidP="0062428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6AC">
        <w:rPr>
          <w:sz w:val="28"/>
          <w:szCs w:val="28"/>
        </w:rPr>
        <w:t xml:space="preserve">выбрали марку насоса 3К9, число оборотов рабочего </w:t>
      </w:r>
      <w:r w:rsidRPr="00A906AC">
        <w:rPr>
          <w:sz w:val="28"/>
          <w:szCs w:val="28"/>
          <w:lang w:val="en-US"/>
        </w:rPr>
        <w:t>n</w:t>
      </w:r>
      <w:r w:rsidRPr="00EC368C">
        <w:rPr>
          <w:sz w:val="28"/>
          <w:szCs w:val="28"/>
        </w:rPr>
        <w:t xml:space="preserve"> = 2900 </w:t>
      </w:r>
      <w:r w:rsidRPr="00A906AC">
        <w:rPr>
          <w:sz w:val="28"/>
          <w:szCs w:val="28"/>
        </w:rPr>
        <w:t xml:space="preserve">об/мин. </w:t>
      </w:r>
    </w:p>
    <w:p w:rsidR="00174BB7" w:rsidRPr="00A906AC" w:rsidRDefault="00174BB7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174BB7" w:rsidRPr="00A906AC" w:rsidRDefault="00174BB7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174BB7" w:rsidRPr="00A906AC" w:rsidRDefault="00B84BB5" w:rsidP="00A9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4BB7" w:rsidRPr="00A906AC">
        <w:rPr>
          <w:sz w:val="28"/>
          <w:szCs w:val="28"/>
        </w:rPr>
        <w:t>Список использованных источников</w:t>
      </w:r>
    </w:p>
    <w:p w:rsidR="00174BB7" w:rsidRPr="00A906AC" w:rsidRDefault="00174BB7" w:rsidP="00A906AC">
      <w:pPr>
        <w:spacing w:line="360" w:lineRule="auto"/>
        <w:ind w:firstLine="709"/>
        <w:jc w:val="both"/>
        <w:rPr>
          <w:sz w:val="28"/>
          <w:szCs w:val="28"/>
        </w:rPr>
      </w:pPr>
    </w:p>
    <w:p w:rsidR="00174BB7" w:rsidRPr="00A906AC" w:rsidRDefault="00174BB7" w:rsidP="00B84BB5">
      <w:pPr>
        <w:numPr>
          <w:ilvl w:val="0"/>
          <w:numId w:val="3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Павлов К.Ф., Романков П.Г., Носков А.А. Примеры и задачи по курсу процессов и аппаратов. – Л.: Химия, 1981. – 560 с.</w:t>
      </w:r>
    </w:p>
    <w:p w:rsidR="00174BB7" w:rsidRPr="00A906AC" w:rsidRDefault="00174BB7" w:rsidP="00B84BB5">
      <w:pPr>
        <w:numPr>
          <w:ilvl w:val="0"/>
          <w:numId w:val="3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Касаткин А.Г. Основные процессы и аппараты химической технологии. – Москва 2005. – 750 с.</w:t>
      </w:r>
    </w:p>
    <w:p w:rsidR="00174BB7" w:rsidRPr="00A906AC" w:rsidRDefault="00174BB7" w:rsidP="00B84BB5">
      <w:pPr>
        <w:numPr>
          <w:ilvl w:val="0"/>
          <w:numId w:val="3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06AC">
        <w:rPr>
          <w:sz w:val="28"/>
          <w:szCs w:val="28"/>
        </w:rPr>
        <w:t>Туркин В.В. Расчет насосной установки. – Ярослав. политехн. ин-т. Ярославль, 1991. – 19 с.</w:t>
      </w:r>
    </w:p>
    <w:p w:rsidR="00174BB7" w:rsidRPr="00C664C0" w:rsidRDefault="00174BB7" w:rsidP="00A906A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74BB7" w:rsidRPr="00C664C0" w:rsidSect="00A906AC">
      <w:headerReference w:type="default" r:id="rId86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BB" w:rsidRDefault="00EB22BB">
      <w:r>
        <w:separator/>
      </w:r>
    </w:p>
  </w:endnote>
  <w:endnote w:type="continuationSeparator" w:id="0">
    <w:p w:rsidR="00EB22BB" w:rsidRDefault="00EB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BB" w:rsidRDefault="00EB22BB">
      <w:r>
        <w:separator/>
      </w:r>
    </w:p>
  </w:footnote>
  <w:footnote w:type="continuationSeparator" w:id="0">
    <w:p w:rsidR="00EB22BB" w:rsidRDefault="00EB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FA" w:rsidRDefault="000D6EFA" w:rsidP="002E20E4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2AF">
      <w:rPr>
        <w:rStyle w:val="a5"/>
        <w:noProof/>
      </w:rPr>
      <w:t>1</w:t>
    </w:r>
    <w:r>
      <w:rPr>
        <w:rStyle w:val="a5"/>
      </w:rPr>
      <w:fldChar w:fldCharType="end"/>
    </w:r>
  </w:p>
  <w:p w:rsidR="000D6EFA" w:rsidRDefault="000D6EFA" w:rsidP="00344C3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31BBE"/>
    <w:multiLevelType w:val="hybridMultilevel"/>
    <w:tmpl w:val="2BB4FB8A"/>
    <w:lvl w:ilvl="0" w:tplc="7A4C4EAC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8048B5A2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DB20562"/>
    <w:multiLevelType w:val="hybridMultilevel"/>
    <w:tmpl w:val="FE186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479F2"/>
    <w:multiLevelType w:val="hybridMultilevel"/>
    <w:tmpl w:val="B944E7E0"/>
    <w:lvl w:ilvl="0" w:tplc="FBA229D8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A270955"/>
    <w:multiLevelType w:val="multilevel"/>
    <w:tmpl w:val="50402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503"/>
    <w:rsid w:val="000427DA"/>
    <w:rsid w:val="000A1716"/>
    <w:rsid w:val="000D6EFA"/>
    <w:rsid w:val="00174BB7"/>
    <w:rsid w:val="00201064"/>
    <w:rsid w:val="00203233"/>
    <w:rsid w:val="00206080"/>
    <w:rsid w:val="00206DCF"/>
    <w:rsid w:val="002150EE"/>
    <w:rsid w:val="002216BD"/>
    <w:rsid w:val="00234748"/>
    <w:rsid w:val="00243A36"/>
    <w:rsid w:val="002A0C37"/>
    <w:rsid w:val="002E20E4"/>
    <w:rsid w:val="002E7B8F"/>
    <w:rsid w:val="00330603"/>
    <w:rsid w:val="00344C3C"/>
    <w:rsid w:val="003770B5"/>
    <w:rsid w:val="00387109"/>
    <w:rsid w:val="003B489C"/>
    <w:rsid w:val="003D7577"/>
    <w:rsid w:val="003E20AB"/>
    <w:rsid w:val="00425834"/>
    <w:rsid w:val="00473711"/>
    <w:rsid w:val="00512F82"/>
    <w:rsid w:val="00550798"/>
    <w:rsid w:val="005E6B89"/>
    <w:rsid w:val="00624289"/>
    <w:rsid w:val="00637CE5"/>
    <w:rsid w:val="006F598F"/>
    <w:rsid w:val="00773E48"/>
    <w:rsid w:val="007A384A"/>
    <w:rsid w:val="007B553F"/>
    <w:rsid w:val="007D3918"/>
    <w:rsid w:val="00805C68"/>
    <w:rsid w:val="00827A10"/>
    <w:rsid w:val="008C628E"/>
    <w:rsid w:val="00947C81"/>
    <w:rsid w:val="009A29FF"/>
    <w:rsid w:val="00A66321"/>
    <w:rsid w:val="00A906AC"/>
    <w:rsid w:val="00AC1DED"/>
    <w:rsid w:val="00B350B0"/>
    <w:rsid w:val="00B51775"/>
    <w:rsid w:val="00B84BB5"/>
    <w:rsid w:val="00BA0439"/>
    <w:rsid w:val="00BD2503"/>
    <w:rsid w:val="00C13F22"/>
    <w:rsid w:val="00C664C0"/>
    <w:rsid w:val="00C93D60"/>
    <w:rsid w:val="00CD0F77"/>
    <w:rsid w:val="00CE3972"/>
    <w:rsid w:val="00D12B6E"/>
    <w:rsid w:val="00D50B0F"/>
    <w:rsid w:val="00D512AF"/>
    <w:rsid w:val="00D72C3C"/>
    <w:rsid w:val="00DC3CAA"/>
    <w:rsid w:val="00E0093C"/>
    <w:rsid w:val="00E047A1"/>
    <w:rsid w:val="00E15939"/>
    <w:rsid w:val="00E16E4F"/>
    <w:rsid w:val="00E21257"/>
    <w:rsid w:val="00E71ABF"/>
    <w:rsid w:val="00EA402D"/>
    <w:rsid w:val="00EB22BB"/>
    <w:rsid w:val="00EC368C"/>
    <w:rsid w:val="00EC3D4D"/>
    <w:rsid w:val="00EC6E92"/>
    <w:rsid w:val="00EC7319"/>
    <w:rsid w:val="00EE75E8"/>
    <w:rsid w:val="00F036C6"/>
    <w:rsid w:val="00F23205"/>
    <w:rsid w:val="00F26ADD"/>
    <w:rsid w:val="00F34FAA"/>
    <w:rsid w:val="00F6453D"/>
    <w:rsid w:val="00F920DB"/>
    <w:rsid w:val="00FA2853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770493F9-E5C6-4886-8AED-03D0C46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E7B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7B8F"/>
  </w:style>
  <w:style w:type="paragraph" w:styleId="a6">
    <w:name w:val="Balloon Text"/>
    <w:basedOn w:val="a"/>
    <w:link w:val="a7"/>
    <w:semiHidden/>
    <w:rsid w:val="00E0093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E0093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A29FF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34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9385</CharactersWithSpaces>
  <SharedDoc>false</SharedDoc>
  <HLinks>
    <vt:vector size="6" baseType="variant"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Михаил</dc:creator>
  <cp:keywords/>
  <dc:description/>
  <cp:lastModifiedBy>Irina</cp:lastModifiedBy>
  <cp:revision>2</cp:revision>
  <cp:lastPrinted>2010-11-29T16:38:00Z</cp:lastPrinted>
  <dcterms:created xsi:type="dcterms:W3CDTF">2014-08-18T13:22:00Z</dcterms:created>
  <dcterms:modified xsi:type="dcterms:W3CDTF">2014-08-18T13:22:00Z</dcterms:modified>
</cp:coreProperties>
</file>