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827" w:rsidRPr="001C3764" w:rsidRDefault="004F4827" w:rsidP="001C3764">
      <w:pPr>
        <w:pStyle w:val="1"/>
        <w:spacing w:line="360" w:lineRule="auto"/>
        <w:ind w:firstLine="709"/>
        <w:rPr>
          <w:b/>
          <w:i w:val="0"/>
          <w:sz w:val="28"/>
          <w:szCs w:val="28"/>
        </w:rPr>
      </w:pPr>
      <w:r w:rsidRPr="001C3764">
        <w:rPr>
          <w:b/>
          <w:i w:val="0"/>
          <w:sz w:val="28"/>
          <w:szCs w:val="28"/>
        </w:rPr>
        <w:t>Содержание</w:t>
      </w:r>
    </w:p>
    <w:p w:rsidR="004F4827" w:rsidRPr="001C3764" w:rsidRDefault="004F4827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4F4827" w:rsidRPr="001C3764" w:rsidRDefault="00D73294" w:rsidP="001C3764">
      <w:pPr>
        <w:spacing w:line="360" w:lineRule="auto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Введение</w:t>
      </w:r>
    </w:p>
    <w:p w:rsidR="004F4827" w:rsidRPr="001C3764" w:rsidRDefault="004F4827" w:rsidP="001C3764">
      <w:pPr>
        <w:spacing w:line="360" w:lineRule="auto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1.</w:t>
      </w:r>
      <w:r w:rsidR="009229A5" w:rsidRPr="009229A5">
        <w:rPr>
          <w:sz w:val="28"/>
          <w:szCs w:val="28"/>
        </w:rPr>
        <w:t xml:space="preserve"> </w:t>
      </w:r>
      <w:r w:rsidRPr="001C3764">
        <w:rPr>
          <w:sz w:val="28"/>
          <w:szCs w:val="28"/>
        </w:rPr>
        <w:t>Расчет основных параметров и числа лифтов</w:t>
      </w:r>
    </w:p>
    <w:p w:rsidR="004F4827" w:rsidRPr="001C3764" w:rsidRDefault="004F4827" w:rsidP="001C3764">
      <w:pPr>
        <w:spacing w:line="360" w:lineRule="auto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2</w:t>
      </w:r>
      <w:r w:rsidR="00686C34" w:rsidRPr="001C3764">
        <w:rPr>
          <w:sz w:val="28"/>
          <w:szCs w:val="28"/>
        </w:rPr>
        <w:t>.</w:t>
      </w:r>
      <w:r w:rsidR="009229A5">
        <w:rPr>
          <w:sz w:val="28"/>
          <w:szCs w:val="28"/>
          <w:lang w:val="en-US"/>
        </w:rPr>
        <w:t xml:space="preserve"> </w:t>
      </w:r>
      <w:r w:rsidRPr="001C3764">
        <w:rPr>
          <w:sz w:val="28"/>
          <w:szCs w:val="28"/>
        </w:rPr>
        <w:t>Расчет лифтовой лебедки</w:t>
      </w:r>
    </w:p>
    <w:p w:rsidR="004F4827" w:rsidRPr="001C3764" w:rsidRDefault="004F4827" w:rsidP="001C3764">
      <w:pPr>
        <w:spacing w:line="360" w:lineRule="auto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3.</w:t>
      </w:r>
      <w:r w:rsidR="009229A5">
        <w:rPr>
          <w:sz w:val="28"/>
          <w:szCs w:val="28"/>
          <w:lang w:val="en-US"/>
        </w:rPr>
        <w:t xml:space="preserve"> </w:t>
      </w:r>
      <w:r w:rsidR="00686C34" w:rsidRPr="001C3764">
        <w:rPr>
          <w:sz w:val="28"/>
          <w:szCs w:val="28"/>
        </w:rPr>
        <w:t>Используемые источники</w:t>
      </w:r>
    </w:p>
    <w:p w:rsidR="004F6ADC" w:rsidRPr="001C3764" w:rsidRDefault="001C3764" w:rsidP="001C376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  <w:t>Введение</w:t>
      </w:r>
    </w:p>
    <w:p w:rsidR="008E63EE" w:rsidRPr="001C3764" w:rsidRDefault="008E63EE" w:rsidP="001C376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E63EE" w:rsidRPr="001C3764" w:rsidRDefault="008E63EE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Лифтом называется подъёмное </w:t>
      </w:r>
      <w:r w:rsidR="001C3764" w:rsidRPr="001C3764">
        <w:rPr>
          <w:sz w:val="28"/>
          <w:szCs w:val="28"/>
        </w:rPr>
        <w:t>устройство,</w:t>
      </w:r>
      <w:r w:rsidRPr="001C3764">
        <w:rPr>
          <w:sz w:val="28"/>
          <w:szCs w:val="28"/>
        </w:rPr>
        <w:t xml:space="preserve"> предназначенное для перемещения людей, грузов, оборудования</w:t>
      </w:r>
      <w:r w:rsidR="001C3764">
        <w:rPr>
          <w:sz w:val="28"/>
          <w:szCs w:val="28"/>
        </w:rPr>
        <w:t xml:space="preserve"> в кабине или на платформе, дви</w:t>
      </w:r>
      <w:r w:rsidRPr="001C3764">
        <w:rPr>
          <w:sz w:val="28"/>
          <w:szCs w:val="28"/>
        </w:rPr>
        <w:t>жущихся в неподвижных вертикальных направляющих.</w:t>
      </w:r>
    </w:p>
    <w:p w:rsidR="008E63EE" w:rsidRPr="001C3764" w:rsidRDefault="008E63EE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Основными техническими параметрами лифтов являются: грузоподъёмность, скорость движения и высота подъёма</w:t>
      </w:r>
      <w:r w:rsidR="001C3764" w:rsidRPr="001C3764">
        <w:rPr>
          <w:sz w:val="28"/>
          <w:szCs w:val="28"/>
        </w:rPr>
        <w:t>,</w:t>
      </w:r>
      <w:r w:rsidRPr="001C3764">
        <w:rPr>
          <w:sz w:val="28"/>
          <w:szCs w:val="28"/>
        </w:rPr>
        <w:t xml:space="preserve"> они регламентируются </w:t>
      </w:r>
      <w:r w:rsidR="00601694" w:rsidRPr="001C3764">
        <w:rPr>
          <w:sz w:val="28"/>
          <w:szCs w:val="28"/>
        </w:rPr>
        <w:t xml:space="preserve">Государственными стандартами (ГОСТ) на конкретный тип оборудования: «Лифты пассажирские обычные. Основные параметры и размеры». «Лифты больничные. Основные параметры и размеры» и т.п. </w:t>
      </w:r>
    </w:p>
    <w:p w:rsidR="00666A79" w:rsidRPr="001C3764" w:rsidRDefault="001C3764" w:rsidP="001C376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66A79" w:rsidRPr="001C3764">
        <w:rPr>
          <w:b/>
          <w:sz w:val="28"/>
          <w:szCs w:val="28"/>
        </w:rPr>
        <w:t>Расчет осн</w:t>
      </w:r>
      <w:r>
        <w:rPr>
          <w:b/>
          <w:sz w:val="28"/>
          <w:szCs w:val="28"/>
        </w:rPr>
        <w:t>овных параметров и числа лифтов</w:t>
      </w: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Расчет производится при следующих исходных данных: высота подъема лифта, число обслуживаемых этажей и заселенность, показатель расчетной интенсивности пассажиропотока; требования к уровню транспортной комфортабельности; ГОСТы и Нормативно-техническая документация.</w:t>
      </w: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Загрузка лифтового оборудования зданий и сооружений изменяется во времени по случайному закону.</w:t>
      </w: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 зависимости от типа и назначения здания загрузка в течени</w:t>
      </w:r>
      <w:r w:rsidR="009229A5" w:rsidRPr="001C3764">
        <w:rPr>
          <w:sz w:val="28"/>
          <w:szCs w:val="28"/>
        </w:rPr>
        <w:t>е</w:t>
      </w:r>
      <w:r w:rsidRPr="001C3764">
        <w:rPr>
          <w:sz w:val="28"/>
          <w:szCs w:val="28"/>
        </w:rPr>
        <w:t xml:space="preserve"> дня</w:t>
      </w:r>
      <w:r w:rsidR="001C3764">
        <w:rPr>
          <w:sz w:val="28"/>
          <w:szCs w:val="28"/>
        </w:rPr>
        <w:t xml:space="preserve"> </w:t>
      </w:r>
      <w:r w:rsidRPr="001C3764">
        <w:rPr>
          <w:sz w:val="28"/>
          <w:szCs w:val="28"/>
        </w:rPr>
        <w:t>может иметь характерные всплески интенсивности.</w:t>
      </w: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 зданиях административного назначения и учебных заведениях график работы и расписание учебных занятий предопределяет характерные всплески интенсивности пассажиропотоков в начале и конце рабочего дня.</w:t>
      </w: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666A79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189.75pt">
            <v:imagedata r:id="rId7" o:title=""/>
          </v:shape>
        </w:pict>
      </w: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Рис.2 Л 6. Графики изменения пассажиропотоков в административном здании</w:t>
      </w: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 жилых домах массовой застройки утренние и вечерние всплески интенсивности пассажиропотоков менее четко выражены.</w:t>
      </w: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Величину пассажиропотока принято определять числом пассажиров, следующих в одном направлении в одну единицу времени.</w:t>
      </w: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Для сравнения интенсивности пассажиропотоков в зданиях различного назначения служит </w:t>
      </w:r>
      <w:r w:rsidRPr="001C3764">
        <w:rPr>
          <w:sz w:val="28"/>
          <w:szCs w:val="28"/>
          <w:u w:val="single"/>
        </w:rPr>
        <w:t>показатель интенсивности 5 минутного потока,</w:t>
      </w:r>
      <w:r w:rsidRPr="001C3764">
        <w:rPr>
          <w:sz w:val="28"/>
          <w:szCs w:val="28"/>
        </w:rPr>
        <w:t xml:space="preserve"> выраженный в % от общего количества людей, пользующегося лифтом.</w:t>
      </w: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Принимаются следующие показатели интенсивности 5 минутного пассажиропотока: жилые дома массовой застройки - 3 - 6%; гостиницы - 7 - 15%; административные здания - 14 - 20%; здания и сооружения общественного назначения - 15 - 20%; учебные заведения - 20 - 35%.</w:t>
      </w: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Расчет вертикального транспорта в жилых, административных зданиях и гостиницах производятся для условия двустороннего пассажиропотока с учетом характера размещения лифтового оборудования и наличия экспрессных зон (часть высоты здания, где кабина движется без остановок) лифтового оборудования.</w:t>
      </w:r>
    </w:p>
    <w:p w:rsidR="00666A79" w:rsidRPr="001C3764" w:rsidRDefault="00666A79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Рассмотрим методику расчета лифтовых подъемников на примере жилого здания средней этажности при двустороннем пассажиропотоке.</w:t>
      </w: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Величина расчетного пятиминутного пассажиропотока при неравномерной заселенности этажей</w:t>
      </w:r>
    </w:p>
    <w:p w:rsidR="009401E6" w:rsidRPr="001C3764" w:rsidRDefault="009401E6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Величина расчетного пятиминутного пассажиропотока при неравномерной заселенности этажей:</w:t>
      </w:r>
    </w:p>
    <w:p w:rsidR="009401E6" w:rsidRPr="001C3764" w:rsidRDefault="009401E6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823B35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24"/>
          <w:sz w:val="28"/>
          <w:szCs w:val="28"/>
        </w:rPr>
        <w:pict>
          <v:shape id="_x0000_i1026" type="#_x0000_t75" style="width:138pt;height:30.75pt">
            <v:imagedata r:id="rId8" o:title=""/>
          </v:shape>
        </w:pict>
      </w:r>
    </w:p>
    <w:p w:rsidR="001C3764" w:rsidRDefault="001C3764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401E6" w:rsidRPr="001C3764" w:rsidRDefault="009401E6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Где,</w:t>
      </w:r>
      <w:r w:rsidR="001C3764">
        <w:rPr>
          <w:sz w:val="28"/>
          <w:szCs w:val="28"/>
        </w:rPr>
        <w:t xml:space="preserve"> </w:t>
      </w:r>
      <w:r w:rsidR="00666A79" w:rsidRPr="0024049A">
        <w:rPr>
          <w:sz w:val="28"/>
          <w:szCs w:val="28"/>
        </w:rPr>
        <w:tab/>
      </w:r>
      <w:r w:rsidR="009D2804">
        <w:rPr>
          <w:position w:val="-12"/>
          <w:sz w:val="28"/>
          <w:szCs w:val="28"/>
        </w:rPr>
        <w:pict>
          <v:shape id="_x0000_i1027" type="#_x0000_t75" style="width:12pt;height:18pt">
            <v:imagedata r:id="rId9" o:title=""/>
          </v:shape>
        </w:pict>
      </w:r>
      <w:r w:rsidRPr="001C3764">
        <w:rPr>
          <w:sz w:val="28"/>
          <w:szCs w:val="28"/>
        </w:rPr>
        <w:t xml:space="preserve">-заселенность </w:t>
      </w:r>
      <w:r w:rsidRPr="001C3764">
        <w:rPr>
          <w:sz w:val="28"/>
          <w:szCs w:val="28"/>
          <w:lang w:val="en-US"/>
        </w:rPr>
        <w:t>i</w:t>
      </w:r>
      <w:r w:rsidRPr="001C3764">
        <w:rPr>
          <w:sz w:val="28"/>
          <w:szCs w:val="28"/>
        </w:rPr>
        <w:t>-этажа</w:t>
      </w:r>
    </w:p>
    <w:p w:rsidR="009401E6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028" type="#_x0000_t75" style="width:9.75pt;height:12.75pt">
            <v:imagedata r:id="rId10" o:title=""/>
          </v:shape>
        </w:pict>
      </w:r>
      <w:r w:rsidR="0041616B" w:rsidRPr="001C3764">
        <w:rPr>
          <w:sz w:val="28"/>
          <w:szCs w:val="28"/>
        </w:rPr>
        <w:t>- расчетная интенсивнсть пятиминутного пассажиропотока,</w:t>
      </w:r>
    </w:p>
    <w:p w:rsidR="009401E6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29" type="#_x0000_t75" style="width:9.75pt;height:11.25pt">
            <v:imagedata r:id="rId11" o:title=""/>
          </v:shape>
        </w:pict>
      </w:r>
      <w:r w:rsidR="0041616B" w:rsidRPr="001C3764">
        <w:rPr>
          <w:sz w:val="28"/>
          <w:szCs w:val="28"/>
        </w:rPr>
        <w:t>- число этажей обслуживаемых лифтом</w:t>
      </w:r>
    </w:p>
    <w:p w:rsidR="0041616B" w:rsidRPr="001C3764" w:rsidRDefault="0041616B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41616B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2"/>
          <w:sz w:val="28"/>
          <w:szCs w:val="28"/>
        </w:rPr>
        <w:pict>
          <v:shape id="_x0000_i1030" type="#_x0000_t75" style="width:54pt;height:51pt">
            <v:imagedata r:id="rId12" o:title=""/>
          </v:shape>
        </w:pict>
      </w:r>
    </w:p>
    <w:p w:rsidR="0041616B" w:rsidRPr="001C3764" w:rsidRDefault="009D2804" w:rsidP="001C3764">
      <w:pPr>
        <w:tabs>
          <w:tab w:val="left" w:pos="36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1" type="#_x0000_t75" style="width:156pt;height:30.75pt">
            <v:imagedata r:id="rId13" o:title=""/>
          </v:shape>
        </w:pict>
      </w:r>
    </w:p>
    <w:p w:rsidR="0041616B" w:rsidRPr="001C3764" w:rsidRDefault="0041616B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Т.к. на каждом из этажей проживает приблизительно одинаковое количество человек, то принимаем:</w:t>
      </w:r>
    </w:p>
    <w:p w:rsidR="0041616B" w:rsidRPr="001C3764" w:rsidRDefault="0041616B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D511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2" type="#_x0000_t75" style="width:153.75pt;height:18pt">
            <v:imagedata r:id="rId14" o:title=""/>
          </v:shape>
        </w:pict>
      </w:r>
    </w:p>
    <w:p w:rsidR="001D5118" w:rsidRPr="001C3764" w:rsidRDefault="001D5118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41616B" w:rsidRPr="001C3764" w:rsidRDefault="001D5118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Расчетный часовой пассажиропоток, учитывая пятиминутный:</w:t>
      </w:r>
    </w:p>
    <w:p w:rsidR="00F0527B" w:rsidRPr="001C3764" w:rsidRDefault="00F0527B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D5118" w:rsidRPr="001C3764" w:rsidRDefault="009D2804" w:rsidP="001C3764">
      <w:pPr>
        <w:tabs>
          <w:tab w:val="left" w:pos="41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3" type="#_x0000_t75" style="width:114.75pt;height:18pt">
            <v:imagedata r:id="rId15" o:title=""/>
          </v:shape>
        </w:pict>
      </w:r>
    </w:p>
    <w:p w:rsidR="00F0527B" w:rsidRPr="001C3764" w:rsidRDefault="00F0527B" w:rsidP="001C3764">
      <w:pPr>
        <w:tabs>
          <w:tab w:val="left" w:pos="4125"/>
        </w:tabs>
        <w:spacing w:line="360" w:lineRule="auto"/>
        <w:ind w:firstLine="709"/>
        <w:jc w:val="both"/>
        <w:rPr>
          <w:sz w:val="28"/>
          <w:szCs w:val="28"/>
        </w:rPr>
      </w:pPr>
    </w:p>
    <w:p w:rsidR="001D5118" w:rsidRPr="0024049A" w:rsidRDefault="00F0527B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4"/>
          <w:sz w:val="28"/>
          <w:szCs w:val="28"/>
        </w:rPr>
        <w:pict>
          <v:shape id="_x0000_i1034" type="#_x0000_t75" style="width:12.75pt;height:12.75pt">
            <v:imagedata r:id="rId16" o:title=""/>
          </v:shape>
        </w:pict>
      </w:r>
      <w:r w:rsidR="001D5118" w:rsidRPr="001C3764">
        <w:rPr>
          <w:sz w:val="28"/>
          <w:szCs w:val="28"/>
        </w:rPr>
        <w:t>- коэффициент, учитывающий</w:t>
      </w:r>
      <w:r w:rsidR="00FA2C20" w:rsidRPr="001C3764">
        <w:rPr>
          <w:sz w:val="28"/>
          <w:szCs w:val="28"/>
        </w:rPr>
        <w:t>л</w:t>
      </w:r>
      <w:r w:rsidR="001D5118" w:rsidRPr="001C3764">
        <w:rPr>
          <w:sz w:val="28"/>
          <w:szCs w:val="28"/>
        </w:rPr>
        <w:t xml:space="preserve"> нерегулярность пассажиропотока, связанную с заболеваниями и отпусками;</w:t>
      </w:r>
    </w:p>
    <w:p w:rsidR="001C3764" w:rsidRPr="0024049A" w:rsidRDefault="001C3764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D511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5" type="#_x0000_t75" style="width:66pt;height:15.75pt">
            <v:imagedata r:id="rId17" o:title=""/>
          </v:shape>
        </w:pict>
      </w:r>
    </w:p>
    <w:p w:rsidR="001D5118" w:rsidRPr="001C3764" w:rsidRDefault="009D2804" w:rsidP="001C3764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6" type="#_x0000_t75" style="width:174.75pt;height:17.25pt">
            <v:imagedata r:id="rId18" o:title=""/>
          </v:shape>
        </w:pict>
      </w:r>
    </w:p>
    <w:p w:rsidR="001D5118" w:rsidRPr="001C3764" w:rsidRDefault="001D5118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D5118" w:rsidRPr="001C3764" w:rsidRDefault="001D5118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Уточняется расчетная скорость движения кабины лифта в зависимости от высоты подъема</w:t>
      </w:r>
      <w:r w:rsidR="00F0527B" w:rsidRPr="001C3764">
        <w:rPr>
          <w:sz w:val="28"/>
          <w:szCs w:val="28"/>
        </w:rPr>
        <w:t>:</w:t>
      </w:r>
    </w:p>
    <w:p w:rsidR="00FA2C20" w:rsidRPr="001C3764" w:rsidRDefault="00FA2C20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FA2C20" w:rsidRDefault="009D2804" w:rsidP="001C3764">
      <w:pPr>
        <w:tabs>
          <w:tab w:val="left" w:pos="337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24"/>
          <w:sz w:val="28"/>
          <w:szCs w:val="28"/>
        </w:rPr>
        <w:pict>
          <v:shape id="_x0000_i1037" type="#_x0000_t75" style="width:87.75pt;height:30.75pt">
            <v:imagedata r:id="rId19" o:title=""/>
          </v:shape>
        </w:pict>
      </w:r>
    </w:p>
    <w:p w:rsidR="001C3764" w:rsidRPr="001C3764" w:rsidRDefault="001C3764" w:rsidP="001C3764">
      <w:pPr>
        <w:tabs>
          <w:tab w:val="left" w:pos="337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66A79" w:rsidRPr="001C3764" w:rsidRDefault="00FA2C20" w:rsidP="001C3764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666A79" w:rsidRPr="001C3764">
        <w:rPr>
          <w:sz w:val="28"/>
          <w:szCs w:val="28"/>
        </w:rPr>
        <w:tab/>
      </w:r>
      <w:r w:rsidR="009D2804">
        <w:rPr>
          <w:position w:val="-4"/>
          <w:sz w:val="28"/>
          <w:szCs w:val="28"/>
        </w:rPr>
        <w:pict>
          <v:shape id="_x0000_i1038" type="#_x0000_t75" style="width:14.25pt;height:12.75pt">
            <v:imagedata r:id="rId20" o:title=""/>
          </v:shape>
        </w:pict>
      </w:r>
      <w:r w:rsidRPr="001C3764">
        <w:rPr>
          <w:sz w:val="28"/>
          <w:szCs w:val="28"/>
        </w:rPr>
        <w:t xml:space="preserve">- высота подъема лифта, </w:t>
      </w:r>
    </w:p>
    <w:p w:rsidR="00FA2C20" w:rsidRPr="0024049A" w:rsidRDefault="00FA2C20" w:rsidP="001C3764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Н=36 м</w:t>
      </w:r>
    </w:p>
    <w:p w:rsidR="001C3764" w:rsidRPr="0024049A" w:rsidRDefault="001C3764" w:rsidP="001C3764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</w:p>
    <w:p w:rsidR="00FA2C20" w:rsidRPr="001C3764" w:rsidRDefault="009D2804" w:rsidP="001C3764">
      <w:pPr>
        <w:tabs>
          <w:tab w:val="left" w:pos="39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9" type="#_x0000_t75" style="width:89.25pt;height:30.75pt">
            <v:imagedata r:id="rId21" o:title=""/>
          </v:shape>
        </w:pict>
      </w:r>
    </w:p>
    <w:p w:rsidR="00FA2C20" w:rsidRPr="001C3764" w:rsidRDefault="00FA2C20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FA2C20" w:rsidRPr="001C3764" w:rsidRDefault="00FA2C2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Полу</w:t>
      </w:r>
      <w:r w:rsidR="00FA7D1A" w:rsidRPr="001C3764">
        <w:rPr>
          <w:sz w:val="28"/>
          <w:szCs w:val="28"/>
        </w:rPr>
        <w:t>ч</w:t>
      </w:r>
      <w:r w:rsidRPr="001C3764">
        <w:rPr>
          <w:sz w:val="28"/>
          <w:szCs w:val="28"/>
        </w:rPr>
        <w:t>ен</w:t>
      </w:r>
      <w:r w:rsidR="00FA7D1A" w:rsidRPr="001C3764">
        <w:rPr>
          <w:sz w:val="28"/>
          <w:szCs w:val="28"/>
        </w:rPr>
        <w:t>н</w:t>
      </w:r>
      <w:r w:rsidRPr="001C3764">
        <w:rPr>
          <w:sz w:val="28"/>
          <w:szCs w:val="28"/>
        </w:rPr>
        <w:t xml:space="preserve">ое значение округляем до ближайшего </w:t>
      </w:r>
      <w:r w:rsidR="009D2804">
        <w:rPr>
          <w:position w:val="-10"/>
          <w:sz w:val="28"/>
          <w:szCs w:val="28"/>
        </w:rPr>
        <w:pict>
          <v:shape id="_x0000_i1040" type="#_x0000_t75" style="width:56.25pt;height:15.75pt">
            <v:imagedata r:id="rId22" o:title=""/>
          </v:shape>
        </w:pict>
      </w:r>
    </w:p>
    <w:p w:rsidR="00666A79" w:rsidRPr="001C3764" w:rsidRDefault="00FA2C2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Расчетный приведенный пассажиропоток при движении кабины:</w:t>
      </w:r>
    </w:p>
    <w:p w:rsidR="00666A79" w:rsidRPr="001C3764" w:rsidRDefault="00FA2C2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На подъем: </w:t>
      </w:r>
      <w:r w:rsidR="009D2804">
        <w:rPr>
          <w:position w:val="-12"/>
          <w:sz w:val="28"/>
          <w:szCs w:val="28"/>
        </w:rPr>
        <w:pict>
          <v:shape id="_x0000_i1041" type="#_x0000_t75" style="width:207.75pt;height:18pt">
            <v:imagedata r:id="rId23" o:title=""/>
          </v:shape>
        </w:pict>
      </w:r>
    </w:p>
    <w:p w:rsidR="00FA2C20" w:rsidRPr="001C3764" w:rsidRDefault="00DA5666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На спуск : </w:t>
      </w:r>
      <w:r w:rsidR="009D2804">
        <w:rPr>
          <w:position w:val="-12"/>
          <w:sz w:val="28"/>
          <w:szCs w:val="28"/>
        </w:rPr>
        <w:pict>
          <v:shape id="_x0000_i1042" type="#_x0000_t75" style="width:207.75pt;height:18pt">
            <v:imagedata r:id="rId24" o:title=""/>
          </v:shape>
        </w:pict>
      </w:r>
    </w:p>
    <w:p w:rsidR="00DA5666" w:rsidRPr="001C3764" w:rsidRDefault="00DA5666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Расчетная вместимость кабины определяется в зависимости от приведенного интервала с учетом интенсивности приведенного пассажиропотока на подъем и спуск:</w:t>
      </w:r>
    </w:p>
    <w:p w:rsidR="00F0527B" w:rsidRPr="001C3764" w:rsidRDefault="00F0527B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DA5666" w:rsidRPr="001C3764" w:rsidRDefault="0084658A" w:rsidP="001C3764">
      <w:pPr>
        <w:tabs>
          <w:tab w:val="left" w:pos="3600"/>
          <w:tab w:val="left" w:pos="402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На подъем</w:t>
      </w:r>
      <w:r w:rsidR="00666A79" w:rsidRPr="0024049A">
        <w:rPr>
          <w:sz w:val="28"/>
          <w:szCs w:val="28"/>
        </w:rPr>
        <w:t xml:space="preserve"> </w:t>
      </w:r>
      <w:r w:rsidR="00666A79" w:rsidRPr="0024049A">
        <w:rPr>
          <w:sz w:val="28"/>
          <w:szCs w:val="28"/>
        </w:rPr>
        <w:tab/>
      </w:r>
      <w:r w:rsidR="009D2804">
        <w:rPr>
          <w:position w:val="-24"/>
          <w:sz w:val="28"/>
          <w:szCs w:val="28"/>
        </w:rPr>
        <w:pict>
          <v:shape id="_x0000_i1043" type="#_x0000_t75" style="width:164.25pt;height:32.25pt">
            <v:imagedata r:id="rId25" o:title=""/>
          </v:shape>
        </w:pict>
      </w:r>
    </w:p>
    <w:p w:rsidR="00DA5666" w:rsidRPr="001C3764" w:rsidRDefault="0084658A" w:rsidP="001C3764">
      <w:pPr>
        <w:tabs>
          <w:tab w:val="left" w:pos="360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На спуск </w:t>
      </w:r>
      <w:r w:rsidR="00666A79" w:rsidRPr="0024049A">
        <w:rPr>
          <w:sz w:val="28"/>
          <w:szCs w:val="28"/>
        </w:rPr>
        <w:tab/>
      </w:r>
      <w:r w:rsidR="009D2804">
        <w:rPr>
          <w:position w:val="-24"/>
          <w:sz w:val="28"/>
          <w:szCs w:val="28"/>
        </w:rPr>
        <w:pict>
          <v:shape id="_x0000_i1044" type="#_x0000_t75" style="width:164.25pt;height:32.25pt">
            <v:imagedata r:id="rId26" o:title=""/>
          </v:shape>
        </w:pict>
      </w:r>
    </w:p>
    <w:p w:rsidR="00F0527B" w:rsidRPr="001C3764" w:rsidRDefault="00F0527B" w:rsidP="001C3764">
      <w:pPr>
        <w:tabs>
          <w:tab w:val="left" w:pos="40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658A" w:rsidRPr="001C3764" w:rsidRDefault="0084658A" w:rsidP="001C3764">
      <w:pPr>
        <w:tabs>
          <w:tab w:val="left" w:pos="402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Выбираем фактическое значение вместимости лифта </w:t>
      </w:r>
      <w:r w:rsidR="009D2804">
        <w:rPr>
          <w:position w:val="-6"/>
          <w:sz w:val="28"/>
          <w:szCs w:val="28"/>
        </w:rPr>
        <w:pict>
          <v:shape id="_x0000_i1045" type="#_x0000_t75" style="width:51.75pt;height:14.25pt">
            <v:imagedata r:id="rId27" o:title=""/>
          </v:shape>
        </w:pict>
      </w:r>
    </w:p>
    <w:p w:rsidR="0084658A" w:rsidRPr="001C3764" w:rsidRDefault="0084658A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Время кругового рейса кабины:</w:t>
      </w:r>
    </w:p>
    <w:p w:rsidR="0084658A" w:rsidRPr="001C3764" w:rsidRDefault="0084658A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A71E2C" w:rsidRPr="001C3764" w:rsidRDefault="009D2804" w:rsidP="001C3764">
      <w:pPr>
        <w:tabs>
          <w:tab w:val="left" w:pos="237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46" type="#_x0000_t75" style="width:296.25pt;height:32.25pt">
            <v:imagedata r:id="rId28" o:title=""/>
          </v:shape>
        </w:pict>
      </w:r>
    </w:p>
    <w:p w:rsidR="00A71E2C" w:rsidRPr="001C3764" w:rsidRDefault="00A71E2C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A71E2C" w:rsidRPr="001C3764" w:rsidRDefault="00A71E2C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666A79" w:rsidRPr="001C3764">
        <w:rPr>
          <w:sz w:val="28"/>
          <w:szCs w:val="28"/>
        </w:rPr>
        <w:tab/>
      </w:r>
      <w:r w:rsidR="009D2804">
        <w:rPr>
          <w:position w:val="-10"/>
          <w:sz w:val="28"/>
          <w:szCs w:val="28"/>
        </w:rPr>
        <w:pict>
          <v:shape id="_x0000_i1047" type="#_x0000_t75" style="width:18.75pt;height:17.25pt">
            <v:imagedata r:id="rId29" o:title=""/>
          </v:shape>
        </w:pict>
      </w:r>
      <w:r w:rsidR="00990AC7" w:rsidRPr="001C3764">
        <w:rPr>
          <w:sz w:val="28"/>
          <w:szCs w:val="28"/>
        </w:rPr>
        <w:t>- вероятная высота подъема кабины лифта, м;</w:t>
      </w:r>
    </w:p>
    <w:p w:rsidR="00A71E2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48" type="#_x0000_t75" style="width:9.75pt;height:14.25pt">
            <v:imagedata r:id="rId30" o:title=""/>
          </v:shape>
        </w:pict>
      </w:r>
      <w:r w:rsidR="00990AC7" w:rsidRPr="001C3764">
        <w:rPr>
          <w:sz w:val="28"/>
          <w:szCs w:val="28"/>
        </w:rPr>
        <w:t>-</w:t>
      </w:r>
      <w:r w:rsidR="001C3764">
        <w:rPr>
          <w:sz w:val="28"/>
          <w:szCs w:val="28"/>
        </w:rPr>
        <w:t xml:space="preserve"> </w:t>
      </w:r>
      <w:r w:rsidR="00990AC7" w:rsidRPr="001C3764">
        <w:rPr>
          <w:sz w:val="28"/>
          <w:szCs w:val="28"/>
        </w:rPr>
        <w:t>путь движения с неустановившейся скоростью, м;</w:t>
      </w:r>
    </w:p>
    <w:p w:rsidR="00A71E2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9" type="#_x0000_t75" style="width:39.75pt;height:18pt">
            <v:imagedata r:id="rId31" o:title=""/>
          </v:shape>
        </w:pict>
      </w:r>
      <w:r w:rsidR="00990AC7" w:rsidRPr="001C3764">
        <w:rPr>
          <w:sz w:val="28"/>
          <w:szCs w:val="28"/>
        </w:rPr>
        <w:t>- число вероятных остановок при подъеме и спуске;</w:t>
      </w:r>
    </w:p>
    <w:p w:rsidR="00A71E2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50" type="#_x0000_t75" style="width:12pt;height:14.25pt">
            <v:imagedata r:id="rId32" o:title=""/>
          </v:shape>
        </w:pict>
      </w:r>
      <w:r w:rsidR="00990AC7" w:rsidRPr="001C3764">
        <w:rPr>
          <w:sz w:val="28"/>
          <w:szCs w:val="28"/>
        </w:rPr>
        <w:t>- расчетная скорость установившегося движения, м/с;</w:t>
      </w:r>
    </w:p>
    <w:p w:rsidR="00A71E2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1" type="#_x0000_t75" style="width:15pt;height:18pt">
            <v:imagedata r:id="rId33" o:title=""/>
          </v:shape>
        </w:pict>
      </w:r>
      <w:r w:rsidR="00990AC7" w:rsidRPr="001C3764">
        <w:rPr>
          <w:sz w:val="28"/>
          <w:szCs w:val="28"/>
        </w:rPr>
        <w:t xml:space="preserve">- </w:t>
      </w:r>
      <w:r w:rsidR="001C3764" w:rsidRPr="001C3764">
        <w:rPr>
          <w:sz w:val="28"/>
          <w:szCs w:val="28"/>
        </w:rPr>
        <w:t>коэффициент,</w:t>
      </w:r>
      <w:r w:rsidR="00990AC7" w:rsidRPr="001C3764">
        <w:rPr>
          <w:sz w:val="28"/>
          <w:szCs w:val="28"/>
        </w:rPr>
        <w:t xml:space="preserve"> учитывающий дополнительные затраты времени;</w:t>
      </w:r>
      <w:r w:rsidR="006D555C" w:rsidRPr="001C376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052" type="#_x0000_t75" style="width:48pt;height:18pt">
            <v:imagedata r:id="rId34" o:title=""/>
          </v:shape>
        </w:pict>
      </w:r>
    </w:p>
    <w:p w:rsidR="00A71E2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3" type="#_x0000_t75" style="width:11.25pt;height:18pt">
            <v:imagedata r:id="rId35" o:title=""/>
          </v:shape>
        </w:pict>
      </w:r>
      <w:r w:rsidR="00990AC7" w:rsidRPr="001C3764">
        <w:rPr>
          <w:sz w:val="28"/>
          <w:szCs w:val="28"/>
        </w:rPr>
        <w:t>- затраты времени на ускорение, замедление, пуск, открывани</w:t>
      </w:r>
      <w:r w:rsidR="001C3764" w:rsidRPr="001C3764">
        <w:rPr>
          <w:sz w:val="28"/>
          <w:szCs w:val="28"/>
        </w:rPr>
        <w:t>е -</w:t>
      </w:r>
      <w:r w:rsidR="00990AC7" w:rsidRPr="001C3764">
        <w:rPr>
          <w:sz w:val="28"/>
          <w:szCs w:val="28"/>
        </w:rPr>
        <w:t xml:space="preserve"> закрывание дверей, с;</w:t>
      </w:r>
    </w:p>
    <w:p w:rsidR="00990AC7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4" type="#_x0000_t75" style="width:11.25pt;height:18pt">
            <v:imagedata r:id="rId36" o:title=""/>
          </v:shape>
        </w:pict>
      </w:r>
      <w:r w:rsidR="00990AC7" w:rsidRPr="001C3764">
        <w:rPr>
          <w:sz w:val="28"/>
          <w:szCs w:val="28"/>
        </w:rPr>
        <w:t>- затраты времени на вход- выход пассажиров, с;</w: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0E42A2" w:rsidRPr="001C3764" w:rsidRDefault="009D2804" w:rsidP="001C3764">
      <w:pPr>
        <w:tabs>
          <w:tab w:val="left" w:pos="211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5" type="#_x0000_t75" style="width:191.25pt;height:17.25pt">
            <v:imagedata r:id="rId37" o:title=""/>
          </v:shape>
        </w:pict>
      </w:r>
    </w:p>
    <w:p w:rsidR="000E42A2" w:rsidRPr="001C3764" w:rsidRDefault="000E42A2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A71E2C" w:rsidRPr="001C3764" w:rsidRDefault="000E42A2" w:rsidP="0024049A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Принимаем </w:t>
      </w:r>
      <w:r w:rsidR="009D2804">
        <w:rPr>
          <w:position w:val="-6"/>
          <w:sz w:val="28"/>
          <w:szCs w:val="28"/>
        </w:rPr>
        <w:pict>
          <v:shape id="_x0000_i1056" type="#_x0000_t75" style="width:36.75pt;height:14.25pt">
            <v:imagedata r:id="rId38" o:title=""/>
          </v:shape>
        </w:pict>
      </w:r>
      <w:r w:rsidR="0024049A" w:rsidRPr="009229A5">
        <w:rPr>
          <w:sz w:val="28"/>
          <w:szCs w:val="28"/>
        </w:rPr>
        <w:t xml:space="preserve"> </w:t>
      </w:r>
      <w:r w:rsidR="009D2804">
        <w:rPr>
          <w:position w:val="-12"/>
          <w:sz w:val="28"/>
          <w:szCs w:val="28"/>
        </w:rPr>
        <w:pict>
          <v:shape id="_x0000_i1057" type="#_x0000_t75" style="width:42pt;height:18pt">
            <v:imagedata r:id="rId39" o:title=""/>
          </v:shape>
        </w:pict>
      </w:r>
    </w:p>
    <w:p w:rsidR="000E42A2" w:rsidRPr="001C3764" w:rsidRDefault="000E42A2" w:rsidP="001C3764">
      <w:pPr>
        <w:tabs>
          <w:tab w:val="left" w:pos="127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Время входа- выхода пассажиров:</w:t>
      </w:r>
    </w:p>
    <w:p w:rsidR="000E42A2" w:rsidRPr="001C3764" w:rsidRDefault="009D2804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8" type="#_x0000_t75" style="width:117.75pt;height:18pt">
            <v:imagedata r:id="rId40" o:title=""/>
          </v:shape>
        </w:pict>
      </w:r>
    </w:p>
    <w:p w:rsidR="00E5118D" w:rsidRPr="001C3764" w:rsidRDefault="00E5118D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</w:p>
    <w:p w:rsidR="000E42A2" w:rsidRPr="001C3764" w:rsidRDefault="000E42A2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0"/>
          <w:sz w:val="28"/>
          <w:szCs w:val="28"/>
        </w:rPr>
        <w:pict>
          <v:shape id="_x0000_i1059" type="#_x0000_t75" style="width:17.25pt;height:17.25pt">
            <v:imagedata r:id="rId41" o:title=""/>
          </v:shape>
        </w:pict>
      </w:r>
      <w:r w:rsidRPr="001C3764">
        <w:rPr>
          <w:sz w:val="28"/>
          <w:szCs w:val="28"/>
        </w:rPr>
        <w:t xml:space="preserve">- коэффициент заполнения кабины при подъеме кабины; </w:t>
      </w:r>
      <w:r w:rsidR="009D2804">
        <w:rPr>
          <w:position w:val="-10"/>
          <w:sz w:val="28"/>
          <w:szCs w:val="28"/>
        </w:rPr>
        <w:pict>
          <v:shape id="_x0000_i1060" type="#_x0000_t75" style="width:51.75pt;height:17.25pt">
            <v:imagedata r:id="rId42" o:title=""/>
          </v:shape>
        </w:pict>
      </w:r>
    </w:p>
    <w:p w:rsidR="000E42A2" w:rsidRPr="001C3764" w:rsidRDefault="009D2804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1" type="#_x0000_t75" style="width:15.75pt;height:18pt">
            <v:imagedata r:id="rId43" o:title=""/>
          </v:shape>
        </w:pict>
      </w:r>
      <w:r w:rsidR="000E42A2" w:rsidRPr="001C3764">
        <w:rPr>
          <w:sz w:val="28"/>
          <w:szCs w:val="28"/>
        </w:rPr>
        <w:t>- коэффициент заполнения кабины при движении вниз</w:t>
      </w:r>
      <w:r w:rsidR="006D555C" w:rsidRPr="001C3764">
        <w:rPr>
          <w:sz w:val="28"/>
          <w:szCs w:val="28"/>
        </w:rPr>
        <w:t xml:space="preserve">; </w:t>
      </w:r>
      <w:r>
        <w:rPr>
          <w:position w:val="-12"/>
          <w:sz w:val="28"/>
          <w:szCs w:val="28"/>
        </w:rPr>
        <w:pict>
          <v:shape id="_x0000_i1062" type="#_x0000_t75" style="width:51pt;height:18pt">
            <v:imagedata r:id="rId44" o:title=""/>
          </v:shape>
        </w:pict>
      </w:r>
    </w:p>
    <w:p w:rsidR="006D555C" w:rsidRPr="001C3764" w:rsidRDefault="009D2804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3" type="#_x0000_t75" style="width:9.75pt;height:17.25pt">
            <v:imagedata r:id="rId45" o:title=""/>
          </v:shape>
        </w:pict>
      </w:r>
      <w:r w:rsidR="006D555C" w:rsidRPr="001C3764">
        <w:rPr>
          <w:sz w:val="28"/>
          <w:szCs w:val="28"/>
        </w:rPr>
        <w:t xml:space="preserve">- время входа и выхода одного пассажира; </w:t>
      </w:r>
      <w:r>
        <w:rPr>
          <w:position w:val="-10"/>
          <w:sz w:val="28"/>
          <w:szCs w:val="28"/>
        </w:rPr>
        <w:pict>
          <v:shape id="_x0000_i1064" type="#_x0000_t75" style="width:48pt;height:17.25pt">
            <v:imagedata r:id="rId46" o:title=""/>
          </v:shape>
        </w:pict>
      </w:r>
    </w:p>
    <w:p w:rsidR="006D555C" w:rsidRPr="001C3764" w:rsidRDefault="006D555C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555C" w:rsidRPr="001C3764" w:rsidRDefault="009D2804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5" type="#_x0000_t75" style="width:180.75pt;height:17.25pt">
            <v:imagedata r:id="rId47" o:title=""/>
          </v:shape>
        </w:pict>
      </w:r>
    </w:p>
    <w:p w:rsidR="006D555C" w:rsidRPr="001C3764" w:rsidRDefault="006D555C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241F" w:rsidRPr="001C3764" w:rsidRDefault="00E5118D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Число вероятных остановок:</w:t>
      </w:r>
    </w:p>
    <w:p w:rsidR="00E5118D" w:rsidRPr="001C3764" w:rsidRDefault="00DA241F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П</w:t>
      </w:r>
      <w:r w:rsidR="006D555C" w:rsidRPr="001C3764">
        <w:rPr>
          <w:sz w:val="28"/>
          <w:szCs w:val="28"/>
        </w:rPr>
        <w:t>ри подъеме:</w:t>
      </w:r>
      <w:r w:rsidRPr="001C3764">
        <w:rPr>
          <w:sz w:val="28"/>
          <w:szCs w:val="28"/>
        </w:rPr>
        <w:t xml:space="preserve"> </w:t>
      </w:r>
    </w:p>
    <w:p w:rsidR="00E5118D" w:rsidRPr="001C3764" w:rsidRDefault="00E5118D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555C" w:rsidRPr="001C3764" w:rsidRDefault="009D2804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66" type="#_x0000_t75" style="width:147.75pt;height:30.75pt">
            <v:imagedata r:id="rId48" o:title=""/>
          </v:shape>
        </w:pict>
      </w:r>
    </w:p>
    <w:p w:rsidR="00E5118D" w:rsidRPr="001C3764" w:rsidRDefault="00E5118D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555C" w:rsidRPr="001C3764" w:rsidRDefault="006D555C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2"/>
          <w:sz w:val="28"/>
          <w:szCs w:val="28"/>
        </w:rPr>
        <w:pict>
          <v:shape id="_x0000_i1067" type="#_x0000_t75" style="width:15pt;height:18pt">
            <v:imagedata r:id="rId49" o:title=""/>
          </v:shape>
        </w:pict>
      </w:r>
      <w:r w:rsidR="00DA241F" w:rsidRPr="001C3764">
        <w:rPr>
          <w:sz w:val="28"/>
          <w:szCs w:val="28"/>
        </w:rPr>
        <w:t>- число возможных остановок кабины;</w:t>
      </w:r>
    </w:p>
    <w:p w:rsidR="00DA241F" w:rsidRPr="001C3764" w:rsidRDefault="009D2804" w:rsidP="001C3764">
      <w:pPr>
        <w:tabs>
          <w:tab w:val="left" w:pos="30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68" type="#_x0000_t75" style="width:14.25pt;height:14.25pt">
            <v:imagedata r:id="rId50" o:title=""/>
          </v:shape>
        </w:pict>
      </w:r>
      <w:r w:rsidR="00DA241F" w:rsidRPr="001C3764">
        <w:rPr>
          <w:sz w:val="28"/>
          <w:szCs w:val="28"/>
        </w:rPr>
        <w:t>- число этажей</w:t>
      </w:r>
    </w:p>
    <w:p w:rsidR="00DA241F" w:rsidRPr="001C3764" w:rsidRDefault="00DA241F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DA241F" w:rsidRPr="001C3764" w:rsidRDefault="009D2804" w:rsidP="001C3764">
      <w:pPr>
        <w:tabs>
          <w:tab w:val="left" w:pos="298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69" type="#_x0000_t75" style="width:188.25pt;height:30.75pt">
            <v:imagedata r:id="rId51" o:title=""/>
          </v:shape>
        </w:pict>
      </w:r>
    </w:p>
    <w:p w:rsidR="00E5118D" w:rsidRPr="001C3764" w:rsidRDefault="00E5118D" w:rsidP="001C3764">
      <w:pPr>
        <w:tabs>
          <w:tab w:val="left" w:pos="2985"/>
        </w:tabs>
        <w:spacing w:line="360" w:lineRule="auto"/>
        <w:ind w:firstLine="709"/>
        <w:jc w:val="both"/>
        <w:rPr>
          <w:sz w:val="28"/>
          <w:szCs w:val="28"/>
        </w:rPr>
      </w:pPr>
    </w:p>
    <w:p w:rsidR="00DA241F" w:rsidRPr="001C3764" w:rsidRDefault="00DA241F" w:rsidP="001C3764">
      <w:pPr>
        <w:tabs>
          <w:tab w:val="left" w:pos="298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При спуске:</w:t>
      </w:r>
    </w:p>
    <w:p w:rsidR="00E5118D" w:rsidRPr="001C3764" w:rsidRDefault="00E5118D" w:rsidP="001C3764">
      <w:pPr>
        <w:tabs>
          <w:tab w:val="left" w:pos="2985"/>
        </w:tabs>
        <w:spacing w:line="360" w:lineRule="auto"/>
        <w:ind w:firstLine="709"/>
        <w:jc w:val="both"/>
        <w:rPr>
          <w:sz w:val="28"/>
          <w:szCs w:val="28"/>
        </w:rPr>
      </w:pPr>
    </w:p>
    <w:p w:rsidR="00DA241F" w:rsidRPr="001C3764" w:rsidRDefault="009D2804" w:rsidP="001C3764">
      <w:pPr>
        <w:tabs>
          <w:tab w:val="left" w:pos="298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0" type="#_x0000_t75" style="width:147.75pt;height:30.75pt">
            <v:imagedata r:id="rId52" o:title=""/>
          </v:shape>
        </w:pict>
      </w:r>
    </w:p>
    <w:p w:rsidR="00840360" w:rsidRPr="001C3764" w:rsidRDefault="009D2804" w:rsidP="001C3764">
      <w:pPr>
        <w:tabs>
          <w:tab w:val="left" w:pos="298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1" type="#_x0000_t75" style="width:188.25pt;height:30.75pt">
            <v:imagedata r:id="rId53" o:title=""/>
          </v:shape>
        </w:pict>
      </w:r>
      <w:r>
        <w:rPr>
          <w:sz w:val="28"/>
          <w:szCs w:val="28"/>
        </w:rPr>
        <w:pict>
          <v:shape id="_x0000_i1072" type="#_x0000_t75" style="width:17.25pt;height:15.75pt">
            <v:imagedata r:id="rId54" o:title=""/>
          </v:shape>
        </w:pict>
      </w:r>
    </w:p>
    <w:p w:rsidR="00DA241F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3" type="#_x0000_t75" style="width:359.25pt;height:30.75pt">
            <v:imagedata r:id="rId55" o:title=""/>
          </v:shape>
        </w:pict>
      </w:r>
    </w:p>
    <w:p w:rsidR="009229A5" w:rsidRDefault="009229A5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40360" w:rsidRPr="001C3764" w:rsidRDefault="0084036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Грузоподъемность лифта:</w:t>
      </w:r>
    </w:p>
    <w:p w:rsidR="00840360" w:rsidRPr="001C3764" w:rsidRDefault="0024049A" w:rsidP="002404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D2804">
        <w:rPr>
          <w:position w:val="-10"/>
          <w:sz w:val="28"/>
          <w:szCs w:val="28"/>
        </w:rPr>
        <w:pict>
          <v:shape id="_x0000_i1074" type="#_x0000_t75" style="width:44.25pt;height:15.75pt">
            <v:imagedata r:id="rId56" o:title=""/>
          </v:shape>
        </w:pict>
      </w:r>
    </w:p>
    <w:p w:rsidR="00E5118D" w:rsidRPr="001C3764" w:rsidRDefault="00E5118D" w:rsidP="001C3764">
      <w:pPr>
        <w:tabs>
          <w:tab w:val="left" w:pos="2775"/>
        </w:tabs>
        <w:spacing w:line="360" w:lineRule="auto"/>
        <w:ind w:firstLine="709"/>
        <w:jc w:val="both"/>
        <w:rPr>
          <w:sz w:val="28"/>
          <w:szCs w:val="28"/>
        </w:rPr>
      </w:pPr>
    </w:p>
    <w:p w:rsidR="00840360" w:rsidRPr="001C3764" w:rsidRDefault="00840360" w:rsidP="001C3764">
      <w:pPr>
        <w:tabs>
          <w:tab w:val="left" w:pos="277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0"/>
          <w:sz w:val="28"/>
          <w:szCs w:val="28"/>
        </w:rPr>
        <w:pict>
          <v:shape id="_x0000_i1075" type="#_x0000_t75" style="width:9.75pt;height:12.75pt">
            <v:imagedata r:id="rId57" o:title=""/>
          </v:shape>
        </w:pict>
      </w:r>
      <w:r w:rsidRPr="001C3764">
        <w:rPr>
          <w:sz w:val="28"/>
          <w:szCs w:val="28"/>
        </w:rPr>
        <w:t xml:space="preserve">-масса одного пассажира; </w:t>
      </w:r>
      <w:r w:rsidR="009D2804">
        <w:rPr>
          <w:position w:val="-10"/>
          <w:sz w:val="28"/>
          <w:szCs w:val="28"/>
        </w:rPr>
        <w:pict>
          <v:shape id="_x0000_i1076" type="#_x0000_t75" style="width:45pt;height:15.75pt">
            <v:imagedata r:id="rId58" o:title=""/>
          </v:shape>
        </w:pict>
      </w:r>
    </w:p>
    <w:p w:rsidR="00840360" w:rsidRPr="001C3764" w:rsidRDefault="009D2804" w:rsidP="001C3764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077" type="#_x0000_t75" style="width:9.75pt;height:9.75pt">
            <v:imagedata r:id="rId59" o:title=""/>
          </v:shape>
        </w:pict>
      </w:r>
      <w:r w:rsidR="00840360" w:rsidRPr="001C3764">
        <w:rPr>
          <w:sz w:val="28"/>
          <w:szCs w:val="28"/>
        </w:rPr>
        <w:t>-число пассажиров</w:t>
      </w:r>
    </w:p>
    <w:p w:rsidR="00F87F1F" w:rsidRPr="001C3764" w:rsidRDefault="009D2804" w:rsidP="001C3764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78" type="#_x0000_t75" style="width:59.25pt;height:15.75pt">
            <v:imagedata r:id="rId60" o:title=""/>
          </v:shape>
        </w:pict>
      </w:r>
    </w:p>
    <w:p w:rsidR="00F87F1F" w:rsidRPr="001C3764" w:rsidRDefault="00F87F1F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F87F1F" w:rsidRPr="001C3764" w:rsidRDefault="009D2804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79" type="#_x0000_t75" style="width:114pt;height:33pt">
            <v:imagedata r:id="rId61" o:title=""/>
          </v:shape>
        </w:pict>
      </w:r>
    </w:p>
    <w:p w:rsidR="00F87F1F" w:rsidRPr="001C3764" w:rsidRDefault="00F87F1F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</w:p>
    <w:p w:rsidR="00F87F1F" w:rsidRPr="001C3764" w:rsidRDefault="00F87F1F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Производительность пассажирского лифта:</w:t>
      </w:r>
    </w:p>
    <w:p w:rsidR="00F87F1F" w:rsidRPr="001C3764" w:rsidRDefault="00F87F1F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</w:p>
    <w:p w:rsidR="00F87F1F" w:rsidRPr="001C3764" w:rsidRDefault="009D2804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80" type="#_x0000_t75" style="width:87pt;height:30.75pt">
            <v:imagedata r:id="rId62" o:title=""/>
          </v:shape>
        </w:pict>
      </w:r>
    </w:p>
    <w:p w:rsidR="00E5118D" w:rsidRPr="001C3764" w:rsidRDefault="00E5118D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</w:p>
    <w:p w:rsidR="00E21F3A" w:rsidRPr="001C3764" w:rsidRDefault="00E21F3A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2"/>
          <w:sz w:val="28"/>
          <w:szCs w:val="28"/>
        </w:rPr>
        <w:pict>
          <v:shape id="_x0000_i1081" type="#_x0000_t75" style="width:18.75pt;height:18pt">
            <v:imagedata r:id="rId63" o:title=""/>
          </v:shape>
        </w:pict>
      </w:r>
      <w:r w:rsidRPr="001C3764">
        <w:rPr>
          <w:sz w:val="28"/>
          <w:szCs w:val="28"/>
        </w:rPr>
        <w:t xml:space="preserve">-средний коэффициент заполнения кабины, </w:t>
      </w:r>
      <w:r w:rsidR="009D2804">
        <w:rPr>
          <w:position w:val="-14"/>
          <w:sz w:val="28"/>
          <w:szCs w:val="28"/>
        </w:rPr>
        <w:pict>
          <v:shape id="_x0000_i1082" type="#_x0000_t75" style="width:47.25pt;height:18.75pt">
            <v:imagedata r:id="rId64" o:title=""/>
          </v:shape>
        </w:pict>
      </w:r>
    </w:p>
    <w:p w:rsidR="00E21F3A" w:rsidRPr="001C3764" w:rsidRDefault="00E21F3A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</w:p>
    <w:p w:rsidR="00E21F3A" w:rsidRPr="001C3764" w:rsidRDefault="009D2804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83" type="#_x0000_t75" style="width:165.75pt;height:33pt">
            <v:imagedata r:id="rId65" o:title=""/>
          </v:shape>
        </w:pict>
      </w:r>
    </w:p>
    <w:p w:rsidR="00E5118D" w:rsidRPr="001C3764" w:rsidRDefault="00E5118D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</w:p>
    <w:p w:rsidR="00845428" w:rsidRPr="001C3764" w:rsidRDefault="00845428" w:rsidP="001C3764">
      <w:pPr>
        <w:tabs>
          <w:tab w:val="left" w:pos="3705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1C3764">
        <w:rPr>
          <w:b/>
          <w:sz w:val="28"/>
          <w:szCs w:val="28"/>
        </w:rPr>
        <w:t>2.</w:t>
      </w:r>
      <w:r w:rsidR="00705B20" w:rsidRPr="001C3764">
        <w:rPr>
          <w:b/>
          <w:sz w:val="28"/>
          <w:szCs w:val="28"/>
        </w:rPr>
        <w:t xml:space="preserve"> </w:t>
      </w:r>
      <w:r w:rsidR="001C3764">
        <w:rPr>
          <w:b/>
          <w:sz w:val="28"/>
          <w:szCs w:val="28"/>
        </w:rPr>
        <w:t>Расчет лифтовой лебедки</w:t>
      </w:r>
    </w:p>
    <w:p w:rsidR="00845428" w:rsidRPr="001C3764" w:rsidRDefault="00845428" w:rsidP="001C3764">
      <w:pPr>
        <w:tabs>
          <w:tab w:val="left" w:pos="3705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21F3A" w:rsidRPr="001C3764" w:rsidRDefault="00050462" w:rsidP="001C3764">
      <w:pPr>
        <w:tabs>
          <w:tab w:val="left" w:pos="370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C3764">
        <w:rPr>
          <w:b/>
          <w:sz w:val="28"/>
          <w:szCs w:val="28"/>
        </w:rPr>
        <w:t>Конструкция, расчет и выбор канатов</w:t>
      </w:r>
      <w:r w:rsidR="00E5118D" w:rsidRPr="001C3764">
        <w:rPr>
          <w:b/>
          <w:sz w:val="28"/>
          <w:szCs w:val="28"/>
        </w:rPr>
        <w:t>.</w:t>
      </w:r>
    </w:p>
    <w:p w:rsidR="00050462" w:rsidRPr="001C3764" w:rsidRDefault="00050462" w:rsidP="001C3764">
      <w:pPr>
        <w:tabs>
          <w:tab w:val="left" w:pos="370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Выбираем канат ЛК-0-11,5-ГЛ-В-Н-1568 по ГОСТ 3022-80</w:t>
      </w:r>
    </w:p>
    <w:p w:rsidR="00050462" w:rsidRPr="001C3764" w:rsidRDefault="00050462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Тяговый канат рассчитывается по формуле:</w:t>
      </w:r>
    </w:p>
    <w:p w:rsidR="00050462" w:rsidRPr="001C3764" w:rsidRDefault="00050462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050462" w:rsidRPr="001C3764" w:rsidRDefault="009D2804" w:rsidP="001C3764">
      <w:pPr>
        <w:tabs>
          <w:tab w:val="left" w:pos="3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84" type="#_x0000_t75" style="width:51pt;height:36pt">
            <v:imagedata r:id="rId66" o:title=""/>
          </v:shape>
        </w:pict>
      </w:r>
    </w:p>
    <w:p w:rsidR="00E5118D" w:rsidRPr="001C3764" w:rsidRDefault="00E5118D" w:rsidP="001C3764">
      <w:pPr>
        <w:tabs>
          <w:tab w:val="left" w:pos="3540"/>
        </w:tabs>
        <w:spacing w:line="360" w:lineRule="auto"/>
        <w:ind w:firstLine="709"/>
        <w:jc w:val="both"/>
        <w:rPr>
          <w:sz w:val="28"/>
          <w:szCs w:val="28"/>
        </w:rPr>
      </w:pPr>
    </w:p>
    <w:p w:rsidR="00050462" w:rsidRPr="001C3764" w:rsidRDefault="00050462" w:rsidP="001C3764">
      <w:pPr>
        <w:tabs>
          <w:tab w:val="left" w:pos="354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4"/>
          <w:sz w:val="28"/>
          <w:szCs w:val="28"/>
        </w:rPr>
        <w:pict>
          <v:shape id="_x0000_i1085" type="#_x0000_t75" style="width:12.75pt;height:12.75pt">
            <v:imagedata r:id="rId67" o:title=""/>
          </v:shape>
        </w:pict>
      </w:r>
      <w:r w:rsidRPr="001C3764">
        <w:rPr>
          <w:sz w:val="28"/>
          <w:szCs w:val="28"/>
        </w:rPr>
        <w:t xml:space="preserve">- коэффициент запаса прочности; </w:t>
      </w:r>
      <w:r w:rsidR="009D2804">
        <w:rPr>
          <w:position w:val="-4"/>
          <w:sz w:val="28"/>
          <w:szCs w:val="28"/>
        </w:rPr>
        <w:pict>
          <v:shape id="_x0000_i1086" type="#_x0000_t75" style="width:36.75pt;height:12.75pt">
            <v:imagedata r:id="rId68" o:title=""/>
          </v:shape>
        </w:pict>
      </w:r>
    </w:p>
    <w:p w:rsidR="00050462" w:rsidRPr="001C3764" w:rsidRDefault="009D2804" w:rsidP="001C3764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7" type="#_x0000_t75" style="width:15pt;height:18pt">
            <v:imagedata r:id="rId69" o:title=""/>
          </v:shape>
        </w:pict>
      </w:r>
      <w:r w:rsidR="00050462" w:rsidRPr="001C3764">
        <w:rPr>
          <w:sz w:val="28"/>
          <w:szCs w:val="28"/>
        </w:rPr>
        <w:t>-разрывное усилие каната в целом, Н;</w:t>
      </w:r>
      <w:r w:rsidR="00E83B28" w:rsidRPr="001C3764">
        <w:rPr>
          <w:sz w:val="28"/>
          <w:szCs w:val="28"/>
        </w:rPr>
        <w:t xml:space="preserve"> </w:t>
      </w:r>
    </w:p>
    <w:p w:rsidR="00050462" w:rsidRPr="001C3764" w:rsidRDefault="009D2804" w:rsidP="001C3764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88" type="#_x0000_t75" style="width:24.75pt;height:18.75pt">
            <v:imagedata r:id="rId70" o:title=""/>
          </v:shape>
        </w:pict>
      </w:r>
      <w:r w:rsidR="00050462" w:rsidRPr="001C3764">
        <w:rPr>
          <w:sz w:val="28"/>
          <w:szCs w:val="28"/>
        </w:rPr>
        <w:t xml:space="preserve">- </w:t>
      </w:r>
      <w:r w:rsidR="0041353A" w:rsidRPr="001C3764">
        <w:rPr>
          <w:sz w:val="28"/>
          <w:szCs w:val="28"/>
        </w:rPr>
        <w:t>расчетное статическое усилие в ветви каната, Н;</w:t>
      </w:r>
    </w:p>
    <w:p w:rsidR="00E83B28" w:rsidRPr="001C3764" w:rsidRDefault="00E83B28" w:rsidP="001C3764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Расчетное статическое усилие в ветви каната:</w:t>
      </w:r>
    </w:p>
    <w:p w:rsidR="00E83B28" w:rsidRPr="001C3764" w:rsidRDefault="00E83B28" w:rsidP="001C3764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83B28" w:rsidRPr="001C3764" w:rsidRDefault="009D2804" w:rsidP="001C3764">
      <w:pPr>
        <w:tabs>
          <w:tab w:val="left" w:pos="32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89" type="#_x0000_t75" style="width:168pt;height:32.25pt">
            <v:imagedata r:id="rId71" o:title=""/>
          </v:shape>
        </w:pict>
      </w:r>
    </w:p>
    <w:p w:rsidR="00E83B28" w:rsidRPr="001C3764" w:rsidRDefault="00E83B28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83B28" w:rsidRPr="001C3764" w:rsidRDefault="00E83B28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2"/>
          <w:sz w:val="28"/>
          <w:szCs w:val="28"/>
        </w:rPr>
        <w:pict>
          <v:shape id="_x0000_i1090" type="#_x0000_t75" style="width:15pt;height:18pt">
            <v:imagedata r:id="rId72" o:title=""/>
          </v:shape>
        </w:pict>
      </w:r>
      <w:r w:rsidRPr="001C3764">
        <w:rPr>
          <w:sz w:val="28"/>
          <w:szCs w:val="28"/>
        </w:rPr>
        <w:t xml:space="preserve">- номинальная грузоподъемность лифта, кг; </w:t>
      </w:r>
      <w:r w:rsidR="009D2804">
        <w:rPr>
          <w:position w:val="-12"/>
          <w:sz w:val="28"/>
          <w:szCs w:val="28"/>
        </w:rPr>
        <w:pict>
          <v:shape id="_x0000_i1091" type="#_x0000_t75" style="width:63pt;height:18pt">
            <v:imagedata r:id="rId73" o:title=""/>
          </v:shape>
        </w:pict>
      </w:r>
    </w:p>
    <w:p w:rsidR="00E83B2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92" type="#_x0000_t75" style="width:12.75pt;height:11.25pt">
            <v:imagedata r:id="rId74" o:title=""/>
          </v:shape>
        </w:pict>
      </w:r>
      <w:r w:rsidR="00E83B28" w:rsidRPr="001C3764">
        <w:rPr>
          <w:sz w:val="28"/>
          <w:szCs w:val="28"/>
        </w:rPr>
        <w:t xml:space="preserve">- число тяговых канатов; </w:t>
      </w:r>
      <w:r>
        <w:rPr>
          <w:position w:val="-6"/>
          <w:sz w:val="28"/>
          <w:szCs w:val="28"/>
        </w:rPr>
        <w:pict>
          <v:shape id="_x0000_i1093" type="#_x0000_t75" style="width:30.75pt;height:14.25pt">
            <v:imagedata r:id="rId75" o:title=""/>
          </v:shape>
        </w:pict>
      </w:r>
      <w:r w:rsidR="00E83B28" w:rsidRPr="001C3764">
        <w:rPr>
          <w:sz w:val="28"/>
          <w:szCs w:val="28"/>
        </w:rPr>
        <w:t>;</w:t>
      </w:r>
    </w:p>
    <w:p w:rsidR="00E83B2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94" type="#_x0000_t75" style="width:18pt;height:17.25pt">
            <v:imagedata r:id="rId76" o:title=""/>
          </v:shape>
        </w:pict>
      </w:r>
      <w:r w:rsidR="00E83B28" w:rsidRPr="001C3764">
        <w:rPr>
          <w:sz w:val="28"/>
          <w:szCs w:val="28"/>
        </w:rPr>
        <w:t xml:space="preserve">-масса кабины, </w:t>
      </w:r>
      <w:r w:rsidR="004B52C3" w:rsidRPr="001C3764">
        <w:rPr>
          <w:sz w:val="28"/>
          <w:szCs w:val="28"/>
        </w:rPr>
        <w:t>кг</w:t>
      </w:r>
      <w:r w:rsidR="00E83B28" w:rsidRPr="001C3764">
        <w:rPr>
          <w:sz w:val="28"/>
          <w:szCs w:val="28"/>
        </w:rPr>
        <w:t>;</w:t>
      </w:r>
    </w:p>
    <w:p w:rsidR="00E83B2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95" type="#_x0000_t75" style="width:21.75pt;height:17.25pt">
            <v:imagedata r:id="rId77" o:title=""/>
          </v:shape>
        </w:pict>
      </w:r>
      <w:r w:rsidR="00E83B28" w:rsidRPr="001C3764">
        <w:rPr>
          <w:sz w:val="28"/>
          <w:szCs w:val="28"/>
        </w:rPr>
        <w:t xml:space="preserve">- масса тяговых канатов, </w:t>
      </w:r>
      <w:r w:rsidR="004B52C3" w:rsidRPr="001C3764">
        <w:rPr>
          <w:sz w:val="28"/>
          <w:szCs w:val="28"/>
        </w:rPr>
        <w:t>кг</w:t>
      </w:r>
      <w:r w:rsidR="00E83B28" w:rsidRPr="001C3764">
        <w:rPr>
          <w:sz w:val="28"/>
          <w:szCs w:val="28"/>
        </w:rPr>
        <w:t>;</w:t>
      </w:r>
    </w:p>
    <w:p w:rsidR="00E83B2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96" type="#_x0000_t75" style="width:18.75pt;height:17.25pt">
            <v:imagedata r:id="rId78" o:title=""/>
          </v:shape>
        </w:pict>
      </w:r>
      <w:r w:rsidR="00E83B28" w:rsidRPr="001C3764">
        <w:rPr>
          <w:sz w:val="28"/>
          <w:szCs w:val="28"/>
        </w:rPr>
        <w:t xml:space="preserve">- масса груза натяжного устройства, </w:t>
      </w:r>
      <w:r w:rsidR="00BB1B50" w:rsidRPr="001C3764">
        <w:rPr>
          <w:sz w:val="28"/>
          <w:szCs w:val="28"/>
        </w:rPr>
        <w:t>Н</w:t>
      </w:r>
      <w:r w:rsidR="00E83B28" w:rsidRPr="001C3764">
        <w:rPr>
          <w:sz w:val="28"/>
          <w:szCs w:val="28"/>
        </w:rPr>
        <w:t>;</w:t>
      </w:r>
      <w:r w:rsidR="00BB1B50" w:rsidRPr="001C3764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097" type="#_x0000_t75" style="width:62.25pt;height:17.25pt">
            <v:imagedata r:id="rId79" o:title=""/>
          </v:shape>
        </w:pict>
      </w:r>
    </w:p>
    <w:p w:rsidR="00BB1B50" w:rsidRPr="001C3764" w:rsidRDefault="00BB1B5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Масса кабины:</w: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BB1B50" w:rsidRPr="001C3764" w:rsidRDefault="009D2804" w:rsidP="001C3764">
      <w:pPr>
        <w:tabs>
          <w:tab w:val="left" w:pos="39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98" type="#_x0000_t75" style="width:62.25pt;height:17.25pt">
            <v:imagedata r:id="rId80" o:title=""/>
          </v:shape>
        </w:pict>
      </w:r>
    </w:p>
    <w:p w:rsidR="00E5118D" w:rsidRPr="001C3764" w:rsidRDefault="00E5118D" w:rsidP="001C3764">
      <w:pPr>
        <w:tabs>
          <w:tab w:val="left" w:pos="3930"/>
        </w:tabs>
        <w:spacing w:line="360" w:lineRule="auto"/>
        <w:ind w:firstLine="709"/>
        <w:jc w:val="both"/>
        <w:rPr>
          <w:sz w:val="28"/>
          <w:szCs w:val="28"/>
        </w:rPr>
      </w:pPr>
    </w:p>
    <w:p w:rsidR="00BB1B50" w:rsidRPr="001C3764" w:rsidRDefault="00BB1B5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0"/>
          <w:sz w:val="28"/>
          <w:szCs w:val="28"/>
        </w:rPr>
        <w:pict>
          <v:shape id="_x0000_i1099" type="#_x0000_t75" style="width:15.75pt;height:17.25pt">
            <v:imagedata r:id="rId81" o:title=""/>
          </v:shape>
        </w:pict>
      </w:r>
      <w:r w:rsidRPr="001C3764">
        <w:rPr>
          <w:sz w:val="28"/>
          <w:szCs w:val="28"/>
        </w:rPr>
        <w:t xml:space="preserve">-коэффициент тары, </w:t>
      </w:r>
      <w:r w:rsidR="009D2804">
        <w:rPr>
          <w:position w:val="-10"/>
          <w:sz w:val="28"/>
          <w:szCs w:val="28"/>
        </w:rPr>
        <w:pict>
          <v:shape id="_x0000_i1100" type="#_x0000_t75" style="width:36pt;height:17.25pt">
            <v:imagedata r:id="rId82" o:title=""/>
          </v:shape>
        </w:pic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BB1B50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01" type="#_x0000_t75" style="width:119.25pt;height:17.25pt">
            <v:imagedata r:id="rId83" o:title=""/>
          </v:shape>
        </w:pic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4B52C3" w:rsidRPr="001C3764" w:rsidRDefault="004B52C3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Масса тяговых канатов:</w:t>
      </w:r>
    </w:p>
    <w:p w:rsidR="004B52C3" w:rsidRPr="001C3764" w:rsidRDefault="004B52C3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Из расчета, что вес одного метра каната </w:t>
      </w:r>
      <w:smartTag w:uri="urn:schemas-microsoft-com:office:smarttags" w:element="metricconverter">
        <w:smartTagPr>
          <w:attr w:name="ProductID" w:val="0,5 кг"/>
        </w:smartTagPr>
        <w:r w:rsidRPr="001C3764">
          <w:rPr>
            <w:sz w:val="28"/>
            <w:szCs w:val="28"/>
          </w:rPr>
          <w:t>0,5 кг</w:t>
        </w:r>
      </w:smartTag>
      <w:r w:rsidRPr="001C3764">
        <w:rPr>
          <w:sz w:val="28"/>
          <w:szCs w:val="28"/>
        </w:rPr>
        <w:t>;</w:t>
      </w:r>
    </w:p>
    <w:p w:rsidR="004B52C3" w:rsidRPr="001C3764" w:rsidRDefault="004B52C3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B25A40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02" type="#_x0000_t75" style="width:116.25pt;height:17.25pt">
            <v:imagedata r:id="rId84" o:title=""/>
          </v:shape>
        </w:pict>
      </w:r>
    </w:p>
    <w:p w:rsidR="00E5118D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03" type="#_x0000_t75" style="width:258pt;height:30.75pt">
            <v:imagedata r:id="rId85" o:title=""/>
          </v:shape>
        </w:pict>
      </w:r>
    </w:p>
    <w:p w:rsidR="00845428" w:rsidRPr="001C3764" w:rsidRDefault="00845428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89244E" w:rsidRPr="0024049A" w:rsidRDefault="0089244E" w:rsidP="001C3764">
      <w:pPr>
        <w:tabs>
          <w:tab w:val="left" w:pos="32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C3764">
        <w:rPr>
          <w:b/>
          <w:sz w:val="28"/>
          <w:szCs w:val="28"/>
        </w:rPr>
        <w:t xml:space="preserve">Расчет </w:t>
      </w:r>
      <w:r w:rsidR="001C3764">
        <w:rPr>
          <w:b/>
          <w:sz w:val="28"/>
          <w:szCs w:val="28"/>
        </w:rPr>
        <w:t>размеров канатоведущих шкивов</w:t>
      </w:r>
    </w:p>
    <w:p w:rsidR="009229A5" w:rsidRDefault="009229A5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9244E" w:rsidRPr="001C3764" w:rsidRDefault="0089244E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Наименьший диаметр канатоведущего шкива:</w:t>
      </w:r>
    </w:p>
    <w:p w:rsidR="0024049A" w:rsidRDefault="0024049A" w:rsidP="001C3764">
      <w:pPr>
        <w:tabs>
          <w:tab w:val="left" w:pos="414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9244E" w:rsidRPr="001C3764" w:rsidRDefault="009D2804" w:rsidP="001C3764">
      <w:pPr>
        <w:tabs>
          <w:tab w:val="left" w:pos="41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04" type="#_x0000_t75" style="width:60pt;height:18pt">
            <v:imagedata r:id="rId86" o:title=""/>
          </v:shape>
        </w:pict>
      </w:r>
    </w:p>
    <w:p w:rsidR="0089244E" w:rsidRPr="001C3764" w:rsidRDefault="0024049A" w:rsidP="001C3764">
      <w:pPr>
        <w:tabs>
          <w:tab w:val="left" w:pos="41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9244E" w:rsidRPr="001C3764">
        <w:rPr>
          <w:sz w:val="28"/>
          <w:szCs w:val="28"/>
        </w:rPr>
        <w:t xml:space="preserve">Где </w:t>
      </w:r>
      <w:r w:rsidR="009D2804">
        <w:rPr>
          <w:position w:val="-6"/>
          <w:sz w:val="28"/>
          <w:szCs w:val="28"/>
        </w:rPr>
        <w:pict>
          <v:shape id="_x0000_i1105" type="#_x0000_t75" style="width:9pt;height:11.25pt">
            <v:imagedata r:id="rId87" o:title=""/>
          </v:shape>
        </w:pict>
      </w:r>
      <w:r w:rsidR="0089244E" w:rsidRPr="001C3764">
        <w:rPr>
          <w:sz w:val="28"/>
          <w:szCs w:val="28"/>
        </w:rPr>
        <w:t xml:space="preserve">-коэффициент зависящий от типа и скорости; </w:t>
      </w:r>
      <w:r w:rsidR="009D2804">
        <w:rPr>
          <w:position w:val="-6"/>
          <w:sz w:val="28"/>
          <w:szCs w:val="28"/>
        </w:rPr>
        <w:pict>
          <v:shape id="_x0000_i1106" type="#_x0000_t75" style="width:33.75pt;height:14.25pt">
            <v:imagedata r:id="rId88" o:title=""/>
          </v:shape>
        </w:pict>
      </w:r>
    </w:p>
    <w:p w:rsidR="0089244E" w:rsidRPr="001C3764" w:rsidRDefault="009D2804" w:rsidP="001C3764">
      <w:pPr>
        <w:tabs>
          <w:tab w:val="left" w:pos="41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107" type="#_x0000_t75" style="width:11.25pt;height:14.25pt">
            <v:imagedata r:id="rId89" o:title=""/>
          </v:shape>
        </w:pict>
      </w:r>
      <w:r w:rsidR="0089244E" w:rsidRPr="001C3764">
        <w:rPr>
          <w:sz w:val="28"/>
          <w:szCs w:val="28"/>
        </w:rPr>
        <w:t>-диаметр каната</w:t>
      </w:r>
    </w:p>
    <w:p w:rsidR="0089244E" w:rsidRPr="001C3764" w:rsidRDefault="0089244E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89244E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08" type="#_x0000_t75" style="width:176.25pt;height:18pt">
            <v:imagedata r:id="rId90" o:title=""/>
          </v:shape>
        </w:pict>
      </w:r>
    </w:p>
    <w:p w:rsidR="0089244E" w:rsidRPr="001C3764" w:rsidRDefault="0089244E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89244E" w:rsidRPr="001C3764" w:rsidRDefault="0089244E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Рабочая ширина КВШ:</w:t>
      </w:r>
    </w:p>
    <w:p w:rsidR="0089244E" w:rsidRPr="001C3764" w:rsidRDefault="0089244E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89244E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9" type="#_x0000_t75" style="width:126pt;height:18pt">
            <v:imagedata r:id="rId91" o:title=""/>
          </v:shape>
        </w:pic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241948" w:rsidRPr="001C3764" w:rsidRDefault="0089244E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0"/>
          <w:sz w:val="28"/>
          <w:szCs w:val="28"/>
        </w:rPr>
        <w:pict>
          <v:shape id="_x0000_i1110" type="#_x0000_t75" style="width:15.75pt;height:17.25pt">
            <v:imagedata r:id="rId92" o:title=""/>
          </v:shape>
        </w:pict>
      </w:r>
      <w:r w:rsidRPr="001C3764">
        <w:rPr>
          <w:sz w:val="28"/>
          <w:szCs w:val="28"/>
        </w:rPr>
        <w:t>-</w:t>
      </w:r>
      <w:r w:rsidR="00241948" w:rsidRPr="001C3764">
        <w:rPr>
          <w:sz w:val="28"/>
          <w:szCs w:val="28"/>
        </w:rPr>
        <w:t>необходимое число витков одного захода нарезки на барабан</w:t>
      </w:r>
    </w:p>
    <w:p w:rsidR="00241948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Необходимое число витков одного захода нарезки на барабан:</w: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89244E" w:rsidRPr="001C3764" w:rsidRDefault="009D2804" w:rsidP="001C3764">
      <w:pPr>
        <w:tabs>
          <w:tab w:val="left" w:pos="397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11" type="#_x0000_t75" style="width:110.25pt;height:35.25pt">
            <v:imagedata r:id="rId93" o:title=""/>
          </v:shape>
        </w:pict>
      </w:r>
    </w:p>
    <w:p w:rsidR="00B53DF7" w:rsidRPr="001C3764" w:rsidRDefault="00B53DF7" w:rsidP="001C3764">
      <w:pPr>
        <w:tabs>
          <w:tab w:val="left" w:pos="3975"/>
        </w:tabs>
        <w:spacing w:line="360" w:lineRule="auto"/>
        <w:ind w:firstLine="709"/>
        <w:jc w:val="both"/>
        <w:rPr>
          <w:sz w:val="28"/>
          <w:szCs w:val="28"/>
        </w:rPr>
      </w:pPr>
    </w:p>
    <w:p w:rsidR="00B53DF7" w:rsidRPr="001C3764" w:rsidRDefault="00B53DF7" w:rsidP="001C3764">
      <w:pPr>
        <w:tabs>
          <w:tab w:val="left" w:pos="397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2"/>
          <w:sz w:val="28"/>
          <w:szCs w:val="28"/>
        </w:rPr>
        <w:pict>
          <v:shape id="_x0000_i1112" type="#_x0000_t75" style="width:12.75pt;height:18pt">
            <v:imagedata r:id="rId94" o:title=""/>
          </v:shape>
        </w:pict>
      </w:r>
      <w:r w:rsidRPr="001C3764">
        <w:rPr>
          <w:sz w:val="28"/>
          <w:szCs w:val="28"/>
        </w:rPr>
        <w:t xml:space="preserve">-дополнительное число витков нарезки на каждый заход для разгрузки узлов крепления канатов к барабану, </w:t>
      </w:r>
      <w:r w:rsidR="009D2804">
        <w:rPr>
          <w:position w:val="-12"/>
          <w:sz w:val="28"/>
          <w:szCs w:val="28"/>
        </w:rPr>
        <w:pict>
          <v:shape id="_x0000_i1113" type="#_x0000_t75" style="width:12.75pt;height:18pt">
            <v:imagedata r:id="rId95" o:title=""/>
          </v:shape>
        </w:pict>
      </w:r>
      <w:r w:rsidRPr="001C3764">
        <w:rPr>
          <w:sz w:val="28"/>
          <w:szCs w:val="28"/>
        </w:rPr>
        <w:t>=3;</w:t>
      </w:r>
    </w:p>
    <w:p w:rsidR="00E5118D" w:rsidRPr="001C3764" w:rsidRDefault="00E5118D" w:rsidP="001C3764">
      <w:pPr>
        <w:tabs>
          <w:tab w:val="left" w:pos="3975"/>
        </w:tabs>
        <w:spacing w:line="360" w:lineRule="auto"/>
        <w:ind w:firstLine="709"/>
        <w:jc w:val="both"/>
        <w:rPr>
          <w:sz w:val="28"/>
          <w:szCs w:val="28"/>
        </w:rPr>
      </w:pPr>
    </w:p>
    <w:p w:rsidR="00B53DF7" w:rsidRPr="001C3764" w:rsidRDefault="009D2804" w:rsidP="001C3764">
      <w:pPr>
        <w:tabs>
          <w:tab w:val="left" w:pos="397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14" type="#_x0000_t75" style="width:171.75pt;height:33pt">
            <v:imagedata r:id="rId96" o:title=""/>
          </v:shape>
        </w:pict>
      </w:r>
    </w:p>
    <w:p w:rsidR="00B53DF7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15" type="#_x0000_t75" style="width:168pt;height:15.75pt">
            <v:imagedata r:id="rId97" o:title=""/>
          </v:shape>
        </w:pict>
      </w:r>
    </w:p>
    <w:p w:rsidR="00845428" w:rsidRPr="001C3764" w:rsidRDefault="00845428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35FA8" w:rsidRPr="001C3764" w:rsidRDefault="00035FA8" w:rsidP="001C3764">
      <w:pPr>
        <w:tabs>
          <w:tab w:val="left" w:pos="394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C3764">
        <w:rPr>
          <w:b/>
          <w:sz w:val="28"/>
          <w:szCs w:val="28"/>
        </w:rPr>
        <w:t>Расчет привода лебедки и выбор ее элементов</w:t>
      </w:r>
    </w:p>
    <w:p w:rsidR="009229A5" w:rsidRDefault="009229A5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35C64" w:rsidRPr="001C3764" w:rsidRDefault="00735C64" w:rsidP="001C376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 приводах лифтов применяют лебедки двух типов: редукторные и безредукторные. В качестве редукторов преимущественно используются червячные, с цилиндрическим или глобоидным червяками.</w:t>
      </w:r>
    </w:p>
    <w:p w:rsidR="00735C64" w:rsidRPr="001C3764" w:rsidRDefault="00735C64" w:rsidP="001C3764">
      <w:pPr>
        <w:tabs>
          <w:tab w:val="left" w:pos="72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C3764">
        <w:rPr>
          <w:sz w:val="28"/>
          <w:szCs w:val="28"/>
        </w:rPr>
        <w:tab/>
        <w:t>Лебедки могут быть барабанными и с канатоведущими шкивами. Благодаря своей компактности, универсальности и безопасности наибольшее применение в настоящее время получили лебедки с канатоведущими шкивами. Барабанные лебедки применяют достаточно редко и преимущественно в грузовых лифтах большой грузоподъемности.</w:t>
      </w:r>
    </w:p>
    <w:p w:rsidR="009229A5" w:rsidRDefault="009229A5" w:rsidP="001C3764">
      <w:pPr>
        <w:tabs>
          <w:tab w:val="left" w:pos="3945"/>
        </w:tabs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035FA8" w:rsidRPr="001C3764" w:rsidRDefault="00035FA8" w:rsidP="001C3764">
      <w:pPr>
        <w:tabs>
          <w:tab w:val="left" w:pos="3945"/>
        </w:tabs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1C3764">
        <w:rPr>
          <w:b/>
          <w:sz w:val="28"/>
          <w:szCs w:val="28"/>
        </w:rPr>
        <w:t>Р</w:t>
      </w:r>
      <w:r w:rsidR="00FE4CFD" w:rsidRPr="001C3764">
        <w:rPr>
          <w:b/>
          <w:sz w:val="28"/>
          <w:szCs w:val="28"/>
        </w:rPr>
        <w:t>асчет мощности электродвигателя</w:t>
      </w:r>
    </w:p>
    <w:p w:rsidR="00666A79" w:rsidRPr="001C3764" w:rsidRDefault="00666A79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35FA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16" type="#_x0000_t75" style="width:77.25pt;height:36.75pt">
            <v:imagedata r:id="rId98" o:title=""/>
          </v:shape>
        </w:pic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A63F6A" w:rsidRPr="001C3764" w:rsidRDefault="00A63F6A" w:rsidP="001C3764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666A79" w:rsidRPr="001C3764">
        <w:rPr>
          <w:sz w:val="28"/>
          <w:szCs w:val="28"/>
        </w:rPr>
        <w:tab/>
      </w:r>
      <w:r w:rsidR="009D2804">
        <w:rPr>
          <w:position w:val="-14"/>
          <w:sz w:val="28"/>
          <w:szCs w:val="28"/>
        </w:rPr>
        <w:pict>
          <v:shape id="_x0000_i1117" type="#_x0000_t75" style="width:21pt;height:18.75pt">
            <v:imagedata r:id="rId99" o:title=""/>
          </v:shape>
        </w:pict>
      </w:r>
      <w:r w:rsidRPr="001C3764">
        <w:rPr>
          <w:sz w:val="28"/>
          <w:szCs w:val="28"/>
        </w:rPr>
        <w:t>- окружная сила на канатоведущем шкиве, Н;</w:t>
      </w:r>
    </w:p>
    <w:p w:rsidR="00A63F6A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18" type="#_x0000_t75" style="width:21pt;height:18pt">
            <v:imagedata r:id="rId100" o:title=""/>
          </v:shape>
        </w:pict>
      </w:r>
      <w:r w:rsidR="00A63F6A" w:rsidRPr="001C3764">
        <w:rPr>
          <w:sz w:val="28"/>
          <w:szCs w:val="28"/>
        </w:rPr>
        <w:t>- Скорость движения кабины, м/с;</w:t>
      </w:r>
    </w:p>
    <w:p w:rsidR="00035FA8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19" type="#_x0000_t75" style="width:23.25pt;height:18.75pt">
            <v:imagedata r:id="rId101" o:title=""/>
          </v:shape>
        </w:pict>
      </w:r>
      <w:r w:rsidR="00A63F6A" w:rsidRPr="001C3764">
        <w:rPr>
          <w:sz w:val="28"/>
          <w:szCs w:val="28"/>
        </w:rPr>
        <w:t>- общий КПД механизма;</w:t>
      </w:r>
    </w:p>
    <w:p w:rsidR="00A63F6A" w:rsidRPr="001C3764" w:rsidRDefault="00A63F6A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О</w:t>
      </w:r>
      <w:r w:rsidR="00E5118D" w:rsidRPr="001C3764">
        <w:rPr>
          <w:sz w:val="28"/>
          <w:szCs w:val="28"/>
        </w:rPr>
        <w:t>б</w:t>
      </w:r>
      <w:r w:rsidRPr="001C3764">
        <w:rPr>
          <w:sz w:val="28"/>
          <w:szCs w:val="28"/>
        </w:rPr>
        <w:t>щий КПД:</w:t>
      </w:r>
    </w:p>
    <w:p w:rsidR="00A63F6A" w:rsidRPr="001C3764" w:rsidRDefault="00A63F6A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A63F6A" w:rsidRPr="001C3764" w:rsidRDefault="009D2804" w:rsidP="001C3764">
      <w:pPr>
        <w:tabs>
          <w:tab w:val="left" w:pos="35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20" type="#_x0000_t75" style="width:117pt;height:18.75pt">
            <v:imagedata r:id="rId102" o:title=""/>
          </v:shape>
        </w:pict>
      </w:r>
    </w:p>
    <w:p w:rsidR="00A63F6A" w:rsidRPr="001C3764" w:rsidRDefault="00A63F6A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A63F6A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Pr="001C3764">
        <w:rPr>
          <w:sz w:val="28"/>
          <w:szCs w:val="28"/>
        </w:rPr>
        <w:tab/>
      </w:r>
      <w:r w:rsidR="009D2804">
        <w:rPr>
          <w:position w:val="-14"/>
          <w:sz w:val="28"/>
          <w:szCs w:val="28"/>
        </w:rPr>
        <w:pict>
          <v:shape id="_x0000_i1121" type="#_x0000_t75" style="width:21pt;height:18.75pt">
            <v:imagedata r:id="rId103" o:title=""/>
          </v:shape>
        </w:pict>
      </w:r>
      <w:r w:rsidR="00A63F6A" w:rsidRPr="001C3764">
        <w:rPr>
          <w:sz w:val="28"/>
          <w:szCs w:val="28"/>
        </w:rPr>
        <w:t>-КПД редуктора;</w:t>
      </w:r>
      <w:r w:rsidR="00131CA4" w:rsidRPr="001C3764">
        <w:rPr>
          <w:sz w:val="28"/>
          <w:szCs w:val="28"/>
        </w:rPr>
        <w:t xml:space="preserve"> </w:t>
      </w:r>
      <w:r w:rsidR="009D2804">
        <w:rPr>
          <w:position w:val="-14"/>
          <w:sz w:val="28"/>
          <w:szCs w:val="28"/>
        </w:rPr>
        <w:pict>
          <v:shape id="_x0000_i1122" type="#_x0000_t75" style="width:51pt;height:18.75pt">
            <v:imagedata r:id="rId104" o:title=""/>
          </v:shape>
        </w:pict>
      </w:r>
    </w:p>
    <w:p w:rsidR="00A63F6A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3" type="#_x0000_t75" style="width:15.75pt;height:18pt">
            <v:imagedata r:id="rId105" o:title=""/>
          </v:shape>
        </w:pict>
      </w:r>
      <w:r w:rsidR="00131CA4" w:rsidRPr="001C3764">
        <w:rPr>
          <w:sz w:val="28"/>
          <w:szCs w:val="28"/>
        </w:rPr>
        <w:t xml:space="preserve">-КПД муфты соединительной; </w:t>
      </w:r>
      <w:r>
        <w:rPr>
          <w:position w:val="-12"/>
          <w:sz w:val="28"/>
          <w:szCs w:val="28"/>
        </w:rPr>
        <w:pict>
          <v:shape id="_x0000_i1124" type="#_x0000_t75" style="width:50.25pt;height:18pt">
            <v:imagedata r:id="rId106" o:title=""/>
          </v:shape>
        </w:pict>
      </w:r>
    </w:p>
    <w:p w:rsidR="00131CA4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25" type="#_x0000_t75" style="width:27.75pt;height:17.25pt">
            <v:imagedata r:id="rId107" o:title=""/>
          </v:shape>
        </w:pict>
      </w:r>
      <w:r w:rsidR="00131CA4" w:rsidRPr="001C3764">
        <w:rPr>
          <w:sz w:val="28"/>
          <w:szCs w:val="28"/>
        </w:rPr>
        <w:t xml:space="preserve">- КПД КВШ; </w:t>
      </w:r>
      <w:r>
        <w:rPr>
          <w:position w:val="-10"/>
          <w:sz w:val="28"/>
          <w:szCs w:val="28"/>
        </w:rPr>
        <w:pict>
          <v:shape id="_x0000_i1126" type="#_x0000_t75" style="width:62.25pt;height:17.25pt">
            <v:imagedata r:id="rId108" o:title=""/>
          </v:shape>
        </w:pict>
      </w:r>
    </w:p>
    <w:p w:rsidR="0024049A" w:rsidRPr="00755FC2" w:rsidRDefault="0024049A" w:rsidP="001C3764">
      <w:pPr>
        <w:tabs>
          <w:tab w:val="left" w:pos="4005"/>
        </w:tabs>
        <w:spacing w:line="360" w:lineRule="auto"/>
        <w:ind w:firstLine="709"/>
        <w:jc w:val="both"/>
        <w:rPr>
          <w:sz w:val="28"/>
          <w:szCs w:val="28"/>
        </w:rPr>
      </w:pPr>
    </w:p>
    <w:p w:rsidR="00131CA4" w:rsidRPr="001C3764" w:rsidRDefault="009D2804" w:rsidP="001C3764">
      <w:pPr>
        <w:tabs>
          <w:tab w:val="left" w:pos="40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27" type="#_x0000_t75" style="width:149.25pt;height:18.75pt">
            <v:imagedata r:id="rId109" o:title=""/>
          </v:shape>
        </w:pict>
      </w:r>
    </w:p>
    <w:p w:rsidR="00131CA4" w:rsidRPr="001C3764" w:rsidRDefault="00131CA4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31CA4" w:rsidRPr="001C3764" w:rsidRDefault="00131CA4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Окружная сила на КВШ:</w:t>
      </w:r>
    </w:p>
    <w:p w:rsidR="00131CA4" w:rsidRPr="001C3764" w:rsidRDefault="00131CA4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31CA4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28" type="#_x0000_t75" style="width:173.25pt;height:20.25pt">
            <v:imagedata r:id="rId110" o:title=""/>
          </v:shape>
        </w:pict>
      </w:r>
    </w:p>
    <w:p w:rsidR="00131CA4" w:rsidRPr="001C3764" w:rsidRDefault="00131CA4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31CA4" w:rsidRPr="001C3764" w:rsidRDefault="00131CA4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E5118D" w:rsidRPr="001C3764">
        <w:rPr>
          <w:sz w:val="28"/>
          <w:szCs w:val="28"/>
        </w:rPr>
        <w:tab/>
      </w:r>
      <w:r w:rsidR="009D2804">
        <w:rPr>
          <w:position w:val="-10"/>
          <w:sz w:val="28"/>
          <w:szCs w:val="28"/>
        </w:rPr>
        <w:pict>
          <v:shape id="_x0000_i1129" type="#_x0000_t75" style="width:12pt;height:15.75pt">
            <v:imagedata r:id="rId111" o:title=""/>
          </v:shape>
        </w:pict>
      </w:r>
      <w:r w:rsidRPr="001C3764">
        <w:rPr>
          <w:sz w:val="28"/>
          <w:szCs w:val="28"/>
        </w:rPr>
        <w:t>-грузоподъемность, кг;</w:t>
      </w:r>
    </w:p>
    <w:p w:rsidR="00131CA4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0" type="#_x0000_t75" style="width:23.25pt;height:18pt">
            <v:imagedata r:id="rId112" o:title=""/>
          </v:shape>
        </w:pict>
      </w:r>
      <w:r w:rsidR="00131CA4" w:rsidRPr="001C3764">
        <w:rPr>
          <w:sz w:val="28"/>
          <w:szCs w:val="28"/>
        </w:rPr>
        <w:t>-</w:t>
      </w:r>
      <w:r w:rsidR="00E6601C" w:rsidRPr="001C3764">
        <w:rPr>
          <w:sz w:val="28"/>
          <w:szCs w:val="28"/>
        </w:rPr>
        <w:t>вес</w:t>
      </w:r>
      <w:r w:rsidR="00131CA4" w:rsidRPr="001C3764">
        <w:rPr>
          <w:sz w:val="28"/>
          <w:szCs w:val="28"/>
        </w:rPr>
        <w:t xml:space="preserve"> кабины, кг;</w:t>
      </w:r>
    </w:p>
    <w:p w:rsidR="00131CA4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1" type="#_x0000_t75" style="width:23.25pt;height:18pt">
            <v:imagedata r:id="rId113" o:title=""/>
          </v:shape>
        </w:pict>
      </w:r>
      <w:r w:rsidR="00131CA4" w:rsidRPr="001C3764">
        <w:rPr>
          <w:sz w:val="28"/>
          <w:szCs w:val="28"/>
        </w:rPr>
        <w:t>- погонный вес каната, кг;</w:t>
      </w:r>
      <w:r w:rsidR="00E6601C" w:rsidRPr="001C376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132" type="#_x0000_t75" style="width:108pt;height:18pt">
            <v:imagedata r:id="rId114" o:title=""/>
          </v:shape>
        </w:pict>
      </w:r>
    </w:p>
    <w:p w:rsidR="00131CA4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3" type="#_x0000_t75" style="width:23.25pt;height:18pt">
            <v:imagedata r:id="rId115" o:title=""/>
          </v:shape>
        </w:pict>
      </w:r>
      <w:r w:rsidR="00131CA4" w:rsidRPr="001C3764">
        <w:rPr>
          <w:sz w:val="28"/>
          <w:szCs w:val="28"/>
        </w:rPr>
        <w:t>-дополнительные сопротивления, кг</w:t>
      </w:r>
    </w:p>
    <w:p w:rsidR="00E6601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34" type="#_x0000_t75" style="width:18.75pt;height:18.75pt">
            <v:imagedata r:id="rId116" o:title=""/>
          </v:shape>
        </w:pict>
      </w:r>
      <w:r w:rsidR="00131CA4" w:rsidRPr="001C3764">
        <w:rPr>
          <w:sz w:val="28"/>
          <w:szCs w:val="28"/>
        </w:rPr>
        <w:t xml:space="preserve">- </w:t>
      </w:r>
      <w:r w:rsidR="00E6601C" w:rsidRPr="001C3764">
        <w:rPr>
          <w:sz w:val="28"/>
          <w:szCs w:val="28"/>
        </w:rPr>
        <w:t>вес противовеса, кг;</w:t>
      </w:r>
    </w:p>
    <w:p w:rsidR="00E6601C" w:rsidRPr="001C3764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31CA4" w:rsidRPr="0024049A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Вес кабины:</w:t>
      </w:r>
    </w:p>
    <w:p w:rsidR="001C3764" w:rsidRPr="0024049A" w:rsidRDefault="001C3764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6601C" w:rsidRPr="001C3764" w:rsidRDefault="009D2804" w:rsidP="001C3764">
      <w:pPr>
        <w:tabs>
          <w:tab w:val="left" w:pos="361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5" type="#_x0000_t75" style="width:66.75pt;height:18pt">
            <v:imagedata r:id="rId117" o:title=""/>
          </v:shape>
        </w:pict>
      </w:r>
    </w:p>
    <w:p w:rsidR="00E6601C" w:rsidRPr="001C3764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6601C" w:rsidRPr="001C3764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Pr="001C3764">
        <w:rPr>
          <w:sz w:val="28"/>
          <w:szCs w:val="28"/>
        </w:rPr>
        <w:tab/>
      </w:r>
      <w:r w:rsidR="009D2804">
        <w:rPr>
          <w:position w:val="-10"/>
          <w:sz w:val="28"/>
          <w:szCs w:val="28"/>
        </w:rPr>
        <w:pict>
          <v:shape id="_x0000_i1136" type="#_x0000_t75" style="width:15.75pt;height:17.25pt">
            <v:imagedata r:id="rId118" o:title=""/>
          </v:shape>
        </w:pict>
      </w:r>
      <w:r w:rsidRPr="001C3764">
        <w:rPr>
          <w:sz w:val="28"/>
          <w:szCs w:val="28"/>
        </w:rPr>
        <w:t xml:space="preserve">-коэффициент тары, </w:t>
      </w:r>
      <w:r w:rsidR="009D2804">
        <w:rPr>
          <w:position w:val="-10"/>
          <w:sz w:val="28"/>
          <w:szCs w:val="28"/>
        </w:rPr>
        <w:pict>
          <v:shape id="_x0000_i1137" type="#_x0000_t75" style="width:45pt;height:17.25pt">
            <v:imagedata r:id="rId119" o:title=""/>
          </v:shape>
        </w:pict>
      </w:r>
    </w:p>
    <w:p w:rsidR="00E6601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38" type="#_x0000_t75" style="width:12pt;height:15.75pt">
            <v:imagedata r:id="rId120" o:title=""/>
          </v:shape>
        </w:pict>
      </w:r>
      <w:r w:rsidR="00E6601C" w:rsidRPr="001C3764">
        <w:rPr>
          <w:sz w:val="28"/>
          <w:szCs w:val="28"/>
        </w:rPr>
        <w:t>- грузоподъемность, кг;</w:t>
      </w:r>
    </w:p>
    <w:p w:rsidR="00E6601C" w:rsidRPr="001C3764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6601C" w:rsidRPr="001C3764" w:rsidRDefault="009D2804" w:rsidP="001C3764">
      <w:pPr>
        <w:tabs>
          <w:tab w:val="left" w:pos="40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9" type="#_x0000_t75" style="width:125.25pt;height:18pt">
            <v:imagedata r:id="rId121" o:title=""/>
          </v:shape>
        </w:pict>
      </w:r>
    </w:p>
    <w:p w:rsidR="00E6601C" w:rsidRPr="001C3764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6601C" w:rsidRPr="001C3764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Вес противовеса:</w:t>
      </w:r>
    </w:p>
    <w:p w:rsidR="00E5118D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6601C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40" type="#_x0000_t75" style="width:99pt;height:18.75pt">
            <v:imagedata r:id="rId122" o:title=""/>
          </v:shape>
        </w:pict>
      </w:r>
    </w:p>
    <w:p w:rsidR="00E87C2A" w:rsidRPr="001C3764" w:rsidRDefault="00E87C2A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87C2A" w:rsidRPr="001C3764" w:rsidRDefault="00E6601C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Где</w:t>
      </w:r>
      <w:r w:rsidR="00E5118D" w:rsidRPr="001C3764">
        <w:rPr>
          <w:sz w:val="28"/>
          <w:szCs w:val="28"/>
        </w:rPr>
        <w:tab/>
      </w:r>
      <w:r w:rsidR="009D2804">
        <w:rPr>
          <w:position w:val="-14"/>
          <w:sz w:val="28"/>
          <w:szCs w:val="28"/>
        </w:rPr>
        <w:pict>
          <v:shape id="_x0000_i1141" type="#_x0000_t75" style="width:21pt;height:18.75pt">
            <v:imagedata r:id="rId123" o:title=""/>
          </v:shape>
        </w:pict>
      </w:r>
      <w:r w:rsidR="00E87C2A" w:rsidRPr="001C3764">
        <w:rPr>
          <w:sz w:val="28"/>
          <w:szCs w:val="28"/>
        </w:rPr>
        <w:t>=0,3- уравновешивающий коэффициетнт,</w:t>
      </w:r>
    </w:p>
    <w:p w:rsidR="00E87C2A" w:rsidRPr="001C3764" w:rsidRDefault="00E87C2A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FE4CFD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142" type="#_x0000_t75" style="width:165pt;height:18.75pt">
            <v:imagedata r:id="rId124" o:title=""/>
          </v:shape>
        </w:pict>
      </w:r>
    </w:p>
    <w:p w:rsidR="00E6601C" w:rsidRPr="001C3764" w:rsidRDefault="00E5118D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Д</w:t>
      </w:r>
      <w:r w:rsidR="00E87C2A" w:rsidRPr="001C3764">
        <w:rPr>
          <w:sz w:val="28"/>
          <w:szCs w:val="28"/>
        </w:rPr>
        <w:t>ополнительные сопротивления:</w:t>
      </w:r>
    </w:p>
    <w:p w:rsidR="00FE4CFD" w:rsidRPr="001C3764" w:rsidRDefault="00FE4CFD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87C2A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3" type="#_x0000_t75" style="width:66pt;height:18pt">
            <v:imagedata r:id="rId125" o:title=""/>
          </v:shape>
        </w:pict>
      </w:r>
    </w:p>
    <w:p w:rsidR="00E87C2A" w:rsidRPr="001C3764" w:rsidRDefault="00E87C2A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87C2A" w:rsidRPr="001C3764" w:rsidRDefault="00E87C2A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где</w:t>
      </w:r>
      <w:r w:rsidR="009D2804">
        <w:rPr>
          <w:position w:val="-10"/>
          <w:sz w:val="28"/>
          <w:szCs w:val="28"/>
        </w:rPr>
        <w:pict>
          <v:shape id="_x0000_i1144" type="#_x0000_t75" style="width:15pt;height:17.25pt">
            <v:imagedata r:id="rId126" o:title=""/>
          </v:shape>
        </w:pict>
      </w:r>
      <w:r w:rsidRPr="001C3764">
        <w:rPr>
          <w:sz w:val="28"/>
          <w:szCs w:val="28"/>
        </w:rPr>
        <w:t>=0,5</w:t>
      </w:r>
    </w:p>
    <w:p w:rsidR="00E87C2A" w:rsidRPr="001C3764" w:rsidRDefault="00E87C2A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87C2A" w:rsidRPr="001C3764" w:rsidRDefault="009D2804" w:rsidP="001C3764">
      <w:pPr>
        <w:tabs>
          <w:tab w:val="left" w:pos="417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5" type="#_x0000_t75" style="width:126.75pt;height:18pt">
            <v:imagedata r:id="rId127" o:title=""/>
          </v:shape>
        </w:pict>
      </w:r>
    </w:p>
    <w:p w:rsidR="00E87C2A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46" type="#_x0000_t75" style="width:237pt;height:20.25pt">
            <v:imagedata r:id="rId128" o:title=""/>
          </v:shape>
        </w:pict>
      </w:r>
    </w:p>
    <w:p w:rsidR="00181950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position w:val="-28"/>
          <w:sz w:val="28"/>
          <w:szCs w:val="28"/>
        </w:rPr>
        <w:pict>
          <v:shape id="_x0000_i1147" type="#_x0000_t75" style="width:132.75pt;height:33pt">
            <v:imagedata r:id="rId129" o:title=""/>
          </v:shape>
        </w:pict>
      </w:r>
    </w:p>
    <w:p w:rsidR="00181950" w:rsidRPr="001C3764" w:rsidRDefault="0018195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Расчетная мощность электродвигателя проверяется по величине требуемого крутящего момент на валу КВШ:</w:t>
      </w:r>
    </w:p>
    <w:p w:rsidR="00181950" w:rsidRPr="001C3764" w:rsidRDefault="00181950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81950" w:rsidRPr="001C3764" w:rsidRDefault="009D2804" w:rsidP="001C3764">
      <w:pPr>
        <w:tabs>
          <w:tab w:val="left" w:pos="399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48" type="#_x0000_t75" style="width:102pt;height:36pt">
            <v:imagedata r:id="rId130" o:title=""/>
          </v:shape>
        </w:pict>
      </w:r>
    </w:p>
    <w:p w:rsidR="00181950" w:rsidRPr="001C3764" w:rsidRDefault="00181950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181950" w:rsidRPr="001C3764" w:rsidRDefault="0018195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Pr="001C3764">
        <w:rPr>
          <w:sz w:val="28"/>
          <w:szCs w:val="28"/>
        </w:rPr>
        <w:tab/>
      </w:r>
      <w:r w:rsidR="009D2804">
        <w:rPr>
          <w:position w:val="-10"/>
          <w:sz w:val="28"/>
          <w:szCs w:val="28"/>
        </w:rPr>
        <w:pict>
          <v:shape id="_x0000_i1149" type="#_x0000_t75" style="width:27pt;height:17.25pt">
            <v:imagedata r:id="rId131" o:title=""/>
          </v:shape>
        </w:pict>
      </w:r>
      <w:r w:rsidRPr="001C3764">
        <w:rPr>
          <w:sz w:val="28"/>
          <w:szCs w:val="28"/>
        </w:rPr>
        <w:t>-крутящий момент на КВШ, Нм;</w:t>
      </w:r>
    </w:p>
    <w:p w:rsidR="00181950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0" type="#_x0000_t75" style="width:17.25pt;height:18pt">
            <v:imagedata r:id="rId132" o:title=""/>
          </v:shape>
        </w:pict>
      </w:r>
      <w:r w:rsidR="00181950" w:rsidRPr="001C3764">
        <w:rPr>
          <w:sz w:val="28"/>
          <w:szCs w:val="28"/>
        </w:rPr>
        <w:t>-число оборотов двигателя, об/мин</w:t>
      </w:r>
    </w:p>
    <w:p w:rsidR="00181950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1" type="#_x0000_t75" style="width:20.25pt;height:18.75pt">
            <v:imagedata r:id="rId133" o:title=""/>
          </v:shape>
        </w:pict>
      </w:r>
      <w:r w:rsidR="00181950" w:rsidRPr="001C3764">
        <w:rPr>
          <w:sz w:val="28"/>
          <w:szCs w:val="28"/>
        </w:rPr>
        <w:t xml:space="preserve">-передаточное число </w:t>
      </w:r>
      <w:r w:rsidR="00543587" w:rsidRPr="001C3764">
        <w:rPr>
          <w:sz w:val="28"/>
          <w:szCs w:val="28"/>
        </w:rPr>
        <w:t>механизма;</w:t>
      </w:r>
    </w:p>
    <w:p w:rsidR="00543587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2" type="#_x0000_t75" style="width:23.25pt;height:18.75pt">
            <v:imagedata r:id="rId134" o:title=""/>
          </v:shape>
        </w:pict>
      </w:r>
      <w:r w:rsidR="00543587" w:rsidRPr="001C3764">
        <w:rPr>
          <w:sz w:val="28"/>
          <w:szCs w:val="28"/>
        </w:rPr>
        <w:t>- общий ПД механизма;</w:t>
      </w:r>
    </w:p>
    <w:p w:rsidR="00543587" w:rsidRPr="001C3764" w:rsidRDefault="00543587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Крутящий момент на КВШ:</w:t>
      </w:r>
    </w:p>
    <w:p w:rsidR="00543587" w:rsidRPr="001C3764" w:rsidRDefault="00543587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765F50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3" type="#_x0000_t75" style="width:96.75pt;height:33pt">
            <v:imagedata r:id="rId135" o:title=""/>
          </v:shape>
        </w:pict>
      </w:r>
    </w:p>
    <w:p w:rsidR="00765F50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4" type="#_x0000_t75" style="width:168.75pt;height:30.75pt">
            <v:imagedata r:id="rId136" o:title=""/>
          </v:shape>
        </w:pict>
      </w:r>
    </w:p>
    <w:p w:rsidR="00765F50" w:rsidRPr="001C3764" w:rsidRDefault="00765F50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252A57" w:rsidRPr="001C3764" w:rsidRDefault="00765F50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По каталогу выбираем двигатель 4А132М8У3 мощностью Р=5,5 КВт, числом оборотов </w:t>
      </w:r>
      <w:r w:rsidRPr="001C3764">
        <w:rPr>
          <w:sz w:val="28"/>
          <w:szCs w:val="28"/>
          <w:lang w:val="en-US"/>
        </w:rPr>
        <w:t>n</w:t>
      </w:r>
      <w:r w:rsidRPr="001C3764">
        <w:rPr>
          <w:sz w:val="28"/>
          <w:szCs w:val="28"/>
        </w:rPr>
        <w:t xml:space="preserve">=720 об/мин, </w:t>
      </w:r>
      <w:r w:rsidR="00252A57" w:rsidRPr="001C3764">
        <w:rPr>
          <w:sz w:val="28"/>
          <w:szCs w:val="28"/>
        </w:rPr>
        <w:t xml:space="preserve">крутящим моментом </w:t>
      </w:r>
      <w:r w:rsidR="009D2804">
        <w:rPr>
          <w:position w:val="-10"/>
          <w:sz w:val="28"/>
          <w:szCs w:val="28"/>
        </w:rPr>
        <w:pict>
          <v:shape id="_x0000_i1155" type="#_x0000_t75" style="width:96.75pt;height:18pt">
            <v:imagedata r:id="rId137" o:title=""/>
          </v:shape>
        </w:pict>
      </w:r>
    </w:p>
    <w:p w:rsidR="00252A57" w:rsidRPr="001C3764" w:rsidRDefault="00252A57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252A57" w:rsidRPr="001C3764" w:rsidRDefault="00252A57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Передаточное число механизма:</w:t>
      </w:r>
    </w:p>
    <w:p w:rsidR="00252A57" w:rsidRPr="001C3764" w:rsidRDefault="00252A57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F4D1B" w:rsidRPr="001C3764" w:rsidRDefault="009D2804" w:rsidP="001C3764">
      <w:pPr>
        <w:tabs>
          <w:tab w:val="left" w:pos="36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56" type="#_x0000_t75" style="width:62.25pt;height:35.25pt">
            <v:imagedata r:id="rId138" o:title=""/>
          </v:shape>
        </w:pict>
      </w:r>
    </w:p>
    <w:p w:rsidR="00EF4D1B" w:rsidRPr="001C3764" w:rsidRDefault="00EF4D1B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EF4D1B" w:rsidRDefault="00EF4D1B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0"/>
          <w:sz w:val="28"/>
          <w:szCs w:val="28"/>
        </w:rPr>
        <w:pict>
          <v:shape id="_x0000_i1157" type="#_x0000_t75" style="width:27pt;height:17.25pt">
            <v:imagedata r:id="rId139" o:title=""/>
          </v:shape>
        </w:pict>
      </w:r>
      <w:r w:rsidRPr="001C3764">
        <w:rPr>
          <w:sz w:val="28"/>
          <w:szCs w:val="28"/>
        </w:rPr>
        <w:t>- число оборотов КВШ;</w:t>
      </w:r>
    </w:p>
    <w:p w:rsidR="001C3764" w:rsidRPr="001C3764" w:rsidRDefault="001C3764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F4D1B" w:rsidRPr="001C3764" w:rsidRDefault="009D2804" w:rsidP="001C3764">
      <w:pPr>
        <w:tabs>
          <w:tab w:val="left" w:pos="27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58" type="#_x0000_t75" style="width:222pt;height:33.75pt">
            <v:imagedata r:id="rId140" o:title=""/>
          </v:shape>
        </w:pict>
      </w:r>
    </w:p>
    <w:p w:rsidR="00C574A4" w:rsidRPr="001C3764" w:rsidRDefault="009D2804" w:rsidP="001C3764">
      <w:pPr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9" type="#_x0000_t75" style="width:81.75pt;height:30.75pt">
            <v:imagedata r:id="rId141" o:title=""/>
          </v:shape>
        </w:pict>
      </w:r>
    </w:p>
    <w:p w:rsidR="00C574A4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60" type="#_x0000_t75" style="width:159.75pt;height:33pt">
            <v:imagedata r:id="rId142" o:title=""/>
          </v:shape>
        </w:pict>
      </w:r>
    </w:p>
    <w:p w:rsidR="00846EE0" w:rsidRPr="001C3764" w:rsidRDefault="00846EE0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C574A4" w:rsidRPr="001C3764" w:rsidRDefault="00C574A4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По передаточному числу и допустимому крутящему моменту выбираем редуктор коническо- цилиндрический КЦ1-200МР3 с передаточным числом </w:t>
      </w:r>
      <w:r w:rsidRPr="001C3764">
        <w:rPr>
          <w:sz w:val="28"/>
          <w:szCs w:val="28"/>
          <w:lang w:val="en-US"/>
        </w:rPr>
        <w:t>U</w:t>
      </w:r>
      <w:r w:rsidRPr="001C3764">
        <w:rPr>
          <w:sz w:val="28"/>
          <w:szCs w:val="28"/>
        </w:rPr>
        <w:t>=10, крутящим моментом Т= 900 Нм.</w:t>
      </w:r>
    </w:p>
    <w:p w:rsidR="009229A5" w:rsidRDefault="009229A5" w:rsidP="001C3764">
      <w:pPr>
        <w:tabs>
          <w:tab w:val="left" w:pos="3465"/>
        </w:tabs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EF4D1B" w:rsidRPr="001C3764" w:rsidRDefault="00C574A4" w:rsidP="001C3764">
      <w:pPr>
        <w:tabs>
          <w:tab w:val="left" w:pos="346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C3764">
        <w:rPr>
          <w:b/>
          <w:sz w:val="28"/>
          <w:szCs w:val="28"/>
        </w:rPr>
        <w:t>Уточ</w:t>
      </w:r>
      <w:r w:rsidR="001C3764">
        <w:rPr>
          <w:b/>
          <w:sz w:val="28"/>
          <w:szCs w:val="28"/>
        </w:rPr>
        <w:t>нение кинематических параметров</w:t>
      </w:r>
    </w:p>
    <w:p w:rsidR="009229A5" w:rsidRDefault="009229A5" w:rsidP="001C3764">
      <w:pPr>
        <w:tabs>
          <w:tab w:val="left" w:pos="346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574A4" w:rsidRPr="001C3764" w:rsidRDefault="00C574A4" w:rsidP="001C3764">
      <w:pPr>
        <w:tabs>
          <w:tab w:val="left" w:pos="346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Частота вращения КВШ:</w:t>
      </w:r>
    </w:p>
    <w:p w:rsidR="00C574A4" w:rsidRPr="001C3764" w:rsidRDefault="00C574A4" w:rsidP="001C3764">
      <w:pPr>
        <w:tabs>
          <w:tab w:val="left" w:pos="3465"/>
        </w:tabs>
        <w:spacing w:line="360" w:lineRule="auto"/>
        <w:ind w:firstLine="709"/>
        <w:jc w:val="both"/>
        <w:rPr>
          <w:sz w:val="28"/>
          <w:szCs w:val="28"/>
        </w:rPr>
      </w:pPr>
    </w:p>
    <w:p w:rsidR="00C574A4" w:rsidRPr="001C3764" w:rsidRDefault="009D2804" w:rsidP="001C3764">
      <w:pPr>
        <w:tabs>
          <w:tab w:val="left" w:pos="3465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position w:val="-28"/>
          <w:sz w:val="28"/>
          <w:szCs w:val="28"/>
        </w:rPr>
        <w:pict>
          <v:shape id="_x0000_i1161" type="#_x0000_t75" style="width:69pt;height:33.75pt">
            <v:imagedata r:id="rId143" o:title=""/>
          </v:shape>
        </w:pict>
      </w:r>
    </w:p>
    <w:p w:rsidR="00C574A4" w:rsidRPr="001C3764" w:rsidRDefault="00C574A4" w:rsidP="001C3764">
      <w:pPr>
        <w:tabs>
          <w:tab w:val="left" w:pos="3465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9763F5" w:rsidRPr="001C3764" w:rsidRDefault="00C574A4" w:rsidP="001C3764">
      <w:pPr>
        <w:tabs>
          <w:tab w:val="left" w:pos="3465"/>
        </w:tabs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0"/>
          <w:sz w:val="28"/>
          <w:szCs w:val="28"/>
        </w:rPr>
        <w:pict>
          <v:shape id="_x0000_i1162" type="#_x0000_t75" style="width:27pt;height:18pt">
            <v:imagedata r:id="rId144" o:title=""/>
          </v:shape>
        </w:pict>
      </w:r>
      <w:r w:rsidRPr="001C3764">
        <w:rPr>
          <w:sz w:val="28"/>
          <w:szCs w:val="28"/>
        </w:rPr>
        <w:t>-фактическое передаточное число;</w:t>
      </w:r>
    </w:p>
    <w:p w:rsidR="009763F5" w:rsidRPr="001C3764" w:rsidRDefault="009763F5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9763F5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63" type="#_x0000_t75" style="width:131.25pt;height:30.75pt">
            <v:imagedata r:id="rId145" o:title=""/>
          </v:shape>
        </w:pict>
      </w:r>
    </w:p>
    <w:p w:rsidR="009763F5" w:rsidRPr="001C3764" w:rsidRDefault="009763F5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C574A4" w:rsidRPr="001C3764" w:rsidRDefault="009763F5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Уточненная скорость кабины:</w:t>
      </w:r>
    </w:p>
    <w:p w:rsidR="009763F5" w:rsidRPr="001C3764" w:rsidRDefault="009763F5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9763F5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64" type="#_x0000_t75" style="width:252.75pt;height:32.25pt">
            <v:imagedata r:id="rId146" o:title=""/>
          </v:shape>
        </w:pict>
      </w:r>
    </w:p>
    <w:p w:rsidR="009763F5" w:rsidRPr="001C3764" w:rsidRDefault="009D2804" w:rsidP="001C3764">
      <w:pPr>
        <w:tabs>
          <w:tab w:val="left" w:pos="25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65" type="#_x0000_t75" style="width:192.75pt;height:33pt">
            <v:imagedata r:id="rId147" o:title=""/>
          </v:shape>
        </w:pict>
      </w:r>
    </w:p>
    <w:p w:rsidR="009763F5" w:rsidRPr="001C3764" w:rsidRDefault="009763F5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9763F5" w:rsidRPr="001C3764" w:rsidRDefault="009763F5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Заданная скорость движения кабины отличается от фактической на 3%, что допустимо.</w:t>
      </w:r>
    </w:p>
    <w:p w:rsidR="009229A5" w:rsidRDefault="009229A5" w:rsidP="001C3764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9763F5" w:rsidRPr="009229A5" w:rsidRDefault="009229A5" w:rsidP="001C3764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Расчет тормозного момента</w:t>
      </w:r>
    </w:p>
    <w:p w:rsidR="009229A5" w:rsidRDefault="009229A5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A7D1A" w:rsidRPr="001C3764" w:rsidRDefault="00FA7D1A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Необходимый тормозной момент:</w:t>
      </w:r>
    </w:p>
    <w:p w:rsidR="00FA7D1A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6" type="#_x0000_t75" style="width:120pt;height:35.25pt">
            <v:imagedata r:id="rId148" o:title=""/>
          </v:shape>
        </w:pict>
      </w:r>
    </w:p>
    <w:p w:rsidR="009229A5" w:rsidRDefault="009229A5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C3375" w:rsidRPr="001C3764" w:rsidRDefault="00FA7D1A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Где </w:t>
      </w:r>
      <w:r w:rsidR="009D2804">
        <w:rPr>
          <w:position w:val="-12"/>
          <w:sz w:val="28"/>
          <w:szCs w:val="28"/>
        </w:rPr>
        <w:pict>
          <v:shape id="_x0000_i1167" type="#_x0000_t75" style="width:23.25pt;height:18pt">
            <v:imagedata r:id="rId149" o:title=""/>
          </v:shape>
        </w:pict>
      </w:r>
      <w:r w:rsidRPr="001C3764">
        <w:rPr>
          <w:sz w:val="28"/>
          <w:szCs w:val="28"/>
        </w:rPr>
        <w:t>=3- коэффициент запаса торможения;</w:t>
      </w:r>
    </w:p>
    <w:p w:rsidR="005C3375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68" type="#_x0000_t75" style="width:15pt;height:17.25pt">
            <v:imagedata r:id="rId150" o:title=""/>
          </v:shape>
        </w:pict>
      </w:r>
      <w:r w:rsidR="005C3375" w:rsidRPr="001C3764">
        <w:rPr>
          <w:sz w:val="28"/>
          <w:szCs w:val="28"/>
        </w:rPr>
        <w:t>- тяговое усилие на КВШ;</w:t>
      </w:r>
    </w:p>
    <w:p w:rsidR="005C3375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69" type="#_x0000_t75" style="width:20.25pt;height:17.25pt">
            <v:imagedata r:id="rId151" o:title=""/>
          </v:shape>
        </w:pict>
      </w:r>
      <w:r w:rsidR="005C3375" w:rsidRPr="001C3764">
        <w:rPr>
          <w:sz w:val="28"/>
          <w:szCs w:val="28"/>
        </w:rPr>
        <w:t>-передаточное число механизма;</w:t>
      </w:r>
    </w:p>
    <w:p w:rsidR="005C3375" w:rsidRPr="001C3764" w:rsidRDefault="009D2804" w:rsidP="001C37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0" type="#_x0000_t75" style="width:15pt;height:18pt">
            <v:imagedata r:id="rId152" o:title=""/>
          </v:shape>
        </w:pict>
      </w:r>
      <w:r w:rsidR="005C3375" w:rsidRPr="001C3764">
        <w:rPr>
          <w:sz w:val="28"/>
          <w:szCs w:val="28"/>
        </w:rPr>
        <w:t>- КПД механизма;</w:t>
      </w:r>
    </w:p>
    <w:p w:rsidR="005C3375" w:rsidRPr="001C3764" w:rsidRDefault="005C3375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5C3375" w:rsidRPr="001C3764" w:rsidRDefault="005C3375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Тяговое усилие на КВШ:</w:t>
      </w:r>
    </w:p>
    <w:p w:rsidR="005C3375" w:rsidRPr="001C3764" w:rsidRDefault="005C3375" w:rsidP="001C3764">
      <w:pPr>
        <w:spacing w:line="360" w:lineRule="auto"/>
        <w:ind w:firstLine="709"/>
        <w:jc w:val="both"/>
        <w:rPr>
          <w:sz w:val="28"/>
          <w:szCs w:val="28"/>
        </w:rPr>
      </w:pPr>
    </w:p>
    <w:p w:rsidR="005C3375" w:rsidRPr="001C3764" w:rsidRDefault="009D2804" w:rsidP="001C3764">
      <w:pPr>
        <w:tabs>
          <w:tab w:val="left" w:pos="36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71" type="#_x0000_t75" style="width:153.75pt;height:18.75pt">
            <v:imagedata r:id="rId153" o:title=""/>
          </v:shape>
        </w:pict>
      </w:r>
    </w:p>
    <w:p w:rsidR="009763F5" w:rsidRPr="001C3764" w:rsidRDefault="009D2804" w:rsidP="001C3764">
      <w:pPr>
        <w:tabs>
          <w:tab w:val="left" w:pos="360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72" type="#_x0000_t75" style="width:210pt;height:17.25pt">
            <v:imagedata r:id="rId154" o:title=""/>
          </v:shape>
        </w:pict>
      </w:r>
    </w:p>
    <w:p w:rsidR="00503F37" w:rsidRPr="001C3764" w:rsidRDefault="009D2804" w:rsidP="001C3764">
      <w:pPr>
        <w:tabs>
          <w:tab w:val="left" w:pos="360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24"/>
          <w:sz w:val="28"/>
          <w:szCs w:val="28"/>
        </w:rPr>
        <w:pict>
          <v:shape id="_x0000_i1173" type="#_x0000_t75" style="width:176.25pt;height:30.75pt">
            <v:imagedata r:id="rId155" o:title=""/>
          </v:shape>
        </w:pict>
      </w:r>
    </w:p>
    <w:p w:rsidR="00503F37" w:rsidRPr="001C3764" w:rsidRDefault="00503F37" w:rsidP="001C376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C3375" w:rsidRPr="001C3764" w:rsidRDefault="00503F37" w:rsidP="001C3764">
      <w:pPr>
        <w:spacing w:line="360" w:lineRule="auto"/>
        <w:ind w:firstLine="709"/>
        <w:jc w:val="both"/>
        <w:rPr>
          <w:sz w:val="28"/>
          <w:szCs w:val="28"/>
        </w:rPr>
      </w:pPr>
      <w:r w:rsidRPr="001C3764">
        <w:rPr>
          <w:sz w:val="28"/>
          <w:szCs w:val="28"/>
        </w:rPr>
        <w:t xml:space="preserve">По расчетному тормозному моменту выбираем тормоз колодочный с электрогидротолкателем ТКГ-200 с наибольшим тормозным моментом Т=250 Нм и диаметром тормозного барабана </w:t>
      </w:r>
      <w:r w:rsidRPr="001C3764">
        <w:rPr>
          <w:sz w:val="28"/>
          <w:szCs w:val="28"/>
          <w:lang w:val="en-US"/>
        </w:rPr>
        <w:t>D</w:t>
      </w:r>
      <w:r w:rsidRPr="001C3764">
        <w:rPr>
          <w:sz w:val="28"/>
          <w:szCs w:val="28"/>
        </w:rPr>
        <w:t>=200 мм.</w:t>
      </w:r>
    </w:p>
    <w:p w:rsidR="00705B20" w:rsidRPr="001C3764" w:rsidRDefault="001C3764" w:rsidP="001C376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05B20" w:rsidRPr="001C3764">
        <w:rPr>
          <w:b/>
          <w:sz w:val="28"/>
          <w:szCs w:val="28"/>
        </w:rPr>
        <w:t>Используемые источники</w:t>
      </w:r>
    </w:p>
    <w:p w:rsidR="00705B20" w:rsidRPr="001C3764" w:rsidRDefault="00705B20" w:rsidP="001C376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0111B" w:rsidRPr="001C3764" w:rsidRDefault="00FC5DC8" w:rsidP="001C3764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М</w:t>
      </w:r>
      <w:r w:rsidR="00705B20" w:rsidRPr="001C3764">
        <w:rPr>
          <w:sz w:val="28"/>
          <w:szCs w:val="28"/>
        </w:rPr>
        <w:t>етодические указания для выполнения</w:t>
      </w:r>
      <w:r w:rsidR="001C3764">
        <w:rPr>
          <w:sz w:val="28"/>
          <w:szCs w:val="28"/>
        </w:rPr>
        <w:t xml:space="preserve"> </w:t>
      </w:r>
      <w:r w:rsidR="00705B20" w:rsidRPr="001C3764">
        <w:rPr>
          <w:sz w:val="28"/>
          <w:szCs w:val="28"/>
        </w:rPr>
        <w:t>расчетно-графической работы по дисциплине «Подъёмники и лифты»</w:t>
      </w:r>
    </w:p>
    <w:p w:rsidR="0020111B" w:rsidRPr="001C3764" w:rsidRDefault="0020111B" w:rsidP="001C3764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Справочник по расчетам механизмов подъёмно-транспортных машин. А.В. Кузьмин, Ф.Л.Марон. 1983г</w:t>
      </w:r>
    </w:p>
    <w:p w:rsidR="00FC5DC8" w:rsidRPr="001C3764" w:rsidRDefault="0020111B" w:rsidP="001C3764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C3764">
        <w:rPr>
          <w:sz w:val="28"/>
          <w:szCs w:val="28"/>
        </w:rPr>
        <w:t>Правила устройства и безопасной эксплуатации грузоподъёмных кранов ПБ 10-382-00,2008г</w:t>
      </w:r>
      <w:bookmarkStart w:id="0" w:name="_GoBack"/>
      <w:bookmarkEnd w:id="0"/>
    </w:p>
    <w:sectPr w:rsidR="00FC5DC8" w:rsidRPr="001C3764" w:rsidSect="001C3764">
      <w:footerReference w:type="even" r:id="rId156"/>
      <w:footerReference w:type="default" r:id="rId157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D91" w:rsidRDefault="00570D91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570D91" w:rsidRDefault="00570D91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409" w:rsidRDefault="006A5409" w:rsidP="006A5409">
    <w:pPr>
      <w:pStyle w:val="a7"/>
      <w:framePr w:wrap="around" w:vAnchor="text" w:hAnchor="margin" w:xAlign="right" w:y="1"/>
      <w:rPr>
        <w:rStyle w:val="a4"/>
        <w:rFonts w:cs="Courier New"/>
      </w:rPr>
    </w:pPr>
  </w:p>
  <w:p w:rsidR="006A5409" w:rsidRDefault="006A5409" w:rsidP="006A540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409" w:rsidRPr="00B27873" w:rsidRDefault="00A464B9" w:rsidP="006A5409">
    <w:pPr>
      <w:pStyle w:val="a7"/>
      <w:framePr w:w="391" w:wrap="around" w:vAnchor="text" w:hAnchor="page" w:x="11026" w:y="179"/>
      <w:rPr>
        <w:rStyle w:val="a4"/>
        <w:rFonts w:ascii="Times New Roman" w:hAnsi="Times New Roman"/>
        <w:i/>
        <w:sz w:val="28"/>
        <w:szCs w:val="28"/>
      </w:rPr>
    </w:pPr>
    <w:r>
      <w:rPr>
        <w:rStyle w:val="a4"/>
        <w:rFonts w:ascii="Times New Roman" w:hAnsi="Times New Roman"/>
        <w:i/>
        <w:noProof/>
        <w:sz w:val="28"/>
        <w:szCs w:val="28"/>
      </w:rPr>
      <w:t>1</w:t>
    </w:r>
  </w:p>
  <w:p w:rsidR="006A5409" w:rsidRDefault="006A5409" w:rsidP="006A540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D91" w:rsidRDefault="00570D91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570D91" w:rsidRDefault="00570D91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F9F865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3CC808BC"/>
    <w:multiLevelType w:val="hybridMultilevel"/>
    <w:tmpl w:val="45067AFE"/>
    <w:lvl w:ilvl="0" w:tplc="332ED0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6AF4FB1"/>
    <w:multiLevelType w:val="hybridMultilevel"/>
    <w:tmpl w:val="F6BE6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5A22"/>
    <w:rsid w:val="000214F4"/>
    <w:rsid w:val="00035FA8"/>
    <w:rsid w:val="00050462"/>
    <w:rsid w:val="000E42A2"/>
    <w:rsid w:val="000F1960"/>
    <w:rsid w:val="00131CA4"/>
    <w:rsid w:val="00145A86"/>
    <w:rsid w:val="001566E6"/>
    <w:rsid w:val="0016792F"/>
    <w:rsid w:val="001818E2"/>
    <w:rsid w:val="00181950"/>
    <w:rsid w:val="00195ABE"/>
    <w:rsid w:val="001C3764"/>
    <w:rsid w:val="001D5118"/>
    <w:rsid w:val="001F77F2"/>
    <w:rsid w:val="0020111B"/>
    <w:rsid w:val="00225065"/>
    <w:rsid w:val="0024049A"/>
    <w:rsid w:val="00241948"/>
    <w:rsid w:val="00252A57"/>
    <w:rsid w:val="00273F4E"/>
    <w:rsid w:val="002A602D"/>
    <w:rsid w:val="002C2434"/>
    <w:rsid w:val="002D660A"/>
    <w:rsid w:val="002F2E74"/>
    <w:rsid w:val="002F4610"/>
    <w:rsid w:val="00325810"/>
    <w:rsid w:val="00351706"/>
    <w:rsid w:val="003B0305"/>
    <w:rsid w:val="004014ED"/>
    <w:rsid w:val="0041353A"/>
    <w:rsid w:val="0041616B"/>
    <w:rsid w:val="00416641"/>
    <w:rsid w:val="004311DF"/>
    <w:rsid w:val="00434F9D"/>
    <w:rsid w:val="004A12B9"/>
    <w:rsid w:val="004B52C3"/>
    <w:rsid w:val="004C2338"/>
    <w:rsid w:val="004F4827"/>
    <w:rsid w:val="004F6ADC"/>
    <w:rsid w:val="00503F37"/>
    <w:rsid w:val="00520066"/>
    <w:rsid w:val="00535D1E"/>
    <w:rsid w:val="00543587"/>
    <w:rsid w:val="00554198"/>
    <w:rsid w:val="00570D91"/>
    <w:rsid w:val="00597F39"/>
    <w:rsid w:val="005C3375"/>
    <w:rsid w:val="005C66E4"/>
    <w:rsid w:val="00601694"/>
    <w:rsid w:val="00666A79"/>
    <w:rsid w:val="00686C34"/>
    <w:rsid w:val="006A5409"/>
    <w:rsid w:val="006B0ABF"/>
    <w:rsid w:val="006D555C"/>
    <w:rsid w:val="00702F0D"/>
    <w:rsid w:val="00705B20"/>
    <w:rsid w:val="00735C64"/>
    <w:rsid w:val="0075092A"/>
    <w:rsid w:val="00755FC2"/>
    <w:rsid w:val="00765F50"/>
    <w:rsid w:val="00800BF3"/>
    <w:rsid w:val="00823B35"/>
    <w:rsid w:val="00840360"/>
    <w:rsid w:val="00845428"/>
    <w:rsid w:val="0084658A"/>
    <w:rsid w:val="00846EE0"/>
    <w:rsid w:val="0089244E"/>
    <w:rsid w:val="008D51CD"/>
    <w:rsid w:val="008E63EE"/>
    <w:rsid w:val="00902D60"/>
    <w:rsid w:val="009229A5"/>
    <w:rsid w:val="009401E6"/>
    <w:rsid w:val="009763F5"/>
    <w:rsid w:val="00990AC7"/>
    <w:rsid w:val="009D2804"/>
    <w:rsid w:val="009D3BA3"/>
    <w:rsid w:val="00A464B9"/>
    <w:rsid w:val="00A63F6A"/>
    <w:rsid w:val="00A70250"/>
    <w:rsid w:val="00A71E2C"/>
    <w:rsid w:val="00AE0412"/>
    <w:rsid w:val="00B0688E"/>
    <w:rsid w:val="00B138DE"/>
    <w:rsid w:val="00B25A40"/>
    <w:rsid w:val="00B27873"/>
    <w:rsid w:val="00B53DF7"/>
    <w:rsid w:val="00B922DE"/>
    <w:rsid w:val="00BA73B8"/>
    <w:rsid w:val="00BB1B50"/>
    <w:rsid w:val="00BC3093"/>
    <w:rsid w:val="00C35473"/>
    <w:rsid w:val="00C427EA"/>
    <w:rsid w:val="00C574A4"/>
    <w:rsid w:val="00C6436B"/>
    <w:rsid w:val="00C754F0"/>
    <w:rsid w:val="00CC3B3B"/>
    <w:rsid w:val="00D05F07"/>
    <w:rsid w:val="00D1798A"/>
    <w:rsid w:val="00D73294"/>
    <w:rsid w:val="00D82023"/>
    <w:rsid w:val="00DA241F"/>
    <w:rsid w:val="00DA3FC3"/>
    <w:rsid w:val="00DA5666"/>
    <w:rsid w:val="00DE2870"/>
    <w:rsid w:val="00DF36BF"/>
    <w:rsid w:val="00E21F3A"/>
    <w:rsid w:val="00E47D94"/>
    <w:rsid w:val="00E5118D"/>
    <w:rsid w:val="00E6601C"/>
    <w:rsid w:val="00E83B28"/>
    <w:rsid w:val="00E85288"/>
    <w:rsid w:val="00E87C2A"/>
    <w:rsid w:val="00EF4D1B"/>
    <w:rsid w:val="00F002C0"/>
    <w:rsid w:val="00F0527B"/>
    <w:rsid w:val="00F064DE"/>
    <w:rsid w:val="00F401A2"/>
    <w:rsid w:val="00F60C13"/>
    <w:rsid w:val="00F87F1F"/>
    <w:rsid w:val="00FA2C20"/>
    <w:rsid w:val="00FA5A22"/>
    <w:rsid w:val="00FA74FE"/>
    <w:rsid w:val="00FA7D1A"/>
    <w:rsid w:val="00FB42EB"/>
    <w:rsid w:val="00FC2804"/>
    <w:rsid w:val="00FC5DC8"/>
    <w:rsid w:val="00FE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75"/>
    <o:shapelayout v:ext="edit">
      <o:idmap v:ext="edit" data="1"/>
    </o:shapelayout>
  </w:shapeDefaults>
  <w:decimalSymbol w:val=","/>
  <w:listSeparator w:val=";"/>
  <w14:defaultImageDpi w14:val="0"/>
  <w15:chartTrackingRefBased/>
  <w15:docId w15:val="{9E916E9A-D229-489F-862B-CA0F4C8F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F4827"/>
  </w:style>
  <w:style w:type="paragraph" w:styleId="1">
    <w:name w:val="heading 1"/>
    <w:basedOn w:val="a"/>
    <w:next w:val="a"/>
    <w:link w:val="10"/>
    <w:uiPriority w:val="9"/>
    <w:rsid w:val="004F4827"/>
    <w:pPr>
      <w:keepNext/>
      <w:jc w:val="center"/>
      <w:outlineLvl w:val="0"/>
    </w:pPr>
    <w:rPr>
      <w:i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Чертежный"/>
    <w:basedOn w:val="a"/>
    <w:rsid w:val="00FA5A22"/>
    <w:pPr>
      <w:keepLines/>
      <w:suppressAutoHyphens/>
      <w:jc w:val="both"/>
    </w:pPr>
    <w:rPr>
      <w:rFonts w:ascii="Arial" w:hAnsi="Arial" w:cs="Courier New"/>
      <w:i/>
    </w:rPr>
  </w:style>
  <w:style w:type="character" w:styleId="a4">
    <w:name w:val="page number"/>
    <w:uiPriority w:val="99"/>
    <w:rsid w:val="00FA5A22"/>
    <w:rPr>
      <w:rFonts w:cs="Times New Roman"/>
    </w:rPr>
  </w:style>
  <w:style w:type="paragraph" w:styleId="a5">
    <w:name w:val="header"/>
    <w:basedOn w:val="a"/>
    <w:link w:val="a6"/>
    <w:uiPriority w:val="99"/>
    <w:rsid w:val="00FA5A22"/>
    <w:pPr>
      <w:tabs>
        <w:tab w:val="center" w:pos="4677"/>
        <w:tab w:val="right" w:pos="9355"/>
      </w:tabs>
    </w:pPr>
    <w:rPr>
      <w:rFonts w:ascii="Courier New" w:hAnsi="Courier New" w:cs="Courier New"/>
    </w:rPr>
  </w:style>
  <w:style w:type="character" w:customStyle="1" w:styleId="a6">
    <w:name w:val="Верхний колонтитул Знак"/>
    <w:link w:val="a5"/>
    <w:uiPriority w:val="99"/>
    <w:semiHidden/>
    <w:locked/>
    <w:rPr>
      <w:rFonts w:cs="Times New Roman"/>
      <w:sz w:val="24"/>
      <w:szCs w:val="24"/>
    </w:rPr>
  </w:style>
  <w:style w:type="paragraph" w:styleId="2">
    <w:name w:val="List Bullet 2"/>
    <w:basedOn w:val="a"/>
    <w:autoRedefine/>
    <w:uiPriority w:val="99"/>
    <w:rsid w:val="00FA5A22"/>
    <w:pPr>
      <w:tabs>
        <w:tab w:val="num" w:pos="360"/>
        <w:tab w:val="num" w:pos="643"/>
      </w:tabs>
      <w:ind w:left="643" w:hanging="360"/>
    </w:pPr>
    <w:rPr>
      <w:rFonts w:ascii="Courier New" w:hAnsi="Courier New" w:cs="Courier New"/>
    </w:rPr>
  </w:style>
  <w:style w:type="paragraph" w:styleId="a7">
    <w:name w:val="footer"/>
    <w:basedOn w:val="a"/>
    <w:link w:val="a8"/>
    <w:uiPriority w:val="99"/>
    <w:rsid w:val="00FA5A22"/>
    <w:pPr>
      <w:tabs>
        <w:tab w:val="center" w:pos="4677"/>
        <w:tab w:val="right" w:pos="9355"/>
      </w:tabs>
    </w:pPr>
    <w:rPr>
      <w:rFonts w:ascii="Courier New" w:hAnsi="Courier New" w:cs="Courier New"/>
    </w:rPr>
  </w:style>
  <w:style w:type="character" w:customStyle="1" w:styleId="a8">
    <w:name w:val="Нижний колонтитул Знак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Strong"/>
    <w:uiPriority w:val="22"/>
    <w:qFormat/>
    <w:rsid w:val="00FA5A22"/>
    <w:rPr>
      <w:rFonts w:cs="Times New Roman"/>
      <w:b/>
      <w:bCs/>
    </w:rPr>
  </w:style>
  <w:style w:type="table" w:styleId="aa">
    <w:name w:val="Table Grid"/>
    <w:basedOn w:val="a1"/>
    <w:uiPriority w:val="59"/>
    <w:rsid w:val="00A702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38" Type="http://schemas.openxmlformats.org/officeDocument/2006/relationships/image" Target="media/image132.wmf"/><Relationship Id="rId154" Type="http://schemas.openxmlformats.org/officeDocument/2006/relationships/image" Target="media/image148.wmf"/><Relationship Id="rId159" Type="http://schemas.openxmlformats.org/officeDocument/2006/relationships/theme" Target="theme/theme1.xml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28" Type="http://schemas.openxmlformats.org/officeDocument/2006/relationships/image" Target="media/image122.wmf"/><Relationship Id="rId144" Type="http://schemas.openxmlformats.org/officeDocument/2006/relationships/image" Target="media/image138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34" Type="http://schemas.openxmlformats.org/officeDocument/2006/relationships/image" Target="media/image128.wmf"/><Relationship Id="rId139" Type="http://schemas.openxmlformats.org/officeDocument/2006/relationships/image" Target="media/image133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55" Type="http://schemas.openxmlformats.org/officeDocument/2006/relationships/image" Target="media/image149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wmf"/><Relationship Id="rId129" Type="http://schemas.openxmlformats.org/officeDocument/2006/relationships/image" Target="media/image123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e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40" Type="http://schemas.openxmlformats.org/officeDocument/2006/relationships/image" Target="media/image134.wmf"/><Relationship Id="rId145" Type="http://schemas.openxmlformats.org/officeDocument/2006/relationships/image" Target="media/image139.wmf"/><Relationship Id="rId153" Type="http://schemas.openxmlformats.org/officeDocument/2006/relationships/image" Target="media/image14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51" Type="http://schemas.openxmlformats.org/officeDocument/2006/relationships/image" Target="media/image145.wmf"/><Relationship Id="rId15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7" Type="http://schemas.openxmlformats.org/officeDocument/2006/relationships/image" Target="media/image1.png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157" Type="http://schemas.openxmlformats.org/officeDocument/2006/relationships/footer" Target="footer2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3" Type="http://schemas.openxmlformats.org/officeDocument/2006/relationships/settings" Target="setting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Расчет основных параметров и числа лифтов</vt:lpstr>
    </vt:vector>
  </TitlesOfParts>
  <Company>RUSSIA</Company>
  <LinksUpToDate>false</LinksUpToDate>
  <CharactersWithSpaces>8236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 основных параметров и числа лифтов</dc:title>
  <dc:subject/>
  <dc:creator>XP GAME 2007</dc:creator>
  <cp:keywords/>
  <dc:description/>
  <cp:lastModifiedBy>admin</cp:lastModifiedBy>
  <cp:revision>2</cp:revision>
  <cp:lastPrinted>2009-12-13T14:43:00Z</cp:lastPrinted>
  <dcterms:created xsi:type="dcterms:W3CDTF">2014-03-04T15:54:00Z</dcterms:created>
  <dcterms:modified xsi:type="dcterms:W3CDTF">2014-03-04T15:54:00Z</dcterms:modified>
</cp:coreProperties>
</file>