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C0C0">
    <v:background id="_x0000_s1025" o:bwmode="white" fillcolor="silver" o:targetscreensize="1024,768">
      <v:fill color2="fill darken(118)" angle="-45" method="linear sigma" type="gradient"/>
    </v:background>
  </w:background>
  <w:body>
    <w:p w:rsidR="00A85522" w:rsidRPr="00240E49" w:rsidRDefault="00E85E65" w:rsidP="001934A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4"/>
        </w:rPr>
      </w:pPr>
      <w:r w:rsidRPr="00240E49">
        <w:rPr>
          <w:b/>
          <w:sz w:val="28"/>
          <w:szCs w:val="24"/>
        </w:rPr>
        <w:t>Расчет резисторного усилителя тока с непосредственной связью</w:t>
      </w:r>
    </w:p>
    <w:p w:rsidR="00240E49" w:rsidRP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4"/>
        </w:rPr>
      </w:pPr>
    </w:p>
    <w:p w:rsidR="00240E49" w:rsidRDefault="00E85E65" w:rsidP="001934A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4"/>
        </w:rPr>
      </w:pPr>
      <w:r w:rsidRPr="00240E49">
        <w:rPr>
          <w:b/>
          <w:sz w:val="28"/>
          <w:szCs w:val="24"/>
        </w:rPr>
        <w:t>Задача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4"/>
        </w:rPr>
      </w:pPr>
    </w:p>
    <w:p w:rsidR="00E85E65" w:rsidRPr="001934A2" w:rsidRDefault="00E85E6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Рассчитать</w:t>
      </w:r>
      <w:r w:rsidR="001934A2" w:rsidRPr="001934A2">
        <w:rPr>
          <w:sz w:val="28"/>
          <w:szCs w:val="24"/>
        </w:rPr>
        <w:t xml:space="preserve"> </w:t>
      </w:r>
      <w:r w:rsidRPr="001934A2">
        <w:rPr>
          <w:sz w:val="28"/>
          <w:szCs w:val="24"/>
        </w:rPr>
        <w:t>параметры усилителя</w:t>
      </w:r>
      <w:r w:rsidR="00240E49">
        <w:rPr>
          <w:sz w:val="28"/>
          <w:szCs w:val="24"/>
        </w:rPr>
        <w:t>,</w:t>
      </w:r>
      <w:r w:rsidRPr="001934A2">
        <w:rPr>
          <w:sz w:val="28"/>
          <w:szCs w:val="24"/>
        </w:rPr>
        <w:t xml:space="preserve"> на вход которого подается напряжение сигнала с амплитудой </w:t>
      </w:r>
      <w:r w:rsidR="008826C5"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>
            <v:imagedata r:id="rId6" o:title=""/>
          </v:shape>
        </w:pict>
      </w:r>
      <w:r w:rsidRPr="001934A2">
        <w:rPr>
          <w:sz w:val="28"/>
          <w:szCs w:val="24"/>
        </w:rPr>
        <w:t xml:space="preserve"> от</w:t>
      </w:r>
      <w:r w:rsidR="001934A2" w:rsidRPr="001934A2">
        <w:rPr>
          <w:sz w:val="28"/>
          <w:szCs w:val="24"/>
        </w:rPr>
        <w:t xml:space="preserve"> </w:t>
      </w:r>
      <w:r w:rsidRPr="001934A2">
        <w:rPr>
          <w:sz w:val="28"/>
          <w:szCs w:val="24"/>
        </w:rPr>
        <w:t xml:space="preserve">источника с внутренним сопротивлением </w:t>
      </w:r>
      <w:r w:rsidR="008826C5">
        <w:rPr>
          <w:sz w:val="28"/>
          <w:szCs w:val="24"/>
        </w:rPr>
        <w:pict>
          <v:shape id="_x0000_i1026" type="#_x0000_t75" style="width:17.25pt;height:18pt">
            <v:imagedata r:id="rId7" o:title=""/>
          </v:shape>
        </w:pict>
      </w:r>
      <w:r w:rsidRPr="001934A2">
        <w:rPr>
          <w:sz w:val="28"/>
          <w:szCs w:val="24"/>
        </w:rPr>
        <w:t xml:space="preserve">. Усилитель должен обеспечивать в нагрузке </w:t>
      </w:r>
      <w:r w:rsidR="008826C5">
        <w:rPr>
          <w:sz w:val="28"/>
          <w:szCs w:val="24"/>
        </w:rPr>
        <w:pict>
          <v:shape id="_x0000_i1027" type="#_x0000_t75" style="width:18pt;height:17.25pt">
            <v:imagedata r:id="rId8" o:title=""/>
          </v:shape>
        </w:pict>
      </w:r>
      <w:r w:rsidRPr="001934A2">
        <w:rPr>
          <w:sz w:val="28"/>
          <w:szCs w:val="24"/>
        </w:rPr>
        <w:t xml:space="preserve"> токовый сигнал амплитудой </w:t>
      </w:r>
      <w:r w:rsidR="008826C5">
        <w:rPr>
          <w:sz w:val="28"/>
          <w:szCs w:val="24"/>
        </w:rPr>
        <w:pict>
          <v:shape id="_x0000_i1028" type="#_x0000_t75" style="width:29.25pt;height:17.25pt">
            <v:imagedata r:id="rId9" o:title=""/>
          </v:shape>
        </w:pict>
      </w:r>
      <w:r w:rsidRPr="001934A2">
        <w:rPr>
          <w:sz w:val="28"/>
          <w:szCs w:val="24"/>
        </w:rPr>
        <w:t xml:space="preserve"> с коэффициентом гармоник, не превышающим </w:t>
      </w:r>
      <w:r w:rsidR="008826C5">
        <w:rPr>
          <w:sz w:val="28"/>
          <w:szCs w:val="24"/>
        </w:rPr>
        <w:pict>
          <v:shape id="_x0000_i1029" type="#_x0000_t75" style="width:18.75pt;height:17.25pt">
            <v:imagedata r:id="rId10" o:title=""/>
          </v:shape>
        </w:pict>
      </w:r>
      <w:r w:rsidRPr="001934A2">
        <w:rPr>
          <w:sz w:val="28"/>
          <w:szCs w:val="24"/>
        </w:rPr>
        <w:t>.</w:t>
      </w:r>
    </w:p>
    <w:p w:rsidR="00E85E65" w:rsidRPr="001934A2" w:rsidRDefault="00E85E6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В усилителе предусмотрена общая параллельная отрицательная обратная связь по току (</w:t>
      </w:r>
      <w:r w:rsidR="008826C5">
        <w:rPr>
          <w:sz w:val="28"/>
          <w:szCs w:val="24"/>
        </w:rPr>
        <w:pict>
          <v:shape id="_x0000_i1030" type="#_x0000_t75" style="width:21.75pt;height:18pt">
            <v:imagedata r:id="rId11" o:title=""/>
          </v:shape>
        </w:pict>
      </w:r>
      <w:r w:rsidRPr="001934A2">
        <w:rPr>
          <w:sz w:val="28"/>
          <w:szCs w:val="24"/>
        </w:rPr>
        <w:t xml:space="preserve">), глубина которой </w:t>
      </w:r>
      <w:r w:rsidR="008826C5">
        <w:rPr>
          <w:sz w:val="28"/>
          <w:szCs w:val="24"/>
        </w:rPr>
        <w:pict>
          <v:shape id="_x0000_i1031" type="#_x0000_t75" style="width:12.75pt;height:12.75pt">
            <v:imagedata r:id="rId12" o:title=""/>
          </v:shape>
        </w:pict>
      </w:r>
      <w:r w:rsidRPr="001934A2">
        <w:rPr>
          <w:sz w:val="28"/>
          <w:szCs w:val="24"/>
        </w:rPr>
        <w:t xml:space="preserve">. Диапазон рабочих частот усилителя от </w:t>
      </w:r>
      <w:r w:rsidR="008826C5">
        <w:rPr>
          <w:sz w:val="28"/>
          <w:szCs w:val="24"/>
        </w:rPr>
        <w:pict>
          <v:shape id="_x0000_i1032" type="#_x0000_t75" style="width:17.25pt;height:17.25pt">
            <v:imagedata r:id="rId13" o:title=""/>
          </v:shape>
        </w:pict>
      </w:r>
      <w:r w:rsidR="001934A2" w:rsidRPr="001934A2">
        <w:rPr>
          <w:sz w:val="28"/>
          <w:szCs w:val="24"/>
        </w:rPr>
        <w:t xml:space="preserve"> </w:t>
      </w:r>
      <w:r w:rsidRPr="001934A2">
        <w:rPr>
          <w:sz w:val="28"/>
          <w:szCs w:val="24"/>
        </w:rPr>
        <w:t>до</w:t>
      </w:r>
      <w:r w:rsidR="001934A2" w:rsidRPr="001934A2">
        <w:rPr>
          <w:sz w:val="28"/>
          <w:szCs w:val="24"/>
        </w:rPr>
        <w:t xml:space="preserve"> </w:t>
      </w:r>
      <w:r w:rsidR="008826C5">
        <w:rPr>
          <w:sz w:val="28"/>
          <w:szCs w:val="24"/>
        </w:rPr>
        <w:pict>
          <v:shape id="_x0000_i1033" type="#_x0000_t75" style="width:15pt;height:17.25pt">
            <v:imagedata r:id="rId14" o:title=""/>
          </v:shape>
        </w:pict>
      </w:r>
      <w:r w:rsidR="001934A2" w:rsidRPr="001934A2">
        <w:rPr>
          <w:sz w:val="28"/>
          <w:szCs w:val="24"/>
        </w:rPr>
        <w:t xml:space="preserve"> </w:t>
      </w:r>
      <w:r w:rsidRPr="001934A2">
        <w:rPr>
          <w:sz w:val="28"/>
          <w:szCs w:val="24"/>
        </w:rPr>
        <w:t>при допустимых частот</w:t>
      </w:r>
      <w:r w:rsidR="00890109" w:rsidRPr="001934A2">
        <w:rPr>
          <w:sz w:val="28"/>
          <w:szCs w:val="24"/>
        </w:rPr>
        <w:t xml:space="preserve">ных искажениях сигнала </w:t>
      </w:r>
      <w:r w:rsidR="008826C5">
        <w:rPr>
          <w:sz w:val="28"/>
          <w:szCs w:val="24"/>
        </w:rPr>
        <w:pict>
          <v:shape id="_x0000_i1034" type="#_x0000_t75" style="width:21pt;height:17.25pt">
            <v:imagedata r:id="rId15" o:title=""/>
          </v:shape>
        </w:pict>
      </w:r>
      <w:r w:rsidR="00890109" w:rsidRPr="001934A2">
        <w:rPr>
          <w:sz w:val="28"/>
          <w:szCs w:val="24"/>
        </w:rPr>
        <w:t xml:space="preserve">, </w:t>
      </w:r>
      <w:r w:rsidR="008826C5">
        <w:rPr>
          <w:sz w:val="28"/>
          <w:szCs w:val="24"/>
        </w:rPr>
        <w:pict>
          <v:shape id="_x0000_i1035" type="#_x0000_t75" style="width:21.75pt;height:17.25pt">
            <v:imagedata r:id="rId16" o:title=""/>
          </v:shape>
        </w:pict>
      </w:r>
      <w:r w:rsidR="00890109" w:rsidRPr="001934A2">
        <w:rPr>
          <w:sz w:val="28"/>
          <w:szCs w:val="24"/>
        </w:rPr>
        <w:t>; температура окружающей</w:t>
      </w:r>
      <w:r w:rsidR="001934A2" w:rsidRPr="001934A2">
        <w:rPr>
          <w:sz w:val="28"/>
          <w:szCs w:val="24"/>
        </w:rPr>
        <w:t xml:space="preserve"> </w:t>
      </w:r>
      <w:r w:rsidR="00890109" w:rsidRPr="001934A2">
        <w:rPr>
          <w:sz w:val="28"/>
          <w:szCs w:val="24"/>
        </w:rPr>
        <w:t xml:space="preserve">среды </w:t>
      </w:r>
      <w:r w:rsidR="008826C5">
        <w:rPr>
          <w:sz w:val="28"/>
          <w:szCs w:val="24"/>
        </w:rPr>
        <w:pict>
          <v:shape id="_x0000_i1036" type="#_x0000_t75" style="width:11.25pt;height:12.75pt">
            <v:imagedata r:id="rId17" o:title=""/>
          </v:shape>
        </w:pict>
      </w:r>
      <w:r w:rsidR="00890109" w:rsidRPr="001934A2">
        <w:rPr>
          <w:sz w:val="28"/>
          <w:szCs w:val="24"/>
        </w:rPr>
        <w:t>. Определить также К.П.Д. усилителя и полный ток, потребляемый от источника питания.</w:t>
      </w:r>
    </w:p>
    <w:p w:rsidR="00890109" w:rsidRPr="001934A2" w:rsidRDefault="0089010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Исходные данные для расчета: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890109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37" type="#_x0000_t75" style="width:59.25pt;height:18pt">
            <v:imagedata r:id="rId18" o:title=""/>
          </v:shape>
        </w:pict>
      </w:r>
      <w:r w:rsidR="00890109" w:rsidRPr="001934A2">
        <w:rPr>
          <w:sz w:val="28"/>
          <w:szCs w:val="24"/>
        </w:rPr>
        <w:t xml:space="preserve">, </w:t>
      </w:r>
      <w:r>
        <w:rPr>
          <w:sz w:val="28"/>
          <w:szCs w:val="24"/>
        </w:rPr>
        <w:pict>
          <v:shape id="_x0000_i1038" type="#_x0000_t75" style="width:65.25pt;height:18pt">
            <v:imagedata r:id="rId19" o:title=""/>
          </v:shape>
        </w:pict>
      </w:r>
      <w:r w:rsidR="00890109" w:rsidRPr="001934A2">
        <w:rPr>
          <w:sz w:val="28"/>
          <w:szCs w:val="24"/>
        </w:rPr>
        <w:t xml:space="preserve">, </w:t>
      </w:r>
      <w:r>
        <w:rPr>
          <w:sz w:val="28"/>
          <w:szCs w:val="24"/>
        </w:rPr>
        <w:pict>
          <v:shape id="_x0000_i1039" type="#_x0000_t75" style="width:71.25pt;height:17.25pt">
            <v:imagedata r:id="rId20" o:title=""/>
          </v:shape>
        </w:pict>
      </w:r>
      <w:r w:rsidR="00890109" w:rsidRPr="001934A2">
        <w:rPr>
          <w:sz w:val="28"/>
          <w:szCs w:val="24"/>
        </w:rPr>
        <w:t xml:space="preserve">, </w:t>
      </w:r>
      <w:r>
        <w:rPr>
          <w:sz w:val="28"/>
          <w:szCs w:val="24"/>
        </w:rPr>
        <w:pict>
          <v:shape id="_x0000_i1040" type="#_x0000_t75" style="width:44.25pt;height:17.25pt">
            <v:imagedata r:id="rId21" o:title=""/>
          </v:shape>
        </w:pict>
      </w:r>
      <w:r w:rsidR="00890109" w:rsidRPr="001934A2">
        <w:rPr>
          <w:sz w:val="28"/>
          <w:szCs w:val="24"/>
        </w:rPr>
        <w:t xml:space="preserve"> Ом, </w:t>
      </w:r>
      <w:r>
        <w:rPr>
          <w:sz w:val="28"/>
          <w:szCs w:val="24"/>
        </w:rPr>
        <w:pict>
          <v:shape id="_x0000_i1041" type="#_x0000_t75" style="width:57pt;height:17.25pt">
            <v:imagedata r:id="rId22" o:title=""/>
          </v:shape>
        </w:pict>
      </w:r>
      <w:r w:rsidR="00890109" w:rsidRPr="001934A2">
        <w:rPr>
          <w:sz w:val="28"/>
          <w:szCs w:val="24"/>
        </w:rPr>
        <w:t xml:space="preserve">, </w:t>
      </w:r>
      <w:r>
        <w:rPr>
          <w:sz w:val="28"/>
          <w:szCs w:val="24"/>
        </w:rPr>
        <w:pict>
          <v:shape id="_x0000_i1042" type="#_x0000_t75" style="width:59.25pt;height:17.25pt">
            <v:imagedata r:id="rId23" o:title=""/>
          </v:shape>
        </w:pict>
      </w:r>
      <w:r w:rsidR="00890109" w:rsidRPr="001934A2">
        <w:rPr>
          <w:sz w:val="28"/>
          <w:szCs w:val="24"/>
        </w:rPr>
        <w:t xml:space="preserve">, </w:t>
      </w:r>
      <w:r>
        <w:rPr>
          <w:sz w:val="28"/>
          <w:szCs w:val="24"/>
        </w:rPr>
        <w:pict>
          <v:shape id="_x0000_i1043" type="#_x0000_t75" style="width:86.25pt;height:17.25pt">
            <v:imagedata r:id="rId24" o:title=""/>
          </v:shape>
        </w:pict>
      </w:r>
      <w:r w:rsidR="00890109" w:rsidRPr="001934A2">
        <w:rPr>
          <w:sz w:val="28"/>
          <w:szCs w:val="24"/>
        </w:rPr>
        <w:t xml:space="preserve">, </w:t>
      </w:r>
      <w:r>
        <w:rPr>
          <w:sz w:val="28"/>
          <w:szCs w:val="24"/>
        </w:rPr>
        <w:pict>
          <v:shape id="_x0000_i1044" type="#_x0000_t75" style="width:29.25pt;height:14.25pt">
            <v:imagedata r:id="rId25" o:title=""/>
          </v:shape>
        </w:pict>
      </w:r>
      <w:r w:rsidR="00890109" w:rsidRPr="001934A2">
        <w:rPr>
          <w:sz w:val="28"/>
          <w:szCs w:val="24"/>
        </w:rPr>
        <w:t xml:space="preserve">, </w:t>
      </w:r>
      <w:r>
        <w:rPr>
          <w:sz w:val="28"/>
          <w:szCs w:val="24"/>
        </w:rPr>
        <w:pict>
          <v:shape id="_x0000_i1045" type="#_x0000_t75" style="width:39pt;height:14.25pt">
            <v:imagedata r:id="rId26" o:title=""/>
          </v:shape>
        </w:pict>
      </w:r>
      <w:r w:rsidR="00890109" w:rsidRPr="001934A2">
        <w:rPr>
          <w:sz w:val="28"/>
          <w:szCs w:val="24"/>
        </w:rPr>
        <w:t xml:space="preserve">, </w:t>
      </w:r>
      <w:r>
        <w:rPr>
          <w:sz w:val="28"/>
          <w:szCs w:val="24"/>
        </w:rPr>
        <w:pict>
          <v:shape id="_x0000_i1046" type="#_x0000_t75" style="width:51pt;height:15.75pt">
            <v:imagedata r:id="rId27" o:title=""/>
          </v:shape>
        </w:pict>
      </w:r>
      <w:r w:rsidR="00890109" w:rsidRPr="001934A2">
        <w:rPr>
          <w:sz w:val="28"/>
          <w:szCs w:val="24"/>
        </w:rPr>
        <w:t>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890109" w:rsidRPr="001934A2" w:rsidRDefault="0089010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Структура транзистора</w:t>
      </w:r>
      <w:r w:rsidR="0024177B" w:rsidRPr="001934A2">
        <w:rPr>
          <w:sz w:val="28"/>
          <w:szCs w:val="24"/>
        </w:rPr>
        <w:t xml:space="preserve">: </w:t>
      </w:r>
      <w:r w:rsidR="008826C5">
        <w:rPr>
          <w:sz w:val="28"/>
          <w:szCs w:val="24"/>
        </w:rPr>
        <w:pict>
          <v:shape id="_x0000_i1047" type="#_x0000_t75" style="width:48pt;height:12.75pt">
            <v:imagedata r:id="rId28" o:title=""/>
          </v:shape>
        </w:pict>
      </w:r>
    </w:p>
    <w:p w:rsidR="0024177B" w:rsidRDefault="0024177B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Материал транзистора: </w:t>
      </w:r>
      <w:r w:rsidR="008826C5">
        <w:rPr>
          <w:sz w:val="28"/>
          <w:szCs w:val="24"/>
        </w:rPr>
        <w:pict>
          <v:shape id="_x0000_i1048" type="#_x0000_t75" style="width:14.25pt;height:14.25pt">
            <v:imagedata r:id="rId29" o:title=""/>
          </v:shape>
        </w:pict>
      </w:r>
      <w:r w:rsidRPr="001934A2">
        <w:rPr>
          <w:sz w:val="28"/>
          <w:szCs w:val="24"/>
        </w:rPr>
        <w:t>(кремний).</w:t>
      </w:r>
    </w:p>
    <w:p w:rsidR="00240E49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4177B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</w:rPr>
        <w:pict>
          <v:shape id="_x0000_i1049" type="#_x0000_t75" style="width:276.75pt;height:177.75pt">
            <v:imagedata r:id="rId30" o:title=""/>
          </v:shape>
        </w:pict>
      </w:r>
    </w:p>
    <w:p w:rsidR="0024177B" w:rsidRDefault="0024177B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1. Преобразуем источник напряжения на входе усилителя в источник тока с амплитудой </w:t>
      </w:r>
      <w:r w:rsidR="008826C5">
        <w:rPr>
          <w:sz w:val="28"/>
          <w:szCs w:val="24"/>
        </w:rPr>
        <w:pict>
          <v:shape id="_x0000_i1050" type="#_x0000_t75" style="width:12pt;height:18pt">
            <v:imagedata r:id="rId31" o:title=""/>
          </v:shape>
        </w:pict>
      </w:r>
      <w:r w:rsidR="001934A2" w:rsidRPr="001934A2">
        <w:rPr>
          <w:sz w:val="28"/>
          <w:szCs w:val="24"/>
        </w:rPr>
        <w:t xml:space="preserve"> </w:t>
      </w:r>
      <w:r w:rsidRPr="001934A2">
        <w:rPr>
          <w:sz w:val="28"/>
          <w:szCs w:val="24"/>
        </w:rPr>
        <w:t>пренебрегая влиянием входного сопротивления усилителя.</w:t>
      </w:r>
    </w:p>
    <w:p w:rsidR="00240E49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4177B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51" type="#_x0000_t75" style="width:165.75pt;height:36pt">
            <v:imagedata r:id="rId32" o:title=""/>
          </v:shape>
        </w:pict>
      </w:r>
      <w:r w:rsidR="0024177B" w:rsidRPr="001934A2">
        <w:rPr>
          <w:sz w:val="28"/>
          <w:szCs w:val="24"/>
        </w:rPr>
        <w:t xml:space="preserve"> </w:t>
      </w:r>
    </w:p>
    <w:p w:rsidR="00240E49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4177B" w:rsidRPr="001934A2" w:rsidRDefault="0024177B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2. Составляем эквивалентную схему усилителя для области средних частот, учитывая при этом структуру транзистора.</w:t>
      </w:r>
    </w:p>
    <w:p w:rsidR="00D44EEB" w:rsidRPr="001934A2" w:rsidRDefault="00D44EEB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4177B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379.5pt;height:154.5pt">
            <v:imagedata r:id="rId33" o:title=""/>
          </v:shape>
        </w:pict>
      </w:r>
    </w:p>
    <w:p w:rsidR="00240E49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1707C" w:rsidRDefault="0024177B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3. Определим общий коэффициент усиления усилителя </w:t>
      </w:r>
      <w:r w:rsidR="008826C5">
        <w:rPr>
          <w:sz w:val="28"/>
          <w:szCs w:val="24"/>
        </w:rPr>
        <w:pict>
          <v:shape id="_x0000_i1053" type="#_x0000_t75" style="width:27pt;height:18pt">
            <v:imagedata r:id="rId34" o:title=""/>
          </v:shape>
        </w:pict>
      </w:r>
      <w:r w:rsidRPr="001934A2">
        <w:rPr>
          <w:sz w:val="28"/>
          <w:szCs w:val="24"/>
        </w:rPr>
        <w:t xml:space="preserve">, </w:t>
      </w:r>
      <w:r w:rsidR="0021707C" w:rsidRPr="001934A2">
        <w:rPr>
          <w:sz w:val="28"/>
          <w:szCs w:val="24"/>
        </w:rPr>
        <w:t>охваченного цепью ОС.</w:t>
      </w:r>
    </w:p>
    <w:p w:rsidR="00240E49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1707C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54" type="#_x0000_t75" style="width:9pt;height:17.25pt">
            <v:imagedata r:id="rId35" o:title=""/>
          </v:shape>
        </w:pict>
      </w:r>
      <w:r>
        <w:rPr>
          <w:sz w:val="28"/>
          <w:szCs w:val="24"/>
        </w:rPr>
        <w:pict>
          <v:shape id="_x0000_i1055" type="#_x0000_t75" style="width:162.75pt;height:36pt">
            <v:imagedata r:id="rId36" o:title=""/>
          </v:shape>
        </w:pict>
      </w:r>
    </w:p>
    <w:p w:rsidR="00240E49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1707C" w:rsidRDefault="0021707C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4.Вычислим коэффициент усиления </w:t>
      </w:r>
      <w:r w:rsidR="008826C5">
        <w:rPr>
          <w:sz w:val="28"/>
          <w:szCs w:val="24"/>
        </w:rPr>
        <w:pict>
          <v:shape id="_x0000_i1056" type="#_x0000_t75" style="width:15pt;height:18pt">
            <v:imagedata r:id="rId37" o:title=""/>
          </v:shape>
        </w:pict>
      </w:r>
      <w:r w:rsidRPr="001934A2">
        <w:rPr>
          <w:sz w:val="28"/>
          <w:szCs w:val="24"/>
        </w:rPr>
        <w:t xml:space="preserve"> усилителя с разомкнутой цепью ООС.</w:t>
      </w:r>
    </w:p>
    <w:p w:rsidR="00240E49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1707C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57" type="#_x0000_t75" style="width:156pt;height:18pt">
            <v:imagedata r:id="rId38" o:title=""/>
          </v:shape>
        </w:pict>
      </w:r>
    </w:p>
    <w:p w:rsidR="0021707C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21707C" w:rsidRPr="001934A2">
        <w:rPr>
          <w:sz w:val="28"/>
          <w:szCs w:val="24"/>
        </w:rPr>
        <w:t xml:space="preserve">5. Находим коэффициенты усиления отдельных каскадов, полагая, что </w:t>
      </w:r>
      <w:r w:rsidR="008826C5">
        <w:rPr>
          <w:sz w:val="28"/>
          <w:szCs w:val="24"/>
        </w:rPr>
        <w:pict>
          <v:shape id="_x0000_i1058" type="#_x0000_t75" style="width:54pt;height:15.75pt">
            <v:imagedata r:id="rId39" o:title=""/>
          </v:shape>
        </w:pic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1707C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59" type="#_x0000_t75" style="width:123.75pt;height:21pt">
            <v:imagedata r:id="rId40" o:title=""/>
          </v:shape>
        </w:pic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1707C" w:rsidRPr="001934A2" w:rsidRDefault="0021707C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Далее расчет ведем для разомкнутой цепи ООС.</w:t>
      </w:r>
    </w:p>
    <w:p w:rsidR="0021707C" w:rsidRPr="001934A2" w:rsidRDefault="0021707C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6. Выбираем режим работы</w:t>
      </w:r>
      <w:r w:rsidR="0091737F" w:rsidRPr="001934A2">
        <w:rPr>
          <w:sz w:val="28"/>
          <w:szCs w:val="24"/>
        </w:rPr>
        <w:t xml:space="preserve"> класса</w:t>
      </w:r>
      <w:r w:rsidR="001934A2" w:rsidRPr="001934A2">
        <w:rPr>
          <w:sz w:val="28"/>
          <w:szCs w:val="24"/>
        </w:rPr>
        <w:t xml:space="preserve"> </w:t>
      </w:r>
      <w:r w:rsidR="0091737F" w:rsidRPr="001934A2">
        <w:rPr>
          <w:sz w:val="28"/>
          <w:szCs w:val="24"/>
        </w:rPr>
        <w:t xml:space="preserve">А и находим размах коллекторного тока, принимая </w:t>
      </w:r>
      <w:r w:rsidR="008826C5">
        <w:rPr>
          <w:sz w:val="28"/>
          <w:szCs w:val="24"/>
        </w:rPr>
        <w:pict>
          <v:shape id="_x0000_i1060" type="#_x0000_t75" style="width:48pt;height:18pt">
            <v:imagedata r:id="rId41" o:title=""/>
          </v:shape>
        </w:pict>
      </w:r>
      <w:r w:rsidR="0091737F" w:rsidRPr="001934A2">
        <w:rPr>
          <w:sz w:val="28"/>
          <w:szCs w:val="24"/>
        </w:rPr>
        <w:t xml:space="preserve"> </w:t>
      </w:r>
    </w:p>
    <w:p w:rsidR="0091737F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61" type="#_x0000_t75" style="width:233.25pt;height:18.75pt">
            <v:imagedata r:id="rId42" o:title=""/>
          </v:shape>
        </w:pict>
      </w:r>
      <w:r w:rsidR="0091737F" w:rsidRPr="001934A2">
        <w:rPr>
          <w:sz w:val="28"/>
          <w:szCs w:val="24"/>
        </w:rPr>
        <w:t>, где ψ- коэффициент запаса по току, обеспечивает работу в линейной области выходных характеристик ψ=0.85…0.95</w:t>
      </w:r>
    </w:p>
    <w:p w:rsidR="0091737F" w:rsidRPr="001934A2" w:rsidRDefault="0091737F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7.Расчитаем напряжение и.п.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91737F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62" type="#_x0000_t75" style="width:173.25pt;height:18pt">
            <v:imagedata r:id="rId43" o:title=""/>
          </v:shape>
        </w:pic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91737F" w:rsidRPr="001934A2" w:rsidRDefault="007A66AE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8. И</w:t>
      </w:r>
      <w:r w:rsidR="0091737F" w:rsidRPr="001934A2">
        <w:rPr>
          <w:sz w:val="28"/>
          <w:szCs w:val="24"/>
        </w:rPr>
        <w:t xml:space="preserve">з стандартного ряда принимаем </w:t>
      </w:r>
      <w:r w:rsidR="008826C5">
        <w:rPr>
          <w:sz w:val="28"/>
          <w:szCs w:val="24"/>
        </w:rPr>
        <w:pict>
          <v:shape id="_x0000_i1063" type="#_x0000_t75" style="width:39pt;height:14.25pt">
            <v:imagedata r:id="rId44" o:title=""/>
          </v:shape>
        </w:pict>
      </w:r>
    </w:p>
    <w:p w:rsidR="0091737F" w:rsidRPr="001934A2" w:rsidRDefault="0091737F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9. </w:t>
      </w:r>
      <w:r w:rsidR="007A66AE" w:rsidRPr="001934A2">
        <w:rPr>
          <w:sz w:val="28"/>
          <w:szCs w:val="24"/>
        </w:rPr>
        <w:t>Рассчитаем выходную мощность каскада.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E26D82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64" type="#_x0000_t75" style="width:266.25pt;height:18pt">
            <v:imagedata r:id="rId45" o:title=""/>
          </v:shape>
        </w:pic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8E1E21" w:rsidRPr="001934A2" w:rsidRDefault="00E26D82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1</w:t>
      </w:r>
      <w:r w:rsidR="007A66AE" w:rsidRPr="001934A2">
        <w:rPr>
          <w:sz w:val="28"/>
          <w:szCs w:val="24"/>
        </w:rPr>
        <w:t>0. Находим мощность, отбираемую каскадом в режиме покоя.</w:t>
      </w:r>
    </w:p>
    <w:p w:rsidR="00D44EEB" w:rsidRPr="001934A2" w:rsidRDefault="00D44EEB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6A3259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65" type="#_x0000_t75" style="width:170.25pt;height:17.25pt">
            <v:imagedata r:id="rId46" o:title=""/>
          </v:shape>
        </w:pict>
      </w:r>
      <w:r w:rsidR="001934A2" w:rsidRPr="001934A2">
        <w:rPr>
          <w:sz w:val="28"/>
          <w:szCs w:val="24"/>
        </w:rPr>
        <w:t xml:space="preserve"> 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7A66AE" w:rsidRPr="001934A2" w:rsidRDefault="007A66AE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11. Выбираем транзистор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40E49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66" type="#_x0000_t75" style="width:48pt;height:12.75pt">
            <v:imagedata r:id="rId47" o:title=""/>
          </v:shape>
        </w:pict>
      </w:r>
      <w:r w:rsidR="007A66AE" w:rsidRPr="001934A2">
        <w:rPr>
          <w:sz w:val="28"/>
          <w:szCs w:val="24"/>
        </w:rPr>
        <w:t>,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4177B" w:rsidRPr="001934A2" w:rsidRDefault="00B93590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  <w:lang w:val="en-US"/>
        </w:rPr>
        <w:t>Si</w:t>
      </w:r>
      <w:r w:rsidR="001934A2" w:rsidRPr="001934A2">
        <w:rPr>
          <w:sz w:val="28"/>
          <w:szCs w:val="24"/>
        </w:rPr>
        <w:t xml:space="preserve"> </w:t>
      </w:r>
      <w:r w:rsidR="00B20CEF" w:rsidRPr="001934A2">
        <w:rPr>
          <w:sz w:val="28"/>
          <w:szCs w:val="24"/>
        </w:rPr>
        <w:t>транзистор КТ3107В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934"/>
        <w:gridCol w:w="790"/>
        <w:gridCol w:w="895"/>
        <w:gridCol w:w="966"/>
        <w:gridCol w:w="1038"/>
        <w:gridCol w:w="871"/>
        <w:gridCol w:w="679"/>
        <w:gridCol w:w="767"/>
        <w:gridCol w:w="1416"/>
      </w:tblGrid>
      <w:tr w:rsidR="00F42558" w:rsidRPr="00240E49" w:rsidTr="00181047">
        <w:trPr>
          <w:jc w:val="center"/>
        </w:trPr>
        <w:tc>
          <w:tcPr>
            <w:tcW w:w="898" w:type="dxa"/>
            <w:shd w:val="clear" w:color="auto" w:fill="auto"/>
          </w:tcPr>
          <w:p w:rsidR="00B93590" w:rsidRPr="00240E49" w:rsidRDefault="008826C5" w:rsidP="00181047">
            <w:pPr>
              <w:shd w:val="clear" w:color="000000" w:fill="auto"/>
              <w:spacing w:line="360" w:lineRule="auto"/>
              <w:jc w:val="both"/>
            </w:pPr>
            <w:r>
              <w:pict>
                <v:shape id="_x0000_i1067" type="#_x0000_t75" style="width:21pt;height:18pt">
                  <v:imagedata r:id="rId48" o:title=""/>
                </v:shape>
              </w:pict>
            </w:r>
            <w:r w:rsidR="00B93590" w:rsidRPr="00240E49">
              <w:t>, кОм</w:t>
            </w:r>
          </w:p>
        </w:tc>
        <w:tc>
          <w:tcPr>
            <w:tcW w:w="1048" w:type="dxa"/>
            <w:shd w:val="clear" w:color="auto" w:fill="auto"/>
          </w:tcPr>
          <w:p w:rsidR="00B93590" w:rsidRPr="00181047" w:rsidRDefault="008826C5" w:rsidP="00181047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>
              <w:pict>
                <v:shape id="_x0000_i1068" type="#_x0000_t75" style="width:30.75pt;height:36pt">
                  <v:imagedata r:id="rId49" o:title=""/>
                </v:shape>
              </w:pict>
            </w:r>
          </w:p>
        </w:tc>
        <w:tc>
          <w:tcPr>
            <w:tcW w:w="996" w:type="dxa"/>
            <w:shd w:val="clear" w:color="auto" w:fill="auto"/>
          </w:tcPr>
          <w:p w:rsidR="00B93590" w:rsidRPr="00181047" w:rsidRDefault="008826C5" w:rsidP="00181047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>
              <w:pict>
                <v:shape id="_x0000_i1069" type="#_x0000_t75" style="width:27pt;height:18pt">
                  <v:imagedata r:id="rId50" o:title=""/>
                </v:shape>
              </w:pict>
            </w:r>
          </w:p>
          <w:p w:rsidR="00B93590" w:rsidRPr="00240E49" w:rsidRDefault="00B93590" w:rsidP="00181047">
            <w:pPr>
              <w:shd w:val="clear" w:color="000000" w:fill="auto"/>
              <w:spacing w:line="360" w:lineRule="auto"/>
              <w:jc w:val="both"/>
            </w:pPr>
            <w:r w:rsidRPr="00240E49">
              <w:t>МГц</w:t>
            </w:r>
          </w:p>
        </w:tc>
        <w:tc>
          <w:tcPr>
            <w:tcW w:w="1015" w:type="dxa"/>
            <w:shd w:val="clear" w:color="auto" w:fill="auto"/>
          </w:tcPr>
          <w:p w:rsidR="00B93590" w:rsidRPr="00240E49" w:rsidRDefault="008826C5" w:rsidP="00181047">
            <w:pPr>
              <w:shd w:val="clear" w:color="000000" w:fill="auto"/>
              <w:spacing w:line="360" w:lineRule="auto"/>
              <w:jc w:val="both"/>
            </w:pPr>
            <w:r>
              <w:pict>
                <v:shape id="_x0000_i1070" type="#_x0000_t75" style="width:33pt;height:18pt">
                  <v:imagedata r:id="rId51" o:title=""/>
                </v:shape>
              </w:pict>
            </w:r>
          </w:p>
          <w:p w:rsidR="00B93590" w:rsidRPr="00240E49" w:rsidRDefault="00B93590" w:rsidP="00181047">
            <w:pPr>
              <w:shd w:val="clear" w:color="000000" w:fill="auto"/>
              <w:spacing w:line="360" w:lineRule="auto"/>
              <w:jc w:val="both"/>
            </w:pPr>
            <w:r w:rsidRPr="00240E49">
              <w:t>А</w:t>
            </w:r>
          </w:p>
        </w:tc>
        <w:tc>
          <w:tcPr>
            <w:tcW w:w="1028" w:type="dxa"/>
            <w:shd w:val="clear" w:color="auto" w:fill="auto"/>
          </w:tcPr>
          <w:p w:rsidR="00B93590" w:rsidRPr="00240E49" w:rsidRDefault="008826C5" w:rsidP="00181047">
            <w:pPr>
              <w:shd w:val="clear" w:color="000000" w:fill="auto"/>
              <w:spacing w:line="360" w:lineRule="auto"/>
              <w:jc w:val="both"/>
            </w:pPr>
            <w:r>
              <w:pict>
                <v:shape id="_x0000_i1071" type="#_x0000_t75" style="width:36.75pt;height:18pt">
                  <v:imagedata r:id="rId52" o:title=""/>
                </v:shape>
              </w:pict>
            </w:r>
          </w:p>
          <w:p w:rsidR="00B93590" w:rsidRPr="00240E49" w:rsidRDefault="00B93590" w:rsidP="00181047">
            <w:pPr>
              <w:shd w:val="clear" w:color="000000" w:fill="auto"/>
              <w:spacing w:line="360" w:lineRule="auto"/>
              <w:jc w:val="both"/>
            </w:pPr>
            <w:r w:rsidRPr="00240E49">
              <w:t>В</w:t>
            </w:r>
          </w:p>
        </w:tc>
        <w:tc>
          <w:tcPr>
            <w:tcW w:w="1171" w:type="dxa"/>
            <w:shd w:val="clear" w:color="auto" w:fill="auto"/>
          </w:tcPr>
          <w:p w:rsidR="00B93590" w:rsidRPr="00240E49" w:rsidRDefault="008826C5" w:rsidP="00181047">
            <w:pPr>
              <w:shd w:val="clear" w:color="000000" w:fill="auto"/>
              <w:spacing w:line="360" w:lineRule="auto"/>
              <w:jc w:val="both"/>
            </w:pPr>
            <w:r>
              <w:pict>
                <v:shape id="_x0000_i1072" type="#_x0000_t75" style="width:18.75pt;height:12.75pt">
                  <v:imagedata r:id="rId53" o:title=""/>
                </v:shape>
              </w:pict>
            </w:r>
          </w:p>
          <w:p w:rsidR="00B93590" w:rsidRPr="00240E49" w:rsidRDefault="00B93590" w:rsidP="00181047">
            <w:pPr>
              <w:shd w:val="clear" w:color="000000" w:fill="auto"/>
              <w:spacing w:line="360" w:lineRule="auto"/>
              <w:jc w:val="both"/>
            </w:pPr>
            <w:r w:rsidRPr="00240E49">
              <w:t>К</w:t>
            </w:r>
          </w:p>
        </w:tc>
        <w:tc>
          <w:tcPr>
            <w:tcW w:w="1086" w:type="dxa"/>
            <w:shd w:val="clear" w:color="auto" w:fill="auto"/>
          </w:tcPr>
          <w:p w:rsidR="00B93590" w:rsidRPr="00240E49" w:rsidRDefault="008826C5" w:rsidP="00181047">
            <w:pPr>
              <w:shd w:val="clear" w:color="000000" w:fill="auto"/>
              <w:spacing w:line="360" w:lineRule="auto"/>
              <w:jc w:val="both"/>
            </w:pPr>
            <w:r>
              <w:pict>
                <v:shape id="_x0000_i1073" type="#_x0000_t75" style="width:30.75pt;height:18pt">
                  <v:imagedata r:id="rId54" o:title=""/>
                </v:shape>
              </w:pict>
            </w:r>
          </w:p>
          <w:p w:rsidR="00B93590" w:rsidRPr="00240E49" w:rsidRDefault="00B93590" w:rsidP="00181047">
            <w:pPr>
              <w:shd w:val="clear" w:color="000000" w:fill="auto"/>
              <w:spacing w:line="360" w:lineRule="auto"/>
              <w:jc w:val="both"/>
            </w:pPr>
            <w:r w:rsidRPr="00240E49">
              <w:t>мВт</w:t>
            </w:r>
          </w:p>
        </w:tc>
        <w:tc>
          <w:tcPr>
            <w:tcW w:w="819" w:type="dxa"/>
            <w:shd w:val="clear" w:color="auto" w:fill="auto"/>
          </w:tcPr>
          <w:p w:rsidR="00F42558" w:rsidRPr="00240E49" w:rsidRDefault="008826C5" w:rsidP="00181047">
            <w:pPr>
              <w:shd w:val="clear" w:color="000000" w:fill="auto"/>
              <w:spacing w:line="360" w:lineRule="auto"/>
              <w:jc w:val="both"/>
            </w:pPr>
            <w:r>
              <w:pict>
                <v:shape id="_x0000_i1074" type="#_x0000_t75" style="width:21.75pt;height:18pt">
                  <v:imagedata r:id="rId55" o:title=""/>
                </v:shape>
              </w:pict>
            </w:r>
          </w:p>
          <w:p w:rsidR="00B93590" w:rsidRPr="00240E49" w:rsidRDefault="00F42558" w:rsidP="00181047">
            <w:pPr>
              <w:shd w:val="clear" w:color="000000" w:fill="auto"/>
              <w:spacing w:line="360" w:lineRule="auto"/>
              <w:jc w:val="both"/>
            </w:pPr>
            <w:r w:rsidRPr="00240E49">
              <w:t>К</w:t>
            </w:r>
          </w:p>
        </w:tc>
        <w:tc>
          <w:tcPr>
            <w:tcW w:w="836" w:type="dxa"/>
            <w:shd w:val="clear" w:color="auto" w:fill="auto"/>
          </w:tcPr>
          <w:p w:rsidR="00F42558" w:rsidRPr="00240E49" w:rsidRDefault="008826C5" w:rsidP="00181047">
            <w:pPr>
              <w:shd w:val="clear" w:color="000000" w:fill="auto"/>
              <w:spacing w:line="360" w:lineRule="auto"/>
              <w:jc w:val="both"/>
            </w:pPr>
            <w:r>
              <w:pict>
                <v:shape id="_x0000_i1075" type="#_x0000_t75" style="width:27pt;height:18pt">
                  <v:imagedata r:id="rId56" o:title=""/>
                </v:shape>
              </w:pict>
            </w:r>
          </w:p>
          <w:p w:rsidR="00B93590" w:rsidRPr="00240E49" w:rsidRDefault="00F42558" w:rsidP="00181047">
            <w:pPr>
              <w:shd w:val="clear" w:color="000000" w:fill="auto"/>
              <w:spacing w:line="360" w:lineRule="auto"/>
              <w:jc w:val="both"/>
            </w:pPr>
            <w:r w:rsidRPr="00240E49">
              <w:t>К</w:t>
            </w:r>
          </w:p>
        </w:tc>
        <w:tc>
          <w:tcPr>
            <w:tcW w:w="1417" w:type="dxa"/>
            <w:shd w:val="clear" w:color="auto" w:fill="auto"/>
          </w:tcPr>
          <w:p w:rsidR="00F42558" w:rsidRPr="00240E49" w:rsidRDefault="008826C5" w:rsidP="00181047">
            <w:pPr>
              <w:shd w:val="clear" w:color="000000" w:fill="auto"/>
              <w:spacing w:line="360" w:lineRule="auto"/>
              <w:jc w:val="both"/>
            </w:pPr>
            <w:r>
              <w:pict>
                <v:shape id="_x0000_i1076" type="#_x0000_t75" style="width:60pt;height:18.75pt">
                  <v:imagedata r:id="rId57" o:title=""/>
                </v:shape>
              </w:pict>
            </w:r>
          </w:p>
          <w:p w:rsidR="00B93590" w:rsidRPr="00240E49" w:rsidRDefault="00F42558" w:rsidP="00181047">
            <w:pPr>
              <w:shd w:val="clear" w:color="000000" w:fill="auto"/>
              <w:spacing w:line="360" w:lineRule="auto"/>
              <w:jc w:val="both"/>
            </w:pPr>
            <w:r w:rsidRPr="00240E49">
              <w:t>К/Вт</w:t>
            </w:r>
          </w:p>
        </w:tc>
      </w:tr>
      <w:tr w:rsidR="00F42558" w:rsidRPr="00240E49" w:rsidTr="00181047">
        <w:trPr>
          <w:trHeight w:val="455"/>
          <w:jc w:val="center"/>
        </w:trPr>
        <w:tc>
          <w:tcPr>
            <w:tcW w:w="898" w:type="dxa"/>
            <w:shd w:val="clear" w:color="auto" w:fill="auto"/>
          </w:tcPr>
          <w:p w:rsidR="00B93590" w:rsidRPr="00240E49" w:rsidRDefault="00F42558" w:rsidP="00181047">
            <w:pPr>
              <w:shd w:val="clear" w:color="000000" w:fill="auto"/>
              <w:spacing w:line="360" w:lineRule="auto"/>
              <w:jc w:val="both"/>
            </w:pPr>
            <w:r w:rsidRPr="00240E49">
              <w:t>-</w:t>
            </w:r>
          </w:p>
        </w:tc>
        <w:tc>
          <w:tcPr>
            <w:tcW w:w="1048" w:type="dxa"/>
            <w:shd w:val="clear" w:color="auto" w:fill="auto"/>
          </w:tcPr>
          <w:p w:rsidR="00B93590" w:rsidRPr="00240E49" w:rsidRDefault="00B20CEF" w:rsidP="00181047">
            <w:pPr>
              <w:shd w:val="clear" w:color="000000" w:fill="auto"/>
              <w:spacing w:line="360" w:lineRule="auto"/>
              <w:jc w:val="both"/>
            </w:pPr>
            <w:r w:rsidRPr="00240E49">
              <w:t>70</w:t>
            </w:r>
            <w:r w:rsidR="00F42558" w:rsidRPr="00181047">
              <w:rPr>
                <w:lang w:val="en-US"/>
              </w:rPr>
              <w:t>…</w:t>
            </w:r>
            <w:r w:rsidRPr="00240E49">
              <w:t>140</w:t>
            </w:r>
          </w:p>
        </w:tc>
        <w:tc>
          <w:tcPr>
            <w:tcW w:w="996" w:type="dxa"/>
            <w:shd w:val="clear" w:color="auto" w:fill="auto"/>
          </w:tcPr>
          <w:p w:rsidR="00B93590" w:rsidRPr="00181047" w:rsidRDefault="00F42558" w:rsidP="00181047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181047">
              <w:rPr>
                <w:lang w:val="en-US"/>
              </w:rPr>
              <w:t>120</w:t>
            </w:r>
          </w:p>
        </w:tc>
        <w:tc>
          <w:tcPr>
            <w:tcW w:w="1015" w:type="dxa"/>
            <w:shd w:val="clear" w:color="auto" w:fill="auto"/>
          </w:tcPr>
          <w:p w:rsidR="00B93590" w:rsidRPr="00181047" w:rsidRDefault="00F42558" w:rsidP="00181047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181047">
              <w:rPr>
                <w:lang w:val="en-US"/>
              </w:rPr>
              <w:t>0.1</w:t>
            </w:r>
          </w:p>
        </w:tc>
        <w:tc>
          <w:tcPr>
            <w:tcW w:w="1028" w:type="dxa"/>
            <w:shd w:val="clear" w:color="auto" w:fill="auto"/>
          </w:tcPr>
          <w:p w:rsidR="00B93590" w:rsidRPr="00240E49" w:rsidRDefault="00B20CEF" w:rsidP="00181047">
            <w:pPr>
              <w:shd w:val="clear" w:color="000000" w:fill="auto"/>
              <w:spacing w:line="360" w:lineRule="auto"/>
              <w:jc w:val="both"/>
            </w:pPr>
            <w:r w:rsidRPr="00240E49">
              <w:t>30</w:t>
            </w:r>
          </w:p>
        </w:tc>
        <w:tc>
          <w:tcPr>
            <w:tcW w:w="1171" w:type="dxa"/>
            <w:shd w:val="clear" w:color="auto" w:fill="auto"/>
          </w:tcPr>
          <w:p w:rsidR="00B93590" w:rsidRPr="00181047" w:rsidRDefault="00F42558" w:rsidP="00181047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181047">
              <w:rPr>
                <w:lang w:val="en-US"/>
              </w:rPr>
              <w:t>213…298</w:t>
            </w:r>
          </w:p>
        </w:tc>
        <w:tc>
          <w:tcPr>
            <w:tcW w:w="1086" w:type="dxa"/>
            <w:shd w:val="clear" w:color="auto" w:fill="auto"/>
          </w:tcPr>
          <w:p w:rsidR="00B93590" w:rsidRPr="00181047" w:rsidRDefault="008826C5" w:rsidP="00181047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shape id="_x0000_i1077" type="#_x0000_t75" style="width:9pt;height:17.25pt">
                  <v:imagedata r:id="rId35" o:title=""/>
                </v:shape>
              </w:pict>
            </w:r>
            <w:r>
              <w:rPr>
                <w:lang w:val="en-US"/>
              </w:rPr>
              <w:pict>
                <v:shape id="_x0000_i1078" type="#_x0000_t75" style="width:21pt;height:32.25pt">
                  <v:imagedata r:id="rId58" o:title=""/>
                </v:shape>
              </w:pict>
            </w:r>
          </w:p>
        </w:tc>
        <w:tc>
          <w:tcPr>
            <w:tcW w:w="819" w:type="dxa"/>
            <w:shd w:val="clear" w:color="auto" w:fill="auto"/>
          </w:tcPr>
          <w:p w:rsidR="00B93590" w:rsidRPr="00181047" w:rsidRDefault="00F42558" w:rsidP="00181047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181047">
              <w:rPr>
                <w:lang w:val="en-US"/>
              </w:rPr>
              <w:t>398</w:t>
            </w:r>
          </w:p>
        </w:tc>
        <w:tc>
          <w:tcPr>
            <w:tcW w:w="836" w:type="dxa"/>
            <w:shd w:val="clear" w:color="auto" w:fill="auto"/>
          </w:tcPr>
          <w:p w:rsidR="00B93590" w:rsidRPr="00181047" w:rsidRDefault="00F42558" w:rsidP="00181047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181047">
              <w:rPr>
                <w:lang w:val="en-US"/>
              </w:rPr>
              <w:t>423</w:t>
            </w:r>
          </w:p>
        </w:tc>
        <w:tc>
          <w:tcPr>
            <w:tcW w:w="1417" w:type="dxa"/>
            <w:shd w:val="clear" w:color="auto" w:fill="auto"/>
          </w:tcPr>
          <w:p w:rsidR="00B93590" w:rsidRPr="00181047" w:rsidRDefault="00F42558" w:rsidP="00181047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181047">
              <w:rPr>
                <w:lang w:val="en-US"/>
              </w:rPr>
              <w:t>420</w:t>
            </w:r>
          </w:p>
        </w:tc>
      </w:tr>
    </w:tbl>
    <w:p w:rsidR="008E1E21" w:rsidRPr="001934A2" w:rsidRDefault="008E1E21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7B7982" w:rsidRDefault="007B7982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12.Оцениваем работоспособность транзистора в заданных температурных</w:t>
      </w:r>
      <w:r w:rsidR="001934A2" w:rsidRPr="001934A2">
        <w:rPr>
          <w:sz w:val="28"/>
          <w:szCs w:val="24"/>
        </w:rPr>
        <w:t xml:space="preserve"> </w:t>
      </w:r>
      <w:r w:rsidRPr="001934A2">
        <w:rPr>
          <w:sz w:val="28"/>
          <w:szCs w:val="24"/>
        </w:rPr>
        <w:t>услови</w:t>
      </w:r>
      <w:r w:rsidR="00240E49">
        <w:rPr>
          <w:sz w:val="28"/>
          <w:szCs w:val="24"/>
        </w:rPr>
        <w:t>ях</w:t>
      </w:r>
    </w:p>
    <w:p w:rsidR="00240E49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7C5F26" w:rsidRPr="001934A2" w:rsidRDefault="00C872BE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,</w:t>
      </w:r>
      <w:r w:rsidR="001934A2" w:rsidRPr="001934A2">
        <w:rPr>
          <w:sz w:val="28"/>
          <w:szCs w:val="24"/>
        </w:rPr>
        <w:t xml:space="preserve"> </w:t>
      </w:r>
      <w:r w:rsidR="008826C5">
        <w:rPr>
          <w:noProof/>
        </w:rPr>
        <w:pict>
          <v:shape id="_x0000_s1030" type="#_x0000_t75" style="position:absolute;left:0;text-align:left;margin-left:1.95pt;margin-top:1.9pt;width:266.5pt;height:19.8pt;z-index:251656704;mso-position-horizontal-relative:text;mso-position-vertical-relative:text">
            <v:imagedata r:id="rId59" o:title=""/>
            <w10:wrap type="square" side="right"/>
          </v:shape>
        </w:pict>
      </w:r>
      <w:r w:rsidR="008826C5">
        <w:rPr>
          <w:sz w:val="28"/>
          <w:szCs w:val="24"/>
        </w:rPr>
        <w:pict>
          <v:shape id="_x0000_i1079" type="#_x0000_t75" style="width:51pt;height:18.75pt">
            <v:imagedata r:id="rId60" o:title=""/>
          </v:shape>
        </w:pict>
      </w:r>
    </w:p>
    <w:p w:rsidR="007C5F26" w:rsidRPr="001934A2" w:rsidRDefault="007C5F26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674DD8" w:rsidRPr="001934A2" w:rsidRDefault="00674DD8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Транзистор соответствует данному температурному режиму.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CB5157" w:rsidRDefault="0047404E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13. Выбираем сопротивление резистора </w:t>
      </w:r>
      <w:r w:rsidR="008826C5">
        <w:rPr>
          <w:sz w:val="28"/>
          <w:szCs w:val="24"/>
        </w:rPr>
        <w:pict>
          <v:shape id="_x0000_i1080" type="#_x0000_t75" style="width:15pt;height:17.25pt">
            <v:imagedata r:id="rId61" o:title=""/>
          </v:shape>
        </w:pict>
      </w:r>
    </w:p>
    <w:p w:rsidR="00240E49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074DBD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81" type="#_x0000_t75" style="width:92.25pt;height:17.25pt">
            <v:imagedata r:id="rId62" o:title=""/>
          </v:shape>
        </w:pict>
      </w:r>
    </w:p>
    <w:p w:rsidR="00074DBD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82" type="#_x0000_t75" style="width:111pt;height:17.25pt">
            <v:imagedata r:id="rId63" o:title=""/>
          </v:shape>
        </w:pic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8E1E21" w:rsidRDefault="007622F3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14.Рассчитываем режим покоя транзистора </w:t>
      </w:r>
      <w:r w:rsidRPr="001934A2">
        <w:rPr>
          <w:sz w:val="28"/>
          <w:szCs w:val="24"/>
          <w:lang w:val="en-US"/>
        </w:rPr>
        <w:t>VT</w:t>
      </w:r>
      <w:r w:rsidR="00240E49">
        <w:rPr>
          <w:sz w:val="28"/>
          <w:szCs w:val="24"/>
        </w:rPr>
        <w:t>2</w:t>
      </w:r>
    </w:p>
    <w:p w:rsidR="00240E49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8E1E21" w:rsidRPr="001934A2" w:rsidRDefault="007622F3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а) Принимаем ток коллектора покоя </w:t>
      </w:r>
      <w:r w:rsidRPr="001934A2">
        <w:rPr>
          <w:sz w:val="28"/>
          <w:szCs w:val="24"/>
          <w:lang w:val="en-US"/>
        </w:rPr>
        <w:t>VT</w:t>
      </w:r>
      <w:r w:rsidRPr="001934A2">
        <w:rPr>
          <w:sz w:val="28"/>
          <w:szCs w:val="24"/>
        </w:rPr>
        <w:t>2 (</w:t>
      </w:r>
      <w:r w:rsidR="008826C5">
        <w:rPr>
          <w:sz w:val="28"/>
          <w:szCs w:val="24"/>
        </w:rPr>
        <w:pict>
          <v:shape id="_x0000_i1083" type="#_x0000_t75" style="width:20.25pt;height:17.25pt">
            <v:imagedata r:id="rId64" o:title=""/>
          </v:shape>
        </w:pict>
      </w:r>
      <w:r w:rsidRPr="001934A2">
        <w:rPr>
          <w:sz w:val="28"/>
          <w:szCs w:val="24"/>
        </w:rPr>
        <w:t>) равным половине его максимального значения.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8E1E21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84" type="#_x0000_t75" style="width:174pt;height:30.75pt">
            <v:imagedata r:id="rId65" o:title=""/>
          </v:shape>
        </w:pict>
      </w:r>
    </w:p>
    <w:p w:rsidR="00240E49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8E1E21" w:rsidRPr="001934A2" w:rsidRDefault="007622F3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б) </w:t>
      </w:r>
      <w:r w:rsidR="008D47A3" w:rsidRPr="001934A2">
        <w:rPr>
          <w:sz w:val="28"/>
          <w:szCs w:val="24"/>
        </w:rPr>
        <w:t>Вычисляем напряжение коллектор-эмитер в точке покоя.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8E1E21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85" type="#_x0000_t75" style="width:108.75pt;height:18pt">
            <v:imagedata r:id="rId66" o:title=""/>
          </v:shape>
        </w:pict>
      </w:r>
      <w:r w:rsidR="008D47A3" w:rsidRPr="001934A2">
        <w:rPr>
          <w:sz w:val="28"/>
          <w:szCs w:val="24"/>
        </w:rPr>
        <w:t xml:space="preserve"> </w:t>
      </w:r>
    </w:p>
    <w:p w:rsidR="00240E49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8E1E21" w:rsidRPr="001934A2" w:rsidRDefault="008D47A3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в) Графически определим ток и напряжение базы.</w:t>
      </w:r>
    </w:p>
    <w:p w:rsidR="008E1E21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86" type="#_x0000_t75" style="width:68.25pt;height:17.25pt">
            <v:imagedata r:id="rId67" o:title=""/>
          </v:shape>
        </w:pict>
      </w:r>
      <w:r w:rsidR="001934A2" w:rsidRPr="001934A2">
        <w:rPr>
          <w:sz w:val="28"/>
          <w:szCs w:val="24"/>
        </w:rPr>
        <w:t xml:space="preserve"> </w:t>
      </w:r>
      <w:r>
        <w:rPr>
          <w:sz w:val="28"/>
          <w:szCs w:val="24"/>
        </w:rPr>
        <w:pict>
          <v:shape id="_x0000_i1087" type="#_x0000_t75" style="width:69pt;height:17.25pt">
            <v:imagedata r:id="rId68" o:title=""/>
          </v:shape>
        </w:pict>
      </w:r>
    </w:p>
    <w:p w:rsidR="00240E49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8E1E21" w:rsidRPr="001934A2" w:rsidRDefault="00BF4080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15. Находим</w:t>
      </w:r>
      <w:r w:rsidR="001934A2" w:rsidRPr="001934A2">
        <w:rPr>
          <w:sz w:val="28"/>
          <w:szCs w:val="24"/>
        </w:rPr>
        <w:t xml:space="preserve"> </w:t>
      </w:r>
      <w:r w:rsidRPr="001934A2">
        <w:rPr>
          <w:sz w:val="28"/>
          <w:szCs w:val="24"/>
        </w:rPr>
        <w:t xml:space="preserve">величины </w:t>
      </w:r>
      <w:r w:rsidR="008826C5">
        <w:rPr>
          <w:sz w:val="28"/>
          <w:szCs w:val="24"/>
        </w:rPr>
        <w:pict>
          <v:shape id="_x0000_i1088" type="#_x0000_t75" style="width:21.75pt;height:18pt">
            <v:imagedata r:id="rId69" o:title=""/>
          </v:shape>
        </w:pict>
      </w:r>
      <w:r w:rsidRPr="001934A2">
        <w:rPr>
          <w:sz w:val="28"/>
          <w:szCs w:val="24"/>
        </w:rPr>
        <w:t xml:space="preserve"> и </w:t>
      </w:r>
      <w:r w:rsidR="008826C5">
        <w:rPr>
          <w:sz w:val="28"/>
          <w:szCs w:val="24"/>
        </w:rPr>
        <w:pict>
          <v:shape id="_x0000_i1089" type="#_x0000_t75" style="width:21pt;height:18pt">
            <v:imagedata r:id="rId48" o:title=""/>
          </v:shape>
        </w:pict>
      </w:r>
      <w:r w:rsidRPr="001934A2">
        <w:rPr>
          <w:sz w:val="28"/>
          <w:szCs w:val="24"/>
        </w:rPr>
        <w:t xml:space="preserve"> в точке покоя.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8E1E21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90" type="#_x0000_t75" style="width:182.25pt;height:35.25pt">
            <v:imagedata r:id="rId70" o:title=""/>
          </v:shape>
        </w:pict>
      </w:r>
    </w:p>
    <w:p w:rsidR="008E1E21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91" type="#_x0000_t75" style="width:143.25pt;height:35.25pt">
            <v:imagedata r:id="rId71" o:title=""/>
          </v:shape>
        </w:pict>
      </w:r>
    </w:p>
    <w:p w:rsidR="00240E49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8E1E21" w:rsidRPr="001934A2" w:rsidRDefault="005C4C72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Транзистор соответствует данному коэффициенту усиления по току, входному сопротивлению транзистора.</w:t>
      </w:r>
    </w:p>
    <w:p w:rsidR="008E1E21" w:rsidRPr="001934A2" w:rsidRDefault="00E5235C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16. С</w:t>
      </w:r>
      <w:r w:rsidR="005C4C72" w:rsidRPr="001934A2">
        <w:rPr>
          <w:sz w:val="28"/>
          <w:szCs w:val="24"/>
        </w:rPr>
        <w:t>троим гиперболу допустимой мощности рассеивания.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0517F8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92" type="#_x0000_t75" style="width:74.25pt;height:33.75pt">
            <v:imagedata r:id="rId72" o:title=""/>
          </v:shape>
        </w:pict>
      </w:r>
    </w:p>
    <w:p w:rsidR="00240E49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C52CA3" w:rsidRPr="001934A2" w:rsidRDefault="005C4C72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17. Определим динамический режим работы транзистора.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D44EEB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93" type="#_x0000_t75" style="width:261.75pt;height:18pt">
            <v:imagedata r:id="rId73" o:title=""/>
          </v:shape>
        </w:pict>
      </w:r>
    </w:p>
    <w:p w:rsidR="00D44EEB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94" type="#_x0000_t75" style="width:243pt;height:18pt">
            <v:imagedata r:id="rId74" o:title=""/>
          </v:shape>
        </w:pict>
      </w:r>
    </w:p>
    <w:p w:rsidR="00D44EEB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95" type="#_x0000_t75" style="width:294pt;height:18pt">
            <v:imagedata r:id="rId75" o:title=""/>
          </v:shape>
        </w:pict>
      </w:r>
    </w:p>
    <w:p w:rsidR="00CB6E88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96" type="#_x0000_t75" style="width:264.75pt;height:18pt">
            <v:imagedata r:id="rId76" o:title=""/>
          </v:shape>
        </w:pic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C52CA3" w:rsidRPr="001934A2" w:rsidRDefault="00C52CA3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18. Вычислим входное сопротивление оконечного каскада </w:t>
      </w:r>
      <w:r w:rsidR="008826C5">
        <w:rPr>
          <w:sz w:val="28"/>
          <w:szCs w:val="24"/>
        </w:rPr>
        <w:pict>
          <v:shape id="_x0000_i1097" type="#_x0000_t75" style="width:26.25pt;height:17.25pt">
            <v:imagedata r:id="rId77" o:title=""/>
          </v:shape>
        </w:pict>
      </w:r>
      <w:r w:rsidR="001934A2" w:rsidRPr="001934A2">
        <w:rPr>
          <w:sz w:val="28"/>
          <w:szCs w:val="24"/>
        </w:rPr>
        <w:t xml:space="preserve"> </w:t>
      </w:r>
      <w:r w:rsidRPr="001934A2">
        <w:rPr>
          <w:sz w:val="28"/>
          <w:szCs w:val="24"/>
        </w:rPr>
        <w:t>в точке покоя без учета базового делителя.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C52CA3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98" type="#_x0000_t75" style="width:294pt;height:20.25pt">
            <v:imagedata r:id="rId78" o:title=""/>
          </v:shape>
        </w:pic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C52CA3" w:rsidRPr="001934A2" w:rsidRDefault="00C52CA3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19. Определим падение напряжения на нагрузке (</w:t>
      </w:r>
      <w:r w:rsidR="008826C5">
        <w:rPr>
          <w:sz w:val="28"/>
          <w:szCs w:val="24"/>
        </w:rPr>
        <w:pict>
          <v:shape id="_x0000_i1099" type="#_x0000_t75" style="width:27pt;height:18pt">
            <v:imagedata r:id="rId79" o:title=""/>
          </v:shape>
        </w:pict>
      </w:r>
      <w:r w:rsidRPr="001934A2">
        <w:rPr>
          <w:sz w:val="28"/>
          <w:szCs w:val="24"/>
        </w:rPr>
        <w:t xml:space="preserve">) в режиме покоя транзистора </w:t>
      </w:r>
      <w:r w:rsidRPr="001934A2">
        <w:rPr>
          <w:sz w:val="28"/>
          <w:szCs w:val="24"/>
          <w:lang w:val="en-US"/>
        </w:rPr>
        <w:t>VT</w:t>
      </w:r>
      <w:r w:rsidRPr="001934A2">
        <w:rPr>
          <w:sz w:val="28"/>
          <w:szCs w:val="24"/>
        </w:rPr>
        <w:t>2.</w:t>
      </w:r>
    </w:p>
    <w:p w:rsidR="00C52CA3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pict>
          <v:shape id="_x0000_i1100" type="#_x0000_t75" style="width:189.75pt;height:18pt">
            <v:imagedata r:id="rId80" o:title=""/>
          </v:shape>
        </w:pic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5C4C72" w:rsidRPr="001934A2" w:rsidRDefault="001911C2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20. Задаем падение напряжения на резисторе фильтра на уровне </w:t>
      </w:r>
      <w:r w:rsidR="008826C5">
        <w:rPr>
          <w:sz w:val="28"/>
          <w:szCs w:val="24"/>
        </w:rPr>
        <w:pict>
          <v:shape id="_x0000_i1101" type="#_x0000_t75" style="width:26.25pt;height:14.25pt">
            <v:imagedata r:id="rId81" o:title=""/>
          </v:shape>
        </w:pict>
      </w:r>
      <w:r w:rsidRPr="001934A2">
        <w:rPr>
          <w:sz w:val="28"/>
          <w:szCs w:val="24"/>
        </w:rPr>
        <w:t>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1911C2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02" type="#_x0000_t75" style="width:135.75pt;height:17.25pt">
            <v:imagedata r:id="rId82" o:title=""/>
          </v:shape>
        </w:pic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F91DFB" w:rsidRPr="001934A2" w:rsidRDefault="00F91DFB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21.Зададимся током коллектора транзистора </w:t>
      </w:r>
      <w:r w:rsidRPr="001934A2">
        <w:rPr>
          <w:sz w:val="28"/>
          <w:szCs w:val="24"/>
          <w:lang w:val="en-US"/>
        </w:rPr>
        <w:t>VT</w:t>
      </w:r>
      <w:r w:rsidRPr="001934A2">
        <w:rPr>
          <w:sz w:val="28"/>
          <w:szCs w:val="24"/>
        </w:rPr>
        <w:t>1 в режиме покоя.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F91DFB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03" type="#_x0000_t75" style="width:225.75pt;height:17.25pt">
            <v:imagedata r:id="rId83" o:title=""/>
          </v:shape>
        </w:pic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F91DFB" w:rsidRPr="001934A2" w:rsidRDefault="00F91DFB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22. Рассчитываем сопротивление резистора </w:t>
      </w:r>
      <w:r w:rsidR="008826C5">
        <w:rPr>
          <w:sz w:val="28"/>
          <w:szCs w:val="24"/>
        </w:rPr>
        <w:pict>
          <v:shape id="_x0000_i1104" type="#_x0000_t75" style="width:14.25pt;height:17.25pt">
            <v:imagedata r:id="rId84" o:title=""/>
          </v:shape>
        </w:pict>
      </w:r>
      <w:r w:rsidRPr="001934A2">
        <w:rPr>
          <w:sz w:val="28"/>
          <w:szCs w:val="24"/>
        </w:rPr>
        <w:t xml:space="preserve"> и выбираем его номинальную величину.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E446F3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05" type="#_x0000_t75" style="width:254.25pt;height:35.25pt">
            <v:imagedata r:id="rId85" o:title=""/>
          </v:shape>
        </w:pic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F91DFB" w:rsidRPr="001934A2" w:rsidRDefault="00996E5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23.Вычисляем</w:t>
      </w:r>
      <w:r w:rsidR="001934A2" w:rsidRPr="001934A2">
        <w:rPr>
          <w:sz w:val="28"/>
          <w:szCs w:val="24"/>
        </w:rPr>
        <w:t xml:space="preserve"> </w:t>
      </w:r>
      <w:r w:rsidRPr="001934A2">
        <w:rPr>
          <w:sz w:val="28"/>
          <w:szCs w:val="24"/>
        </w:rPr>
        <w:t xml:space="preserve">мощность, рассеиваемую резистором </w:t>
      </w:r>
      <w:r w:rsidR="008826C5">
        <w:rPr>
          <w:sz w:val="28"/>
          <w:szCs w:val="24"/>
        </w:rPr>
        <w:pict>
          <v:shape id="_x0000_i1106" type="#_x0000_t75" style="width:14.25pt;height:17.25pt">
            <v:imagedata r:id="rId86" o:title=""/>
          </v:shape>
        </w:pict>
      </w:r>
      <w:r w:rsidRPr="001934A2">
        <w:rPr>
          <w:sz w:val="28"/>
          <w:szCs w:val="24"/>
        </w:rPr>
        <w:t>, и окончательно выбираем</w:t>
      </w:r>
      <w:r w:rsidR="00240E49">
        <w:rPr>
          <w:sz w:val="28"/>
          <w:szCs w:val="24"/>
        </w:rPr>
        <w:t xml:space="preserve"> </w:t>
      </w:r>
      <w:r w:rsidRPr="001934A2">
        <w:rPr>
          <w:sz w:val="28"/>
          <w:szCs w:val="24"/>
        </w:rPr>
        <w:t>его тип.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996E59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07" type="#_x0000_t75" style="width:219.75pt;height:18pt">
            <v:imagedata r:id="rId87" o:title=""/>
          </v:shape>
        </w:pic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996E59" w:rsidRPr="001934A2" w:rsidRDefault="00996E5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Выбираем резистор</w:t>
      </w:r>
      <w:r w:rsidR="001934A2" w:rsidRPr="001934A2">
        <w:rPr>
          <w:sz w:val="28"/>
          <w:szCs w:val="24"/>
        </w:rPr>
        <w:t xml:space="preserve"> </w:t>
      </w:r>
      <w:r w:rsidR="008826C5">
        <w:rPr>
          <w:sz w:val="28"/>
          <w:szCs w:val="24"/>
        </w:rPr>
        <w:pict>
          <v:shape id="_x0000_i1108" type="#_x0000_t75" style="width:14.25pt;height:17.25pt">
            <v:imagedata r:id="rId86" o:title=""/>
          </v:shape>
        </w:pict>
      </w:r>
      <w:r w:rsidRPr="001934A2">
        <w:rPr>
          <w:sz w:val="28"/>
          <w:szCs w:val="24"/>
        </w:rPr>
        <w:t xml:space="preserve"> ОМЛТ-</w:t>
      </w:r>
      <w:r w:rsidR="00700D00" w:rsidRPr="001934A2">
        <w:rPr>
          <w:sz w:val="28"/>
          <w:szCs w:val="24"/>
        </w:rPr>
        <w:t>0,125-2,1</w:t>
      </w:r>
      <w:r w:rsidR="00EB0FB3" w:rsidRPr="001934A2">
        <w:rPr>
          <w:sz w:val="28"/>
          <w:szCs w:val="24"/>
        </w:rPr>
        <w:t>кОм</w:t>
      </w:r>
      <w:r w:rsidR="008826C5">
        <w:rPr>
          <w:sz w:val="28"/>
          <w:szCs w:val="24"/>
        </w:rPr>
        <w:pict>
          <v:shape id="_x0000_i1109" type="#_x0000_t75" style="width:11.25pt;height:12pt">
            <v:imagedata r:id="rId88" o:title=""/>
          </v:shape>
        </w:pict>
      </w:r>
      <w:r w:rsidR="00EB0FB3" w:rsidRPr="001934A2">
        <w:rPr>
          <w:sz w:val="28"/>
          <w:szCs w:val="24"/>
        </w:rPr>
        <w:t>5%</w:t>
      </w:r>
    </w:p>
    <w:p w:rsidR="00EB0FB3" w:rsidRPr="001934A2" w:rsidRDefault="00EB0FB3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24. Уточняем входное сопротивление оконечного каскада с учетом влияния резистора </w:t>
      </w:r>
      <w:r w:rsidR="008826C5">
        <w:rPr>
          <w:sz w:val="28"/>
          <w:szCs w:val="24"/>
        </w:rPr>
        <w:pict>
          <v:shape id="_x0000_i1110" type="#_x0000_t75" style="width:14.25pt;height:17.25pt">
            <v:imagedata r:id="rId86" o:title=""/>
          </v:shape>
        </w:pic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EB0FB3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11" type="#_x0000_t75" style="width:89.25pt;height:18.75pt">
            <v:imagedata r:id="rId89" o:title=""/>
          </v:shape>
        </w:pict>
      </w:r>
    </w:p>
    <w:p w:rsidR="00EB0FB3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12" type="#_x0000_t75" style="width:152.25pt;height:30.75pt">
            <v:imagedata r:id="rId90" o:title=""/>
          </v:shape>
        </w:pict>
      </w:r>
    </w:p>
    <w:p w:rsidR="00EB0FB3" w:rsidRPr="001934A2" w:rsidRDefault="00EB0FB3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25. Рассчитываем коэффициент усиления </w:t>
      </w:r>
      <w:r w:rsidR="00BE0B18" w:rsidRPr="001934A2">
        <w:rPr>
          <w:sz w:val="28"/>
          <w:szCs w:val="24"/>
        </w:rPr>
        <w:t>по току оконечного каскада (</w:t>
      </w:r>
      <w:r w:rsidR="008826C5">
        <w:rPr>
          <w:sz w:val="28"/>
          <w:szCs w:val="24"/>
        </w:rPr>
        <w:pict>
          <v:shape id="_x0000_i1113" type="#_x0000_t75" style="width:18.75pt;height:18pt">
            <v:imagedata r:id="rId91" o:title=""/>
          </v:shape>
        </w:pict>
      </w:r>
      <w:r w:rsidR="00BE0B18" w:rsidRPr="001934A2">
        <w:rPr>
          <w:sz w:val="28"/>
          <w:szCs w:val="24"/>
        </w:rPr>
        <w:t>)</w:t>
      </w:r>
      <w:r w:rsidRPr="001934A2">
        <w:rPr>
          <w:sz w:val="28"/>
          <w:szCs w:val="24"/>
        </w:rPr>
        <w:t xml:space="preserve"> </w:t>
      </w:r>
      <w:r w:rsidR="00BE0B18" w:rsidRPr="001934A2">
        <w:rPr>
          <w:sz w:val="28"/>
          <w:szCs w:val="24"/>
        </w:rPr>
        <w:t>без учета влияния входной цепи.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431279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pict>
          <v:shape id="_x0000_i1114" type="#_x0000_t75" style="width:147.75pt;height:36pt">
            <v:imagedata r:id="rId92" o:title=""/>
          </v:shape>
        </w:pic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BE0B18" w:rsidRPr="001934A2" w:rsidRDefault="00BE0B18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26. Находим амплитуду входного тока каскада </w:t>
      </w:r>
      <w:r w:rsidR="008826C5">
        <w:rPr>
          <w:sz w:val="28"/>
          <w:szCs w:val="24"/>
        </w:rPr>
        <w:pict>
          <v:shape id="_x0000_i1115" type="#_x0000_t75" style="width:23.25pt;height:17.25pt">
            <v:imagedata r:id="rId93" o:title=""/>
          </v:shape>
        </w:pict>
      </w:r>
      <w:r w:rsidRPr="001934A2">
        <w:rPr>
          <w:sz w:val="28"/>
          <w:szCs w:val="24"/>
        </w:rPr>
        <w:t>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BE0B18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16" type="#_x0000_t75" style="width:261.75pt;height:18pt">
            <v:imagedata r:id="rId73" o:title=""/>
          </v:shape>
        </w:pic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3D44A7" w:rsidRPr="001934A2" w:rsidRDefault="003D44A7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27. Находим мощность, потребляемую базовой цепью транзистора </w:t>
      </w:r>
      <w:r w:rsidRPr="001934A2">
        <w:rPr>
          <w:sz w:val="28"/>
          <w:szCs w:val="24"/>
          <w:lang w:val="en-US"/>
        </w:rPr>
        <w:t>VT</w:t>
      </w:r>
      <w:r w:rsidRPr="001934A2">
        <w:rPr>
          <w:sz w:val="28"/>
          <w:szCs w:val="24"/>
        </w:rPr>
        <w:t>2 от предыдущего каскада.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3D44A7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17" type="#_x0000_t75" style="width:4in;height:18pt">
            <v:imagedata r:id="rId94" o:title=""/>
          </v:shape>
        </w:pict>
      </w:r>
      <w:r w:rsidR="003D44A7" w:rsidRPr="001934A2">
        <w:rPr>
          <w:sz w:val="28"/>
          <w:szCs w:val="24"/>
        </w:rPr>
        <w:t xml:space="preserve"> 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01D96" w:rsidRPr="001934A2" w:rsidRDefault="00201D96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28. Рассчитываем выходную мощность </w:t>
      </w:r>
      <w:r w:rsidR="008826C5">
        <w:rPr>
          <w:sz w:val="28"/>
          <w:szCs w:val="24"/>
        </w:rPr>
        <w:pict>
          <v:shape id="_x0000_i1118" type="#_x0000_t75" style="width:29.25pt;height:17.25pt">
            <v:imagedata r:id="rId95" o:title=""/>
          </v:shape>
        </w:pict>
      </w:r>
      <w:r w:rsidRPr="001934A2">
        <w:rPr>
          <w:sz w:val="28"/>
          <w:szCs w:val="24"/>
        </w:rPr>
        <w:t xml:space="preserve"> каскада предварительного усиления.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B527FD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19" type="#_x0000_t75" style="width:90pt;height:18pt">
            <v:imagedata r:id="rId96" o:title=""/>
          </v:shape>
        </w:pict>
      </w:r>
      <w:r w:rsidR="00201D96" w:rsidRPr="001934A2">
        <w:rPr>
          <w:sz w:val="28"/>
          <w:szCs w:val="24"/>
        </w:rPr>
        <w:t xml:space="preserve">, 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01D96" w:rsidRPr="001934A2" w:rsidRDefault="00201D96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где </w:t>
      </w:r>
      <w:r w:rsidR="008826C5">
        <w:rPr>
          <w:sz w:val="28"/>
          <w:szCs w:val="24"/>
        </w:rPr>
        <w:pict>
          <v:shape id="_x0000_i1120" type="#_x0000_t75" style="width:78pt;height:18pt">
            <v:imagedata r:id="rId97" o:title=""/>
          </v:shape>
        </w:pict>
      </w:r>
      <w:r w:rsidRPr="001934A2">
        <w:rPr>
          <w:sz w:val="28"/>
          <w:szCs w:val="24"/>
        </w:rPr>
        <w:t>- коэффициент запаса, учитывающий потери мощности в цепи смещения оконечного каскада.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60F00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</w:rPr>
        <w:pict>
          <v:shape id="_x0000_i1121" type="#_x0000_t75" style="width:236.25pt;height:18.75pt">
            <v:imagedata r:id="rId98" o:title=""/>
          </v:shape>
        </w:pic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01D96" w:rsidRPr="001934A2" w:rsidRDefault="00201D96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29. Вычислим мощность </w:t>
      </w:r>
      <w:r w:rsidR="008826C5">
        <w:rPr>
          <w:sz w:val="28"/>
          <w:szCs w:val="24"/>
        </w:rPr>
        <w:pict>
          <v:shape id="_x0000_i1122" type="#_x0000_t75" style="width:24.75pt;height:18.75pt">
            <v:imagedata r:id="rId99" o:title=""/>
          </v:shape>
        </w:pict>
      </w:r>
      <w:r w:rsidRPr="001934A2">
        <w:rPr>
          <w:sz w:val="28"/>
          <w:szCs w:val="24"/>
        </w:rPr>
        <w:t xml:space="preserve">, рассеиваемую коллектором </w:t>
      </w:r>
      <w:r w:rsidRPr="001934A2">
        <w:rPr>
          <w:sz w:val="28"/>
          <w:szCs w:val="24"/>
          <w:lang w:val="en-US"/>
        </w:rPr>
        <w:t>VT</w:t>
      </w:r>
      <w:r w:rsidRPr="001934A2">
        <w:rPr>
          <w:sz w:val="28"/>
          <w:szCs w:val="24"/>
        </w:rPr>
        <w:t>1.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01D96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23" type="#_x0000_t75" style="width:239.25pt;height:18.75pt">
            <v:imagedata r:id="rId100" o:title=""/>
          </v:shape>
        </w:pict>
      </w:r>
    </w:p>
    <w:p w:rsidR="00201D96" w:rsidRPr="001934A2" w:rsidRDefault="00201D96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30. Принимая напряжение питания каскада </w:t>
      </w:r>
      <w:r w:rsidR="008826C5">
        <w:rPr>
          <w:sz w:val="28"/>
          <w:szCs w:val="24"/>
        </w:rPr>
        <w:pict>
          <v:shape id="_x0000_i1124" type="#_x0000_t75" style="width:57.75pt;height:17.25pt">
            <v:imagedata r:id="rId101" o:title=""/>
          </v:shape>
        </w:pict>
      </w:r>
      <w:r w:rsidRPr="001934A2">
        <w:rPr>
          <w:sz w:val="28"/>
          <w:szCs w:val="24"/>
        </w:rPr>
        <w:t xml:space="preserve"> с учетом падения напряжения на резисторе </w:t>
      </w:r>
      <w:r w:rsidR="008826C5">
        <w:rPr>
          <w:sz w:val="28"/>
          <w:szCs w:val="24"/>
        </w:rPr>
        <w:pict>
          <v:shape id="_x0000_i1125" type="#_x0000_t75" style="width:17.25pt;height:17.25pt">
            <v:imagedata r:id="rId102" o:title=""/>
          </v:shape>
        </w:pict>
      </w:r>
      <w:r w:rsidR="00A95E9C" w:rsidRPr="001934A2">
        <w:rPr>
          <w:sz w:val="28"/>
          <w:szCs w:val="24"/>
        </w:rPr>
        <w:t>, выбираем транзистор</w:t>
      </w:r>
      <w:r w:rsidR="001934A2" w:rsidRPr="001934A2">
        <w:rPr>
          <w:sz w:val="28"/>
          <w:szCs w:val="24"/>
        </w:rPr>
        <w:t xml:space="preserve"> </w:t>
      </w:r>
      <w:r w:rsidR="00A95E9C" w:rsidRPr="001934A2">
        <w:rPr>
          <w:sz w:val="28"/>
          <w:szCs w:val="24"/>
          <w:lang w:val="en-US"/>
        </w:rPr>
        <w:t>VT</w:t>
      </w:r>
      <w:r w:rsidR="00A95E9C" w:rsidRPr="001934A2">
        <w:rPr>
          <w:sz w:val="28"/>
          <w:szCs w:val="24"/>
        </w:rPr>
        <w:t>1 по аналогии с оконечным каскадом.</w:t>
      </w:r>
    </w:p>
    <w:p w:rsidR="00240E49" w:rsidRDefault="00240E49" w:rsidP="001934A2">
      <w:pPr>
        <w:shd w:val="clear" w:color="000000" w:fill="auto"/>
        <w:tabs>
          <w:tab w:val="center" w:pos="5103"/>
        </w:tabs>
        <w:spacing w:line="360" w:lineRule="auto"/>
        <w:ind w:firstLine="709"/>
        <w:jc w:val="both"/>
        <w:rPr>
          <w:sz w:val="28"/>
          <w:szCs w:val="24"/>
        </w:rPr>
      </w:pPr>
    </w:p>
    <w:p w:rsidR="00A95E9C" w:rsidRPr="001934A2" w:rsidRDefault="008826C5" w:rsidP="001934A2">
      <w:pPr>
        <w:shd w:val="clear" w:color="000000" w:fill="auto"/>
        <w:tabs>
          <w:tab w:val="center" w:pos="5103"/>
        </w:tabs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26" type="#_x0000_t75" style="width:57pt;height:17.25pt">
            <v:imagedata r:id="rId103" o:title=""/>
          </v:shape>
        </w:pict>
      </w:r>
      <w:r w:rsidR="00060F00" w:rsidRPr="001934A2">
        <w:rPr>
          <w:sz w:val="28"/>
          <w:szCs w:val="24"/>
        </w:rPr>
        <w:t>, транзистор</w:t>
      </w:r>
      <w:r w:rsidR="001934A2" w:rsidRPr="001934A2">
        <w:rPr>
          <w:sz w:val="28"/>
          <w:szCs w:val="24"/>
        </w:rPr>
        <w:t xml:space="preserve"> </w:t>
      </w:r>
      <w:r w:rsidR="00060F00" w:rsidRPr="001934A2">
        <w:rPr>
          <w:sz w:val="28"/>
          <w:szCs w:val="24"/>
        </w:rPr>
        <w:t>КТ3107В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A95E9C" w:rsidRPr="001934A2" w:rsidRDefault="00E1770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31</w:t>
      </w:r>
      <w:r w:rsidR="00A95E9C" w:rsidRPr="001934A2">
        <w:rPr>
          <w:sz w:val="28"/>
          <w:szCs w:val="24"/>
        </w:rPr>
        <w:t xml:space="preserve">. Определим ток базы покоя транзистора </w:t>
      </w:r>
      <w:r w:rsidR="00A95E9C" w:rsidRPr="001934A2">
        <w:rPr>
          <w:sz w:val="28"/>
          <w:szCs w:val="24"/>
          <w:lang w:val="en-US"/>
        </w:rPr>
        <w:t>VT</w:t>
      </w:r>
      <w:r w:rsidR="00A95E9C" w:rsidRPr="001934A2">
        <w:rPr>
          <w:sz w:val="28"/>
          <w:szCs w:val="24"/>
        </w:rPr>
        <w:t>1 (аналитически).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A95E9C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27" type="#_x0000_t75" style="width:162pt;height:35.25pt">
            <v:imagedata r:id="rId104" o:title=""/>
          </v:shape>
        </w:pic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E17705" w:rsidRDefault="00E1770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32. Составляем уравнение для базовой цепи </w:t>
      </w:r>
      <w:r w:rsidRPr="001934A2">
        <w:rPr>
          <w:sz w:val="28"/>
          <w:szCs w:val="24"/>
          <w:lang w:val="en-US"/>
        </w:rPr>
        <w:t>VT</w:t>
      </w:r>
      <w:r w:rsidRPr="001934A2">
        <w:rPr>
          <w:sz w:val="28"/>
          <w:szCs w:val="24"/>
        </w:rPr>
        <w:t xml:space="preserve">1 в режиме покоя с учетом сопротивления транзистора и рассчитываем сопротивление резистора </w:t>
      </w:r>
      <w:r w:rsidR="008826C5">
        <w:rPr>
          <w:sz w:val="28"/>
          <w:szCs w:val="24"/>
        </w:rPr>
        <w:pict>
          <v:shape id="_x0000_i1128" type="#_x0000_t75" style="width:21.75pt;height:18pt">
            <v:imagedata r:id="rId11" o:title=""/>
          </v:shape>
        </w:pict>
      </w:r>
      <w:r w:rsidRPr="001934A2">
        <w:rPr>
          <w:sz w:val="28"/>
          <w:szCs w:val="24"/>
        </w:rPr>
        <w:t>.</w:t>
      </w:r>
    </w:p>
    <w:p w:rsidR="00240E49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01D96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</w:rPr>
        <w:pict>
          <v:shape id="_x0000_s1031" type="#_x0000_t75" style="position:absolute;left:0;text-align:left;margin-left:45pt;margin-top:6.4pt;width:291.95pt;height:51.75pt;z-index:251657728">
            <v:imagedata r:id="rId105" o:title=""/>
            <w10:wrap type="square" side="right"/>
          </v:shape>
        </w:pict>
      </w:r>
    </w:p>
    <w:p w:rsidR="00060F00" w:rsidRPr="001934A2" w:rsidRDefault="00060F00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060F00" w:rsidRPr="001934A2" w:rsidRDefault="00060F00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060F00" w:rsidRDefault="00060F00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33. Находим входное сопротивление предоконечного каскада </w:t>
      </w:r>
      <w:r w:rsidR="008826C5">
        <w:rPr>
          <w:sz w:val="28"/>
          <w:szCs w:val="24"/>
        </w:rPr>
        <w:pict>
          <v:shape id="_x0000_i1129" type="#_x0000_t75" style="width:24pt;height:17.25pt">
            <v:imagedata r:id="rId106" o:title=""/>
          </v:shape>
        </w:pict>
      </w:r>
      <w:r w:rsidRPr="001934A2">
        <w:rPr>
          <w:sz w:val="28"/>
          <w:szCs w:val="24"/>
        </w:rPr>
        <w:t>.</w:t>
      </w:r>
    </w:p>
    <w:p w:rsidR="00240E49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40E49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</w:rPr>
        <w:pict>
          <v:shape id="_x0000_s1032" type="#_x0000_t75" style="position:absolute;left:0;text-align:left;margin-left:40pt;margin-top:2.4pt;width:240.1pt;height:37.35pt;z-index:251658752">
            <v:imagedata r:id="rId107" o:title=""/>
            <w10:wrap type="square" side="right"/>
          </v:shape>
        </w:pic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B2129C" w:rsidRPr="001934A2" w:rsidRDefault="00B2129C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34. Рассчитаем коэффициент усиления по току предоконечного каскада.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060F00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30" type="#_x0000_t75" style="width:381pt;height:35.25pt">
            <v:imagedata r:id="rId108" o:title=""/>
          </v:shape>
        </w:pict>
      </w:r>
      <w:r w:rsidR="00B2129C" w:rsidRPr="001934A2">
        <w:rPr>
          <w:sz w:val="28"/>
          <w:szCs w:val="24"/>
        </w:rPr>
        <w:t xml:space="preserve"> </w:t>
      </w:r>
    </w:p>
    <w:p w:rsidR="002646F3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6B5E62" w:rsidRPr="001934A2">
        <w:rPr>
          <w:sz w:val="28"/>
          <w:szCs w:val="24"/>
        </w:rPr>
        <w:t>35</w:t>
      </w:r>
      <w:r w:rsidR="002646F3" w:rsidRPr="001934A2">
        <w:rPr>
          <w:sz w:val="28"/>
          <w:szCs w:val="24"/>
        </w:rPr>
        <w:t>. Вычислим коэффициент передачи цепи ОС.</w:t>
      </w:r>
    </w:p>
    <w:p w:rsidR="00240E49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646F3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31" type="#_x0000_t75" style="width:101.25pt;height:35.25pt">
            <v:imagedata r:id="rId109" o:title=""/>
          </v:shape>
        </w:pict>
      </w:r>
      <w:r w:rsidR="006013AF" w:rsidRPr="001934A2">
        <w:rPr>
          <w:sz w:val="28"/>
          <w:szCs w:val="24"/>
        </w:rPr>
        <w:t>,</w:t>
      </w:r>
      <w:r w:rsidR="001934A2" w:rsidRPr="001934A2">
        <w:rPr>
          <w:sz w:val="28"/>
          <w:szCs w:val="24"/>
        </w:rPr>
        <w:t xml:space="preserve"> </w:t>
      </w:r>
      <w:r>
        <w:rPr>
          <w:sz w:val="28"/>
          <w:szCs w:val="24"/>
        </w:rPr>
        <w:pict>
          <v:shape id="_x0000_i1132" type="#_x0000_t75" style="width:92.25pt;height:18pt">
            <v:imagedata r:id="rId110" o:title=""/>
          </v:shape>
        </w:pict>
      </w:r>
      <w:r w:rsidR="006013AF" w:rsidRPr="001934A2">
        <w:rPr>
          <w:sz w:val="28"/>
          <w:szCs w:val="24"/>
        </w:rPr>
        <w:t>,</w:t>
      </w:r>
      <w:r w:rsidR="001934A2" w:rsidRPr="001934A2">
        <w:rPr>
          <w:sz w:val="28"/>
          <w:szCs w:val="24"/>
        </w:rPr>
        <w:t xml:space="preserve"> </w:t>
      </w:r>
      <w:r>
        <w:rPr>
          <w:sz w:val="28"/>
          <w:szCs w:val="24"/>
        </w:rPr>
        <w:pict>
          <v:shape id="_x0000_i1133" type="#_x0000_t75" style="width:201pt;height:18pt">
            <v:imagedata r:id="rId111" o:title=""/>
          </v:shape>
        </w:pict>
      </w:r>
    </w:p>
    <w:p w:rsidR="006013AF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34" type="#_x0000_t75" style="width:188.25pt;height:47.25pt">
            <v:imagedata r:id="rId112" o:title=""/>
          </v:shape>
        </w:pict>
      </w:r>
    </w:p>
    <w:p w:rsidR="00240E49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6013AF" w:rsidRPr="001934A2" w:rsidRDefault="006B5E62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36</w:t>
      </w:r>
      <w:r w:rsidR="004D50E5" w:rsidRPr="001934A2">
        <w:rPr>
          <w:sz w:val="28"/>
          <w:szCs w:val="24"/>
        </w:rPr>
        <w:t xml:space="preserve">. Находим фактическую глубину ОС по току </w:t>
      </w:r>
      <w:r w:rsidR="008826C5">
        <w:rPr>
          <w:sz w:val="28"/>
          <w:szCs w:val="24"/>
        </w:rPr>
        <w:pict>
          <v:shape id="_x0000_i1135" type="#_x0000_t75" style="width:24.75pt;height:18pt">
            <v:imagedata r:id="rId113" o:title=""/>
          </v:shape>
        </w:pict>
      </w:r>
      <w:r w:rsidR="004D50E5" w:rsidRPr="001934A2">
        <w:rPr>
          <w:sz w:val="28"/>
          <w:szCs w:val="24"/>
        </w:rPr>
        <w:t>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4D50E5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36" type="#_x0000_t75" style="width:215.25pt;height:18pt">
            <v:imagedata r:id="rId114" o:title=""/>
          </v:shape>
        </w:pict>
      </w:r>
    </w:p>
    <w:p w:rsidR="00240E49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4D50E5" w:rsidRPr="001934A2" w:rsidRDefault="006B5E62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37</w:t>
      </w:r>
      <w:r w:rsidR="004D50E5" w:rsidRPr="001934A2">
        <w:rPr>
          <w:sz w:val="28"/>
          <w:szCs w:val="24"/>
        </w:rPr>
        <w:t>. Вычислим постоянную времени</w:t>
      </w:r>
      <w:r w:rsidR="001934A2" w:rsidRPr="001934A2">
        <w:rPr>
          <w:sz w:val="28"/>
          <w:szCs w:val="24"/>
        </w:rPr>
        <w:t xml:space="preserve"> </w:t>
      </w:r>
      <w:r w:rsidR="004D50E5" w:rsidRPr="001934A2">
        <w:rPr>
          <w:sz w:val="28"/>
          <w:szCs w:val="24"/>
        </w:rPr>
        <w:t xml:space="preserve">перезаряда разделительного конденсатора </w:t>
      </w:r>
      <w:r w:rsidR="008826C5">
        <w:rPr>
          <w:sz w:val="28"/>
          <w:szCs w:val="24"/>
        </w:rPr>
        <w:pict>
          <v:shape id="_x0000_i1137" type="#_x0000_t75" style="width:14.25pt;height:17.25pt">
            <v:imagedata r:id="rId115" o:title=""/>
          </v:shape>
        </w:pict>
      </w:r>
      <w:r w:rsidR="004D50E5" w:rsidRPr="001934A2">
        <w:rPr>
          <w:sz w:val="28"/>
          <w:szCs w:val="24"/>
        </w:rPr>
        <w:t>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BA127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38" type="#_x0000_t75" style="width:341.25pt;height:38.25pt">
            <v:imagedata r:id="rId116" o:title=""/>
          </v:shape>
        </w:pict>
      </w:r>
    </w:p>
    <w:p w:rsidR="00240E49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C81A53" w:rsidRPr="001934A2" w:rsidRDefault="006B5E62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3</w:t>
      </w:r>
      <w:r w:rsidR="003D1DC8" w:rsidRPr="001934A2">
        <w:rPr>
          <w:sz w:val="28"/>
          <w:szCs w:val="24"/>
        </w:rPr>
        <w:t>8</w:t>
      </w:r>
      <w:r w:rsidR="00C81A53" w:rsidRPr="001934A2">
        <w:rPr>
          <w:sz w:val="28"/>
          <w:szCs w:val="24"/>
        </w:rPr>
        <w:t>. Рассчитаем емкость конденсатора, а затем выбираем</w:t>
      </w:r>
      <w:r w:rsidR="0040119D" w:rsidRPr="001934A2">
        <w:rPr>
          <w:sz w:val="28"/>
          <w:szCs w:val="24"/>
        </w:rPr>
        <w:t xml:space="preserve"> ее номинальное значение из табл.П.2.2. Рабочее напряжение конденсатора следует выбирать из условия </w:t>
      </w:r>
      <w:r w:rsidR="008826C5">
        <w:rPr>
          <w:sz w:val="28"/>
          <w:szCs w:val="24"/>
        </w:rPr>
        <w:pict>
          <v:shape id="_x0000_i1139" type="#_x0000_t75" style="width:33.75pt;height:17.25pt">
            <v:imagedata r:id="rId117" o:title=""/>
          </v:shape>
        </w:pict>
      </w:r>
      <w:r w:rsidR="0040119D" w:rsidRPr="001934A2">
        <w:rPr>
          <w:sz w:val="28"/>
          <w:szCs w:val="24"/>
        </w:rPr>
        <w:t>.</w:t>
      </w:r>
      <w:r w:rsidR="00C81A53" w:rsidRPr="001934A2">
        <w:rPr>
          <w:sz w:val="28"/>
          <w:szCs w:val="24"/>
        </w:rPr>
        <w:t xml:space="preserve"> 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0E1488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40" type="#_x0000_t75" style="width:213pt;height:36pt">
            <v:imagedata r:id="rId118" o:title=""/>
          </v:shape>
        </w:pict>
      </w:r>
    </w:p>
    <w:p w:rsidR="00E64840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41" type="#_x0000_t75" style="width:132.75pt;height:14.25pt">
            <v:imagedata r:id="rId119" o:title=""/>
          </v:shape>
        </w:pict>
      </w:r>
    </w:p>
    <w:p w:rsidR="00240E49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E64840" w:rsidRPr="001934A2" w:rsidRDefault="003D1DC8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>39</w:t>
      </w:r>
      <w:r w:rsidR="00E64840" w:rsidRPr="001934A2">
        <w:rPr>
          <w:sz w:val="28"/>
          <w:szCs w:val="24"/>
        </w:rPr>
        <w:t>. Находим коэффициент усиления предоконечного каскада по напряжению.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8826C5">
        <w:rPr>
          <w:sz w:val="28"/>
          <w:szCs w:val="24"/>
        </w:rPr>
        <w:pict>
          <v:shape id="_x0000_i1142" type="#_x0000_t75" style="width:132.75pt;height:51pt">
            <v:imagedata r:id="rId120" o:title=""/>
          </v:shape>
        </w:pict>
      </w:r>
      <w:r w:rsidR="00E85CE2" w:rsidRPr="001934A2">
        <w:rPr>
          <w:sz w:val="28"/>
          <w:szCs w:val="24"/>
        </w:rPr>
        <w:t>,</w:t>
      </w:r>
      <w:r w:rsidR="001934A2" w:rsidRPr="001934A2">
        <w:rPr>
          <w:sz w:val="28"/>
          <w:szCs w:val="24"/>
        </w:rPr>
        <w:t xml:space="preserve"> </w:t>
      </w:r>
      <w:r w:rsidR="008826C5">
        <w:rPr>
          <w:sz w:val="28"/>
          <w:szCs w:val="24"/>
        </w:rPr>
        <w:pict>
          <v:shape id="_x0000_i1143" type="#_x0000_t75" style="width:9pt;height:17.25pt">
            <v:imagedata r:id="rId35" o:title=""/>
          </v:shape>
        </w:pict>
      </w:r>
    </w:p>
    <w:p w:rsidR="008E06E4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en-US"/>
        </w:rPr>
      </w:pPr>
      <w:r>
        <w:rPr>
          <w:sz w:val="28"/>
          <w:szCs w:val="24"/>
        </w:rPr>
        <w:pict>
          <v:shape id="_x0000_i1144" type="#_x0000_t75" style="width:96.75pt;height:17.25pt">
            <v:imagedata r:id="rId121" o:title=""/>
          </v:shape>
        </w:pict>
      </w:r>
      <w:r w:rsidR="003D1DC8" w:rsidRPr="001934A2">
        <w:rPr>
          <w:sz w:val="28"/>
          <w:szCs w:val="24"/>
          <w:lang w:val="en-US"/>
        </w:rPr>
        <w:t xml:space="preserve">, </w:t>
      </w:r>
      <w:r>
        <w:rPr>
          <w:sz w:val="28"/>
          <w:szCs w:val="24"/>
          <w:lang w:val="en-US"/>
        </w:rPr>
        <w:pict>
          <v:shape id="_x0000_i1145" type="#_x0000_t75" style="width:123pt;height:18.75pt">
            <v:imagedata r:id="rId122" o:title=""/>
          </v:shape>
        </w:pict>
      </w:r>
    </w:p>
    <w:p w:rsidR="008E06E4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en-US"/>
        </w:rPr>
      </w:pPr>
      <w:r>
        <w:rPr>
          <w:sz w:val="28"/>
          <w:szCs w:val="24"/>
        </w:rPr>
        <w:pict>
          <v:shape id="_x0000_i1146" type="#_x0000_t75" style="width:204.75pt;height:62.25pt">
            <v:imagedata r:id="rId123" o:title=""/>
          </v:shape>
        </w:pic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4E2605" w:rsidRPr="001934A2" w:rsidRDefault="004E260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  <w:lang w:val="en-US"/>
        </w:rPr>
        <w:t>40</w:t>
      </w:r>
      <w:r w:rsidRPr="001934A2">
        <w:rPr>
          <w:sz w:val="28"/>
          <w:szCs w:val="24"/>
        </w:rPr>
        <w:t xml:space="preserve">. Определим значение </w:t>
      </w:r>
      <w:r w:rsidR="008826C5">
        <w:rPr>
          <w:sz w:val="28"/>
          <w:szCs w:val="24"/>
        </w:rPr>
        <w:pict>
          <v:shape id="_x0000_i1147" type="#_x0000_t75" style="width:18pt;height:17.25pt">
            <v:imagedata r:id="rId124" o:title=""/>
          </v:shape>
        </w:pict>
      </w:r>
      <w:r w:rsidRPr="001934A2">
        <w:rPr>
          <w:sz w:val="28"/>
          <w:szCs w:val="24"/>
        </w:rPr>
        <w:t xml:space="preserve"> и </w:t>
      </w:r>
      <w:r w:rsidR="008826C5">
        <w:rPr>
          <w:sz w:val="28"/>
          <w:szCs w:val="24"/>
        </w:rPr>
        <w:pict>
          <v:shape id="_x0000_i1148" type="#_x0000_t75" style="width:17.25pt;height:17.25pt">
            <v:imagedata r:id="rId102" o:title=""/>
          </v:shape>
        </w:pict>
      </w:r>
      <w:r w:rsidRPr="001934A2">
        <w:rPr>
          <w:sz w:val="28"/>
          <w:szCs w:val="24"/>
        </w:rPr>
        <w:t xml:space="preserve"> 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4E2605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49" type="#_x0000_t75" style="width:135.75pt;height:17.25pt">
            <v:imagedata r:id="rId82" o:title=""/>
          </v:shape>
        </w:pict>
      </w:r>
    </w:p>
    <w:p w:rsidR="004E2605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50" type="#_x0000_t75" style="width:212.25pt;height:18pt">
            <v:imagedata r:id="rId125" o:title=""/>
          </v:shape>
        </w:pict>
      </w:r>
    </w:p>
    <w:p w:rsidR="00240E49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51" type="#_x0000_t75" style="width:162pt;height:35.25pt">
            <v:imagedata r:id="rId126" o:title=""/>
          </v:shape>
        </w:pict>
      </w:r>
    </w:p>
    <w:p w:rsidR="00822A2F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52" type="#_x0000_t75" style="width:135pt;height:14.25pt">
            <v:imagedata r:id="rId127" o:title=""/>
          </v:shape>
        </w:pict>
      </w:r>
    </w:p>
    <w:p w:rsidR="00240E49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53" type="#_x0000_t75" style="width:237.75pt;height:38.25pt">
            <v:imagedata r:id="rId128" o:title=""/>
          </v:shape>
        </w:pict>
      </w:r>
    </w:p>
    <w:p w:rsidR="00822A2F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54" type="#_x0000_t75" style="width:149.25pt;height:14.25pt">
            <v:imagedata r:id="rId129" o:title=""/>
          </v:shape>
        </w:pic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0E1488" w:rsidRPr="001934A2" w:rsidRDefault="000E1488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1934A2">
        <w:rPr>
          <w:sz w:val="28"/>
          <w:szCs w:val="24"/>
        </w:rPr>
        <w:t xml:space="preserve">41. Вычислим полный ток </w:t>
      </w:r>
      <w:r w:rsidR="008826C5">
        <w:rPr>
          <w:sz w:val="28"/>
          <w:szCs w:val="24"/>
        </w:rPr>
        <w:pict>
          <v:shape id="_x0000_i1155" type="#_x0000_t75" style="width:15pt;height:18pt">
            <v:imagedata r:id="rId130" o:title=""/>
          </v:shape>
        </w:pict>
      </w:r>
      <w:r w:rsidRPr="001934A2">
        <w:rPr>
          <w:sz w:val="28"/>
          <w:szCs w:val="24"/>
        </w:rPr>
        <w:t>, потребляемый усилителем от источника питания.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0E1488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56" type="#_x0000_t75" style="width:384pt;height:18pt">
            <v:imagedata r:id="rId131" o:title=""/>
          </v:shape>
        </w:pic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0E1488" w:rsidRPr="001934A2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42. Рассчитаем К.П.Д. усилителя</w:t>
      </w:r>
    </w:p>
    <w:p w:rsidR="00240E49" w:rsidRDefault="00240E49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0E1488" w:rsidRPr="001934A2" w:rsidRDefault="008826C5" w:rsidP="001934A2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57" type="#_x0000_t75" style="width:182.25pt;height:35.25pt">
            <v:imagedata r:id="rId132" o:title=""/>
          </v:shape>
        </w:pict>
      </w:r>
      <w:bookmarkStart w:id="0" w:name="_GoBack"/>
      <w:bookmarkEnd w:id="0"/>
    </w:p>
    <w:sectPr w:rsidR="000E1488" w:rsidRPr="001934A2" w:rsidSect="001934A2">
      <w:footerReference w:type="even" r:id="rId133"/>
      <w:footerReference w:type="default" r:id="rId134"/>
      <w:headerReference w:type="first" r:id="rId135"/>
      <w:pgSz w:w="11907" w:h="16840" w:code="9"/>
      <w:pgMar w:top="1134" w:right="850" w:bottom="1134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047" w:rsidRDefault="00181047">
      <w:r>
        <w:separator/>
      </w:r>
    </w:p>
  </w:endnote>
  <w:endnote w:type="continuationSeparator" w:id="0">
    <w:p w:rsidR="00181047" w:rsidRDefault="0018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522" w:rsidRDefault="00A8552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  <w:p w:rsidR="00A85522" w:rsidRDefault="00A8552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522" w:rsidRDefault="00A85522" w:rsidP="00240E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047" w:rsidRDefault="00181047">
      <w:r>
        <w:separator/>
      </w:r>
    </w:p>
  </w:footnote>
  <w:footnote w:type="continuationSeparator" w:id="0">
    <w:p w:rsidR="00181047" w:rsidRDefault="00181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522" w:rsidRDefault="008826C5">
    <w:pPr>
      <w:pStyle w:val="a3"/>
    </w:pPr>
    <w:r>
      <w:rPr>
        <w:noProof/>
      </w:rPr>
      <w:pict>
        <v:rect id="_x0000_s2049" style="position:absolute;margin-left:56.7pt;margin-top:14.2pt;width:524.4pt;height:788.05pt;z-index:251657728;mso-position-horizontal-relative:page;mso-position-vertical-relative:page" o:allowincell="f" strokeweight="2pt"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E65"/>
    <w:rsid w:val="00004F82"/>
    <w:rsid w:val="000517F8"/>
    <w:rsid w:val="00060F00"/>
    <w:rsid w:val="00074DBD"/>
    <w:rsid w:val="000C6CBA"/>
    <w:rsid w:val="000E1488"/>
    <w:rsid w:val="001578CE"/>
    <w:rsid w:val="00181047"/>
    <w:rsid w:val="001911C2"/>
    <w:rsid w:val="001934A2"/>
    <w:rsid w:val="001B0EC2"/>
    <w:rsid w:val="00201D96"/>
    <w:rsid w:val="00210C18"/>
    <w:rsid w:val="0021707C"/>
    <w:rsid w:val="00240E49"/>
    <w:rsid w:val="0024177B"/>
    <w:rsid w:val="002646F3"/>
    <w:rsid w:val="00287E7E"/>
    <w:rsid w:val="0029024E"/>
    <w:rsid w:val="003C7B76"/>
    <w:rsid w:val="003D1DC8"/>
    <w:rsid w:val="003D3C15"/>
    <w:rsid w:val="003D44A7"/>
    <w:rsid w:val="0040119D"/>
    <w:rsid w:val="00431279"/>
    <w:rsid w:val="00451F8F"/>
    <w:rsid w:val="0047404E"/>
    <w:rsid w:val="00475070"/>
    <w:rsid w:val="004D07ED"/>
    <w:rsid w:val="004D50E5"/>
    <w:rsid w:val="004E2605"/>
    <w:rsid w:val="005C4C72"/>
    <w:rsid w:val="006013AF"/>
    <w:rsid w:val="006018FC"/>
    <w:rsid w:val="00674DD8"/>
    <w:rsid w:val="00682D56"/>
    <w:rsid w:val="006A3259"/>
    <w:rsid w:val="006B5E62"/>
    <w:rsid w:val="00700C7B"/>
    <w:rsid w:val="00700D00"/>
    <w:rsid w:val="0070333C"/>
    <w:rsid w:val="00744B5F"/>
    <w:rsid w:val="007622F3"/>
    <w:rsid w:val="00783E38"/>
    <w:rsid w:val="007A66AE"/>
    <w:rsid w:val="007A79CE"/>
    <w:rsid w:val="007B7982"/>
    <w:rsid w:val="007C5F26"/>
    <w:rsid w:val="007D76C8"/>
    <w:rsid w:val="007E6B63"/>
    <w:rsid w:val="007E7B39"/>
    <w:rsid w:val="00822A2F"/>
    <w:rsid w:val="00830671"/>
    <w:rsid w:val="00832B9E"/>
    <w:rsid w:val="0085416E"/>
    <w:rsid w:val="008806B4"/>
    <w:rsid w:val="008821B6"/>
    <w:rsid w:val="008826C5"/>
    <w:rsid w:val="00890109"/>
    <w:rsid w:val="008A68D9"/>
    <w:rsid w:val="008D47A3"/>
    <w:rsid w:val="008E06E4"/>
    <w:rsid w:val="008E1E21"/>
    <w:rsid w:val="008F15C4"/>
    <w:rsid w:val="0091737F"/>
    <w:rsid w:val="00996E59"/>
    <w:rsid w:val="00A07462"/>
    <w:rsid w:val="00A2564C"/>
    <w:rsid w:val="00A625F5"/>
    <w:rsid w:val="00A85522"/>
    <w:rsid w:val="00A95E9C"/>
    <w:rsid w:val="00AB27B0"/>
    <w:rsid w:val="00AD3167"/>
    <w:rsid w:val="00AD3671"/>
    <w:rsid w:val="00B1625D"/>
    <w:rsid w:val="00B20CEF"/>
    <w:rsid w:val="00B2129C"/>
    <w:rsid w:val="00B527FD"/>
    <w:rsid w:val="00B76969"/>
    <w:rsid w:val="00B84785"/>
    <w:rsid w:val="00B93590"/>
    <w:rsid w:val="00BA1272"/>
    <w:rsid w:val="00BE0B18"/>
    <w:rsid w:val="00BE4E84"/>
    <w:rsid w:val="00BF4080"/>
    <w:rsid w:val="00BF7FC8"/>
    <w:rsid w:val="00C07DFA"/>
    <w:rsid w:val="00C264C9"/>
    <w:rsid w:val="00C452B2"/>
    <w:rsid w:val="00C52CA3"/>
    <w:rsid w:val="00C53CBF"/>
    <w:rsid w:val="00C81A53"/>
    <w:rsid w:val="00C872BE"/>
    <w:rsid w:val="00CB5157"/>
    <w:rsid w:val="00CB6E88"/>
    <w:rsid w:val="00CD7C98"/>
    <w:rsid w:val="00D44EEB"/>
    <w:rsid w:val="00DD24DC"/>
    <w:rsid w:val="00E17705"/>
    <w:rsid w:val="00E26D82"/>
    <w:rsid w:val="00E446F3"/>
    <w:rsid w:val="00E5235C"/>
    <w:rsid w:val="00E64840"/>
    <w:rsid w:val="00E85CE2"/>
    <w:rsid w:val="00E85E65"/>
    <w:rsid w:val="00E90BD6"/>
    <w:rsid w:val="00EB0FB3"/>
    <w:rsid w:val="00ED776C"/>
    <w:rsid w:val="00EF2F53"/>
    <w:rsid w:val="00F01D98"/>
    <w:rsid w:val="00F42558"/>
    <w:rsid w:val="00F91B94"/>
    <w:rsid w:val="00F91DFB"/>
    <w:rsid w:val="00FD47EF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544E1C29-487C-43F3-A8AD-0FC7A343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pBdr>
        <w:left w:val="single" w:sz="4" w:space="1" w:color="auto"/>
        <w:right w:val="single" w:sz="4" w:space="0" w:color="auto"/>
      </w:pBdr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i/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i/>
      <w:sz w:val="44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i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pPr>
      <w:jc w:val="center"/>
    </w:pPr>
    <w:rPr>
      <w:b/>
      <w:sz w:val="32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Pr>
      <w:b/>
      <w:i/>
    </w:rPr>
  </w:style>
  <w:style w:type="character" w:customStyle="1" w:styleId="ab">
    <w:name w:val="Основной текст Знак"/>
    <w:link w:val="aa"/>
    <w:uiPriority w:val="99"/>
    <w:semiHidden/>
    <w:rPr>
      <w:sz w:val="20"/>
      <w:szCs w:val="20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pPr>
      <w:ind w:firstLine="284"/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e">
    <w:name w:val="Body Text Indent"/>
    <w:basedOn w:val="a"/>
    <w:link w:val="af"/>
    <w:uiPriority w:val="99"/>
    <w:pPr>
      <w:spacing w:after="120" w:line="220" w:lineRule="exact"/>
      <w:ind w:firstLine="720"/>
      <w:jc w:val="both"/>
    </w:pPr>
    <w:rPr>
      <w:sz w:val="24"/>
    </w:rPr>
  </w:style>
  <w:style w:type="character" w:customStyle="1" w:styleId="af">
    <w:name w:val="Основной текст с отступом Знак"/>
    <w:link w:val="ae"/>
    <w:uiPriority w:val="99"/>
    <w:semiHidden/>
    <w:rPr>
      <w:sz w:val="20"/>
      <w:szCs w:val="20"/>
    </w:rPr>
  </w:style>
  <w:style w:type="paragraph" w:styleId="af0">
    <w:name w:val="caption"/>
    <w:basedOn w:val="a"/>
    <w:next w:val="a"/>
    <w:uiPriority w:val="99"/>
    <w:qFormat/>
    <w:pPr>
      <w:spacing w:before="120" w:after="120"/>
    </w:pPr>
    <w:rPr>
      <w:b/>
    </w:rPr>
  </w:style>
  <w:style w:type="paragraph" w:styleId="31">
    <w:name w:val="Body Text 3"/>
    <w:basedOn w:val="a"/>
    <w:link w:val="32"/>
    <w:uiPriority w:val="99"/>
    <w:pPr>
      <w:spacing w:line="192" w:lineRule="auto"/>
    </w:pPr>
    <w:rPr>
      <w:sz w:val="24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851"/>
      <w:jc w:val="both"/>
    </w:pPr>
    <w:rPr>
      <w:spacing w:val="14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3">
    <w:name w:val="Body Text Indent 3"/>
    <w:basedOn w:val="a"/>
    <w:link w:val="34"/>
    <w:uiPriority w:val="99"/>
    <w:pPr>
      <w:overflowPunct w:val="0"/>
      <w:autoSpaceDE w:val="0"/>
      <w:autoSpaceDN w:val="0"/>
      <w:adjustRightInd w:val="0"/>
      <w:ind w:firstLine="709"/>
      <w:textAlignment w:val="baseline"/>
    </w:pPr>
    <w:rPr>
      <w:sz w:val="24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f1">
    <w:name w:val="Block Text"/>
    <w:basedOn w:val="a"/>
    <w:uiPriority w:val="99"/>
    <w:pPr>
      <w:ind w:left="180" w:right="228" w:firstLine="1080"/>
      <w:jc w:val="both"/>
    </w:pPr>
    <w:rPr>
      <w:rFonts w:ascii="GOST type A" w:hAnsi="GOST type A"/>
      <w:i/>
      <w:iCs/>
      <w:sz w:val="32"/>
      <w:szCs w:val="24"/>
    </w:rPr>
  </w:style>
  <w:style w:type="paragraph" w:styleId="af2">
    <w:name w:val="Normal (Web)"/>
    <w:basedOn w:val="a"/>
    <w:uiPriority w:val="99"/>
    <w:pPr>
      <w:ind w:firstLine="450"/>
    </w:pPr>
    <w:rPr>
      <w:sz w:val="24"/>
      <w:szCs w:val="24"/>
    </w:rPr>
  </w:style>
  <w:style w:type="paragraph" w:customStyle="1" w:styleId="rvps1">
    <w:name w:val="rvps1"/>
    <w:basedOn w:val="a"/>
    <w:uiPriority w:val="99"/>
    <w:pPr>
      <w:ind w:left="450"/>
    </w:pPr>
    <w:rPr>
      <w:sz w:val="24"/>
      <w:szCs w:val="24"/>
    </w:rPr>
  </w:style>
  <w:style w:type="character" w:customStyle="1" w:styleId="rvts9">
    <w:name w:val="rvts9"/>
    <w:uiPriority w:val="99"/>
    <w:rPr>
      <w:rFonts w:ascii="Symbol" w:hAnsi="Symbol" w:cs="Times New Roman"/>
    </w:rPr>
  </w:style>
  <w:style w:type="character" w:customStyle="1" w:styleId="rvts13">
    <w:name w:val="rvts13"/>
    <w:uiPriority w:val="99"/>
    <w:rPr>
      <w:rFonts w:cs="Times New Roman"/>
      <w:sz w:val="16"/>
      <w:szCs w:val="16"/>
      <w:vertAlign w:val="subscript"/>
    </w:rPr>
  </w:style>
  <w:style w:type="character" w:customStyle="1" w:styleId="rvts16">
    <w:name w:val="rvts16"/>
    <w:uiPriority w:val="99"/>
    <w:rPr>
      <w:rFonts w:cs="Times New Roman"/>
    </w:rPr>
  </w:style>
  <w:style w:type="paragraph" w:customStyle="1" w:styleId="rvps4">
    <w:name w:val="rvps4"/>
    <w:basedOn w:val="a"/>
    <w:uiPriority w:val="99"/>
    <w:pPr>
      <w:ind w:firstLine="450"/>
    </w:pPr>
    <w:rPr>
      <w:sz w:val="24"/>
      <w:szCs w:val="24"/>
    </w:rPr>
  </w:style>
  <w:style w:type="character" w:customStyle="1" w:styleId="rvts10">
    <w:name w:val="rvts10"/>
    <w:uiPriority w:val="99"/>
    <w:rPr>
      <w:rFonts w:cs="Times New Roman"/>
    </w:rPr>
  </w:style>
  <w:style w:type="character" w:customStyle="1" w:styleId="rvts12">
    <w:name w:val="rvts12"/>
    <w:uiPriority w:val="99"/>
    <w:rPr>
      <w:rFonts w:cs="Times New Roman"/>
      <w:sz w:val="16"/>
      <w:szCs w:val="16"/>
      <w:vertAlign w:val="superscript"/>
    </w:rPr>
  </w:style>
  <w:style w:type="table" w:styleId="af3">
    <w:name w:val="Table Grid"/>
    <w:basedOn w:val="a1"/>
    <w:uiPriority w:val="99"/>
    <w:rsid w:val="00B93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footer" Target="footer1.xml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5" Type="http://schemas.openxmlformats.org/officeDocument/2006/relationships/endnotes" Target="endnote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e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26" Type="http://schemas.openxmlformats.org/officeDocument/2006/relationships/image" Target="media/image121.wmf"/><Relationship Id="rId134" Type="http://schemas.openxmlformats.org/officeDocument/2006/relationships/footer" Target="footer2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e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16" Type="http://schemas.openxmlformats.org/officeDocument/2006/relationships/image" Target="media/image111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137" Type="http://schemas.openxmlformats.org/officeDocument/2006/relationships/theme" Target="theme/theme1.xml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30" Type="http://schemas.openxmlformats.org/officeDocument/2006/relationships/image" Target="media/image125.wmf"/><Relationship Id="rId13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fontTable" Target="fontTable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ЧГАУ</vt:lpstr>
    </vt:vector>
  </TitlesOfParts>
  <Company> </Company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ЧГАУ</dc:title>
  <dc:subject/>
  <dc:creator>Серега</dc:creator>
  <cp:keywords/>
  <dc:description/>
  <cp:lastModifiedBy>admin</cp:lastModifiedBy>
  <cp:revision>2</cp:revision>
  <cp:lastPrinted>2005-10-19T20:00:00Z</cp:lastPrinted>
  <dcterms:created xsi:type="dcterms:W3CDTF">2014-03-22T06:20:00Z</dcterms:created>
  <dcterms:modified xsi:type="dcterms:W3CDTF">2014-03-22T06:20:00Z</dcterms:modified>
</cp:coreProperties>
</file>