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74497D">
        <w:rPr>
          <w:b/>
          <w:color w:val="000000"/>
          <w:sz w:val="28"/>
        </w:rPr>
        <w:t>Задача 1</w:t>
      </w:r>
    </w:p>
    <w:p w:rsidR="00DF036D" w:rsidRDefault="00DF036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Требуется определить себестоимость изготовленной продукции и незавершенного производства на конец периода методом условных единиц.</w:t>
      </w:r>
    </w:p>
    <w:p w:rsidR="00BB1505" w:rsidRPr="0074497D" w:rsidRDefault="00BB1505" w:rsidP="0074497D">
      <w:pPr>
        <w:pStyle w:val="WW-2"/>
        <w:suppressAutoHyphens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Материалы вводятся в процесс</w:t>
      </w:r>
      <w:r w:rsidR="0074497D">
        <w:rPr>
          <w:color w:val="000000"/>
          <w:sz w:val="28"/>
          <w:szCs w:val="28"/>
        </w:rPr>
        <w:t xml:space="preserve"> </w:t>
      </w:r>
      <w:r w:rsidRPr="0074497D">
        <w:rPr>
          <w:color w:val="000000"/>
          <w:sz w:val="28"/>
          <w:szCs w:val="28"/>
        </w:rPr>
        <w:t>в его начале, а стоимость обработки добавляется в течение всего процесса.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Незавершенное производство на начало месяца – НЗПнач ед., готовность 5</w:t>
      </w:r>
      <w:r w:rsidR="0074497D" w:rsidRPr="0074497D">
        <w:rPr>
          <w:color w:val="000000"/>
          <w:sz w:val="28"/>
          <w:szCs w:val="28"/>
        </w:rPr>
        <w:t>0</w:t>
      </w:r>
      <w:r w:rsidR="0074497D">
        <w:rPr>
          <w:color w:val="000000"/>
          <w:sz w:val="28"/>
          <w:szCs w:val="28"/>
        </w:rPr>
        <w:t>%</w:t>
      </w:r>
      <w:r w:rsidRPr="0074497D">
        <w:rPr>
          <w:color w:val="000000"/>
          <w:sz w:val="28"/>
          <w:szCs w:val="28"/>
        </w:rPr>
        <w:t xml:space="preserve">. Мат. затраты в НЗП составили МЗнач </w:t>
      </w:r>
      <w:r w:rsidR="0074497D" w:rsidRPr="0074497D">
        <w:rPr>
          <w:color w:val="000000"/>
          <w:sz w:val="28"/>
          <w:szCs w:val="28"/>
        </w:rPr>
        <w:t>руб</w:t>
      </w:r>
      <w:r w:rsidR="0074497D">
        <w:rPr>
          <w:color w:val="000000"/>
          <w:sz w:val="28"/>
          <w:szCs w:val="28"/>
        </w:rPr>
        <w:t>.</w:t>
      </w:r>
      <w:r w:rsidR="0074497D" w:rsidRPr="0074497D">
        <w:rPr>
          <w:color w:val="000000"/>
          <w:sz w:val="28"/>
          <w:szCs w:val="28"/>
        </w:rPr>
        <w:t>,</w:t>
      </w:r>
      <w:r w:rsidRPr="0074497D">
        <w:rPr>
          <w:color w:val="000000"/>
          <w:sz w:val="28"/>
          <w:szCs w:val="28"/>
        </w:rPr>
        <w:t xml:space="preserve"> Добавленные издержки</w:t>
      </w:r>
      <w:r w:rsidR="0074497D">
        <w:rPr>
          <w:color w:val="000000"/>
          <w:sz w:val="28"/>
          <w:szCs w:val="28"/>
        </w:rPr>
        <w:t xml:space="preserve"> </w:t>
      </w:r>
      <w:r w:rsidRPr="0074497D">
        <w:rPr>
          <w:color w:val="000000"/>
          <w:sz w:val="28"/>
          <w:szCs w:val="28"/>
        </w:rPr>
        <w:t>– ДЗнач руб. В течение периода эти изделия завершены, кроме того произведено ГП ед. продукции. При этом материальные затраты составили МЗпр руб., добавленные издержки – ДЗпр руб. Незавершенное производство на конец месяца составило НЗПкон единиц продукции, готовность 5</w:t>
      </w:r>
      <w:r w:rsidR="0074497D" w:rsidRPr="0074497D">
        <w:rPr>
          <w:color w:val="000000"/>
          <w:sz w:val="28"/>
          <w:szCs w:val="28"/>
        </w:rPr>
        <w:t>0</w:t>
      </w:r>
      <w:r w:rsidR="0074497D">
        <w:rPr>
          <w:color w:val="000000"/>
          <w:sz w:val="28"/>
          <w:szCs w:val="28"/>
        </w:rPr>
        <w:t>%</w:t>
      </w:r>
      <w:r w:rsidRPr="0074497D">
        <w:rPr>
          <w:color w:val="000000"/>
          <w:sz w:val="28"/>
          <w:szCs w:val="28"/>
        </w:rPr>
        <w:t>.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61"/>
        <w:gridCol w:w="4008"/>
      </w:tblGrid>
      <w:tr w:rsidR="00717C31" w:rsidRPr="00B34F8E" w:rsidTr="00B34F8E">
        <w:trPr>
          <w:cantSplit/>
        </w:trPr>
        <w:tc>
          <w:tcPr>
            <w:tcW w:w="279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Вар-т</w:t>
            </w:r>
          </w:p>
        </w:tc>
        <w:tc>
          <w:tcPr>
            <w:tcW w:w="221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6</w:t>
            </w:r>
          </w:p>
        </w:tc>
      </w:tr>
      <w:tr w:rsidR="00717C31" w:rsidRPr="00B34F8E" w:rsidTr="00B34F8E">
        <w:trPr>
          <w:cantSplit/>
        </w:trPr>
        <w:tc>
          <w:tcPr>
            <w:tcW w:w="279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1"/>
              </w:rPr>
            </w:pPr>
            <w:r w:rsidRPr="00B34F8E">
              <w:rPr>
                <w:color w:val="000000"/>
                <w:sz w:val="20"/>
                <w:szCs w:val="21"/>
              </w:rPr>
              <w:t>НЗПнач</w:t>
            </w:r>
          </w:p>
        </w:tc>
        <w:tc>
          <w:tcPr>
            <w:tcW w:w="221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50</w:t>
            </w:r>
          </w:p>
        </w:tc>
      </w:tr>
      <w:tr w:rsidR="00717C31" w:rsidRPr="00B34F8E" w:rsidTr="00B34F8E">
        <w:trPr>
          <w:cantSplit/>
        </w:trPr>
        <w:tc>
          <w:tcPr>
            <w:tcW w:w="279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1"/>
              </w:rPr>
            </w:pPr>
            <w:r w:rsidRPr="00B34F8E">
              <w:rPr>
                <w:color w:val="000000"/>
                <w:sz w:val="20"/>
                <w:szCs w:val="21"/>
              </w:rPr>
              <w:t>МЗнач</w:t>
            </w:r>
          </w:p>
        </w:tc>
        <w:tc>
          <w:tcPr>
            <w:tcW w:w="221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1000</w:t>
            </w:r>
          </w:p>
        </w:tc>
      </w:tr>
      <w:tr w:rsidR="00717C31" w:rsidRPr="00B34F8E" w:rsidTr="00B34F8E">
        <w:trPr>
          <w:cantSplit/>
        </w:trPr>
        <w:tc>
          <w:tcPr>
            <w:tcW w:w="279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1"/>
              </w:rPr>
            </w:pPr>
            <w:r w:rsidRPr="00B34F8E">
              <w:rPr>
                <w:color w:val="000000"/>
                <w:sz w:val="20"/>
                <w:szCs w:val="21"/>
              </w:rPr>
              <w:t>ДЗнач</w:t>
            </w:r>
          </w:p>
        </w:tc>
        <w:tc>
          <w:tcPr>
            <w:tcW w:w="221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500</w:t>
            </w:r>
          </w:p>
        </w:tc>
      </w:tr>
      <w:tr w:rsidR="00717C31" w:rsidRPr="00B34F8E" w:rsidTr="00B34F8E">
        <w:trPr>
          <w:cantSplit/>
        </w:trPr>
        <w:tc>
          <w:tcPr>
            <w:tcW w:w="279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1"/>
              </w:rPr>
            </w:pPr>
            <w:r w:rsidRPr="00B34F8E">
              <w:rPr>
                <w:color w:val="000000"/>
                <w:sz w:val="20"/>
                <w:szCs w:val="21"/>
              </w:rPr>
              <w:t>ГП</w:t>
            </w:r>
          </w:p>
        </w:tc>
        <w:tc>
          <w:tcPr>
            <w:tcW w:w="221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100</w:t>
            </w:r>
          </w:p>
        </w:tc>
      </w:tr>
      <w:tr w:rsidR="00717C31" w:rsidRPr="00B34F8E" w:rsidTr="00B34F8E">
        <w:trPr>
          <w:cantSplit/>
        </w:trPr>
        <w:tc>
          <w:tcPr>
            <w:tcW w:w="279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1"/>
              </w:rPr>
            </w:pPr>
            <w:r w:rsidRPr="00B34F8E">
              <w:rPr>
                <w:color w:val="000000"/>
                <w:sz w:val="20"/>
                <w:szCs w:val="21"/>
              </w:rPr>
              <w:t>МЗпр</w:t>
            </w:r>
          </w:p>
        </w:tc>
        <w:tc>
          <w:tcPr>
            <w:tcW w:w="221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2400</w:t>
            </w:r>
          </w:p>
        </w:tc>
      </w:tr>
      <w:tr w:rsidR="00717C31" w:rsidRPr="00B34F8E" w:rsidTr="00B34F8E">
        <w:trPr>
          <w:cantSplit/>
        </w:trPr>
        <w:tc>
          <w:tcPr>
            <w:tcW w:w="279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1"/>
              </w:rPr>
            </w:pPr>
            <w:r w:rsidRPr="00B34F8E">
              <w:rPr>
                <w:color w:val="000000"/>
                <w:sz w:val="20"/>
                <w:szCs w:val="21"/>
              </w:rPr>
              <w:t>ДЗпр</w:t>
            </w:r>
          </w:p>
        </w:tc>
        <w:tc>
          <w:tcPr>
            <w:tcW w:w="221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2200</w:t>
            </w:r>
          </w:p>
        </w:tc>
      </w:tr>
      <w:tr w:rsidR="00717C31" w:rsidRPr="00B34F8E" w:rsidTr="00B34F8E">
        <w:trPr>
          <w:cantSplit/>
        </w:trPr>
        <w:tc>
          <w:tcPr>
            <w:tcW w:w="279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1"/>
              </w:rPr>
            </w:pPr>
            <w:r w:rsidRPr="00B34F8E">
              <w:rPr>
                <w:color w:val="000000"/>
                <w:sz w:val="20"/>
                <w:szCs w:val="21"/>
              </w:rPr>
              <w:t>НЗПкон</w:t>
            </w:r>
          </w:p>
        </w:tc>
        <w:tc>
          <w:tcPr>
            <w:tcW w:w="2210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40</w:t>
            </w:r>
          </w:p>
        </w:tc>
      </w:tr>
    </w:tbl>
    <w:p w:rsidR="00717C31" w:rsidRPr="0074497D" w:rsidRDefault="00717C3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415F55" w:rsidRPr="0074497D" w:rsidRDefault="00415F5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Незавершенное производство на начало месяца – 50 ед., готовность 5</w:t>
      </w:r>
      <w:r w:rsidR="0074497D" w:rsidRPr="0074497D">
        <w:rPr>
          <w:color w:val="000000"/>
          <w:sz w:val="28"/>
          <w:szCs w:val="28"/>
        </w:rPr>
        <w:t>0</w:t>
      </w:r>
      <w:r w:rsidR="0074497D">
        <w:rPr>
          <w:color w:val="000000"/>
          <w:sz w:val="28"/>
          <w:szCs w:val="28"/>
        </w:rPr>
        <w:t>%</w:t>
      </w:r>
      <w:r w:rsidRPr="0074497D">
        <w:rPr>
          <w:color w:val="000000"/>
          <w:sz w:val="28"/>
          <w:szCs w:val="28"/>
        </w:rPr>
        <w:t xml:space="preserve">. Мат. затраты в НЗП составили 1000 </w:t>
      </w:r>
      <w:r w:rsidR="0074497D" w:rsidRPr="0074497D">
        <w:rPr>
          <w:color w:val="000000"/>
          <w:sz w:val="28"/>
          <w:szCs w:val="28"/>
        </w:rPr>
        <w:t>руб</w:t>
      </w:r>
      <w:r w:rsidR="0074497D">
        <w:rPr>
          <w:color w:val="000000"/>
          <w:sz w:val="28"/>
          <w:szCs w:val="28"/>
        </w:rPr>
        <w:t>.</w:t>
      </w:r>
      <w:r w:rsidR="0074497D" w:rsidRPr="0074497D">
        <w:rPr>
          <w:color w:val="000000"/>
          <w:sz w:val="28"/>
          <w:szCs w:val="28"/>
        </w:rPr>
        <w:t>,</w:t>
      </w:r>
      <w:r w:rsidRPr="0074497D">
        <w:rPr>
          <w:color w:val="000000"/>
          <w:sz w:val="28"/>
          <w:szCs w:val="28"/>
        </w:rPr>
        <w:t xml:space="preserve"> Добавленные издержки</w:t>
      </w:r>
      <w:r w:rsidR="0074497D">
        <w:rPr>
          <w:color w:val="000000"/>
          <w:sz w:val="28"/>
          <w:szCs w:val="28"/>
        </w:rPr>
        <w:t xml:space="preserve"> </w:t>
      </w:r>
      <w:r w:rsidRPr="0074497D">
        <w:rPr>
          <w:color w:val="000000"/>
          <w:sz w:val="28"/>
          <w:szCs w:val="28"/>
        </w:rPr>
        <w:t>– 500 руб. В течение периода эти изделия завершены, кроме того произведено 100 ед. продукции. При этом материальные затраты составили 2400 руб., добавленные издержки – 2200 руб. Незавершенное производство на конец месяца составило 40 единиц продукции, готовность 5</w:t>
      </w:r>
      <w:r w:rsidR="0074497D" w:rsidRPr="0074497D">
        <w:rPr>
          <w:color w:val="000000"/>
          <w:sz w:val="28"/>
          <w:szCs w:val="28"/>
        </w:rPr>
        <w:t>0</w:t>
      </w:r>
      <w:r w:rsidR="0074497D">
        <w:rPr>
          <w:color w:val="000000"/>
          <w:sz w:val="28"/>
          <w:szCs w:val="28"/>
        </w:rPr>
        <w:t>%</w:t>
      </w:r>
      <w:r w:rsidRPr="0074497D">
        <w:rPr>
          <w:color w:val="000000"/>
          <w:sz w:val="28"/>
          <w:szCs w:val="28"/>
        </w:rPr>
        <w:t>.</w:t>
      </w:r>
    </w:p>
    <w:p w:rsidR="00717C31" w:rsidRPr="0074497D" w:rsidRDefault="00717C3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717C31" w:rsidRPr="00DF036D" w:rsidRDefault="00DF036D" w:rsidP="0074497D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</w:rPr>
        <w:br w:type="page"/>
      </w:r>
      <w:r w:rsidRPr="0074497D">
        <w:rPr>
          <w:b/>
          <w:color w:val="000000"/>
          <w:sz w:val="28"/>
        </w:rPr>
        <w:t>Решение</w:t>
      </w:r>
    </w:p>
    <w:p w:rsidR="00DF036D" w:rsidRDefault="00DF036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74497D" w:rsidRDefault="00016B9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1. </w:t>
      </w:r>
      <w:r w:rsidR="0047042C" w:rsidRPr="0074497D">
        <w:rPr>
          <w:color w:val="000000"/>
          <w:sz w:val="28"/>
        </w:rPr>
        <w:t>Оценим</w:t>
      </w:r>
      <w:r w:rsidR="0074497D">
        <w:rPr>
          <w:color w:val="000000"/>
          <w:sz w:val="28"/>
        </w:rPr>
        <w:t xml:space="preserve"> </w:t>
      </w:r>
      <w:r w:rsidR="0047042C" w:rsidRPr="0074497D">
        <w:rPr>
          <w:color w:val="000000"/>
          <w:sz w:val="28"/>
        </w:rPr>
        <w:t>в условных единицах добавленные затраты в НЗП на начало месяца:</w:t>
      </w:r>
      <w:r w:rsidR="0074497D">
        <w:rPr>
          <w:color w:val="000000"/>
          <w:sz w:val="28"/>
        </w:rPr>
        <w:t xml:space="preserve"> </w:t>
      </w:r>
      <w:r w:rsidR="0047042C" w:rsidRPr="0074497D">
        <w:rPr>
          <w:color w:val="000000"/>
          <w:sz w:val="28"/>
        </w:rPr>
        <w:t>50 * 5</w:t>
      </w:r>
      <w:r w:rsidR="0074497D" w:rsidRPr="0074497D">
        <w:rPr>
          <w:color w:val="000000"/>
          <w:sz w:val="28"/>
        </w:rPr>
        <w:t>0</w:t>
      </w:r>
      <w:r w:rsidR="0074497D">
        <w:rPr>
          <w:color w:val="000000"/>
          <w:sz w:val="28"/>
        </w:rPr>
        <w:t>%</w:t>
      </w:r>
      <w:r w:rsidR="0047042C" w:rsidRPr="0074497D">
        <w:rPr>
          <w:color w:val="000000"/>
          <w:sz w:val="28"/>
        </w:rPr>
        <w:t xml:space="preserve"> = 25 </w:t>
      </w:r>
      <w:r w:rsidR="0074497D" w:rsidRPr="0074497D">
        <w:rPr>
          <w:color w:val="000000"/>
          <w:sz w:val="28"/>
        </w:rPr>
        <w:t>усл.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е</w:t>
      </w:r>
      <w:r w:rsidR="0047042C" w:rsidRPr="0074497D">
        <w:rPr>
          <w:color w:val="000000"/>
          <w:sz w:val="28"/>
        </w:rPr>
        <w:t>д.</w:t>
      </w:r>
    </w:p>
    <w:p w:rsidR="005C60E0" w:rsidRPr="0074497D" w:rsidRDefault="005C60E0" w:rsidP="0074497D">
      <w:pPr>
        <w:tabs>
          <w:tab w:val="num" w:pos="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Итак, 50 единиц продукции со степенью завершенности в 5</w:t>
      </w:r>
      <w:r w:rsidR="0074497D" w:rsidRPr="0074497D">
        <w:rPr>
          <w:color w:val="000000"/>
          <w:sz w:val="28"/>
          <w:szCs w:val="28"/>
        </w:rPr>
        <w:t>0</w:t>
      </w:r>
      <w:r w:rsidR="0074497D">
        <w:rPr>
          <w:color w:val="000000"/>
          <w:sz w:val="28"/>
          <w:szCs w:val="28"/>
        </w:rPr>
        <w:t>%</w:t>
      </w:r>
      <w:r w:rsidRPr="0074497D">
        <w:rPr>
          <w:color w:val="000000"/>
          <w:sz w:val="28"/>
          <w:szCs w:val="28"/>
        </w:rPr>
        <w:t>, с точки зрения производственных затрат, эквивалентны 25 полностью завершенным единицам.</w:t>
      </w:r>
    </w:p>
    <w:p w:rsidR="0074497D" w:rsidRDefault="00F07840" w:rsidP="0074497D">
      <w:pPr>
        <w:tabs>
          <w:tab w:val="num" w:pos="0"/>
        </w:tabs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 xml:space="preserve">Таким образом, на начало периода имеем 0 </w:t>
      </w:r>
      <w:r w:rsidR="0074497D" w:rsidRPr="0074497D">
        <w:rPr>
          <w:color w:val="000000"/>
          <w:sz w:val="28"/>
          <w:szCs w:val="28"/>
        </w:rPr>
        <w:t>у.</w:t>
      </w:r>
      <w:r w:rsidR="0074497D">
        <w:rPr>
          <w:color w:val="000000"/>
          <w:sz w:val="28"/>
          <w:szCs w:val="28"/>
        </w:rPr>
        <w:t> </w:t>
      </w:r>
      <w:r w:rsidR="0074497D" w:rsidRPr="0074497D">
        <w:rPr>
          <w:color w:val="000000"/>
          <w:sz w:val="28"/>
          <w:szCs w:val="28"/>
        </w:rPr>
        <w:t>е</w:t>
      </w:r>
      <w:r w:rsidRPr="0074497D">
        <w:rPr>
          <w:color w:val="000000"/>
          <w:sz w:val="28"/>
          <w:szCs w:val="28"/>
        </w:rPr>
        <w:t>. материальных затрат (так как уже все основные материалы, необходимые для изготовления этих 50 единиц, отпущены в производство</w:t>
      </w:r>
      <w:r w:rsidR="00FD7D56" w:rsidRPr="0074497D">
        <w:rPr>
          <w:color w:val="000000"/>
          <w:sz w:val="28"/>
          <w:szCs w:val="28"/>
        </w:rPr>
        <w:t xml:space="preserve"> в прошлом периоде и там же учтены</w:t>
      </w:r>
      <w:r w:rsidRPr="0074497D">
        <w:rPr>
          <w:color w:val="000000"/>
          <w:sz w:val="28"/>
          <w:szCs w:val="28"/>
        </w:rPr>
        <w:t xml:space="preserve">) и 25 </w:t>
      </w:r>
      <w:r w:rsidR="0074497D" w:rsidRPr="0074497D">
        <w:rPr>
          <w:color w:val="000000"/>
          <w:sz w:val="28"/>
          <w:szCs w:val="28"/>
        </w:rPr>
        <w:t>у.</w:t>
      </w:r>
      <w:r w:rsidR="0074497D">
        <w:rPr>
          <w:color w:val="000000"/>
          <w:sz w:val="28"/>
          <w:szCs w:val="28"/>
        </w:rPr>
        <w:t> </w:t>
      </w:r>
      <w:r w:rsidR="0074497D" w:rsidRPr="0074497D">
        <w:rPr>
          <w:color w:val="000000"/>
          <w:sz w:val="28"/>
          <w:szCs w:val="28"/>
        </w:rPr>
        <w:t>е</w:t>
      </w:r>
      <w:r w:rsidRPr="0074497D">
        <w:rPr>
          <w:color w:val="000000"/>
          <w:sz w:val="28"/>
          <w:szCs w:val="28"/>
        </w:rPr>
        <w:t>. добавленных затрат.</w:t>
      </w:r>
    </w:p>
    <w:p w:rsidR="0045392D" w:rsidRPr="0074497D" w:rsidRDefault="0045392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Оценим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в условных единицах добавленные затраты в НЗП на конец месяца:</w:t>
      </w:r>
    </w:p>
    <w:p w:rsidR="00932888" w:rsidRPr="0074497D" w:rsidRDefault="0045392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40 * 5</w:t>
      </w:r>
      <w:r w:rsidR="0074497D" w:rsidRPr="0074497D">
        <w:rPr>
          <w:color w:val="000000"/>
          <w:sz w:val="28"/>
        </w:rPr>
        <w:t>0</w:t>
      </w:r>
      <w:r w:rsidR="0074497D">
        <w:rPr>
          <w:color w:val="000000"/>
          <w:sz w:val="28"/>
        </w:rPr>
        <w:t>%</w:t>
      </w:r>
      <w:r w:rsidRPr="0074497D">
        <w:rPr>
          <w:color w:val="000000"/>
          <w:sz w:val="28"/>
        </w:rPr>
        <w:t xml:space="preserve"> = 20 </w:t>
      </w:r>
      <w:r w:rsidR="0074497D" w:rsidRPr="0074497D">
        <w:rPr>
          <w:color w:val="000000"/>
          <w:sz w:val="28"/>
        </w:rPr>
        <w:t>усл.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е</w:t>
      </w:r>
      <w:r w:rsidRPr="0074497D">
        <w:rPr>
          <w:color w:val="000000"/>
          <w:sz w:val="28"/>
        </w:rPr>
        <w:t xml:space="preserve">д. </w:t>
      </w:r>
      <w:r w:rsidR="0074497D">
        <w:rPr>
          <w:color w:val="000000"/>
          <w:sz w:val="28"/>
        </w:rPr>
        <w:t>–</w:t>
      </w:r>
      <w:r w:rsidR="0074497D" w:rsidRPr="0074497D">
        <w:rPr>
          <w:color w:val="000000"/>
          <w:sz w:val="28"/>
        </w:rPr>
        <w:t xml:space="preserve"> </w:t>
      </w:r>
      <w:r w:rsidR="00932888" w:rsidRPr="0074497D">
        <w:rPr>
          <w:color w:val="000000"/>
          <w:sz w:val="28"/>
          <w:szCs w:val="28"/>
        </w:rPr>
        <w:t xml:space="preserve">Это соответствует 40 </w:t>
      </w:r>
      <w:r w:rsidR="0074497D" w:rsidRPr="0074497D">
        <w:rPr>
          <w:color w:val="000000"/>
          <w:sz w:val="28"/>
          <w:szCs w:val="28"/>
        </w:rPr>
        <w:t>у.</w:t>
      </w:r>
      <w:r w:rsidR="0074497D">
        <w:rPr>
          <w:color w:val="000000"/>
          <w:sz w:val="28"/>
          <w:szCs w:val="28"/>
        </w:rPr>
        <w:t> </w:t>
      </w:r>
      <w:r w:rsidR="0074497D" w:rsidRPr="0074497D">
        <w:rPr>
          <w:color w:val="000000"/>
          <w:sz w:val="28"/>
          <w:szCs w:val="28"/>
        </w:rPr>
        <w:t>е</w:t>
      </w:r>
      <w:r w:rsidR="00932888" w:rsidRPr="0074497D">
        <w:rPr>
          <w:color w:val="000000"/>
          <w:sz w:val="28"/>
          <w:szCs w:val="28"/>
        </w:rPr>
        <w:t>. материальных затрат.</w:t>
      </w:r>
    </w:p>
    <w:p w:rsidR="0045392D" w:rsidRPr="0074497D" w:rsidRDefault="00932888" w:rsidP="0074497D">
      <w:pPr>
        <w:tabs>
          <w:tab w:val="num" w:pos="0"/>
        </w:tabs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Результаты выполненных расчётов представим в </w:t>
      </w:r>
      <w:r w:rsidR="0074497D" w:rsidRPr="0074497D">
        <w:rPr>
          <w:color w:val="000000"/>
          <w:sz w:val="28"/>
        </w:rPr>
        <w:t>табл.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1</w:t>
      </w:r>
      <w:r w:rsidRPr="0074497D">
        <w:rPr>
          <w:color w:val="000000"/>
          <w:sz w:val="28"/>
        </w:rPr>
        <w:t>.</w:t>
      </w:r>
    </w:p>
    <w:p w:rsidR="00DF036D" w:rsidRDefault="00DF036D" w:rsidP="0074497D">
      <w:pPr>
        <w:suppressAutoHyphens w:val="0"/>
        <w:spacing w:line="360" w:lineRule="auto"/>
        <w:ind w:firstLine="709"/>
        <w:jc w:val="both"/>
        <w:rPr>
          <w:i/>
          <w:color w:val="000000"/>
          <w:sz w:val="28"/>
          <w:lang w:val="uk-UA"/>
        </w:rPr>
      </w:pPr>
    </w:p>
    <w:p w:rsidR="00932888" w:rsidRPr="00DF036D" w:rsidRDefault="0047042C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DF036D">
        <w:rPr>
          <w:color w:val="000000"/>
          <w:sz w:val="28"/>
        </w:rPr>
        <w:t>Таблица 1</w:t>
      </w:r>
      <w:r w:rsidR="00DF036D" w:rsidRPr="00DF036D">
        <w:rPr>
          <w:color w:val="000000"/>
          <w:sz w:val="28"/>
          <w:lang w:val="uk-UA"/>
        </w:rPr>
        <w:t xml:space="preserve"> </w:t>
      </w:r>
      <w:r w:rsidR="00932888" w:rsidRPr="00DF036D">
        <w:rPr>
          <w:color w:val="000000"/>
          <w:sz w:val="28"/>
        </w:rPr>
        <w:t>Расчёт объема производства в условных единицах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93"/>
        <w:gridCol w:w="2028"/>
        <w:gridCol w:w="2599"/>
        <w:gridCol w:w="2449"/>
      </w:tblGrid>
      <w:tr w:rsidR="00932888" w:rsidRPr="00B34F8E" w:rsidTr="00B34F8E">
        <w:trPr>
          <w:cantSplit/>
        </w:trPr>
        <w:tc>
          <w:tcPr>
            <w:tcW w:w="1099" w:type="pct"/>
            <w:vMerge w:val="restart"/>
            <w:shd w:val="clear" w:color="auto" w:fill="auto"/>
          </w:tcPr>
          <w:p w:rsidR="00932888" w:rsidRPr="00B34F8E" w:rsidRDefault="0093288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118" w:type="pct"/>
            <w:vMerge w:val="restart"/>
            <w:shd w:val="clear" w:color="auto" w:fill="auto"/>
          </w:tcPr>
          <w:p w:rsidR="00932888" w:rsidRPr="00B34F8E" w:rsidRDefault="0093288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Единицы, подлежащие учёту (шт.)</w:t>
            </w:r>
          </w:p>
        </w:tc>
        <w:tc>
          <w:tcPr>
            <w:tcW w:w="2783" w:type="pct"/>
            <w:gridSpan w:val="2"/>
            <w:shd w:val="clear" w:color="auto" w:fill="auto"/>
          </w:tcPr>
          <w:p w:rsidR="00932888" w:rsidRPr="00B34F8E" w:rsidRDefault="0093288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Условные единицы</w:t>
            </w:r>
          </w:p>
        </w:tc>
      </w:tr>
      <w:tr w:rsidR="00932888" w:rsidRPr="00B34F8E" w:rsidTr="00B34F8E">
        <w:trPr>
          <w:cantSplit/>
        </w:trPr>
        <w:tc>
          <w:tcPr>
            <w:tcW w:w="1099" w:type="pct"/>
            <w:vMerge/>
            <w:shd w:val="clear" w:color="auto" w:fill="auto"/>
          </w:tcPr>
          <w:p w:rsidR="00932888" w:rsidRPr="00B34F8E" w:rsidRDefault="0093288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18" w:type="pct"/>
            <w:vMerge/>
            <w:shd w:val="clear" w:color="auto" w:fill="auto"/>
          </w:tcPr>
          <w:p w:rsidR="00932888" w:rsidRPr="00B34F8E" w:rsidRDefault="0093288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33" w:type="pct"/>
            <w:shd w:val="clear" w:color="auto" w:fill="auto"/>
          </w:tcPr>
          <w:p w:rsidR="00932888" w:rsidRPr="00B34F8E" w:rsidRDefault="0093288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Материальные затраты</w:t>
            </w:r>
          </w:p>
        </w:tc>
        <w:tc>
          <w:tcPr>
            <w:tcW w:w="1350" w:type="pct"/>
            <w:shd w:val="clear" w:color="auto" w:fill="auto"/>
          </w:tcPr>
          <w:p w:rsidR="00932888" w:rsidRPr="00B34F8E" w:rsidRDefault="0093288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Добавленные затраты</w:t>
            </w:r>
          </w:p>
        </w:tc>
      </w:tr>
      <w:tr w:rsidR="00932888" w:rsidRPr="00B34F8E" w:rsidTr="00B34F8E">
        <w:trPr>
          <w:cantSplit/>
        </w:trPr>
        <w:tc>
          <w:tcPr>
            <w:tcW w:w="1099" w:type="pct"/>
            <w:shd w:val="clear" w:color="auto" w:fill="auto"/>
          </w:tcPr>
          <w:p w:rsidR="00932888" w:rsidRPr="00B34F8E" w:rsidRDefault="0093288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Остатки НЗП на начало периода</w:t>
            </w:r>
          </w:p>
        </w:tc>
        <w:tc>
          <w:tcPr>
            <w:tcW w:w="1118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50</w:t>
            </w:r>
          </w:p>
        </w:tc>
        <w:tc>
          <w:tcPr>
            <w:tcW w:w="1433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0</w:t>
            </w:r>
          </w:p>
        </w:tc>
        <w:tc>
          <w:tcPr>
            <w:tcW w:w="1350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25</w:t>
            </w:r>
          </w:p>
        </w:tc>
      </w:tr>
      <w:tr w:rsidR="00932888" w:rsidRPr="00B34F8E" w:rsidTr="00B34F8E">
        <w:trPr>
          <w:cantSplit/>
        </w:trPr>
        <w:tc>
          <w:tcPr>
            <w:tcW w:w="1099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Начато и закончено обработкой за период</w:t>
            </w:r>
          </w:p>
        </w:tc>
        <w:tc>
          <w:tcPr>
            <w:tcW w:w="1118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100</w:t>
            </w:r>
          </w:p>
        </w:tc>
        <w:tc>
          <w:tcPr>
            <w:tcW w:w="1433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100</w:t>
            </w:r>
          </w:p>
        </w:tc>
        <w:tc>
          <w:tcPr>
            <w:tcW w:w="1350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100</w:t>
            </w:r>
          </w:p>
        </w:tc>
      </w:tr>
      <w:tr w:rsidR="00932888" w:rsidRPr="00B34F8E" w:rsidTr="00B34F8E">
        <w:trPr>
          <w:cantSplit/>
        </w:trPr>
        <w:tc>
          <w:tcPr>
            <w:tcW w:w="1099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Остатки НЗП на конец периода</w:t>
            </w:r>
          </w:p>
        </w:tc>
        <w:tc>
          <w:tcPr>
            <w:tcW w:w="1118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40</w:t>
            </w:r>
          </w:p>
        </w:tc>
        <w:tc>
          <w:tcPr>
            <w:tcW w:w="1433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40</w:t>
            </w:r>
          </w:p>
        </w:tc>
        <w:tc>
          <w:tcPr>
            <w:tcW w:w="1350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20</w:t>
            </w:r>
          </w:p>
        </w:tc>
      </w:tr>
      <w:tr w:rsidR="00932888" w:rsidRPr="00B34F8E" w:rsidTr="00B34F8E">
        <w:trPr>
          <w:cantSplit/>
        </w:trPr>
        <w:tc>
          <w:tcPr>
            <w:tcW w:w="1099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ИТОГО:</w:t>
            </w:r>
          </w:p>
        </w:tc>
        <w:tc>
          <w:tcPr>
            <w:tcW w:w="1118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190</w:t>
            </w:r>
          </w:p>
        </w:tc>
        <w:tc>
          <w:tcPr>
            <w:tcW w:w="1433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140</w:t>
            </w:r>
          </w:p>
        </w:tc>
        <w:tc>
          <w:tcPr>
            <w:tcW w:w="1350" w:type="pct"/>
            <w:shd w:val="clear" w:color="auto" w:fill="auto"/>
          </w:tcPr>
          <w:p w:rsidR="00932888" w:rsidRPr="00B34F8E" w:rsidRDefault="00FD7D5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145</w:t>
            </w:r>
          </w:p>
        </w:tc>
      </w:tr>
    </w:tbl>
    <w:p w:rsidR="00932888" w:rsidRPr="0074497D" w:rsidRDefault="00932888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47042C" w:rsidRPr="0074497D" w:rsidRDefault="00FD7D56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Таким образом, весь объем производственной деятельности предприятия в текущем периоде оценивается в 285 </w:t>
      </w:r>
      <w:r w:rsidR="0074497D" w:rsidRPr="0074497D">
        <w:rPr>
          <w:color w:val="000000"/>
          <w:sz w:val="28"/>
        </w:rPr>
        <w:t>у.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е</w:t>
      </w:r>
      <w:r w:rsidRPr="0074497D">
        <w:rPr>
          <w:color w:val="000000"/>
          <w:sz w:val="28"/>
        </w:rPr>
        <w:t>. (140+145)</w:t>
      </w:r>
    </w:p>
    <w:p w:rsidR="00717C31" w:rsidRPr="0074497D" w:rsidRDefault="00016B9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</w:rPr>
        <w:t>2. По условию, в те</w:t>
      </w:r>
      <w:r w:rsidRPr="0074497D">
        <w:rPr>
          <w:color w:val="000000"/>
          <w:sz w:val="28"/>
          <w:szCs w:val="28"/>
        </w:rPr>
        <w:t>чение периода материальные затраты составили 2400 руб., добавленные издержки – 2200 руб.</w:t>
      </w:r>
    </w:p>
    <w:p w:rsidR="00016B91" w:rsidRPr="0074497D" w:rsidRDefault="00016B9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 xml:space="preserve">В текущем периоде материальные затраты оцениваются 140 в </w:t>
      </w:r>
      <w:r w:rsidR="0074497D" w:rsidRPr="0074497D">
        <w:rPr>
          <w:color w:val="000000"/>
          <w:sz w:val="28"/>
          <w:szCs w:val="28"/>
        </w:rPr>
        <w:t>у.</w:t>
      </w:r>
      <w:r w:rsidR="0074497D">
        <w:rPr>
          <w:color w:val="000000"/>
          <w:sz w:val="28"/>
          <w:szCs w:val="28"/>
        </w:rPr>
        <w:t> </w:t>
      </w:r>
      <w:r w:rsidR="0074497D" w:rsidRPr="0074497D">
        <w:rPr>
          <w:color w:val="000000"/>
          <w:sz w:val="28"/>
          <w:szCs w:val="28"/>
        </w:rPr>
        <w:t>е</w:t>
      </w:r>
      <w:r w:rsidRPr="0074497D">
        <w:rPr>
          <w:color w:val="000000"/>
          <w:sz w:val="28"/>
          <w:szCs w:val="28"/>
        </w:rPr>
        <w:t>.</w:t>
      </w:r>
    </w:p>
    <w:p w:rsidR="00016B91" w:rsidRPr="0074497D" w:rsidRDefault="00016B9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 xml:space="preserve">Следовательно, 1 </w:t>
      </w:r>
      <w:r w:rsidR="0074497D" w:rsidRPr="0074497D">
        <w:rPr>
          <w:color w:val="000000"/>
          <w:sz w:val="28"/>
          <w:szCs w:val="28"/>
        </w:rPr>
        <w:t>у.</w:t>
      </w:r>
      <w:r w:rsidR="0074497D">
        <w:rPr>
          <w:color w:val="000000"/>
          <w:sz w:val="28"/>
          <w:szCs w:val="28"/>
        </w:rPr>
        <w:t> </w:t>
      </w:r>
      <w:r w:rsidR="0074497D" w:rsidRPr="0074497D">
        <w:rPr>
          <w:color w:val="000000"/>
          <w:sz w:val="28"/>
          <w:szCs w:val="28"/>
        </w:rPr>
        <w:t>е</w:t>
      </w:r>
      <w:r w:rsidRPr="0074497D">
        <w:rPr>
          <w:color w:val="000000"/>
          <w:sz w:val="28"/>
          <w:szCs w:val="28"/>
        </w:rPr>
        <w:t>. материальных затрат «стоит»:</w:t>
      </w:r>
    </w:p>
    <w:p w:rsidR="00016B91" w:rsidRPr="0074497D" w:rsidRDefault="00016B9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2400/140 =1</w:t>
      </w:r>
      <w:r w:rsidR="003B7939" w:rsidRPr="0074497D">
        <w:rPr>
          <w:color w:val="000000"/>
          <w:sz w:val="28"/>
          <w:szCs w:val="28"/>
        </w:rPr>
        <w:t>7</w:t>
      </w:r>
      <w:r w:rsidRPr="0074497D">
        <w:rPr>
          <w:color w:val="000000"/>
          <w:sz w:val="28"/>
          <w:szCs w:val="28"/>
        </w:rPr>
        <w:t>,14 руб.</w:t>
      </w:r>
    </w:p>
    <w:p w:rsidR="00016B91" w:rsidRPr="0074497D" w:rsidRDefault="00016B9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 xml:space="preserve">«Оценим» 1 </w:t>
      </w:r>
      <w:r w:rsidR="0074497D" w:rsidRPr="0074497D">
        <w:rPr>
          <w:color w:val="000000"/>
          <w:sz w:val="28"/>
          <w:szCs w:val="28"/>
        </w:rPr>
        <w:t>у.</w:t>
      </w:r>
      <w:r w:rsidR="0074497D">
        <w:rPr>
          <w:color w:val="000000"/>
          <w:sz w:val="28"/>
          <w:szCs w:val="28"/>
        </w:rPr>
        <w:t> </w:t>
      </w:r>
      <w:r w:rsidR="0074497D" w:rsidRPr="0074497D">
        <w:rPr>
          <w:color w:val="000000"/>
          <w:sz w:val="28"/>
          <w:szCs w:val="28"/>
        </w:rPr>
        <w:t>е</w:t>
      </w:r>
      <w:r w:rsidRPr="0074497D">
        <w:rPr>
          <w:color w:val="000000"/>
          <w:sz w:val="28"/>
          <w:szCs w:val="28"/>
        </w:rPr>
        <w:t>. добавленных затрат:</w:t>
      </w:r>
    </w:p>
    <w:p w:rsidR="00016B91" w:rsidRPr="0074497D" w:rsidRDefault="00016B9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2200/145 =15,17 руб.</w:t>
      </w:r>
    </w:p>
    <w:p w:rsidR="00016B91" w:rsidRPr="0074497D" w:rsidRDefault="00016B9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Результаты этих расчетов сведем в табл. 2.</w:t>
      </w:r>
    </w:p>
    <w:p w:rsidR="00DF036D" w:rsidRDefault="00DF036D" w:rsidP="0074497D">
      <w:pPr>
        <w:suppressAutoHyphens w:val="0"/>
        <w:spacing w:line="360" w:lineRule="auto"/>
        <w:ind w:firstLine="709"/>
        <w:jc w:val="both"/>
        <w:rPr>
          <w:i/>
          <w:color w:val="000000"/>
          <w:sz w:val="28"/>
          <w:lang w:val="uk-UA"/>
        </w:rPr>
      </w:pPr>
    </w:p>
    <w:p w:rsidR="00016B91" w:rsidRPr="00DF036D" w:rsidRDefault="00016B9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DF036D">
        <w:rPr>
          <w:color w:val="000000"/>
          <w:sz w:val="28"/>
        </w:rPr>
        <w:t>Таблица 2</w:t>
      </w:r>
      <w:r w:rsidR="00DF036D" w:rsidRPr="00DF036D">
        <w:rPr>
          <w:color w:val="000000"/>
          <w:sz w:val="28"/>
          <w:lang w:val="uk-UA"/>
        </w:rPr>
        <w:t xml:space="preserve">. </w:t>
      </w:r>
      <w:r w:rsidRPr="00DF036D">
        <w:rPr>
          <w:color w:val="000000"/>
          <w:sz w:val="28"/>
        </w:rPr>
        <w:t>Расчёт себестоимости единицы продукции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29"/>
        <w:gridCol w:w="1092"/>
        <w:gridCol w:w="1092"/>
        <w:gridCol w:w="1618"/>
        <w:gridCol w:w="1963"/>
        <w:gridCol w:w="1555"/>
      </w:tblGrid>
      <w:tr w:rsidR="003B7939" w:rsidRPr="00B34F8E" w:rsidTr="00B34F8E">
        <w:trPr>
          <w:cantSplit/>
        </w:trPr>
        <w:tc>
          <w:tcPr>
            <w:tcW w:w="910" w:type="pct"/>
            <w:vMerge w:val="restar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Вид затрат</w:t>
            </w:r>
          </w:p>
        </w:tc>
        <w:tc>
          <w:tcPr>
            <w:tcW w:w="2123" w:type="pct"/>
            <w:gridSpan w:val="3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Затраты, руб.</w:t>
            </w:r>
          </w:p>
        </w:tc>
        <w:tc>
          <w:tcPr>
            <w:tcW w:w="1097" w:type="pct"/>
            <w:vMerge w:val="restar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 xml:space="preserve">Производство, </w:t>
            </w:r>
            <w:r w:rsidR="0074497D" w:rsidRPr="00B34F8E">
              <w:rPr>
                <w:color w:val="000000"/>
                <w:sz w:val="20"/>
              </w:rPr>
              <w:t>у. е</w:t>
            </w:r>
            <w:r w:rsidRPr="00B34F8E">
              <w:rPr>
                <w:color w:val="000000"/>
                <w:sz w:val="20"/>
              </w:rPr>
              <w:t>.</w:t>
            </w:r>
          </w:p>
        </w:tc>
        <w:tc>
          <w:tcPr>
            <w:tcW w:w="869" w:type="pct"/>
            <w:vMerge w:val="restar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 xml:space="preserve">Затраты на 1 </w:t>
            </w:r>
            <w:r w:rsidR="0074497D" w:rsidRPr="00B34F8E">
              <w:rPr>
                <w:color w:val="000000"/>
                <w:sz w:val="20"/>
              </w:rPr>
              <w:t>у. е</w:t>
            </w:r>
            <w:r w:rsidRPr="00B34F8E">
              <w:rPr>
                <w:color w:val="000000"/>
                <w:sz w:val="20"/>
              </w:rPr>
              <w:t>.</w:t>
            </w:r>
          </w:p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(</w:t>
            </w:r>
            <w:r w:rsidR="0074497D" w:rsidRPr="00B34F8E">
              <w:rPr>
                <w:color w:val="000000"/>
                <w:sz w:val="20"/>
              </w:rPr>
              <w:t>гр. 2 / гр. 4</w:t>
            </w:r>
            <w:r w:rsidRPr="00B34F8E">
              <w:rPr>
                <w:color w:val="000000"/>
                <w:sz w:val="20"/>
              </w:rPr>
              <w:t>)</w:t>
            </w:r>
          </w:p>
        </w:tc>
      </w:tr>
      <w:tr w:rsidR="003B7939" w:rsidRPr="00B34F8E" w:rsidTr="00B34F8E">
        <w:trPr>
          <w:cantSplit/>
        </w:trPr>
        <w:tc>
          <w:tcPr>
            <w:tcW w:w="910" w:type="pct"/>
            <w:vMerge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НЗП начало</w:t>
            </w:r>
          </w:p>
        </w:tc>
        <w:tc>
          <w:tcPr>
            <w:tcW w:w="6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За период</w:t>
            </w:r>
          </w:p>
        </w:tc>
        <w:tc>
          <w:tcPr>
            <w:tcW w:w="904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Всего затрат</w:t>
            </w:r>
          </w:p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(</w:t>
            </w:r>
            <w:r w:rsidR="0074497D" w:rsidRPr="00B34F8E">
              <w:rPr>
                <w:color w:val="000000"/>
                <w:sz w:val="20"/>
              </w:rPr>
              <w:t>гр. 1 + гр. 2</w:t>
            </w:r>
            <w:r w:rsidRPr="00B34F8E">
              <w:rPr>
                <w:color w:val="000000"/>
                <w:sz w:val="20"/>
              </w:rPr>
              <w:t>)</w:t>
            </w:r>
          </w:p>
        </w:tc>
        <w:tc>
          <w:tcPr>
            <w:tcW w:w="1097" w:type="pct"/>
            <w:vMerge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9" w:type="pct"/>
            <w:vMerge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B7939" w:rsidRPr="00B34F8E" w:rsidTr="00B34F8E">
        <w:trPr>
          <w:cantSplit/>
        </w:trPr>
        <w:tc>
          <w:tcPr>
            <w:tcW w:w="910" w:type="pct"/>
            <w:vMerge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B34F8E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6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B34F8E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B34F8E">
              <w:rPr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7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B34F8E">
              <w:rPr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869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B34F8E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3B7939" w:rsidRPr="00B34F8E" w:rsidTr="00B34F8E">
        <w:trPr>
          <w:cantSplit/>
        </w:trPr>
        <w:tc>
          <w:tcPr>
            <w:tcW w:w="9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Материальные</w:t>
            </w:r>
          </w:p>
        </w:tc>
        <w:tc>
          <w:tcPr>
            <w:tcW w:w="6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1000</w:t>
            </w:r>
          </w:p>
        </w:tc>
        <w:tc>
          <w:tcPr>
            <w:tcW w:w="6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2400</w:t>
            </w:r>
          </w:p>
        </w:tc>
        <w:tc>
          <w:tcPr>
            <w:tcW w:w="904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3400</w:t>
            </w:r>
          </w:p>
        </w:tc>
        <w:tc>
          <w:tcPr>
            <w:tcW w:w="1097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140</w:t>
            </w:r>
          </w:p>
        </w:tc>
        <w:tc>
          <w:tcPr>
            <w:tcW w:w="869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17,14</w:t>
            </w:r>
          </w:p>
        </w:tc>
      </w:tr>
      <w:tr w:rsidR="003B7939" w:rsidRPr="00B34F8E" w:rsidTr="00B34F8E">
        <w:trPr>
          <w:cantSplit/>
        </w:trPr>
        <w:tc>
          <w:tcPr>
            <w:tcW w:w="9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Добавленные</w:t>
            </w:r>
          </w:p>
        </w:tc>
        <w:tc>
          <w:tcPr>
            <w:tcW w:w="6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500</w:t>
            </w:r>
          </w:p>
        </w:tc>
        <w:tc>
          <w:tcPr>
            <w:tcW w:w="6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2200</w:t>
            </w:r>
          </w:p>
        </w:tc>
        <w:tc>
          <w:tcPr>
            <w:tcW w:w="904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2700</w:t>
            </w:r>
          </w:p>
        </w:tc>
        <w:tc>
          <w:tcPr>
            <w:tcW w:w="1097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145</w:t>
            </w:r>
          </w:p>
        </w:tc>
        <w:tc>
          <w:tcPr>
            <w:tcW w:w="869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15,17</w:t>
            </w:r>
          </w:p>
        </w:tc>
      </w:tr>
      <w:tr w:rsidR="003B7939" w:rsidRPr="00B34F8E" w:rsidTr="00B34F8E">
        <w:trPr>
          <w:cantSplit/>
        </w:trPr>
        <w:tc>
          <w:tcPr>
            <w:tcW w:w="9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ИТОГО:</w:t>
            </w:r>
          </w:p>
        </w:tc>
        <w:tc>
          <w:tcPr>
            <w:tcW w:w="6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1500</w:t>
            </w:r>
          </w:p>
        </w:tc>
        <w:tc>
          <w:tcPr>
            <w:tcW w:w="610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4600</w:t>
            </w:r>
          </w:p>
        </w:tc>
        <w:tc>
          <w:tcPr>
            <w:tcW w:w="904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6100</w:t>
            </w:r>
          </w:p>
        </w:tc>
        <w:tc>
          <w:tcPr>
            <w:tcW w:w="1097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-</w:t>
            </w:r>
          </w:p>
        </w:tc>
        <w:tc>
          <w:tcPr>
            <w:tcW w:w="869" w:type="pct"/>
            <w:shd w:val="clear" w:color="auto" w:fill="auto"/>
          </w:tcPr>
          <w:p w:rsidR="003B7939" w:rsidRPr="00B34F8E" w:rsidRDefault="003B793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32,31</w:t>
            </w:r>
          </w:p>
        </w:tc>
      </w:tr>
    </w:tbl>
    <w:p w:rsidR="00016B91" w:rsidRPr="0074497D" w:rsidRDefault="00016B9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717C31" w:rsidRPr="0074497D" w:rsidRDefault="00EF3DA0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3. Определим себестоимость изготовленной продукции и НЗП на конец периода.</w:t>
      </w:r>
    </w:p>
    <w:p w:rsidR="00EF3DA0" w:rsidRPr="0074497D" w:rsidRDefault="00EF3DA0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Себестоимость НЗП на начало периода: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1000+500 = 1500 руб.</w:t>
      </w:r>
    </w:p>
    <w:p w:rsidR="00EF3DA0" w:rsidRPr="0074497D" w:rsidRDefault="00EF3DA0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Из гр.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3</w:t>
      </w:r>
      <w:r w:rsidRPr="0074497D">
        <w:rPr>
          <w:color w:val="000000"/>
          <w:sz w:val="28"/>
        </w:rPr>
        <w:t xml:space="preserve"> табл. 1 следует, что работа, проведенная над НЗП в отчетном периоде, оценивается в 25 </w:t>
      </w:r>
      <w:r w:rsidR="0074497D" w:rsidRPr="0074497D">
        <w:rPr>
          <w:color w:val="000000"/>
          <w:sz w:val="28"/>
        </w:rPr>
        <w:t>у.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е</w:t>
      </w:r>
      <w:r w:rsidRPr="0074497D">
        <w:rPr>
          <w:color w:val="000000"/>
          <w:sz w:val="28"/>
        </w:rPr>
        <w:t xml:space="preserve">. Согласно данным </w:t>
      </w:r>
      <w:r w:rsidR="0074497D" w:rsidRPr="0074497D">
        <w:rPr>
          <w:color w:val="000000"/>
          <w:sz w:val="28"/>
        </w:rPr>
        <w:t>табл.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2</w:t>
      </w:r>
      <w:r w:rsidRPr="0074497D">
        <w:rPr>
          <w:color w:val="000000"/>
          <w:sz w:val="28"/>
        </w:rPr>
        <w:t xml:space="preserve">, 1 </w:t>
      </w:r>
      <w:r w:rsidR="0074497D" w:rsidRPr="0074497D">
        <w:rPr>
          <w:color w:val="000000"/>
          <w:sz w:val="28"/>
        </w:rPr>
        <w:t>у.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е</w:t>
      </w:r>
      <w:r w:rsidRPr="0074497D">
        <w:rPr>
          <w:color w:val="000000"/>
          <w:sz w:val="28"/>
        </w:rPr>
        <w:t>. добавленных затрат «стоит» 15,17 руб. Следовательно, стоимость готовой продукции после доведения до 10</w:t>
      </w:r>
      <w:r w:rsidR="0074497D" w:rsidRPr="0074497D">
        <w:rPr>
          <w:color w:val="000000"/>
          <w:sz w:val="28"/>
        </w:rPr>
        <w:t>0</w:t>
      </w:r>
      <w:r w:rsidR="0074497D">
        <w:rPr>
          <w:color w:val="000000"/>
          <w:sz w:val="28"/>
        </w:rPr>
        <w:t>%</w:t>
      </w:r>
      <w:r w:rsidRPr="0074497D">
        <w:rPr>
          <w:color w:val="000000"/>
          <w:sz w:val="28"/>
        </w:rPr>
        <w:t xml:space="preserve"> готовности полуфабрикатов, имевшихся на начало периода составит:</w:t>
      </w:r>
    </w:p>
    <w:p w:rsidR="00EF3DA0" w:rsidRPr="0074497D" w:rsidRDefault="00EF3DA0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1500+25*15,17 =1879,25 руб.</w:t>
      </w:r>
    </w:p>
    <w:p w:rsidR="00EF3DA0" w:rsidRPr="0074497D" w:rsidRDefault="00EF3DA0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</w:rPr>
        <w:t>Так как н</w:t>
      </w:r>
      <w:r w:rsidRPr="0074497D">
        <w:rPr>
          <w:color w:val="000000"/>
          <w:sz w:val="28"/>
          <w:szCs w:val="28"/>
        </w:rPr>
        <w:t xml:space="preserve">ачато и закончено в текущем месяце = ГП =100 ед., то общие затраты (материальные и добавленные) на 1 </w:t>
      </w:r>
      <w:r w:rsidR="0074497D" w:rsidRPr="0074497D">
        <w:rPr>
          <w:color w:val="000000"/>
          <w:sz w:val="28"/>
          <w:szCs w:val="28"/>
        </w:rPr>
        <w:t>у.</w:t>
      </w:r>
      <w:r w:rsidR="0074497D">
        <w:rPr>
          <w:color w:val="000000"/>
          <w:sz w:val="28"/>
          <w:szCs w:val="28"/>
        </w:rPr>
        <w:t> </w:t>
      </w:r>
      <w:r w:rsidR="0074497D" w:rsidRPr="0074497D">
        <w:rPr>
          <w:color w:val="000000"/>
          <w:sz w:val="28"/>
          <w:szCs w:val="28"/>
        </w:rPr>
        <w:t>е</w:t>
      </w:r>
      <w:r w:rsidRPr="0074497D">
        <w:rPr>
          <w:color w:val="000000"/>
          <w:sz w:val="28"/>
          <w:szCs w:val="28"/>
        </w:rPr>
        <w:t>. составляют 32,31 руб. (</w:t>
      </w:r>
      <w:r w:rsidR="0074497D" w:rsidRPr="0074497D">
        <w:rPr>
          <w:color w:val="000000"/>
          <w:sz w:val="28"/>
          <w:szCs w:val="28"/>
        </w:rPr>
        <w:t>табл.</w:t>
      </w:r>
      <w:r w:rsidR="0074497D">
        <w:rPr>
          <w:color w:val="000000"/>
          <w:sz w:val="28"/>
          <w:szCs w:val="28"/>
        </w:rPr>
        <w:t xml:space="preserve"> </w:t>
      </w:r>
      <w:r w:rsidR="0074497D" w:rsidRPr="0074497D">
        <w:rPr>
          <w:color w:val="000000"/>
          <w:sz w:val="28"/>
          <w:szCs w:val="28"/>
        </w:rPr>
        <w:t>2</w:t>
      </w:r>
      <w:r w:rsidRPr="0074497D">
        <w:rPr>
          <w:color w:val="000000"/>
          <w:sz w:val="28"/>
          <w:szCs w:val="28"/>
        </w:rPr>
        <w:t>)</w:t>
      </w:r>
      <w:r w:rsidR="008A187B" w:rsidRPr="0074497D">
        <w:rPr>
          <w:color w:val="000000"/>
          <w:sz w:val="28"/>
          <w:szCs w:val="28"/>
        </w:rPr>
        <w:t>. Следовательно, эта часть готовой продукции составит:</w:t>
      </w:r>
    </w:p>
    <w:p w:rsidR="008A187B" w:rsidRPr="0074497D" w:rsidRDefault="008A187B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100*32,31 =3231 руб.</w:t>
      </w:r>
    </w:p>
    <w:p w:rsidR="008A187B" w:rsidRPr="0074497D" w:rsidRDefault="008A187B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  <w:szCs w:val="28"/>
        </w:rPr>
        <w:t xml:space="preserve">Таким образом, </w:t>
      </w:r>
      <w:r w:rsidRPr="0074497D">
        <w:rPr>
          <w:b/>
          <w:color w:val="000000"/>
          <w:sz w:val="28"/>
        </w:rPr>
        <w:t>себестоимость изготовленной продукции</w:t>
      </w:r>
      <w:r w:rsidRPr="0074497D">
        <w:rPr>
          <w:color w:val="000000"/>
          <w:sz w:val="28"/>
        </w:rPr>
        <w:t xml:space="preserve"> в данном периоде составит:</w:t>
      </w:r>
    </w:p>
    <w:p w:rsidR="008A187B" w:rsidRPr="0074497D" w:rsidRDefault="008A187B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1879,25+3231 = </w:t>
      </w:r>
      <w:r w:rsidRPr="0074497D">
        <w:rPr>
          <w:b/>
          <w:color w:val="000000"/>
          <w:sz w:val="28"/>
        </w:rPr>
        <w:t xml:space="preserve">5110,25 </w:t>
      </w:r>
      <w:r w:rsidRPr="0074497D">
        <w:rPr>
          <w:color w:val="000000"/>
          <w:sz w:val="28"/>
        </w:rPr>
        <w:t>руб.</w:t>
      </w:r>
    </w:p>
    <w:p w:rsidR="008A187B" w:rsidRPr="0074497D" w:rsidRDefault="008A187B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Определим себестоимость НЗП на конец периода. Она состоит из двух элементов – стоимости материалов и добавленных затрат.</w:t>
      </w:r>
    </w:p>
    <w:p w:rsidR="0074497D" w:rsidRDefault="008A187B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</w:rPr>
        <w:t xml:space="preserve">Из </w:t>
      </w:r>
      <w:r w:rsidR="0074497D" w:rsidRPr="0074497D">
        <w:rPr>
          <w:color w:val="000000"/>
          <w:sz w:val="28"/>
        </w:rPr>
        <w:t>табл.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1</w:t>
      </w:r>
      <w:r w:rsidRPr="0074497D">
        <w:rPr>
          <w:color w:val="000000"/>
          <w:sz w:val="28"/>
        </w:rPr>
        <w:t xml:space="preserve"> видно, материальные затраты в НЗП оцениваются в 40 </w:t>
      </w:r>
      <w:r w:rsidR="0074497D" w:rsidRPr="0074497D">
        <w:rPr>
          <w:color w:val="000000"/>
          <w:sz w:val="28"/>
        </w:rPr>
        <w:t>у.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е</w:t>
      </w:r>
      <w:r w:rsidRPr="0074497D">
        <w:rPr>
          <w:color w:val="000000"/>
          <w:sz w:val="28"/>
        </w:rPr>
        <w:t xml:space="preserve">., добавленные затраты – 20 </w:t>
      </w:r>
      <w:r w:rsidR="0074497D" w:rsidRPr="0074497D">
        <w:rPr>
          <w:color w:val="000000"/>
          <w:sz w:val="28"/>
        </w:rPr>
        <w:t>у.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е</w:t>
      </w:r>
      <w:r w:rsidRPr="0074497D">
        <w:rPr>
          <w:color w:val="000000"/>
          <w:sz w:val="28"/>
        </w:rPr>
        <w:t>.</w:t>
      </w:r>
      <w:r w:rsidR="00BE5B44" w:rsidRP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 xml:space="preserve">Из расчётов следует, что 1 </w:t>
      </w:r>
      <w:r w:rsidR="0074497D" w:rsidRPr="0074497D">
        <w:rPr>
          <w:color w:val="000000"/>
          <w:sz w:val="28"/>
        </w:rPr>
        <w:t>у.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е</w:t>
      </w:r>
      <w:r w:rsidRPr="0074497D">
        <w:rPr>
          <w:color w:val="000000"/>
          <w:sz w:val="28"/>
        </w:rPr>
        <w:t>.</w:t>
      </w:r>
      <w:r w:rsidRPr="0074497D">
        <w:rPr>
          <w:color w:val="000000"/>
          <w:sz w:val="28"/>
          <w:szCs w:val="28"/>
        </w:rPr>
        <w:t xml:space="preserve"> материальных затрат соответствует 17,14 руб., добавленных затрат – 15,17 руб. (</w:t>
      </w:r>
      <w:r w:rsidR="0074497D" w:rsidRPr="0074497D">
        <w:rPr>
          <w:color w:val="000000"/>
          <w:sz w:val="28"/>
          <w:szCs w:val="28"/>
        </w:rPr>
        <w:t>табл.</w:t>
      </w:r>
      <w:r w:rsidR="0074497D">
        <w:rPr>
          <w:color w:val="000000"/>
          <w:sz w:val="28"/>
          <w:szCs w:val="28"/>
        </w:rPr>
        <w:t xml:space="preserve"> </w:t>
      </w:r>
      <w:r w:rsidR="0074497D" w:rsidRPr="0074497D">
        <w:rPr>
          <w:color w:val="000000"/>
          <w:sz w:val="28"/>
          <w:szCs w:val="28"/>
        </w:rPr>
        <w:t>2</w:t>
      </w:r>
      <w:r w:rsidRPr="0074497D">
        <w:rPr>
          <w:color w:val="000000"/>
          <w:sz w:val="28"/>
          <w:szCs w:val="28"/>
        </w:rPr>
        <w:t>)</w:t>
      </w:r>
    </w:p>
    <w:p w:rsidR="00717C31" w:rsidRPr="0074497D" w:rsidRDefault="008A187B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Следовательно, </w:t>
      </w:r>
      <w:r w:rsidRPr="0074497D">
        <w:rPr>
          <w:b/>
          <w:color w:val="000000"/>
          <w:sz w:val="28"/>
        </w:rPr>
        <w:t xml:space="preserve">себестоимость НЗП на конец периода </w:t>
      </w:r>
      <w:r w:rsidRPr="0074497D">
        <w:rPr>
          <w:color w:val="000000"/>
          <w:sz w:val="28"/>
        </w:rPr>
        <w:t>составит:</w:t>
      </w:r>
    </w:p>
    <w:p w:rsidR="008A187B" w:rsidRPr="0074497D" w:rsidRDefault="008A187B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40*17,14+20*15,17 = </w:t>
      </w:r>
      <w:r w:rsidR="00D52532" w:rsidRPr="0074497D">
        <w:rPr>
          <w:color w:val="000000"/>
          <w:sz w:val="28"/>
        </w:rPr>
        <w:t xml:space="preserve">685,6+303,4 = </w:t>
      </w:r>
      <w:r w:rsidR="00D52532" w:rsidRPr="0074497D">
        <w:rPr>
          <w:b/>
          <w:color w:val="000000"/>
          <w:sz w:val="28"/>
        </w:rPr>
        <w:t>989</w:t>
      </w:r>
      <w:r w:rsidR="00D52532" w:rsidRPr="0074497D">
        <w:rPr>
          <w:color w:val="000000"/>
          <w:sz w:val="28"/>
        </w:rPr>
        <w:t xml:space="preserve"> руб.</w:t>
      </w:r>
    </w:p>
    <w:p w:rsidR="00DF036D" w:rsidRDefault="00DF036D" w:rsidP="00DF036D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jc w:val="both"/>
        <w:rPr>
          <w:b/>
          <w:color w:val="000000"/>
          <w:lang w:val="uk-UA"/>
        </w:rPr>
      </w:pPr>
    </w:p>
    <w:p w:rsidR="00BB1505" w:rsidRPr="0074497D" w:rsidRDefault="00BB1505" w:rsidP="00DF036D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20"/>
        <w:jc w:val="both"/>
        <w:rPr>
          <w:b/>
          <w:color w:val="000000"/>
        </w:rPr>
      </w:pPr>
      <w:r w:rsidRPr="0074497D">
        <w:rPr>
          <w:b/>
          <w:color w:val="000000"/>
        </w:rPr>
        <w:t>Задача 2</w:t>
      </w:r>
    </w:p>
    <w:p w:rsidR="00DF036D" w:rsidRDefault="00DF036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Предприятие на собственном агрегате изготавливает в месяц 100 деталей, их полная себестоимость – С1 </w:t>
      </w:r>
      <w:r w:rsidR="0074497D" w:rsidRPr="0074497D">
        <w:rPr>
          <w:color w:val="000000"/>
          <w:sz w:val="28"/>
        </w:rPr>
        <w:t>руб</w:t>
      </w:r>
      <w:r w:rsidR="0074497D">
        <w:rPr>
          <w:color w:val="000000"/>
          <w:sz w:val="28"/>
        </w:rPr>
        <w:t>.</w:t>
      </w:r>
      <w:r w:rsidR="0074497D" w:rsidRPr="0074497D">
        <w:rPr>
          <w:color w:val="000000"/>
          <w:sz w:val="28"/>
        </w:rPr>
        <w:t>/</w:t>
      </w:r>
      <w:r w:rsidRPr="0074497D">
        <w:rPr>
          <w:color w:val="000000"/>
          <w:sz w:val="28"/>
        </w:rPr>
        <w:t>ед. Переменные затраты на 1 деталь – С2 руб.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Поставщик предлагает поставлять деталь за Ц1 </w:t>
      </w:r>
      <w:r w:rsidR="0074497D" w:rsidRPr="0074497D">
        <w:rPr>
          <w:color w:val="000000"/>
          <w:sz w:val="28"/>
        </w:rPr>
        <w:t>руб</w:t>
      </w:r>
      <w:r w:rsidR="0074497D">
        <w:rPr>
          <w:color w:val="000000"/>
          <w:sz w:val="28"/>
        </w:rPr>
        <w:t>.</w:t>
      </w:r>
      <w:r w:rsidR="0074497D" w:rsidRP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с доставкой на место монтажа.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Предприятие </w:t>
      </w:r>
      <w:r w:rsidRPr="0074497D">
        <w:rPr>
          <w:b/>
          <w:bCs/>
          <w:color w:val="000000"/>
          <w:sz w:val="28"/>
        </w:rPr>
        <w:t>принимает предложение</w:t>
      </w:r>
      <w:r w:rsidRPr="0074497D">
        <w:rPr>
          <w:color w:val="000000"/>
          <w:sz w:val="28"/>
        </w:rPr>
        <w:t xml:space="preserve">, однако через некоторое время </w:t>
      </w:r>
      <w:r w:rsidRPr="0074497D">
        <w:rPr>
          <w:b/>
          <w:bCs/>
          <w:color w:val="000000"/>
          <w:sz w:val="28"/>
        </w:rPr>
        <w:t>отказывается от поставок</w:t>
      </w:r>
      <w:r w:rsidRPr="0074497D">
        <w:rPr>
          <w:color w:val="000000"/>
          <w:sz w:val="28"/>
        </w:rPr>
        <w:t>, решив, что производить самим</w:t>
      </w:r>
      <w:r w:rsidR="0074497D">
        <w:rPr>
          <w:color w:val="000000"/>
          <w:sz w:val="28"/>
        </w:rPr>
        <w:t xml:space="preserve"> –</w:t>
      </w:r>
      <w:r w:rsidR="0074497D" w:rsidRP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выгоднее.</w:t>
      </w:r>
    </w:p>
    <w:p w:rsid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В следующем году агрегат приходит в неисправность и не подлежит восстановлению. </w:t>
      </w:r>
      <w:r w:rsidRPr="0074497D">
        <w:rPr>
          <w:b/>
          <w:bCs/>
          <w:color w:val="000000"/>
          <w:sz w:val="28"/>
        </w:rPr>
        <w:t>Принято решение о приобретении</w:t>
      </w:r>
      <w:r w:rsidRPr="0074497D">
        <w:rPr>
          <w:color w:val="000000"/>
          <w:sz w:val="28"/>
        </w:rPr>
        <w:t xml:space="preserve"> нового, стоимостью Ц2 тыс. руб. с примерным сроком эксплуатации 5 лет. Цена капитала – </w:t>
      </w:r>
      <w:r w:rsidRPr="0074497D">
        <w:rPr>
          <w:color w:val="000000"/>
          <w:sz w:val="28"/>
          <w:lang w:val="en-US"/>
        </w:rPr>
        <w:t>R</w:t>
      </w:r>
      <w:r w:rsidRPr="0074497D">
        <w:rPr>
          <w:color w:val="000000"/>
          <w:sz w:val="28"/>
        </w:rPr>
        <w:t>%.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Правильно ли каждое из трех решений?</w:t>
      </w:r>
    </w:p>
    <w:p w:rsidR="00BB1505" w:rsidRDefault="00BB1505" w:rsidP="00DF036D">
      <w:pPr>
        <w:pStyle w:val="2"/>
        <w:keepNext w:val="0"/>
        <w:numPr>
          <w:ilvl w:val="0"/>
          <w:numId w:val="0"/>
        </w:numPr>
        <w:suppressAutoHyphens w:val="0"/>
        <w:spacing w:line="360" w:lineRule="auto"/>
        <w:ind w:firstLine="720"/>
        <w:jc w:val="both"/>
        <w:rPr>
          <w:color w:val="000000"/>
          <w:lang w:val="uk-UA"/>
        </w:rPr>
      </w:pPr>
      <w:r w:rsidRPr="0074497D">
        <w:rPr>
          <w:color w:val="000000"/>
        </w:rPr>
        <w:t>Указание: оценивать решение с точки зрения релевантных затрат</w:t>
      </w:r>
    </w:p>
    <w:p w:rsidR="00DF036D" w:rsidRPr="00DF036D" w:rsidRDefault="00DF036D" w:rsidP="00DF036D">
      <w:pPr>
        <w:rPr>
          <w:lang w:val="uk-UA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78"/>
        <w:gridCol w:w="5091"/>
      </w:tblGrid>
      <w:tr w:rsidR="00717C31" w:rsidRPr="00B34F8E" w:rsidTr="00B34F8E">
        <w:trPr>
          <w:cantSplit/>
        </w:trPr>
        <w:tc>
          <w:tcPr>
            <w:tcW w:w="2193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Вар-т</w:t>
            </w:r>
          </w:p>
        </w:tc>
        <w:tc>
          <w:tcPr>
            <w:tcW w:w="2807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6</w:t>
            </w:r>
          </w:p>
        </w:tc>
      </w:tr>
      <w:tr w:rsidR="00717C31" w:rsidRPr="00B34F8E" w:rsidTr="00B34F8E">
        <w:trPr>
          <w:cantSplit/>
        </w:trPr>
        <w:tc>
          <w:tcPr>
            <w:tcW w:w="2193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С1</w:t>
            </w:r>
          </w:p>
        </w:tc>
        <w:tc>
          <w:tcPr>
            <w:tcW w:w="2807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30</w:t>
            </w:r>
          </w:p>
        </w:tc>
      </w:tr>
      <w:tr w:rsidR="00717C31" w:rsidRPr="00B34F8E" w:rsidTr="00B34F8E">
        <w:trPr>
          <w:cantSplit/>
        </w:trPr>
        <w:tc>
          <w:tcPr>
            <w:tcW w:w="2193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Ц1</w:t>
            </w:r>
          </w:p>
        </w:tc>
        <w:tc>
          <w:tcPr>
            <w:tcW w:w="2807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20</w:t>
            </w:r>
          </w:p>
        </w:tc>
      </w:tr>
      <w:tr w:rsidR="00717C31" w:rsidRPr="00B34F8E" w:rsidTr="00B34F8E">
        <w:trPr>
          <w:cantSplit/>
        </w:trPr>
        <w:tc>
          <w:tcPr>
            <w:tcW w:w="2193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С2</w:t>
            </w:r>
          </w:p>
        </w:tc>
        <w:tc>
          <w:tcPr>
            <w:tcW w:w="2807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16</w:t>
            </w:r>
          </w:p>
        </w:tc>
      </w:tr>
      <w:tr w:rsidR="00717C31" w:rsidRPr="00B34F8E" w:rsidTr="00B34F8E">
        <w:trPr>
          <w:cantSplit/>
        </w:trPr>
        <w:tc>
          <w:tcPr>
            <w:tcW w:w="2193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Ц2</w:t>
            </w:r>
          </w:p>
        </w:tc>
        <w:tc>
          <w:tcPr>
            <w:tcW w:w="2807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67,2</w:t>
            </w:r>
          </w:p>
        </w:tc>
      </w:tr>
      <w:tr w:rsidR="00717C31" w:rsidRPr="00B34F8E" w:rsidTr="00B34F8E">
        <w:trPr>
          <w:cantSplit/>
        </w:trPr>
        <w:tc>
          <w:tcPr>
            <w:tcW w:w="2193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34F8E">
              <w:rPr>
                <w:color w:val="000000"/>
                <w:sz w:val="20"/>
                <w:lang w:val="en-US"/>
              </w:rPr>
              <w:t>R</w:t>
            </w:r>
          </w:p>
        </w:tc>
        <w:tc>
          <w:tcPr>
            <w:tcW w:w="2807" w:type="pct"/>
            <w:shd w:val="clear" w:color="auto" w:fill="auto"/>
          </w:tcPr>
          <w:p w:rsidR="00717C31" w:rsidRPr="00B34F8E" w:rsidRDefault="00717C31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10</w:t>
            </w:r>
          </w:p>
        </w:tc>
      </w:tr>
    </w:tbl>
    <w:p w:rsidR="00DF036D" w:rsidRDefault="00DF036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BE5B44" w:rsidRPr="0074497D" w:rsidRDefault="00DF036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E5B44" w:rsidRPr="0074497D">
        <w:rPr>
          <w:color w:val="000000"/>
          <w:sz w:val="28"/>
        </w:rPr>
        <w:t xml:space="preserve">Предприятие на собственном агрегате изготавливает в месяц 100 деталей, их полная себестоимость – 30 </w:t>
      </w:r>
      <w:r w:rsidR="0074497D" w:rsidRPr="0074497D">
        <w:rPr>
          <w:color w:val="000000"/>
          <w:sz w:val="28"/>
        </w:rPr>
        <w:t>руб</w:t>
      </w:r>
      <w:r w:rsidR="0074497D">
        <w:rPr>
          <w:color w:val="000000"/>
          <w:sz w:val="28"/>
        </w:rPr>
        <w:t>.</w:t>
      </w:r>
      <w:r w:rsidR="0074497D" w:rsidRPr="0074497D">
        <w:rPr>
          <w:color w:val="000000"/>
          <w:sz w:val="28"/>
        </w:rPr>
        <w:t>/</w:t>
      </w:r>
      <w:r w:rsidR="00BE5B44" w:rsidRPr="0074497D">
        <w:rPr>
          <w:color w:val="000000"/>
          <w:sz w:val="28"/>
        </w:rPr>
        <w:t>ед. Переменные затраты на 1 деталь – 16 руб.</w:t>
      </w:r>
    </w:p>
    <w:p w:rsidR="00BE5B44" w:rsidRPr="0074497D" w:rsidRDefault="00BE5B44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Поставщик предлагает поставлять деталь за 20 </w:t>
      </w:r>
      <w:r w:rsidR="0074497D" w:rsidRPr="0074497D">
        <w:rPr>
          <w:color w:val="000000"/>
          <w:sz w:val="28"/>
        </w:rPr>
        <w:t>руб</w:t>
      </w:r>
      <w:r w:rsidR="0074497D">
        <w:rPr>
          <w:color w:val="000000"/>
          <w:sz w:val="28"/>
        </w:rPr>
        <w:t>.</w:t>
      </w:r>
      <w:r w:rsidR="0074497D" w:rsidRP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с доставкой на место монтажа.</w:t>
      </w:r>
    </w:p>
    <w:p w:rsidR="00BE5B44" w:rsidRPr="0074497D" w:rsidRDefault="00BE5B44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Предприятие </w:t>
      </w:r>
      <w:r w:rsidRPr="0074497D">
        <w:rPr>
          <w:b/>
          <w:bCs/>
          <w:color w:val="000000"/>
          <w:sz w:val="28"/>
        </w:rPr>
        <w:t>принимает предложение</w:t>
      </w:r>
      <w:r w:rsidRPr="0074497D">
        <w:rPr>
          <w:color w:val="000000"/>
          <w:sz w:val="28"/>
        </w:rPr>
        <w:t xml:space="preserve">, однако через некоторое время </w:t>
      </w:r>
      <w:r w:rsidRPr="0074497D">
        <w:rPr>
          <w:b/>
          <w:bCs/>
          <w:color w:val="000000"/>
          <w:sz w:val="28"/>
        </w:rPr>
        <w:t>отказывается от поставок</w:t>
      </w:r>
      <w:r w:rsidRPr="0074497D">
        <w:rPr>
          <w:color w:val="000000"/>
          <w:sz w:val="28"/>
        </w:rPr>
        <w:t>, решив, что производить самим</w:t>
      </w:r>
      <w:r w:rsidR="0074497D">
        <w:rPr>
          <w:color w:val="000000"/>
          <w:sz w:val="28"/>
        </w:rPr>
        <w:t xml:space="preserve"> –</w:t>
      </w:r>
      <w:r w:rsidR="0074497D" w:rsidRP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выгоднее.</w:t>
      </w:r>
    </w:p>
    <w:p w:rsidR="0074497D" w:rsidRDefault="00BE5B44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В следующем году агрегат приходит в неисправность и не подлежит восстановлению. </w:t>
      </w:r>
      <w:r w:rsidRPr="0074497D">
        <w:rPr>
          <w:b/>
          <w:bCs/>
          <w:color w:val="000000"/>
          <w:sz w:val="28"/>
        </w:rPr>
        <w:t>Принято решение о приобретении</w:t>
      </w:r>
      <w:r w:rsidRPr="0074497D">
        <w:rPr>
          <w:color w:val="000000"/>
          <w:sz w:val="28"/>
        </w:rPr>
        <w:t xml:space="preserve"> нового, стоимостью 67,2 тыс. руб. с примерным сроком эксплуатации 5 лет. Цена капитала – 1</w:t>
      </w:r>
      <w:r w:rsidR="0074497D" w:rsidRPr="0074497D">
        <w:rPr>
          <w:color w:val="000000"/>
          <w:sz w:val="28"/>
        </w:rPr>
        <w:t>0</w:t>
      </w:r>
      <w:r w:rsidR="0074497D">
        <w:rPr>
          <w:color w:val="000000"/>
          <w:sz w:val="28"/>
        </w:rPr>
        <w:t>%</w:t>
      </w:r>
      <w:r w:rsidRPr="0074497D">
        <w:rPr>
          <w:color w:val="000000"/>
          <w:sz w:val="28"/>
        </w:rPr>
        <w:t>.</w:t>
      </w:r>
    </w:p>
    <w:p w:rsidR="00BE5B44" w:rsidRPr="0074497D" w:rsidRDefault="00BE5B44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Правильно ли каждое из трех решений?</w:t>
      </w:r>
    </w:p>
    <w:p w:rsidR="00717C31" w:rsidRPr="0074497D" w:rsidRDefault="00717C31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717C31" w:rsidRPr="0074497D" w:rsidRDefault="00DF036D" w:rsidP="0074497D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74497D">
        <w:rPr>
          <w:b/>
          <w:color w:val="000000"/>
          <w:sz w:val="28"/>
        </w:rPr>
        <w:t>Решение</w:t>
      </w:r>
      <w:r w:rsidR="00BE5B44" w:rsidRPr="0074497D">
        <w:rPr>
          <w:b/>
          <w:color w:val="000000"/>
          <w:sz w:val="28"/>
        </w:rPr>
        <w:t>:</w:t>
      </w:r>
    </w:p>
    <w:p w:rsidR="00DF036D" w:rsidRDefault="00DF036D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2359D" w:rsidRPr="0074497D" w:rsidRDefault="0012359D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Управленческие решения часто связаны с прогнозированием затрат и доходов. Обычно возникает вопрос, какие затраты должны в таком случае приниматься во внимание. Только те затраты (и доходы), на которые влияет выбор того или иного способа действий, можно считать релевантными с точки зрения принятия решений.</w:t>
      </w:r>
    </w:p>
    <w:p w:rsidR="003626D0" w:rsidRPr="0074497D" w:rsidRDefault="003626D0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Проанализируем каждое из трёх решений принятых предприятием.</w:t>
      </w:r>
    </w:p>
    <w:p w:rsidR="003626D0" w:rsidRPr="0074497D" w:rsidRDefault="003626D0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i/>
          <w:color w:val="000000"/>
          <w:sz w:val="28"/>
          <w:szCs w:val="28"/>
        </w:rPr>
        <w:t>1 решение</w:t>
      </w:r>
      <w:r w:rsidRPr="0074497D">
        <w:rPr>
          <w:color w:val="000000"/>
          <w:sz w:val="28"/>
          <w:szCs w:val="28"/>
        </w:rPr>
        <w:t>.</w:t>
      </w:r>
    </w:p>
    <w:p w:rsidR="0074497D" w:rsidRDefault="003626D0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 xml:space="preserve">Поставщик предлагает поставлять деталь за 20 </w:t>
      </w:r>
      <w:r w:rsidR="0074497D" w:rsidRPr="0074497D">
        <w:rPr>
          <w:color w:val="000000"/>
          <w:sz w:val="28"/>
          <w:szCs w:val="28"/>
        </w:rPr>
        <w:t>руб</w:t>
      </w:r>
      <w:r w:rsidR="0074497D">
        <w:rPr>
          <w:color w:val="000000"/>
          <w:sz w:val="28"/>
          <w:szCs w:val="28"/>
        </w:rPr>
        <w:t>.</w:t>
      </w:r>
      <w:r w:rsidR="0074497D" w:rsidRPr="0074497D">
        <w:rPr>
          <w:color w:val="000000"/>
          <w:sz w:val="28"/>
          <w:szCs w:val="28"/>
        </w:rPr>
        <w:t xml:space="preserve"> </w:t>
      </w:r>
      <w:r w:rsidRPr="0074497D">
        <w:rPr>
          <w:color w:val="000000"/>
          <w:sz w:val="28"/>
          <w:szCs w:val="28"/>
        </w:rPr>
        <w:t>с доставкой на место монтажа.</w:t>
      </w:r>
      <w:r w:rsidR="0074497D">
        <w:rPr>
          <w:color w:val="000000"/>
          <w:sz w:val="28"/>
          <w:szCs w:val="28"/>
        </w:rPr>
        <w:t xml:space="preserve"> </w:t>
      </w:r>
      <w:r w:rsidRPr="0074497D">
        <w:rPr>
          <w:color w:val="000000"/>
          <w:sz w:val="28"/>
          <w:szCs w:val="28"/>
        </w:rPr>
        <w:t xml:space="preserve">Предприятие </w:t>
      </w:r>
      <w:r w:rsidRPr="0074497D">
        <w:rPr>
          <w:b/>
          <w:bCs/>
          <w:color w:val="000000"/>
          <w:sz w:val="28"/>
          <w:szCs w:val="28"/>
        </w:rPr>
        <w:t>принимает предложение</w:t>
      </w:r>
    </w:p>
    <w:p w:rsidR="003626D0" w:rsidRPr="0074497D" w:rsidRDefault="003626D0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Сравним издержки на</w:t>
      </w:r>
      <w:r w:rsidR="00895680" w:rsidRPr="0074497D">
        <w:rPr>
          <w:color w:val="000000"/>
          <w:sz w:val="28"/>
          <w:szCs w:val="28"/>
        </w:rPr>
        <w:t xml:space="preserve"> </w:t>
      </w:r>
      <w:r w:rsidRPr="0074497D">
        <w:rPr>
          <w:color w:val="000000"/>
          <w:sz w:val="28"/>
          <w:szCs w:val="28"/>
        </w:rPr>
        <w:t>производство и закупку. (</w:t>
      </w:r>
      <w:r w:rsidR="0074497D" w:rsidRPr="0074497D">
        <w:rPr>
          <w:color w:val="000000"/>
          <w:sz w:val="28"/>
          <w:szCs w:val="28"/>
        </w:rPr>
        <w:t>табл.</w:t>
      </w:r>
      <w:r w:rsidR="0074497D">
        <w:rPr>
          <w:color w:val="000000"/>
          <w:sz w:val="28"/>
          <w:szCs w:val="28"/>
        </w:rPr>
        <w:t xml:space="preserve"> </w:t>
      </w:r>
      <w:r w:rsidR="0074497D" w:rsidRPr="0074497D">
        <w:rPr>
          <w:color w:val="000000"/>
          <w:sz w:val="28"/>
          <w:szCs w:val="28"/>
        </w:rPr>
        <w:t>3</w:t>
      </w:r>
      <w:r w:rsidRPr="0074497D">
        <w:rPr>
          <w:color w:val="000000"/>
          <w:sz w:val="28"/>
          <w:szCs w:val="28"/>
        </w:rPr>
        <w:t>)</w:t>
      </w:r>
    </w:p>
    <w:p w:rsidR="00DF036D" w:rsidRDefault="00DF036D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3626D0" w:rsidRPr="00DF036D" w:rsidRDefault="003626D0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F036D">
        <w:rPr>
          <w:color w:val="000000"/>
          <w:sz w:val="28"/>
          <w:szCs w:val="28"/>
        </w:rPr>
        <w:t>Таблица 3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851"/>
        <w:gridCol w:w="2728"/>
        <w:gridCol w:w="2490"/>
      </w:tblGrid>
      <w:tr w:rsidR="003626D0" w:rsidRPr="00B34F8E" w:rsidTr="00B34F8E">
        <w:trPr>
          <w:cantSplit/>
        </w:trPr>
        <w:tc>
          <w:tcPr>
            <w:tcW w:w="2123" w:type="pct"/>
            <w:shd w:val="clear" w:color="auto" w:fill="auto"/>
          </w:tcPr>
          <w:p w:rsidR="003626D0" w:rsidRPr="00B34F8E" w:rsidRDefault="003626D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504" w:type="pct"/>
            <w:shd w:val="clear" w:color="auto" w:fill="auto"/>
          </w:tcPr>
          <w:p w:rsidR="003626D0" w:rsidRPr="00B34F8E" w:rsidRDefault="003626D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Производство, руб.</w:t>
            </w:r>
          </w:p>
        </w:tc>
        <w:tc>
          <w:tcPr>
            <w:tcW w:w="1373" w:type="pct"/>
            <w:shd w:val="clear" w:color="auto" w:fill="auto"/>
          </w:tcPr>
          <w:p w:rsidR="003626D0" w:rsidRPr="00B34F8E" w:rsidRDefault="003626D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Закупка, руб.</w:t>
            </w:r>
          </w:p>
        </w:tc>
      </w:tr>
      <w:tr w:rsidR="003626D0" w:rsidRPr="00B34F8E" w:rsidTr="00B34F8E">
        <w:trPr>
          <w:cantSplit/>
        </w:trPr>
        <w:tc>
          <w:tcPr>
            <w:tcW w:w="2123" w:type="pct"/>
            <w:shd w:val="clear" w:color="auto" w:fill="auto"/>
          </w:tcPr>
          <w:p w:rsidR="003626D0" w:rsidRPr="00B34F8E" w:rsidRDefault="003626D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Переменные затраты на 1 деталь</w:t>
            </w:r>
          </w:p>
        </w:tc>
        <w:tc>
          <w:tcPr>
            <w:tcW w:w="1504" w:type="pct"/>
            <w:shd w:val="clear" w:color="auto" w:fill="auto"/>
          </w:tcPr>
          <w:p w:rsidR="003626D0" w:rsidRPr="00B34F8E" w:rsidRDefault="0089568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16</w:t>
            </w:r>
          </w:p>
        </w:tc>
        <w:tc>
          <w:tcPr>
            <w:tcW w:w="1373" w:type="pct"/>
            <w:shd w:val="clear" w:color="auto" w:fill="auto"/>
          </w:tcPr>
          <w:p w:rsidR="003626D0" w:rsidRPr="00B34F8E" w:rsidRDefault="0089568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-</w:t>
            </w:r>
          </w:p>
        </w:tc>
      </w:tr>
      <w:tr w:rsidR="003626D0" w:rsidRPr="00B34F8E" w:rsidTr="00B34F8E">
        <w:trPr>
          <w:cantSplit/>
        </w:trPr>
        <w:tc>
          <w:tcPr>
            <w:tcW w:w="2123" w:type="pct"/>
            <w:shd w:val="clear" w:color="auto" w:fill="auto"/>
          </w:tcPr>
          <w:p w:rsidR="003626D0" w:rsidRPr="00B34F8E" w:rsidRDefault="0089568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Постоянные затраты (30</w:t>
            </w:r>
            <w:r w:rsidR="0074497D" w:rsidRPr="00B34F8E">
              <w:rPr>
                <w:color w:val="000000"/>
                <w:sz w:val="20"/>
              </w:rPr>
              <w:t>–1</w:t>
            </w:r>
            <w:r w:rsidRPr="00B34F8E">
              <w:rPr>
                <w:color w:val="000000"/>
                <w:sz w:val="20"/>
              </w:rPr>
              <w:t>6)</w:t>
            </w:r>
          </w:p>
        </w:tc>
        <w:tc>
          <w:tcPr>
            <w:tcW w:w="1504" w:type="pct"/>
            <w:shd w:val="clear" w:color="auto" w:fill="auto"/>
          </w:tcPr>
          <w:p w:rsidR="003626D0" w:rsidRPr="00B34F8E" w:rsidRDefault="0089568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14</w:t>
            </w:r>
          </w:p>
        </w:tc>
        <w:tc>
          <w:tcPr>
            <w:tcW w:w="1373" w:type="pct"/>
            <w:shd w:val="clear" w:color="auto" w:fill="auto"/>
          </w:tcPr>
          <w:p w:rsidR="003626D0" w:rsidRPr="00B34F8E" w:rsidRDefault="0089568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14</w:t>
            </w:r>
          </w:p>
        </w:tc>
      </w:tr>
      <w:tr w:rsidR="00895680" w:rsidRPr="00B34F8E" w:rsidTr="00B34F8E">
        <w:trPr>
          <w:cantSplit/>
        </w:trPr>
        <w:tc>
          <w:tcPr>
            <w:tcW w:w="2123" w:type="pct"/>
            <w:shd w:val="clear" w:color="auto" w:fill="auto"/>
          </w:tcPr>
          <w:p w:rsidR="00895680" w:rsidRPr="00B34F8E" w:rsidRDefault="0089568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Цена закупки</w:t>
            </w:r>
          </w:p>
        </w:tc>
        <w:tc>
          <w:tcPr>
            <w:tcW w:w="1504" w:type="pct"/>
            <w:shd w:val="clear" w:color="auto" w:fill="auto"/>
          </w:tcPr>
          <w:p w:rsidR="00895680" w:rsidRPr="00B34F8E" w:rsidRDefault="0089568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-</w:t>
            </w:r>
          </w:p>
        </w:tc>
        <w:tc>
          <w:tcPr>
            <w:tcW w:w="1373" w:type="pct"/>
            <w:shd w:val="clear" w:color="auto" w:fill="auto"/>
          </w:tcPr>
          <w:p w:rsidR="00895680" w:rsidRPr="00B34F8E" w:rsidRDefault="0089568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20</w:t>
            </w:r>
          </w:p>
        </w:tc>
      </w:tr>
      <w:tr w:rsidR="003626D0" w:rsidRPr="00B34F8E" w:rsidTr="00B34F8E">
        <w:trPr>
          <w:cantSplit/>
        </w:trPr>
        <w:tc>
          <w:tcPr>
            <w:tcW w:w="2123" w:type="pct"/>
            <w:shd w:val="clear" w:color="auto" w:fill="auto"/>
          </w:tcPr>
          <w:p w:rsidR="003626D0" w:rsidRPr="00B34F8E" w:rsidRDefault="0089568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Полная себестоимость</w:t>
            </w:r>
          </w:p>
        </w:tc>
        <w:tc>
          <w:tcPr>
            <w:tcW w:w="1504" w:type="pct"/>
            <w:shd w:val="clear" w:color="auto" w:fill="auto"/>
          </w:tcPr>
          <w:p w:rsidR="003626D0" w:rsidRPr="00B34F8E" w:rsidRDefault="0089568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30</w:t>
            </w:r>
          </w:p>
        </w:tc>
        <w:tc>
          <w:tcPr>
            <w:tcW w:w="1373" w:type="pct"/>
            <w:shd w:val="clear" w:color="auto" w:fill="auto"/>
          </w:tcPr>
          <w:p w:rsidR="003626D0" w:rsidRPr="00B34F8E" w:rsidRDefault="00895680" w:rsidP="00B34F8E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34</w:t>
            </w:r>
          </w:p>
        </w:tc>
      </w:tr>
    </w:tbl>
    <w:p w:rsidR="004D2F3D" w:rsidRPr="0074497D" w:rsidRDefault="00DF036D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95680" w:rsidRPr="0074497D">
        <w:rPr>
          <w:color w:val="000000"/>
          <w:sz w:val="28"/>
          <w:szCs w:val="28"/>
        </w:rPr>
        <w:t>Величина постоянных расходов не зависит от принятого решения, следовательно, эти расходы иррелевантны, и будут</w:t>
      </w:r>
      <w:r w:rsidR="0074497D">
        <w:rPr>
          <w:color w:val="000000"/>
          <w:sz w:val="28"/>
          <w:szCs w:val="28"/>
        </w:rPr>
        <w:t xml:space="preserve"> </w:t>
      </w:r>
      <w:r w:rsidR="00895680" w:rsidRPr="0074497D">
        <w:rPr>
          <w:color w:val="000000"/>
          <w:sz w:val="28"/>
          <w:szCs w:val="28"/>
        </w:rPr>
        <w:t>учитываться только приростные расходы, которые зависят от данного решения. В случае изготовления собственными силами релевантные расходы составят 16 руб., а при закупке у поставщика – 20 руб.</w:t>
      </w:r>
    </w:p>
    <w:p w:rsidR="00895680" w:rsidRPr="0074497D" w:rsidRDefault="00895680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Таким образом, будущие релевантные затраты на 4 руб. меньше, если фирма сама изготовит данный компонент.</w:t>
      </w:r>
    </w:p>
    <w:p w:rsidR="004D2F3D" w:rsidRPr="0074497D" w:rsidRDefault="004D2F3D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 xml:space="preserve">Итак, решение о принятии предложения поставщика было </w:t>
      </w:r>
      <w:r w:rsidRPr="0074497D">
        <w:rPr>
          <w:i/>
          <w:color w:val="000000"/>
          <w:sz w:val="28"/>
          <w:szCs w:val="28"/>
        </w:rPr>
        <w:t>не верным</w:t>
      </w:r>
      <w:r w:rsidR="00DF036D">
        <w:rPr>
          <w:color w:val="000000"/>
          <w:sz w:val="28"/>
          <w:szCs w:val="28"/>
        </w:rPr>
        <w:t>, тем более</w:t>
      </w:r>
      <w:r w:rsidRPr="0074497D">
        <w:rPr>
          <w:color w:val="000000"/>
          <w:sz w:val="28"/>
          <w:szCs w:val="28"/>
        </w:rPr>
        <w:t xml:space="preserve"> что и данный агрегат в этот период простаивал, принося пердприятию дополнительный убыток.</w:t>
      </w:r>
    </w:p>
    <w:p w:rsidR="0074497D" w:rsidRDefault="004D2F3D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i/>
          <w:color w:val="000000"/>
          <w:sz w:val="28"/>
          <w:szCs w:val="28"/>
        </w:rPr>
        <w:t>2 решение</w:t>
      </w:r>
      <w:r w:rsidRPr="0074497D">
        <w:rPr>
          <w:color w:val="000000"/>
          <w:sz w:val="28"/>
          <w:szCs w:val="28"/>
        </w:rPr>
        <w:t>.</w:t>
      </w:r>
    </w:p>
    <w:p w:rsidR="003626D0" w:rsidRPr="0074497D" w:rsidRDefault="004D2F3D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Предприятие через некоторое время </w:t>
      </w:r>
      <w:r w:rsidRPr="0074497D">
        <w:rPr>
          <w:b/>
          <w:bCs/>
          <w:color w:val="000000"/>
          <w:sz w:val="28"/>
        </w:rPr>
        <w:t>отказывается от поставок</w:t>
      </w:r>
      <w:r w:rsidRPr="0074497D">
        <w:rPr>
          <w:color w:val="000000"/>
          <w:sz w:val="28"/>
        </w:rPr>
        <w:t>, решив, что производить самим</w:t>
      </w:r>
      <w:r w:rsidR="0074497D">
        <w:rPr>
          <w:color w:val="000000"/>
          <w:sz w:val="28"/>
        </w:rPr>
        <w:t xml:space="preserve"> –</w:t>
      </w:r>
      <w:r w:rsidR="0074497D" w:rsidRP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выгоднее.</w:t>
      </w:r>
    </w:p>
    <w:p w:rsidR="004D2F3D" w:rsidRPr="0074497D" w:rsidRDefault="004D2F3D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Исходя из выше произведенных расчётов, данное решение </w:t>
      </w:r>
      <w:r w:rsidRPr="0074497D">
        <w:rPr>
          <w:i/>
          <w:color w:val="000000"/>
          <w:sz w:val="28"/>
        </w:rPr>
        <w:t>верно</w:t>
      </w:r>
      <w:r w:rsidRPr="0074497D">
        <w:rPr>
          <w:color w:val="000000"/>
          <w:sz w:val="28"/>
        </w:rPr>
        <w:t>.</w:t>
      </w:r>
    </w:p>
    <w:p w:rsidR="004D2F3D" w:rsidRPr="0074497D" w:rsidRDefault="004D2F3D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4497D">
        <w:rPr>
          <w:i/>
          <w:color w:val="000000"/>
          <w:sz w:val="28"/>
          <w:szCs w:val="28"/>
        </w:rPr>
        <w:t>3 решение.</w:t>
      </w:r>
    </w:p>
    <w:p w:rsidR="004D2F3D" w:rsidRPr="0074497D" w:rsidRDefault="004D2F3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В следующем году агрегат приходит в неисправность и не подлежит восстановлению. </w:t>
      </w:r>
      <w:r w:rsidRPr="0074497D">
        <w:rPr>
          <w:b/>
          <w:bCs/>
          <w:color w:val="000000"/>
          <w:sz w:val="28"/>
        </w:rPr>
        <w:t>Принято решение о приобретении</w:t>
      </w:r>
      <w:r w:rsidRPr="0074497D">
        <w:rPr>
          <w:color w:val="000000"/>
          <w:sz w:val="28"/>
        </w:rPr>
        <w:t xml:space="preserve"> нового, стоимостью 67,2 тыс. руб. с примерным сроком эксплуатации 5 лет. Цена капитала – 1</w:t>
      </w:r>
      <w:r w:rsidR="0074497D" w:rsidRPr="0074497D">
        <w:rPr>
          <w:color w:val="000000"/>
          <w:sz w:val="28"/>
        </w:rPr>
        <w:t>0</w:t>
      </w:r>
      <w:r w:rsidR="0074497D">
        <w:rPr>
          <w:color w:val="000000"/>
          <w:sz w:val="28"/>
        </w:rPr>
        <w:t>%</w:t>
      </w:r>
      <w:r w:rsidRPr="0074497D">
        <w:rPr>
          <w:color w:val="000000"/>
          <w:sz w:val="28"/>
        </w:rPr>
        <w:t>.</w:t>
      </w:r>
    </w:p>
    <w:p w:rsidR="004D2F3D" w:rsidRPr="0074497D" w:rsidRDefault="004D2F3D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В данном случае необходимо сравнить целесообразность закупки нового оборудования с альтернативным вариантом закупки деталей у постащика</w:t>
      </w:r>
      <w:r w:rsidR="00706CFC" w:rsidRPr="0074497D">
        <w:rPr>
          <w:color w:val="000000"/>
          <w:sz w:val="28"/>
          <w:szCs w:val="28"/>
        </w:rPr>
        <w:t>.</w:t>
      </w:r>
    </w:p>
    <w:p w:rsidR="0013168A" w:rsidRPr="0074497D" w:rsidRDefault="0013168A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Итак, как уже</w:t>
      </w:r>
      <w:r w:rsidR="0074497D">
        <w:rPr>
          <w:color w:val="000000"/>
          <w:sz w:val="28"/>
          <w:szCs w:val="28"/>
        </w:rPr>
        <w:t xml:space="preserve"> </w:t>
      </w:r>
      <w:r w:rsidRPr="0074497D">
        <w:rPr>
          <w:color w:val="000000"/>
          <w:sz w:val="28"/>
          <w:szCs w:val="28"/>
        </w:rPr>
        <w:t>было вычислено экономия, получаемая при производстве собственными силами, составляет 4 руб. с одной детали. Переведем эту цифру в годовой показатель.</w:t>
      </w:r>
    </w:p>
    <w:p w:rsidR="0013168A" w:rsidRPr="0074497D" w:rsidRDefault="0013168A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4 руб. * 100 деталей в месяц * 12 месяцев = 4600 руб.</w:t>
      </w:r>
    </w:p>
    <w:p w:rsidR="009579CD" w:rsidRPr="0074497D" w:rsidRDefault="009579CD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При размещении суммы в размере 67,2 тыс. руб. (стоимость нового агрегата) под 1</w:t>
      </w:r>
      <w:r w:rsidR="0074497D" w:rsidRPr="0074497D">
        <w:rPr>
          <w:color w:val="000000"/>
          <w:sz w:val="28"/>
          <w:szCs w:val="28"/>
        </w:rPr>
        <w:t>0</w:t>
      </w:r>
      <w:r w:rsidR="0074497D">
        <w:rPr>
          <w:color w:val="000000"/>
          <w:sz w:val="28"/>
          <w:szCs w:val="28"/>
        </w:rPr>
        <w:t>%</w:t>
      </w:r>
      <w:r w:rsidRPr="0074497D">
        <w:rPr>
          <w:color w:val="000000"/>
          <w:sz w:val="28"/>
          <w:szCs w:val="28"/>
        </w:rPr>
        <w:t xml:space="preserve"> получится годовая прибыль 6720 руб.</w:t>
      </w:r>
    </w:p>
    <w:p w:rsidR="0013168A" w:rsidRPr="0074497D" w:rsidRDefault="009579CD" w:rsidP="0074497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Очевидно, что покупка не целесообразна.</w:t>
      </w:r>
    </w:p>
    <w:p w:rsidR="00BB1505" w:rsidRPr="00DF036D" w:rsidRDefault="00DF036D" w:rsidP="00DF036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BB1505" w:rsidRPr="00DF036D">
        <w:rPr>
          <w:b/>
          <w:sz w:val="28"/>
          <w:szCs w:val="28"/>
        </w:rPr>
        <w:t>Задача 3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Строительная организация ведет строительство трех объектов А, Б и В.</w:t>
      </w:r>
    </w:p>
    <w:p w:rsid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За прошедший месяц произведены следующие затраты по объектам:</w:t>
      </w:r>
    </w:p>
    <w:p w:rsidR="00BB1505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74497D">
        <w:rPr>
          <w:color w:val="000000"/>
          <w:sz w:val="28"/>
        </w:rPr>
        <w:t>А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Б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В</w:t>
      </w:r>
    </w:p>
    <w:p w:rsidR="00DF036D" w:rsidRPr="00DF036D" w:rsidRDefault="00DF036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8"/>
        <w:gridCol w:w="1511"/>
        <w:gridCol w:w="1511"/>
        <w:gridCol w:w="1509"/>
      </w:tblGrid>
      <w:tr w:rsidR="00BB1505" w:rsidRPr="00B34F8E" w:rsidTr="00B34F8E">
        <w:trPr>
          <w:cantSplit/>
        </w:trPr>
        <w:tc>
          <w:tcPr>
            <w:tcW w:w="2502" w:type="pct"/>
            <w:shd w:val="clear" w:color="auto" w:fill="auto"/>
          </w:tcPr>
          <w:p w:rsidR="00BB1505" w:rsidRPr="00B34F8E" w:rsidRDefault="00BB1505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 xml:space="preserve">1. Отпущены на приобъектные склады стройматериалы, </w:t>
            </w:r>
            <w:r w:rsidR="0074497D" w:rsidRPr="00B34F8E">
              <w:rPr>
                <w:color w:val="000000"/>
                <w:sz w:val="20"/>
              </w:rPr>
              <w:t>тыс. р</w:t>
            </w:r>
            <w:r w:rsidRPr="00B34F8E">
              <w:rPr>
                <w:color w:val="000000"/>
                <w:sz w:val="20"/>
              </w:rPr>
              <w:t>уб</w:t>
            </w:r>
          </w:p>
        </w:tc>
        <w:tc>
          <w:tcPr>
            <w:tcW w:w="833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302</w:t>
            </w:r>
          </w:p>
        </w:tc>
        <w:tc>
          <w:tcPr>
            <w:tcW w:w="833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76</w:t>
            </w:r>
          </w:p>
        </w:tc>
        <w:tc>
          <w:tcPr>
            <w:tcW w:w="832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142</w:t>
            </w:r>
          </w:p>
        </w:tc>
      </w:tr>
      <w:tr w:rsidR="00BB1505" w:rsidRPr="00B34F8E" w:rsidTr="00B34F8E">
        <w:trPr>
          <w:cantSplit/>
        </w:trPr>
        <w:tc>
          <w:tcPr>
            <w:tcW w:w="2502" w:type="pct"/>
            <w:shd w:val="clear" w:color="auto" w:fill="auto"/>
          </w:tcPr>
          <w:p w:rsidR="00BB1505" w:rsidRPr="00DF036D" w:rsidRDefault="00BB1505" w:rsidP="00DF036D">
            <w:r w:rsidRPr="00B34F8E">
              <w:rPr>
                <w:color w:val="000000"/>
                <w:sz w:val="20"/>
              </w:rPr>
              <w:t xml:space="preserve">2. Начислена з/пл рабочим, </w:t>
            </w:r>
            <w:r w:rsidR="0074497D" w:rsidRPr="00B34F8E">
              <w:rPr>
                <w:color w:val="000000"/>
                <w:sz w:val="20"/>
              </w:rPr>
              <w:t>тыс. руб.</w:t>
            </w:r>
          </w:p>
        </w:tc>
        <w:tc>
          <w:tcPr>
            <w:tcW w:w="833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173</w:t>
            </w:r>
          </w:p>
        </w:tc>
        <w:tc>
          <w:tcPr>
            <w:tcW w:w="833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47</w:t>
            </w:r>
          </w:p>
        </w:tc>
        <w:tc>
          <w:tcPr>
            <w:tcW w:w="832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58</w:t>
            </w:r>
          </w:p>
        </w:tc>
      </w:tr>
      <w:tr w:rsidR="00BB1505" w:rsidRPr="00B34F8E" w:rsidTr="00B34F8E">
        <w:trPr>
          <w:cantSplit/>
        </w:trPr>
        <w:tc>
          <w:tcPr>
            <w:tcW w:w="2502" w:type="pct"/>
            <w:shd w:val="clear" w:color="auto" w:fill="auto"/>
          </w:tcPr>
          <w:p w:rsidR="00BB1505" w:rsidRPr="00B34F8E" w:rsidRDefault="00BB1505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 xml:space="preserve">3. Произведены отчисления во </w:t>
            </w:r>
            <w:r w:rsidR="0074497D" w:rsidRPr="00B34F8E">
              <w:rPr>
                <w:color w:val="000000"/>
                <w:sz w:val="20"/>
              </w:rPr>
              <w:t>внебюдж. ф</w:t>
            </w:r>
            <w:r w:rsidRPr="00B34F8E">
              <w:rPr>
                <w:color w:val="000000"/>
                <w:sz w:val="20"/>
              </w:rPr>
              <w:t>онды</w:t>
            </w:r>
          </w:p>
          <w:p w:rsidR="0065127A" w:rsidRPr="00B34F8E" w:rsidRDefault="0074497D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Стр. 2</w:t>
            </w:r>
            <w:r w:rsidR="0065127A" w:rsidRPr="00B34F8E">
              <w:rPr>
                <w:color w:val="000000"/>
                <w:sz w:val="20"/>
              </w:rPr>
              <w:t>*2</w:t>
            </w:r>
            <w:r w:rsidRPr="00B34F8E">
              <w:rPr>
                <w:color w:val="000000"/>
                <w:sz w:val="20"/>
              </w:rPr>
              <w:t>6%</w:t>
            </w:r>
          </w:p>
        </w:tc>
        <w:tc>
          <w:tcPr>
            <w:tcW w:w="833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44,98</w:t>
            </w:r>
          </w:p>
        </w:tc>
        <w:tc>
          <w:tcPr>
            <w:tcW w:w="833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12,22</w:t>
            </w:r>
          </w:p>
        </w:tc>
        <w:tc>
          <w:tcPr>
            <w:tcW w:w="832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15,08</w:t>
            </w:r>
          </w:p>
        </w:tc>
      </w:tr>
      <w:tr w:rsidR="00BB1505" w:rsidRPr="00B34F8E" w:rsidTr="00B34F8E">
        <w:trPr>
          <w:cantSplit/>
        </w:trPr>
        <w:tc>
          <w:tcPr>
            <w:tcW w:w="2502" w:type="pct"/>
            <w:shd w:val="clear" w:color="auto" w:fill="auto"/>
          </w:tcPr>
          <w:p w:rsidR="00BB1505" w:rsidRPr="00B34F8E" w:rsidRDefault="00BB1505" w:rsidP="00DF036D">
            <w:pPr>
              <w:rPr>
                <w:lang w:val="uk-UA"/>
              </w:rPr>
            </w:pPr>
            <w:r w:rsidRPr="00B34F8E">
              <w:rPr>
                <w:color w:val="000000"/>
                <w:sz w:val="20"/>
              </w:rPr>
              <w:t xml:space="preserve">4. Приняты спецработы у субподрядчиков, </w:t>
            </w:r>
            <w:r w:rsidR="0074497D" w:rsidRPr="00B34F8E">
              <w:rPr>
                <w:color w:val="000000"/>
                <w:sz w:val="20"/>
              </w:rPr>
              <w:t>тыс. руб.</w:t>
            </w:r>
          </w:p>
        </w:tc>
        <w:tc>
          <w:tcPr>
            <w:tcW w:w="833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240</w:t>
            </w:r>
          </w:p>
        </w:tc>
        <w:tc>
          <w:tcPr>
            <w:tcW w:w="833" w:type="pct"/>
            <w:shd w:val="clear" w:color="auto" w:fill="auto"/>
          </w:tcPr>
          <w:p w:rsidR="00BB1505" w:rsidRPr="00B34F8E" w:rsidRDefault="00BB1505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2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130</w:t>
            </w:r>
          </w:p>
        </w:tc>
      </w:tr>
      <w:tr w:rsidR="00BB1505" w:rsidRPr="00B34F8E" w:rsidTr="00B34F8E">
        <w:trPr>
          <w:cantSplit/>
        </w:trPr>
        <w:tc>
          <w:tcPr>
            <w:tcW w:w="2502" w:type="pct"/>
            <w:shd w:val="clear" w:color="auto" w:fill="auto"/>
          </w:tcPr>
          <w:p w:rsidR="00BB1505" w:rsidRPr="00DF036D" w:rsidRDefault="00BB1505" w:rsidP="00DF036D">
            <w:r w:rsidRPr="00B34F8E">
              <w:rPr>
                <w:color w:val="000000"/>
                <w:sz w:val="20"/>
              </w:rPr>
              <w:t>5. По акту сд</w:t>
            </w:r>
            <w:r w:rsidR="00DF036D" w:rsidRPr="00B34F8E">
              <w:rPr>
                <w:color w:val="000000"/>
                <w:sz w:val="20"/>
              </w:rPr>
              <w:t>ачи-приемки списаны на производ</w:t>
            </w:r>
            <w:r w:rsidRPr="00B34F8E">
              <w:rPr>
                <w:color w:val="000000"/>
                <w:sz w:val="20"/>
              </w:rPr>
              <w:t xml:space="preserve">ство работ строительные материалы, </w:t>
            </w:r>
            <w:r w:rsidR="0074497D" w:rsidRPr="00B34F8E">
              <w:rPr>
                <w:color w:val="000000"/>
                <w:sz w:val="20"/>
              </w:rPr>
              <w:t>тыс. руб.</w:t>
            </w:r>
          </w:p>
        </w:tc>
        <w:tc>
          <w:tcPr>
            <w:tcW w:w="833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290</w:t>
            </w:r>
          </w:p>
        </w:tc>
        <w:tc>
          <w:tcPr>
            <w:tcW w:w="833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30</w:t>
            </w:r>
          </w:p>
        </w:tc>
        <w:tc>
          <w:tcPr>
            <w:tcW w:w="832" w:type="pct"/>
            <w:shd w:val="clear" w:color="auto" w:fill="auto"/>
          </w:tcPr>
          <w:p w:rsidR="00BB1505" w:rsidRPr="00B34F8E" w:rsidRDefault="0065127A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95</w:t>
            </w:r>
          </w:p>
        </w:tc>
      </w:tr>
    </w:tbl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На начало периода остаток материалов на складе </w:t>
      </w:r>
      <w:r w:rsidR="0065127A" w:rsidRPr="0074497D">
        <w:rPr>
          <w:color w:val="000000"/>
          <w:sz w:val="28"/>
        </w:rPr>
        <w:t>263</w:t>
      </w:r>
      <w:r w:rsidRP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Поступило на склад за месяц – </w:t>
      </w:r>
      <w:r w:rsidR="0065127A" w:rsidRPr="0074497D">
        <w:rPr>
          <w:color w:val="000000"/>
          <w:sz w:val="28"/>
        </w:rPr>
        <w:t>420</w:t>
      </w:r>
      <w:r w:rsidRP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Отклонения от учетной стоимости материалов к моменту списания </w:t>
      </w:r>
      <w:r w:rsidR="0065127A" w:rsidRPr="0074497D">
        <w:rPr>
          <w:color w:val="000000"/>
          <w:sz w:val="28"/>
        </w:rPr>
        <w:t xml:space="preserve">39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Затраты электроэнергии за месяц – </w:t>
      </w:r>
      <w:r w:rsidR="0065127A" w:rsidRPr="0074497D">
        <w:rPr>
          <w:color w:val="000000"/>
          <w:sz w:val="28"/>
        </w:rPr>
        <w:t>1400</w:t>
      </w:r>
      <w:r w:rsidR="00DF036D">
        <w:rPr>
          <w:color w:val="000000"/>
          <w:sz w:val="28"/>
          <w:lang w:val="uk-UA"/>
        </w:rPr>
        <w:t xml:space="preserve"> </w:t>
      </w:r>
      <w:r w:rsidRPr="0074497D">
        <w:rPr>
          <w:color w:val="000000"/>
          <w:sz w:val="28"/>
        </w:rPr>
        <w:t>КВт,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по 1,6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руб. за 1</w:t>
      </w:r>
      <w:r w:rsidR="00DF036D">
        <w:rPr>
          <w:color w:val="000000"/>
          <w:sz w:val="28"/>
          <w:lang w:val="uk-UA"/>
        </w:rPr>
        <w:t xml:space="preserve"> </w:t>
      </w:r>
      <w:r w:rsidRPr="0074497D">
        <w:rPr>
          <w:color w:val="000000"/>
          <w:sz w:val="28"/>
        </w:rPr>
        <w:t>КВт, в т.ч. по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А</w:t>
      </w:r>
      <w:r w:rsidR="0074497D">
        <w:rPr>
          <w:color w:val="000000"/>
          <w:sz w:val="28"/>
        </w:rPr>
        <w:t xml:space="preserve"> –</w:t>
      </w:r>
      <w:r w:rsidR="0074497D" w:rsidRPr="0074497D">
        <w:rPr>
          <w:color w:val="000000"/>
          <w:sz w:val="28"/>
        </w:rPr>
        <w:t xml:space="preserve"> 70</w:t>
      </w:r>
      <w:r w:rsidR="0065127A" w:rsidRPr="0074497D">
        <w:rPr>
          <w:color w:val="000000"/>
          <w:sz w:val="28"/>
        </w:rPr>
        <w:t>0</w:t>
      </w:r>
      <w:r w:rsidRPr="0074497D">
        <w:rPr>
          <w:color w:val="000000"/>
          <w:sz w:val="28"/>
        </w:rPr>
        <w:t xml:space="preserve"> КВт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Б</w:t>
      </w:r>
      <w:r w:rsidR="0074497D">
        <w:rPr>
          <w:color w:val="000000"/>
          <w:sz w:val="28"/>
        </w:rPr>
        <w:t xml:space="preserve"> –</w:t>
      </w:r>
      <w:r w:rsidR="0074497D" w:rsidRPr="0074497D">
        <w:rPr>
          <w:color w:val="000000"/>
          <w:sz w:val="28"/>
        </w:rPr>
        <w:t xml:space="preserve"> 20</w:t>
      </w:r>
      <w:r w:rsidR="0065127A" w:rsidRPr="0074497D">
        <w:rPr>
          <w:color w:val="000000"/>
          <w:sz w:val="28"/>
        </w:rPr>
        <w:t>0</w:t>
      </w:r>
      <w:r w:rsidRPr="0074497D">
        <w:rPr>
          <w:color w:val="000000"/>
          <w:sz w:val="28"/>
        </w:rPr>
        <w:t xml:space="preserve"> КВт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В</w:t>
      </w:r>
      <w:r w:rsidR="0074497D">
        <w:rPr>
          <w:color w:val="000000"/>
          <w:sz w:val="28"/>
        </w:rPr>
        <w:t xml:space="preserve"> –</w:t>
      </w:r>
      <w:r w:rsidR="0074497D" w:rsidRPr="0074497D">
        <w:rPr>
          <w:color w:val="000000"/>
          <w:sz w:val="28"/>
        </w:rPr>
        <w:t xml:space="preserve"> 50</w:t>
      </w:r>
      <w:r w:rsidR="0065127A" w:rsidRPr="0074497D">
        <w:rPr>
          <w:color w:val="000000"/>
          <w:sz w:val="28"/>
        </w:rPr>
        <w:t>0</w:t>
      </w:r>
      <w:r w:rsidRPr="0074497D">
        <w:rPr>
          <w:color w:val="000000"/>
          <w:sz w:val="28"/>
        </w:rPr>
        <w:t xml:space="preserve"> КВт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Общехозяйственные расходы составили </w:t>
      </w:r>
      <w:r w:rsidR="0065127A" w:rsidRPr="0074497D">
        <w:rPr>
          <w:color w:val="000000"/>
          <w:sz w:val="28"/>
        </w:rPr>
        <w:t>160</w:t>
      </w:r>
      <w:r w:rsidRP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Работа машин и механизмов по объектам –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А – 45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м</w:t>
      </w:r>
      <w:r w:rsidRPr="0074497D">
        <w:rPr>
          <w:color w:val="000000"/>
          <w:sz w:val="28"/>
        </w:rPr>
        <w:t>/ч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Б – 17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м</w:t>
      </w:r>
      <w:r w:rsidRPr="0074497D">
        <w:rPr>
          <w:color w:val="000000"/>
          <w:sz w:val="28"/>
        </w:rPr>
        <w:t>/ч</w:t>
      </w: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В – 22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м</w:t>
      </w:r>
      <w:r w:rsidRPr="0074497D">
        <w:rPr>
          <w:color w:val="000000"/>
          <w:sz w:val="28"/>
        </w:rPr>
        <w:t xml:space="preserve">/ч, общие затраты на эксплуатацию машин и механизмов – </w:t>
      </w:r>
      <w:r w:rsidR="0065127A" w:rsidRPr="0074497D">
        <w:rPr>
          <w:color w:val="000000"/>
          <w:sz w:val="28"/>
        </w:rPr>
        <w:t xml:space="preserve">220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BB1505" w:rsidRPr="0074497D" w:rsidRDefault="00DF036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B1505" w:rsidRPr="0074497D">
        <w:rPr>
          <w:color w:val="000000"/>
          <w:sz w:val="28"/>
          <w:szCs w:val="28"/>
        </w:rPr>
        <w:t>Состав распределяемых накладных расходов и базы распределения: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96"/>
        <w:gridCol w:w="4273"/>
      </w:tblGrid>
      <w:tr w:rsidR="00BB1505" w:rsidRPr="00B34F8E" w:rsidTr="00B34F8E">
        <w:trPr>
          <w:cantSplit/>
        </w:trPr>
        <w:tc>
          <w:tcPr>
            <w:tcW w:w="2644" w:type="pct"/>
            <w:shd w:val="clear" w:color="auto" w:fill="auto"/>
          </w:tcPr>
          <w:p w:rsidR="00BB1505" w:rsidRPr="00B34F8E" w:rsidRDefault="00BB1505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Отклонения от учетной стоимости материалов на конец периода, тыс. руб.</w:t>
            </w:r>
          </w:p>
        </w:tc>
        <w:tc>
          <w:tcPr>
            <w:tcW w:w="2356" w:type="pct"/>
            <w:shd w:val="clear" w:color="auto" w:fill="auto"/>
          </w:tcPr>
          <w:p w:rsidR="00BB1505" w:rsidRPr="00B34F8E" w:rsidRDefault="00BB1505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Учетная стоимость приобретенных материалов</w:t>
            </w:r>
          </w:p>
        </w:tc>
      </w:tr>
      <w:tr w:rsidR="00BB1505" w:rsidRPr="00B34F8E" w:rsidTr="00B34F8E">
        <w:trPr>
          <w:cantSplit/>
        </w:trPr>
        <w:tc>
          <w:tcPr>
            <w:tcW w:w="2644" w:type="pct"/>
            <w:shd w:val="clear" w:color="auto" w:fill="auto"/>
          </w:tcPr>
          <w:p w:rsidR="00BB1505" w:rsidRPr="00B34F8E" w:rsidRDefault="00BB1505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Расходы</w:t>
            </w:r>
            <w:r w:rsidR="0074497D" w:rsidRPr="00B34F8E">
              <w:rPr>
                <w:color w:val="000000"/>
                <w:sz w:val="20"/>
                <w:szCs w:val="28"/>
              </w:rPr>
              <w:t xml:space="preserve"> </w:t>
            </w:r>
            <w:r w:rsidRPr="00B34F8E">
              <w:rPr>
                <w:color w:val="000000"/>
                <w:sz w:val="20"/>
                <w:szCs w:val="28"/>
              </w:rPr>
              <w:t>на содержание и</w:t>
            </w:r>
            <w:r w:rsidR="0074497D" w:rsidRPr="00B34F8E">
              <w:rPr>
                <w:color w:val="000000"/>
                <w:sz w:val="20"/>
                <w:szCs w:val="28"/>
              </w:rPr>
              <w:t xml:space="preserve"> </w:t>
            </w:r>
            <w:r w:rsidRPr="00B34F8E">
              <w:rPr>
                <w:color w:val="000000"/>
                <w:sz w:val="20"/>
                <w:szCs w:val="28"/>
              </w:rPr>
              <w:t>эксплуатацию машин и механизмов, тыс. руб.</w:t>
            </w:r>
          </w:p>
        </w:tc>
        <w:tc>
          <w:tcPr>
            <w:tcW w:w="2356" w:type="pct"/>
            <w:shd w:val="clear" w:color="auto" w:fill="auto"/>
          </w:tcPr>
          <w:p w:rsidR="00BB1505" w:rsidRPr="00B34F8E" w:rsidRDefault="00BB1505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Фактические часы работы машин и механизмов</w:t>
            </w:r>
          </w:p>
        </w:tc>
      </w:tr>
      <w:tr w:rsidR="00BB1505" w:rsidRPr="00B34F8E" w:rsidTr="00B34F8E">
        <w:trPr>
          <w:cantSplit/>
        </w:trPr>
        <w:tc>
          <w:tcPr>
            <w:tcW w:w="2644" w:type="pct"/>
            <w:shd w:val="clear" w:color="auto" w:fill="auto"/>
          </w:tcPr>
          <w:p w:rsidR="00BB1505" w:rsidRPr="00B34F8E" w:rsidRDefault="00BB1505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Общехозяйственные расходы, тыс. руб.</w:t>
            </w:r>
          </w:p>
        </w:tc>
        <w:tc>
          <w:tcPr>
            <w:tcW w:w="2356" w:type="pct"/>
            <w:shd w:val="clear" w:color="auto" w:fill="auto"/>
          </w:tcPr>
          <w:p w:rsidR="00BB1505" w:rsidRPr="00B34F8E" w:rsidRDefault="00BB1505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Совокупные затраты на СМР, выполненные собственными силами</w:t>
            </w:r>
          </w:p>
        </w:tc>
      </w:tr>
    </w:tbl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BB1505" w:rsidRPr="0074497D" w:rsidRDefault="00BB150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Определить производственную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и полную себестоимость строительно-монтажных работ по каждому объекту за истекший период</w:t>
      </w:r>
    </w:p>
    <w:p w:rsidR="0065127A" w:rsidRPr="0074497D" w:rsidRDefault="0065127A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65127A" w:rsidRPr="0074497D" w:rsidRDefault="00DF036D" w:rsidP="0074497D">
      <w:pPr>
        <w:suppressAutoHyphens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74497D">
        <w:rPr>
          <w:b/>
          <w:color w:val="000000"/>
          <w:sz w:val="28"/>
        </w:rPr>
        <w:t>Решение</w:t>
      </w:r>
      <w:r w:rsidR="0065127A" w:rsidRPr="0074497D">
        <w:rPr>
          <w:b/>
          <w:color w:val="000000"/>
          <w:sz w:val="28"/>
        </w:rPr>
        <w:t>:</w:t>
      </w:r>
    </w:p>
    <w:p w:rsidR="00050B3B" w:rsidRPr="0074497D" w:rsidRDefault="00050B3B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717C31" w:rsidRPr="0074497D" w:rsidRDefault="00CC28E0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 xml:space="preserve">Производственная себестоимость </w:t>
      </w:r>
      <w:r w:rsidR="0074497D">
        <w:rPr>
          <w:color w:val="000000"/>
          <w:sz w:val="28"/>
          <w:szCs w:val="28"/>
        </w:rPr>
        <w:t>–</w:t>
      </w:r>
      <w:r w:rsidR="0074497D" w:rsidRPr="0074497D">
        <w:rPr>
          <w:color w:val="000000"/>
          <w:sz w:val="28"/>
          <w:szCs w:val="28"/>
        </w:rPr>
        <w:t xml:space="preserve"> </w:t>
      </w:r>
      <w:r w:rsidRPr="0074497D">
        <w:rPr>
          <w:color w:val="000000"/>
          <w:sz w:val="28"/>
          <w:szCs w:val="28"/>
        </w:rPr>
        <w:t xml:space="preserve">это затраты предприятия на производство продукции. Полная же (коммерческая) себестоимость </w:t>
      </w:r>
      <w:r w:rsidR="0074497D">
        <w:rPr>
          <w:color w:val="000000"/>
          <w:sz w:val="28"/>
          <w:szCs w:val="28"/>
        </w:rPr>
        <w:t>–</w:t>
      </w:r>
      <w:r w:rsidR="0074497D" w:rsidRPr="0074497D">
        <w:rPr>
          <w:color w:val="000000"/>
          <w:sz w:val="28"/>
          <w:szCs w:val="28"/>
        </w:rPr>
        <w:t xml:space="preserve"> </w:t>
      </w:r>
      <w:r w:rsidRPr="0074497D">
        <w:rPr>
          <w:color w:val="000000"/>
          <w:sz w:val="28"/>
          <w:szCs w:val="28"/>
        </w:rPr>
        <w:t>это затраты предприятия на производство и реализацию продукции. Если к производственной себестоимости добавить внепроизводственные расходы, то сформируется полная себестоимость продукции</w:t>
      </w:r>
      <w:r w:rsidR="00862C8F" w:rsidRPr="0074497D">
        <w:rPr>
          <w:color w:val="000000"/>
          <w:sz w:val="28"/>
          <w:szCs w:val="28"/>
        </w:rPr>
        <w:t>.</w:t>
      </w:r>
    </w:p>
    <w:p w:rsidR="008D0FC7" w:rsidRPr="0074497D" w:rsidRDefault="008D0FC7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Произведем необходимые расчёты.</w:t>
      </w:r>
    </w:p>
    <w:p w:rsidR="00DF036D" w:rsidRDefault="00DF036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D0FC7" w:rsidRPr="00DF036D" w:rsidRDefault="00DF036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Распределим накладные расходы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96"/>
        <w:gridCol w:w="4273"/>
      </w:tblGrid>
      <w:tr w:rsidR="008D0FC7" w:rsidRPr="00B34F8E" w:rsidTr="00B34F8E">
        <w:trPr>
          <w:cantSplit/>
        </w:trPr>
        <w:tc>
          <w:tcPr>
            <w:tcW w:w="2644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Отклонения от учетной стоимости материалов на конец периода, тыс. руб.</w:t>
            </w:r>
          </w:p>
        </w:tc>
        <w:tc>
          <w:tcPr>
            <w:tcW w:w="2356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Учетная стоимость приобретенных материалов</w:t>
            </w:r>
          </w:p>
        </w:tc>
      </w:tr>
      <w:tr w:rsidR="008D0FC7" w:rsidRPr="00B34F8E" w:rsidTr="00B34F8E">
        <w:trPr>
          <w:cantSplit/>
        </w:trPr>
        <w:tc>
          <w:tcPr>
            <w:tcW w:w="2644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Расходы</w:t>
            </w:r>
            <w:r w:rsidR="0074497D" w:rsidRPr="00B34F8E">
              <w:rPr>
                <w:color w:val="000000"/>
                <w:sz w:val="20"/>
                <w:szCs w:val="28"/>
              </w:rPr>
              <w:t xml:space="preserve"> </w:t>
            </w:r>
            <w:r w:rsidRPr="00B34F8E">
              <w:rPr>
                <w:color w:val="000000"/>
                <w:sz w:val="20"/>
                <w:szCs w:val="28"/>
              </w:rPr>
              <w:t>на содержание и</w:t>
            </w:r>
            <w:r w:rsidR="0074497D" w:rsidRPr="00B34F8E">
              <w:rPr>
                <w:color w:val="000000"/>
                <w:sz w:val="20"/>
                <w:szCs w:val="28"/>
              </w:rPr>
              <w:t xml:space="preserve"> </w:t>
            </w:r>
            <w:r w:rsidRPr="00B34F8E">
              <w:rPr>
                <w:color w:val="000000"/>
                <w:sz w:val="20"/>
                <w:szCs w:val="28"/>
              </w:rPr>
              <w:t>эксплуатацию машин и механизмов, тыс. руб.</w:t>
            </w:r>
          </w:p>
        </w:tc>
        <w:tc>
          <w:tcPr>
            <w:tcW w:w="2356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Фактические часы работы машин и механизмов</w:t>
            </w:r>
          </w:p>
        </w:tc>
      </w:tr>
      <w:tr w:rsidR="008D0FC7" w:rsidRPr="00B34F8E" w:rsidTr="00B34F8E">
        <w:trPr>
          <w:cantSplit/>
        </w:trPr>
        <w:tc>
          <w:tcPr>
            <w:tcW w:w="2644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Общехозяйственные расходы, тыс. руб.</w:t>
            </w:r>
          </w:p>
        </w:tc>
        <w:tc>
          <w:tcPr>
            <w:tcW w:w="2356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Совокупные затраты на СМР, выполненные собственными силами</w:t>
            </w:r>
          </w:p>
        </w:tc>
      </w:tr>
    </w:tbl>
    <w:p w:rsidR="00DF036D" w:rsidRPr="00DF036D" w:rsidRDefault="00DF036D" w:rsidP="00DF036D">
      <w:pPr>
        <w:suppressAutoHyphens w:val="0"/>
        <w:spacing w:line="360" w:lineRule="auto"/>
        <w:jc w:val="both"/>
        <w:rPr>
          <w:color w:val="000000"/>
          <w:sz w:val="28"/>
          <w:szCs w:val="28"/>
        </w:rPr>
      </w:pPr>
    </w:p>
    <w:p w:rsidR="008D0FC7" w:rsidRPr="0074497D" w:rsidRDefault="008D0FC7" w:rsidP="0074497D">
      <w:pPr>
        <w:numPr>
          <w:ilvl w:val="0"/>
          <w:numId w:val="3"/>
        </w:numPr>
        <w:tabs>
          <w:tab w:val="clear" w:pos="108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Общехозяйственные расходы</w:t>
      </w:r>
      <w:r w:rsidR="0074497D">
        <w:rPr>
          <w:color w:val="000000"/>
          <w:sz w:val="28"/>
          <w:szCs w:val="28"/>
        </w:rPr>
        <w:t xml:space="preserve"> </w:t>
      </w:r>
      <w:r w:rsidRPr="0074497D">
        <w:rPr>
          <w:color w:val="000000"/>
          <w:sz w:val="28"/>
          <w:szCs w:val="28"/>
        </w:rPr>
        <w:t>160 тыс. руб.</w:t>
      </w:r>
    </w:p>
    <w:p w:rsidR="008D0FC7" w:rsidRPr="0074497D" w:rsidRDefault="008D0FC7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База распределения: Совокупные затраты на СМР, выполненные собственными силами, которые составляют:</w:t>
      </w:r>
    </w:p>
    <w:p w:rsidR="00560068" w:rsidRPr="0074497D" w:rsidRDefault="00560068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Σ строк 2</w:t>
      </w:r>
      <w:r w:rsidR="0074497D">
        <w:rPr>
          <w:color w:val="000000"/>
          <w:sz w:val="28"/>
          <w:szCs w:val="28"/>
        </w:rPr>
        <w:t>–</w:t>
      </w:r>
      <w:r w:rsidR="0074497D" w:rsidRPr="0074497D">
        <w:rPr>
          <w:color w:val="000000"/>
          <w:sz w:val="28"/>
          <w:szCs w:val="28"/>
        </w:rPr>
        <w:t>7</w:t>
      </w:r>
      <w:r w:rsidRPr="0074497D">
        <w:rPr>
          <w:color w:val="000000"/>
          <w:sz w:val="28"/>
          <w:szCs w:val="28"/>
        </w:rPr>
        <w:t xml:space="preserve"> минус строка </w:t>
      </w:r>
      <w:r w:rsidR="007F3A29" w:rsidRPr="0074497D">
        <w:rPr>
          <w:color w:val="000000"/>
          <w:sz w:val="28"/>
          <w:szCs w:val="28"/>
        </w:rPr>
        <w:t xml:space="preserve">4 и </w:t>
      </w:r>
      <w:r w:rsidRPr="0074497D">
        <w:rPr>
          <w:color w:val="000000"/>
          <w:sz w:val="28"/>
          <w:szCs w:val="28"/>
        </w:rPr>
        <w:t>8 (табл. 4)</w:t>
      </w:r>
    </w:p>
    <w:p w:rsidR="00560068" w:rsidRPr="0074497D" w:rsidRDefault="00560068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А –</w:t>
      </w:r>
      <w:r w:rsidR="0074497D">
        <w:rPr>
          <w:color w:val="000000"/>
          <w:sz w:val="28"/>
        </w:rPr>
        <w:t xml:space="preserve"> </w:t>
      </w:r>
      <w:r w:rsidR="007F3A29" w:rsidRPr="0074497D">
        <w:rPr>
          <w:color w:val="000000"/>
          <w:sz w:val="28"/>
        </w:rPr>
        <w:t>605</w:t>
      </w:r>
      <w:r w:rsidRP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  <w:r w:rsidR="0074497D">
        <w:rPr>
          <w:color w:val="000000"/>
          <w:sz w:val="28"/>
        </w:rPr>
        <w:t xml:space="preserve"> </w:t>
      </w:r>
      <w:r w:rsidR="007F3A29" w:rsidRPr="0074497D">
        <w:rPr>
          <w:color w:val="000000"/>
          <w:sz w:val="28"/>
        </w:rPr>
        <w:t>6</w:t>
      </w:r>
      <w:r w:rsidR="0074497D" w:rsidRPr="0074497D">
        <w:rPr>
          <w:color w:val="000000"/>
          <w:sz w:val="28"/>
        </w:rPr>
        <w:t>4</w:t>
      </w:r>
      <w:r w:rsidR="0074497D">
        <w:rPr>
          <w:color w:val="000000"/>
          <w:sz w:val="28"/>
        </w:rPr>
        <w:t xml:space="preserve">% </w:t>
      </w:r>
      <w:r w:rsidRPr="0074497D">
        <w:rPr>
          <w:color w:val="000000"/>
          <w:sz w:val="28"/>
        </w:rPr>
        <w:t>160*</w:t>
      </w:r>
      <w:r w:rsidR="007F3A29" w:rsidRPr="0074497D">
        <w:rPr>
          <w:color w:val="000000"/>
          <w:sz w:val="28"/>
        </w:rPr>
        <w:t>6</w:t>
      </w:r>
      <w:r w:rsidR="0074497D" w:rsidRPr="0074497D">
        <w:rPr>
          <w:color w:val="000000"/>
          <w:sz w:val="28"/>
        </w:rPr>
        <w:t>4</w:t>
      </w:r>
      <w:r w:rsidR="0074497D">
        <w:rPr>
          <w:color w:val="000000"/>
          <w:sz w:val="28"/>
        </w:rPr>
        <w:t>%</w:t>
      </w:r>
      <w:r w:rsidRPr="0074497D">
        <w:rPr>
          <w:color w:val="000000"/>
          <w:sz w:val="28"/>
        </w:rPr>
        <w:t xml:space="preserve"> = </w:t>
      </w:r>
      <w:r w:rsidR="007F3A29" w:rsidRPr="0074497D">
        <w:rPr>
          <w:color w:val="000000"/>
          <w:sz w:val="28"/>
        </w:rPr>
        <w:t>102</w:t>
      </w:r>
      <w:r w:rsidRP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560068" w:rsidRPr="0074497D" w:rsidRDefault="00560068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Б –</w:t>
      </w:r>
      <w:r w:rsidR="0074497D">
        <w:rPr>
          <w:color w:val="000000"/>
          <w:sz w:val="28"/>
        </w:rPr>
        <w:t xml:space="preserve"> </w:t>
      </w:r>
      <w:r w:rsidR="007F3A29" w:rsidRPr="0074497D">
        <w:rPr>
          <w:color w:val="000000"/>
          <w:sz w:val="28"/>
        </w:rPr>
        <w:t>128</w:t>
      </w:r>
      <w:r w:rsidRP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1</w:t>
      </w:r>
      <w:r w:rsidR="0074497D" w:rsidRPr="0074497D">
        <w:rPr>
          <w:color w:val="000000"/>
          <w:sz w:val="28"/>
        </w:rPr>
        <w:t>3</w:t>
      </w:r>
      <w:r w:rsidR="0074497D">
        <w:rPr>
          <w:color w:val="000000"/>
          <w:sz w:val="28"/>
        </w:rPr>
        <w:t xml:space="preserve">% </w:t>
      </w:r>
      <w:r w:rsidRPr="0074497D">
        <w:rPr>
          <w:color w:val="000000"/>
          <w:sz w:val="28"/>
        </w:rPr>
        <w:t>160*1</w:t>
      </w:r>
      <w:r w:rsidR="0074497D" w:rsidRPr="0074497D">
        <w:rPr>
          <w:color w:val="000000"/>
          <w:sz w:val="28"/>
        </w:rPr>
        <w:t>3</w:t>
      </w:r>
      <w:r w:rsidR="0074497D">
        <w:rPr>
          <w:color w:val="000000"/>
          <w:sz w:val="28"/>
        </w:rPr>
        <w:t>%</w:t>
      </w:r>
      <w:r w:rsidRPr="0074497D">
        <w:rPr>
          <w:color w:val="000000"/>
          <w:sz w:val="28"/>
        </w:rPr>
        <w:t xml:space="preserve"> = 2</w:t>
      </w:r>
      <w:r w:rsidR="007F3A29" w:rsidRPr="0074497D">
        <w:rPr>
          <w:color w:val="000000"/>
          <w:sz w:val="28"/>
        </w:rPr>
        <w:t>1</w:t>
      </w:r>
      <w:r w:rsidRP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560068" w:rsidRPr="0074497D" w:rsidRDefault="00560068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В –</w:t>
      </w:r>
      <w:r w:rsidR="0074497D">
        <w:rPr>
          <w:color w:val="000000"/>
          <w:sz w:val="28"/>
        </w:rPr>
        <w:t xml:space="preserve"> </w:t>
      </w:r>
      <w:r w:rsidR="007F3A29" w:rsidRPr="0074497D">
        <w:rPr>
          <w:color w:val="000000"/>
          <w:sz w:val="28"/>
        </w:rPr>
        <w:t xml:space="preserve">216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  <w:r w:rsidR="0074497D">
        <w:rPr>
          <w:color w:val="000000"/>
          <w:sz w:val="28"/>
        </w:rPr>
        <w:t xml:space="preserve"> </w:t>
      </w:r>
      <w:r w:rsidR="007F3A29" w:rsidRPr="0074497D">
        <w:rPr>
          <w:color w:val="000000"/>
          <w:sz w:val="28"/>
        </w:rPr>
        <w:t>2</w:t>
      </w:r>
      <w:r w:rsidR="0074497D" w:rsidRPr="0074497D">
        <w:rPr>
          <w:color w:val="000000"/>
          <w:sz w:val="28"/>
        </w:rPr>
        <w:t>3</w:t>
      </w:r>
      <w:r w:rsidR="0074497D">
        <w:rPr>
          <w:color w:val="000000"/>
          <w:sz w:val="28"/>
        </w:rPr>
        <w:t xml:space="preserve">% </w:t>
      </w:r>
      <w:r w:rsidRPr="0074497D">
        <w:rPr>
          <w:color w:val="000000"/>
          <w:sz w:val="28"/>
        </w:rPr>
        <w:t>160*</w:t>
      </w:r>
      <w:r w:rsidR="007F3A29" w:rsidRPr="0074497D">
        <w:rPr>
          <w:color w:val="000000"/>
          <w:sz w:val="28"/>
        </w:rPr>
        <w:t>2</w:t>
      </w:r>
      <w:r w:rsidR="0074497D" w:rsidRPr="0074497D">
        <w:rPr>
          <w:color w:val="000000"/>
          <w:sz w:val="28"/>
        </w:rPr>
        <w:t>3</w:t>
      </w:r>
      <w:r w:rsidR="0074497D">
        <w:rPr>
          <w:color w:val="000000"/>
          <w:sz w:val="28"/>
        </w:rPr>
        <w:t>%</w:t>
      </w:r>
      <w:r w:rsidRPr="0074497D">
        <w:rPr>
          <w:color w:val="000000"/>
          <w:sz w:val="28"/>
        </w:rPr>
        <w:t xml:space="preserve"> = </w:t>
      </w:r>
      <w:r w:rsidR="007F3A29" w:rsidRPr="0074497D">
        <w:rPr>
          <w:color w:val="000000"/>
          <w:sz w:val="28"/>
        </w:rPr>
        <w:t>37</w:t>
      </w:r>
      <w:r w:rsidRP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560068" w:rsidRPr="0074497D" w:rsidRDefault="00560068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 xml:space="preserve">Всего – </w:t>
      </w:r>
      <w:r w:rsidR="007F3A29" w:rsidRPr="0074497D">
        <w:rPr>
          <w:color w:val="000000"/>
          <w:sz w:val="28"/>
        </w:rPr>
        <w:t>949</w:t>
      </w:r>
      <w:r w:rsidRP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10</w:t>
      </w:r>
      <w:r w:rsidR="0074497D" w:rsidRPr="0074497D">
        <w:rPr>
          <w:color w:val="000000"/>
          <w:sz w:val="28"/>
        </w:rPr>
        <w:t>0</w:t>
      </w:r>
      <w:r w:rsidR="0074497D">
        <w:rPr>
          <w:color w:val="000000"/>
          <w:sz w:val="28"/>
        </w:rPr>
        <w:t xml:space="preserve">% </w:t>
      </w:r>
      <w:r w:rsidR="007F3A29" w:rsidRPr="0074497D">
        <w:rPr>
          <w:color w:val="000000"/>
          <w:sz w:val="28"/>
        </w:rPr>
        <w:t xml:space="preserve">160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="007F3A29" w:rsidRPr="0074497D">
        <w:rPr>
          <w:color w:val="000000"/>
          <w:sz w:val="28"/>
        </w:rPr>
        <w:t>уб.</w:t>
      </w:r>
    </w:p>
    <w:p w:rsidR="00ED32A9" w:rsidRPr="0074497D" w:rsidRDefault="00ED32A9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</w:p>
    <w:p w:rsidR="008D0FC7" w:rsidRPr="00DF036D" w:rsidRDefault="00560068" w:rsidP="0074497D">
      <w:pPr>
        <w:suppressAutoHyphens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F036D">
        <w:rPr>
          <w:color w:val="000000"/>
          <w:sz w:val="28"/>
          <w:szCs w:val="28"/>
        </w:rPr>
        <w:t>Таблица 4</w:t>
      </w:r>
      <w:r w:rsidR="00DF036D">
        <w:rPr>
          <w:i/>
          <w:color w:val="000000"/>
          <w:sz w:val="28"/>
          <w:szCs w:val="28"/>
          <w:lang w:val="uk-UA"/>
        </w:rPr>
        <w:t xml:space="preserve"> </w:t>
      </w:r>
      <w:r w:rsidR="008D0FC7" w:rsidRPr="0074497D">
        <w:rPr>
          <w:color w:val="000000"/>
          <w:sz w:val="28"/>
        </w:rPr>
        <w:t>А</w:t>
      </w:r>
      <w:r w:rsidR="0074497D">
        <w:rPr>
          <w:color w:val="000000"/>
          <w:sz w:val="28"/>
        </w:rPr>
        <w:t xml:space="preserve"> </w:t>
      </w:r>
      <w:r w:rsidR="008D0FC7" w:rsidRPr="0074497D">
        <w:rPr>
          <w:color w:val="000000"/>
          <w:sz w:val="28"/>
        </w:rPr>
        <w:t>Б</w:t>
      </w:r>
      <w:r w:rsidR="0074497D">
        <w:rPr>
          <w:color w:val="000000"/>
          <w:sz w:val="28"/>
        </w:rPr>
        <w:t xml:space="preserve"> </w:t>
      </w:r>
      <w:r w:rsidR="008D0FC7" w:rsidRPr="0074497D">
        <w:rPr>
          <w:color w:val="000000"/>
          <w:sz w:val="28"/>
        </w:rPr>
        <w:t>В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58"/>
        <w:gridCol w:w="1511"/>
        <w:gridCol w:w="1511"/>
        <w:gridCol w:w="1509"/>
      </w:tblGrid>
      <w:tr w:rsidR="008D0FC7" w:rsidRPr="00B34F8E" w:rsidTr="00B34F8E">
        <w:trPr>
          <w:cantSplit/>
        </w:trPr>
        <w:tc>
          <w:tcPr>
            <w:tcW w:w="2535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 xml:space="preserve">1. Отпущены на приобъектные склады стройматериалы, </w:t>
            </w:r>
            <w:r w:rsidR="0074497D" w:rsidRPr="00B34F8E">
              <w:rPr>
                <w:color w:val="000000"/>
                <w:sz w:val="20"/>
              </w:rPr>
              <w:t>тыс. р</w:t>
            </w:r>
            <w:r w:rsidRPr="00B34F8E">
              <w:rPr>
                <w:color w:val="000000"/>
                <w:sz w:val="20"/>
              </w:rPr>
              <w:t>уб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302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76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142</w:t>
            </w:r>
          </w:p>
        </w:tc>
      </w:tr>
      <w:tr w:rsidR="008D0FC7" w:rsidRPr="00B34F8E" w:rsidTr="00B34F8E">
        <w:trPr>
          <w:cantSplit/>
        </w:trPr>
        <w:tc>
          <w:tcPr>
            <w:tcW w:w="2535" w:type="pct"/>
            <w:shd w:val="clear" w:color="auto" w:fill="auto"/>
          </w:tcPr>
          <w:p w:rsidR="008D0FC7" w:rsidRPr="00DF036D" w:rsidRDefault="008D0FC7" w:rsidP="00DF036D">
            <w:r w:rsidRPr="00B34F8E">
              <w:rPr>
                <w:color w:val="000000"/>
                <w:sz w:val="20"/>
              </w:rPr>
              <w:t xml:space="preserve">2. Начислена з/пл рабочим, </w:t>
            </w:r>
            <w:r w:rsidR="0074497D" w:rsidRPr="00B34F8E">
              <w:rPr>
                <w:color w:val="000000"/>
                <w:sz w:val="20"/>
              </w:rPr>
              <w:t>тыс. руб.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173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47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58</w:t>
            </w:r>
          </w:p>
        </w:tc>
      </w:tr>
      <w:tr w:rsidR="008D0FC7" w:rsidRPr="00B34F8E" w:rsidTr="00B34F8E">
        <w:trPr>
          <w:cantSplit/>
        </w:trPr>
        <w:tc>
          <w:tcPr>
            <w:tcW w:w="2535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 xml:space="preserve">3. Произведены отчисления во </w:t>
            </w:r>
            <w:r w:rsidR="0074497D" w:rsidRPr="00B34F8E">
              <w:rPr>
                <w:color w:val="000000"/>
                <w:sz w:val="20"/>
              </w:rPr>
              <w:t>внебюдж. ф</w:t>
            </w:r>
            <w:r w:rsidRPr="00B34F8E">
              <w:rPr>
                <w:color w:val="000000"/>
                <w:sz w:val="20"/>
              </w:rPr>
              <w:t>онды</w:t>
            </w:r>
          </w:p>
          <w:p w:rsidR="008D0FC7" w:rsidRPr="00B34F8E" w:rsidRDefault="0074497D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Стр. 2</w:t>
            </w:r>
            <w:r w:rsidR="008D0FC7" w:rsidRPr="00B34F8E">
              <w:rPr>
                <w:color w:val="000000"/>
                <w:sz w:val="20"/>
              </w:rPr>
              <w:t>*2</w:t>
            </w:r>
            <w:r w:rsidRPr="00B34F8E">
              <w:rPr>
                <w:color w:val="000000"/>
                <w:sz w:val="20"/>
              </w:rPr>
              <w:t>6%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44,98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12,22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15,08</w:t>
            </w:r>
          </w:p>
        </w:tc>
      </w:tr>
      <w:tr w:rsidR="008D0FC7" w:rsidRPr="00B34F8E" w:rsidTr="00B34F8E">
        <w:trPr>
          <w:cantSplit/>
        </w:trPr>
        <w:tc>
          <w:tcPr>
            <w:tcW w:w="2535" w:type="pct"/>
            <w:shd w:val="clear" w:color="auto" w:fill="auto"/>
          </w:tcPr>
          <w:p w:rsidR="008D0FC7" w:rsidRPr="00B34F8E" w:rsidRDefault="008D0FC7" w:rsidP="00DF036D">
            <w:pPr>
              <w:rPr>
                <w:lang w:val="uk-UA"/>
              </w:rPr>
            </w:pPr>
            <w:r w:rsidRPr="00B34F8E">
              <w:rPr>
                <w:color w:val="000000"/>
                <w:sz w:val="20"/>
              </w:rPr>
              <w:t xml:space="preserve">4. Приняты спецработы у субподрядчиков, </w:t>
            </w:r>
            <w:r w:rsidR="0074497D" w:rsidRPr="00B34F8E">
              <w:rPr>
                <w:color w:val="000000"/>
                <w:sz w:val="20"/>
              </w:rPr>
              <w:t>тыс. руб.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240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130</w:t>
            </w:r>
          </w:p>
        </w:tc>
      </w:tr>
      <w:tr w:rsidR="008D0FC7" w:rsidRPr="00B34F8E" w:rsidTr="00B34F8E">
        <w:trPr>
          <w:cantSplit/>
        </w:trPr>
        <w:tc>
          <w:tcPr>
            <w:tcW w:w="2535" w:type="pct"/>
            <w:shd w:val="clear" w:color="auto" w:fill="auto"/>
          </w:tcPr>
          <w:p w:rsidR="008D0FC7" w:rsidRPr="00B34F8E" w:rsidRDefault="008D0FC7" w:rsidP="00DF036D">
            <w:pPr>
              <w:rPr>
                <w:lang w:val="uk-UA"/>
              </w:rPr>
            </w:pPr>
            <w:r w:rsidRPr="00B34F8E">
              <w:rPr>
                <w:color w:val="000000"/>
                <w:sz w:val="20"/>
              </w:rPr>
              <w:t>5. По акту сд</w:t>
            </w:r>
            <w:r w:rsidR="00DF036D" w:rsidRPr="00B34F8E">
              <w:rPr>
                <w:color w:val="000000"/>
                <w:sz w:val="20"/>
              </w:rPr>
              <w:t>ачи-приемки списаны на производ</w:t>
            </w:r>
            <w:r w:rsidRPr="00B34F8E">
              <w:rPr>
                <w:color w:val="000000"/>
                <w:sz w:val="20"/>
              </w:rPr>
              <w:t xml:space="preserve">ство работ строительные материалы, </w:t>
            </w:r>
            <w:r w:rsidR="0074497D" w:rsidRPr="00B34F8E">
              <w:rPr>
                <w:color w:val="000000"/>
                <w:sz w:val="20"/>
              </w:rPr>
              <w:t>тыс. руб.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290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30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95</w:t>
            </w:r>
          </w:p>
        </w:tc>
      </w:tr>
      <w:tr w:rsidR="008D0FC7" w:rsidRPr="00B34F8E" w:rsidTr="00B34F8E">
        <w:trPr>
          <w:cantSplit/>
        </w:trPr>
        <w:tc>
          <w:tcPr>
            <w:tcW w:w="2535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6. Электроэнергия по 1,6 руб. за 1 КВч</w:t>
            </w:r>
            <w:r w:rsidR="007F3A29" w:rsidRPr="00B34F8E">
              <w:rPr>
                <w:color w:val="000000"/>
                <w:sz w:val="20"/>
              </w:rPr>
              <w:t xml:space="preserve">, </w:t>
            </w:r>
            <w:r w:rsidR="0074497D" w:rsidRPr="00B34F8E">
              <w:rPr>
                <w:color w:val="000000"/>
                <w:sz w:val="20"/>
              </w:rPr>
              <w:t>тыс. р</w:t>
            </w:r>
            <w:r w:rsidR="007F3A29" w:rsidRPr="00B34F8E">
              <w:rPr>
                <w:color w:val="000000"/>
                <w:sz w:val="20"/>
              </w:rPr>
              <w:t>уб.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8D0FC7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</w:t>
            </w:r>
            <w:r w:rsidR="007F3A29" w:rsidRPr="00B34F8E">
              <w:rPr>
                <w:color w:val="000000"/>
                <w:sz w:val="20"/>
              </w:rPr>
              <w:t>,</w:t>
            </w:r>
            <w:r w:rsidRPr="00B34F8E">
              <w:rPr>
                <w:color w:val="000000"/>
                <w:sz w:val="20"/>
              </w:rPr>
              <w:t>12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7F3A2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0,</w:t>
            </w:r>
            <w:r w:rsidR="008D0FC7" w:rsidRPr="00B34F8E">
              <w:rPr>
                <w:color w:val="000000"/>
                <w:sz w:val="20"/>
              </w:rPr>
              <w:t>32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7F3A2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0,</w:t>
            </w:r>
            <w:r w:rsidR="008D0FC7" w:rsidRPr="00B34F8E">
              <w:rPr>
                <w:color w:val="000000"/>
                <w:sz w:val="20"/>
              </w:rPr>
              <w:t>8</w:t>
            </w:r>
          </w:p>
        </w:tc>
      </w:tr>
      <w:tr w:rsidR="008D0FC7" w:rsidRPr="00B34F8E" w:rsidTr="00B34F8E">
        <w:trPr>
          <w:cantSplit/>
        </w:trPr>
        <w:tc>
          <w:tcPr>
            <w:tcW w:w="2535" w:type="pct"/>
            <w:shd w:val="clear" w:color="auto" w:fill="auto"/>
          </w:tcPr>
          <w:p w:rsidR="008D0FC7" w:rsidRPr="00B34F8E" w:rsidRDefault="003B3E16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7. Содержание и</w:t>
            </w:r>
            <w:r w:rsidR="0074497D" w:rsidRPr="00B34F8E">
              <w:rPr>
                <w:color w:val="000000"/>
                <w:sz w:val="20"/>
              </w:rPr>
              <w:t xml:space="preserve"> </w:t>
            </w:r>
            <w:r w:rsidRPr="00B34F8E">
              <w:rPr>
                <w:color w:val="000000"/>
                <w:sz w:val="20"/>
              </w:rPr>
              <w:t>эксплуатация машин и механизмов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56006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119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56006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44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56006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57</w:t>
            </w:r>
          </w:p>
        </w:tc>
      </w:tr>
      <w:tr w:rsidR="00560068" w:rsidRPr="00B34F8E" w:rsidTr="00B34F8E">
        <w:trPr>
          <w:cantSplit/>
        </w:trPr>
        <w:tc>
          <w:tcPr>
            <w:tcW w:w="2535" w:type="pct"/>
            <w:shd w:val="clear" w:color="auto" w:fill="auto"/>
          </w:tcPr>
          <w:p w:rsidR="00560068" w:rsidRPr="00B34F8E" w:rsidRDefault="0056006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8. Отклонения от учетной стоимости материалов на конец периода</w:t>
            </w:r>
          </w:p>
        </w:tc>
        <w:tc>
          <w:tcPr>
            <w:tcW w:w="822" w:type="pct"/>
            <w:shd w:val="clear" w:color="auto" w:fill="auto"/>
          </w:tcPr>
          <w:p w:rsidR="00560068" w:rsidRPr="00B34F8E" w:rsidRDefault="0056006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23</w:t>
            </w:r>
          </w:p>
        </w:tc>
        <w:tc>
          <w:tcPr>
            <w:tcW w:w="822" w:type="pct"/>
            <w:shd w:val="clear" w:color="auto" w:fill="auto"/>
          </w:tcPr>
          <w:p w:rsidR="00560068" w:rsidRPr="00B34F8E" w:rsidRDefault="0056006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6</w:t>
            </w:r>
          </w:p>
        </w:tc>
        <w:tc>
          <w:tcPr>
            <w:tcW w:w="822" w:type="pct"/>
            <w:shd w:val="clear" w:color="auto" w:fill="auto"/>
          </w:tcPr>
          <w:p w:rsidR="00560068" w:rsidRPr="00B34F8E" w:rsidRDefault="00560068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10</w:t>
            </w:r>
          </w:p>
        </w:tc>
      </w:tr>
      <w:tr w:rsidR="008D0FC7" w:rsidRPr="00B34F8E" w:rsidTr="00B34F8E">
        <w:trPr>
          <w:cantSplit/>
        </w:trPr>
        <w:tc>
          <w:tcPr>
            <w:tcW w:w="2535" w:type="pct"/>
            <w:shd w:val="clear" w:color="auto" w:fill="auto"/>
          </w:tcPr>
          <w:p w:rsidR="008D0FC7" w:rsidRPr="00B34F8E" w:rsidRDefault="007F3A2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 xml:space="preserve">9. Общехозяйственные расходы, </w:t>
            </w:r>
            <w:r w:rsidR="0074497D" w:rsidRPr="00B34F8E">
              <w:rPr>
                <w:color w:val="000000"/>
                <w:sz w:val="20"/>
              </w:rPr>
              <w:t>тыс. р</w:t>
            </w:r>
            <w:r w:rsidRPr="00B34F8E">
              <w:rPr>
                <w:color w:val="000000"/>
                <w:sz w:val="20"/>
              </w:rPr>
              <w:t>уб.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7F3A2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102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7F3A2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21</w:t>
            </w:r>
          </w:p>
        </w:tc>
        <w:tc>
          <w:tcPr>
            <w:tcW w:w="822" w:type="pct"/>
            <w:shd w:val="clear" w:color="auto" w:fill="auto"/>
          </w:tcPr>
          <w:p w:rsidR="008D0FC7" w:rsidRPr="00B34F8E" w:rsidRDefault="007F3A29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37</w:t>
            </w:r>
          </w:p>
        </w:tc>
      </w:tr>
    </w:tbl>
    <w:p w:rsidR="00ED32A9" w:rsidRPr="0074497D" w:rsidRDefault="00ED32A9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0FC7" w:rsidRPr="0074497D" w:rsidRDefault="008D0FC7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Электроэнергия по 1,6 руб. за 1 КВч→</w:t>
      </w:r>
    </w:p>
    <w:p w:rsidR="0074497D" w:rsidRPr="0074497D" w:rsidRDefault="008D0FC7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 xml:space="preserve">А→ 700*1,6 = 1120 </w:t>
      </w:r>
      <w:r w:rsidR="0074497D" w:rsidRPr="0074497D">
        <w:rPr>
          <w:color w:val="000000"/>
          <w:sz w:val="28"/>
          <w:szCs w:val="28"/>
        </w:rPr>
        <w:t>руб</w:t>
      </w:r>
      <w:r w:rsidR="0074497D">
        <w:rPr>
          <w:color w:val="000000"/>
          <w:sz w:val="28"/>
          <w:szCs w:val="28"/>
        </w:rPr>
        <w:t>.</w:t>
      </w:r>
    </w:p>
    <w:p w:rsidR="0074497D" w:rsidRPr="0074497D" w:rsidRDefault="008D0FC7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 xml:space="preserve">Б→ 200*1,6 = 320 </w:t>
      </w:r>
      <w:r w:rsidR="0074497D" w:rsidRPr="0074497D">
        <w:rPr>
          <w:color w:val="000000"/>
          <w:sz w:val="28"/>
          <w:szCs w:val="28"/>
        </w:rPr>
        <w:t>руб</w:t>
      </w:r>
      <w:r w:rsidR="0074497D">
        <w:rPr>
          <w:color w:val="000000"/>
          <w:sz w:val="28"/>
          <w:szCs w:val="28"/>
        </w:rPr>
        <w:t>.</w:t>
      </w:r>
    </w:p>
    <w:p w:rsidR="0074497D" w:rsidRPr="0074497D" w:rsidRDefault="008D0FC7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 xml:space="preserve">В→ 500*1,6 = 800 </w:t>
      </w:r>
      <w:r w:rsidR="0074497D" w:rsidRPr="0074497D">
        <w:rPr>
          <w:color w:val="000000"/>
          <w:sz w:val="28"/>
          <w:szCs w:val="28"/>
        </w:rPr>
        <w:t>руб</w:t>
      </w:r>
      <w:r w:rsidR="0074497D">
        <w:rPr>
          <w:color w:val="000000"/>
          <w:sz w:val="28"/>
          <w:szCs w:val="28"/>
        </w:rPr>
        <w:t>.</w:t>
      </w:r>
    </w:p>
    <w:p w:rsidR="008D0FC7" w:rsidRPr="0074497D" w:rsidRDefault="008D0FC7" w:rsidP="0074497D">
      <w:pPr>
        <w:numPr>
          <w:ilvl w:val="0"/>
          <w:numId w:val="3"/>
        </w:numPr>
        <w:tabs>
          <w:tab w:val="clear" w:pos="108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Расходы</w:t>
      </w:r>
      <w:r w:rsidR="0074497D">
        <w:rPr>
          <w:color w:val="000000"/>
          <w:sz w:val="28"/>
          <w:szCs w:val="28"/>
        </w:rPr>
        <w:t xml:space="preserve"> </w:t>
      </w:r>
      <w:r w:rsidRPr="0074497D">
        <w:rPr>
          <w:color w:val="000000"/>
          <w:sz w:val="28"/>
          <w:szCs w:val="28"/>
        </w:rPr>
        <w:t>на содержание и</w:t>
      </w:r>
      <w:r w:rsidR="0074497D">
        <w:rPr>
          <w:color w:val="000000"/>
          <w:sz w:val="28"/>
          <w:szCs w:val="28"/>
        </w:rPr>
        <w:t xml:space="preserve"> </w:t>
      </w:r>
      <w:r w:rsidRPr="0074497D">
        <w:rPr>
          <w:color w:val="000000"/>
          <w:sz w:val="28"/>
          <w:szCs w:val="28"/>
        </w:rPr>
        <w:t>эксплуатацию машин и механизмов 220 тыс. руб.</w:t>
      </w:r>
    </w:p>
    <w:p w:rsidR="00EA24C5" w:rsidRPr="0074497D" w:rsidRDefault="00EA24C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  <w:szCs w:val="28"/>
        </w:rPr>
        <w:t xml:space="preserve">Фактические часы работы машин и механизмов </w:t>
      </w:r>
      <w:r w:rsidRPr="0074497D">
        <w:rPr>
          <w:color w:val="000000"/>
          <w:sz w:val="28"/>
        </w:rPr>
        <w:t>по объектам –</w:t>
      </w:r>
    </w:p>
    <w:p w:rsidR="00EA24C5" w:rsidRPr="0074497D" w:rsidRDefault="00EA24C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А –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45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м</w:t>
      </w:r>
      <w:r w:rsidRPr="0074497D">
        <w:rPr>
          <w:color w:val="000000"/>
          <w:sz w:val="28"/>
        </w:rPr>
        <w:t>/ч</w:t>
      </w:r>
      <w:r w:rsidR="0074497D">
        <w:rPr>
          <w:color w:val="000000"/>
          <w:sz w:val="28"/>
        </w:rPr>
        <w:t xml:space="preserve"> </w:t>
      </w:r>
      <w:r w:rsidR="003B3E16" w:rsidRPr="0074497D">
        <w:rPr>
          <w:color w:val="000000"/>
          <w:sz w:val="28"/>
        </w:rPr>
        <w:t>5</w:t>
      </w:r>
      <w:r w:rsidR="0074497D" w:rsidRPr="0074497D">
        <w:rPr>
          <w:color w:val="000000"/>
          <w:sz w:val="28"/>
        </w:rPr>
        <w:t>4</w:t>
      </w:r>
      <w:r w:rsidR="0074497D">
        <w:rPr>
          <w:color w:val="000000"/>
          <w:sz w:val="28"/>
        </w:rPr>
        <w:t xml:space="preserve">% </w:t>
      </w:r>
      <w:r w:rsidR="003B3E16" w:rsidRPr="0074497D">
        <w:rPr>
          <w:color w:val="000000"/>
          <w:sz w:val="28"/>
        </w:rPr>
        <w:t>119</w:t>
      </w:r>
      <w:r w:rsidRP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EA24C5" w:rsidRPr="0074497D" w:rsidRDefault="00EA24C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Б –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17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м</w:t>
      </w:r>
      <w:r w:rsidRPr="0074497D">
        <w:rPr>
          <w:color w:val="000000"/>
          <w:sz w:val="28"/>
        </w:rPr>
        <w:t>/ч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2</w:t>
      </w:r>
      <w:r w:rsidR="0074497D" w:rsidRPr="0074497D">
        <w:rPr>
          <w:color w:val="000000"/>
          <w:sz w:val="28"/>
        </w:rPr>
        <w:t>0</w:t>
      </w:r>
      <w:r w:rsidR="0074497D">
        <w:rPr>
          <w:color w:val="000000"/>
          <w:sz w:val="28"/>
        </w:rPr>
        <w:t xml:space="preserve">% </w:t>
      </w:r>
      <w:r w:rsidRPr="0074497D">
        <w:rPr>
          <w:color w:val="000000"/>
          <w:sz w:val="28"/>
        </w:rPr>
        <w:t xml:space="preserve">44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EA24C5" w:rsidRPr="0074497D" w:rsidRDefault="00EA24C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В –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22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м</w:t>
      </w:r>
      <w:r w:rsidRPr="0074497D">
        <w:rPr>
          <w:color w:val="000000"/>
          <w:sz w:val="28"/>
        </w:rPr>
        <w:t>/ч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2</w:t>
      </w:r>
      <w:r w:rsidR="0074497D" w:rsidRPr="0074497D">
        <w:rPr>
          <w:color w:val="000000"/>
          <w:sz w:val="28"/>
        </w:rPr>
        <w:t>6</w:t>
      </w:r>
      <w:r w:rsidR="0074497D">
        <w:rPr>
          <w:color w:val="000000"/>
          <w:sz w:val="28"/>
        </w:rPr>
        <w:t xml:space="preserve">% </w:t>
      </w:r>
      <w:r w:rsidRPr="0074497D">
        <w:rPr>
          <w:color w:val="000000"/>
          <w:sz w:val="28"/>
        </w:rPr>
        <w:t xml:space="preserve">57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EA24C5" w:rsidRPr="0074497D" w:rsidRDefault="00EA24C5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</w:rPr>
        <w:t>Всего – 8</w:t>
      </w:r>
      <w:r w:rsidR="0074497D" w:rsidRPr="0074497D">
        <w:rPr>
          <w:color w:val="000000"/>
          <w:sz w:val="28"/>
        </w:rPr>
        <w:t>4</w:t>
      </w:r>
      <w:r w:rsidR="0074497D">
        <w:rPr>
          <w:color w:val="000000"/>
          <w:sz w:val="28"/>
        </w:rPr>
        <w:t> </w:t>
      </w:r>
      <w:r w:rsidR="0074497D" w:rsidRPr="0074497D">
        <w:rPr>
          <w:color w:val="000000"/>
          <w:sz w:val="28"/>
        </w:rPr>
        <w:t>м</w:t>
      </w:r>
      <w:r w:rsidRPr="0074497D">
        <w:rPr>
          <w:color w:val="000000"/>
          <w:sz w:val="28"/>
        </w:rPr>
        <w:t>/ч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10</w:t>
      </w:r>
      <w:r w:rsidR="0074497D" w:rsidRPr="0074497D">
        <w:rPr>
          <w:color w:val="000000"/>
          <w:sz w:val="28"/>
        </w:rPr>
        <w:t>0</w:t>
      </w:r>
      <w:r w:rsidR="0074497D">
        <w:rPr>
          <w:color w:val="000000"/>
          <w:sz w:val="28"/>
        </w:rPr>
        <w:t xml:space="preserve">% </w:t>
      </w:r>
      <w:r w:rsidR="003B3E16" w:rsidRPr="0074497D">
        <w:rPr>
          <w:color w:val="000000"/>
          <w:sz w:val="28"/>
        </w:rPr>
        <w:t xml:space="preserve">220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="003B3E16" w:rsidRPr="0074497D">
        <w:rPr>
          <w:color w:val="000000"/>
          <w:sz w:val="28"/>
        </w:rPr>
        <w:t>уб.</w:t>
      </w:r>
    </w:p>
    <w:p w:rsidR="008D0FC7" w:rsidRPr="0074497D" w:rsidRDefault="008D0FC7" w:rsidP="0074497D">
      <w:pPr>
        <w:numPr>
          <w:ilvl w:val="0"/>
          <w:numId w:val="3"/>
        </w:numPr>
        <w:tabs>
          <w:tab w:val="clear" w:pos="1080"/>
        </w:tabs>
        <w:suppressAutoHyphens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 xml:space="preserve">Отклонения от учетной стоимости материалов на конец периода </w:t>
      </w:r>
      <w:r w:rsidR="00EA24C5" w:rsidRPr="0074497D">
        <w:rPr>
          <w:color w:val="000000"/>
          <w:sz w:val="28"/>
          <w:szCs w:val="28"/>
        </w:rPr>
        <w:t xml:space="preserve">39 </w:t>
      </w:r>
      <w:r w:rsidRPr="0074497D">
        <w:rPr>
          <w:color w:val="000000"/>
          <w:sz w:val="28"/>
          <w:szCs w:val="28"/>
        </w:rPr>
        <w:t>тыс. руб.</w:t>
      </w:r>
    </w:p>
    <w:p w:rsidR="00EA24C5" w:rsidRPr="0074497D" w:rsidRDefault="003B3E16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База распределения</w:t>
      </w:r>
      <w:r w:rsidR="0074497D">
        <w:rPr>
          <w:color w:val="000000"/>
          <w:sz w:val="28"/>
          <w:szCs w:val="28"/>
        </w:rPr>
        <w:t xml:space="preserve"> –</w:t>
      </w:r>
      <w:r w:rsidR="0074497D" w:rsidRPr="0074497D">
        <w:rPr>
          <w:color w:val="000000"/>
          <w:sz w:val="28"/>
          <w:szCs w:val="28"/>
        </w:rPr>
        <w:t xml:space="preserve"> </w:t>
      </w:r>
      <w:r w:rsidR="00EA24C5" w:rsidRPr="0074497D">
        <w:rPr>
          <w:color w:val="000000"/>
          <w:sz w:val="28"/>
          <w:szCs w:val="28"/>
        </w:rPr>
        <w:t>Учетная стоимость приобретенных материалов</w:t>
      </w:r>
    </w:p>
    <w:p w:rsidR="003B3E16" w:rsidRPr="0074497D" w:rsidRDefault="003B3E16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А –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 xml:space="preserve">302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5</w:t>
      </w:r>
      <w:r w:rsidR="0074497D" w:rsidRPr="0074497D">
        <w:rPr>
          <w:color w:val="000000"/>
          <w:sz w:val="28"/>
        </w:rPr>
        <w:t>8</w:t>
      </w:r>
      <w:r w:rsidR="0074497D">
        <w:rPr>
          <w:color w:val="000000"/>
          <w:sz w:val="28"/>
        </w:rPr>
        <w:t xml:space="preserve">% </w:t>
      </w:r>
      <w:r w:rsidRPr="0074497D">
        <w:rPr>
          <w:color w:val="000000"/>
          <w:sz w:val="28"/>
        </w:rPr>
        <w:t xml:space="preserve">23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3B3E16" w:rsidRPr="0074497D" w:rsidRDefault="003B3E16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Б –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 xml:space="preserve">76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1</w:t>
      </w:r>
      <w:r w:rsidR="0074497D" w:rsidRPr="0074497D">
        <w:rPr>
          <w:color w:val="000000"/>
          <w:sz w:val="28"/>
        </w:rPr>
        <w:t>5</w:t>
      </w:r>
      <w:r w:rsidR="0074497D">
        <w:rPr>
          <w:color w:val="000000"/>
          <w:sz w:val="28"/>
        </w:rPr>
        <w:t xml:space="preserve">% </w:t>
      </w:r>
      <w:r w:rsidRPr="0074497D">
        <w:rPr>
          <w:color w:val="000000"/>
          <w:sz w:val="28"/>
        </w:rPr>
        <w:t xml:space="preserve">6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3B3E16" w:rsidRPr="0074497D" w:rsidRDefault="003B3E16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</w:rPr>
      </w:pPr>
      <w:r w:rsidRPr="0074497D">
        <w:rPr>
          <w:color w:val="000000"/>
          <w:sz w:val="28"/>
        </w:rPr>
        <w:t>В –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 xml:space="preserve">142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2</w:t>
      </w:r>
      <w:r w:rsidR="0074497D" w:rsidRPr="0074497D">
        <w:rPr>
          <w:color w:val="000000"/>
          <w:sz w:val="28"/>
        </w:rPr>
        <w:t>7</w:t>
      </w:r>
      <w:r w:rsidR="0074497D">
        <w:rPr>
          <w:color w:val="000000"/>
          <w:sz w:val="28"/>
        </w:rPr>
        <w:t xml:space="preserve">% </w:t>
      </w:r>
      <w:r w:rsidRPr="0074497D">
        <w:rPr>
          <w:color w:val="000000"/>
          <w:sz w:val="28"/>
        </w:rPr>
        <w:t xml:space="preserve">10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5908BD" w:rsidRPr="0074497D" w:rsidRDefault="003B3E16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</w:rPr>
        <w:t xml:space="preserve">Всего – 520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10</w:t>
      </w:r>
      <w:r w:rsidR="0074497D" w:rsidRPr="0074497D">
        <w:rPr>
          <w:color w:val="000000"/>
          <w:sz w:val="28"/>
        </w:rPr>
        <w:t>0</w:t>
      </w:r>
      <w:r w:rsidR="0074497D">
        <w:rPr>
          <w:color w:val="000000"/>
          <w:sz w:val="28"/>
        </w:rPr>
        <w:t xml:space="preserve">% </w:t>
      </w:r>
      <w:r w:rsidRPr="0074497D">
        <w:rPr>
          <w:color w:val="000000"/>
          <w:sz w:val="28"/>
        </w:rPr>
        <w:t xml:space="preserve">39 </w:t>
      </w:r>
      <w:r w:rsidR="0074497D" w:rsidRPr="0074497D">
        <w:rPr>
          <w:color w:val="000000"/>
          <w:sz w:val="28"/>
        </w:rPr>
        <w:t>тыс.</w:t>
      </w:r>
      <w:r w:rsidR="0074497D">
        <w:rPr>
          <w:color w:val="000000"/>
          <w:sz w:val="28"/>
        </w:rPr>
        <w:t xml:space="preserve"> </w:t>
      </w:r>
      <w:r w:rsidR="0074497D" w:rsidRPr="0074497D">
        <w:rPr>
          <w:color w:val="000000"/>
          <w:sz w:val="28"/>
        </w:rPr>
        <w:t>р</w:t>
      </w:r>
      <w:r w:rsidRPr="0074497D">
        <w:rPr>
          <w:color w:val="000000"/>
          <w:sz w:val="28"/>
        </w:rPr>
        <w:t>уб.</w:t>
      </w:r>
    </w:p>
    <w:p w:rsidR="00ED32A9" w:rsidRPr="0074497D" w:rsidRDefault="00ED32A9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08BD" w:rsidRPr="0074497D" w:rsidRDefault="005908BD" w:rsidP="0074497D">
      <w:pPr>
        <w:suppressAutoHyphens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497D">
        <w:rPr>
          <w:color w:val="000000"/>
          <w:sz w:val="28"/>
          <w:szCs w:val="28"/>
        </w:rPr>
        <w:t>Таким образом, полная и производственная себестоимости по объектам составят:</w:t>
      </w:r>
    </w:p>
    <w:p w:rsidR="00DF036D" w:rsidRDefault="00DF036D" w:rsidP="0074497D">
      <w:pPr>
        <w:suppressAutoHyphens w:val="0"/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F550EE" w:rsidRPr="00DF036D" w:rsidRDefault="00F550EE" w:rsidP="0074497D">
      <w:pPr>
        <w:suppressAutoHyphens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F036D">
        <w:rPr>
          <w:color w:val="000000"/>
          <w:sz w:val="28"/>
          <w:szCs w:val="28"/>
        </w:rPr>
        <w:t>Таблица 5</w:t>
      </w:r>
      <w:r w:rsidR="00DF036D">
        <w:rPr>
          <w:i/>
          <w:color w:val="000000"/>
          <w:sz w:val="28"/>
          <w:szCs w:val="28"/>
          <w:lang w:val="uk-UA"/>
        </w:rPr>
        <w:t xml:space="preserve">. </w:t>
      </w:r>
      <w:r w:rsidRPr="0074497D">
        <w:rPr>
          <w:color w:val="000000"/>
          <w:sz w:val="28"/>
        </w:rPr>
        <w:t>А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Б</w:t>
      </w:r>
      <w:r w:rsidR="0074497D">
        <w:rPr>
          <w:color w:val="000000"/>
          <w:sz w:val="28"/>
        </w:rPr>
        <w:t xml:space="preserve"> </w:t>
      </w:r>
      <w:r w:rsidRPr="0074497D">
        <w:rPr>
          <w:color w:val="000000"/>
          <w:sz w:val="28"/>
        </w:rPr>
        <w:t>В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68"/>
        <w:gridCol w:w="1511"/>
        <w:gridCol w:w="1645"/>
        <w:gridCol w:w="1645"/>
      </w:tblGrid>
      <w:tr w:rsidR="00F550EE" w:rsidRPr="00B34F8E" w:rsidTr="00B34F8E">
        <w:trPr>
          <w:cantSplit/>
        </w:trPr>
        <w:tc>
          <w:tcPr>
            <w:tcW w:w="235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 xml:space="preserve">1. Отпущены на приобъектные склады стройматериалы, </w:t>
            </w:r>
            <w:r w:rsidR="0074497D" w:rsidRPr="00B34F8E">
              <w:rPr>
                <w:color w:val="000000"/>
                <w:sz w:val="20"/>
              </w:rPr>
              <w:t>тыс. р</w:t>
            </w:r>
            <w:r w:rsidRPr="00B34F8E">
              <w:rPr>
                <w:color w:val="000000"/>
                <w:sz w:val="20"/>
              </w:rPr>
              <w:t>уб</w:t>
            </w:r>
          </w:p>
        </w:tc>
        <w:tc>
          <w:tcPr>
            <w:tcW w:w="83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302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76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142</w:t>
            </w:r>
          </w:p>
        </w:tc>
      </w:tr>
      <w:tr w:rsidR="00F550EE" w:rsidRPr="00B34F8E" w:rsidTr="00B34F8E">
        <w:trPr>
          <w:cantSplit/>
        </w:trPr>
        <w:tc>
          <w:tcPr>
            <w:tcW w:w="2353" w:type="pct"/>
            <w:shd w:val="clear" w:color="auto" w:fill="auto"/>
          </w:tcPr>
          <w:p w:rsidR="00F550EE" w:rsidRPr="00DF036D" w:rsidRDefault="00F550EE" w:rsidP="00DF036D">
            <w:r w:rsidRPr="00B34F8E">
              <w:rPr>
                <w:color w:val="000000"/>
                <w:sz w:val="20"/>
              </w:rPr>
              <w:t xml:space="preserve">2. Начислена з/пл рабочим, </w:t>
            </w:r>
            <w:r w:rsidR="0074497D" w:rsidRPr="00B34F8E">
              <w:rPr>
                <w:color w:val="000000"/>
                <w:sz w:val="20"/>
              </w:rPr>
              <w:t>тыс. руб.</w:t>
            </w:r>
          </w:p>
        </w:tc>
        <w:tc>
          <w:tcPr>
            <w:tcW w:w="83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173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47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58</w:t>
            </w:r>
          </w:p>
        </w:tc>
      </w:tr>
      <w:tr w:rsidR="00F550EE" w:rsidRPr="00B34F8E" w:rsidTr="00B34F8E">
        <w:trPr>
          <w:cantSplit/>
        </w:trPr>
        <w:tc>
          <w:tcPr>
            <w:tcW w:w="235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 xml:space="preserve">3. Произведены отчисления во </w:t>
            </w:r>
            <w:r w:rsidR="0074497D" w:rsidRPr="00B34F8E">
              <w:rPr>
                <w:color w:val="000000"/>
                <w:sz w:val="20"/>
              </w:rPr>
              <w:t>внебюдж. ф</w:t>
            </w:r>
            <w:r w:rsidRPr="00B34F8E">
              <w:rPr>
                <w:color w:val="000000"/>
                <w:sz w:val="20"/>
              </w:rPr>
              <w:t>онды</w:t>
            </w:r>
          </w:p>
          <w:p w:rsidR="00F550EE" w:rsidRPr="00B34F8E" w:rsidRDefault="0074497D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Стр. 2</w:t>
            </w:r>
            <w:r w:rsidR="00F550EE" w:rsidRPr="00B34F8E">
              <w:rPr>
                <w:color w:val="000000"/>
                <w:sz w:val="20"/>
              </w:rPr>
              <w:t>*2</w:t>
            </w:r>
            <w:r w:rsidRPr="00B34F8E">
              <w:rPr>
                <w:color w:val="000000"/>
                <w:sz w:val="20"/>
              </w:rPr>
              <w:t>6%</w:t>
            </w:r>
          </w:p>
        </w:tc>
        <w:tc>
          <w:tcPr>
            <w:tcW w:w="83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44,98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12,22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15,08</w:t>
            </w:r>
          </w:p>
        </w:tc>
      </w:tr>
      <w:tr w:rsidR="00F550EE" w:rsidRPr="00B34F8E" w:rsidTr="00B34F8E">
        <w:trPr>
          <w:cantSplit/>
        </w:trPr>
        <w:tc>
          <w:tcPr>
            <w:tcW w:w="2353" w:type="pct"/>
            <w:shd w:val="clear" w:color="auto" w:fill="auto"/>
          </w:tcPr>
          <w:p w:rsidR="00F550EE" w:rsidRPr="00B34F8E" w:rsidRDefault="00F550EE" w:rsidP="00DF036D">
            <w:pPr>
              <w:rPr>
                <w:lang w:val="uk-UA"/>
              </w:rPr>
            </w:pPr>
            <w:r w:rsidRPr="00B34F8E">
              <w:rPr>
                <w:color w:val="000000"/>
                <w:sz w:val="20"/>
              </w:rPr>
              <w:t xml:space="preserve">4. Приняты спецработы у субподрядчиков, </w:t>
            </w:r>
            <w:r w:rsidR="0074497D" w:rsidRPr="00B34F8E">
              <w:rPr>
                <w:color w:val="000000"/>
                <w:sz w:val="20"/>
              </w:rPr>
              <w:t>тыс. руб.</w:t>
            </w:r>
          </w:p>
        </w:tc>
        <w:tc>
          <w:tcPr>
            <w:tcW w:w="83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240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130</w:t>
            </w:r>
          </w:p>
        </w:tc>
      </w:tr>
      <w:tr w:rsidR="00F550EE" w:rsidRPr="00B34F8E" w:rsidTr="00B34F8E">
        <w:trPr>
          <w:cantSplit/>
        </w:trPr>
        <w:tc>
          <w:tcPr>
            <w:tcW w:w="2353" w:type="pct"/>
            <w:shd w:val="clear" w:color="auto" w:fill="auto"/>
          </w:tcPr>
          <w:p w:rsidR="00F550EE" w:rsidRPr="00B34F8E" w:rsidRDefault="00F550EE" w:rsidP="00DF036D">
            <w:pPr>
              <w:rPr>
                <w:lang w:val="uk-UA"/>
              </w:rPr>
            </w:pPr>
            <w:r w:rsidRPr="00B34F8E">
              <w:rPr>
                <w:color w:val="000000"/>
                <w:sz w:val="20"/>
              </w:rPr>
              <w:t>5. По акту сд</w:t>
            </w:r>
            <w:r w:rsidR="00DF036D" w:rsidRPr="00B34F8E">
              <w:rPr>
                <w:color w:val="000000"/>
                <w:sz w:val="20"/>
              </w:rPr>
              <w:t>ачи-приемки списаны на производ</w:t>
            </w:r>
            <w:r w:rsidRPr="00B34F8E">
              <w:rPr>
                <w:color w:val="000000"/>
                <w:sz w:val="20"/>
              </w:rPr>
              <w:t xml:space="preserve">ство работ строительные материалы, </w:t>
            </w:r>
            <w:r w:rsidR="0074497D" w:rsidRPr="00B34F8E">
              <w:rPr>
                <w:color w:val="000000"/>
                <w:sz w:val="20"/>
              </w:rPr>
              <w:t>тыс. руб.</w:t>
            </w:r>
          </w:p>
        </w:tc>
        <w:tc>
          <w:tcPr>
            <w:tcW w:w="83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290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30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95</w:t>
            </w:r>
          </w:p>
        </w:tc>
      </w:tr>
      <w:tr w:rsidR="00F550EE" w:rsidRPr="00B34F8E" w:rsidTr="00B34F8E">
        <w:trPr>
          <w:cantSplit/>
        </w:trPr>
        <w:tc>
          <w:tcPr>
            <w:tcW w:w="235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 xml:space="preserve">6. Электроэнергия по 1,6 руб. за 1 КВч, </w:t>
            </w:r>
            <w:r w:rsidR="0074497D" w:rsidRPr="00B34F8E">
              <w:rPr>
                <w:color w:val="000000"/>
                <w:sz w:val="20"/>
              </w:rPr>
              <w:t>тыс. р</w:t>
            </w:r>
            <w:r w:rsidRPr="00B34F8E">
              <w:rPr>
                <w:color w:val="000000"/>
                <w:sz w:val="20"/>
              </w:rPr>
              <w:t>уб.</w:t>
            </w:r>
          </w:p>
        </w:tc>
        <w:tc>
          <w:tcPr>
            <w:tcW w:w="83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1,12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0,32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0,8</w:t>
            </w:r>
          </w:p>
        </w:tc>
      </w:tr>
      <w:tr w:rsidR="00F550EE" w:rsidRPr="00B34F8E" w:rsidTr="00B34F8E">
        <w:trPr>
          <w:cantSplit/>
        </w:trPr>
        <w:tc>
          <w:tcPr>
            <w:tcW w:w="235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7. Содержание и</w:t>
            </w:r>
            <w:r w:rsidR="0074497D" w:rsidRPr="00B34F8E">
              <w:rPr>
                <w:color w:val="000000"/>
                <w:sz w:val="20"/>
              </w:rPr>
              <w:t xml:space="preserve"> </w:t>
            </w:r>
            <w:r w:rsidRPr="00B34F8E">
              <w:rPr>
                <w:color w:val="000000"/>
                <w:sz w:val="20"/>
              </w:rPr>
              <w:t>эксплуатация машин и механизмов</w:t>
            </w:r>
          </w:p>
        </w:tc>
        <w:tc>
          <w:tcPr>
            <w:tcW w:w="83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119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44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57</w:t>
            </w:r>
          </w:p>
        </w:tc>
      </w:tr>
      <w:tr w:rsidR="00F550EE" w:rsidRPr="00B34F8E" w:rsidTr="00B34F8E">
        <w:trPr>
          <w:cantSplit/>
        </w:trPr>
        <w:tc>
          <w:tcPr>
            <w:tcW w:w="235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8. Отклонения от учетной стоимости материалов на конец периода</w:t>
            </w:r>
          </w:p>
        </w:tc>
        <w:tc>
          <w:tcPr>
            <w:tcW w:w="83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23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6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10</w:t>
            </w:r>
          </w:p>
        </w:tc>
      </w:tr>
      <w:tr w:rsidR="00F550EE" w:rsidRPr="00B34F8E" w:rsidTr="00B34F8E">
        <w:trPr>
          <w:cantSplit/>
        </w:trPr>
        <w:tc>
          <w:tcPr>
            <w:tcW w:w="235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 xml:space="preserve">9. Общехозяйственные расходы, </w:t>
            </w:r>
            <w:r w:rsidR="0074497D" w:rsidRPr="00B34F8E">
              <w:rPr>
                <w:color w:val="000000"/>
                <w:sz w:val="20"/>
              </w:rPr>
              <w:t>тыс. р</w:t>
            </w:r>
            <w:r w:rsidRPr="00B34F8E">
              <w:rPr>
                <w:color w:val="000000"/>
                <w:sz w:val="20"/>
              </w:rPr>
              <w:t>уб.</w:t>
            </w:r>
          </w:p>
        </w:tc>
        <w:tc>
          <w:tcPr>
            <w:tcW w:w="83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102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21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37</w:t>
            </w:r>
          </w:p>
        </w:tc>
      </w:tr>
      <w:tr w:rsidR="00F550EE" w:rsidRPr="00B34F8E" w:rsidTr="00B34F8E">
        <w:trPr>
          <w:cantSplit/>
        </w:trPr>
        <w:tc>
          <w:tcPr>
            <w:tcW w:w="235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10. Производственная себестоимость</w:t>
            </w:r>
          </w:p>
          <w:p w:rsidR="00F550EE" w:rsidRPr="00B34F8E" w:rsidRDefault="0074497D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Стр. 2</w:t>
            </w:r>
            <w:r w:rsidR="00F550EE" w:rsidRPr="00B34F8E">
              <w:rPr>
                <w:color w:val="000000"/>
                <w:sz w:val="20"/>
              </w:rPr>
              <w:t>+3+4+5+6+7</w:t>
            </w:r>
            <w:r w:rsidRPr="00B34F8E">
              <w:rPr>
                <w:color w:val="000000"/>
                <w:sz w:val="20"/>
              </w:rPr>
              <w:t>–8</w:t>
            </w:r>
          </w:p>
        </w:tc>
        <w:tc>
          <w:tcPr>
            <w:tcW w:w="83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845,1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127,54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345,88</w:t>
            </w:r>
          </w:p>
        </w:tc>
      </w:tr>
      <w:tr w:rsidR="00F550EE" w:rsidRPr="00B34F8E" w:rsidTr="00B34F8E">
        <w:trPr>
          <w:cantSplit/>
        </w:trPr>
        <w:tc>
          <w:tcPr>
            <w:tcW w:w="235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11. Полная себестоимость</w:t>
            </w:r>
          </w:p>
          <w:p w:rsidR="00F550EE" w:rsidRPr="00B34F8E" w:rsidRDefault="0074497D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34F8E">
              <w:rPr>
                <w:color w:val="000000"/>
                <w:sz w:val="20"/>
              </w:rPr>
              <w:t>Стр. 1</w:t>
            </w:r>
            <w:r w:rsidR="00F550EE" w:rsidRPr="00B34F8E">
              <w:rPr>
                <w:color w:val="000000"/>
                <w:sz w:val="20"/>
              </w:rPr>
              <w:t>0+9</w:t>
            </w:r>
          </w:p>
        </w:tc>
        <w:tc>
          <w:tcPr>
            <w:tcW w:w="833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947,1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148,54</w:t>
            </w:r>
          </w:p>
        </w:tc>
        <w:tc>
          <w:tcPr>
            <w:tcW w:w="907" w:type="pct"/>
            <w:shd w:val="clear" w:color="auto" w:fill="auto"/>
          </w:tcPr>
          <w:p w:rsidR="00F550EE" w:rsidRPr="00B34F8E" w:rsidRDefault="00F550EE" w:rsidP="00B34F8E">
            <w:pPr>
              <w:suppressAutoHyphens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34F8E">
              <w:rPr>
                <w:color w:val="000000"/>
                <w:sz w:val="20"/>
                <w:szCs w:val="28"/>
              </w:rPr>
              <w:t>382,88</w:t>
            </w:r>
          </w:p>
        </w:tc>
      </w:tr>
    </w:tbl>
    <w:p w:rsidR="008D0FC7" w:rsidRPr="0074497D" w:rsidRDefault="008D0FC7" w:rsidP="00DF036D">
      <w:pPr>
        <w:suppressAutoHyphens w:val="0"/>
        <w:spacing w:line="360" w:lineRule="auto"/>
        <w:ind w:firstLine="709"/>
        <w:jc w:val="both"/>
      </w:pPr>
      <w:bookmarkStart w:id="0" w:name="_GoBack"/>
      <w:bookmarkEnd w:id="0"/>
    </w:p>
    <w:sectPr w:rsidR="008D0FC7" w:rsidRPr="0074497D" w:rsidSect="0074497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BC7B9A"/>
    <w:multiLevelType w:val="hybridMultilevel"/>
    <w:tmpl w:val="43767C22"/>
    <w:lvl w:ilvl="0" w:tplc="B8D8AB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30D150B"/>
    <w:multiLevelType w:val="hybridMultilevel"/>
    <w:tmpl w:val="FEB05346"/>
    <w:lvl w:ilvl="0" w:tplc="160AE3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C342871"/>
    <w:multiLevelType w:val="multilevel"/>
    <w:tmpl w:val="65EC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505"/>
    <w:rsid w:val="00016B91"/>
    <w:rsid w:val="00023ACA"/>
    <w:rsid w:val="00040B09"/>
    <w:rsid w:val="00050B3B"/>
    <w:rsid w:val="0012359D"/>
    <w:rsid w:val="0013168A"/>
    <w:rsid w:val="00270077"/>
    <w:rsid w:val="003626D0"/>
    <w:rsid w:val="003B3E16"/>
    <w:rsid w:val="003B7939"/>
    <w:rsid w:val="00415F55"/>
    <w:rsid w:val="0045392D"/>
    <w:rsid w:val="0047042C"/>
    <w:rsid w:val="004B2CE2"/>
    <w:rsid w:val="004D2F3D"/>
    <w:rsid w:val="00560068"/>
    <w:rsid w:val="005908BD"/>
    <w:rsid w:val="005C60E0"/>
    <w:rsid w:val="0064302A"/>
    <w:rsid w:val="0065127A"/>
    <w:rsid w:val="006F7EA5"/>
    <w:rsid w:val="00706CFC"/>
    <w:rsid w:val="00717C31"/>
    <w:rsid w:val="0074497D"/>
    <w:rsid w:val="00760962"/>
    <w:rsid w:val="0078339D"/>
    <w:rsid w:val="007F3A29"/>
    <w:rsid w:val="00836FB5"/>
    <w:rsid w:val="00862C8F"/>
    <w:rsid w:val="00895680"/>
    <w:rsid w:val="008A0DAA"/>
    <w:rsid w:val="008A187B"/>
    <w:rsid w:val="008D0FC7"/>
    <w:rsid w:val="00932888"/>
    <w:rsid w:val="00942D94"/>
    <w:rsid w:val="009579CD"/>
    <w:rsid w:val="00B13335"/>
    <w:rsid w:val="00B34F8E"/>
    <w:rsid w:val="00B448E1"/>
    <w:rsid w:val="00BB1505"/>
    <w:rsid w:val="00BE5B44"/>
    <w:rsid w:val="00C857C4"/>
    <w:rsid w:val="00CC28E0"/>
    <w:rsid w:val="00D52532"/>
    <w:rsid w:val="00DF036D"/>
    <w:rsid w:val="00E60455"/>
    <w:rsid w:val="00EA24C5"/>
    <w:rsid w:val="00ED32A9"/>
    <w:rsid w:val="00EF3DA0"/>
    <w:rsid w:val="00F07840"/>
    <w:rsid w:val="00F550EE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9A646A-F175-4EDC-A0AD-6625F7B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0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B1505"/>
    <w:pPr>
      <w:keepNext/>
      <w:numPr>
        <w:ilvl w:val="1"/>
        <w:numId w:val="4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paragraph" w:customStyle="1" w:styleId="WW-2">
    <w:name w:val="WW-Основной текст 2"/>
    <w:basedOn w:val="a"/>
    <w:uiPriority w:val="99"/>
    <w:rsid w:val="00BB1505"/>
    <w:pPr>
      <w:spacing w:after="120" w:line="480" w:lineRule="auto"/>
    </w:pPr>
  </w:style>
  <w:style w:type="table" w:styleId="a3">
    <w:name w:val="Table Grid"/>
    <w:basedOn w:val="a1"/>
    <w:uiPriority w:val="99"/>
    <w:rsid w:val="0093288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2359D"/>
    <w:pPr>
      <w:suppressAutoHyphens w:val="0"/>
      <w:spacing w:before="100" w:beforeAutospacing="1" w:after="100" w:afterAutospacing="1"/>
    </w:pPr>
    <w:rPr>
      <w:lang w:eastAsia="ja-JP"/>
    </w:rPr>
  </w:style>
  <w:style w:type="paragraph" w:customStyle="1" w:styleId="ConsNormal">
    <w:name w:val="ConsNormal"/>
    <w:uiPriority w:val="99"/>
    <w:rsid w:val="00040B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040B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1">
    <w:name w:val="Table Grid 1"/>
    <w:basedOn w:val="a1"/>
    <w:uiPriority w:val="99"/>
    <w:rsid w:val="0074497D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0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WareZ Provider </Company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www.PHILka.RU</dc:creator>
  <cp:keywords/>
  <dc:description/>
  <cp:lastModifiedBy>admin</cp:lastModifiedBy>
  <cp:revision>2</cp:revision>
  <dcterms:created xsi:type="dcterms:W3CDTF">2014-03-20T07:06:00Z</dcterms:created>
  <dcterms:modified xsi:type="dcterms:W3CDTF">2014-03-20T07:06:00Z</dcterms:modified>
</cp:coreProperties>
</file>